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8E9E8" w14:textId="38E3F920" w:rsidR="007F316E" w:rsidRPr="00092E18" w:rsidRDefault="00092E18" w:rsidP="00092E18">
      <w:pPr>
        <w:jc w:val="center"/>
        <w:rPr>
          <w:b/>
          <w:bCs/>
          <w:color w:val="FF0000"/>
        </w:rPr>
      </w:pPr>
      <w:r w:rsidRPr="00092E18">
        <w:rPr>
          <w:b/>
          <w:bCs/>
          <w:color w:val="FF0000"/>
        </w:rPr>
        <w:t>Resumo camada de Aplicação</w:t>
      </w:r>
    </w:p>
    <w:p w14:paraId="4CE931C8"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capítulo abordado se concentra na camada de aplicação das redes, que é a camada onde se encontram todas as aplicações que os usuários utilizam diretamente. As camadas inferiores, embora essenciais para garantir a confiabilidade do transporte dos dados, não desempenham funções diretamente visíveis ou úteis para os usuários finais. Elas existem para fornecer suporte à camada de aplicação, permitindo que as aplicações funcionem de maneira adequada e eficiente.</w:t>
      </w:r>
    </w:p>
    <w:p w14:paraId="29279F1F" w14:textId="77777777" w:rsidR="00092E18" w:rsidRPr="00092E18" w:rsidRDefault="00092E18" w:rsidP="00092E18">
      <w:pPr>
        <w:spacing w:before="100" w:beforeAutospacing="1" w:after="100" w:afterAutospacing="1" w:line="240" w:lineRule="auto"/>
        <w:jc w:val="both"/>
        <w:outlineLvl w:val="3"/>
        <w:rPr>
          <w:rFonts w:ascii="Arial" w:eastAsia="Times New Roman" w:hAnsi="Arial" w:cs="Arial"/>
          <w:b/>
          <w:bCs/>
          <w:kern w:val="0"/>
          <w:lang w:eastAsia="pt-BR"/>
          <w14:ligatures w14:val="none"/>
        </w:rPr>
      </w:pPr>
      <w:r w:rsidRPr="00092E18">
        <w:rPr>
          <w:rFonts w:ascii="Arial" w:eastAsia="Times New Roman" w:hAnsi="Arial" w:cs="Arial"/>
          <w:b/>
          <w:bCs/>
          <w:kern w:val="0"/>
          <w:lang w:eastAsia="pt-BR"/>
          <w14:ligatures w14:val="none"/>
        </w:rPr>
        <w:t>Funções da Camada de Aplicação</w:t>
      </w:r>
    </w:p>
    <w:p w14:paraId="70103D74"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A camada de aplicação é responsável por fornecer serviços de rede diretamente aos aplicativos dos usuários. Ela inclui uma variedade de protocolos e serviços que são fundamentais para a funcionalidade e usabilidade da Internet e de outras redes.</w:t>
      </w:r>
    </w:p>
    <w:p w14:paraId="3A127923" w14:textId="77777777" w:rsidR="00092E18" w:rsidRPr="00092E18" w:rsidRDefault="00092E18" w:rsidP="00092E18">
      <w:pPr>
        <w:spacing w:before="100" w:beforeAutospacing="1" w:after="100" w:afterAutospacing="1" w:line="240" w:lineRule="auto"/>
        <w:jc w:val="both"/>
        <w:outlineLvl w:val="3"/>
        <w:rPr>
          <w:rFonts w:ascii="Arial" w:eastAsia="Times New Roman" w:hAnsi="Arial" w:cs="Arial"/>
          <w:b/>
          <w:bCs/>
          <w:kern w:val="0"/>
          <w:lang w:eastAsia="pt-BR"/>
          <w14:ligatures w14:val="none"/>
        </w:rPr>
      </w:pPr>
      <w:r w:rsidRPr="00092E18">
        <w:rPr>
          <w:rFonts w:ascii="Arial" w:eastAsia="Times New Roman" w:hAnsi="Arial" w:cs="Arial"/>
          <w:b/>
          <w:bCs/>
          <w:kern w:val="0"/>
          <w:lang w:eastAsia="pt-BR"/>
          <w14:ligatures w14:val="none"/>
        </w:rPr>
        <w:t>Protocolos de Suporte</w:t>
      </w:r>
    </w:p>
    <w:p w14:paraId="71BE0010"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 xml:space="preserve">Mesmo dentro da camada de aplicação, existem protocolos específicos que são necessários para que as aplicações possam operar corretamente. Um desses protocolos é o </w:t>
      </w:r>
      <w:r w:rsidRPr="00092E18">
        <w:rPr>
          <w:rFonts w:ascii="Arial" w:eastAsia="Times New Roman" w:hAnsi="Arial" w:cs="Arial"/>
          <w:b/>
          <w:bCs/>
          <w:kern w:val="0"/>
          <w:lang w:eastAsia="pt-BR"/>
          <w14:ligatures w14:val="none"/>
        </w:rPr>
        <w:t xml:space="preserve">DNS (Domain </w:t>
      </w:r>
      <w:proofErr w:type="spellStart"/>
      <w:r w:rsidRPr="00092E18">
        <w:rPr>
          <w:rFonts w:ascii="Arial" w:eastAsia="Times New Roman" w:hAnsi="Arial" w:cs="Arial"/>
          <w:b/>
          <w:bCs/>
          <w:kern w:val="0"/>
          <w:lang w:eastAsia="pt-BR"/>
          <w14:ligatures w14:val="none"/>
        </w:rPr>
        <w:t>Name</w:t>
      </w:r>
      <w:proofErr w:type="spellEnd"/>
      <w:r w:rsidRPr="00092E18">
        <w:rPr>
          <w:rFonts w:ascii="Arial" w:eastAsia="Times New Roman" w:hAnsi="Arial" w:cs="Arial"/>
          <w:b/>
          <w:bCs/>
          <w:kern w:val="0"/>
          <w:lang w:eastAsia="pt-BR"/>
          <w14:ligatures w14:val="none"/>
        </w:rPr>
        <w:t xml:space="preserve"> System)</w:t>
      </w:r>
      <w:r w:rsidRPr="00092E18">
        <w:rPr>
          <w:rFonts w:ascii="Arial" w:eastAsia="Times New Roman" w:hAnsi="Arial" w:cs="Arial"/>
          <w:kern w:val="0"/>
          <w:lang w:eastAsia="pt-BR"/>
          <w14:ligatures w14:val="none"/>
        </w:rPr>
        <w:t>. O DNS é crucial para a nomenclatura na Internet, traduzindo nomes de domínio em endereços IP, o que permite que os usuários acessem recursos na rede de forma amigável e eficiente. O capítulo dedica uma parte significativa ao estudo do DNS, dada sua importância para o funcionamento de outras aplicações.</w:t>
      </w:r>
    </w:p>
    <w:p w14:paraId="2115698A" w14:textId="77777777" w:rsidR="00092E18" w:rsidRPr="00092E18" w:rsidRDefault="00092E18" w:rsidP="00092E18">
      <w:pPr>
        <w:spacing w:before="100" w:beforeAutospacing="1" w:after="100" w:afterAutospacing="1" w:line="240" w:lineRule="auto"/>
        <w:jc w:val="both"/>
        <w:outlineLvl w:val="3"/>
        <w:rPr>
          <w:rFonts w:ascii="Arial" w:eastAsia="Times New Roman" w:hAnsi="Arial" w:cs="Arial"/>
          <w:b/>
          <w:bCs/>
          <w:kern w:val="0"/>
          <w:lang w:eastAsia="pt-BR"/>
          <w14:ligatures w14:val="none"/>
        </w:rPr>
      </w:pPr>
      <w:r w:rsidRPr="00092E18">
        <w:rPr>
          <w:rFonts w:ascii="Arial" w:eastAsia="Times New Roman" w:hAnsi="Arial" w:cs="Arial"/>
          <w:b/>
          <w:bCs/>
          <w:kern w:val="0"/>
          <w:lang w:eastAsia="pt-BR"/>
          <w14:ligatures w14:val="none"/>
        </w:rPr>
        <w:t>Aplicações Reais em Redes</w:t>
      </w:r>
    </w:p>
    <w:p w14:paraId="4D7E9332"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O capítulo explora três aplicações reais que exemplificam o uso da camada de aplicação:</w:t>
      </w:r>
    </w:p>
    <w:p w14:paraId="0BE1CA9F" w14:textId="77777777" w:rsidR="00092E18" w:rsidRPr="00092E18" w:rsidRDefault="00092E18" w:rsidP="00092E18">
      <w:pPr>
        <w:numPr>
          <w:ilvl w:val="0"/>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b/>
          <w:bCs/>
          <w:kern w:val="0"/>
          <w:lang w:eastAsia="pt-BR"/>
          <w14:ligatures w14:val="none"/>
        </w:rPr>
        <w:t>Correio Eletrônico (E-mail)</w:t>
      </w:r>
      <w:r w:rsidRPr="00092E18">
        <w:rPr>
          <w:rFonts w:ascii="Arial" w:eastAsia="Times New Roman" w:hAnsi="Arial" w:cs="Arial"/>
          <w:kern w:val="0"/>
          <w:lang w:eastAsia="pt-BR"/>
          <w14:ligatures w14:val="none"/>
        </w:rPr>
        <w:t>:</w:t>
      </w:r>
    </w:p>
    <w:p w14:paraId="7026E6FD"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É uma das aplicações mais antigas e amplamente utilizadas na Internet.</w:t>
      </w:r>
    </w:p>
    <w:p w14:paraId="1F785EB7"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O e-mail permite a troca de mensagens eletrônicas entre usuários em diferentes partes do mundo, utilizando protocolos específicos como SMTP, IMAP e POP3.</w:t>
      </w:r>
    </w:p>
    <w:p w14:paraId="67D64E0C" w14:textId="77777777" w:rsidR="00092E18" w:rsidRPr="00092E18" w:rsidRDefault="00092E18" w:rsidP="00092E18">
      <w:pPr>
        <w:numPr>
          <w:ilvl w:val="0"/>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b/>
          <w:bCs/>
          <w:kern w:val="0"/>
          <w:lang w:eastAsia="pt-BR"/>
          <w14:ligatures w14:val="none"/>
        </w:rPr>
        <w:t>World Wide Web (WWW)</w:t>
      </w:r>
      <w:r w:rsidRPr="00092E18">
        <w:rPr>
          <w:rFonts w:ascii="Arial" w:eastAsia="Times New Roman" w:hAnsi="Arial" w:cs="Arial"/>
          <w:kern w:val="0"/>
          <w:lang w:eastAsia="pt-BR"/>
          <w14:ligatures w14:val="none"/>
        </w:rPr>
        <w:t>:</w:t>
      </w:r>
    </w:p>
    <w:p w14:paraId="237D0BB6"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A WWW revolucionou a forma como os usuários acessam e compartilham informações.</w:t>
      </w:r>
    </w:p>
    <w:p w14:paraId="0F37076F"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Utiliza o protocolo HTTP/HTTPS para a transmissão de dados e a navegação em páginas web.</w:t>
      </w:r>
    </w:p>
    <w:p w14:paraId="4D24D749"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O capítulo explora como a web funciona, incluindo a estrutura de URLs, o papel dos servidores web e dos navegadores.</w:t>
      </w:r>
    </w:p>
    <w:p w14:paraId="1963DA92" w14:textId="77777777" w:rsidR="00092E18" w:rsidRPr="00092E18" w:rsidRDefault="00092E18" w:rsidP="00092E18">
      <w:pPr>
        <w:numPr>
          <w:ilvl w:val="0"/>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b/>
          <w:bCs/>
          <w:kern w:val="0"/>
          <w:lang w:eastAsia="pt-BR"/>
          <w14:ligatures w14:val="none"/>
        </w:rPr>
        <w:t>Multimídia</w:t>
      </w:r>
      <w:r w:rsidRPr="00092E18">
        <w:rPr>
          <w:rFonts w:ascii="Arial" w:eastAsia="Times New Roman" w:hAnsi="Arial" w:cs="Arial"/>
          <w:kern w:val="0"/>
          <w:lang w:eastAsia="pt-BR"/>
          <w14:ligatures w14:val="none"/>
        </w:rPr>
        <w:t>:</w:t>
      </w:r>
    </w:p>
    <w:p w14:paraId="26C4DEB8"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Envolve a transmissão de conteúdo multimídia como áudio, vídeo e gráficos pela rede.</w:t>
      </w:r>
    </w:p>
    <w:p w14:paraId="69A0FDDA" w14:textId="77777777" w:rsidR="00092E18" w:rsidRPr="00092E18" w:rsidRDefault="00092E18" w:rsidP="00092E18">
      <w:pPr>
        <w:numPr>
          <w:ilvl w:val="1"/>
          <w:numId w:val="1"/>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 xml:space="preserve">A multimídia requer protocolos específicos que podem lidar com grandes volumes de dados e garantir a qualidade do serviço, como o RTP (Real-Time </w:t>
      </w:r>
      <w:proofErr w:type="spellStart"/>
      <w:r w:rsidRPr="00092E18">
        <w:rPr>
          <w:rFonts w:ascii="Arial" w:eastAsia="Times New Roman" w:hAnsi="Arial" w:cs="Arial"/>
          <w:kern w:val="0"/>
          <w:lang w:eastAsia="pt-BR"/>
          <w14:ligatures w14:val="none"/>
        </w:rPr>
        <w:t>Protocol</w:t>
      </w:r>
      <w:proofErr w:type="spellEnd"/>
      <w:r w:rsidRPr="00092E18">
        <w:rPr>
          <w:rFonts w:ascii="Arial" w:eastAsia="Times New Roman" w:hAnsi="Arial" w:cs="Arial"/>
          <w:kern w:val="0"/>
          <w:lang w:eastAsia="pt-BR"/>
          <w14:ligatures w14:val="none"/>
        </w:rPr>
        <w:t>) para transmissão em tempo real.</w:t>
      </w:r>
    </w:p>
    <w:p w14:paraId="60377932" w14:textId="77777777" w:rsidR="00092E18" w:rsidRPr="00092E18" w:rsidRDefault="00092E18" w:rsidP="00092E18">
      <w:pPr>
        <w:spacing w:before="100" w:beforeAutospacing="1" w:after="100" w:afterAutospacing="1" w:line="240" w:lineRule="auto"/>
        <w:jc w:val="both"/>
        <w:outlineLvl w:val="3"/>
        <w:rPr>
          <w:rFonts w:ascii="Arial" w:eastAsia="Times New Roman" w:hAnsi="Arial" w:cs="Arial"/>
          <w:b/>
          <w:bCs/>
          <w:kern w:val="0"/>
          <w:lang w:eastAsia="pt-BR"/>
          <w14:ligatures w14:val="none"/>
        </w:rPr>
      </w:pPr>
      <w:r w:rsidRPr="00092E18">
        <w:rPr>
          <w:rFonts w:ascii="Arial" w:eastAsia="Times New Roman" w:hAnsi="Arial" w:cs="Arial"/>
          <w:b/>
          <w:bCs/>
          <w:kern w:val="0"/>
          <w:lang w:eastAsia="pt-BR"/>
          <w14:ligatures w14:val="none"/>
        </w:rPr>
        <w:t>Distribuição de Conteúdo</w:t>
      </w:r>
    </w:p>
    <w:p w14:paraId="4B316DAC"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O capítulo conclui com uma discussão sobre a distribuição de conteúdo, que é um aspecto crucial para a entrega eficiente de dados aos usuários. Isso inclui a análise de:</w:t>
      </w:r>
    </w:p>
    <w:p w14:paraId="424938A6" w14:textId="77777777" w:rsidR="00092E18" w:rsidRPr="00092E18" w:rsidRDefault="00092E18" w:rsidP="00092E18">
      <w:pPr>
        <w:numPr>
          <w:ilvl w:val="0"/>
          <w:numId w:val="2"/>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b/>
          <w:bCs/>
          <w:kern w:val="0"/>
          <w:lang w:eastAsia="pt-BR"/>
          <w14:ligatures w14:val="none"/>
        </w:rPr>
        <w:lastRenderedPageBreak/>
        <w:t xml:space="preserve">Redes </w:t>
      </w:r>
      <w:proofErr w:type="spellStart"/>
      <w:r w:rsidRPr="00092E18">
        <w:rPr>
          <w:rFonts w:ascii="Arial" w:eastAsia="Times New Roman" w:hAnsi="Arial" w:cs="Arial"/>
          <w:b/>
          <w:bCs/>
          <w:kern w:val="0"/>
          <w:lang w:eastAsia="pt-BR"/>
          <w14:ligatures w14:val="none"/>
        </w:rPr>
        <w:t>Peer-to-Peer</w:t>
      </w:r>
      <w:proofErr w:type="spellEnd"/>
      <w:r w:rsidRPr="00092E18">
        <w:rPr>
          <w:rFonts w:ascii="Arial" w:eastAsia="Times New Roman" w:hAnsi="Arial" w:cs="Arial"/>
          <w:b/>
          <w:bCs/>
          <w:kern w:val="0"/>
          <w:lang w:eastAsia="pt-BR"/>
          <w14:ligatures w14:val="none"/>
        </w:rPr>
        <w:t xml:space="preserve"> (P2P)</w:t>
      </w:r>
      <w:r w:rsidRPr="00092E18">
        <w:rPr>
          <w:rFonts w:ascii="Arial" w:eastAsia="Times New Roman" w:hAnsi="Arial" w:cs="Arial"/>
          <w:kern w:val="0"/>
          <w:lang w:eastAsia="pt-BR"/>
          <w14:ligatures w14:val="none"/>
        </w:rPr>
        <w:t>:</w:t>
      </w:r>
    </w:p>
    <w:p w14:paraId="0E0F17FE" w14:textId="77777777" w:rsidR="00092E18" w:rsidRPr="00092E18" w:rsidRDefault="00092E18" w:rsidP="00092E18">
      <w:pPr>
        <w:numPr>
          <w:ilvl w:val="1"/>
          <w:numId w:val="2"/>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Essas redes permitem a troca direta de dados entre os usuários, sem a necessidade de um servidor centralizado.</w:t>
      </w:r>
    </w:p>
    <w:p w14:paraId="74181D06" w14:textId="77777777" w:rsidR="00092E18" w:rsidRPr="00092E18" w:rsidRDefault="00092E18" w:rsidP="00092E18">
      <w:pPr>
        <w:numPr>
          <w:ilvl w:val="1"/>
          <w:numId w:val="2"/>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Exemplos incluem o compartilhamento de arquivos e sistemas de streaming descentralizados.</w:t>
      </w:r>
    </w:p>
    <w:p w14:paraId="5C1E6065" w14:textId="77777777" w:rsidR="00092E18" w:rsidRPr="00092E18" w:rsidRDefault="00092E18" w:rsidP="00092E18">
      <w:pPr>
        <w:numPr>
          <w:ilvl w:val="0"/>
          <w:numId w:val="2"/>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b/>
          <w:bCs/>
          <w:kern w:val="0"/>
          <w:lang w:eastAsia="pt-BR"/>
          <w14:ligatures w14:val="none"/>
        </w:rPr>
        <w:t>Outras Formas de Distribuição</w:t>
      </w:r>
      <w:r w:rsidRPr="00092E18">
        <w:rPr>
          <w:rFonts w:ascii="Arial" w:eastAsia="Times New Roman" w:hAnsi="Arial" w:cs="Arial"/>
          <w:kern w:val="0"/>
          <w:lang w:eastAsia="pt-BR"/>
          <w14:ligatures w14:val="none"/>
        </w:rPr>
        <w:t>:</w:t>
      </w:r>
    </w:p>
    <w:p w14:paraId="1464EE37" w14:textId="77777777" w:rsidR="00092E18" w:rsidRPr="00092E18" w:rsidRDefault="00092E18" w:rsidP="00092E18">
      <w:pPr>
        <w:numPr>
          <w:ilvl w:val="1"/>
          <w:numId w:val="2"/>
        </w:num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 xml:space="preserve">Aborda métodos como </w:t>
      </w:r>
      <w:proofErr w:type="spellStart"/>
      <w:r w:rsidRPr="00092E18">
        <w:rPr>
          <w:rFonts w:ascii="Arial" w:eastAsia="Times New Roman" w:hAnsi="Arial" w:cs="Arial"/>
          <w:kern w:val="0"/>
          <w:lang w:eastAsia="pt-BR"/>
          <w14:ligatures w14:val="none"/>
        </w:rPr>
        <w:t>Content</w:t>
      </w:r>
      <w:proofErr w:type="spellEnd"/>
      <w:r w:rsidRPr="00092E18">
        <w:rPr>
          <w:rFonts w:ascii="Arial" w:eastAsia="Times New Roman" w:hAnsi="Arial" w:cs="Arial"/>
          <w:kern w:val="0"/>
          <w:lang w:eastAsia="pt-BR"/>
          <w14:ligatures w14:val="none"/>
        </w:rPr>
        <w:t xml:space="preserve"> Delivery Networks (</w:t>
      </w:r>
      <w:proofErr w:type="spellStart"/>
      <w:r w:rsidRPr="00092E18">
        <w:rPr>
          <w:rFonts w:ascii="Arial" w:eastAsia="Times New Roman" w:hAnsi="Arial" w:cs="Arial"/>
          <w:kern w:val="0"/>
          <w:lang w:eastAsia="pt-BR"/>
          <w14:ligatures w14:val="none"/>
        </w:rPr>
        <w:t>CDNs</w:t>
      </w:r>
      <w:proofErr w:type="spellEnd"/>
      <w:r w:rsidRPr="00092E18">
        <w:rPr>
          <w:rFonts w:ascii="Arial" w:eastAsia="Times New Roman" w:hAnsi="Arial" w:cs="Arial"/>
          <w:kern w:val="0"/>
          <w:lang w:eastAsia="pt-BR"/>
          <w14:ligatures w14:val="none"/>
        </w:rPr>
        <w:t>), que são utilizados para distribuir conteúdo de forma mais eficiente e reduzir a latência para os usuários finais.</w:t>
      </w:r>
    </w:p>
    <w:p w14:paraId="7F13808E" w14:textId="77777777" w:rsidR="00092E18" w:rsidRPr="00092E18" w:rsidRDefault="00092E18" w:rsidP="00092E18">
      <w:pPr>
        <w:spacing w:before="100" w:beforeAutospacing="1" w:after="100" w:afterAutospacing="1" w:line="240" w:lineRule="auto"/>
        <w:jc w:val="both"/>
        <w:rPr>
          <w:rFonts w:ascii="Arial" w:eastAsia="Times New Roman" w:hAnsi="Arial" w:cs="Arial"/>
          <w:kern w:val="0"/>
          <w:lang w:eastAsia="pt-BR"/>
          <w14:ligatures w14:val="none"/>
        </w:rPr>
      </w:pPr>
      <w:r w:rsidRPr="00092E18">
        <w:rPr>
          <w:rFonts w:ascii="Arial" w:eastAsia="Times New Roman" w:hAnsi="Arial" w:cs="Arial"/>
          <w:kern w:val="0"/>
          <w:lang w:eastAsia="pt-BR"/>
          <w14:ligatures w14:val="none"/>
        </w:rPr>
        <w:t>O capítulo oferece uma visão abrangente das aplicações em redes, destacando a importância dos protocolos de suporte e das tecnologias de distribuição de conteúdo que tornam possível a vasta gama de serviços disponíveis na Internet hoje.</w:t>
      </w:r>
    </w:p>
    <w:p w14:paraId="1F5BC107" w14:textId="7F2724D0" w:rsidR="00092E18" w:rsidRPr="00092E18" w:rsidRDefault="00092E18" w:rsidP="00092E18">
      <w:pPr>
        <w:rPr>
          <w:b/>
          <w:bCs/>
        </w:rPr>
      </w:pPr>
      <w:r>
        <w:rPr>
          <w:b/>
          <w:bCs/>
        </w:rPr>
        <w:t xml:space="preserve">7.1 </w:t>
      </w:r>
      <w:r w:rsidRPr="00092E18">
        <w:rPr>
          <w:b/>
          <w:bCs/>
        </w:rPr>
        <w:t xml:space="preserve">DNS (Domain </w:t>
      </w:r>
      <w:proofErr w:type="spellStart"/>
      <w:r w:rsidRPr="00092E18">
        <w:rPr>
          <w:b/>
          <w:bCs/>
        </w:rPr>
        <w:t>Name</w:t>
      </w:r>
      <w:proofErr w:type="spellEnd"/>
      <w:r w:rsidRPr="00092E18">
        <w:rPr>
          <w:b/>
          <w:bCs/>
        </w:rPr>
        <w:t xml:space="preserve"> System)</w:t>
      </w:r>
    </w:p>
    <w:p w14:paraId="1E08F719" w14:textId="77777777" w:rsidR="00092E18" w:rsidRPr="00092E18" w:rsidRDefault="00092E18" w:rsidP="00092E18">
      <w:pPr>
        <w:rPr>
          <w:b/>
          <w:bCs/>
        </w:rPr>
      </w:pPr>
      <w:r w:rsidRPr="00092E18">
        <w:rPr>
          <w:b/>
          <w:bCs/>
        </w:rPr>
        <w:t>Introdução ao DNS</w:t>
      </w:r>
    </w:p>
    <w:p w14:paraId="58FC2D7B" w14:textId="77777777" w:rsidR="00092E18" w:rsidRPr="00092E18" w:rsidRDefault="00092E18" w:rsidP="00092E18">
      <w:r w:rsidRPr="00092E18">
        <w:t xml:space="preserve">O </w:t>
      </w:r>
      <w:r w:rsidRPr="00092E18">
        <w:rPr>
          <w:b/>
          <w:bCs/>
        </w:rPr>
        <w:t xml:space="preserve">DNS (Domain </w:t>
      </w:r>
      <w:proofErr w:type="spellStart"/>
      <w:r w:rsidRPr="00092E18">
        <w:rPr>
          <w:b/>
          <w:bCs/>
        </w:rPr>
        <w:t>Name</w:t>
      </w:r>
      <w:proofErr w:type="spellEnd"/>
      <w:r w:rsidRPr="00092E18">
        <w:rPr>
          <w:b/>
          <w:bCs/>
        </w:rPr>
        <w:t xml:space="preserve"> System)</w:t>
      </w:r>
      <w:r w:rsidRPr="00092E18">
        <w:t xml:space="preserve"> é um sistema essencial para a Internet, desenvolvido para facilitar o uso de nomes de domínio legíveis por humanos em vez de endereços IP numéricos. Ele resolve a dificuldade de memorizar e usar endereços IP diretamente, além de proporcionar flexibilidade ao permitir que os nomes de domínio não mudem mesmo quando os endereços IP associados são alterados.</w:t>
      </w:r>
    </w:p>
    <w:p w14:paraId="5D69B8C0" w14:textId="77777777" w:rsidR="00092E18" w:rsidRPr="00092E18" w:rsidRDefault="00092E18" w:rsidP="00092E18">
      <w:pPr>
        <w:rPr>
          <w:b/>
          <w:bCs/>
        </w:rPr>
      </w:pPr>
      <w:r w:rsidRPr="00092E18">
        <w:rPr>
          <w:b/>
          <w:bCs/>
        </w:rPr>
        <w:t>Problema com Endereços IP</w:t>
      </w:r>
    </w:p>
    <w:p w14:paraId="3BE17B43" w14:textId="77777777" w:rsidR="00092E18" w:rsidRPr="00092E18" w:rsidRDefault="00092E18" w:rsidP="00092E18">
      <w:r w:rsidRPr="00092E18">
        <w:t>Antes do DNS, acessar recursos como páginas da Web ou caixas de correio exigia o uso de endereços IP, que são difíceis de memorizar e usar. Um problema prático é que se um servidor Web de uma empresa mudar seu endereço IP, todos os usuários precisam ser informados da nova localização. Com nomes de domínio, como www.cs.washington.edu, essa necessidade é eliminada, pois os nomes são mais estáveis e independentes dos endereços IP.</w:t>
      </w:r>
    </w:p>
    <w:p w14:paraId="54428730" w14:textId="77777777" w:rsidR="00092E18" w:rsidRPr="00092E18" w:rsidRDefault="00092E18" w:rsidP="00092E18">
      <w:pPr>
        <w:rPr>
          <w:b/>
          <w:bCs/>
        </w:rPr>
      </w:pPr>
      <w:r w:rsidRPr="00092E18">
        <w:rPr>
          <w:b/>
          <w:bCs/>
        </w:rPr>
        <w:t>Primeira Solução: hosts.txt</w:t>
      </w:r>
    </w:p>
    <w:p w14:paraId="17493214" w14:textId="77777777" w:rsidR="00092E18" w:rsidRPr="00092E18" w:rsidRDefault="00092E18" w:rsidP="00092E18">
      <w:r w:rsidRPr="00092E18">
        <w:t>Originalmente, na ARPANET, utilizava-se um arquivo chamado hosts.txt que continha uma lista de todos os nomes de computadores e seus respectivos endereços IP. Esse arquivo era atualizado todas as noites por todos os hosts na rede. Embora esse método funcionasse para uma rede pequena com poucos computadores, não era escalável para a Internet moderna, com milhões de dispositivos conectados.</w:t>
      </w:r>
    </w:p>
    <w:p w14:paraId="6E12E37C" w14:textId="77777777" w:rsidR="00092E18" w:rsidRPr="00092E18" w:rsidRDefault="00092E18" w:rsidP="00092E18">
      <w:pPr>
        <w:rPr>
          <w:b/>
          <w:bCs/>
        </w:rPr>
      </w:pPr>
      <w:r w:rsidRPr="00092E18">
        <w:rPr>
          <w:b/>
          <w:bCs/>
        </w:rPr>
        <w:t>Limitações do hosts.txt</w:t>
      </w:r>
    </w:p>
    <w:p w14:paraId="65ADEB0E" w14:textId="77777777" w:rsidR="00092E18" w:rsidRPr="00092E18" w:rsidRDefault="00092E18" w:rsidP="00092E18">
      <w:r w:rsidRPr="00092E18">
        <w:t>À medida que a rede crescia, tornou-se evidente que a abordagem do hosts.txt não era sustentável devido a:</w:t>
      </w:r>
    </w:p>
    <w:p w14:paraId="5C1F5E36" w14:textId="77777777" w:rsidR="00092E18" w:rsidRPr="00092E18" w:rsidRDefault="00092E18" w:rsidP="00092E18">
      <w:pPr>
        <w:numPr>
          <w:ilvl w:val="0"/>
          <w:numId w:val="3"/>
        </w:numPr>
      </w:pPr>
      <w:r w:rsidRPr="00092E18">
        <w:rPr>
          <w:b/>
          <w:bCs/>
        </w:rPr>
        <w:t>Tamanho do Arquivo</w:t>
      </w:r>
      <w:r w:rsidRPr="00092E18">
        <w:t>: O arquivo se tornaria muito grande para ser gerenciado eficientemente.</w:t>
      </w:r>
    </w:p>
    <w:p w14:paraId="3A6E2D90" w14:textId="77777777" w:rsidR="00092E18" w:rsidRPr="00092E18" w:rsidRDefault="00092E18" w:rsidP="00092E18">
      <w:pPr>
        <w:numPr>
          <w:ilvl w:val="0"/>
          <w:numId w:val="3"/>
        </w:numPr>
      </w:pPr>
      <w:r w:rsidRPr="00092E18">
        <w:rPr>
          <w:b/>
          <w:bCs/>
        </w:rPr>
        <w:t>Conflito de Nomes</w:t>
      </w:r>
      <w:r w:rsidRPr="00092E18">
        <w:t>: Sem um gerenciamento centralizado, haveria conflitos de nomes de hosts.</w:t>
      </w:r>
    </w:p>
    <w:p w14:paraId="2FD6AF07" w14:textId="77777777" w:rsidR="00092E18" w:rsidRPr="00092E18" w:rsidRDefault="00092E18" w:rsidP="00092E18">
      <w:pPr>
        <w:numPr>
          <w:ilvl w:val="0"/>
          <w:numId w:val="3"/>
        </w:numPr>
      </w:pPr>
      <w:r w:rsidRPr="00092E18">
        <w:rPr>
          <w:b/>
          <w:bCs/>
        </w:rPr>
        <w:t>Centralização</w:t>
      </w:r>
      <w:r w:rsidRPr="00092E18">
        <w:t>: Gerenciar uma rede internacional de forma centralizada seria impraticável devido à carga e latência envolvidas.</w:t>
      </w:r>
    </w:p>
    <w:p w14:paraId="5A055E7B" w14:textId="77777777" w:rsidR="00092E18" w:rsidRPr="00092E18" w:rsidRDefault="00092E18" w:rsidP="00092E18">
      <w:pPr>
        <w:rPr>
          <w:b/>
          <w:bCs/>
        </w:rPr>
      </w:pPr>
      <w:r w:rsidRPr="00092E18">
        <w:rPr>
          <w:b/>
          <w:bCs/>
        </w:rPr>
        <w:lastRenderedPageBreak/>
        <w:t>Solução: DNS</w:t>
      </w:r>
    </w:p>
    <w:p w14:paraId="1B0684B4" w14:textId="77777777" w:rsidR="00092E18" w:rsidRPr="00092E18" w:rsidRDefault="00092E18" w:rsidP="00092E18">
      <w:r w:rsidRPr="00092E18">
        <w:t xml:space="preserve">Para resolver esses problemas, foi criado o </w:t>
      </w:r>
      <w:r w:rsidRPr="00092E18">
        <w:rPr>
          <w:b/>
          <w:bCs/>
        </w:rPr>
        <w:t>DNS</w:t>
      </w:r>
      <w:r w:rsidRPr="00092E18">
        <w:t xml:space="preserve"> em 1983. Ele é um sistema de nomes hierárquico e distribuído que mapeia nomes de hosts para endereços IP e desempenha outras funções. O DNS é definido em uma série de </w:t>
      </w:r>
      <w:proofErr w:type="spellStart"/>
      <w:r w:rsidRPr="00092E18">
        <w:t>RFCs</w:t>
      </w:r>
      <w:proofErr w:type="spellEnd"/>
      <w:r w:rsidRPr="00092E18">
        <w:t xml:space="preserve"> (</w:t>
      </w:r>
      <w:proofErr w:type="spellStart"/>
      <w:r w:rsidRPr="00092E18">
        <w:t>Request</w:t>
      </w:r>
      <w:proofErr w:type="spellEnd"/>
      <w:r w:rsidRPr="00092E18">
        <w:t xml:space="preserve"> for </w:t>
      </w:r>
      <w:proofErr w:type="spellStart"/>
      <w:r w:rsidRPr="00092E18">
        <w:t>Comments</w:t>
      </w:r>
      <w:proofErr w:type="spellEnd"/>
      <w:r w:rsidRPr="00092E18">
        <w:t xml:space="preserve">), incluindo as </w:t>
      </w:r>
      <w:proofErr w:type="spellStart"/>
      <w:r w:rsidRPr="00092E18">
        <w:t>RFCs</w:t>
      </w:r>
      <w:proofErr w:type="spellEnd"/>
      <w:r w:rsidRPr="00092E18">
        <w:t xml:space="preserve"> 1034, 1035, e 2181, que estabelecem os padrões para seu funcionamento.</w:t>
      </w:r>
    </w:p>
    <w:p w14:paraId="641DB612" w14:textId="77777777" w:rsidR="00092E18" w:rsidRPr="00092E18" w:rsidRDefault="00092E18" w:rsidP="00092E18">
      <w:pPr>
        <w:rPr>
          <w:b/>
          <w:bCs/>
        </w:rPr>
      </w:pPr>
      <w:r w:rsidRPr="00092E18">
        <w:rPr>
          <w:b/>
          <w:bCs/>
        </w:rPr>
        <w:t>Funcionamento do DNS</w:t>
      </w:r>
    </w:p>
    <w:p w14:paraId="62DEB1B8" w14:textId="77777777" w:rsidR="00092E18" w:rsidRPr="00092E18" w:rsidRDefault="00092E18" w:rsidP="00092E18">
      <w:r w:rsidRPr="00092E18">
        <w:t>O DNS opera da seguinte maneira:</w:t>
      </w:r>
    </w:p>
    <w:p w14:paraId="1454D03D" w14:textId="77777777" w:rsidR="00092E18" w:rsidRPr="00092E18" w:rsidRDefault="00092E18" w:rsidP="00092E18">
      <w:pPr>
        <w:numPr>
          <w:ilvl w:val="0"/>
          <w:numId w:val="4"/>
        </w:numPr>
      </w:pPr>
      <w:r w:rsidRPr="00092E18">
        <w:rPr>
          <w:b/>
          <w:bCs/>
        </w:rPr>
        <w:t>Consulta do Nome</w:t>
      </w:r>
      <w:r w:rsidRPr="00092E18">
        <w:t>: Quando um programa precisa resolver um nome de domínio para um endereço IP, ele usa uma biblioteca chamada resolvedor.</w:t>
      </w:r>
    </w:p>
    <w:p w14:paraId="14C57952" w14:textId="77777777" w:rsidR="00092E18" w:rsidRPr="00092E18" w:rsidRDefault="00092E18" w:rsidP="00092E18">
      <w:pPr>
        <w:numPr>
          <w:ilvl w:val="0"/>
          <w:numId w:val="4"/>
        </w:numPr>
      </w:pPr>
      <w:r w:rsidRPr="00092E18">
        <w:rPr>
          <w:b/>
          <w:bCs/>
        </w:rPr>
        <w:t>Envio da Consulta</w:t>
      </w:r>
      <w:r w:rsidRPr="00092E18">
        <w:t>: O resolvedor envia uma consulta ao servidor DNS local, passando o nome do domínio como parâmetro.</w:t>
      </w:r>
    </w:p>
    <w:p w14:paraId="76CC0B5D" w14:textId="77777777" w:rsidR="00092E18" w:rsidRPr="00092E18" w:rsidRDefault="00092E18" w:rsidP="00092E18">
      <w:pPr>
        <w:numPr>
          <w:ilvl w:val="0"/>
          <w:numId w:val="4"/>
        </w:numPr>
      </w:pPr>
      <w:r w:rsidRPr="00092E18">
        <w:rPr>
          <w:b/>
          <w:bCs/>
        </w:rPr>
        <w:t>Resposta do Servidor</w:t>
      </w:r>
      <w:r w:rsidRPr="00092E18">
        <w:t>: O servidor DNS local procura o nome no banco de dados e retorna o endereço IP associado ao resolvedor.</w:t>
      </w:r>
    </w:p>
    <w:p w14:paraId="0CDCE10E" w14:textId="77777777" w:rsidR="00092E18" w:rsidRPr="00092E18" w:rsidRDefault="00092E18" w:rsidP="00092E18">
      <w:pPr>
        <w:numPr>
          <w:ilvl w:val="0"/>
          <w:numId w:val="4"/>
        </w:numPr>
      </w:pPr>
      <w:r w:rsidRPr="00092E18">
        <w:rPr>
          <w:b/>
          <w:bCs/>
        </w:rPr>
        <w:t>Uso do Endereço IP</w:t>
      </w:r>
      <w:r w:rsidRPr="00092E18">
        <w:t>: Com o endereço IP em mãos, o programa pode estabelecer uma conexão TCP ou enviar pacotes UDP ao host correspondente.</w:t>
      </w:r>
    </w:p>
    <w:p w14:paraId="10B289B7" w14:textId="77777777" w:rsidR="00092E18" w:rsidRPr="00092E18" w:rsidRDefault="00092E18" w:rsidP="00092E18">
      <w:r w:rsidRPr="00092E18">
        <w:t>As consultas e respostas do DNS são geralmente enviadas como pacotes UDP, o que permite uma comunicação eficiente e rápida.</w:t>
      </w:r>
    </w:p>
    <w:p w14:paraId="5B18916B" w14:textId="77777777" w:rsidR="00092E18" w:rsidRPr="00092E18" w:rsidRDefault="00092E18" w:rsidP="00092E18">
      <w:pPr>
        <w:rPr>
          <w:b/>
          <w:bCs/>
        </w:rPr>
      </w:pPr>
      <w:r>
        <w:t xml:space="preserve">7.1.1 </w:t>
      </w:r>
      <w:r w:rsidRPr="00092E18">
        <w:rPr>
          <w:b/>
          <w:bCs/>
        </w:rPr>
        <w:t>Ambiente de Nomes do DNS</w:t>
      </w:r>
    </w:p>
    <w:p w14:paraId="588F921B" w14:textId="77777777" w:rsidR="00092E18" w:rsidRPr="00092E18" w:rsidRDefault="00092E18" w:rsidP="00092E18">
      <w:pPr>
        <w:rPr>
          <w:b/>
          <w:bCs/>
        </w:rPr>
      </w:pPr>
      <w:r w:rsidRPr="00092E18">
        <w:rPr>
          <w:b/>
          <w:bCs/>
        </w:rPr>
        <w:t>Introdução</w:t>
      </w:r>
    </w:p>
    <w:p w14:paraId="16E506A7" w14:textId="77777777" w:rsidR="00092E18" w:rsidRPr="00092E18" w:rsidRDefault="00092E18" w:rsidP="00092E18">
      <w:r w:rsidRPr="00092E18">
        <w:t xml:space="preserve">O gerenciamento de nomes em um sistema como o DNS (Domain </w:t>
      </w:r>
      <w:proofErr w:type="spellStart"/>
      <w:r w:rsidRPr="00092E18">
        <w:t>Name</w:t>
      </w:r>
      <w:proofErr w:type="spellEnd"/>
      <w:r w:rsidRPr="00092E18">
        <w:t xml:space="preserve"> System) é uma tarefa complexa, pois envolve a administração de um vasto conjunto de nomes que está em constante mudança. Assim como no sistema postal, que utiliza uma estrutura hierárquica para evitar confusões entre endereços semelhantes, o DNS utiliza um esquema hierárquico para a organização de nomes na Internet.</w:t>
      </w:r>
    </w:p>
    <w:p w14:paraId="6B3CFD45" w14:textId="77777777" w:rsidR="00092E18" w:rsidRPr="00092E18" w:rsidRDefault="00092E18" w:rsidP="00092E18">
      <w:pPr>
        <w:rPr>
          <w:b/>
          <w:bCs/>
        </w:rPr>
      </w:pPr>
      <w:r w:rsidRPr="00092E18">
        <w:rPr>
          <w:b/>
          <w:bCs/>
        </w:rPr>
        <w:t>Hierarquia e Controle dos Nomes</w:t>
      </w:r>
    </w:p>
    <w:p w14:paraId="1DCD40A5" w14:textId="77777777" w:rsidR="00092E18" w:rsidRPr="00092E18" w:rsidRDefault="00092E18" w:rsidP="00092E18">
      <w:r w:rsidRPr="00092E18">
        <w:t xml:space="preserve">No topo dessa hierarquia de nomes da Internet está a </w:t>
      </w:r>
      <w:r w:rsidRPr="00092E18">
        <w:rPr>
          <w:b/>
          <w:bCs/>
        </w:rPr>
        <w:t xml:space="preserve">ICANN (Internet Corporation for </w:t>
      </w:r>
      <w:proofErr w:type="spellStart"/>
      <w:r w:rsidRPr="00092E18">
        <w:rPr>
          <w:b/>
          <w:bCs/>
        </w:rPr>
        <w:t>Assigned</w:t>
      </w:r>
      <w:proofErr w:type="spellEnd"/>
      <w:r w:rsidRPr="00092E18">
        <w:rPr>
          <w:b/>
          <w:bCs/>
        </w:rPr>
        <w:t xml:space="preserve"> </w:t>
      </w:r>
      <w:proofErr w:type="spellStart"/>
      <w:r w:rsidRPr="00092E18">
        <w:rPr>
          <w:b/>
          <w:bCs/>
        </w:rPr>
        <w:t>Names</w:t>
      </w:r>
      <w:proofErr w:type="spellEnd"/>
      <w:r w:rsidRPr="00092E18">
        <w:rPr>
          <w:b/>
          <w:bCs/>
        </w:rPr>
        <w:t xml:space="preserve"> </w:t>
      </w:r>
      <w:proofErr w:type="spellStart"/>
      <w:r w:rsidRPr="00092E18">
        <w:rPr>
          <w:b/>
          <w:bCs/>
        </w:rPr>
        <w:t>and</w:t>
      </w:r>
      <w:proofErr w:type="spellEnd"/>
      <w:r w:rsidRPr="00092E18">
        <w:rPr>
          <w:b/>
          <w:bCs/>
        </w:rPr>
        <w:t xml:space="preserve"> </w:t>
      </w:r>
      <w:proofErr w:type="spellStart"/>
      <w:r w:rsidRPr="00092E18">
        <w:rPr>
          <w:b/>
          <w:bCs/>
        </w:rPr>
        <w:t>Numbers</w:t>
      </w:r>
      <w:proofErr w:type="spellEnd"/>
      <w:r w:rsidRPr="00092E18">
        <w:rPr>
          <w:b/>
          <w:bCs/>
        </w:rPr>
        <w:t>)</w:t>
      </w:r>
      <w:r w:rsidRPr="00092E18">
        <w:t>, uma organização criada em 1998 para gerenciar a atribuição de nomes de domínio e endereços IP. A ICANN divide a Internet em mais de 250 domínios de nível superior (</w:t>
      </w:r>
      <w:proofErr w:type="spellStart"/>
      <w:r w:rsidRPr="00092E18">
        <w:t>TLDs</w:t>
      </w:r>
      <w:proofErr w:type="spellEnd"/>
      <w:r w:rsidRPr="00092E18">
        <w:t xml:space="preserve"> - Top-</w:t>
      </w:r>
      <w:proofErr w:type="spellStart"/>
      <w:r w:rsidRPr="00092E18">
        <w:t>Level</w:t>
      </w:r>
      <w:proofErr w:type="spellEnd"/>
      <w:r w:rsidRPr="00092E18">
        <w:t xml:space="preserve"> </w:t>
      </w:r>
      <w:proofErr w:type="spellStart"/>
      <w:r w:rsidRPr="00092E18">
        <w:t>Domains</w:t>
      </w:r>
      <w:proofErr w:type="spellEnd"/>
      <w:r w:rsidRPr="00092E18">
        <w:t xml:space="preserve">), cada </w:t>
      </w:r>
      <w:proofErr w:type="spellStart"/>
      <w:r w:rsidRPr="00092E18">
        <w:t>um</w:t>
      </w:r>
      <w:proofErr w:type="spellEnd"/>
      <w:r w:rsidRPr="00092E18">
        <w:t xml:space="preserve"> cobrindo muitos hosts. Esses domínios são subdivididos em subdomínios, e assim por diante, formando uma estrutura de árvore.</w:t>
      </w:r>
    </w:p>
    <w:p w14:paraId="6635C817" w14:textId="77777777" w:rsidR="00092E18" w:rsidRPr="00092E18" w:rsidRDefault="00092E18" w:rsidP="00092E18">
      <w:pPr>
        <w:rPr>
          <w:b/>
          <w:bCs/>
        </w:rPr>
      </w:pPr>
      <w:r w:rsidRPr="00092E18">
        <w:rPr>
          <w:b/>
          <w:bCs/>
        </w:rPr>
        <w:t>Tipos de Domínios de Nível Superior</w:t>
      </w:r>
    </w:p>
    <w:p w14:paraId="384A0581" w14:textId="77777777" w:rsidR="00092E18" w:rsidRPr="00092E18" w:rsidRDefault="00092E18" w:rsidP="00092E18">
      <w:r w:rsidRPr="00092E18">
        <w:t xml:space="preserve">Os </w:t>
      </w:r>
      <w:proofErr w:type="spellStart"/>
      <w:r w:rsidRPr="00092E18">
        <w:t>TLDs</w:t>
      </w:r>
      <w:proofErr w:type="spellEnd"/>
      <w:r w:rsidRPr="00092E18">
        <w:t xml:space="preserve"> se dividem em duas categorias principais:</w:t>
      </w:r>
    </w:p>
    <w:p w14:paraId="0AC1F5F7" w14:textId="77777777" w:rsidR="00092E18" w:rsidRPr="00092E18" w:rsidRDefault="00092E18" w:rsidP="00092E18">
      <w:pPr>
        <w:numPr>
          <w:ilvl w:val="0"/>
          <w:numId w:val="5"/>
        </w:numPr>
      </w:pPr>
      <w:r w:rsidRPr="00092E18">
        <w:rPr>
          <w:b/>
          <w:bCs/>
        </w:rPr>
        <w:t>Domínios Genéricos</w:t>
      </w:r>
      <w:r w:rsidRPr="00092E18">
        <w:t>:</w:t>
      </w:r>
    </w:p>
    <w:p w14:paraId="4E05BEE0" w14:textId="77777777" w:rsidR="00092E18" w:rsidRPr="00092E18" w:rsidRDefault="00092E18" w:rsidP="00092E18">
      <w:pPr>
        <w:numPr>
          <w:ilvl w:val="1"/>
          <w:numId w:val="5"/>
        </w:numPr>
      </w:pPr>
      <w:r w:rsidRPr="00092E18">
        <w:t>Exemplos: .com, .</w:t>
      </w:r>
      <w:proofErr w:type="spellStart"/>
      <w:r w:rsidRPr="00092E18">
        <w:t>org</w:t>
      </w:r>
      <w:proofErr w:type="spellEnd"/>
      <w:r w:rsidRPr="00092E18">
        <w:t>, .net.</w:t>
      </w:r>
    </w:p>
    <w:p w14:paraId="4D786F6A" w14:textId="77777777" w:rsidR="00092E18" w:rsidRPr="00092E18" w:rsidRDefault="00092E18" w:rsidP="00092E18">
      <w:pPr>
        <w:numPr>
          <w:ilvl w:val="1"/>
          <w:numId w:val="5"/>
        </w:numPr>
      </w:pPr>
      <w:r w:rsidRPr="00092E18">
        <w:t>Incluem domínios originais e novos domínios introduzidos pela ICANN.</w:t>
      </w:r>
    </w:p>
    <w:p w14:paraId="20571FC2" w14:textId="77777777" w:rsidR="00092E18" w:rsidRPr="00092E18" w:rsidRDefault="00092E18" w:rsidP="00092E18">
      <w:pPr>
        <w:numPr>
          <w:ilvl w:val="1"/>
          <w:numId w:val="5"/>
        </w:numPr>
      </w:pPr>
      <w:r w:rsidRPr="00092E18">
        <w:lastRenderedPageBreak/>
        <w:t>Alguns são restritos a certos tipos de entidades, como .</w:t>
      </w:r>
      <w:proofErr w:type="spellStart"/>
      <w:r w:rsidRPr="00092E18">
        <w:t>edu</w:t>
      </w:r>
      <w:proofErr w:type="spellEnd"/>
      <w:r w:rsidRPr="00092E18">
        <w:t xml:space="preserve"> para instituições educacionais e .</w:t>
      </w:r>
      <w:proofErr w:type="spellStart"/>
      <w:r w:rsidRPr="00092E18">
        <w:t>gov</w:t>
      </w:r>
      <w:proofErr w:type="spellEnd"/>
      <w:r w:rsidRPr="00092E18">
        <w:t xml:space="preserve"> para órgãos governamentais.</w:t>
      </w:r>
    </w:p>
    <w:p w14:paraId="496A1EAE" w14:textId="77777777" w:rsidR="00092E18" w:rsidRPr="00092E18" w:rsidRDefault="00092E18" w:rsidP="00092E18">
      <w:pPr>
        <w:numPr>
          <w:ilvl w:val="0"/>
          <w:numId w:val="5"/>
        </w:numPr>
      </w:pPr>
      <w:r w:rsidRPr="00092E18">
        <w:rPr>
          <w:b/>
          <w:bCs/>
        </w:rPr>
        <w:t>Domínios de País</w:t>
      </w:r>
      <w:r w:rsidRPr="00092E18">
        <w:t>:</w:t>
      </w:r>
    </w:p>
    <w:p w14:paraId="0727E4D0" w14:textId="77777777" w:rsidR="00092E18" w:rsidRPr="00092E18" w:rsidRDefault="00092E18" w:rsidP="00092E18">
      <w:pPr>
        <w:numPr>
          <w:ilvl w:val="1"/>
          <w:numId w:val="5"/>
        </w:numPr>
      </w:pPr>
      <w:r w:rsidRPr="00092E18">
        <w:t>Cada país tem um domínio específico baseado na ISO 3166, como .</w:t>
      </w:r>
      <w:proofErr w:type="spellStart"/>
      <w:r w:rsidRPr="00092E18">
        <w:t>us</w:t>
      </w:r>
      <w:proofErr w:type="spellEnd"/>
      <w:r w:rsidRPr="00092E18">
        <w:t xml:space="preserve"> para os Estados Unidos e .</w:t>
      </w:r>
      <w:proofErr w:type="spellStart"/>
      <w:r w:rsidRPr="00092E18">
        <w:t>jp</w:t>
      </w:r>
      <w:proofErr w:type="spellEnd"/>
      <w:r w:rsidRPr="00092E18">
        <w:t xml:space="preserve"> para o Japão.</w:t>
      </w:r>
    </w:p>
    <w:p w14:paraId="2081ACBF" w14:textId="77777777" w:rsidR="00092E18" w:rsidRPr="00092E18" w:rsidRDefault="00092E18" w:rsidP="00092E18">
      <w:pPr>
        <w:numPr>
          <w:ilvl w:val="1"/>
          <w:numId w:val="5"/>
        </w:numPr>
      </w:pPr>
      <w:r w:rsidRPr="00092E18">
        <w:t>Desde 2010, também incluem domínios para alfabetos não latinos, permitindo nomes de domínio em línguas como árabe, chinês e cirílico.</w:t>
      </w:r>
    </w:p>
    <w:p w14:paraId="29CCE32B" w14:textId="77777777" w:rsidR="00092E18" w:rsidRPr="00092E18" w:rsidRDefault="00092E18" w:rsidP="00092E18">
      <w:pPr>
        <w:rPr>
          <w:b/>
          <w:bCs/>
        </w:rPr>
      </w:pPr>
      <w:r w:rsidRPr="00092E18">
        <w:rPr>
          <w:b/>
          <w:bCs/>
        </w:rPr>
        <w:t>Registro e Disputas de Nomes</w:t>
      </w:r>
    </w:p>
    <w:p w14:paraId="3433C2E9" w14:textId="77777777" w:rsidR="00092E18" w:rsidRPr="00092E18" w:rsidRDefault="00092E18" w:rsidP="00092E18">
      <w:r w:rsidRPr="00092E18">
        <w:t>Obter um domínio de segundo nível, como empresa.com, é relativamente simples. Basta verificar a disponibilidade com um registrador autorizado pela ICANN e pagar uma taxa anual. No entanto, a competição por nomes de domínio se tornou acirrada, levando a disputas sobre direitos de nome, como no caso do domínio .</w:t>
      </w:r>
      <w:proofErr w:type="spellStart"/>
      <w:r w:rsidRPr="00092E18">
        <w:t>xxx</w:t>
      </w:r>
      <w:proofErr w:type="spellEnd"/>
      <w:r w:rsidRPr="00092E18">
        <w:t>, que enfrentou anos de batalhas legais antes de ser implementado.</w:t>
      </w:r>
    </w:p>
    <w:p w14:paraId="40C939C3" w14:textId="77777777" w:rsidR="00092E18" w:rsidRPr="00092E18" w:rsidRDefault="00092E18" w:rsidP="00092E18">
      <w:pPr>
        <w:rPr>
          <w:b/>
          <w:bCs/>
        </w:rPr>
      </w:pPr>
      <w:proofErr w:type="spellStart"/>
      <w:r w:rsidRPr="00092E18">
        <w:rPr>
          <w:b/>
          <w:bCs/>
        </w:rPr>
        <w:t>Cybersquatting</w:t>
      </w:r>
      <w:proofErr w:type="spellEnd"/>
      <w:r w:rsidRPr="00092E18">
        <w:rPr>
          <w:b/>
          <w:bCs/>
        </w:rPr>
        <w:t xml:space="preserve"> e Políticas de Nomeação</w:t>
      </w:r>
    </w:p>
    <w:p w14:paraId="02B9D4DF" w14:textId="77777777" w:rsidR="00092E18" w:rsidRPr="00092E18" w:rsidRDefault="00092E18" w:rsidP="00092E18">
      <w:r w:rsidRPr="00092E18">
        <w:t xml:space="preserve">O fenômeno de </w:t>
      </w:r>
      <w:proofErr w:type="spellStart"/>
      <w:r w:rsidRPr="00092E18">
        <w:rPr>
          <w:b/>
          <w:bCs/>
        </w:rPr>
        <w:t>cybersquatting</w:t>
      </w:r>
      <w:proofErr w:type="spellEnd"/>
      <w:r w:rsidRPr="00092E18">
        <w:t xml:space="preserve"> envolve o registro de nomes de domínio comuns ou desejáveis com a intenção de vendê-los a preços elevados. Isso tem causado problemas para muitas empresas que não conseguiram registrar seus nomes a tempo. Embora a prática seja legal na ausência de fraude ou violação de marca registrada, as políticas para resolver essas disputas ainda estão em desenvolvimento.</w:t>
      </w:r>
    </w:p>
    <w:p w14:paraId="2E28191F" w14:textId="77777777" w:rsidR="00092E18" w:rsidRPr="00092E18" w:rsidRDefault="00092E18" w:rsidP="00092E18">
      <w:pPr>
        <w:rPr>
          <w:b/>
          <w:bCs/>
        </w:rPr>
      </w:pPr>
      <w:r w:rsidRPr="00092E18">
        <w:rPr>
          <w:b/>
          <w:bCs/>
        </w:rPr>
        <w:t>Estrutura de Nomes</w:t>
      </w:r>
    </w:p>
    <w:p w14:paraId="53589740" w14:textId="77777777" w:rsidR="00092E18" w:rsidRPr="00092E18" w:rsidRDefault="00092E18" w:rsidP="00092E18">
      <w:r w:rsidRPr="00092E18">
        <w:t>Cada domínio é identificado por um caminho hierárquico desde a raiz (sem nome) até o domínio em questão. Por exemplo, cs.washington.edu representa o departamento de ciência da computação da Universidade de Washington. Esse nome é distinto de eng.washington.edu, que poderia representar o departamento de engenharia da mesma universidade.</w:t>
      </w:r>
    </w:p>
    <w:p w14:paraId="08AF4CB1" w14:textId="77777777" w:rsidR="00092E18" w:rsidRPr="00092E18" w:rsidRDefault="00092E18" w:rsidP="00092E18">
      <w:r w:rsidRPr="00092E18">
        <w:t xml:space="preserve">Os nomes de domínio podem ser </w:t>
      </w:r>
      <w:r w:rsidRPr="00092E18">
        <w:rPr>
          <w:b/>
          <w:bCs/>
        </w:rPr>
        <w:t>absolutos</w:t>
      </w:r>
      <w:r w:rsidRPr="00092E18">
        <w:t xml:space="preserve"> ou </w:t>
      </w:r>
      <w:r w:rsidRPr="00092E18">
        <w:rPr>
          <w:b/>
          <w:bCs/>
        </w:rPr>
        <w:t>relativos</w:t>
      </w:r>
      <w:r w:rsidRPr="00092E18">
        <w:t>:</w:t>
      </w:r>
    </w:p>
    <w:p w14:paraId="481DDEFE" w14:textId="77777777" w:rsidR="00092E18" w:rsidRPr="00092E18" w:rsidRDefault="00092E18" w:rsidP="00092E18">
      <w:pPr>
        <w:numPr>
          <w:ilvl w:val="0"/>
          <w:numId w:val="6"/>
        </w:numPr>
      </w:pPr>
      <w:r w:rsidRPr="00092E18">
        <w:rPr>
          <w:b/>
          <w:bCs/>
        </w:rPr>
        <w:t>Nomes Absolutos</w:t>
      </w:r>
      <w:r w:rsidRPr="00092E18">
        <w:t>: Terminam com um ponto (.) e são interpretados de forma completa.</w:t>
      </w:r>
    </w:p>
    <w:p w14:paraId="3D00950F" w14:textId="77777777" w:rsidR="00092E18" w:rsidRPr="00092E18" w:rsidRDefault="00092E18" w:rsidP="00092E18">
      <w:pPr>
        <w:numPr>
          <w:ilvl w:val="0"/>
          <w:numId w:val="6"/>
        </w:numPr>
      </w:pPr>
      <w:r w:rsidRPr="00092E18">
        <w:rPr>
          <w:b/>
          <w:bCs/>
        </w:rPr>
        <w:t>Nomes Relativos</w:t>
      </w:r>
      <w:r w:rsidRPr="00092E18">
        <w:t>: Devem ser interpretados dentro de um contexto para determinar seu significado exato.</w:t>
      </w:r>
    </w:p>
    <w:p w14:paraId="5A6331AC" w14:textId="77777777" w:rsidR="00092E18" w:rsidRPr="00092E18" w:rsidRDefault="00092E18" w:rsidP="00092E18">
      <w:r w:rsidRPr="00092E18">
        <w:t>Os nomes de domínio não fazem distinção entre letras maiúsculas e minúsculas e têm restrições de comprimento: cada componente pode ter até 63 caracteres, e o nome completo não pode exceder 255 caracteres.</w:t>
      </w:r>
    </w:p>
    <w:p w14:paraId="2A75696E" w14:textId="77777777" w:rsidR="00092E18" w:rsidRPr="00092E18" w:rsidRDefault="00092E18" w:rsidP="00092E18">
      <w:pPr>
        <w:rPr>
          <w:b/>
          <w:bCs/>
        </w:rPr>
      </w:pPr>
      <w:r w:rsidRPr="00092E18">
        <w:rPr>
          <w:b/>
          <w:bCs/>
        </w:rPr>
        <w:t>Inserção de Domínios</w:t>
      </w:r>
    </w:p>
    <w:p w14:paraId="755A618C" w14:textId="77777777" w:rsidR="00092E18" w:rsidRPr="00092E18" w:rsidRDefault="00092E18" w:rsidP="00092E18">
      <w:r w:rsidRPr="00092E18">
        <w:t>Os domínios podem ser inseridos tanto em domínios genéricos quanto de país. Nos EUA, a prática comum é usar domínios genéricos, enquanto em outros países, a preferência é pelos domínios nacionais. Um novo domínio só pode ser criado com a permissão do domínio superior em que será inserido. Por exemplo, vlsi.cs.washington.edu precisaria da aprovação do gestor de cs.washington.edu.</w:t>
      </w:r>
    </w:p>
    <w:p w14:paraId="275D27BB" w14:textId="77777777" w:rsidR="00092E18" w:rsidRPr="00092E18" w:rsidRDefault="00092E18" w:rsidP="00092E18">
      <w:pPr>
        <w:rPr>
          <w:b/>
          <w:bCs/>
        </w:rPr>
      </w:pPr>
      <w:r w:rsidRPr="00092E18">
        <w:rPr>
          <w:b/>
          <w:bCs/>
        </w:rPr>
        <w:lastRenderedPageBreak/>
        <w:t>Organização e Controle de Subdomínios</w:t>
      </w:r>
    </w:p>
    <w:p w14:paraId="3BC9EBC1" w14:textId="77777777" w:rsidR="00092E18" w:rsidRPr="00092E18" w:rsidRDefault="00092E18" w:rsidP="00092E18">
      <w:r w:rsidRPr="00092E18">
        <w:t>A alocação de subdomínios é controlada pelo domínio principal, permitindo uma gestão descentralizada e evitando conflitos de nomes. A estrutura de nomes considera as fronteiras organizacionais, não as físicas, permitindo que diferentes departamentos ou organizações compartilhem redes físicas, mas mantenham domínios distintos.</w:t>
      </w:r>
    </w:p>
    <w:p w14:paraId="168CAFDD" w14:textId="42006D1C" w:rsidR="00092E18" w:rsidRPr="00092E18" w:rsidRDefault="00092E18" w:rsidP="00092E18">
      <w:pPr>
        <w:rPr>
          <w:b/>
          <w:bCs/>
        </w:rPr>
      </w:pPr>
      <w:r>
        <w:rPr>
          <w:b/>
          <w:bCs/>
        </w:rPr>
        <w:t xml:space="preserve">7.1.2 </w:t>
      </w:r>
      <w:r w:rsidRPr="00092E18">
        <w:rPr>
          <w:b/>
          <w:bCs/>
        </w:rPr>
        <w:t>Registros de Recursos (</w:t>
      </w:r>
      <w:proofErr w:type="spellStart"/>
      <w:r w:rsidRPr="00092E18">
        <w:rPr>
          <w:b/>
          <w:bCs/>
        </w:rPr>
        <w:t>RRs</w:t>
      </w:r>
      <w:proofErr w:type="spellEnd"/>
      <w:r w:rsidRPr="00092E18">
        <w:rPr>
          <w:b/>
          <w:bCs/>
        </w:rPr>
        <w:t>) no DNS</w:t>
      </w:r>
    </w:p>
    <w:p w14:paraId="2E43691C" w14:textId="77777777" w:rsidR="00092E18" w:rsidRPr="00092E18" w:rsidRDefault="00092E18" w:rsidP="00092E18">
      <w:r w:rsidRPr="00092E18">
        <w:t>Os Registros de Recursos (</w:t>
      </w:r>
      <w:proofErr w:type="spellStart"/>
      <w:r w:rsidRPr="00092E18">
        <w:t>RRs</w:t>
      </w:r>
      <w:proofErr w:type="spellEnd"/>
      <w:r w:rsidRPr="00092E18">
        <w:t xml:space="preserve">) são elementos essenciais no DNS (Domain </w:t>
      </w:r>
      <w:proofErr w:type="spellStart"/>
      <w:r w:rsidRPr="00092E18">
        <w:t>Name</w:t>
      </w:r>
      <w:proofErr w:type="spellEnd"/>
      <w:r w:rsidRPr="00092E18">
        <w:t xml:space="preserve"> System). Eles formam o banco de dados que o DNS utiliza para mapear nomes de domínio a diferentes tipos de informações, como endereços IP, servidores de correio, servidores de nomes, entre outros.</w:t>
      </w:r>
    </w:p>
    <w:p w14:paraId="6B241702" w14:textId="77777777" w:rsidR="00092E18" w:rsidRPr="00092E18" w:rsidRDefault="00092E18" w:rsidP="00092E18">
      <w:pPr>
        <w:rPr>
          <w:b/>
          <w:bCs/>
        </w:rPr>
      </w:pPr>
      <w:r w:rsidRPr="00092E18">
        <w:rPr>
          <w:b/>
          <w:bCs/>
        </w:rPr>
        <w:t>Estrutura dos Registros de Recursos</w:t>
      </w:r>
    </w:p>
    <w:p w14:paraId="62939EA3" w14:textId="77777777" w:rsidR="00092E18" w:rsidRPr="00092E18" w:rsidRDefault="00092E18" w:rsidP="00092E18">
      <w:r w:rsidRPr="00092E18">
        <w:t>Cada RR no DNS é composto por uma tupla de cinco campos, que geralmente são representados em texto ASCII para facilitar a leitura e manipulação. Esses campos são:</w:t>
      </w:r>
    </w:p>
    <w:p w14:paraId="5439B73E" w14:textId="77777777" w:rsidR="00092E18" w:rsidRPr="00092E18" w:rsidRDefault="00092E18" w:rsidP="00092E18">
      <w:pPr>
        <w:numPr>
          <w:ilvl w:val="0"/>
          <w:numId w:val="7"/>
        </w:numPr>
      </w:pPr>
      <w:proofErr w:type="spellStart"/>
      <w:r w:rsidRPr="00092E18">
        <w:rPr>
          <w:b/>
          <w:bCs/>
        </w:rPr>
        <w:t>Nome_domínio</w:t>
      </w:r>
      <w:proofErr w:type="spellEnd"/>
      <w:r w:rsidRPr="00092E18">
        <w:t>: Indica o domínio ao qual o registro se aplica e é a chave primária para a pesquisa no banco de dados.</w:t>
      </w:r>
    </w:p>
    <w:p w14:paraId="4537B22B" w14:textId="77777777" w:rsidR="00092E18" w:rsidRPr="00092E18" w:rsidRDefault="00092E18" w:rsidP="00092E18">
      <w:pPr>
        <w:numPr>
          <w:ilvl w:val="0"/>
          <w:numId w:val="7"/>
        </w:numPr>
      </w:pPr>
      <w:proofErr w:type="spellStart"/>
      <w:r w:rsidRPr="00092E18">
        <w:rPr>
          <w:b/>
          <w:bCs/>
        </w:rPr>
        <w:t>Tempo_de_vida</w:t>
      </w:r>
      <w:proofErr w:type="spellEnd"/>
      <w:r w:rsidRPr="00092E18">
        <w:rPr>
          <w:b/>
          <w:bCs/>
        </w:rPr>
        <w:t xml:space="preserve"> (TTL)</w:t>
      </w:r>
      <w:r w:rsidRPr="00092E18">
        <w:t>: Indica a estabilidade do registro. Valores altos, como 86.400 (um dia), são usados para registros estáveis, enquanto valores baixos, como 60 (um minuto), indicam registros voláteis.</w:t>
      </w:r>
    </w:p>
    <w:p w14:paraId="04BB0400" w14:textId="77777777" w:rsidR="00092E18" w:rsidRPr="00092E18" w:rsidRDefault="00092E18" w:rsidP="00092E18">
      <w:pPr>
        <w:numPr>
          <w:ilvl w:val="0"/>
          <w:numId w:val="7"/>
        </w:numPr>
      </w:pPr>
      <w:r w:rsidRPr="00092E18">
        <w:rPr>
          <w:b/>
          <w:bCs/>
        </w:rPr>
        <w:t>Classe</w:t>
      </w:r>
      <w:r w:rsidRPr="00092E18">
        <w:t>: Especifica a classe do registro. Para a maioria das aplicações na Internet, a classe é IN. Outras classes existem, mas são raramente usadas.</w:t>
      </w:r>
    </w:p>
    <w:p w14:paraId="15952874" w14:textId="77777777" w:rsidR="00092E18" w:rsidRPr="00092E18" w:rsidRDefault="00092E18" w:rsidP="00092E18">
      <w:pPr>
        <w:numPr>
          <w:ilvl w:val="0"/>
          <w:numId w:val="7"/>
        </w:numPr>
      </w:pPr>
      <w:r w:rsidRPr="00092E18">
        <w:rPr>
          <w:b/>
          <w:bCs/>
        </w:rPr>
        <w:t>Tipo</w:t>
      </w:r>
      <w:r w:rsidRPr="00092E18">
        <w:t>: Define o tipo de informação que o registro contém. Os principais tipos estão listados na Tabela 7.2.</w:t>
      </w:r>
    </w:p>
    <w:p w14:paraId="163DA350" w14:textId="77777777" w:rsidR="00092E18" w:rsidRPr="00092E18" w:rsidRDefault="00092E18" w:rsidP="00092E18">
      <w:pPr>
        <w:numPr>
          <w:ilvl w:val="0"/>
          <w:numId w:val="7"/>
        </w:numPr>
      </w:pPr>
      <w:r w:rsidRPr="00092E18">
        <w:rPr>
          <w:b/>
          <w:bCs/>
        </w:rPr>
        <w:t>Valor</w:t>
      </w:r>
      <w:r w:rsidRPr="00092E18">
        <w:t>: O conteúdo do registro, que varia conforme o tipo.</w:t>
      </w:r>
    </w:p>
    <w:p w14:paraId="55AEFE3E" w14:textId="77777777" w:rsidR="00092E18" w:rsidRPr="00092E18" w:rsidRDefault="00092E18" w:rsidP="00092E18">
      <w:pPr>
        <w:rPr>
          <w:b/>
          <w:bCs/>
        </w:rPr>
      </w:pPr>
      <w:r w:rsidRPr="00092E18">
        <w:rPr>
          <w:b/>
          <w:bCs/>
        </w:rPr>
        <w:t>Tipos Comuns de Registros de Recursos</w:t>
      </w:r>
    </w:p>
    <w:p w14:paraId="355C639F" w14:textId="77777777" w:rsidR="00092E18" w:rsidRPr="00092E18" w:rsidRDefault="00092E18" w:rsidP="00092E18">
      <w:r w:rsidRPr="00092E18">
        <w:t xml:space="preserve">Os principais tipos de </w:t>
      </w:r>
      <w:proofErr w:type="spellStart"/>
      <w:r w:rsidRPr="00092E18">
        <w:t>RRs</w:t>
      </w:r>
      <w:proofErr w:type="spellEnd"/>
      <w:r w:rsidRPr="00092E18">
        <w:t xml:space="preserve"> e suas funções estão resumidos na Tabela 7.2: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3432"/>
        <w:gridCol w:w="3689"/>
      </w:tblGrid>
      <w:tr w:rsidR="00092E18" w:rsidRPr="00092E18" w14:paraId="3D26D86A" w14:textId="77777777" w:rsidTr="00092E18">
        <w:trPr>
          <w:tblHeader/>
          <w:tblCellSpacing w:w="15" w:type="dxa"/>
        </w:trPr>
        <w:tc>
          <w:tcPr>
            <w:tcW w:w="0" w:type="auto"/>
            <w:vAlign w:val="center"/>
            <w:hideMark/>
          </w:tcPr>
          <w:p w14:paraId="34668F19" w14:textId="77777777" w:rsidR="00092E18" w:rsidRPr="00092E18" w:rsidRDefault="00092E18" w:rsidP="00092E18">
            <w:pPr>
              <w:rPr>
                <w:b/>
                <w:bCs/>
              </w:rPr>
            </w:pPr>
            <w:r w:rsidRPr="00092E18">
              <w:rPr>
                <w:b/>
                <w:bCs/>
              </w:rPr>
              <w:t>Tipo</w:t>
            </w:r>
          </w:p>
        </w:tc>
        <w:tc>
          <w:tcPr>
            <w:tcW w:w="0" w:type="auto"/>
            <w:vAlign w:val="center"/>
            <w:hideMark/>
          </w:tcPr>
          <w:p w14:paraId="5D8C7EBB" w14:textId="77777777" w:rsidR="00092E18" w:rsidRPr="00092E18" w:rsidRDefault="00092E18" w:rsidP="00092E18">
            <w:pPr>
              <w:rPr>
                <w:b/>
                <w:bCs/>
              </w:rPr>
            </w:pPr>
            <w:r w:rsidRPr="00092E18">
              <w:rPr>
                <w:b/>
                <w:bCs/>
              </w:rPr>
              <w:t>Significado</w:t>
            </w:r>
          </w:p>
        </w:tc>
        <w:tc>
          <w:tcPr>
            <w:tcW w:w="0" w:type="auto"/>
            <w:vAlign w:val="center"/>
            <w:hideMark/>
          </w:tcPr>
          <w:p w14:paraId="71E6C52A" w14:textId="77777777" w:rsidR="00092E18" w:rsidRPr="00092E18" w:rsidRDefault="00092E18" w:rsidP="00092E18">
            <w:pPr>
              <w:rPr>
                <w:b/>
                <w:bCs/>
              </w:rPr>
            </w:pPr>
            <w:r w:rsidRPr="00092E18">
              <w:rPr>
                <w:b/>
                <w:bCs/>
              </w:rPr>
              <w:t>Valor</w:t>
            </w:r>
          </w:p>
        </w:tc>
      </w:tr>
      <w:tr w:rsidR="00092E18" w:rsidRPr="00092E18" w14:paraId="26E0A750" w14:textId="77777777" w:rsidTr="00092E18">
        <w:trPr>
          <w:tblCellSpacing w:w="15" w:type="dxa"/>
        </w:trPr>
        <w:tc>
          <w:tcPr>
            <w:tcW w:w="0" w:type="auto"/>
            <w:vAlign w:val="center"/>
            <w:hideMark/>
          </w:tcPr>
          <w:p w14:paraId="1649339A" w14:textId="77777777" w:rsidR="00092E18" w:rsidRPr="00092E18" w:rsidRDefault="00092E18" w:rsidP="00092E18">
            <w:r w:rsidRPr="00092E18">
              <w:t>SOA</w:t>
            </w:r>
          </w:p>
        </w:tc>
        <w:tc>
          <w:tcPr>
            <w:tcW w:w="0" w:type="auto"/>
            <w:vAlign w:val="center"/>
            <w:hideMark/>
          </w:tcPr>
          <w:p w14:paraId="114D4D4D" w14:textId="77777777" w:rsidR="00092E18" w:rsidRPr="00092E18" w:rsidRDefault="00092E18" w:rsidP="00092E18">
            <w:r w:rsidRPr="00092E18">
              <w:t>Início de autoridade</w:t>
            </w:r>
          </w:p>
        </w:tc>
        <w:tc>
          <w:tcPr>
            <w:tcW w:w="0" w:type="auto"/>
            <w:vAlign w:val="center"/>
            <w:hideMark/>
          </w:tcPr>
          <w:p w14:paraId="5D9B38D8" w14:textId="77777777" w:rsidR="00092E18" w:rsidRPr="00092E18" w:rsidRDefault="00092E18" w:rsidP="00092E18">
            <w:r w:rsidRPr="00092E18">
              <w:t>Parâmetros para a zona</w:t>
            </w:r>
          </w:p>
        </w:tc>
      </w:tr>
      <w:tr w:rsidR="00092E18" w:rsidRPr="00092E18" w14:paraId="43FC2E7A" w14:textId="77777777" w:rsidTr="00092E18">
        <w:trPr>
          <w:tblCellSpacing w:w="15" w:type="dxa"/>
        </w:trPr>
        <w:tc>
          <w:tcPr>
            <w:tcW w:w="0" w:type="auto"/>
            <w:vAlign w:val="center"/>
            <w:hideMark/>
          </w:tcPr>
          <w:p w14:paraId="137F70AC" w14:textId="77777777" w:rsidR="00092E18" w:rsidRPr="00092E18" w:rsidRDefault="00092E18" w:rsidP="00092E18">
            <w:r w:rsidRPr="00092E18">
              <w:t>A</w:t>
            </w:r>
          </w:p>
        </w:tc>
        <w:tc>
          <w:tcPr>
            <w:tcW w:w="0" w:type="auto"/>
            <w:vAlign w:val="center"/>
            <w:hideMark/>
          </w:tcPr>
          <w:p w14:paraId="1B122A56" w14:textId="77777777" w:rsidR="00092E18" w:rsidRPr="00092E18" w:rsidRDefault="00092E18" w:rsidP="00092E18">
            <w:r w:rsidRPr="00092E18">
              <w:t>Endereço IPv4 de um host</w:t>
            </w:r>
          </w:p>
        </w:tc>
        <w:tc>
          <w:tcPr>
            <w:tcW w:w="0" w:type="auto"/>
            <w:vAlign w:val="center"/>
            <w:hideMark/>
          </w:tcPr>
          <w:p w14:paraId="22EEF365" w14:textId="77777777" w:rsidR="00092E18" w:rsidRPr="00092E18" w:rsidRDefault="00092E18" w:rsidP="00092E18">
            <w:r w:rsidRPr="00092E18">
              <w:t>Inteiro de 32 bits</w:t>
            </w:r>
          </w:p>
        </w:tc>
      </w:tr>
      <w:tr w:rsidR="00092E18" w:rsidRPr="00092E18" w14:paraId="4EE6C21E" w14:textId="77777777" w:rsidTr="00092E18">
        <w:trPr>
          <w:tblCellSpacing w:w="15" w:type="dxa"/>
        </w:trPr>
        <w:tc>
          <w:tcPr>
            <w:tcW w:w="0" w:type="auto"/>
            <w:vAlign w:val="center"/>
            <w:hideMark/>
          </w:tcPr>
          <w:p w14:paraId="3C8FCE6B" w14:textId="77777777" w:rsidR="00092E18" w:rsidRPr="00092E18" w:rsidRDefault="00092E18" w:rsidP="00092E18">
            <w:r w:rsidRPr="00092E18">
              <w:t>AAAA</w:t>
            </w:r>
          </w:p>
        </w:tc>
        <w:tc>
          <w:tcPr>
            <w:tcW w:w="0" w:type="auto"/>
            <w:vAlign w:val="center"/>
            <w:hideMark/>
          </w:tcPr>
          <w:p w14:paraId="73EEBF60" w14:textId="77777777" w:rsidR="00092E18" w:rsidRPr="00092E18" w:rsidRDefault="00092E18" w:rsidP="00092E18">
            <w:r w:rsidRPr="00092E18">
              <w:t>Endereço IPv6 de um host</w:t>
            </w:r>
          </w:p>
        </w:tc>
        <w:tc>
          <w:tcPr>
            <w:tcW w:w="0" w:type="auto"/>
            <w:vAlign w:val="center"/>
            <w:hideMark/>
          </w:tcPr>
          <w:p w14:paraId="2930C448" w14:textId="77777777" w:rsidR="00092E18" w:rsidRPr="00092E18" w:rsidRDefault="00092E18" w:rsidP="00092E18">
            <w:r w:rsidRPr="00092E18">
              <w:t>Inteiro de 128 bits</w:t>
            </w:r>
          </w:p>
        </w:tc>
      </w:tr>
      <w:tr w:rsidR="00092E18" w:rsidRPr="00092E18" w14:paraId="439C9723" w14:textId="77777777" w:rsidTr="00092E18">
        <w:trPr>
          <w:tblCellSpacing w:w="15" w:type="dxa"/>
        </w:trPr>
        <w:tc>
          <w:tcPr>
            <w:tcW w:w="0" w:type="auto"/>
            <w:vAlign w:val="center"/>
            <w:hideMark/>
          </w:tcPr>
          <w:p w14:paraId="05B1C913" w14:textId="77777777" w:rsidR="00092E18" w:rsidRPr="00092E18" w:rsidRDefault="00092E18" w:rsidP="00092E18">
            <w:r w:rsidRPr="00092E18">
              <w:t>MX</w:t>
            </w:r>
          </w:p>
        </w:tc>
        <w:tc>
          <w:tcPr>
            <w:tcW w:w="0" w:type="auto"/>
            <w:vAlign w:val="center"/>
            <w:hideMark/>
          </w:tcPr>
          <w:p w14:paraId="107B9F05" w14:textId="77777777" w:rsidR="00092E18" w:rsidRPr="00092E18" w:rsidRDefault="00092E18" w:rsidP="00092E18">
            <w:r w:rsidRPr="00092E18">
              <w:t>Troca de mensagens de correio</w:t>
            </w:r>
          </w:p>
        </w:tc>
        <w:tc>
          <w:tcPr>
            <w:tcW w:w="0" w:type="auto"/>
            <w:vAlign w:val="center"/>
            <w:hideMark/>
          </w:tcPr>
          <w:p w14:paraId="7190305F" w14:textId="77777777" w:rsidR="00092E18" w:rsidRPr="00092E18" w:rsidRDefault="00092E18" w:rsidP="00092E18">
            <w:r w:rsidRPr="00092E18">
              <w:t>Prioridade, domínio que aceita correio</w:t>
            </w:r>
          </w:p>
        </w:tc>
      </w:tr>
      <w:tr w:rsidR="00092E18" w:rsidRPr="00092E18" w14:paraId="0574F71C" w14:textId="77777777" w:rsidTr="00092E18">
        <w:trPr>
          <w:tblCellSpacing w:w="15" w:type="dxa"/>
        </w:trPr>
        <w:tc>
          <w:tcPr>
            <w:tcW w:w="0" w:type="auto"/>
            <w:vAlign w:val="center"/>
            <w:hideMark/>
          </w:tcPr>
          <w:p w14:paraId="695EDF79" w14:textId="77777777" w:rsidR="00092E18" w:rsidRPr="00092E18" w:rsidRDefault="00092E18" w:rsidP="00092E18">
            <w:r w:rsidRPr="00092E18">
              <w:t>NS</w:t>
            </w:r>
          </w:p>
        </w:tc>
        <w:tc>
          <w:tcPr>
            <w:tcW w:w="0" w:type="auto"/>
            <w:vAlign w:val="center"/>
            <w:hideMark/>
          </w:tcPr>
          <w:p w14:paraId="77B002EA" w14:textId="77777777" w:rsidR="00092E18" w:rsidRPr="00092E18" w:rsidRDefault="00092E18" w:rsidP="00092E18">
            <w:r w:rsidRPr="00092E18">
              <w:t>Servidor de nomes</w:t>
            </w:r>
          </w:p>
        </w:tc>
        <w:tc>
          <w:tcPr>
            <w:tcW w:w="0" w:type="auto"/>
            <w:vAlign w:val="center"/>
            <w:hideMark/>
          </w:tcPr>
          <w:p w14:paraId="366CC2AB" w14:textId="77777777" w:rsidR="00092E18" w:rsidRPr="00092E18" w:rsidRDefault="00092E18" w:rsidP="00092E18">
            <w:r w:rsidRPr="00092E18">
              <w:t>Nome de um servidor para o domínio</w:t>
            </w:r>
          </w:p>
        </w:tc>
      </w:tr>
      <w:tr w:rsidR="00092E18" w:rsidRPr="00092E18" w14:paraId="431DA9E7" w14:textId="77777777" w:rsidTr="00092E18">
        <w:trPr>
          <w:tblCellSpacing w:w="15" w:type="dxa"/>
        </w:trPr>
        <w:tc>
          <w:tcPr>
            <w:tcW w:w="0" w:type="auto"/>
            <w:vAlign w:val="center"/>
            <w:hideMark/>
          </w:tcPr>
          <w:p w14:paraId="7338B09B" w14:textId="77777777" w:rsidR="00092E18" w:rsidRPr="00092E18" w:rsidRDefault="00092E18" w:rsidP="00092E18">
            <w:r w:rsidRPr="00092E18">
              <w:t>CNAME</w:t>
            </w:r>
          </w:p>
        </w:tc>
        <w:tc>
          <w:tcPr>
            <w:tcW w:w="0" w:type="auto"/>
            <w:vAlign w:val="center"/>
            <w:hideMark/>
          </w:tcPr>
          <w:p w14:paraId="60DC166E" w14:textId="77777777" w:rsidR="00092E18" w:rsidRPr="00092E18" w:rsidRDefault="00092E18" w:rsidP="00092E18">
            <w:r w:rsidRPr="00092E18">
              <w:t>Nome canônico</w:t>
            </w:r>
          </w:p>
        </w:tc>
        <w:tc>
          <w:tcPr>
            <w:tcW w:w="0" w:type="auto"/>
            <w:vAlign w:val="center"/>
            <w:hideMark/>
          </w:tcPr>
          <w:p w14:paraId="765557FE" w14:textId="77777777" w:rsidR="00092E18" w:rsidRPr="00092E18" w:rsidRDefault="00092E18" w:rsidP="00092E18">
            <w:r w:rsidRPr="00092E18">
              <w:t>Nome de domínio</w:t>
            </w:r>
          </w:p>
        </w:tc>
      </w:tr>
      <w:tr w:rsidR="00092E18" w:rsidRPr="00092E18" w14:paraId="733258F4" w14:textId="77777777" w:rsidTr="00092E18">
        <w:trPr>
          <w:tblCellSpacing w:w="15" w:type="dxa"/>
        </w:trPr>
        <w:tc>
          <w:tcPr>
            <w:tcW w:w="0" w:type="auto"/>
            <w:vAlign w:val="center"/>
            <w:hideMark/>
          </w:tcPr>
          <w:p w14:paraId="640BDBDB" w14:textId="77777777" w:rsidR="00092E18" w:rsidRPr="00092E18" w:rsidRDefault="00092E18" w:rsidP="00092E18">
            <w:r w:rsidRPr="00092E18">
              <w:t>PTR</w:t>
            </w:r>
          </w:p>
        </w:tc>
        <w:tc>
          <w:tcPr>
            <w:tcW w:w="0" w:type="auto"/>
            <w:vAlign w:val="center"/>
            <w:hideMark/>
          </w:tcPr>
          <w:p w14:paraId="35FE51B4" w14:textId="77777777" w:rsidR="00092E18" w:rsidRPr="00092E18" w:rsidRDefault="00092E18" w:rsidP="00092E18">
            <w:r w:rsidRPr="00092E18">
              <w:t>Ponteiro</w:t>
            </w:r>
          </w:p>
        </w:tc>
        <w:tc>
          <w:tcPr>
            <w:tcW w:w="0" w:type="auto"/>
            <w:vAlign w:val="center"/>
            <w:hideMark/>
          </w:tcPr>
          <w:p w14:paraId="78912481" w14:textId="77777777" w:rsidR="00092E18" w:rsidRPr="00092E18" w:rsidRDefault="00092E18" w:rsidP="00092E18">
            <w:r w:rsidRPr="00092E18">
              <w:t>Nome alternativo de um endereço IP</w:t>
            </w:r>
          </w:p>
        </w:tc>
      </w:tr>
      <w:tr w:rsidR="00092E18" w:rsidRPr="00092E18" w14:paraId="14965602" w14:textId="77777777" w:rsidTr="00092E18">
        <w:trPr>
          <w:tblCellSpacing w:w="15" w:type="dxa"/>
        </w:trPr>
        <w:tc>
          <w:tcPr>
            <w:tcW w:w="0" w:type="auto"/>
            <w:vAlign w:val="center"/>
            <w:hideMark/>
          </w:tcPr>
          <w:p w14:paraId="6D8B7EA6" w14:textId="77777777" w:rsidR="00092E18" w:rsidRPr="00092E18" w:rsidRDefault="00092E18" w:rsidP="00092E18">
            <w:r w:rsidRPr="00092E18">
              <w:t>SPF</w:t>
            </w:r>
          </w:p>
        </w:tc>
        <w:tc>
          <w:tcPr>
            <w:tcW w:w="0" w:type="auto"/>
            <w:vAlign w:val="center"/>
            <w:hideMark/>
          </w:tcPr>
          <w:p w14:paraId="1B86A9CE" w14:textId="77777777" w:rsidR="00092E18" w:rsidRPr="00092E18" w:rsidRDefault="00092E18" w:rsidP="00092E18">
            <w:r w:rsidRPr="00092E18">
              <w:t>Estrutura de política do transmissor</w:t>
            </w:r>
          </w:p>
        </w:tc>
        <w:tc>
          <w:tcPr>
            <w:tcW w:w="0" w:type="auto"/>
            <w:vAlign w:val="center"/>
            <w:hideMark/>
          </w:tcPr>
          <w:p w14:paraId="182D1549" w14:textId="77777777" w:rsidR="00092E18" w:rsidRPr="00092E18" w:rsidRDefault="00092E18" w:rsidP="00092E18">
            <w:r w:rsidRPr="00092E18">
              <w:t>Política de envio de correio eletrônico</w:t>
            </w:r>
          </w:p>
        </w:tc>
      </w:tr>
      <w:tr w:rsidR="00092E18" w:rsidRPr="00092E18" w14:paraId="4CC434A5" w14:textId="77777777" w:rsidTr="00092E18">
        <w:trPr>
          <w:tblCellSpacing w:w="15" w:type="dxa"/>
        </w:trPr>
        <w:tc>
          <w:tcPr>
            <w:tcW w:w="0" w:type="auto"/>
            <w:vAlign w:val="center"/>
            <w:hideMark/>
          </w:tcPr>
          <w:p w14:paraId="666E3EF3" w14:textId="77777777" w:rsidR="00092E18" w:rsidRPr="00092E18" w:rsidRDefault="00092E18" w:rsidP="00092E18">
            <w:r w:rsidRPr="00092E18">
              <w:lastRenderedPageBreak/>
              <w:t>SRV</w:t>
            </w:r>
          </w:p>
        </w:tc>
        <w:tc>
          <w:tcPr>
            <w:tcW w:w="0" w:type="auto"/>
            <w:vAlign w:val="center"/>
            <w:hideMark/>
          </w:tcPr>
          <w:p w14:paraId="2E71E145" w14:textId="77777777" w:rsidR="00092E18" w:rsidRPr="00092E18" w:rsidRDefault="00092E18" w:rsidP="00092E18">
            <w:r w:rsidRPr="00092E18">
              <w:t>Serviço</w:t>
            </w:r>
          </w:p>
        </w:tc>
        <w:tc>
          <w:tcPr>
            <w:tcW w:w="0" w:type="auto"/>
            <w:vAlign w:val="center"/>
            <w:hideMark/>
          </w:tcPr>
          <w:p w14:paraId="61DBEA9B" w14:textId="77777777" w:rsidR="00092E18" w:rsidRPr="00092E18" w:rsidRDefault="00092E18" w:rsidP="00092E18">
            <w:r w:rsidRPr="00092E18">
              <w:t>Host que oferece o serviço</w:t>
            </w:r>
          </w:p>
        </w:tc>
      </w:tr>
      <w:tr w:rsidR="00092E18" w:rsidRPr="00092E18" w14:paraId="22CA14FB" w14:textId="77777777" w:rsidTr="00092E18">
        <w:trPr>
          <w:tblCellSpacing w:w="15" w:type="dxa"/>
        </w:trPr>
        <w:tc>
          <w:tcPr>
            <w:tcW w:w="0" w:type="auto"/>
            <w:vAlign w:val="center"/>
            <w:hideMark/>
          </w:tcPr>
          <w:p w14:paraId="1E246CD8" w14:textId="77777777" w:rsidR="00092E18" w:rsidRPr="00092E18" w:rsidRDefault="00092E18" w:rsidP="00092E18">
            <w:r w:rsidRPr="00092E18">
              <w:t>TXT</w:t>
            </w:r>
          </w:p>
        </w:tc>
        <w:tc>
          <w:tcPr>
            <w:tcW w:w="0" w:type="auto"/>
            <w:vAlign w:val="center"/>
            <w:hideMark/>
          </w:tcPr>
          <w:p w14:paraId="76705835" w14:textId="77777777" w:rsidR="00092E18" w:rsidRPr="00092E18" w:rsidRDefault="00092E18" w:rsidP="00092E18">
            <w:r w:rsidRPr="00092E18">
              <w:t>Texto</w:t>
            </w:r>
          </w:p>
        </w:tc>
        <w:tc>
          <w:tcPr>
            <w:tcW w:w="0" w:type="auto"/>
            <w:vAlign w:val="center"/>
            <w:hideMark/>
          </w:tcPr>
          <w:p w14:paraId="4EF4DCDE" w14:textId="77777777" w:rsidR="00092E18" w:rsidRPr="00092E18" w:rsidRDefault="00092E18" w:rsidP="00092E18">
            <w:r w:rsidRPr="00092E18">
              <w:t>Texto ASCII descritivo</w:t>
            </w:r>
          </w:p>
        </w:tc>
      </w:tr>
    </w:tbl>
    <w:p w14:paraId="3D939CFA" w14:textId="77777777" w:rsidR="00092E18" w:rsidRPr="00092E18" w:rsidRDefault="00092E18" w:rsidP="00092E18">
      <w:pPr>
        <w:rPr>
          <w:b/>
          <w:bCs/>
        </w:rPr>
      </w:pPr>
      <w:r w:rsidRPr="00092E18">
        <w:rPr>
          <w:b/>
          <w:bCs/>
        </w:rPr>
        <w:t>Descrição Detalhada dos Principais Tipos</w:t>
      </w:r>
    </w:p>
    <w:p w14:paraId="62F9FAB6" w14:textId="77777777" w:rsidR="00092E18" w:rsidRPr="00092E18" w:rsidRDefault="00092E18" w:rsidP="00092E18">
      <w:pPr>
        <w:numPr>
          <w:ilvl w:val="0"/>
          <w:numId w:val="8"/>
        </w:numPr>
      </w:pPr>
      <w:r w:rsidRPr="00092E18">
        <w:rPr>
          <w:b/>
          <w:bCs/>
        </w:rPr>
        <w:t xml:space="preserve">SOA (Start </w:t>
      </w:r>
      <w:proofErr w:type="spellStart"/>
      <w:r w:rsidRPr="00092E18">
        <w:rPr>
          <w:b/>
          <w:bCs/>
        </w:rPr>
        <w:t>of</w:t>
      </w:r>
      <w:proofErr w:type="spellEnd"/>
      <w:r w:rsidRPr="00092E18">
        <w:rPr>
          <w:b/>
          <w:bCs/>
        </w:rPr>
        <w:t xml:space="preserve"> </w:t>
      </w:r>
      <w:proofErr w:type="spellStart"/>
      <w:r w:rsidRPr="00092E18">
        <w:rPr>
          <w:b/>
          <w:bCs/>
        </w:rPr>
        <w:t>Authority</w:t>
      </w:r>
      <w:proofErr w:type="spellEnd"/>
      <w:r w:rsidRPr="00092E18">
        <w:rPr>
          <w:b/>
          <w:bCs/>
        </w:rPr>
        <w:t>)</w:t>
      </w:r>
      <w:r w:rsidRPr="00092E18">
        <w:t>: Contém informações administrativas sobre a zona do domínio, como o servidor de nomes primário e o e-mail do administrador.</w:t>
      </w:r>
    </w:p>
    <w:p w14:paraId="2B13F46E" w14:textId="77777777" w:rsidR="00092E18" w:rsidRPr="00092E18" w:rsidRDefault="00092E18" w:rsidP="00092E18">
      <w:pPr>
        <w:numPr>
          <w:ilvl w:val="0"/>
          <w:numId w:val="8"/>
        </w:numPr>
      </w:pPr>
      <w:r w:rsidRPr="00092E18">
        <w:rPr>
          <w:b/>
          <w:bCs/>
        </w:rPr>
        <w:t>A (</w:t>
      </w:r>
      <w:proofErr w:type="spellStart"/>
      <w:r w:rsidRPr="00092E18">
        <w:rPr>
          <w:b/>
          <w:bCs/>
        </w:rPr>
        <w:t>Address</w:t>
      </w:r>
      <w:proofErr w:type="spellEnd"/>
      <w:r w:rsidRPr="00092E18">
        <w:rPr>
          <w:b/>
          <w:bCs/>
        </w:rPr>
        <w:t>)</w:t>
      </w:r>
      <w:r w:rsidRPr="00092E18">
        <w:t>: Associa um nome de domínio a um endereço IPv4.</w:t>
      </w:r>
    </w:p>
    <w:p w14:paraId="3794F169" w14:textId="77777777" w:rsidR="00092E18" w:rsidRPr="00092E18" w:rsidRDefault="00092E18" w:rsidP="00092E18">
      <w:pPr>
        <w:numPr>
          <w:ilvl w:val="0"/>
          <w:numId w:val="8"/>
        </w:numPr>
      </w:pPr>
      <w:r w:rsidRPr="00092E18">
        <w:rPr>
          <w:b/>
          <w:bCs/>
        </w:rPr>
        <w:t>AAAA</w:t>
      </w:r>
      <w:r w:rsidRPr="00092E18">
        <w:t>: Similar ao tipo A, mas para endereços IPv6.</w:t>
      </w:r>
    </w:p>
    <w:p w14:paraId="67FE0DA0" w14:textId="77777777" w:rsidR="00092E18" w:rsidRPr="00092E18" w:rsidRDefault="00092E18" w:rsidP="00092E18">
      <w:pPr>
        <w:numPr>
          <w:ilvl w:val="0"/>
          <w:numId w:val="8"/>
        </w:numPr>
      </w:pPr>
      <w:r w:rsidRPr="00092E18">
        <w:rPr>
          <w:b/>
          <w:bCs/>
        </w:rPr>
        <w:t>MX (Mail Exchange)</w:t>
      </w:r>
      <w:r w:rsidRPr="00092E18">
        <w:t>: Especifica os servidores de correio para um domínio e sua prioridade.</w:t>
      </w:r>
    </w:p>
    <w:p w14:paraId="185DB414" w14:textId="77777777" w:rsidR="00092E18" w:rsidRPr="00092E18" w:rsidRDefault="00092E18" w:rsidP="00092E18">
      <w:pPr>
        <w:numPr>
          <w:ilvl w:val="0"/>
          <w:numId w:val="8"/>
        </w:numPr>
      </w:pPr>
      <w:r w:rsidRPr="00092E18">
        <w:rPr>
          <w:b/>
          <w:bCs/>
        </w:rPr>
        <w:t>NS (</w:t>
      </w:r>
      <w:proofErr w:type="spellStart"/>
      <w:r w:rsidRPr="00092E18">
        <w:rPr>
          <w:b/>
          <w:bCs/>
        </w:rPr>
        <w:t>Name</w:t>
      </w:r>
      <w:proofErr w:type="spellEnd"/>
      <w:r w:rsidRPr="00092E18">
        <w:rPr>
          <w:b/>
          <w:bCs/>
        </w:rPr>
        <w:t xml:space="preserve"> Server)</w:t>
      </w:r>
      <w:r w:rsidRPr="00092E18">
        <w:t>: Identifica os servidores de nomes autorizados para um domínio.</w:t>
      </w:r>
    </w:p>
    <w:p w14:paraId="5DD22DE5" w14:textId="77777777" w:rsidR="00092E18" w:rsidRPr="00092E18" w:rsidRDefault="00092E18" w:rsidP="00092E18">
      <w:pPr>
        <w:numPr>
          <w:ilvl w:val="0"/>
          <w:numId w:val="8"/>
        </w:numPr>
      </w:pPr>
      <w:r w:rsidRPr="00092E18">
        <w:rPr>
          <w:b/>
          <w:bCs/>
        </w:rPr>
        <w:t xml:space="preserve">CNAME (Canonical </w:t>
      </w:r>
      <w:proofErr w:type="spellStart"/>
      <w:r w:rsidRPr="00092E18">
        <w:rPr>
          <w:b/>
          <w:bCs/>
        </w:rPr>
        <w:t>Name</w:t>
      </w:r>
      <w:proofErr w:type="spellEnd"/>
      <w:r w:rsidRPr="00092E18">
        <w:rPr>
          <w:b/>
          <w:bCs/>
        </w:rPr>
        <w:t>)</w:t>
      </w:r>
      <w:r w:rsidRPr="00092E18">
        <w:t xml:space="preserve">: Mapeia um nome alternativo para um nome canônico, útil para criar </w:t>
      </w:r>
      <w:proofErr w:type="spellStart"/>
      <w:r w:rsidRPr="00092E18">
        <w:t>aliases</w:t>
      </w:r>
      <w:proofErr w:type="spellEnd"/>
      <w:r w:rsidRPr="00092E18">
        <w:t>.</w:t>
      </w:r>
    </w:p>
    <w:p w14:paraId="633780BB" w14:textId="77777777" w:rsidR="00092E18" w:rsidRPr="00092E18" w:rsidRDefault="00092E18" w:rsidP="00092E18">
      <w:pPr>
        <w:numPr>
          <w:ilvl w:val="0"/>
          <w:numId w:val="8"/>
        </w:numPr>
      </w:pPr>
      <w:r w:rsidRPr="00092E18">
        <w:rPr>
          <w:b/>
          <w:bCs/>
        </w:rPr>
        <w:t>PTR (Pointer)</w:t>
      </w:r>
      <w:r w:rsidRPr="00092E18">
        <w:t>: Usado principalmente para consultas reversas, associando um endereço IP a um nome de domínio.</w:t>
      </w:r>
    </w:p>
    <w:p w14:paraId="63527E44" w14:textId="77777777" w:rsidR="00092E18" w:rsidRPr="00092E18" w:rsidRDefault="00092E18" w:rsidP="00092E18">
      <w:pPr>
        <w:numPr>
          <w:ilvl w:val="0"/>
          <w:numId w:val="8"/>
        </w:numPr>
      </w:pPr>
      <w:r w:rsidRPr="00092E18">
        <w:rPr>
          <w:b/>
          <w:bCs/>
        </w:rPr>
        <w:t xml:space="preserve">SPF (Sender </w:t>
      </w:r>
      <w:proofErr w:type="spellStart"/>
      <w:r w:rsidRPr="00092E18">
        <w:rPr>
          <w:b/>
          <w:bCs/>
        </w:rPr>
        <w:t>Policy</w:t>
      </w:r>
      <w:proofErr w:type="spellEnd"/>
      <w:r w:rsidRPr="00092E18">
        <w:rPr>
          <w:b/>
          <w:bCs/>
        </w:rPr>
        <w:t xml:space="preserve"> Framework)</w:t>
      </w:r>
      <w:r w:rsidRPr="00092E18">
        <w:t>: Define quais servidores estão autorizados a enviar e-mails em nome do domínio.</w:t>
      </w:r>
    </w:p>
    <w:p w14:paraId="6EC2EBF7" w14:textId="77777777" w:rsidR="00092E18" w:rsidRPr="00092E18" w:rsidRDefault="00092E18" w:rsidP="00092E18">
      <w:pPr>
        <w:numPr>
          <w:ilvl w:val="0"/>
          <w:numId w:val="8"/>
        </w:numPr>
      </w:pPr>
      <w:r w:rsidRPr="00092E18">
        <w:rPr>
          <w:b/>
          <w:bCs/>
        </w:rPr>
        <w:t>SRV (Service)</w:t>
      </w:r>
      <w:r w:rsidRPr="00092E18">
        <w:t>: Define o host que oferece um serviço específico para o domínio.</w:t>
      </w:r>
    </w:p>
    <w:p w14:paraId="46E346D6" w14:textId="77777777" w:rsidR="00092E18" w:rsidRPr="00092E18" w:rsidRDefault="00092E18" w:rsidP="00092E18">
      <w:pPr>
        <w:numPr>
          <w:ilvl w:val="0"/>
          <w:numId w:val="8"/>
        </w:numPr>
      </w:pPr>
      <w:r w:rsidRPr="00092E18">
        <w:rPr>
          <w:b/>
          <w:bCs/>
        </w:rPr>
        <w:t>TXT (</w:t>
      </w:r>
      <w:proofErr w:type="spellStart"/>
      <w:r w:rsidRPr="00092E18">
        <w:rPr>
          <w:b/>
          <w:bCs/>
        </w:rPr>
        <w:t>Text</w:t>
      </w:r>
      <w:proofErr w:type="spellEnd"/>
      <w:r w:rsidRPr="00092E18">
        <w:rPr>
          <w:b/>
          <w:bCs/>
        </w:rPr>
        <w:t>)</w:t>
      </w:r>
      <w:r w:rsidRPr="00092E18">
        <w:t>: Armazena informações de texto que podem incluir dados de configuração ou políticas de envio de e-mails.</w:t>
      </w:r>
    </w:p>
    <w:p w14:paraId="4EB8D9A2" w14:textId="77777777" w:rsidR="00092E18" w:rsidRPr="00092E18" w:rsidRDefault="00092E18" w:rsidP="00092E18">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092E18">
        <w:rPr>
          <w:rFonts w:ascii="Times New Roman" w:eastAsia="Times New Roman" w:hAnsi="Times New Roman" w:cs="Times New Roman"/>
          <w:b/>
          <w:bCs/>
          <w:kern w:val="0"/>
          <w:sz w:val="24"/>
          <w:szCs w:val="24"/>
          <w:lang w:eastAsia="pt-BR"/>
          <w14:ligatures w14:val="none"/>
        </w:rPr>
        <w:t>Importância dos Registros de Recursos</w:t>
      </w:r>
    </w:p>
    <w:p w14:paraId="24820188" w14:textId="77777777" w:rsidR="00092E18" w:rsidRPr="00092E18" w:rsidRDefault="00092E18" w:rsidP="00092E1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92E18">
        <w:rPr>
          <w:rFonts w:ascii="Times New Roman" w:eastAsia="Times New Roman" w:hAnsi="Times New Roman" w:cs="Times New Roman"/>
          <w:kern w:val="0"/>
          <w:sz w:val="24"/>
          <w:szCs w:val="24"/>
          <w:lang w:eastAsia="pt-BR"/>
          <w14:ligatures w14:val="none"/>
        </w:rPr>
        <w:t xml:space="preserve">Os </w:t>
      </w:r>
      <w:proofErr w:type="spellStart"/>
      <w:r w:rsidRPr="00092E18">
        <w:rPr>
          <w:rFonts w:ascii="Times New Roman" w:eastAsia="Times New Roman" w:hAnsi="Times New Roman" w:cs="Times New Roman"/>
          <w:kern w:val="0"/>
          <w:sz w:val="24"/>
          <w:szCs w:val="24"/>
          <w:lang w:eastAsia="pt-BR"/>
          <w14:ligatures w14:val="none"/>
        </w:rPr>
        <w:t>RRs</w:t>
      </w:r>
      <w:proofErr w:type="spellEnd"/>
      <w:r w:rsidRPr="00092E18">
        <w:rPr>
          <w:rFonts w:ascii="Times New Roman" w:eastAsia="Times New Roman" w:hAnsi="Times New Roman" w:cs="Times New Roman"/>
          <w:kern w:val="0"/>
          <w:sz w:val="24"/>
          <w:szCs w:val="24"/>
          <w:lang w:eastAsia="pt-BR"/>
          <w14:ligatures w14:val="none"/>
        </w:rPr>
        <w:t xml:space="preserve"> são fundamentais para o funcionamento do DNS, pois são eles que contêm as informações necessárias para a resolução de nomes de domínio em endereços IP, configuração de e-mails, serviços específicos e outras funcionalidades essenciais na rede. A estrutura e a flexibilidade dos </w:t>
      </w:r>
      <w:proofErr w:type="spellStart"/>
      <w:r w:rsidRPr="00092E18">
        <w:rPr>
          <w:rFonts w:ascii="Times New Roman" w:eastAsia="Times New Roman" w:hAnsi="Times New Roman" w:cs="Times New Roman"/>
          <w:kern w:val="0"/>
          <w:sz w:val="24"/>
          <w:szCs w:val="24"/>
          <w:lang w:eastAsia="pt-BR"/>
          <w14:ligatures w14:val="none"/>
        </w:rPr>
        <w:t>RRs</w:t>
      </w:r>
      <w:proofErr w:type="spellEnd"/>
      <w:r w:rsidRPr="00092E18">
        <w:rPr>
          <w:rFonts w:ascii="Times New Roman" w:eastAsia="Times New Roman" w:hAnsi="Times New Roman" w:cs="Times New Roman"/>
          <w:kern w:val="0"/>
          <w:sz w:val="24"/>
          <w:szCs w:val="24"/>
          <w:lang w:eastAsia="pt-BR"/>
          <w14:ligatures w14:val="none"/>
        </w:rPr>
        <w:t xml:space="preserve"> permitem que o DNS seja uma ferramenta poderosa e adaptável para gerenciar a comunicação e o acesso a recursos na Internet.</w:t>
      </w:r>
    </w:p>
    <w:p w14:paraId="2A81848A" w14:textId="77777777" w:rsidR="00092E18" w:rsidRPr="00092E18" w:rsidRDefault="00092E18" w:rsidP="00092E18">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92E18">
        <w:rPr>
          <w:rFonts w:ascii="Times New Roman" w:eastAsia="Times New Roman" w:hAnsi="Times New Roman" w:cs="Times New Roman"/>
          <w:kern w:val="0"/>
          <w:sz w:val="24"/>
          <w:szCs w:val="24"/>
          <w:lang w:eastAsia="pt-BR"/>
          <w14:ligatures w14:val="none"/>
        </w:rPr>
        <w:t>Esses registros são configurados nos servidores DNS e podem ser acessados por resolvedores DNS para atender a diversas necessidades de rede, desde a navegação na Web até a configuração de servidores de e-mail e outros serviços.</w:t>
      </w:r>
    </w:p>
    <w:p w14:paraId="6B53AA54" w14:textId="0BC16720" w:rsidR="00092E18" w:rsidRPr="00092E18" w:rsidRDefault="00092E18" w:rsidP="00092E18">
      <w:r>
        <w:t xml:space="preserve">7.1.3 </w:t>
      </w:r>
      <w:r w:rsidRPr="00092E18">
        <w:rPr>
          <w:b/>
          <w:bCs/>
        </w:rPr>
        <w:t>Servidores de Nomes no DNS</w:t>
      </w:r>
    </w:p>
    <w:p w14:paraId="03BA48B0" w14:textId="77777777" w:rsidR="00092E18" w:rsidRPr="00092E18" w:rsidRDefault="00092E18" w:rsidP="00092E18">
      <w:pPr>
        <w:rPr>
          <w:b/>
          <w:bCs/>
        </w:rPr>
      </w:pPr>
      <w:r w:rsidRPr="00092E18">
        <w:rPr>
          <w:b/>
          <w:bCs/>
        </w:rPr>
        <w:t>Introdução ao Conceito de Servidores de Nomes</w:t>
      </w:r>
    </w:p>
    <w:p w14:paraId="1C833845" w14:textId="77777777" w:rsidR="00092E18" w:rsidRPr="00092E18" w:rsidRDefault="00092E18" w:rsidP="00092E18">
      <w:r w:rsidRPr="00092E18">
        <w:t xml:space="preserve">No sistema de nomes de domínio (DNS), os servidores de nomes desempenham um papel crucial na tradução de nomes de domínio amigáveis ao usuário para endereços IP que as máquinas usam para identificar umas às outras na rede. Em um cenário ideal, um </w:t>
      </w:r>
      <w:r w:rsidRPr="00092E18">
        <w:lastRenderedPageBreak/>
        <w:t>único servidor de nomes poderia conter todo o banco de dados DNS e responder a todas as consultas. No entanto, isso seria impraticável por diversas razões:</w:t>
      </w:r>
    </w:p>
    <w:p w14:paraId="7112689C" w14:textId="77777777" w:rsidR="00092E18" w:rsidRPr="00092E18" w:rsidRDefault="00092E18" w:rsidP="00092E18">
      <w:pPr>
        <w:numPr>
          <w:ilvl w:val="0"/>
          <w:numId w:val="9"/>
        </w:numPr>
      </w:pPr>
      <w:r w:rsidRPr="00092E18">
        <w:rPr>
          <w:b/>
          <w:bCs/>
        </w:rPr>
        <w:t>Sobrecarga e Escalabilidade:</w:t>
      </w:r>
      <w:r w:rsidRPr="00092E18">
        <w:t xml:space="preserve"> Um único servidor de nomes ficaria sobrecarregado com o volume de consultas, tornando-se um gargalo e prejudicando o desempenho da rede.</w:t>
      </w:r>
    </w:p>
    <w:p w14:paraId="6A4415B1" w14:textId="77777777" w:rsidR="00092E18" w:rsidRPr="00092E18" w:rsidRDefault="00092E18" w:rsidP="00092E18">
      <w:pPr>
        <w:numPr>
          <w:ilvl w:val="0"/>
          <w:numId w:val="9"/>
        </w:numPr>
      </w:pPr>
      <w:r w:rsidRPr="00092E18">
        <w:rPr>
          <w:b/>
          <w:bCs/>
        </w:rPr>
        <w:t>Resiliência:</w:t>
      </w:r>
      <w:r w:rsidRPr="00092E18">
        <w:t xml:space="preserve"> A falha desse servidor único significaria uma interrupção significativa, afetando potencialmente a conectividade de toda a Internet.</w:t>
      </w:r>
    </w:p>
    <w:p w14:paraId="51010C3A" w14:textId="77777777" w:rsidR="00092E18" w:rsidRPr="00092E18" w:rsidRDefault="00092E18" w:rsidP="00092E18">
      <w:pPr>
        <w:rPr>
          <w:b/>
          <w:bCs/>
        </w:rPr>
      </w:pPr>
      <w:r w:rsidRPr="00092E18">
        <w:rPr>
          <w:b/>
          <w:bCs/>
        </w:rPr>
        <w:t>Estrutura e Organização dos Servidores de Nomes</w:t>
      </w:r>
    </w:p>
    <w:p w14:paraId="303F009C" w14:textId="77777777" w:rsidR="00092E18" w:rsidRPr="00092E18" w:rsidRDefault="00092E18" w:rsidP="00092E18">
      <w:r w:rsidRPr="00092E18">
        <w:t xml:space="preserve">Para mitigar esses problemas, o DNS é projetado com uma arquitetura distribuída que divide o espaço de nomes em </w:t>
      </w:r>
      <w:r w:rsidRPr="00092E18">
        <w:rPr>
          <w:b/>
          <w:bCs/>
        </w:rPr>
        <w:t>zonas</w:t>
      </w:r>
      <w:r w:rsidRPr="00092E18">
        <w:t>. Cada zona é responsável por uma parte específica da hierarquia de nomes de domínio e é gerenciada por um ou mais servidores de nomes. A localização das fronteiras de uma zona é determinada pelo administrador da zona e pode ser ajustada de acordo com a necessidade de servidores de nomes específicos para diferentes subdomínios ou departamentos, como exemplificado pela separação entre eng.washington.edu e cs.washington.edu na Universidade de Washington.</w:t>
      </w:r>
    </w:p>
    <w:p w14:paraId="7C073DF4" w14:textId="77777777" w:rsidR="00092E18" w:rsidRPr="00092E18" w:rsidRDefault="00092E18" w:rsidP="00092E18">
      <w:pPr>
        <w:rPr>
          <w:b/>
          <w:bCs/>
        </w:rPr>
      </w:pPr>
      <w:r w:rsidRPr="00092E18">
        <w:rPr>
          <w:b/>
          <w:bCs/>
        </w:rPr>
        <w:t>Tipos de Servidores de Nomes</w:t>
      </w:r>
    </w:p>
    <w:p w14:paraId="3CE0BF50" w14:textId="77777777" w:rsidR="00092E18" w:rsidRPr="00092E18" w:rsidRDefault="00092E18" w:rsidP="00092E18">
      <w:pPr>
        <w:rPr>
          <w:b/>
          <w:bCs/>
        </w:rPr>
      </w:pPr>
      <w:r w:rsidRPr="00092E18">
        <w:rPr>
          <w:b/>
          <w:bCs/>
        </w:rPr>
        <w:t>Servidores de Nomes Primários e Secundários</w:t>
      </w:r>
    </w:p>
    <w:p w14:paraId="15183BB4" w14:textId="77777777" w:rsidR="00092E18" w:rsidRPr="00092E18" w:rsidRDefault="00092E18" w:rsidP="00092E18">
      <w:pPr>
        <w:numPr>
          <w:ilvl w:val="0"/>
          <w:numId w:val="10"/>
        </w:numPr>
      </w:pPr>
      <w:r w:rsidRPr="00092E18">
        <w:rPr>
          <w:b/>
          <w:bCs/>
        </w:rPr>
        <w:t>Servidor de Nomes Primário:</w:t>
      </w:r>
      <w:r w:rsidRPr="00092E18">
        <w:t xml:space="preserve"> Mantém a cópia principal do banco de dados da zona, geralmente armazenada em um arquivo local.</w:t>
      </w:r>
    </w:p>
    <w:p w14:paraId="5DB7217C" w14:textId="77777777" w:rsidR="00092E18" w:rsidRPr="00092E18" w:rsidRDefault="00092E18" w:rsidP="00092E18">
      <w:pPr>
        <w:numPr>
          <w:ilvl w:val="0"/>
          <w:numId w:val="10"/>
        </w:numPr>
      </w:pPr>
      <w:r w:rsidRPr="00092E18">
        <w:rPr>
          <w:b/>
          <w:bCs/>
        </w:rPr>
        <w:t>Servidores de Nomes Secundários:</w:t>
      </w:r>
      <w:r w:rsidRPr="00092E18">
        <w:t xml:space="preserve"> Mantêm cópias de segurança dos dados da zona, replicando informações do servidor primário para garantir a redundância e aumentar a confiabilidade.</w:t>
      </w:r>
    </w:p>
    <w:p w14:paraId="558C7B9F" w14:textId="77777777" w:rsidR="00092E18" w:rsidRPr="00092E18" w:rsidRDefault="00092E18" w:rsidP="00092E18">
      <w:pPr>
        <w:rPr>
          <w:b/>
          <w:bCs/>
        </w:rPr>
      </w:pPr>
      <w:r w:rsidRPr="00092E18">
        <w:rPr>
          <w:b/>
          <w:bCs/>
        </w:rPr>
        <w:t>Distribuição Geográfica e Replicação</w:t>
      </w:r>
    </w:p>
    <w:p w14:paraId="096F59FB" w14:textId="77777777" w:rsidR="00092E18" w:rsidRPr="00092E18" w:rsidRDefault="00092E18" w:rsidP="00092E18">
      <w:r w:rsidRPr="00092E18">
        <w:t xml:space="preserve">Alguns servidores de nomes, incluindo os de zonas críticas como os servidores de nomes raiz, são replicados geograficamente e utilizam técnicas como </w:t>
      </w:r>
      <w:proofErr w:type="spellStart"/>
      <w:r w:rsidRPr="00092E18">
        <w:rPr>
          <w:b/>
          <w:bCs/>
        </w:rPr>
        <w:t>anycast</w:t>
      </w:r>
      <w:proofErr w:type="spellEnd"/>
      <w:r w:rsidRPr="00092E18">
        <w:t>, onde um pacote é entregue à instância mais próxima do servidor designado. Isso aumenta a resiliência e o desempenho da resolução de nomes.</w:t>
      </w:r>
    </w:p>
    <w:p w14:paraId="0FDBB626" w14:textId="77777777" w:rsidR="00092E18" w:rsidRPr="00092E18" w:rsidRDefault="00092E18" w:rsidP="00092E18">
      <w:pPr>
        <w:rPr>
          <w:b/>
          <w:bCs/>
        </w:rPr>
      </w:pPr>
      <w:r w:rsidRPr="00092E18">
        <w:rPr>
          <w:b/>
          <w:bCs/>
        </w:rPr>
        <w:t>Resolução de Nomes</w:t>
      </w:r>
    </w:p>
    <w:p w14:paraId="7AE7799D" w14:textId="77777777" w:rsidR="00092E18" w:rsidRPr="00092E18" w:rsidRDefault="00092E18" w:rsidP="00092E18">
      <w:pPr>
        <w:rPr>
          <w:b/>
          <w:bCs/>
        </w:rPr>
      </w:pPr>
      <w:r w:rsidRPr="00092E18">
        <w:rPr>
          <w:b/>
          <w:bCs/>
        </w:rPr>
        <w:t>Mecanismo de Resolução</w:t>
      </w:r>
    </w:p>
    <w:p w14:paraId="1D316383" w14:textId="77777777" w:rsidR="00092E18" w:rsidRPr="00092E18" w:rsidRDefault="00092E18" w:rsidP="00092E18">
      <w:r w:rsidRPr="00092E18">
        <w:t>A resolução de um nome de domínio envolve a consulta de diferentes servidores de nomes, seguindo uma hierarquia até que o registro desejado seja encontrado:</w:t>
      </w:r>
    </w:p>
    <w:p w14:paraId="0AC36C97" w14:textId="77777777" w:rsidR="00092E18" w:rsidRPr="00092E18" w:rsidRDefault="00092E18" w:rsidP="00092E18">
      <w:pPr>
        <w:numPr>
          <w:ilvl w:val="0"/>
          <w:numId w:val="11"/>
        </w:numPr>
      </w:pPr>
      <w:r w:rsidRPr="00092E18">
        <w:rPr>
          <w:b/>
          <w:bCs/>
        </w:rPr>
        <w:t>Consulta Local:</w:t>
      </w:r>
      <w:r w:rsidRPr="00092E18">
        <w:t xml:space="preserve"> O resolvedor (cliente DNS) envia uma consulta ao servidor de nomes local. Se o servidor tem a informação, retorna o registro diretamente.</w:t>
      </w:r>
    </w:p>
    <w:p w14:paraId="062981B9" w14:textId="77777777" w:rsidR="00092E18" w:rsidRPr="00092E18" w:rsidRDefault="00092E18" w:rsidP="00092E18">
      <w:pPr>
        <w:numPr>
          <w:ilvl w:val="0"/>
          <w:numId w:val="11"/>
        </w:numPr>
      </w:pPr>
      <w:r w:rsidRPr="00092E18">
        <w:rPr>
          <w:b/>
          <w:bCs/>
        </w:rPr>
        <w:t>Consulta a Servidores de Nomes Raiz:</w:t>
      </w:r>
      <w:r w:rsidRPr="00092E18">
        <w:t xml:space="preserve"> Se o servidor local não conhece o endereço, ele consulta um dos servidores de nomes raiz, que possuem informações sobre servidores de nomes de domínios de alto nível (como .com, .</w:t>
      </w:r>
      <w:proofErr w:type="spellStart"/>
      <w:r w:rsidRPr="00092E18">
        <w:t>edu</w:t>
      </w:r>
      <w:proofErr w:type="spellEnd"/>
      <w:r w:rsidRPr="00092E18">
        <w:t>).</w:t>
      </w:r>
    </w:p>
    <w:p w14:paraId="016257C6" w14:textId="77777777" w:rsidR="00092E18" w:rsidRPr="00092E18" w:rsidRDefault="00092E18" w:rsidP="00092E18">
      <w:pPr>
        <w:numPr>
          <w:ilvl w:val="0"/>
          <w:numId w:val="11"/>
        </w:numPr>
      </w:pPr>
      <w:r w:rsidRPr="00092E18">
        <w:rPr>
          <w:b/>
          <w:bCs/>
        </w:rPr>
        <w:lastRenderedPageBreak/>
        <w:t>Consulta a Servidores de Domínios de Alto Nível:</w:t>
      </w:r>
      <w:r w:rsidRPr="00092E18">
        <w:t xml:space="preserve"> O servidor de nomes raiz direciona a consulta para um servidor de nomes de um domínio de alto nível apropriado, como a.edu-servers.net para o domínio .</w:t>
      </w:r>
      <w:proofErr w:type="spellStart"/>
      <w:r w:rsidRPr="00092E18">
        <w:t>edu</w:t>
      </w:r>
      <w:proofErr w:type="spellEnd"/>
      <w:r w:rsidRPr="00092E18">
        <w:t>.</w:t>
      </w:r>
    </w:p>
    <w:p w14:paraId="34CDF7EF" w14:textId="77777777" w:rsidR="00092E18" w:rsidRPr="00092E18" w:rsidRDefault="00092E18" w:rsidP="00092E18">
      <w:pPr>
        <w:numPr>
          <w:ilvl w:val="0"/>
          <w:numId w:val="11"/>
        </w:numPr>
      </w:pPr>
      <w:r w:rsidRPr="00092E18">
        <w:rPr>
          <w:b/>
          <w:bCs/>
        </w:rPr>
        <w:t>Consulta a Servidores de Subdomínios:</w:t>
      </w:r>
      <w:r w:rsidRPr="00092E18">
        <w:t xml:space="preserve"> Este processo continua até que a consulta alcance o servidor de nomes que contém a informação sobre o subdomínio específico.</w:t>
      </w:r>
    </w:p>
    <w:p w14:paraId="5CAD5DB8" w14:textId="77777777" w:rsidR="00092E18" w:rsidRPr="00092E18" w:rsidRDefault="00092E18" w:rsidP="00092E18">
      <w:pPr>
        <w:rPr>
          <w:b/>
          <w:bCs/>
        </w:rPr>
      </w:pPr>
      <w:r w:rsidRPr="00092E18">
        <w:rPr>
          <w:b/>
          <w:bCs/>
        </w:rPr>
        <w:t>Consultas Recursivas e Iterativas</w:t>
      </w:r>
    </w:p>
    <w:p w14:paraId="01F155A5" w14:textId="77777777" w:rsidR="00092E18" w:rsidRPr="00092E18" w:rsidRDefault="00092E18" w:rsidP="00092E18">
      <w:pPr>
        <w:numPr>
          <w:ilvl w:val="0"/>
          <w:numId w:val="12"/>
        </w:numPr>
      </w:pPr>
      <w:r w:rsidRPr="00092E18">
        <w:rPr>
          <w:b/>
          <w:bCs/>
        </w:rPr>
        <w:t>Consulta Recursiva:</w:t>
      </w:r>
      <w:r w:rsidRPr="00092E18">
        <w:t xml:space="preserve"> O servidor de nomes local trata da resolução completa da consulta, retornando a resposta final ao resolvedor.</w:t>
      </w:r>
    </w:p>
    <w:p w14:paraId="226F450E" w14:textId="77777777" w:rsidR="00092E18" w:rsidRPr="00092E18" w:rsidRDefault="00092E18" w:rsidP="00092E18">
      <w:pPr>
        <w:numPr>
          <w:ilvl w:val="0"/>
          <w:numId w:val="12"/>
        </w:numPr>
      </w:pPr>
      <w:r w:rsidRPr="00092E18">
        <w:rPr>
          <w:b/>
          <w:bCs/>
        </w:rPr>
        <w:t>Consulta Iterativa:</w:t>
      </w:r>
      <w:r w:rsidRPr="00092E18">
        <w:t xml:space="preserve"> Cada servidor de nomes apenas fornece uma resposta parcial, encaminhando a consulta para o próximo servidor relevante.</w:t>
      </w:r>
    </w:p>
    <w:p w14:paraId="21B8E0B7" w14:textId="77777777" w:rsidR="00092E18" w:rsidRPr="00092E18" w:rsidRDefault="00092E18" w:rsidP="00092E18">
      <w:pPr>
        <w:rPr>
          <w:b/>
          <w:bCs/>
        </w:rPr>
      </w:pPr>
      <w:r w:rsidRPr="00092E18">
        <w:rPr>
          <w:b/>
          <w:bCs/>
        </w:rPr>
        <w:t>Exemplo de Resolução de Nome</w:t>
      </w:r>
    </w:p>
    <w:p w14:paraId="4C91808E" w14:textId="77777777" w:rsidR="00092E18" w:rsidRPr="00092E18" w:rsidRDefault="00092E18" w:rsidP="00092E18">
      <w:r w:rsidRPr="00092E18">
        <w:t>Para resolver robot.cs.washington.edu a partir de flits.cs.vu.nl, a consulta segue vários servidores:</w:t>
      </w:r>
    </w:p>
    <w:p w14:paraId="04FDAAA5" w14:textId="77777777" w:rsidR="00092E18" w:rsidRPr="00092E18" w:rsidRDefault="00092E18" w:rsidP="00092E18">
      <w:pPr>
        <w:numPr>
          <w:ilvl w:val="0"/>
          <w:numId w:val="13"/>
        </w:numPr>
      </w:pPr>
      <w:r w:rsidRPr="00092E18">
        <w:t>O servidor local consulta um servidor de nomes raiz.</w:t>
      </w:r>
    </w:p>
    <w:p w14:paraId="1288345E" w14:textId="77777777" w:rsidR="00092E18" w:rsidRPr="00092E18" w:rsidRDefault="00092E18" w:rsidP="00092E18">
      <w:pPr>
        <w:numPr>
          <w:ilvl w:val="0"/>
          <w:numId w:val="13"/>
        </w:numPr>
      </w:pPr>
      <w:r w:rsidRPr="00092E18">
        <w:t>Este, por sua vez, direciona a consulta para o servidor do domínio .</w:t>
      </w:r>
      <w:proofErr w:type="spellStart"/>
      <w:r w:rsidRPr="00092E18">
        <w:t>edu</w:t>
      </w:r>
      <w:proofErr w:type="spellEnd"/>
      <w:r w:rsidRPr="00092E18">
        <w:t>.</w:t>
      </w:r>
    </w:p>
    <w:p w14:paraId="0E4DA503" w14:textId="77777777" w:rsidR="00092E18" w:rsidRPr="00092E18" w:rsidRDefault="00092E18" w:rsidP="00092E18">
      <w:pPr>
        <w:numPr>
          <w:ilvl w:val="0"/>
          <w:numId w:val="13"/>
        </w:numPr>
      </w:pPr>
      <w:r w:rsidRPr="00092E18">
        <w:t>O servidor .</w:t>
      </w:r>
      <w:proofErr w:type="spellStart"/>
      <w:r w:rsidRPr="00092E18">
        <w:t>edu</w:t>
      </w:r>
      <w:proofErr w:type="spellEnd"/>
      <w:r w:rsidRPr="00092E18">
        <w:t xml:space="preserve"> direciona para o servidor de nomes da Universidade de Washington (washington.edu).</w:t>
      </w:r>
    </w:p>
    <w:p w14:paraId="53C013AB" w14:textId="77777777" w:rsidR="00092E18" w:rsidRPr="00092E18" w:rsidRDefault="00092E18" w:rsidP="00092E18">
      <w:pPr>
        <w:numPr>
          <w:ilvl w:val="0"/>
          <w:numId w:val="13"/>
        </w:numPr>
      </w:pPr>
      <w:r w:rsidRPr="00092E18">
        <w:t>Finalmente, a consulta é direcionada ao servidor de nomes do departamento de ciência da computação da UW (cs.washington.edu), que retorna o endereço IP desejado.</w:t>
      </w:r>
    </w:p>
    <w:p w14:paraId="0ABF6E13" w14:textId="77777777" w:rsidR="00092E18" w:rsidRPr="00092E18" w:rsidRDefault="00092E18" w:rsidP="00092E18">
      <w:pPr>
        <w:rPr>
          <w:b/>
          <w:bCs/>
        </w:rPr>
      </w:pPr>
      <w:proofErr w:type="spellStart"/>
      <w:r w:rsidRPr="00092E18">
        <w:rPr>
          <w:b/>
          <w:bCs/>
        </w:rPr>
        <w:t>Caching</w:t>
      </w:r>
      <w:proofErr w:type="spellEnd"/>
      <w:r w:rsidRPr="00092E18">
        <w:rPr>
          <w:b/>
          <w:bCs/>
        </w:rPr>
        <w:t xml:space="preserve"> e Desempenho</w:t>
      </w:r>
    </w:p>
    <w:p w14:paraId="6CEE9868" w14:textId="77777777" w:rsidR="00092E18" w:rsidRPr="00092E18" w:rsidRDefault="00092E18" w:rsidP="00092E18">
      <w:pPr>
        <w:rPr>
          <w:b/>
          <w:bCs/>
        </w:rPr>
      </w:pPr>
      <w:r w:rsidRPr="00092E18">
        <w:rPr>
          <w:b/>
          <w:bCs/>
        </w:rPr>
        <w:t>Cache de Respostas</w:t>
      </w:r>
    </w:p>
    <w:p w14:paraId="1859AEE4" w14:textId="77777777" w:rsidR="00092E18" w:rsidRPr="00092E18" w:rsidRDefault="00092E18" w:rsidP="00092E18">
      <w:r w:rsidRPr="00092E18">
        <w:t>Para melhorar a eficiência e reduzir o tempo de resposta, os servidores de nomes armazenam as respostas em cache. Isso permite que consultas subsequentes para o mesmo nome ou subdomínio sejam resolvidas mais rapidamente.</w:t>
      </w:r>
    </w:p>
    <w:p w14:paraId="439723E4" w14:textId="77777777" w:rsidR="00092E18" w:rsidRPr="00092E18" w:rsidRDefault="00092E18" w:rsidP="00092E18">
      <w:pPr>
        <w:rPr>
          <w:b/>
          <w:bCs/>
        </w:rPr>
      </w:pPr>
      <w:r w:rsidRPr="00092E18">
        <w:rPr>
          <w:b/>
          <w:bCs/>
        </w:rPr>
        <w:t>Tempo de Vida (TTL)</w:t>
      </w:r>
    </w:p>
    <w:p w14:paraId="1848AB1C" w14:textId="77777777" w:rsidR="00092E18" w:rsidRPr="00092E18" w:rsidRDefault="00092E18" w:rsidP="00092E18">
      <w:r w:rsidRPr="00092E18">
        <w:t xml:space="preserve">O campo </w:t>
      </w:r>
      <w:proofErr w:type="spellStart"/>
      <w:r w:rsidRPr="00092E18">
        <w:t>Tempo_de_vida</w:t>
      </w:r>
      <w:proofErr w:type="spellEnd"/>
      <w:r w:rsidRPr="00092E18">
        <w:t xml:space="preserve"> (TTL) em cada registro de recurso determina por quanto tempo a informação pode ser armazenada em cache antes de ser considerada obsoleta. Informações estáveis podem ter um TTL longo, enquanto informações mais voláteis têm um TTL curto para garantir que as mudanças sejam propagadas rapidamente.</w:t>
      </w:r>
    </w:p>
    <w:p w14:paraId="36D91D60" w14:textId="77777777" w:rsidR="00092E18" w:rsidRPr="00092E18" w:rsidRDefault="00092E18" w:rsidP="00092E18">
      <w:pPr>
        <w:rPr>
          <w:b/>
          <w:bCs/>
        </w:rPr>
      </w:pPr>
      <w:r w:rsidRPr="00092E18">
        <w:rPr>
          <w:b/>
          <w:bCs/>
        </w:rPr>
        <w:t>Protocolos de Transporte</w:t>
      </w:r>
    </w:p>
    <w:p w14:paraId="4248BB4D" w14:textId="77777777" w:rsidR="00092E18" w:rsidRPr="00092E18" w:rsidRDefault="00092E18" w:rsidP="00092E18">
      <w:r w:rsidRPr="00092E18">
        <w:t xml:space="preserve">As consultas e respostas DNS utilizam o protocolo </w:t>
      </w:r>
      <w:r w:rsidRPr="00092E18">
        <w:rPr>
          <w:b/>
          <w:bCs/>
        </w:rPr>
        <w:t>UDP</w:t>
      </w:r>
      <w:r w:rsidRPr="00092E18">
        <w:t xml:space="preserve"> (</w:t>
      </w:r>
      <w:proofErr w:type="spellStart"/>
      <w:r w:rsidRPr="00092E18">
        <w:t>User</w:t>
      </w:r>
      <w:proofErr w:type="spellEnd"/>
      <w:r w:rsidRPr="00092E18">
        <w:t xml:space="preserve"> </w:t>
      </w:r>
      <w:proofErr w:type="spellStart"/>
      <w:r w:rsidRPr="00092E18">
        <w:t>Datagram</w:t>
      </w:r>
      <w:proofErr w:type="spellEnd"/>
      <w:r w:rsidRPr="00092E18">
        <w:t xml:space="preserve"> </w:t>
      </w:r>
      <w:proofErr w:type="spellStart"/>
      <w:r w:rsidRPr="00092E18">
        <w:t>Protocol</w:t>
      </w:r>
      <w:proofErr w:type="spellEnd"/>
      <w:r w:rsidRPr="00092E18">
        <w:t>) para transmissões rápidas e eficientes. Se uma resposta não é recebida em tempo hábil, o cliente DNS pode repetir a consulta, eventualmente escolhendo outro servidor se necessário.</w:t>
      </w:r>
    </w:p>
    <w:p w14:paraId="660C41B2" w14:textId="53357556" w:rsidR="00092E18" w:rsidRPr="00092E18" w:rsidRDefault="00092E18" w:rsidP="00092E18">
      <w:pPr>
        <w:jc w:val="center"/>
        <w:rPr>
          <w:b/>
          <w:bCs/>
        </w:rPr>
      </w:pPr>
      <w:r w:rsidRPr="00092E18">
        <w:rPr>
          <w:b/>
          <w:bCs/>
        </w:rPr>
        <w:t>7.2</w:t>
      </w:r>
      <w:r>
        <w:rPr>
          <w:b/>
          <w:bCs/>
        </w:rPr>
        <w:t xml:space="preserve"> </w:t>
      </w:r>
      <w:r w:rsidRPr="00092E18">
        <w:rPr>
          <w:b/>
          <w:bCs/>
        </w:rPr>
        <w:t>Correio Eletrônico (E-mail)</w:t>
      </w:r>
    </w:p>
    <w:p w14:paraId="7F41358F" w14:textId="77777777" w:rsidR="00092E18" w:rsidRPr="00092E18" w:rsidRDefault="00092E18" w:rsidP="00092E18">
      <w:pPr>
        <w:rPr>
          <w:b/>
          <w:bCs/>
        </w:rPr>
      </w:pPr>
      <w:r w:rsidRPr="00092E18">
        <w:rPr>
          <w:b/>
          <w:bCs/>
        </w:rPr>
        <w:lastRenderedPageBreak/>
        <w:t>Introdução e Evolução do E-mail</w:t>
      </w:r>
    </w:p>
    <w:p w14:paraId="03B09E5F" w14:textId="77777777" w:rsidR="00092E18" w:rsidRPr="00092E18" w:rsidRDefault="00092E18" w:rsidP="00092E18">
      <w:r w:rsidRPr="00092E18">
        <w:t>O correio eletrônico, comumente conhecido como e-mail, é uma das formas mais antigas e amplamente utilizadas de comunicação na Internet. Desde sua criação há mais de duas décadas, o e-mail tem revolucionado a maneira como nos comunicamos, sendo mais rápido e econômico do que o correio tradicional. A seguir, vamos explorar a evolução e os componentes técnicos do e-mail, além de entender como as mensagens são movidas entre os usuários.</w:t>
      </w:r>
    </w:p>
    <w:p w14:paraId="29B859E3" w14:textId="77777777" w:rsidR="00092E18" w:rsidRPr="00092E18" w:rsidRDefault="00092E18" w:rsidP="00092E18">
      <w:pPr>
        <w:rPr>
          <w:b/>
          <w:bCs/>
        </w:rPr>
      </w:pPr>
      <w:r w:rsidRPr="00092E18">
        <w:rPr>
          <w:b/>
          <w:bCs/>
        </w:rPr>
        <w:t>História e Popularidade</w:t>
      </w:r>
    </w:p>
    <w:p w14:paraId="205D15DC" w14:textId="77777777" w:rsidR="00092E18" w:rsidRPr="00092E18" w:rsidRDefault="00092E18" w:rsidP="00092E18">
      <w:pPr>
        <w:numPr>
          <w:ilvl w:val="0"/>
          <w:numId w:val="14"/>
        </w:numPr>
      </w:pPr>
      <w:r w:rsidRPr="00092E18">
        <w:rPr>
          <w:b/>
          <w:bCs/>
        </w:rPr>
        <w:t>Década de 1990 e Expansão:</w:t>
      </w:r>
      <w:r w:rsidRPr="00092E18">
        <w:t xml:space="preserve"> Antes de 1990, o e-mail era principalmente utilizado em círculos acadêmicos. Durante a década de 1990, seu uso se popularizou globalmente, superando rapidamente o volume de correspondências físicas enviadas pelo correio tradicional.</w:t>
      </w:r>
    </w:p>
    <w:p w14:paraId="2E1C5BD6" w14:textId="77777777" w:rsidR="00092E18" w:rsidRPr="00092E18" w:rsidRDefault="00092E18" w:rsidP="00092E18">
      <w:pPr>
        <w:numPr>
          <w:ilvl w:val="0"/>
          <w:numId w:val="14"/>
        </w:numPr>
      </w:pPr>
      <w:r w:rsidRPr="00092E18">
        <w:rPr>
          <w:b/>
          <w:bCs/>
        </w:rPr>
        <w:t>Crescimento e Impacto:</w:t>
      </w:r>
      <w:r w:rsidRPr="00092E18">
        <w:t xml:space="preserve"> Com o tempo, o e-mail se consolidou como a principal ferramenta de comunicação digital, sendo amplamente utilizado em ambientes empresariais e acadêmicos. Permite que pessoas em diferentes locais do mundo colaborem de maneira eficiente em projetos complexos.</w:t>
      </w:r>
    </w:p>
    <w:p w14:paraId="10FBDC17" w14:textId="77777777" w:rsidR="00092E18" w:rsidRPr="00092E18" w:rsidRDefault="00092E18" w:rsidP="00092E18">
      <w:pPr>
        <w:numPr>
          <w:ilvl w:val="0"/>
          <w:numId w:val="14"/>
        </w:numPr>
      </w:pPr>
      <w:r w:rsidRPr="00092E18">
        <w:rPr>
          <w:b/>
          <w:bCs/>
        </w:rPr>
        <w:t>Desafios Modernos:</w:t>
      </w:r>
      <w:r w:rsidRPr="00092E18">
        <w:t xml:space="preserve"> Apesar de sua utilidade, o e-mail também enfrenta desafios significativos, como o problema do spam, que representa uma grande parcela das mensagens enviadas diariamente.</w:t>
      </w:r>
    </w:p>
    <w:p w14:paraId="29370C70" w14:textId="77777777" w:rsidR="00092E18" w:rsidRPr="00092E18" w:rsidRDefault="00092E18" w:rsidP="00092E18">
      <w:pPr>
        <w:rPr>
          <w:b/>
          <w:bCs/>
        </w:rPr>
      </w:pPr>
      <w:r w:rsidRPr="00092E18">
        <w:rPr>
          <w:b/>
          <w:bCs/>
        </w:rPr>
        <w:t>Convenções e Cultura do E-mail</w:t>
      </w:r>
    </w:p>
    <w:p w14:paraId="3FE4F35D" w14:textId="77777777" w:rsidR="00092E18" w:rsidRPr="00092E18" w:rsidRDefault="00092E18" w:rsidP="00092E18">
      <w:pPr>
        <w:numPr>
          <w:ilvl w:val="0"/>
          <w:numId w:val="15"/>
        </w:numPr>
      </w:pPr>
      <w:r w:rsidRPr="00092E18">
        <w:rPr>
          <w:b/>
          <w:bCs/>
        </w:rPr>
        <w:t>Informalidade:</w:t>
      </w:r>
      <w:r w:rsidRPr="00092E18">
        <w:t xml:space="preserve"> O e-mail tende a ser mais informal do que outras formas de comunicação. É comum ver mensagens rápidas e menos formais enviadas a pessoas que, de outra forma, seriam abordadas com mais formalidade.</w:t>
      </w:r>
    </w:p>
    <w:p w14:paraId="4D5905FC" w14:textId="77777777" w:rsidR="00092E18" w:rsidRPr="00092E18" w:rsidRDefault="00092E18" w:rsidP="00092E18">
      <w:pPr>
        <w:numPr>
          <w:ilvl w:val="0"/>
          <w:numId w:val="15"/>
        </w:numPr>
      </w:pPr>
      <w:proofErr w:type="spellStart"/>
      <w:r w:rsidRPr="00092E18">
        <w:rPr>
          <w:b/>
          <w:bCs/>
        </w:rPr>
        <w:t>Inclusividade</w:t>
      </w:r>
      <w:proofErr w:type="spellEnd"/>
      <w:r w:rsidRPr="00092E18">
        <w:rPr>
          <w:b/>
          <w:bCs/>
        </w:rPr>
        <w:t>:</w:t>
      </w:r>
      <w:r w:rsidRPr="00092E18">
        <w:t xml:space="preserve"> O e-mail permite uma comunicação direta, onde ideias são avaliadas pelo seu mérito, independentemente do status do remetente.</w:t>
      </w:r>
    </w:p>
    <w:p w14:paraId="6B476E29" w14:textId="77777777" w:rsidR="00092E18" w:rsidRPr="00092E18" w:rsidRDefault="00092E18" w:rsidP="00092E18">
      <w:pPr>
        <w:numPr>
          <w:ilvl w:val="0"/>
          <w:numId w:val="15"/>
        </w:numPr>
      </w:pPr>
      <w:r w:rsidRPr="00092E18">
        <w:rPr>
          <w:b/>
          <w:bCs/>
        </w:rPr>
        <w:t>Jargão e Emoticons:</w:t>
      </w:r>
      <w:r w:rsidRPr="00092E18">
        <w:t xml:space="preserve"> Ao longo dos anos, desenvolveu-se um jargão específico no e-mail, incluindo abreviações como "AP" (a propósito) e "EMHO" (em minha humilde opinião). Emoticons como ":-)" também são amplamente utilizados para transmitir o tom das mensagens.</w:t>
      </w:r>
    </w:p>
    <w:p w14:paraId="2E59FE07" w14:textId="77777777" w:rsidR="00092E18" w:rsidRPr="00092E18" w:rsidRDefault="00092E18" w:rsidP="00092E18">
      <w:pPr>
        <w:rPr>
          <w:b/>
          <w:bCs/>
        </w:rPr>
      </w:pPr>
      <w:r w:rsidRPr="00092E18">
        <w:rPr>
          <w:b/>
          <w:bCs/>
        </w:rPr>
        <w:t>Evolução dos Protocolos de E-mail</w:t>
      </w:r>
    </w:p>
    <w:p w14:paraId="4D731202" w14:textId="77777777" w:rsidR="00092E18" w:rsidRPr="00092E18" w:rsidRDefault="00092E18" w:rsidP="00092E18">
      <w:pPr>
        <w:rPr>
          <w:b/>
          <w:bCs/>
        </w:rPr>
      </w:pPr>
      <w:r w:rsidRPr="00092E18">
        <w:rPr>
          <w:b/>
          <w:bCs/>
        </w:rPr>
        <w:t>Primeiros Protocolos</w:t>
      </w:r>
    </w:p>
    <w:p w14:paraId="5286AACC" w14:textId="77777777" w:rsidR="00092E18" w:rsidRPr="00092E18" w:rsidRDefault="00092E18" w:rsidP="00092E18">
      <w:pPr>
        <w:numPr>
          <w:ilvl w:val="0"/>
          <w:numId w:val="16"/>
        </w:numPr>
      </w:pPr>
      <w:r w:rsidRPr="00092E18">
        <w:rPr>
          <w:b/>
          <w:bCs/>
        </w:rPr>
        <w:t>Transferência de Arquivos:</w:t>
      </w:r>
      <w:r w:rsidRPr="00092E18">
        <w:t xml:space="preserve"> Os primeiros sistemas de e-mail utilizavam protocolos de transferência de arquivos, onde a primeira linha de cada arquivo representava o endereço do destinatário. Este método simples foi o precursor dos sistemas mais avançados que viriam a seguir.</w:t>
      </w:r>
    </w:p>
    <w:p w14:paraId="1353264F" w14:textId="77777777" w:rsidR="00092E18" w:rsidRPr="00092E18" w:rsidRDefault="00092E18" w:rsidP="00092E18">
      <w:pPr>
        <w:rPr>
          <w:b/>
          <w:bCs/>
        </w:rPr>
      </w:pPr>
      <w:r w:rsidRPr="00092E18">
        <w:rPr>
          <w:b/>
          <w:bCs/>
        </w:rPr>
        <w:t>Avanços Tecnológicos</w:t>
      </w:r>
    </w:p>
    <w:p w14:paraId="77F16223" w14:textId="77777777" w:rsidR="00092E18" w:rsidRPr="00092E18" w:rsidRDefault="00092E18" w:rsidP="00092E18">
      <w:pPr>
        <w:numPr>
          <w:ilvl w:val="0"/>
          <w:numId w:val="17"/>
        </w:numPr>
      </w:pPr>
      <w:r w:rsidRPr="00092E18">
        <w:rPr>
          <w:b/>
          <w:bCs/>
        </w:rPr>
        <w:t>Envio a Múltiplos Destinatários:</w:t>
      </w:r>
      <w:r w:rsidRPr="00092E18">
        <w:t xml:space="preserve"> Com o tempo, foram adicionadas funcionalidades como a capacidade de enviar mensagens para vários destinatários simultaneamente.</w:t>
      </w:r>
    </w:p>
    <w:p w14:paraId="024ED6D3" w14:textId="77777777" w:rsidR="00092E18" w:rsidRPr="00092E18" w:rsidRDefault="00092E18" w:rsidP="00092E18">
      <w:pPr>
        <w:numPr>
          <w:ilvl w:val="0"/>
          <w:numId w:val="17"/>
        </w:numPr>
      </w:pPr>
      <w:r w:rsidRPr="00092E18">
        <w:rPr>
          <w:b/>
          <w:bCs/>
        </w:rPr>
        <w:lastRenderedPageBreak/>
        <w:t>Capacidade de Multimídia:</w:t>
      </w:r>
      <w:r w:rsidRPr="00092E18">
        <w:t xml:space="preserve"> Na década de 1990, tornou-se possível anexar imagens e outros tipos de mídia às mensagens de e-mail, transformando-o em uma ferramenta mais robusta e versátil.</w:t>
      </w:r>
    </w:p>
    <w:p w14:paraId="259404BE" w14:textId="77777777" w:rsidR="00092E18" w:rsidRPr="00092E18" w:rsidRDefault="00092E18" w:rsidP="00092E18">
      <w:pPr>
        <w:numPr>
          <w:ilvl w:val="0"/>
          <w:numId w:val="17"/>
        </w:numPr>
      </w:pPr>
      <w:r w:rsidRPr="00092E18">
        <w:rPr>
          <w:b/>
          <w:bCs/>
        </w:rPr>
        <w:t>Interfaces Gráficas:</w:t>
      </w:r>
      <w:r w:rsidRPr="00092E18">
        <w:t xml:space="preserve"> Os programas de e-mail evoluíram de simples interfaces de texto para interfaces gráficas de usuário (</w:t>
      </w:r>
      <w:proofErr w:type="spellStart"/>
      <w:r w:rsidRPr="00092E18">
        <w:t>GUIs</w:t>
      </w:r>
      <w:proofErr w:type="spellEnd"/>
      <w:r w:rsidRPr="00092E18">
        <w:t>), permitindo uma melhor interação e acesso remoto ao e-mail através de notebooks e dispositivos móveis.</w:t>
      </w:r>
    </w:p>
    <w:p w14:paraId="3A86A752" w14:textId="77777777" w:rsidR="00092E18" w:rsidRPr="00092E18" w:rsidRDefault="00092E18" w:rsidP="00092E18">
      <w:pPr>
        <w:rPr>
          <w:b/>
          <w:bCs/>
        </w:rPr>
      </w:pPr>
      <w:r w:rsidRPr="00092E18">
        <w:rPr>
          <w:b/>
          <w:bCs/>
        </w:rPr>
        <w:t>Desafios Contemporâneos</w:t>
      </w:r>
    </w:p>
    <w:p w14:paraId="5ACDCB68" w14:textId="77777777" w:rsidR="00092E18" w:rsidRPr="00092E18" w:rsidRDefault="00092E18" w:rsidP="00092E18">
      <w:pPr>
        <w:numPr>
          <w:ilvl w:val="0"/>
          <w:numId w:val="18"/>
        </w:numPr>
      </w:pPr>
      <w:r w:rsidRPr="00092E18">
        <w:rPr>
          <w:b/>
          <w:bCs/>
        </w:rPr>
        <w:t>Combate ao Spam:</w:t>
      </w:r>
      <w:r w:rsidRPr="00092E18">
        <w:t xml:space="preserve"> Com o aumento do spam, os programas de e-mail e os protocolos de transferência tiveram que se adaptar para identificar e remover mensagens indesejadas, garantindo uma experiência mais segura e eficiente para os usuários.</w:t>
      </w:r>
    </w:p>
    <w:p w14:paraId="24012DB9" w14:textId="77777777" w:rsidR="00092E18" w:rsidRPr="00092E18" w:rsidRDefault="00092E18" w:rsidP="00092E18">
      <w:pPr>
        <w:rPr>
          <w:b/>
          <w:bCs/>
        </w:rPr>
      </w:pPr>
      <w:r w:rsidRPr="00092E18">
        <w:rPr>
          <w:b/>
          <w:bCs/>
        </w:rPr>
        <w:t>Arquitetura do Sistema de E-mail</w:t>
      </w:r>
    </w:p>
    <w:p w14:paraId="5C43DCFC" w14:textId="77777777" w:rsidR="00092E18" w:rsidRPr="00092E18" w:rsidRDefault="00092E18" w:rsidP="00092E18">
      <w:r w:rsidRPr="00092E18">
        <w:t>Vamos agora focar em como as mensagens de e-mail são transmitidas entre os usuários, examinando a arquitetura geral e os principais componentes envolvidos nesse processo.</w:t>
      </w:r>
    </w:p>
    <w:p w14:paraId="32819407" w14:textId="77777777" w:rsidR="00092E18" w:rsidRPr="00092E18" w:rsidRDefault="00092E18" w:rsidP="00092E18">
      <w:pPr>
        <w:rPr>
          <w:b/>
          <w:bCs/>
        </w:rPr>
      </w:pPr>
      <w:r w:rsidRPr="00092E18">
        <w:rPr>
          <w:b/>
          <w:bCs/>
        </w:rPr>
        <w:t>Estrutura e Funcionamento</w:t>
      </w:r>
    </w:p>
    <w:p w14:paraId="30189A46" w14:textId="77777777" w:rsidR="00092E18" w:rsidRPr="00092E18" w:rsidRDefault="00092E18" w:rsidP="00092E18">
      <w:pPr>
        <w:numPr>
          <w:ilvl w:val="0"/>
          <w:numId w:val="19"/>
        </w:numPr>
      </w:pPr>
      <w:r w:rsidRPr="00092E18">
        <w:rPr>
          <w:b/>
          <w:bCs/>
        </w:rPr>
        <w:t xml:space="preserve">Cliente de E-mail (MUA - Mail </w:t>
      </w:r>
      <w:proofErr w:type="spellStart"/>
      <w:r w:rsidRPr="00092E18">
        <w:rPr>
          <w:b/>
          <w:bCs/>
        </w:rPr>
        <w:t>User</w:t>
      </w:r>
      <w:proofErr w:type="spellEnd"/>
      <w:r w:rsidRPr="00092E18">
        <w:rPr>
          <w:b/>
          <w:bCs/>
        </w:rPr>
        <w:t xml:space="preserve"> Agent):</w:t>
      </w:r>
      <w:r w:rsidRPr="00092E18">
        <w:t xml:space="preserve"> É o software utilizado pelo usuário final para redigir, enviar e receber e-mails. Exemplos incluem Microsoft Outlook, Mozilla Thunderbird e Gmail.</w:t>
      </w:r>
    </w:p>
    <w:p w14:paraId="3AE33F14" w14:textId="77777777" w:rsidR="00092E18" w:rsidRPr="00092E18" w:rsidRDefault="00092E18" w:rsidP="00092E18">
      <w:pPr>
        <w:numPr>
          <w:ilvl w:val="0"/>
          <w:numId w:val="19"/>
        </w:numPr>
      </w:pPr>
      <w:r w:rsidRPr="00092E18">
        <w:rPr>
          <w:b/>
          <w:bCs/>
        </w:rPr>
        <w:t xml:space="preserve">Servidor de Envio de E-mail (MTA - Mail </w:t>
      </w:r>
      <w:proofErr w:type="spellStart"/>
      <w:r w:rsidRPr="00092E18">
        <w:rPr>
          <w:b/>
          <w:bCs/>
        </w:rPr>
        <w:t>Transfer</w:t>
      </w:r>
      <w:proofErr w:type="spellEnd"/>
      <w:r w:rsidRPr="00092E18">
        <w:rPr>
          <w:b/>
          <w:bCs/>
        </w:rPr>
        <w:t xml:space="preserve"> Agent):</w:t>
      </w:r>
      <w:r w:rsidRPr="00092E18">
        <w:t xml:space="preserve"> Este servidor é responsável por enviar e encaminhar as mensagens de e-mail. Ele usa protocolos como SMTP (</w:t>
      </w:r>
      <w:proofErr w:type="spellStart"/>
      <w:r w:rsidRPr="00092E18">
        <w:t>Simple</w:t>
      </w:r>
      <w:proofErr w:type="spellEnd"/>
      <w:r w:rsidRPr="00092E18">
        <w:t xml:space="preserve"> Mail </w:t>
      </w:r>
      <w:proofErr w:type="spellStart"/>
      <w:r w:rsidRPr="00092E18">
        <w:t>Transfer</w:t>
      </w:r>
      <w:proofErr w:type="spellEnd"/>
      <w:r w:rsidRPr="00092E18">
        <w:t xml:space="preserve"> </w:t>
      </w:r>
      <w:proofErr w:type="spellStart"/>
      <w:r w:rsidRPr="00092E18">
        <w:t>Protocol</w:t>
      </w:r>
      <w:proofErr w:type="spellEnd"/>
      <w:r w:rsidRPr="00092E18">
        <w:t>) para transferir mensagens entre servidores.</w:t>
      </w:r>
    </w:p>
    <w:p w14:paraId="3AF7BF54" w14:textId="77777777" w:rsidR="00092E18" w:rsidRPr="00092E18" w:rsidRDefault="00092E18" w:rsidP="00092E18">
      <w:pPr>
        <w:numPr>
          <w:ilvl w:val="0"/>
          <w:numId w:val="19"/>
        </w:numPr>
      </w:pPr>
      <w:r w:rsidRPr="00092E18">
        <w:rPr>
          <w:b/>
          <w:bCs/>
        </w:rPr>
        <w:t>Servidor de Recebimento de E-mail (MDA - Mail Delivery Agent):</w:t>
      </w:r>
      <w:r w:rsidRPr="00092E18">
        <w:t xml:space="preserve"> Este componente recebe as mensagens do MTA e as entrega às caixas de correio dos destinatários. Protocolos como POP3 (Post Office </w:t>
      </w:r>
      <w:proofErr w:type="spellStart"/>
      <w:r w:rsidRPr="00092E18">
        <w:t>Protocol</w:t>
      </w:r>
      <w:proofErr w:type="spellEnd"/>
      <w:r w:rsidRPr="00092E18">
        <w:t xml:space="preserve">) e IMAP (Internet </w:t>
      </w:r>
      <w:proofErr w:type="spellStart"/>
      <w:r w:rsidRPr="00092E18">
        <w:t>Message</w:t>
      </w:r>
      <w:proofErr w:type="spellEnd"/>
      <w:r w:rsidRPr="00092E18">
        <w:t xml:space="preserve"> Access </w:t>
      </w:r>
      <w:proofErr w:type="spellStart"/>
      <w:r w:rsidRPr="00092E18">
        <w:t>Protocol</w:t>
      </w:r>
      <w:proofErr w:type="spellEnd"/>
      <w:r w:rsidRPr="00092E18">
        <w:t>) são utilizados para gerenciar a entrega e o armazenamento das mensagens.</w:t>
      </w:r>
    </w:p>
    <w:p w14:paraId="4D73C3EB" w14:textId="77777777" w:rsidR="00092E18" w:rsidRPr="00092E18" w:rsidRDefault="00092E18" w:rsidP="00092E18">
      <w:pPr>
        <w:rPr>
          <w:b/>
          <w:bCs/>
        </w:rPr>
      </w:pPr>
      <w:r w:rsidRPr="00092E18">
        <w:rPr>
          <w:b/>
          <w:bCs/>
        </w:rPr>
        <w:t>Transmissão de Mensagens de E-mail</w:t>
      </w:r>
    </w:p>
    <w:p w14:paraId="6D2FF65E" w14:textId="77777777" w:rsidR="00092E18" w:rsidRPr="00092E18" w:rsidRDefault="00092E18" w:rsidP="00092E18">
      <w:pPr>
        <w:rPr>
          <w:b/>
          <w:bCs/>
        </w:rPr>
      </w:pPr>
      <w:r w:rsidRPr="00092E18">
        <w:rPr>
          <w:b/>
          <w:bCs/>
        </w:rPr>
        <w:t>Processo de Envio e Recebimento</w:t>
      </w:r>
    </w:p>
    <w:p w14:paraId="640B78D8" w14:textId="77777777" w:rsidR="00092E18" w:rsidRPr="00092E18" w:rsidRDefault="00092E18" w:rsidP="00092E18">
      <w:pPr>
        <w:numPr>
          <w:ilvl w:val="0"/>
          <w:numId w:val="20"/>
        </w:numPr>
      </w:pPr>
      <w:r w:rsidRPr="00092E18">
        <w:rPr>
          <w:b/>
          <w:bCs/>
        </w:rPr>
        <w:t>Composição e Envio:</w:t>
      </w:r>
      <w:r w:rsidRPr="00092E18">
        <w:t xml:space="preserve"> O usuário compõe uma mensagem no cliente de e-mail e clica em "Enviar". O MUA se comunica com o MTA para iniciar o processo de envio.</w:t>
      </w:r>
    </w:p>
    <w:p w14:paraId="2727EAAF" w14:textId="77777777" w:rsidR="00092E18" w:rsidRPr="00092E18" w:rsidRDefault="00092E18" w:rsidP="00092E18">
      <w:pPr>
        <w:numPr>
          <w:ilvl w:val="0"/>
          <w:numId w:val="20"/>
        </w:numPr>
      </w:pPr>
      <w:r w:rsidRPr="00092E18">
        <w:rPr>
          <w:b/>
          <w:bCs/>
        </w:rPr>
        <w:t xml:space="preserve">Transferência através de </w:t>
      </w:r>
      <w:proofErr w:type="spellStart"/>
      <w:r w:rsidRPr="00092E18">
        <w:rPr>
          <w:b/>
          <w:bCs/>
        </w:rPr>
        <w:t>MTAs</w:t>
      </w:r>
      <w:proofErr w:type="spellEnd"/>
      <w:r w:rsidRPr="00092E18">
        <w:rPr>
          <w:b/>
          <w:bCs/>
        </w:rPr>
        <w:t>:</w:t>
      </w:r>
      <w:r w:rsidRPr="00092E18">
        <w:t xml:space="preserve"> A mensagem é encaminhada através de uma série de </w:t>
      </w:r>
      <w:proofErr w:type="spellStart"/>
      <w:r w:rsidRPr="00092E18">
        <w:t>MTAs</w:t>
      </w:r>
      <w:proofErr w:type="spellEnd"/>
      <w:r w:rsidRPr="00092E18">
        <w:t xml:space="preserve"> até chegar ao servidor de e-mail do destinatário.</w:t>
      </w:r>
    </w:p>
    <w:p w14:paraId="41630AD9" w14:textId="77777777" w:rsidR="00092E18" w:rsidRPr="00092E18" w:rsidRDefault="00092E18" w:rsidP="00092E18">
      <w:pPr>
        <w:numPr>
          <w:ilvl w:val="0"/>
          <w:numId w:val="20"/>
        </w:numPr>
      </w:pPr>
      <w:r w:rsidRPr="00092E18">
        <w:rPr>
          <w:b/>
          <w:bCs/>
        </w:rPr>
        <w:t>Entrega ao Destinatário:</w:t>
      </w:r>
      <w:r w:rsidRPr="00092E18">
        <w:t xml:space="preserve"> O servidor de recepção utiliza o MDA para entregar a mensagem à caixa de correio do destinatário. O destinatário então pode acessar a mensagem usando seu cliente de e-mail.</w:t>
      </w:r>
    </w:p>
    <w:p w14:paraId="0FA4076B" w14:textId="77777777" w:rsidR="00092E18" w:rsidRPr="00092E18" w:rsidRDefault="00092E18" w:rsidP="00092E18">
      <w:pPr>
        <w:rPr>
          <w:b/>
          <w:bCs/>
        </w:rPr>
      </w:pPr>
      <w:r w:rsidRPr="00092E18">
        <w:rPr>
          <w:b/>
          <w:bCs/>
        </w:rPr>
        <w:t>Exemplo de Fluxo de Mensagem</w:t>
      </w:r>
    </w:p>
    <w:p w14:paraId="22BD4C85" w14:textId="77777777" w:rsidR="00092E18" w:rsidRPr="00092E18" w:rsidRDefault="00092E18" w:rsidP="00092E18">
      <w:r w:rsidRPr="00092E18">
        <w:t>Para ilustrar como uma mensagem de e-mail é transmitida, considere o seguinte exemplo:</w:t>
      </w:r>
    </w:p>
    <w:p w14:paraId="532D4A14" w14:textId="77777777" w:rsidR="00092E18" w:rsidRPr="00092E18" w:rsidRDefault="00092E18" w:rsidP="00092E18">
      <w:pPr>
        <w:numPr>
          <w:ilvl w:val="0"/>
          <w:numId w:val="21"/>
        </w:numPr>
      </w:pPr>
      <w:r w:rsidRPr="00092E18">
        <w:rPr>
          <w:b/>
          <w:bCs/>
        </w:rPr>
        <w:lastRenderedPageBreak/>
        <w:t>Passo 1:</w:t>
      </w:r>
      <w:r w:rsidRPr="00092E18">
        <w:t xml:space="preserve"> Um usuário envia uma mensagem a partir de usuario1@dominioA.com para usuario2@dominioB.com.</w:t>
      </w:r>
    </w:p>
    <w:p w14:paraId="0B7FD136" w14:textId="77777777" w:rsidR="00092E18" w:rsidRPr="00092E18" w:rsidRDefault="00092E18" w:rsidP="00092E18">
      <w:pPr>
        <w:numPr>
          <w:ilvl w:val="0"/>
          <w:numId w:val="21"/>
        </w:numPr>
      </w:pPr>
      <w:r w:rsidRPr="00092E18">
        <w:rPr>
          <w:b/>
          <w:bCs/>
        </w:rPr>
        <w:t>Passo 2:</w:t>
      </w:r>
      <w:r w:rsidRPr="00092E18">
        <w:t xml:space="preserve"> O MUA do usuario1 se comunica com o MTA do </w:t>
      </w:r>
      <w:proofErr w:type="spellStart"/>
      <w:r w:rsidRPr="00092E18">
        <w:t>dominioA</w:t>
      </w:r>
      <w:proofErr w:type="spellEnd"/>
      <w:r w:rsidRPr="00092E18">
        <w:t xml:space="preserve"> usando SMTP.</w:t>
      </w:r>
    </w:p>
    <w:p w14:paraId="4189C654" w14:textId="77777777" w:rsidR="00092E18" w:rsidRPr="00092E18" w:rsidRDefault="00092E18" w:rsidP="00092E18">
      <w:pPr>
        <w:numPr>
          <w:ilvl w:val="0"/>
          <w:numId w:val="21"/>
        </w:numPr>
      </w:pPr>
      <w:r w:rsidRPr="00092E18">
        <w:rPr>
          <w:b/>
          <w:bCs/>
        </w:rPr>
        <w:t>Passo 3:</w:t>
      </w:r>
      <w:r w:rsidRPr="00092E18">
        <w:t xml:space="preserve"> O MTA do </w:t>
      </w:r>
      <w:proofErr w:type="spellStart"/>
      <w:r w:rsidRPr="00092E18">
        <w:t>dominioA</w:t>
      </w:r>
      <w:proofErr w:type="spellEnd"/>
      <w:r w:rsidRPr="00092E18">
        <w:t xml:space="preserve"> transfere a mensagem para o MTA do </w:t>
      </w:r>
      <w:proofErr w:type="spellStart"/>
      <w:r w:rsidRPr="00092E18">
        <w:t>dominioB</w:t>
      </w:r>
      <w:proofErr w:type="spellEnd"/>
      <w:r w:rsidRPr="00092E18">
        <w:t>.</w:t>
      </w:r>
    </w:p>
    <w:p w14:paraId="5D8A69D1" w14:textId="77777777" w:rsidR="00092E18" w:rsidRPr="00092E18" w:rsidRDefault="00092E18" w:rsidP="00092E18">
      <w:pPr>
        <w:numPr>
          <w:ilvl w:val="0"/>
          <w:numId w:val="21"/>
        </w:numPr>
      </w:pPr>
      <w:r w:rsidRPr="00092E18">
        <w:rPr>
          <w:b/>
          <w:bCs/>
        </w:rPr>
        <w:t>Passo 4:</w:t>
      </w:r>
      <w:r w:rsidRPr="00092E18">
        <w:t xml:space="preserve"> O MDA no </w:t>
      </w:r>
      <w:proofErr w:type="spellStart"/>
      <w:r w:rsidRPr="00092E18">
        <w:t>dominioB</w:t>
      </w:r>
      <w:proofErr w:type="spellEnd"/>
      <w:r w:rsidRPr="00092E18">
        <w:t xml:space="preserve"> entrega a mensagem à caixa de correio do usuario2.</w:t>
      </w:r>
    </w:p>
    <w:p w14:paraId="220A66F2" w14:textId="77777777" w:rsidR="00092E18" w:rsidRPr="00092E18" w:rsidRDefault="00092E18" w:rsidP="00092E18">
      <w:pPr>
        <w:numPr>
          <w:ilvl w:val="0"/>
          <w:numId w:val="21"/>
        </w:numPr>
      </w:pPr>
      <w:r w:rsidRPr="00092E18">
        <w:rPr>
          <w:b/>
          <w:bCs/>
        </w:rPr>
        <w:t>Passo 5:</w:t>
      </w:r>
      <w:r w:rsidRPr="00092E18">
        <w:t xml:space="preserve"> O usuario2 acessa seu e-mail via um cliente de e-mail que se conecta ao servidor de e-mail usando IMAP ou POP3.</w:t>
      </w:r>
    </w:p>
    <w:p w14:paraId="041C1A99" w14:textId="77777777" w:rsidR="00092E18" w:rsidRPr="00092E18" w:rsidRDefault="00092E18" w:rsidP="00092E18">
      <w:pPr>
        <w:rPr>
          <w:b/>
          <w:bCs/>
        </w:rPr>
      </w:pPr>
      <w:r w:rsidRPr="00092E18">
        <w:rPr>
          <w:b/>
          <w:bCs/>
        </w:rPr>
        <w:t>Segurança e Desafios</w:t>
      </w:r>
    </w:p>
    <w:p w14:paraId="45351A67" w14:textId="77777777" w:rsidR="00092E18" w:rsidRPr="00092E18" w:rsidRDefault="00092E18" w:rsidP="00092E18">
      <w:pPr>
        <w:numPr>
          <w:ilvl w:val="0"/>
          <w:numId w:val="22"/>
        </w:numPr>
      </w:pPr>
      <w:r w:rsidRPr="00092E18">
        <w:rPr>
          <w:b/>
          <w:bCs/>
        </w:rPr>
        <w:t>Autenticação e Criptografia:</w:t>
      </w:r>
      <w:r w:rsidRPr="00092E18">
        <w:t xml:space="preserve"> Para proteger a integridade e a confidencialidade das mensagens, métodos de autenticação e criptografia são empregados. Protocolos como SSL/TLS são usados para garantir a segurança durante a transferência de e-mails.</w:t>
      </w:r>
    </w:p>
    <w:p w14:paraId="2142AB73" w14:textId="77777777" w:rsidR="00092E18" w:rsidRPr="00092E18" w:rsidRDefault="00092E18" w:rsidP="00092E18">
      <w:pPr>
        <w:numPr>
          <w:ilvl w:val="0"/>
          <w:numId w:val="22"/>
        </w:numPr>
      </w:pPr>
      <w:r w:rsidRPr="00092E18">
        <w:rPr>
          <w:b/>
          <w:bCs/>
        </w:rPr>
        <w:t>Filtragem de Spam:</w:t>
      </w:r>
      <w:r w:rsidRPr="00092E18">
        <w:t xml:space="preserve"> Sistemas avançados de filtragem são necessários para distinguir mensagens legítimas de spam, minimizando o impacto de e-mails indesejados.</w:t>
      </w:r>
    </w:p>
    <w:p w14:paraId="78EB2705" w14:textId="7F0EC0F6" w:rsidR="00030672" w:rsidRPr="00030672" w:rsidRDefault="00030672" w:rsidP="00030672">
      <w:pPr>
        <w:rPr>
          <w:b/>
          <w:bCs/>
        </w:rPr>
      </w:pPr>
      <w:r>
        <w:rPr>
          <w:b/>
          <w:bCs/>
        </w:rPr>
        <w:t xml:space="preserve">7.2.1 </w:t>
      </w:r>
      <w:r w:rsidRPr="00030672">
        <w:rPr>
          <w:b/>
          <w:bCs/>
        </w:rPr>
        <w:t>Arquitetura e Serviços de E-mail</w:t>
      </w:r>
    </w:p>
    <w:p w14:paraId="7044DA62" w14:textId="77777777" w:rsidR="00030672" w:rsidRPr="00030672" w:rsidRDefault="00030672" w:rsidP="00030672">
      <w:pPr>
        <w:rPr>
          <w:b/>
          <w:bCs/>
        </w:rPr>
      </w:pPr>
      <w:r w:rsidRPr="00030672">
        <w:rPr>
          <w:b/>
          <w:bCs/>
        </w:rPr>
        <w:t>Visão Geral da Arquitetura do Sistema de E-mail</w:t>
      </w:r>
    </w:p>
    <w:p w14:paraId="1C7ACD47" w14:textId="77777777" w:rsidR="00030672" w:rsidRPr="00030672" w:rsidRDefault="00030672" w:rsidP="00030672">
      <w:r w:rsidRPr="00030672">
        <w:t>A arquitetura de um sistema de e-mail é complexa e envolve diversos componentes que trabalham em conjunto para garantir a comunicação eficiente e segura entre os usuários. A Figura 7.4 ilustra a arquitetura básica de um sistema de e-mail, destacando os principais elementos envolvidos na transferência de mensagens.</w:t>
      </w:r>
    </w:p>
    <w:p w14:paraId="625C7771" w14:textId="77777777" w:rsidR="00030672" w:rsidRPr="00030672" w:rsidRDefault="00030672" w:rsidP="00030672">
      <w:pPr>
        <w:rPr>
          <w:b/>
          <w:bCs/>
        </w:rPr>
      </w:pPr>
      <w:r w:rsidRPr="00030672">
        <w:rPr>
          <w:b/>
          <w:bCs/>
        </w:rPr>
        <w:t>Componentes da Arquitetura</w:t>
      </w:r>
    </w:p>
    <w:p w14:paraId="105F26F6" w14:textId="77777777" w:rsidR="00030672" w:rsidRPr="00030672" w:rsidRDefault="00030672" w:rsidP="00030672">
      <w:r w:rsidRPr="00030672">
        <w:t>A arquitetura do sistema de e-mail pode ser dividida em dois tipos principais de subsistemas:</w:t>
      </w:r>
    </w:p>
    <w:p w14:paraId="2D6656FA" w14:textId="77777777" w:rsidR="00030672" w:rsidRPr="00030672" w:rsidRDefault="00030672" w:rsidP="00030672">
      <w:pPr>
        <w:numPr>
          <w:ilvl w:val="0"/>
          <w:numId w:val="23"/>
        </w:numPr>
      </w:pPr>
      <w:r w:rsidRPr="00030672">
        <w:rPr>
          <w:b/>
          <w:bCs/>
        </w:rPr>
        <w:t xml:space="preserve">Agentes do Usuário (MUA - Mail </w:t>
      </w:r>
      <w:proofErr w:type="spellStart"/>
      <w:r w:rsidRPr="00030672">
        <w:rPr>
          <w:b/>
          <w:bCs/>
        </w:rPr>
        <w:t>User</w:t>
      </w:r>
      <w:proofErr w:type="spellEnd"/>
      <w:r w:rsidRPr="00030672">
        <w:rPr>
          <w:b/>
          <w:bCs/>
        </w:rPr>
        <w:t xml:space="preserve"> </w:t>
      </w:r>
      <w:proofErr w:type="spellStart"/>
      <w:r w:rsidRPr="00030672">
        <w:rPr>
          <w:b/>
          <w:bCs/>
        </w:rPr>
        <w:t>Agents</w:t>
      </w:r>
      <w:proofErr w:type="spellEnd"/>
      <w:r w:rsidRPr="00030672">
        <w:rPr>
          <w:b/>
          <w:bCs/>
        </w:rPr>
        <w:t>)</w:t>
      </w:r>
      <w:r w:rsidRPr="00030672">
        <w:t>: Permitem que os usuários leiam e enviem mensagens de e-mail.</w:t>
      </w:r>
    </w:p>
    <w:p w14:paraId="4A2383B8" w14:textId="77777777" w:rsidR="00030672" w:rsidRPr="00030672" w:rsidRDefault="00030672" w:rsidP="00030672">
      <w:pPr>
        <w:numPr>
          <w:ilvl w:val="0"/>
          <w:numId w:val="23"/>
        </w:numPr>
      </w:pPr>
      <w:r w:rsidRPr="00030672">
        <w:rPr>
          <w:b/>
          <w:bCs/>
        </w:rPr>
        <w:t xml:space="preserve">Agentes de Transferência de Mensagens (MTA - Mail </w:t>
      </w:r>
      <w:proofErr w:type="spellStart"/>
      <w:r w:rsidRPr="00030672">
        <w:rPr>
          <w:b/>
          <w:bCs/>
        </w:rPr>
        <w:t>Transfer</w:t>
      </w:r>
      <w:proofErr w:type="spellEnd"/>
      <w:r w:rsidRPr="00030672">
        <w:rPr>
          <w:b/>
          <w:bCs/>
        </w:rPr>
        <w:t xml:space="preserve"> </w:t>
      </w:r>
      <w:proofErr w:type="spellStart"/>
      <w:r w:rsidRPr="00030672">
        <w:rPr>
          <w:b/>
          <w:bCs/>
        </w:rPr>
        <w:t>Agents</w:t>
      </w:r>
      <w:proofErr w:type="spellEnd"/>
      <w:r w:rsidRPr="00030672">
        <w:rPr>
          <w:b/>
          <w:bCs/>
        </w:rPr>
        <w:t>)</w:t>
      </w:r>
      <w:r w:rsidRPr="00030672">
        <w:t>: Movem as mensagens de e-mail da origem até o destino.</w:t>
      </w:r>
    </w:p>
    <w:p w14:paraId="4F810DF3" w14:textId="77777777" w:rsidR="00030672" w:rsidRPr="00030672" w:rsidRDefault="00030672" w:rsidP="00030672">
      <w:r w:rsidRPr="00030672">
        <w:t>Esses componentes trabalham de forma coordenada para facilitar a criação, envio e recebimento de e-mails, além de gerenciar outras funcionalidades associadas, como filtragem de spam e organização de mensagens.</w:t>
      </w:r>
    </w:p>
    <w:p w14:paraId="2500F088" w14:textId="77777777" w:rsidR="00030672" w:rsidRPr="00030672" w:rsidRDefault="00030672" w:rsidP="00030672">
      <w:pPr>
        <w:rPr>
          <w:b/>
          <w:bCs/>
        </w:rPr>
      </w:pPr>
      <w:r w:rsidRPr="00030672">
        <w:rPr>
          <w:b/>
          <w:bCs/>
        </w:rPr>
        <w:t>Agentes do Usuário</w:t>
      </w:r>
    </w:p>
    <w:p w14:paraId="30184F4C" w14:textId="77777777" w:rsidR="00030672" w:rsidRPr="00030672" w:rsidRDefault="00030672" w:rsidP="00030672">
      <w:pPr>
        <w:rPr>
          <w:b/>
          <w:bCs/>
        </w:rPr>
      </w:pPr>
      <w:r w:rsidRPr="00030672">
        <w:rPr>
          <w:b/>
          <w:bCs/>
        </w:rPr>
        <w:t>Funções e Recursos</w:t>
      </w:r>
    </w:p>
    <w:p w14:paraId="2FA6F1CC" w14:textId="77777777" w:rsidR="00030672" w:rsidRPr="00030672" w:rsidRDefault="00030672" w:rsidP="00030672">
      <w:r w:rsidRPr="00030672">
        <w:t>Os Agentes do Usuário são programas que fornecem uma interface para os usuários interagirem com o sistema de e-mail. Eles incluem várias funcionalidades, como:</w:t>
      </w:r>
    </w:p>
    <w:p w14:paraId="3296FB1F" w14:textId="77777777" w:rsidR="00030672" w:rsidRPr="00030672" w:rsidRDefault="00030672" w:rsidP="00030672">
      <w:pPr>
        <w:numPr>
          <w:ilvl w:val="0"/>
          <w:numId w:val="24"/>
        </w:numPr>
      </w:pPr>
      <w:r w:rsidRPr="00030672">
        <w:rPr>
          <w:b/>
          <w:bCs/>
        </w:rPr>
        <w:t>Composição de Mensagens</w:t>
      </w:r>
      <w:r w:rsidRPr="00030672">
        <w:t xml:space="preserve">: Permite aos usuários </w:t>
      </w:r>
      <w:proofErr w:type="gramStart"/>
      <w:r w:rsidRPr="00030672">
        <w:t>escrever</w:t>
      </w:r>
      <w:proofErr w:type="gramEnd"/>
      <w:r w:rsidRPr="00030672">
        <w:t xml:space="preserve"> e formatar novas mensagens de e-mail.</w:t>
      </w:r>
    </w:p>
    <w:p w14:paraId="652CB032" w14:textId="77777777" w:rsidR="00030672" w:rsidRPr="00030672" w:rsidRDefault="00030672" w:rsidP="00030672">
      <w:pPr>
        <w:numPr>
          <w:ilvl w:val="0"/>
          <w:numId w:val="24"/>
        </w:numPr>
      </w:pPr>
      <w:r w:rsidRPr="00030672">
        <w:rPr>
          <w:b/>
          <w:bCs/>
        </w:rPr>
        <w:lastRenderedPageBreak/>
        <w:t>Leitura de Mensagens</w:t>
      </w:r>
      <w:r w:rsidRPr="00030672">
        <w:t>: Exibe mensagens recebidas, permitindo a leitura e resposta.</w:t>
      </w:r>
    </w:p>
    <w:p w14:paraId="7E70697E" w14:textId="77777777" w:rsidR="00030672" w:rsidRPr="00030672" w:rsidRDefault="00030672" w:rsidP="00030672">
      <w:pPr>
        <w:numPr>
          <w:ilvl w:val="0"/>
          <w:numId w:val="24"/>
        </w:numPr>
      </w:pPr>
      <w:r w:rsidRPr="00030672">
        <w:rPr>
          <w:b/>
          <w:bCs/>
        </w:rPr>
        <w:t>Organização</w:t>
      </w:r>
      <w:r w:rsidRPr="00030672">
        <w:t>: Oferece ferramentas para organizar e-mails em pastas, pesquisar mensagens e gerenciar arquivamentos.</w:t>
      </w:r>
    </w:p>
    <w:p w14:paraId="398C063A" w14:textId="77777777" w:rsidR="00030672" w:rsidRPr="00030672" w:rsidRDefault="00030672" w:rsidP="00030672">
      <w:pPr>
        <w:numPr>
          <w:ilvl w:val="0"/>
          <w:numId w:val="24"/>
        </w:numPr>
      </w:pPr>
      <w:r w:rsidRPr="00030672">
        <w:rPr>
          <w:b/>
          <w:bCs/>
        </w:rPr>
        <w:t>Filtragem Automática</w:t>
      </w:r>
      <w:r w:rsidRPr="00030672">
        <w:t>: Alguns MUA incluem recursos para filtrar mensagens, identificando e gerenciando spam automaticamente.</w:t>
      </w:r>
    </w:p>
    <w:p w14:paraId="4BD7B7DC" w14:textId="77777777" w:rsidR="00030672" w:rsidRPr="00030672" w:rsidRDefault="00030672" w:rsidP="00030672">
      <w:pPr>
        <w:numPr>
          <w:ilvl w:val="0"/>
          <w:numId w:val="24"/>
        </w:numPr>
      </w:pPr>
      <w:r w:rsidRPr="00030672">
        <w:rPr>
          <w:b/>
          <w:bCs/>
        </w:rPr>
        <w:t>Respostas Automáticas</w:t>
      </w:r>
      <w:r w:rsidRPr="00030672">
        <w:t>: Permite a configuração de respostas automáticas, como mensagens de "fora do escritório".</w:t>
      </w:r>
    </w:p>
    <w:p w14:paraId="2DB55621" w14:textId="77777777" w:rsidR="00030672" w:rsidRPr="00030672" w:rsidRDefault="00030672" w:rsidP="00030672">
      <w:pPr>
        <w:rPr>
          <w:b/>
          <w:bCs/>
        </w:rPr>
      </w:pPr>
      <w:r w:rsidRPr="00030672">
        <w:rPr>
          <w:b/>
          <w:bCs/>
        </w:rPr>
        <w:t>Interfaces</w:t>
      </w:r>
    </w:p>
    <w:p w14:paraId="20B5F659" w14:textId="77777777" w:rsidR="00030672" w:rsidRPr="00030672" w:rsidRDefault="00030672" w:rsidP="00030672">
      <w:r w:rsidRPr="00030672">
        <w:t>Os MUA podem oferecer diferentes tipos de interfaces:</w:t>
      </w:r>
    </w:p>
    <w:p w14:paraId="7FB87D4F" w14:textId="77777777" w:rsidR="00030672" w:rsidRPr="00030672" w:rsidRDefault="00030672" w:rsidP="00030672">
      <w:pPr>
        <w:numPr>
          <w:ilvl w:val="0"/>
          <w:numId w:val="25"/>
        </w:numPr>
      </w:pPr>
      <w:r w:rsidRPr="00030672">
        <w:rPr>
          <w:b/>
          <w:bCs/>
        </w:rPr>
        <w:t>Interface Gráfica (GUI)</w:t>
      </w:r>
      <w:r w:rsidRPr="00030672">
        <w:t>: Proporciona uma experiência mais intuitiva e amigável, adequada para a maioria dos usuários.</w:t>
      </w:r>
    </w:p>
    <w:p w14:paraId="63AC3CC1" w14:textId="77777777" w:rsidR="00030672" w:rsidRPr="00030672" w:rsidRDefault="00030672" w:rsidP="00030672">
      <w:pPr>
        <w:numPr>
          <w:ilvl w:val="0"/>
          <w:numId w:val="25"/>
        </w:numPr>
      </w:pPr>
      <w:r w:rsidRPr="00030672">
        <w:rPr>
          <w:b/>
          <w:bCs/>
        </w:rPr>
        <w:t>Interface de Texto e Comando</w:t>
      </w:r>
      <w:r w:rsidRPr="00030672">
        <w:t>: Utilizada principalmente por usuários avançados, oferece maior controle e personalização através de comandos de texto.</w:t>
      </w:r>
    </w:p>
    <w:p w14:paraId="61A39818" w14:textId="77777777" w:rsidR="00030672" w:rsidRPr="00030672" w:rsidRDefault="00030672" w:rsidP="00030672">
      <w:pPr>
        <w:rPr>
          <w:b/>
          <w:bCs/>
        </w:rPr>
      </w:pPr>
      <w:r w:rsidRPr="00030672">
        <w:rPr>
          <w:b/>
          <w:bCs/>
        </w:rPr>
        <w:t>Agentes de Transferência de Mensagens</w:t>
      </w:r>
    </w:p>
    <w:p w14:paraId="5C0EC4B5" w14:textId="77777777" w:rsidR="00030672" w:rsidRPr="00030672" w:rsidRDefault="00030672" w:rsidP="00030672">
      <w:pPr>
        <w:rPr>
          <w:b/>
          <w:bCs/>
        </w:rPr>
      </w:pPr>
      <w:r w:rsidRPr="00030672">
        <w:rPr>
          <w:b/>
          <w:bCs/>
        </w:rPr>
        <w:t>Funções e Protocolos</w:t>
      </w:r>
    </w:p>
    <w:p w14:paraId="3D9D347D" w14:textId="77777777" w:rsidR="00030672" w:rsidRPr="00030672" w:rsidRDefault="00030672" w:rsidP="00030672">
      <w:r w:rsidRPr="00030672">
        <w:t>Os Agentes de Transferência de Mensagens são processos do sistema que operam em segundo plano nos servidores de e-mail. Eles são responsáveis por:</w:t>
      </w:r>
    </w:p>
    <w:p w14:paraId="52F365FE" w14:textId="77777777" w:rsidR="00030672" w:rsidRPr="00030672" w:rsidRDefault="00030672" w:rsidP="00030672">
      <w:pPr>
        <w:numPr>
          <w:ilvl w:val="0"/>
          <w:numId w:val="26"/>
        </w:numPr>
      </w:pPr>
      <w:r w:rsidRPr="00030672">
        <w:rPr>
          <w:b/>
          <w:bCs/>
        </w:rPr>
        <w:t>Movimentação de Mensagens</w:t>
      </w:r>
      <w:r w:rsidRPr="00030672">
        <w:t>: Usam o protocolo SMTP (</w:t>
      </w:r>
      <w:proofErr w:type="spellStart"/>
      <w:r w:rsidRPr="00030672">
        <w:t>Simple</w:t>
      </w:r>
      <w:proofErr w:type="spellEnd"/>
      <w:r w:rsidRPr="00030672">
        <w:t xml:space="preserve"> Mail </w:t>
      </w:r>
      <w:proofErr w:type="spellStart"/>
      <w:r w:rsidRPr="00030672">
        <w:t>Transfer</w:t>
      </w:r>
      <w:proofErr w:type="spellEnd"/>
      <w:r w:rsidRPr="00030672">
        <w:t xml:space="preserve"> </w:t>
      </w:r>
      <w:proofErr w:type="spellStart"/>
      <w:r w:rsidRPr="00030672">
        <w:t>Protocol</w:t>
      </w:r>
      <w:proofErr w:type="spellEnd"/>
      <w:r w:rsidRPr="00030672">
        <w:t>) para enviar e-mail entre servidores.</w:t>
      </w:r>
    </w:p>
    <w:p w14:paraId="5E9C9F28" w14:textId="77777777" w:rsidR="00030672" w:rsidRPr="00030672" w:rsidRDefault="00030672" w:rsidP="00030672">
      <w:pPr>
        <w:numPr>
          <w:ilvl w:val="0"/>
          <w:numId w:val="26"/>
        </w:numPr>
      </w:pPr>
      <w:r w:rsidRPr="00030672">
        <w:rPr>
          <w:b/>
          <w:bCs/>
        </w:rPr>
        <w:t>Confirmação de Entrega</w:t>
      </w:r>
      <w:r w:rsidRPr="00030672">
        <w:t>: Fornecem feedback sobre o status de entrega das mensagens e notificam sobre quaisquer erros.</w:t>
      </w:r>
    </w:p>
    <w:p w14:paraId="3992B239" w14:textId="77777777" w:rsidR="00030672" w:rsidRPr="00030672" w:rsidRDefault="00030672" w:rsidP="00030672">
      <w:pPr>
        <w:numPr>
          <w:ilvl w:val="0"/>
          <w:numId w:val="26"/>
        </w:numPr>
      </w:pPr>
      <w:r w:rsidRPr="00030672">
        <w:rPr>
          <w:b/>
          <w:bCs/>
        </w:rPr>
        <w:t>Listas de Correspondência</w:t>
      </w:r>
      <w:r w:rsidRPr="00030672">
        <w:t>: Gerenciam a entrega de e-mails para múltiplos destinatários, suportando funcionalidades como cópias carbono (CC) e cópias carbono ocultas (BCC).</w:t>
      </w:r>
    </w:p>
    <w:p w14:paraId="4BCC15BD" w14:textId="77777777" w:rsidR="00030672" w:rsidRPr="00030672" w:rsidRDefault="00030672" w:rsidP="00030672">
      <w:pPr>
        <w:rPr>
          <w:b/>
          <w:bCs/>
        </w:rPr>
      </w:pPr>
      <w:r w:rsidRPr="00030672">
        <w:rPr>
          <w:b/>
          <w:bCs/>
        </w:rPr>
        <w:t>SMTP</w:t>
      </w:r>
    </w:p>
    <w:p w14:paraId="6F6AD61D" w14:textId="77777777" w:rsidR="00030672" w:rsidRPr="00030672" w:rsidRDefault="00030672" w:rsidP="00030672">
      <w:r w:rsidRPr="00030672">
        <w:t>O SMTP é o protocolo principal utilizado para a transferência de e-mails. Originalmente especificado na RFC 821 e revisado para a RFC 5321, o SMTP define como os e-mails são enviados e recebidos através da rede. Ele é crucial para a entrega eficiente e confiável de mensagens de e-mail.</w:t>
      </w:r>
    </w:p>
    <w:p w14:paraId="70A50A4C" w14:textId="77777777" w:rsidR="00030672" w:rsidRPr="00030672" w:rsidRDefault="00030672" w:rsidP="00030672">
      <w:pPr>
        <w:rPr>
          <w:b/>
          <w:bCs/>
        </w:rPr>
      </w:pPr>
      <w:r w:rsidRPr="00030672">
        <w:rPr>
          <w:b/>
          <w:bCs/>
        </w:rPr>
        <w:t>Caixas de Correio e Formato de Mensagens</w:t>
      </w:r>
    </w:p>
    <w:p w14:paraId="0688F7E1" w14:textId="77777777" w:rsidR="00030672" w:rsidRPr="00030672" w:rsidRDefault="00030672" w:rsidP="00030672">
      <w:pPr>
        <w:rPr>
          <w:b/>
          <w:bCs/>
        </w:rPr>
      </w:pPr>
      <w:r w:rsidRPr="00030672">
        <w:rPr>
          <w:b/>
          <w:bCs/>
        </w:rPr>
        <w:t>Caixas de Correio</w:t>
      </w:r>
    </w:p>
    <w:p w14:paraId="4F9A265D" w14:textId="77777777" w:rsidR="00030672" w:rsidRPr="00030672" w:rsidRDefault="00030672" w:rsidP="00030672">
      <w:r w:rsidRPr="00030672">
        <w:t>As caixas de correio são espaços de armazenamento onde os e-mails recebidos são mantidos até serem lidos pelos usuários. Elas são gerenciadas pelos servidores de e-mail e acessadas pelos MUA. Os usuários podem visualizar, organizar e gerenciar suas mensagens através das caixas de correio.</w:t>
      </w:r>
    </w:p>
    <w:p w14:paraId="67BE9D64" w14:textId="77777777" w:rsidR="00030672" w:rsidRPr="00030672" w:rsidRDefault="00030672" w:rsidP="00030672">
      <w:pPr>
        <w:rPr>
          <w:b/>
          <w:bCs/>
        </w:rPr>
      </w:pPr>
      <w:r w:rsidRPr="00030672">
        <w:rPr>
          <w:b/>
          <w:bCs/>
        </w:rPr>
        <w:t>Formato de Mensagem</w:t>
      </w:r>
    </w:p>
    <w:p w14:paraId="16A8FCD7" w14:textId="77777777" w:rsidR="00030672" w:rsidRPr="00030672" w:rsidRDefault="00030672" w:rsidP="00030672">
      <w:r w:rsidRPr="00030672">
        <w:lastRenderedPageBreak/>
        <w:t>Os e-mails são enviados em um formato padrão, originalmente definido na RFC 822 e revisado na RFC 5322. Esse formato inclui suporte para conteúdo multimídia e texto internacional através do MIME (</w:t>
      </w:r>
      <w:proofErr w:type="spellStart"/>
      <w:r w:rsidRPr="00030672">
        <w:t>Multipurpose</w:t>
      </w:r>
      <w:proofErr w:type="spellEnd"/>
      <w:r w:rsidRPr="00030672">
        <w:t xml:space="preserve"> Internet Mail </w:t>
      </w:r>
      <w:proofErr w:type="spellStart"/>
      <w:r w:rsidRPr="00030672">
        <w:t>Extensions</w:t>
      </w:r>
      <w:proofErr w:type="spellEnd"/>
      <w:r w:rsidRPr="00030672">
        <w:t>).</w:t>
      </w:r>
    </w:p>
    <w:p w14:paraId="6BF89314" w14:textId="77777777" w:rsidR="00030672" w:rsidRPr="00030672" w:rsidRDefault="00030672" w:rsidP="00030672">
      <w:pPr>
        <w:numPr>
          <w:ilvl w:val="0"/>
          <w:numId w:val="27"/>
        </w:numPr>
      </w:pPr>
      <w:r w:rsidRPr="00030672">
        <w:rPr>
          <w:b/>
          <w:bCs/>
        </w:rPr>
        <w:t>Envelope</w:t>
      </w:r>
      <w:r w:rsidRPr="00030672">
        <w:t>: Contém informações de roteamento e controle, como endereços de remetente e destinatário, prioridade e nível de segurança.</w:t>
      </w:r>
    </w:p>
    <w:p w14:paraId="3A2F5157" w14:textId="77777777" w:rsidR="00030672" w:rsidRPr="00030672" w:rsidRDefault="00030672" w:rsidP="00030672">
      <w:pPr>
        <w:numPr>
          <w:ilvl w:val="0"/>
          <w:numId w:val="27"/>
        </w:numPr>
      </w:pPr>
      <w:r w:rsidRPr="00030672">
        <w:rPr>
          <w:b/>
          <w:bCs/>
        </w:rPr>
        <w:t>Cabeçalho</w:t>
      </w:r>
      <w:r w:rsidRPr="00030672">
        <w:t>: Inclui informações de controle para os MUA, como remetente, destinatário, assunto e data.</w:t>
      </w:r>
    </w:p>
    <w:p w14:paraId="44503FCF" w14:textId="77777777" w:rsidR="00030672" w:rsidRPr="00030672" w:rsidRDefault="00030672" w:rsidP="00030672">
      <w:pPr>
        <w:numPr>
          <w:ilvl w:val="0"/>
          <w:numId w:val="27"/>
        </w:numPr>
      </w:pPr>
      <w:r w:rsidRPr="00030672">
        <w:rPr>
          <w:b/>
          <w:bCs/>
        </w:rPr>
        <w:t>Corpo</w:t>
      </w:r>
      <w:r w:rsidRPr="00030672">
        <w:t>: Contém o conteúdo da mensagem destinado ao destinatário humano.</w:t>
      </w:r>
    </w:p>
    <w:p w14:paraId="55ACD3CC" w14:textId="77777777" w:rsidR="00030672" w:rsidRPr="00030672" w:rsidRDefault="00030672" w:rsidP="00030672">
      <w:r w:rsidRPr="00030672">
        <w:t>A distinção entre o envelope e o conteúdo da mensagem é crucial para o roteamento eficiente das mensagens e para a manutenção da integridade e segurança durante a transmissão.</w:t>
      </w:r>
    </w:p>
    <w:p w14:paraId="62460CA7" w14:textId="77777777" w:rsidR="00030672" w:rsidRPr="00030672" w:rsidRDefault="00030672" w:rsidP="00030672">
      <w:pPr>
        <w:rPr>
          <w:b/>
          <w:bCs/>
        </w:rPr>
      </w:pPr>
      <w:r w:rsidRPr="00030672">
        <w:rPr>
          <w:b/>
          <w:bCs/>
        </w:rPr>
        <w:t>Fluxo de Mensagem de E-mail</w:t>
      </w:r>
    </w:p>
    <w:p w14:paraId="346050D0" w14:textId="77777777" w:rsidR="00030672" w:rsidRPr="00030672" w:rsidRDefault="00030672" w:rsidP="00030672">
      <w:r w:rsidRPr="00030672">
        <w:t>Para entender melhor o funcionamento do sistema de e-mail, vamos examinar as etapas envolvidas no envio de uma mensagem:</w:t>
      </w:r>
    </w:p>
    <w:p w14:paraId="6E0915D9" w14:textId="77777777" w:rsidR="00030672" w:rsidRPr="00030672" w:rsidRDefault="00030672" w:rsidP="00030672">
      <w:pPr>
        <w:numPr>
          <w:ilvl w:val="0"/>
          <w:numId w:val="28"/>
        </w:numPr>
      </w:pPr>
      <w:r w:rsidRPr="00030672">
        <w:rPr>
          <w:b/>
          <w:bCs/>
        </w:rPr>
        <w:t>Composição e Envio</w:t>
      </w:r>
      <w:r w:rsidRPr="00030672">
        <w:t>: O usuário compõe uma mensagem usando o MUA e a envia.</w:t>
      </w:r>
    </w:p>
    <w:p w14:paraId="6D982150" w14:textId="77777777" w:rsidR="00030672" w:rsidRPr="00030672" w:rsidRDefault="00030672" w:rsidP="00030672">
      <w:pPr>
        <w:numPr>
          <w:ilvl w:val="0"/>
          <w:numId w:val="28"/>
        </w:numPr>
      </w:pPr>
      <w:r w:rsidRPr="00030672">
        <w:rPr>
          <w:b/>
          <w:bCs/>
        </w:rPr>
        <w:t>Transferência de Mensagem</w:t>
      </w:r>
      <w:r w:rsidRPr="00030672">
        <w:t>: A mensagem é enviada do MUA para o MTA usando o SMTP.</w:t>
      </w:r>
    </w:p>
    <w:p w14:paraId="0042E118" w14:textId="77777777" w:rsidR="00030672" w:rsidRPr="00030672" w:rsidRDefault="00030672" w:rsidP="00030672">
      <w:pPr>
        <w:numPr>
          <w:ilvl w:val="0"/>
          <w:numId w:val="28"/>
        </w:numPr>
      </w:pPr>
      <w:r w:rsidRPr="00030672">
        <w:rPr>
          <w:b/>
          <w:bCs/>
        </w:rPr>
        <w:t>Entrega Final</w:t>
      </w:r>
      <w:r w:rsidRPr="00030672">
        <w:t>: O MTA entrega a mensagem à caixa de correio do destinatário.</w:t>
      </w:r>
    </w:p>
    <w:p w14:paraId="0B4032A7" w14:textId="15B81FF0" w:rsidR="00092E18" w:rsidRDefault="00092E18"/>
    <w:p w14:paraId="7C822EB0" w14:textId="77777777" w:rsidR="00030672" w:rsidRPr="00030672" w:rsidRDefault="00030672" w:rsidP="00030672">
      <w:pPr>
        <w:rPr>
          <w:b/>
          <w:bCs/>
        </w:rPr>
      </w:pPr>
      <w:r>
        <w:t xml:space="preserve">7.2.2 </w:t>
      </w:r>
      <w:r w:rsidRPr="00030672">
        <w:rPr>
          <w:b/>
          <w:bCs/>
        </w:rPr>
        <w:t>Agente do Usuário</w:t>
      </w:r>
    </w:p>
    <w:p w14:paraId="2945FF83" w14:textId="77777777" w:rsidR="00030672" w:rsidRPr="00030672" w:rsidRDefault="00030672" w:rsidP="00030672">
      <w:r w:rsidRPr="00030672">
        <w:t xml:space="preserve">Um agente do usuário, frequentemente conhecido como leitor de e-mail, é um programa que permite aos usuários </w:t>
      </w:r>
      <w:proofErr w:type="gramStart"/>
      <w:r w:rsidRPr="00030672">
        <w:t>compor</w:t>
      </w:r>
      <w:proofErr w:type="gramEnd"/>
      <w:r w:rsidRPr="00030672">
        <w:t>, receber, responder e organizar mensagens de e-mail. Abaixo, exploramos as principais funções e características de um agente do usuário, ilustradas na Figura 7.6, com exemplos de interfaces e funcionalidades.</w:t>
      </w:r>
    </w:p>
    <w:p w14:paraId="7D681BE1" w14:textId="77777777" w:rsidR="00030672" w:rsidRPr="00030672" w:rsidRDefault="00030672" w:rsidP="00030672">
      <w:pPr>
        <w:rPr>
          <w:b/>
          <w:bCs/>
        </w:rPr>
      </w:pPr>
      <w:r w:rsidRPr="00030672">
        <w:rPr>
          <w:b/>
          <w:bCs/>
        </w:rPr>
        <w:t>Funções Principais</w:t>
      </w:r>
    </w:p>
    <w:p w14:paraId="1E027808" w14:textId="77777777" w:rsidR="00030672" w:rsidRPr="00030672" w:rsidRDefault="00030672" w:rsidP="00030672">
      <w:pPr>
        <w:numPr>
          <w:ilvl w:val="0"/>
          <w:numId w:val="29"/>
        </w:numPr>
      </w:pPr>
      <w:r w:rsidRPr="00030672">
        <w:rPr>
          <w:b/>
          <w:bCs/>
        </w:rPr>
        <w:t>Composição de Mensagens</w:t>
      </w:r>
    </w:p>
    <w:p w14:paraId="5FC396F5" w14:textId="77777777" w:rsidR="00030672" w:rsidRPr="00030672" w:rsidRDefault="00030672" w:rsidP="00030672">
      <w:pPr>
        <w:numPr>
          <w:ilvl w:val="1"/>
          <w:numId w:val="29"/>
        </w:numPr>
      </w:pPr>
      <w:r w:rsidRPr="00030672">
        <w:rPr>
          <w:b/>
          <w:bCs/>
        </w:rPr>
        <w:t>Criação de Mensagens</w:t>
      </w:r>
      <w:r w:rsidRPr="00030672">
        <w:t>: Permite que os usuários escrevam novas mensagens ou respostas a e-mails recebidos. A maioria dos agentes do usuário oferece editores integrados, facilitando a adição de endereços de e-mail e outros campos necessários.</w:t>
      </w:r>
    </w:p>
    <w:p w14:paraId="6D831CDA" w14:textId="77777777" w:rsidR="00030672" w:rsidRPr="00030672" w:rsidRDefault="00030672" w:rsidP="00030672">
      <w:pPr>
        <w:numPr>
          <w:ilvl w:val="1"/>
          <w:numId w:val="29"/>
        </w:numPr>
      </w:pPr>
      <w:r w:rsidRPr="00030672">
        <w:rPr>
          <w:b/>
          <w:bCs/>
        </w:rPr>
        <w:t>Edição de Mensagens</w:t>
      </w:r>
      <w:r w:rsidRPr="00030672">
        <w:t>: Integração com editores de texto que ajudam a corrigir ortografia e formatação, além de permitir a inserção automática de assinaturas e outros elementos personalizados.</w:t>
      </w:r>
    </w:p>
    <w:p w14:paraId="59F6CDF5" w14:textId="77777777" w:rsidR="00030672" w:rsidRPr="00030672" w:rsidRDefault="00030672" w:rsidP="00030672">
      <w:pPr>
        <w:numPr>
          <w:ilvl w:val="0"/>
          <w:numId w:val="29"/>
        </w:numPr>
      </w:pPr>
      <w:r w:rsidRPr="00030672">
        <w:rPr>
          <w:b/>
          <w:bCs/>
        </w:rPr>
        <w:t>Recepção e Exibição de Mensagens</w:t>
      </w:r>
    </w:p>
    <w:p w14:paraId="6C480618" w14:textId="77777777" w:rsidR="00030672" w:rsidRPr="00030672" w:rsidRDefault="00030672" w:rsidP="00030672">
      <w:pPr>
        <w:numPr>
          <w:ilvl w:val="1"/>
          <w:numId w:val="29"/>
        </w:numPr>
      </w:pPr>
      <w:r w:rsidRPr="00030672">
        <w:rPr>
          <w:b/>
          <w:bCs/>
        </w:rPr>
        <w:t>Resumo de Mensagens</w:t>
      </w:r>
      <w:r w:rsidRPr="00030672">
        <w:t xml:space="preserve">: Ao iniciar o programa, o usuário vê um resumo das mensagens em sua caixa de correio, geralmente listando o remetente, o assunto e a data de recebimento. A exibição pode ser customizada com </w:t>
      </w:r>
      <w:r w:rsidRPr="00030672">
        <w:lastRenderedPageBreak/>
        <w:t>ícones que indicam, por exemplo, se a mensagem foi lida ou possui anexos.</w:t>
      </w:r>
    </w:p>
    <w:p w14:paraId="221EBB9C" w14:textId="77777777" w:rsidR="00030672" w:rsidRPr="00030672" w:rsidRDefault="00030672" w:rsidP="00030672">
      <w:pPr>
        <w:numPr>
          <w:ilvl w:val="1"/>
          <w:numId w:val="29"/>
        </w:numPr>
      </w:pPr>
      <w:r w:rsidRPr="00030672">
        <w:rPr>
          <w:b/>
          <w:bCs/>
        </w:rPr>
        <w:t>Visualização Detalhada</w:t>
      </w:r>
      <w:r w:rsidRPr="00030672">
        <w:t>: Os agentes de e-mail permitem a visualização completa das mensagens, com opções para reformatar o conteúdo e exibir prévias ou resumos, facilitando a navegação entre e-mails.</w:t>
      </w:r>
    </w:p>
    <w:p w14:paraId="101010F0" w14:textId="77777777" w:rsidR="00030672" w:rsidRPr="00030672" w:rsidRDefault="00030672" w:rsidP="00030672">
      <w:pPr>
        <w:numPr>
          <w:ilvl w:val="0"/>
          <w:numId w:val="29"/>
        </w:numPr>
      </w:pPr>
      <w:r w:rsidRPr="00030672">
        <w:rPr>
          <w:b/>
          <w:bCs/>
        </w:rPr>
        <w:t>Organização e Arquivamento de Mensagens</w:t>
      </w:r>
    </w:p>
    <w:p w14:paraId="536682AE" w14:textId="77777777" w:rsidR="00030672" w:rsidRPr="00030672" w:rsidRDefault="00030672" w:rsidP="00030672">
      <w:pPr>
        <w:numPr>
          <w:ilvl w:val="1"/>
          <w:numId w:val="29"/>
        </w:numPr>
      </w:pPr>
      <w:r w:rsidRPr="00030672">
        <w:rPr>
          <w:b/>
          <w:bCs/>
        </w:rPr>
        <w:t>Pastas e Classificação</w:t>
      </w:r>
      <w:r w:rsidRPr="00030672">
        <w:t>: Permitem que os usuários classifiquem e arquivem mensagens em diferentes pastas, como "Caixa de Entrada", "Lixo Eletrônico", ou pastas personalizadas, de acordo com regras específicas criadas pelo usuário.</w:t>
      </w:r>
    </w:p>
    <w:p w14:paraId="1EB02F98" w14:textId="77777777" w:rsidR="00030672" w:rsidRPr="00030672" w:rsidRDefault="00030672" w:rsidP="00030672">
      <w:pPr>
        <w:numPr>
          <w:ilvl w:val="1"/>
          <w:numId w:val="29"/>
        </w:numPr>
      </w:pPr>
      <w:r w:rsidRPr="00030672">
        <w:rPr>
          <w:b/>
          <w:bCs/>
        </w:rPr>
        <w:t>Filtragem de Spam</w:t>
      </w:r>
      <w:r w:rsidRPr="00030672">
        <w:t>: Utiliza regras automáticas para identificar e mover e-mails suspeitos para pastas de spam, ajudando a manter a caixa de entrada limpa.</w:t>
      </w:r>
    </w:p>
    <w:p w14:paraId="681EA0A6" w14:textId="77777777" w:rsidR="00030672" w:rsidRPr="00030672" w:rsidRDefault="00030672" w:rsidP="00030672">
      <w:pPr>
        <w:numPr>
          <w:ilvl w:val="0"/>
          <w:numId w:val="29"/>
        </w:numPr>
      </w:pPr>
      <w:r w:rsidRPr="00030672">
        <w:rPr>
          <w:b/>
          <w:bCs/>
        </w:rPr>
        <w:t>Busca e Recuperação de Mensagens</w:t>
      </w:r>
    </w:p>
    <w:p w14:paraId="7A05F69D" w14:textId="77777777" w:rsidR="00030672" w:rsidRPr="00030672" w:rsidRDefault="00030672" w:rsidP="00030672">
      <w:pPr>
        <w:numPr>
          <w:ilvl w:val="1"/>
          <w:numId w:val="29"/>
        </w:numPr>
      </w:pPr>
      <w:r w:rsidRPr="00030672">
        <w:rPr>
          <w:b/>
          <w:bCs/>
        </w:rPr>
        <w:t>Pesquisa na Caixa de Correio</w:t>
      </w:r>
      <w:r w:rsidRPr="00030672">
        <w:t>: Oferecem funcionalidades avançadas de busca, permitindo encontrar mensagens específicas rapidamente, o que é essencial para gerenciar grandes volumes de e-mails.</w:t>
      </w:r>
    </w:p>
    <w:p w14:paraId="51D2DDF8" w14:textId="77777777" w:rsidR="00030672" w:rsidRPr="00030672" w:rsidRDefault="00030672" w:rsidP="00030672">
      <w:pPr>
        <w:numPr>
          <w:ilvl w:val="0"/>
          <w:numId w:val="29"/>
        </w:numPr>
      </w:pPr>
      <w:r w:rsidRPr="00030672">
        <w:rPr>
          <w:b/>
          <w:bCs/>
        </w:rPr>
        <w:t>Respostas e Encaminhamentos Automáticos</w:t>
      </w:r>
    </w:p>
    <w:p w14:paraId="219A5387" w14:textId="77777777" w:rsidR="00030672" w:rsidRPr="00030672" w:rsidRDefault="00030672" w:rsidP="00030672">
      <w:pPr>
        <w:numPr>
          <w:ilvl w:val="1"/>
          <w:numId w:val="29"/>
        </w:numPr>
      </w:pPr>
      <w:r w:rsidRPr="00030672">
        <w:rPr>
          <w:b/>
          <w:bCs/>
        </w:rPr>
        <w:t>Respostas Automáticas</w:t>
      </w:r>
      <w:r w:rsidRPr="00030672">
        <w:t>: Alguns agentes permitem configurar respostas automáticas para e-mails recebidos, como mensagens de "fora do escritório" ou encaminhamentos para outros endereços de e-mail.</w:t>
      </w:r>
    </w:p>
    <w:p w14:paraId="3883331E" w14:textId="77777777" w:rsidR="00030672" w:rsidRPr="00030672" w:rsidRDefault="00030672" w:rsidP="00030672">
      <w:pPr>
        <w:numPr>
          <w:ilvl w:val="1"/>
          <w:numId w:val="29"/>
        </w:numPr>
      </w:pPr>
      <w:r w:rsidRPr="00030672">
        <w:rPr>
          <w:b/>
          <w:bCs/>
        </w:rPr>
        <w:t>Encaminhamento de Mensagens</w:t>
      </w:r>
      <w:r w:rsidRPr="00030672">
        <w:t>: Automatizam o processo de encaminhamento de e-mails para outros destinatários ou dispositivos, como pagers ou celulares.</w:t>
      </w:r>
    </w:p>
    <w:p w14:paraId="1C4CCDE8" w14:textId="77777777" w:rsidR="00030672" w:rsidRPr="00030672" w:rsidRDefault="00030672" w:rsidP="00030672">
      <w:pPr>
        <w:numPr>
          <w:ilvl w:val="0"/>
          <w:numId w:val="29"/>
        </w:numPr>
      </w:pPr>
      <w:r w:rsidRPr="00030672">
        <w:rPr>
          <w:b/>
          <w:bCs/>
        </w:rPr>
        <w:t>Listas de Correspondência</w:t>
      </w:r>
    </w:p>
    <w:p w14:paraId="4984061C" w14:textId="77777777" w:rsidR="00030672" w:rsidRPr="00030672" w:rsidRDefault="00030672" w:rsidP="00030672">
      <w:pPr>
        <w:numPr>
          <w:ilvl w:val="1"/>
          <w:numId w:val="29"/>
        </w:numPr>
      </w:pPr>
      <w:r w:rsidRPr="00030672">
        <w:rPr>
          <w:b/>
          <w:bCs/>
        </w:rPr>
        <w:t>Envio de Mensagens em Massa</w:t>
      </w:r>
      <w:r w:rsidRPr="00030672">
        <w:t>: Permitem enviar a mesma mensagem para uma lista de destinatários com um único comando. Essas listas podem ser gerenciadas localmente ou em um servidor remoto, facilitando a comunicação em massa sem que os destinatários saibam que fazem parte de uma lista de distribuição.</w:t>
      </w:r>
    </w:p>
    <w:p w14:paraId="68EB4F4A" w14:textId="77777777" w:rsidR="00030672" w:rsidRPr="00030672" w:rsidRDefault="00030672" w:rsidP="00030672">
      <w:pPr>
        <w:rPr>
          <w:b/>
          <w:bCs/>
        </w:rPr>
      </w:pPr>
      <w:r w:rsidRPr="00030672">
        <w:rPr>
          <w:b/>
          <w:bCs/>
        </w:rPr>
        <w:t>Exemplo de Interface de Agente do Usuário</w:t>
      </w:r>
    </w:p>
    <w:p w14:paraId="264DB209" w14:textId="77777777" w:rsidR="00030672" w:rsidRPr="00030672" w:rsidRDefault="00030672" w:rsidP="00030672">
      <w:r w:rsidRPr="00030672">
        <w:t>A Figura 7.6 ilustra uma interface típica de um agente do usuário, com elementos que são comuns em muitos programas de e-mail, como:</w:t>
      </w:r>
    </w:p>
    <w:p w14:paraId="0DB3C92E" w14:textId="77777777" w:rsidR="00030672" w:rsidRPr="00030672" w:rsidRDefault="00030672" w:rsidP="00030672">
      <w:pPr>
        <w:numPr>
          <w:ilvl w:val="0"/>
          <w:numId w:val="30"/>
        </w:numPr>
      </w:pPr>
      <w:r w:rsidRPr="00030672">
        <w:rPr>
          <w:b/>
          <w:bCs/>
        </w:rPr>
        <w:t>Pastas de Mensagens</w:t>
      </w:r>
      <w:r w:rsidRPr="00030672">
        <w:t>: Listagem das diferentes pastas disponíveis, como "Inbox" (Caixa de Entrada) e "</w:t>
      </w:r>
      <w:proofErr w:type="spellStart"/>
      <w:r w:rsidRPr="00030672">
        <w:t>Junk</w:t>
      </w:r>
      <w:proofErr w:type="spellEnd"/>
      <w:r w:rsidRPr="00030672">
        <w:t xml:space="preserve"> Mail" (Lixo Eletrônico).</w:t>
      </w:r>
    </w:p>
    <w:p w14:paraId="4539AF3F" w14:textId="77777777" w:rsidR="00030672" w:rsidRPr="00030672" w:rsidRDefault="00030672" w:rsidP="00030672">
      <w:pPr>
        <w:numPr>
          <w:ilvl w:val="0"/>
          <w:numId w:val="30"/>
        </w:numPr>
      </w:pPr>
      <w:r w:rsidRPr="00030672">
        <w:rPr>
          <w:b/>
          <w:bCs/>
        </w:rPr>
        <w:t>Resumo de Mensagens</w:t>
      </w:r>
      <w:r w:rsidRPr="00030672">
        <w:t>: Exibe informações como remetente, assunto e data de recebimento.</w:t>
      </w:r>
    </w:p>
    <w:p w14:paraId="5104CCF1" w14:textId="77777777" w:rsidR="00030672" w:rsidRPr="00030672" w:rsidRDefault="00030672" w:rsidP="00030672">
      <w:pPr>
        <w:numPr>
          <w:ilvl w:val="0"/>
          <w:numId w:val="30"/>
        </w:numPr>
      </w:pPr>
      <w:r w:rsidRPr="00030672">
        <w:rPr>
          <w:b/>
          <w:bCs/>
        </w:rPr>
        <w:t>Detalhamento de Mensagens</w:t>
      </w:r>
      <w:r w:rsidRPr="00030672">
        <w:t>: Área onde o conteúdo completo das mensagens pode ser visualizado.</w:t>
      </w:r>
    </w:p>
    <w:p w14:paraId="40371736" w14:textId="77777777" w:rsidR="00030672" w:rsidRPr="00030672" w:rsidRDefault="00030672" w:rsidP="00030672">
      <w:pPr>
        <w:numPr>
          <w:ilvl w:val="0"/>
          <w:numId w:val="30"/>
        </w:numPr>
      </w:pPr>
      <w:r w:rsidRPr="00030672">
        <w:rPr>
          <w:b/>
          <w:bCs/>
        </w:rPr>
        <w:lastRenderedPageBreak/>
        <w:t>Opções de Busca</w:t>
      </w:r>
      <w:r w:rsidRPr="00030672">
        <w:t>: Ferramentas para localizar rapidamente e-mails específicos dentro da caixa de correio.</w:t>
      </w:r>
    </w:p>
    <w:p w14:paraId="1C824E68" w14:textId="77777777" w:rsidR="00030672" w:rsidRPr="00030672" w:rsidRDefault="00030672" w:rsidP="00030672">
      <w:r w:rsidRPr="00030672">
        <w:t>Figura 7.6: Elementos típicos da interface do agente do usuário.</w:t>
      </w:r>
    </w:p>
    <w:p w14:paraId="4E06B2D0" w14:textId="77777777" w:rsidR="00030672" w:rsidRPr="00030672" w:rsidRDefault="00030672" w:rsidP="00030672">
      <w:pPr>
        <w:rPr>
          <w:b/>
          <w:bCs/>
        </w:rPr>
      </w:pPr>
      <w:r w:rsidRPr="00030672">
        <w:rPr>
          <w:b/>
          <w:bCs/>
        </w:rPr>
        <w:t>Tecnologias e Protocolos de Apoio</w:t>
      </w:r>
    </w:p>
    <w:p w14:paraId="7206B6E4" w14:textId="77777777" w:rsidR="00030672" w:rsidRPr="00030672" w:rsidRDefault="00030672" w:rsidP="00030672">
      <w:r w:rsidRPr="00030672">
        <w:t>Os agentes do usuário dependem de uma série de tecnologias e protocolos para funcionar corretamente:</w:t>
      </w:r>
    </w:p>
    <w:p w14:paraId="06A34729" w14:textId="77777777" w:rsidR="00030672" w:rsidRPr="00030672" w:rsidRDefault="00030672" w:rsidP="00030672">
      <w:pPr>
        <w:numPr>
          <w:ilvl w:val="0"/>
          <w:numId w:val="31"/>
        </w:numPr>
      </w:pPr>
      <w:r w:rsidRPr="00030672">
        <w:rPr>
          <w:b/>
          <w:bCs/>
        </w:rPr>
        <w:t>SMTP (</w:t>
      </w:r>
      <w:proofErr w:type="spellStart"/>
      <w:r w:rsidRPr="00030672">
        <w:rPr>
          <w:b/>
          <w:bCs/>
        </w:rPr>
        <w:t>Simple</w:t>
      </w:r>
      <w:proofErr w:type="spellEnd"/>
      <w:r w:rsidRPr="00030672">
        <w:rPr>
          <w:b/>
          <w:bCs/>
        </w:rPr>
        <w:t xml:space="preserve"> Mail </w:t>
      </w:r>
      <w:proofErr w:type="spellStart"/>
      <w:r w:rsidRPr="00030672">
        <w:rPr>
          <w:b/>
          <w:bCs/>
        </w:rPr>
        <w:t>Transfer</w:t>
      </w:r>
      <w:proofErr w:type="spellEnd"/>
      <w:r w:rsidRPr="00030672">
        <w:rPr>
          <w:b/>
          <w:bCs/>
        </w:rPr>
        <w:t xml:space="preserve"> </w:t>
      </w:r>
      <w:proofErr w:type="spellStart"/>
      <w:r w:rsidRPr="00030672">
        <w:rPr>
          <w:b/>
          <w:bCs/>
        </w:rPr>
        <w:t>Protocol</w:t>
      </w:r>
      <w:proofErr w:type="spellEnd"/>
      <w:r w:rsidRPr="00030672">
        <w:rPr>
          <w:b/>
          <w:bCs/>
        </w:rPr>
        <w:t>)</w:t>
      </w:r>
      <w:r w:rsidRPr="00030672">
        <w:t>: Usado para enviar e-mails do cliente para o servidor de e-mail.</w:t>
      </w:r>
    </w:p>
    <w:p w14:paraId="40EDACF6" w14:textId="77777777" w:rsidR="00030672" w:rsidRPr="00030672" w:rsidRDefault="00030672" w:rsidP="00030672">
      <w:pPr>
        <w:numPr>
          <w:ilvl w:val="0"/>
          <w:numId w:val="31"/>
        </w:numPr>
      </w:pPr>
      <w:r w:rsidRPr="00030672">
        <w:rPr>
          <w:b/>
          <w:bCs/>
        </w:rPr>
        <w:t xml:space="preserve">IMAP (Internet </w:t>
      </w:r>
      <w:proofErr w:type="spellStart"/>
      <w:r w:rsidRPr="00030672">
        <w:rPr>
          <w:b/>
          <w:bCs/>
        </w:rPr>
        <w:t>Message</w:t>
      </w:r>
      <w:proofErr w:type="spellEnd"/>
      <w:r w:rsidRPr="00030672">
        <w:rPr>
          <w:b/>
          <w:bCs/>
        </w:rPr>
        <w:t xml:space="preserve"> Access </w:t>
      </w:r>
      <w:proofErr w:type="spellStart"/>
      <w:r w:rsidRPr="00030672">
        <w:rPr>
          <w:b/>
          <w:bCs/>
        </w:rPr>
        <w:t>Protocol</w:t>
      </w:r>
      <w:proofErr w:type="spellEnd"/>
      <w:r w:rsidRPr="00030672">
        <w:rPr>
          <w:b/>
          <w:bCs/>
        </w:rPr>
        <w:t xml:space="preserve">) e POP3 (Post Office </w:t>
      </w:r>
      <w:proofErr w:type="spellStart"/>
      <w:r w:rsidRPr="00030672">
        <w:rPr>
          <w:b/>
          <w:bCs/>
        </w:rPr>
        <w:t>Protocol</w:t>
      </w:r>
      <w:proofErr w:type="spellEnd"/>
      <w:r w:rsidRPr="00030672">
        <w:rPr>
          <w:b/>
          <w:bCs/>
        </w:rPr>
        <w:t>)</w:t>
      </w:r>
      <w:r w:rsidRPr="00030672">
        <w:t>: Usados para recuperar e-mails do servidor, permitindo que os usuários sincronizem suas caixas de correio em vários dispositivos.</w:t>
      </w:r>
    </w:p>
    <w:p w14:paraId="791134A0" w14:textId="77777777" w:rsidR="00030672" w:rsidRPr="00030672" w:rsidRDefault="00030672" w:rsidP="00030672">
      <w:pPr>
        <w:rPr>
          <w:b/>
          <w:bCs/>
        </w:rPr>
      </w:pPr>
      <w:r w:rsidRPr="00030672">
        <w:rPr>
          <w:b/>
          <w:bCs/>
        </w:rPr>
        <w:t>Considerações de Segurança</w:t>
      </w:r>
    </w:p>
    <w:p w14:paraId="241CE778" w14:textId="77777777" w:rsidR="00030672" w:rsidRPr="00030672" w:rsidRDefault="00030672" w:rsidP="00030672">
      <w:r w:rsidRPr="00030672">
        <w:t>Os agentes do usuário também implementam medidas de segurança para proteger a comunicação e garantir a integridade dos dados:</w:t>
      </w:r>
    </w:p>
    <w:p w14:paraId="03E8BE7D" w14:textId="77777777" w:rsidR="00030672" w:rsidRPr="00030672" w:rsidRDefault="00030672" w:rsidP="00030672">
      <w:pPr>
        <w:numPr>
          <w:ilvl w:val="0"/>
          <w:numId w:val="32"/>
        </w:numPr>
      </w:pPr>
      <w:r w:rsidRPr="00030672">
        <w:rPr>
          <w:b/>
          <w:bCs/>
        </w:rPr>
        <w:t>Criptografia</w:t>
      </w:r>
      <w:r w:rsidRPr="00030672">
        <w:t>: Utilizada para proteger o conteúdo das mensagens e garantir que somente o destinatário pretendido possa lê-las.</w:t>
      </w:r>
    </w:p>
    <w:p w14:paraId="12E0775D" w14:textId="77777777" w:rsidR="00030672" w:rsidRPr="00030672" w:rsidRDefault="00030672" w:rsidP="00030672">
      <w:pPr>
        <w:numPr>
          <w:ilvl w:val="0"/>
          <w:numId w:val="32"/>
        </w:numPr>
      </w:pPr>
      <w:r w:rsidRPr="00030672">
        <w:rPr>
          <w:b/>
          <w:bCs/>
        </w:rPr>
        <w:t>Autenticação</w:t>
      </w:r>
      <w:r w:rsidRPr="00030672">
        <w:t>: Garante que somente usuários autorizados possam acessar e gerenciar suas caixas de correio.</w:t>
      </w:r>
    </w:p>
    <w:p w14:paraId="6668552D" w14:textId="77777777" w:rsidR="00030672" w:rsidRPr="00030672" w:rsidRDefault="00030672" w:rsidP="00030672">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030672">
        <w:rPr>
          <w:rFonts w:ascii="Times New Roman" w:eastAsia="Times New Roman" w:hAnsi="Times New Roman" w:cs="Times New Roman"/>
          <w:b/>
          <w:bCs/>
          <w:kern w:val="0"/>
          <w:sz w:val="27"/>
          <w:szCs w:val="27"/>
          <w:lang w:eastAsia="pt-BR"/>
          <w14:ligatures w14:val="none"/>
        </w:rPr>
        <w:t>7.2.3 Formatos de Mensagens</w:t>
      </w:r>
    </w:p>
    <w:p w14:paraId="4B988972" w14:textId="77777777" w:rsidR="00030672" w:rsidRPr="00030672" w:rsidRDefault="00030672" w:rsidP="00030672">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Formato das Mensagens de Correio Eletrônico: RFC 5322</w:t>
      </w:r>
    </w:p>
    <w:p w14:paraId="35DDBC0C"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Estrutura Básica das Mensagens</w:t>
      </w:r>
    </w:p>
    <w:p w14:paraId="1683E5D7"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As mensagens de correio eletrônico, de acordo com a RFC 5322, são compostas por três partes principais:</w:t>
      </w:r>
    </w:p>
    <w:p w14:paraId="5D151589" w14:textId="77777777" w:rsidR="00030672" w:rsidRPr="00030672" w:rsidRDefault="00030672" w:rsidP="000306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Envelope Básico</w:t>
      </w:r>
      <w:r w:rsidRPr="00030672">
        <w:rPr>
          <w:rFonts w:ascii="Times New Roman" w:eastAsia="Times New Roman" w:hAnsi="Times New Roman" w:cs="Times New Roman"/>
          <w:kern w:val="0"/>
          <w:sz w:val="24"/>
          <w:szCs w:val="24"/>
          <w:lang w:eastAsia="pt-BR"/>
          <w14:ligatures w14:val="none"/>
        </w:rPr>
        <w:t>: Envolve a mensagem para transporte (detalhado na RFC 5321).</w:t>
      </w:r>
    </w:p>
    <w:p w14:paraId="0CE81DF6" w14:textId="77777777" w:rsidR="00030672" w:rsidRPr="00030672" w:rsidRDefault="00030672" w:rsidP="000306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Campos de Cabeçalho</w:t>
      </w:r>
      <w:r w:rsidRPr="00030672">
        <w:rPr>
          <w:rFonts w:ascii="Times New Roman" w:eastAsia="Times New Roman" w:hAnsi="Times New Roman" w:cs="Times New Roman"/>
          <w:kern w:val="0"/>
          <w:sz w:val="24"/>
          <w:szCs w:val="24"/>
          <w:lang w:eastAsia="pt-BR"/>
          <w14:ligatures w14:val="none"/>
        </w:rPr>
        <w:t>: Contêm informações essenciais sobre a mensagem e seu transporte.</w:t>
      </w:r>
    </w:p>
    <w:p w14:paraId="3FD21D24" w14:textId="77777777" w:rsidR="00030672" w:rsidRPr="00030672" w:rsidRDefault="00030672" w:rsidP="000306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Corpo da Mensagem</w:t>
      </w:r>
      <w:r w:rsidRPr="00030672">
        <w:rPr>
          <w:rFonts w:ascii="Times New Roman" w:eastAsia="Times New Roman" w:hAnsi="Times New Roman" w:cs="Times New Roman"/>
          <w:kern w:val="0"/>
          <w:sz w:val="24"/>
          <w:szCs w:val="24"/>
          <w:lang w:eastAsia="pt-BR"/>
          <w14:ligatures w14:val="none"/>
        </w:rPr>
        <w:t>: Texto ou conteúdo principal da mensagem.</w:t>
      </w:r>
    </w:p>
    <w:p w14:paraId="7AB4BF72"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Os campos de cabeçalho seguem uma estrutura em que cada campo é uma linha de texto ASCII, contendo o nome do campo seguido de um sinal de dois pontos e o valor associado. Os campos principais e suas funções são listados nas Tabelas 7.3 e 7.4.</w:t>
      </w:r>
    </w:p>
    <w:p w14:paraId="032182A9"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Campos de Cabeçalho Principais</w:t>
      </w:r>
    </w:p>
    <w:p w14:paraId="379E45D1"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Tabela 7.3 resume os campos de cabeçalho relacionados ao transporte de mensagens:</w:t>
      </w:r>
    </w:p>
    <w:p w14:paraId="4DE93426"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To</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Endereços principais dos destinatários.</w:t>
      </w:r>
    </w:p>
    <w:p w14:paraId="068282C1"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Cc</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Endereços de destinatários secundários.</w:t>
      </w:r>
    </w:p>
    <w:p w14:paraId="57DEDDA2"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lastRenderedPageBreak/>
        <w:t>Cco</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Endereços para cópias ocultas.</w:t>
      </w:r>
    </w:p>
    <w:p w14:paraId="1BE9808C"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From</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Remetente da mensagem.</w:t>
      </w:r>
    </w:p>
    <w:p w14:paraId="67F53587"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Sender:</w:t>
      </w:r>
      <w:r w:rsidRPr="00030672">
        <w:rPr>
          <w:rFonts w:ascii="Times New Roman" w:eastAsia="Times New Roman" w:hAnsi="Times New Roman" w:cs="Times New Roman"/>
          <w:kern w:val="0"/>
          <w:sz w:val="24"/>
          <w:szCs w:val="24"/>
          <w:lang w:eastAsia="pt-BR"/>
          <w14:ligatures w14:val="none"/>
        </w:rPr>
        <w:t xml:space="preserve"> Endereço de quem realmente enviou a mensagem.</w:t>
      </w:r>
    </w:p>
    <w:p w14:paraId="45135E80"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Received:</w:t>
      </w:r>
      <w:r w:rsidRPr="00030672">
        <w:rPr>
          <w:rFonts w:ascii="Times New Roman" w:eastAsia="Times New Roman" w:hAnsi="Times New Roman" w:cs="Times New Roman"/>
          <w:kern w:val="0"/>
          <w:sz w:val="24"/>
          <w:szCs w:val="24"/>
          <w:lang w:eastAsia="pt-BR"/>
          <w14:ligatures w14:val="none"/>
        </w:rPr>
        <w:t xml:space="preserve"> Linha adicionada por cada agente ao longo do caminho.</w:t>
      </w:r>
    </w:p>
    <w:p w14:paraId="131D21E7" w14:textId="77777777" w:rsidR="00030672" w:rsidRPr="00030672" w:rsidRDefault="00030672" w:rsidP="00030672">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Return-Path:</w:t>
      </w:r>
      <w:r w:rsidRPr="00030672">
        <w:rPr>
          <w:rFonts w:ascii="Times New Roman" w:eastAsia="Times New Roman" w:hAnsi="Times New Roman" w:cs="Times New Roman"/>
          <w:kern w:val="0"/>
          <w:sz w:val="24"/>
          <w:szCs w:val="24"/>
          <w:lang w:eastAsia="pt-BR"/>
          <w14:ligatures w14:val="none"/>
        </w:rPr>
        <w:t xml:space="preserve"> Caminho de volta ao remetente.</w:t>
      </w:r>
    </w:p>
    <w:p w14:paraId="5FAA66BE"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Campos de Cabeçalho Adicionais</w:t>
      </w:r>
    </w:p>
    <w:p w14:paraId="27348056"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 xml:space="preserve">Tabela </w:t>
      </w:r>
      <w:proofErr w:type="gramStart"/>
      <w:r w:rsidRPr="00030672">
        <w:rPr>
          <w:rFonts w:ascii="Times New Roman" w:eastAsia="Times New Roman" w:hAnsi="Times New Roman" w:cs="Times New Roman"/>
          <w:kern w:val="0"/>
          <w:sz w:val="24"/>
          <w:szCs w:val="24"/>
          <w:lang w:eastAsia="pt-BR"/>
          <w14:ligatures w14:val="none"/>
        </w:rPr>
        <w:t>7.4 lista</w:t>
      </w:r>
      <w:proofErr w:type="gramEnd"/>
      <w:r w:rsidRPr="00030672">
        <w:rPr>
          <w:rFonts w:ascii="Times New Roman" w:eastAsia="Times New Roman" w:hAnsi="Times New Roman" w:cs="Times New Roman"/>
          <w:kern w:val="0"/>
          <w:sz w:val="24"/>
          <w:szCs w:val="24"/>
          <w:lang w:eastAsia="pt-BR"/>
          <w14:ligatures w14:val="none"/>
        </w:rPr>
        <w:t xml:space="preserve"> outros campos de cabeçalho comuns:</w:t>
      </w:r>
    </w:p>
    <w:p w14:paraId="242C19A4"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Date:</w:t>
      </w:r>
      <w:r w:rsidRPr="00030672">
        <w:rPr>
          <w:rFonts w:ascii="Times New Roman" w:eastAsia="Times New Roman" w:hAnsi="Times New Roman" w:cs="Times New Roman"/>
          <w:kern w:val="0"/>
          <w:sz w:val="24"/>
          <w:szCs w:val="24"/>
          <w:lang w:eastAsia="pt-BR"/>
          <w14:ligatures w14:val="none"/>
        </w:rPr>
        <w:t xml:space="preserve"> Data e hora de envio.</w:t>
      </w:r>
    </w:p>
    <w:p w14:paraId="4AE07D79"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Reply-To</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Endereço para onde respostas devem ser enviadas.</w:t>
      </w:r>
    </w:p>
    <w:p w14:paraId="213A5D15"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Message</w:t>
      </w:r>
      <w:proofErr w:type="spellEnd"/>
      <w:r w:rsidRPr="00030672">
        <w:rPr>
          <w:rFonts w:ascii="Times New Roman" w:eastAsia="Times New Roman" w:hAnsi="Times New Roman" w:cs="Times New Roman"/>
          <w:b/>
          <w:bCs/>
          <w:kern w:val="0"/>
          <w:sz w:val="24"/>
          <w:szCs w:val="24"/>
          <w:lang w:eastAsia="pt-BR"/>
          <w14:ligatures w14:val="none"/>
        </w:rPr>
        <w:t>-Id:</w:t>
      </w:r>
      <w:r w:rsidRPr="00030672">
        <w:rPr>
          <w:rFonts w:ascii="Times New Roman" w:eastAsia="Times New Roman" w:hAnsi="Times New Roman" w:cs="Times New Roman"/>
          <w:kern w:val="0"/>
          <w:sz w:val="24"/>
          <w:szCs w:val="24"/>
          <w:lang w:eastAsia="pt-BR"/>
          <w14:ligatures w14:val="none"/>
        </w:rPr>
        <w:t xml:space="preserve"> Identificador único da mensagem.</w:t>
      </w:r>
    </w:p>
    <w:p w14:paraId="5711A51A"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In-Reply-To</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Identificador da mensagem à qual </w:t>
      </w:r>
      <w:proofErr w:type="spellStart"/>
      <w:r w:rsidRPr="00030672">
        <w:rPr>
          <w:rFonts w:ascii="Times New Roman" w:eastAsia="Times New Roman" w:hAnsi="Times New Roman" w:cs="Times New Roman"/>
          <w:kern w:val="0"/>
          <w:sz w:val="24"/>
          <w:szCs w:val="24"/>
          <w:lang w:eastAsia="pt-BR"/>
          <w14:ligatures w14:val="none"/>
        </w:rPr>
        <w:t>esta</w:t>
      </w:r>
      <w:proofErr w:type="spellEnd"/>
      <w:r w:rsidRPr="00030672">
        <w:rPr>
          <w:rFonts w:ascii="Times New Roman" w:eastAsia="Times New Roman" w:hAnsi="Times New Roman" w:cs="Times New Roman"/>
          <w:kern w:val="0"/>
          <w:sz w:val="24"/>
          <w:szCs w:val="24"/>
          <w:lang w:eastAsia="pt-BR"/>
          <w14:ligatures w14:val="none"/>
        </w:rPr>
        <w:t xml:space="preserve"> responde.</w:t>
      </w:r>
    </w:p>
    <w:p w14:paraId="5AF7B24E"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References</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Identificadores de mensagens relevantes.</w:t>
      </w:r>
    </w:p>
    <w:p w14:paraId="6B804EB2"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Keywords:</w:t>
      </w:r>
      <w:r w:rsidRPr="00030672">
        <w:rPr>
          <w:rFonts w:ascii="Times New Roman" w:eastAsia="Times New Roman" w:hAnsi="Times New Roman" w:cs="Times New Roman"/>
          <w:kern w:val="0"/>
          <w:sz w:val="24"/>
          <w:szCs w:val="24"/>
          <w:lang w:eastAsia="pt-BR"/>
          <w14:ligatures w14:val="none"/>
        </w:rPr>
        <w:t xml:space="preserve"> Palavras-chave.</w:t>
      </w:r>
    </w:p>
    <w:p w14:paraId="3458063D" w14:textId="77777777" w:rsidR="00030672" w:rsidRPr="00030672" w:rsidRDefault="00030672" w:rsidP="0003067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Subject</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Resumo da mensagem.</w:t>
      </w:r>
    </w:p>
    <w:p w14:paraId="2FF42A80"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Os campos adicionais permitem maior flexibilidade e controle sobre o tratamento e resposta das mensagens.</w:t>
      </w:r>
    </w:p>
    <w:p w14:paraId="450F5042" w14:textId="77777777" w:rsidR="00030672" w:rsidRPr="00030672" w:rsidRDefault="00030672" w:rsidP="00030672">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MIME — Extensões para Correio Eletrônico Multimídia</w:t>
      </w:r>
    </w:p>
    <w:p w14:paraId="7786D30F"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Evolução do E-mail</w:t>
      </w:r>
    </w:p>
    <w:p w14:paraId="0A5BD38C"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 correio eletrônico originalmente utilizava texto ASCII simples, mas com a globalização e a necessidade de incluir acentuações, caracteres não latinos e multimídia, tornou-se necessário o desenvolvimento do MIME (</w:t>
      </w:r>
      <w:proofErr w:type="spellStart"/>
      <w:r w:rsidRPr="00030672">
        <w:rPr>
          <w:rFonts w:ascii="Times New Roman" w:eastAsia="Times New Roman" w:hAnsi="Times New Roman" w:cs="Times New Roman"/>
          <w:kern w:val="0"/>
          <w:sz w:val="24"/>
          <w:szCs w:val="24"/>
          <w:lang w:eastAsia="pt-BR"/>
          <w14:ligatures w14:val="none"/>
        </w:rPr>
        <w:t>Multipurpose</w:t>
      </w:r>
      <w:proofErr w:type="spellEnd"/>
      <w:r w:rsidRPr="00030672">
        <w:rPr>
          <w:rFonts w:ascii="Times New Roman" w:eastAsia="Times New Roman" w:hAnsi="Times New Roman" w:cs="Times New Roman"/>
          <w:kern w:val="0"/>
          <w:sz w:val="24"/>
          <w:szCs w:val="24"/>
          <w:lang w:eastAsia="pt-BR"/>
          <w14:ligatures w14:val="none"/>
        </w:rPr>
        <w:t xml:space="preserve"> Internet Mail </w:t>
      </w:r>
      <w:proofErr w:type="spellStart"/>
      <w:r w:rsidRPr="00030672">
        <w:rPr>
          <w:rFonts w:ascii="Times New Roman" w:eastAsia="Times New Roman" w:hAnsi="Times New Roman" w:cs="Times New Roman"/>
          <w:kern w:val="0"/>
          <w:sz w:val="24"/>
          <w:szCs w:val="24"/>
          <w:lang w:eastAsia="pt-BR"/>
          <w14:ligatures w14:val="none"/>
        </w:rPr>
        <w:t>Extensions</w:t>
      </w:r>
      <w:proofErr w:type="spellEnd"/>
      <w:r w:rsidRPr="00030672">
        <w:rPr>
          <w:rFonts w:ascii="Times New Roman" w:eastAsia="Times New Roman" w:hAnsi="Times New Roman" w:cs="Times New Roman"/>
          <w:kern w:val="0"/>
          <w:sz w:val="24"/>
          <w:szCs w:val="24"/>
          <w:lang w:eastAsia="pt-BR"/>
          <w14:ligatures w14:val="none"/>
        </w:rPr>
        <w:t>).</w:t>
      </w:r>
    </w:p>
    <w:p w14:paraId="7FCF6750"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Estrutura e Funcionalidade do MIME</w:t>
      </w:r>
    </w:p>
    <w:p w14:paraId="52BB76E0"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 MIME permite a inclusão de diferentes tipos de conteúdo no e-mail, mantendo a compatibilidade com o formato RFC 822. Ele adiciona cinco novos cabeçalhos de mensagem:</w:t>
      </w:r>
    </w:p>
    <w:p w14:paraId="7CCC514E"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Tabela 7.5 mostra os novos cabeçalhos:</w:t>
      </w:r>
    </w:p>
    <w:p w14:paraId="455806AF" w14:textId="77777777" w:rsidR="00030672" w:rsidRPr="00030672" w:rsidRDefault="00030672" w:rsidP="000306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MIME-</w:t>
      </w:r>
      <w:proofErr w:type="spellStart"/>
      <w:r w:rsidRPr="00030672">
        <w:rPr>
          <w:rFonts w:ascii="Times New Roman" w:eastAsia="Times New Roman" w:hAnsi="Times New Roman" w:cs="Times New Roman"/>
          <w:b/>
          <w:bCs/>
          <w:kern w:val="0"/>
          <w:sz w:val="24"/>
          <w:szCs w:val="24"/>
          <w:lang w:eastAsia="pt-BR"/>
          <w14:ligatures w14:val="none"/>
        </w:rPr>
        <w:t>Version</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Identifica a versão do MIME.</w:t>
      </w:r>
    </w:p>
    <w:p w14:paraId="5D055066" w14:textId="77777777" w:rsidR="00030672" w:rsidRPr="00030672" w:rsidRDefault="00030672" w:rsidP="000306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Content-Description</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Descrição do conteúdo.</w:t>
      </w:r>
    </w:p>
    <w:p w14:paraId="2FEA3751" w14:textId="77777777" w:rsidR="00030672" w:rsidRPr="00030672" w:rsidRDefault="00030672" w:rsidP="000306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Content</w:t>
      </w:r>
      <w:proofErr w:type="spellEnd"/>
      <w:r w:rsidRPr="00030672">
        <w:rPr>
          <w:rFonts w:ascii="Times New Roman" w:eastAsia="Times New Roman" w:hAnsi="Times New Roman" w:cs="Times New Roman"/>
          <w:b/>
          <w:bCs/>
          <w:kern w:val="0"/>
          <w:sz w:val="24"/>
          <w:szCs w:val="24"/>
          <w:lang w:eastAsia="pt-BR"/>
          <w14:ligatures w14:val="none"/>
        </w:rPr>
        <w:t>-Id:</w:t>
      </w:r>
      <w:r w:rsidRPr="00030672">
        <w:rPr>
          <w:rFonts w:ascii="Times New Roman" w:eastAsia="Times New Roman" w:hAnsi="Times New Roman" w:cs="Times New Roman"/>
          <w:kern w:val="0"/>
          <w:sz w:val="24"/>
          <w:szCs w:val="24"/>
          <w:lang w:eastAsia="pt-BR"/>
          <w14:ligatures w14:val="none"/>
        </w:rPr>
        <w:t xml:space="preserve"> Identificador do conteúdo.</w:t>
      </w:r>
    </w:p>
    <w:p w14:paraId="4758E53C" w14:textId="77777777" w:rsidR="00030672" w:rsidRPr="00030672" w:rsidRDefault="00030672" w:rsidP="000306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Content-Transfer-Encoding</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Método de codificação para transmissão.</w:t>
      </w:r>
    </w:p>
    <w:p w14:paraId="385EFB39" w14:textId="77777777" w:rsidR="00030672" w:rsidRPr="00030672" w:rsidRDefault="00030672" w:rsidP="0003067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Content-Type</w:t>
      </w:r>
      <w:proofErr w:type="spellEnd"/>
      <w:r w:rsidRPr="00030672">
        <w:rPr>
          <w:rFonts w:ascii="Times New Roman" w:eastAsia="Times New Roman" w:hAnsi="Times New Roman" w:cs="Times New Roman"/>
          <w:b/>
          <w:bCs/>
          <w:kern w:val="0"/>
          <w:sz w:val="24"/>
          <w:szCs w:val="24"/>
          <w:lang w:eastAsia="pt-BR"/>
          <w14:ligatures w14:val="none"/>
        </w:rPr>
        <w:t>:</w:t>
      </w:r>
      <w:r w:rsidRPr="00030672">
        <w:rPr>
          <w:rFonts w:ascii="Times New Roman" w:eastAsia="Times New Roman" w:hAnsi="Times New Roman" w:cs="Times New Roman"/>
          <w:kern w:val="0"/>
          <w:sz w:val="24"/>
          <w:szCs w:val="24"/>
          <w:lang w:eastAsia="pt-BR"/>
          <w14:ligatures w14:val="none"/>
        </w:rPr>
        <w:t xml:space="preserve"> Tipo e formato do conteúdo.</w:t>
      </w:r>
    </w:p>
    <w:p w14:paraId="2ED89E0A"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Tipos de Conteúdo MIME</w:t>
      </w:r>
    </w:p>
    <w:p w14:paraId="4733A16D"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 MIME define vários tipos de conteúdo, detalhados na Tabela 7.6, com exemplos de subtipos comuns: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326"/>
        <w:gridCol w:w="2842"/>
      </w:tblGrid>
      <w:tr w:rsidR="00030672" w:rsidRPr="00030672" w14:paraId="354BF497" w14:textId="77777777" w:rsidTr="00030672">
        <w:trPr>
          <w:tblHeader/>
          <w:tblCellSpacing w:w="15" w:type="dxa"/>
        </w:trPr>
        <w:tc>
          <w:tcPr>
            <w:tcW w:w="0" w:type="auto"/>
            <w:vAlign w:val="center"/>
            <w:hideMark/>
          </w:tcPr>
          <w:p w14:paraId="22C4AA7E" w14:textId="77777777" w:rsidR="00030672" w:rsidRPr="00030672" w:rsidRDefault="00030672" w:rsidP="00030672">
            <w:pPr>
              <w:spacing w:after="0" w:line="240" w:lineRule="auto"/>
              <w:jc w:val="center"/>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lastRenderedPageBreak/>
              <w:t>Tipo</w:t>
            </w:r>
          </w:p>
        </w:tc>
        <w:tc>
          <w:tcPr>
            <w:tcW w:w="0" w:type="auto"/>
            <w:vAlign w:val="center"/>
            <w:hideMark/>
          </w:tcPr>
          <w:p w14:paraId="6DCD59B8" w14:textId="77777777" w:rsidR="00030672" w:rsidRPr="00030672" w:rsidRDefault="00030672" w:rsidP="00030672">
            <w:pPr>
              <w:spacing w:after="0" w:line="240" w:lineRule="auto"/>
              <w:jc w:val="center"/>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Subtipos de exemplo</w:t>
            </w:r>
          </w:p>
        </w:tc>
        <w:tc>
          <w:tcPr>
            <w:tcW w:w="0" w:type="auto"/>
            <w:vAlign w:val="center"/>
            <w:hideMark/>
          </w:tcPr>
          <w:p w14:paraId="79F7DFA7" w14:textId="77777777" w:rsidR="00030672" w:rsidRPr="00030672" w:rsidRDefault="00030672" w:rsidP="00030672">
            <w:pPr>
              <w:spacing w:after="0" w:line="240" w:lineRule="auto"/>
              <w:jc w:val="center"/>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Descrição</w:t>
            </w:r>
          </w:p>
        </w:tc>
      </w:tr>
      <w:tr w:rsidR="00030672" w:rsidRPr="00030672" w14:paraId="779E7A29" w14:textId="77777777" w:rsidTr="00030672">
        <w:trPr>
          <w:tblCellSpacing w:w="15" w:type="dxa"/>
        </w:trPr>
        <w:tc>
          <w:tcPr>
            <w:tcW w:w="0" w:type="auto"/>
            <w:vAlign w:val="center"/>
            <w:hideMark/>
          </w:tcPr>
          <w:p w14:paraId="3DF3267D"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text</w:t>
            </w:r>
            <w:proofErr w:type="spellEnd"/>
          </w:p>
        </w:tc>
        <w:tc>
          <w:tcPr>
            <w:tcW w:w="0" w:type="auto"/>
            <w:vAlign w:val="center"/>
            <w:hideMark/>
          </w:tcPr>
          <w:p w14:paraId="341856E3"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plain</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html</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xml</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css</w:t>
            </w:r>
            <w:proofErr w:type="spellEnd"/>
          </w:p>
        </w:tc>
        <w:tc>
          <w:tcPr>
            <w:tcW w:w="0" w:type="auto"/>
            <w:vAlign w:val="center"/>
            <w:hideMark/>
          </w:tcPr>
          <w:p w14:paraId="24CA1543"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Texto em vários formatos</w:t>
            </w:r>
          </w:p>
        </w:tc>
      </w:tr>
      <w:tr w:rsidR="00030672" w:rsidRPr="00030672" w14:paraId="3CFF49E7" w14:textId="77777777" w:rsidTr="00030672">
        <w:trPr>
          <w:tblCellSpacing w:w="15" w:type="dxa"/>
        </w:trPr>
        <w:tc>
          <w:tcPr>
            <w:tcW w:w="0" w:type="auto"/>
            <w:vAlign w:val="center"/>
            <w:hideMark/>
          </w:tcPr>
          <w:p w14:paraId="15C17A66"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image</w:t>
            </w:r>
            <w:proofErr w:type="spellEnd"/>
          </w:p>
        </w:tc>
        <w:tc>
          <w:tcPr>
            <w:tcW w:w="0" w:type="auto"/>
            <w:vAlign w:val="center"/>
            <w:hideMark/>
          </w:tcPr>
          <w:p w14:paraId="3A814624"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 xml:space="preserve">gif, jpeg, </w:t>
            </w:r>
            <w:proofErr w:type="spellStart"/>
            <w:r w:rsidRPr="00030672">
              <w:rPr>
                <w:rFonts w:ascii="Times New Roman" w:eastAsia="Times New Roman" w:hAnsi="Times New Roman" w:cs="Times New Roman"/>
                <w:kern w:val="0"/>
                <w:sz w:val="24"/>
                <w:szCs w:val="24"/>
                <w:lang w:eastAsia="pt-BR"/>
                <w14:ligatures w14:val="none"/>
              </w:rPr>
              <w:t>tiff</w:t>
            </w:r>
            <w:proofErr w:type="spellEnd"/>
          </w:p>
        </w:tc>
        <w:tc>
          <w:tcPr>
            <w:tcW w:w="0" w:type="auto"/>
            <w:vAlign w:val="center"/>
            <w:hideMark/>
          </w:tcPr>
          <w:p w14:paraId="0C6C9791"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Imagens</w:t>
            </w:r>
          </w:p>
        </w:tc>
      </w:tr>
      <w:tr w:rsidR="00030672" w:rsidRPr="00030672" w14:paraId="45D6223A" w14:textId="77777777" w:rsidTr="00030672">
        <w:trPr>
          <w:tblCellSpacing w:w="15" w:type="dxa"/>
        </w:trPr>
        <w:tc>
          <w:tcPr>
            <w:tcW w:w="0" w:type="auto"/>
            <w:vAlign w:val="center"/>
            <w:hideMark/>
          </w:tcPr>
          <w:p w14:paraId="28C2ED8C"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audio</w:t>
            </w:r>
            <w:proofErr w:type="spellEnd"/>
          </w:p>
        </w:tc>
        <w:tc>
          <w:tcPr>
            <w:tcW w:w="0" w:type="auto"/>
            <w:vAlign w:val="center"/>
            <w:hideMark/>
          </w:tcPr>
          <w:p w14:paraId="591FEA66"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basic</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mpeg</w:t>
            </w:r>
            <w:proofErr w:type="spellEnd"/>
            <w:r w:rsidRPr="00030672">
              <w:rPr>
                <w:rFonts w:ascii="Times New Roman" w:eastAsia="Times New Roman" w:hAnsi="Times New Roman" w:cs="Times New Roman"/>
                <w:kern w:val="0"/>
                <w:sz w:val="24"/>
                <w:szCs w:val="24"/>
                <w:lang w:eastAsia="pt-BR"/>
                <w14:ligatures w14:val="none"/>
              </w:rPr>
              <w:t>, mp4</w:t>
            </w:r>
          </w:p>
        </w:tc>
        <w:tc>
          <w:tcPr>
            <w:tcW w:w="0" w:type="auto"/>
            <w:vAlign w:val="center"/>
            <w:hideMark/>
          </w:tcPr>
          <w:p w14:paraId="38704364"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Sons</w:t>
            </w:r>
          </w:p>
        </w:tc>
      </w:tr>
      <w:tr w:rsidR="00030672" w:rsidRPr="00030672" w14:paraId="4B80A814" w14:textId="77777777" w:rsidTr="00030672">
        <w:trPr>
          <w:tblCellSpacing w:w="15" w:type="dxa"/>
        </w:trPr>
        <w:tc>
          <w:tcPr>
            <w:tcW w:w="0" w:type="auto"/>
            <w:vAlign w:val="center"/>
            <w:hideMark/>
          </w:tcPr>
          <w:p w14:paraId="42EBEF2D"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video</w:t>
            </w:r>
            <w:proofErr w:type="spellEnd"/>
          </w:p>
        </w:tc>
        <w:tc>
          <w:tcPr>
            <w:tcW w:w="0" w:type="auto"/>
            <w:vAlign w:val="center"/>
            <w:hideMark/>
          </w:tcPr>
          <w:p w14:paraId="70435E99"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mpeg</w:t>
            </w:r>
            <w:proofErr w:type="spellEnd"/>
            <w:r w:rsidRPr="00030672">
              <w:rPr>
                <w:rFonts w:ascii="Times New Roman" w:eastAsia="Times New Roman" w:hAnsi="Times New Roman" w:cs="Times New Roman"/>
                <w:kern w:val="0"/>
                <w:sz w:val="24"/>
                <w:szCs w:val="24"/>
                <w:lang w:eastAsia="pt-BR"/>
                <w14:ligatures w14:val="none"/>
              </w:rPr>
              <w:t xml:space="preserve">, mp4, </w:t>
            </w:r>
            <w:proofErr w:type="spellStart"/>
            <w:r w:rsidRPr="00030672">
              <w:rPr>
                <w:rFonts w:ascii="Times New Roman" w:eastAsia="Times New Roman" w:hAnsi="Times New Roman" w:cs="Times New Roman"/>
                <w:kern w:val="0"/>
                <w:sz w:val="24"/>
                <w:szCs w:val="24"/>
                <w:lang w:eastAsia="pt-BR"/>
                <w14:ligatures w14:val="none"/>
              </w:rPr>
              <w:t>quicktime</w:t>
            </w:r>
            <w:proofErr w:type="spellEnd"/>
          </w:p>
        </w:tc>
        <w:tc>
          <w:tcPr>
            <w:tcW w:w="0" w:type="auto"/>
            <w:vAlign w:val="center"/>
            <w:hideMark/>
          </w:tcPr>
          <w:p w14:paraId="6390F7D6"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Filmes</w:t>
            </w:r>
          </w:p>
        </w:tc>
      </w:tr>
      <w:tr w:rsidR="00030672" w:rsidRPr="00030672" w14:paraId="211314B9" w14:textId="77777777" w:rsidTr="00030672">
        <w:trPr>
          <w:tblCellSpacing w:w="15" w:type="dxa"/>
        </w:trPr>
        <w:tc>
          <w:tcPr>
            <w:tcW w:w="0" w:type="auto"/>
            <w:vAlign w:val="center"/>
            <w:hideMark/>
          </w:tcPr>
          <w:p w14:paraId="21BCF137"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model</w:t>
            </w:r>
          </w:p>
        </w:tc>
        <w:tc>
          <w:tcPr>
            <w:tcW w:w="0" w:type="auto"/>
            <w:vAlign w:val="center"/>
            <w:hideMark/>
          </w:tcPr>
          <w:p w14:paraId="687E9EAC"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vrml</w:t>
            </w:r>
            <w:proofErr w:type="spellEnd"/>
          </w:p>
        </w:tc>
        <w:tc>
          <w:tcPr>
            <w:tcW w:w="0" w:type="auto"/>
            <w:vAlign w:val="center"/>
            <w:hideMark/>
          </w:tcPr>
          <w:p w14:paraId="5C9A2890"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Modelos 3D</w:t>
            </w:r>
          </w:p>
        </w:tc>
      </w:tr>
      <w:tr w:rsidR="00030672" w:rsidRPr="00030672" w14:paraId="52931408" w14:textId="77777777" w:rsidTr="00030672">
        <w:trPr>
          <w:tblCellSpacing w:w="15" w:type="dxa"/>
        </w:trPr>
        <w:tc>
          <w:tcPr>
            <w:tcW w:w="0" w:type="auto"/>
            <w:vAlign w:val="center"/>
            <w:hideMark/>
          </w:tcPr>
          <w:p w14:paraId="740ED312"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application</w:t>
            </w:r>
            <w:proofErr w:type="spellEnd"/>
          </w:p>
        </w:tc>
        <w:tc>
          <w:tcPr>
            <w:tcW w:w="0" w:type="auto"/>
            <w:vAlign w:val="center"/>
            <w:hideMark/>
          </w:tcPr>
          <w:p w14:paraId="77C45FE2"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octet-stream</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pdf</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javascript</w:t>
            </w:r>
            <w:proofErr w:type="spellEnd"/>
            <w:r w:rsidRPr="00030672">
              <w:rPr>
                <w:rFonts w:ascii="Times New Roman" w:eastAsia="Times New Roman" w:hAnsi="Times New Roman" w:cs="Times New Roman"/>
                <w:kern w:val="0"/>
                <w:sz w:val="24"/>
                <w:szCs w:val="24"/>
                <w:lang w:eastAsia="pt-BR"/>
                <w14:ligatures w14:val="none"/>
              </w:rPr>
              <w:t>, zip</w:t>
            </w:r>
          </w:p>
        </w:tc>
        <w:tc>
          <w:tcPr>
            <w:tcW w:w="0" w:type="auto"/>
            <w:vAlign w:val="center"/>
            <w:hideMark/>
          </w:tcPr>
          <w:p w14:paraId="439F552A"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Dados de aplicações</w:t>
            </w:r>
          </w:p>
        </w:tc>
      </w:tr>
      <w:tr w:rsidR="00030672" w:rsidRPr="00030672" w14:paraId="2A4FB29D" w14:textId="77777777" w:rsidTr="00030672">
        <w:trPr>
          <w:tblCellSpacing w:w="15" w:type="dxa"/>
        </w:trPr>
        <w:tc>
          <w:tcPr>
            <w:tcW w:w="0" w:type="auto"/>
            <w:vAlign w:val="center"/>
            <w:hideMark/>
          </w:tcPr>
          <w:p w14:paraId="6F7466B2"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message</w:t>
            </w:r>
            <w:proofErr w:type="spellEnd"/>
          </w:p>
        </w:tc>
        <w:tc>
          <w:tcPr>
            <w:tcW w:w="0" w:type="auto"/>
            <w:vAlign w:val="center"/>
            <w:hideMark/>
          </w:tcPr>
          <w:p w14:paraId="5F94BB2A"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http, rfc822</w:t>
            </w:r>
          </w:p>
        </w:tc>
        <w:tc>
          <w:tcPr>
            <w:tcW w:w="0" w:type="auto"/>
            <w:vAlign w:val="center"/>
            <w:hideMark/>
          </w:tcPr>
          <w:p w14:paraId="67DD27E0"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Mensagens encapsuladas</w:t>
            </w:r>
          </w:p>
        </w:tc>
      </w:tr>
      <w:tr w:rsidR="00030672" w:rsidRPr="00030672" w14:paraId="0B3CEB74" w14:textId="77777777" w:rsidTr="00030672">
        <w:trPr>
          <w:tblCellSpacing w:w="15" w:type="dxa"/>
        </w:trPr>
        <w:tc>
          <w:tcPr>
            <w:tcW w:w="0" w:type="auto"/>
            <w:vAlign w:val="center"/>
            <w:hideMark/>
          </w:tcPr>
          <w:p w14:paraId="4E83FCA3"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b/>
                <w:bCs/>
                <w:kern w:val="0"/>
                <w:sz w:val="24"/>
                <w:szCs w:val="24"/>
                <w:lang w:eastAsia="pt-BR"/>
                <w14:ligatures w14:val="none"/>
              </w:rPr>
              <w:t>multipart</w:t>
            </w:r>
            <w:proofErr w:type="spellEnd"/>
          </w:p>
        </w:tc>
        <w:tc>
          <w:tcPr>
            <w:tcW w:w="0" w:type="auto"/>
            <w:vAlign w:val="center"/>
            <w:hideMark/>
          </w:tcPr>
          <w:p w14:paraId="387FDD9F"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proofErr w:type="spellStart"/>
            <w:r w:rsidRPr="00030672">
              <w:rPr>
                <w:rFonts w:ascii="Times New Roman" w:eastAsia="Times New Roman" w:hAnsi="Times New Roman" w:cs="Times New Roman"/>
                <w:kern w:val="0"/>
                <w:sz w:val="24"/>
                <w:szCs w:val="24"/>
                <w:lang w:eastAsia="pt-BR"/>
                <w14:ligatures w14:val="none"/>
              </w:rPr>
              <w:t>mixed</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alternative</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parallel</w:t>
            </w:r>
            <w:proofErr w:type="spellEnd"/>
            <w:r w:rsidRPr="00030672">
              <w:rPr>
                <w:rFonts w:ascii="Times New Roman" w:eastAsia="Times New Roman" w:hAnsi="Times New Roman" w:cs="Times New Roman"/>
                <w:kern w:val="0"/>
                <w:sz w:val="24"/>
                <w:szCs w:val="24"/>
                <w:lang w:eastAsia="pt-BR"/>
                <w14:ligatures w14:val="none"/>
              </w:rPr>
              <w:t xml:space="preserve">, </w:t>
            </w:r>
            <w:proofErr w:type="spellStart"/>
            <w:r w:rsidRPr="00030672">
              <w:rPr>
                <w:rFonts w:ascii="Times New Roman" w:eastAsia="Times New Roman" w:hAnsi="Times New Roman" w:cs="Times New Roman"/>
                <w:kern w:val="0"/>
                <w:sz w:val="24"/>
                <w:szCs w:val="24"/>
                <w:lang w:eastAsia="pt-BR"/>
                <w14:ligatures w14:val="none"/>
              </w:rPr>
              <w:t>digest</w:t>
            </w:r>
            <w:proofErr w:type="spellEnd"/>
          </w:p>
        </w:tc>
        <w:tc>
          <w:tcPr>
            <w:tcW w:w="0" w:type="auto"/>
            <w:vAlign w:val="center"/>
            <w:hideMark/>
          </w:tcPr>
          <w:p w14:paraId="1C65DF86" w14:textId="77777777" w:rsidR="00030672" w:rsidRPr="00030672" w:rsidRDefault="00030672" w:rsidP="00030672">
            <w:pPr>
              <w:spacing w:after="0"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Combinações de vários tipos</w:t>
            </w:r>
          </w:p>
        </w:tc>
      </w:tr>
    </w:tbl>
    <w:p w14:paraId="3B217777" w14:textId="77777777" w:rsidR="00030672" w:rsidRPr="00030672" w:rsidRDefault="00030672" w:rsidP="00030672">
      <w:pPr>
        <w:spacing w:before="100" w:beforeAutospacing="1" w:after="100" w:afterAutospacing="1" w:line="240" w:lineRule="auto"/>
        <w:outlineLvl w:val="4"/>
        <w:rPr>
          <w:rFonts w:ascii="Times New Roman" w:eastAsia="Times New Roman" w:hAnsi="Times New Roman" w:cs="Times New Roman"/>
          <w:b/>
          <w:bCs/>
          <w:kern w:val="0"/>
          <w:sz w:val="20"/>
          <w:szCs w:val="20"/>
          <w:lang w:eastAsia="pt-BR"/>
          <w14:ligatures w14:val="none"/>
        </w:rPr>
      </w:pPr>
      <w:r w:rsidRPr="00030672">
        <w:rPr>
          <w:rFonts w:ascii="Times New Roman" w:eastAsia="Times New Roman" w:hAnsi="Times New Roman" w:cs="Times New Roman"/>
          <w:b/>
          <w:bCs/>
          <w:kern w:val="0"/>
          <w:sz w:val="20"/>
          <w:szCs w:val="20"/>
          <w:lang w:eastAsia="pt-BR"/>
          <w14:ligatures w14:val="none"/>
        </w:rPr>
        <w:t>Importância dos Tipos MIME</w:t>
      </w:r>
    </w:p>
    <w:p w14:paraId="0DF0DE29"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O MIME permite que diferentes tipos de conteúdo sejam enviados e recebidos por e-mail, facilitando a inclusão de multimídia e documentos complexos, além de permitir que novos tipos de conteúdo sejam gerados conforme as necessidades tecnológicas evoluem.</w:t>
      </w:r>
    </w:p>
    <w:p w14:paraId="6C877AC5" w14:textId="77777777" w:rsidR="00030672" w:rsidRPr="00030672" w:rsidRDefault="00030672" w:rsidP="00030672">
      <w:pPr>
        <w:spacing w:before="100" w:beforeAutospacing="1" w:after="100" w:afterAutospacing="1" w:line="240" w:lineRule="auto"/>
        <w:outlineLvl w:val="3"/>
        <w:rPr>
          <w:rFonts w:ascii="Times New Roman" w:eastAsia="Times New Roman" w:hAnsi="Times New Roman" w:cs="Times New Roman"/>
          <w:b/>
          <w:bCs/>
          <w:kern w:val="0"/>
          <w:sz w:val="24"/>
          <w:szCs w:val="24"/>
          <w:lang w:eastAsia="pt-BR"/>
          <w14:ligatures w14:val="none"/>
        </w:rPr>
      </w:pPr>
      <w:r w:rsidRPr="00030672">
        <w:rPr>
          <w:rFonts w:ascii="Times New Roman" w:eastAsia="Times New Roman" w:hAnsi="Times New Roman" w:cs="Times New Roman"/>
          <w:b/>
          <w:bCs/>
          <w:kern w:val="0"/>
          <w:sz w:val="24"/>
          <w:szCs w:val="24"/>
          <w:lang w:eastAsia="pt-BR"/>
          <w14:ligatures w14:val="none"/>
        </w:rPr>
        <w:t>Exemplos de Aplicação</w:t>
      </w:r>
    </w:p>
    <w:p w14:paraId="247DDA65" w14:textId="77777777" w:rsidR="00030672" w:rsidRPr="00030672" w:rsidRDefault="00030672" w:rsidP="0003067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030672">
        <w:rPr>
          <w:rFonts w:ascii="Times New Roman" w:eastAsia="Times New Roman" w:hAnsi="Times New Roman" w:cs="Times New Roman"/>
          <w:kern w:val="0"/>
          <w:sz w:val="24"/>
          <w:szCs w:val="24"/>
          <w:lang w:eastAsia="pt-BR"/>
          <w14:ligatures w14:val="none"/>
        </w:rPr>
        <w:t>Um exemplo de mensagem MIME poderia incluir um texto HTML e um arquivo de áudio como anexos alternativos para uma mensagem de aniversário. Esse conteúdo é identificado e delimitado por cabeçalhos específicos que informam ao cliente de e-mail como processar e exibir cada parte da mensagem.</w:t>
      </w:r>
    </w:p>
    <w:p w14:paraId="7F2FF50A" w14:textId="77777777" w:rsidR="00030672" w:rsidRPr="00030672" w:rsidRDefault="00030672" w:rsidP="00030672">
      <w:pPr>
        <w:rPr>
          <w:b/>
          <w:bCs/>
        </w:rPr>
      </w:pPr>
      <w:r w:rsidRPr="00030672">
        <w:rPr>
          <w:b/>
          <w:bCs/>
        </w:rPr>
        <w:t>7.2.4 Transferência de Mensagens</w:t>
      </w:r>
    </w:p>
    <w:p w14:paraId="6DD88BD9" w14:textId="77777777" w:rsidR="00030672" w:rsidRPr="00030672" w:rsidRDefault="00030672" w:rsidP="00030672">
      <w:r w:rsidRPr="00030672">
        <w:t xml:space="preserve">A transferência de mensagens em um sistema de e-mail envolve o envio de mensagens de um remetente a um destinatário através de uma rede de computadores. O protocolo principal usado para essa transferência é o </w:t>
      </w:r>
      <w:r w:rsidRPr="00030672">
        <w:rPr>
          <w:b/>
          <w:bCs/>
        </w:rPr>
        <w:t>SMTP (</w:t>
      </w:r>
      <w:proofErr w:type="spellStart"/>
      <w:r w:rsidRPr="00030672">
        <w:rPr>
          <w:b/>
          <w:bCs/>
        </w:rPr>
        <w:t>Simple</w:t>
      </w:r>
      <w:proofErr w:type="spellEnd"/>
      <w:r w:rsidRPr="00030672">
        <w:rPr>
          <w:b/>
          <w:bCs/>
        </w:rPr>
        <w:t xml:space="preserve"> Mail </w:t>
      </w:r>
      <w:proofErr w:type="spellStart"/>
      <w:r w:rsidRPr="00030672">
        <w:rPr>
          <w:b/>
          <w:bCs/>
        </w:rPr>
        <w:t>Transfer</w:t>
      </w:r>
      <w:proofErr w:type="spellEnd"/>
      <w:r w:rsidRPr="00030672">
        <w:rPr>
          <w:b/>
          <w:bCs/>
        </w:rPr>
        <w:t xml:space="preserve"> </w:t>
      </w:r>
      <w:proofErr w:type="spellStart"/>
      <w:r w:rsidRPr="00030672">
        <w:rPr>
          <w:b/>
          <w:bCs/>
        </w:rPr>
        <w:t>Protocol</w:t>
      </w:r>
      <w:proofErr w:type="spellEnd"/>
      <w:r w:rsidRPr="00030672">
        <w:rPr>
          <w:b/>
          <w:bCs/>
        </w:rPr>
        <w:t>)</w:t>
      </w:r>
      <w:r w:rsidRPr="00030672">
        <w:t>, que desempenha um papel crucial tanto no envio quanto na transferência de mensagens.</w:t>
      </w:r>
    </w:p>
    <w:p w14:paraId="2779F08E" w14:textId="77777777" w:rsidR="00030672" w:rsidRPr="00030672" w:rsidRDefault="00030672" w:rsidP="00030672">
      <w:pPr>
        <w:rPr>
          <w:b/>
          <w:bCs/>
        </w:rPr>
      </w:pPr>
      <w:r w:rsidRPr="00030672">
        <w:rPr>
          <w:b/>
          <w:bCs/>
        </w:rPr>
        <w:t>1. Arquitetura de Envio de E-mail e Transferência</w:t>
      </w:r>
    </w:p>
    <w:p w14:paraId="0C0E40A5" w14:textId="77777777" w:rsidR="00030672" w:rsidRPr="00030672" w:rsidRDefault="00030672" w:rsidP="00030672">
      <w:r w:rsidRPr="00030672">
        <w:t>A transferência de e-mails pode ser dividida em duas etapas principais, conforme ilustrado na Figura 7.4 do texto:</w:t>
      </w:r>
    </w:p>
    <w:p w14:paraId="19D2B13E" w14:textId="77777777" w:rsidR="00030672" w:rsidRPr="00030672" w:rsidRDefault="00030672" w:rsidP="00030672">
      <w:pPr>
        <w:numPr>
          <w:ilvl w:val="0"/>
          <w:numId w:val="37"/>
        </w:numPr>
      </w:pPr>
      <w:r w:rsidRPr="00030672">
        <w:rPr>
          <w:b/>
          <w:bCs/>
        </w:rPr>
        <w:t>Envio de correio (Etapa 1)</w:t>
      </w:r>
      <w:r w:rsidRPr="00030672">
        <w:t xml:space="preserve">: Nesta etapa, o Agente de Usuário (UA, </w:t>
      </w:r>
      <w:proofErr w:type="spellStart"/>
      <w:r w:rsidRPr="00030672">
        <w:t>User</w:t>
      </w:r>
      <w:proofErr w:type="spellEnd"/>
      <w:r w:rsidRPr="00030672">
        <w:t xml:space="preserve"> Agent) envia uma mensagem para um servidor de e-mail, conhecido como Agente de Transferência de Mensagem (MTA, </w:t>
      </w:r>
      <w:proofErr w:type="spellStart"/>
      <w:r w:rsidRPr="00030672">
        <w:t>Message</w:t>
      </w:r>
      <w:proofErr w:type="spellEnd"/>
      <w:r w:rsidRPr="00030672">
        <w:t xml:space="preserve"> </w:t>
      </w:r>
      <w:proofErr w:type="spellStart"/>
      <w:r w:rsidRPr="00030672">
        <w:t>Transfer</w:t>
      </w:r>
      <w:proofErr w:type="spellEnd"/>
      <w:r w:rsidRPr="00030672">
        <w:t xml:space="preserve"> Agent). Este servidor é responsável por enviar a mensagem ao servidor de destino.</w:t>
      </w:r>
    </w:p>
    <w:p w14:paraId="42E64CF3" w14:textId="77777777" w:rsidR="00030672" w:rsidRPr="00030672" w:rsidRDefault="00030672" w:rsidP="00030672">
      <w:pPr>
        <w:numPr>
          <w:ilvl w:val="0"/>
          <w:numId w:val="37"/>
        </w:numPr>
      </w:pPr>
      <w:r w:rsidRPr="00030672">
        <w:rPr>
          <w:b/>
          <w:bCs/>
        </w:rPr>
        <w:t xml:space="preserve">Transferência de </w:t>
      </w:r>
      <w:proofErr w:type="spellStart"/>
      <w:r w:rsidRPr="00030672">
        <w:rPr>
          <w:b/>
          <w:bCs/>
        </w:rPr>
        <w:t>mensagem</w:t>
      </w:r>
      <w:proofErr w:type="spellEnd"/>
      <w:r w:rsidRPr="00030672">
        <w:rPr>
          <w:b/>
          <w:bCs/>
        </w:rPr>
        <w:t xml:space="preserve"> (Etapa 2)</w:t>
      </w:r>
      <w:r w:rsidRPr="00030672">
        <w:t xml:space="preserve">: Na segunda etapa, os </w:t>
      </w:r>
      <w:proofErr w:type="spellStart"/>
      <w:r w:rsidRPr="00030672">
        <w:t>MTAs</w:t>
      </w:r>
      <w:proofErr w:type="spellEnd"/>
      <w:r w:rsidRPr="00030672">
        <w:t xml:space="preserve"> de diferentes domínios transferem mensagens entre si. O MTA do remetente entrega a mensagem ao MTA do destinatário, que por sua vez a entrega ao Agente de Usuário do destinatário.</w:t>
      </w:r>
    </w:p>
    <w:p w14:paraId="1822CD50" w14:textId="77777777" w:rsidR="00030672" w:rsidRPr="00030672" w:rsidRDefault="00030672" w:rsidP="00030672">
      <w:pPr>
        <w:rPr>
          <w:b/>
          <w:bCs/>
        </w:rPr>
      </w:pPr>
      <w:r w:rsidRPr="00030672">
        <w:rPr>
          <w:b/>
          <w:bCs/>
        </w:rPr>
        <w:t>2. Protocolo SMTP e Suas Extensões</w:t>
      </w:r>
    </w:p>
    <w:p w14:paraId="0A2B3109" w14:textId="77777777" w:rsidR="00030672" w:rsidRPr="00030672" w:rsidRDefault="00030672" w:rsidP="00030672">
      <w:r w:rsidRPr="00030672">
        <w:lastRenderedPageBreak/>
        <w:t>O SMTP é um protocolo de texto ASCII simples, que facilita o desenvolvimento, teste e depuração de sistemas de e-mail. Ele opera através da conexão TCP na porta 25 e é responsável pela entrega de mensagens de correio eletrônico.</w:t>
      </w:r>
    </w:p>
    <w:p w14:paraId="3604D7DF" w14:textId="77777777" w:rsidR="00030672" w:rsidRPr="00030672" w:rsidRDefault="00030672" w:rsidP="00030672">
      <w:r w:rsidRPr="00030672">
        <w:t>Aqui está uma sequência simplificada do funcionamento do SMTP:</w:t>
      </w:r>
    </w:p>
    <w:p w14:paraId="72DA694A" w14:textId="77777777" w:rsidR="00030672" w:rsidRPr="00030672" w:rsidRDefault="00030672" w:rsidP="00030672">
      <w:pPr>
        <w:numPr>
          <w:ilvl w:val="0"/>
          <w:numId w:val="38"/>
        </w:numPr>
      </w:pPr>
      <w:r w:rsidRPr="00030672">
        <w:rPr>
          <w:b/>
          <w:bCs/>
        </w:rPr>
        <w:t>Estabelecimento de Conexão</w:t>
      </w:r>
      <w:r w:rsidRPr="00030672">
        <w:t>: Um cliente (transmissor) estabelece uma conexão TCP com um servidor (receptor) na porta 25.</w:t>
      </w:r>
    </w:p>
    <w:p w14:paraId="40062F93" w14:textId="77777777" w:rsidR="00030672" w:rsidRPr="00030672" w:rsidRDefault="00030672" w:rsidP="00030672">
      <w:pPr>
        <w:numPr>
          <w:ilvl w:val="0"/>
          <w:numId w:val="38"/>
        </w:numPr>
      </w:pPr>
      <w:r w:rsidRPr="00030672">
        <w:rPr>
          <w:b/>
          <w:bCs/>
        </w:rPr>
        <w:t>Identificação e Preparação</w:t>
      </w:r>
      <w:r w:rsidRPr="00030672">
        <w:t>: O servidor se identifica e indica sua prontidão para receber mensagens.</w:t>
      </w:r>
    </w:p>
    <w:p w14:paraId="485BDF43" w14:textId="77777777" w:rsidR="00030672" w:rsidRPr="00030672" w:rsidRDefault="00030672" w:rsidP="00030672">
      <w:pPr>
        <w:numPr>
          <w:ilvl w:val="0"/>
          <w:numId w:val="38"/>
        </w:numPr>
      </w:pPr>
      <w:r w:rsidRPr="00030672">
        <w:rPr>
          <w:b/>
          <w:bCs/>
        </w:rPr>
        <w:t>Envio da Mensagem</w:t>
      </w:r>
      <w:r w:rsidRPr="00030672">
        <w:t>: O cliente envia informações sobre a mensagem, incluindo remetente e destinatário, e depois a mensagem em si.</w:t>
      </w:r>
    </w:p>
    <w:p w14:paraId="0790E469" w14:textId="77777777" w:rsidR="00030672" w:rsidRPr="00030672" w:rsidRDefault="00030672" w:rsidP="00030672">
      <w:pPr>
        <w:numPr>
          <w:ilvl w:val="0"/>
          <w:numId w:val="38"/>
        </w:numPr>
      </w:pPr>
      <w:r w:rsidRPr="00030672">
        <w:rPr>
          <w:b/>
          <w:bCs/>
        </w:rPr>
        <w:t>Encerramento da Conexão</w:t>
      </w:r>
      <w:r w:rsidRPr="00030672">
        <w:t>: Uma vez concluída a transmissão da mensagem, a conexão é encerrada.</w:t>
      </w:r>
    </w:p>
    <w:p w14:paraId="543EB1D8" w14:textId="77777777" w:rsidR="00030672" w:rsidRPr="00030672" w:rsidRDefault="00030672" w:rsidP="00030672">
      <w:pPr>
        <w:rPr>
          <w:b/>
          <w:bCs/>
        </w:rPr>
      </w:pPr>
      <w:r w:rsidRPr="00030672">
        <w:rPr>
          <w:b/>
          <w:bCs/>
        </w:rPr>
        <w:t>3. Limitações do SMTP Básico</w:t>
      </w:r>
    </w:p>
    <w:p w14:paraId="04398B28" w14:textId="77777777" w:rsidR="00030672" w:rsidRPr="00030672" w:rsidRDefault="00030672" w:rsidP="00030672">
      <w:r w:rsidRPr="00030672">
        <w:t>O SMTP básico, embora eficiente, apresenta várias limitações:</w:t>
      </w:r>
    </w:p>
    <w:p w14:paraId="2E9C2F49" w14:textId="77777777" w:rsidR="00030672" w:rsidRPr="00030672" w:rsidRDefault="00030672" w:rsidP="00030672">
      <w:pPr>
        <w:numPr>
          <w:ilvl w:val="0"/>
          <w:numId w:val="39"/>
        </w:numPr>
      </w:pPr>
      <w:r w:rsidRPr="00030672">
        <w:rPr>
          <w:b/>
          <w:bCs/>
        </w:rPr>
        <w:t>Autenticação</w:t>
      </w:r>
      <w:r w:rsidRPr="00030672">
        <w:t>: O SMTP não inclui autenticação, permitindo que qualquer um envie mensagens em nome de qualquer remetente.</w:t>
      </w:r>
    </w:p>
    <w:p w14:paraId="38CECE60" w14:textId="77777777" w:rsidR="00030672" w:rsidRPr="00030672" w:rsidRDefault="00030672" w:rsidP="00030672">
      <w:pPr>
        <w:numPr>
          <w:ilvl w:val="0"/>
          <w:numId w:val="39"/>
        </w:numPr>
      </w:pPr>
      <w:r w:rsidRPr="00030672">
        <w:rPr>
          <w:b/>
          <w:bCs/>
        </w:rPr>
        <w:t>Transferência de Dados Binários</w:t>
      </w:r>
      <w:r w:rsidRPr="00030672">
        <w:t>: O SMTP transfere apenas texto ASCII, não dados binários, o que requer a codificação base64 para mensagens MIME (</w:t>
      </w:r>
      <w:proofErr w:type="spellStart"/>
      <w:r w:rsidRPr="00030672">
        <w:t>Multipurpose</w:t>
      </w:r>
      <w:proofErr w:type="spellEnd"/>
      <w:r w:rsidRPr="00030672">
        <w:t xml:space="preserve"> Internet Mail </w:t>
      </w:r>
      <w:proofErr w:type="spellStart"/>
      <w:r w:rsidRPr="00030672">
        <w:t>Extensions</w:t>
      </w:r>
      <w:proofErr w:type="spellEnd"/>
      <w:r w:rsidRPr="00030672">
        <w:t>).</w:t>
      </w:r>
    </w:p>
    <w:p w14:paraId="70CFFDF5" w14:textId="77777777" w:rsidR="00030672" w:rsidRPr="00030672" w:rsidRDefault="00030672" w:rsidP="00030672">
      <w:pPr>
        <w:numPr>
          <w:ilvl w:val="0"/>
          <w:numId w:val="39"/>
        </w:numPr>
      </w:pPr>
      <w:r w:rsidRPr="00030672">
        <w:rPr>
          <w:b/>
          <w:bCs/>
        </w:rPr>
        <w:t>Segurança</w:t>
      </w:r>
      <w:r w:rsidRPr="00030672">
        <w:t>: As mensagens SMTP são enviadas em texto claro, sem criptografia, o que não oferece privacidade.</w:t>
      </w:r>
    </w:p>
    <w:p w14:paraId="764E8BF9" w14:textId="77777777" w:rsidR="00030672" w:rsidRPr="00030672" w:rsidRDefault="00030672" w:rsidP="00030672">
      <w:pPr>
        <w:rPr>
          <w:b/>
          <w:bCs/>
        </w:rPr>
      </w:pPr>
      <w:r w:rsidRPr="00030672">
        <w:rPr>
          <w:b/>
          <w:bCs/>
        </w:rPr>
        <w:t>4. Extensões SMTP (ESMTP)</w:t>
      </w:r>
    </w:p>
    <w:p w14:paraId="3E5CC5EB" w14:textId="77777777" w:rsidR="00030672" w:rsidRPr="00030672" w:rsidRDefault="00030672" w:rsidP="00030672">
      <w:r w:rsidRPr="00030672">
        <w:t xml:space="preserve">Para resolver essas limitações, o SMTP foi ampliado com um mecanismo de extensão, resultando no </w:t>
      </w:r>
      <w:r w:rsidRPr="00030672">
        <w:rPr>
          <w:b/>
          <w:bCs/>
        </w:rPr>
        <w:t>ESMTP (</w:t>
      </w:r>
      <w:proofErr w:type="spellStart"/>
      <w:r w:rsidRPr="00030672">
        <w:rPr>
          <w:b/>
          <w:bCs/>
        </w:rPr>
        <w:t>Extended</w:t>
      </w:r>
      <w:proofErr w:type="spellEnd"/>
      <w:r w:rsidRPr="00030672">
        <w:rPr>
          <w:b/>
          <w:bCs/>
        </w:rPr>
        <w:t xml:space="preserve"> SMTP)</w:t>
      </w:r>
      <w:r w:rsidRPr="00030672">
        <w:t>. As extensões permitem funcionalidades adicionais como:</w:t>
      </w:r>
    </w:p>
    <w:p w14:paraId="0821A8F5" w14:textId="77777777" w:rsidR="00030672" w:rsidRPr="00030672" w:rsidRDefault="00030672" w:rsidP="00030672">
      <w:pPr>
        <w:numPr>
          <w:ilvl w:val="0"/>
          <w:numId w:val="40"/>
        </w:numPr>
      </w:pPr>
      <w:r w:rsidRPr="00030672">
        <w:rPr>
          <w:b/>
          <w:bCs/>
        </w:rPr>
        <w:t>AUTH</w:t>
      </w:r>
      <w:r w:rsidRPr="00030672">
        <w:t>: Autenticação de cliente.</w:t>
      </w:r>
    </w:p>
    <w:p w14:paraId="0E5B77A7" w14:textId="77777777" w:rsidR="00030672" w:rsidRPr="00030672" w:rsidRDefault="00030672" w:rsidP="00030672">
      <w:pPr>
        <w:numPr>
          <w:ilvl w:val="0"/>
          <w:numId w:val="40"/>
        </w:numPr>
      </w:pPr>
      <w:r w:rsidRPr="00030672">
        <w:rPr>
          <w:b/>
          <w:bCs/>
        </w:rPr>
        <w:t>BINARYMIME</w:t>
      </w:r>
      <w:r w:rsidRPr="00030672">
        <w:t>: Aceitação de mensagens binárias.</w:t>
      </w:r>
    </w:p>
    <w:p w14:paraId="660A016E" w14:textId="77777777" w:rsidR="00030672" w:rsidRPr="00030672" w:rsidRDefault="00030672" w:rsidP="00030672">
      <w:pPr>
        <w:numPr>
          <w:ilvl w:val="0"/>
          <w:numId w:val="40"/>
        </w:numPr>
      </w:pPr>
      <w:r w:rsidRPr="00030672">
        <w:rPr>
          <w:b/>
          <w:bCs/>
        </w:rPr>
        <w:t>CHUNKING</w:t>
      </w:r>
      <w:r w:rsidRPr="00030672">
        <w:t>: Transferência de mensagens grandes em pedaços.</w:t>
      </w:r>
    </w:p>
    <w:p w14:paraId="28E5C8E8" w14:textId="77777777" w:rsidR="00030672" w:rsidRPr="00030672" w:rsidRDefault="00030672" w:rsidP="00030672">
      <w:pPr>
        <w:numPr>
          <w:ilvl w:val="0"/>
          <w:numId w:val="40"/>
        </w:numPr>
      </w:pPr>
      <w:r w:rsidRPr="00030672">
        <w:rPr>
          <w:b/>
          <w:bCs/>
        </w:rPr>
        <w:t>STARTTLS</w:t>
      </w:r>
      <w:r w:rsidRPr="00030672">
        <w:t>: Transição para um transporte seguro.</w:t>
      </w:r>
    </w:p>
    <w:p w14:paraId="12592DFF" w14:textId="77777777" w:rsidR="00030672" w:rsidRPr="00030672" w:rsidRDefault="00030672" w:rsidP="00030672">
      <w:pPr>
        <w:numPr>
          <w:ilvl w:val="0"/>
          <w:numId w:val="40"/>
        </w:numPr>
      </w:pPr>
      <w:r w:rsidRPr="00030672">
        <w:rPr>
          <w:b/>
          <w:bCs/>
        </w:rPr>
        <w:t>UTF8SMTP</w:t>
      </w:r>
      <w:r w:rsidRPr="00030672">
        <w:t>: Suporte a endereços internacionalizados.</w:t>
      </w:r>
    </w:p>
    <w:p w14:paraId="02464E95" w14:textId="77777777" w:rsidR="00030672" w:rsidRPr="00030672" w:rsidRDefault="00030672" w:rsidP="00030672">
      <w:r w:rsidRPr="00030672">
        <w:t>Essas extensões são ativadas pelo comando EHLO ao invés do tradicional HELO. O servidor responde com uma lista de extensões que suporta, e o cliente pode usar as necessárias.</w:t>
      </w:r>
    </w:p>
    <w:p w14:paraId="5E414D6B" w14:textId="77777777" w:rsidR="00030672" w:rsidRPr="00030672" w:rsidRDefault="00030672" w:rsidP="00030672">
      <w:pPr>
        <w:rPr>
          <w:b/>
          <w:bCs/>
        </w:rPr>
      </w:pPr>
      <w:r w:rsidRPr="00030672">
        <w:rPr>
          <w:b/>
          <w:bCs/>
        </w:rPr>
        <w:t>5. Envio de Correio com SMTP</w:t>
      </w:r>
    </w:p>
    <w:p w14:paraId="0A43F0EC" w14:textId="77777777" w:rsidR="00030672" w:rsidRPr="00030672" w:rsidRDefault="00030672" w:rsidP="00030672">
      <w:r w:rsidRPr="00030672">
        <w:t>Para envio de correio, especialmente quando o agente do usuário está em um dispositivo móvel ou em uma rede diferente, o SMTP deve garantir que a mensagem seja enviada corretamente.</w:t>
      </w:r>
    </w:p>
    <w:p w14:paraId="6B7E3931" w14:textId="77777777" w:rsidR="00030672" w:rsidRPr="00030672" w:rsidRDefault="00030672" w:rsidP="00030672">
      <w:pPr>
        <w:numPr>
          <w:ilvl w:val="0"/>
          <w:numId w:val="41"/>
        </w:numPr>
      </w:pPr>
      <w:r w:rsidRPr="00030672">
        <w:rPr>
          <w:b/>
          <w:bCs/>
        </w:rPr>
        <w:lastRenderedPageBreak/>
        <w:t>Porta 587</w:t>
      </w:r>
      <w:r w:rsidRPr="00030672">
        <w:t>: Usada preferencialmente para envio de correio, ao invés da porta 25.</w:t>
      </w:r>
    </w:p>
    <w:p w14:paraId="6464F420" w14:textId="77777777" w:rsidR="00030672" w:rsidRPr="00030672" w:rsidRDefault="00030672" w:rsidP="00030672">
      <w:pPr>
        <w:numPr>
          <w:ilvl w:val="0"/>
          <w:numId w:val="41"/>
        </w:numPr>
      </w:pPr>
      <w:r w:rsidRPr="00030672">
        <w:rPr>
          <w:b/>
          <w:bCs/>
        </w:rPr>
        <w:t>Verificação de Mensagens</w:t>
      </w:r>
      <w:r w:rsidRPr="00030672">
        <w:t>: O servidor SMTP pode verificar e corrigir o formato das mensagens.</w:t>
      </w:r>
    </w:p>
    <w:p w14:paraId="0FF65C0D" w14:textId="77777777" w:rsidR="00030672" w:rsidRPr="00030672" w:rsidRDefault="00030672" w:rsidP="00030672">
      <w:pPr>
        <w:rPr>
          <w:b/>
          <w:bCs/>
        </w:rPr>
      </w:pPr>
      <w:r w:rsidRPr="00030672">
        <w:rPr>
          <w:b/>
          <w:bCs/>
        </w:rPr>
        <w:t xml:space="preserve">6. Transferência de </w:t>
      </w:r>
      <w:proofErr w:type="spellStart"/>
      <w:r w:rsidRPr="00030672">
        <w:rPr>
          <w:b/>
          <w:bCs/>
        </w:rPr>
        <w:t>Mensagem</w:t>
      </w:r>
      <w:proofErr w:type="spellEnd"/>
      <w:r w:rsidRPr="00030672">
        <w:rPr>
          <w:b/>
          <w:bCs/>
        </w:rPr>
        <w:t xml:space="preserve"> entre </w:t>
      </w:r>
      <w:proofErr w:type="spellStart"/>
      <w:r w:rsidRPr="00030672">
        <w:rPr>
          <w:b/>
          <w:bCs/>
        </w:rPr>
        <w:t>MTAs</w:t>
      </w:r>
      <w:proofErr w:type="spellEnd"/>
    </w:p>
    <w:p w14:paraId="79360BD4" w14:textId="77777777" w:rsidR="00030672" w:rsidRPr="00030672" w:rsidRDefault="00030672" w:rsidP="00030672">
      <w:r w:rsidRPr="00030672">
        <w:t>Quando um MTA recebe uma mensagem de um agente do usuário, ele a entrega ao MTA do destinatário usando SMTP. O MTA do remetente consulta o DNS para obter o registro MX do domínio do destinatário e estabelece uma conexão com o servidor de correio correto para entregar a mensagem.</w:t>
      </w:r>
    </w:p>
    <w:p w14:paraId="2970AB32" w14:textId="77777777" w:rsidR="00030672" w:rsidRPr="00030672" w:rsidRDefault="00030672" w:rsidP="00030672">
      <w:pPr>
        <w:rPr>
          <w:b/>
          <w:bCs/>
        </w:rPr>
      </w:pPr>
      <w:r w:rsidRPr="00030672">
        <w:rPr>
          <w:b/>
          <w:bCs/>
        </w:rPr>
        <w:t xml:space="preserve">7. Verificações </w:t>
      </w:r>
      <w:proofErr w:type="spellStart"/>
      <w:r w:rsidRPr="00030672">
        <w:rPr>
          <w:b/>
          <w:bCs/>
        </w:rPr>
        <w:t>Anti-Spam</w:t>
      </w:r>
      <w:proofErr w:type="spellEnd"/>
    </w:p>
    <w:p w14:paraId="62645549" w14:textId="77777777" w:rsidR="00030672" w:rsidRPr="00030672" w:rsidRDefault="00030672" w:rsidP="00030672">
      <w:r w:rsidRPr="00030672">
        <w:t xml:space="preserve">Para evitar spam, os </w:t>
      </w:r>
      <w:proofErr w:type="spellStart"/>
      <w:r w:rsidRPr="00030672">
        <w:t>MTAs</w:t>
      </w:r>
      <w:proofErr w:type="spellEnd"/>
      <w:r w:rsidRPr="00030672">
        <w:t xml:space="preserve"> implementam verificações adicionais:</w:t>
      </w:r>
    </w:p>
    <w:p w14:paraId="3E28AD3B" w14:textId="77777777" w:rsidR="00030672" w:rsidRPr="00030672" w:rsidRDefault="00030672" w:rsidP="00030672">
      <w:pPr>
        <w:numPr>
          <w:ilvl w:val="0"/>
          <w:numId w:val="42"/>
        </w:numPr>
      </w:pPr>
      <w:r w:rsidRPr="00030672">
        <w:rPr>
          <w:b/>
          <w:bCs/>
        </w:rPr>
        <w:t>Verificação de Endereços IP</w:t>
      </w:r>
      <w:r w:rsidRPr="00030672">
        <w:t>: O MTA verifica se o endereço IP do servidor de origem corresponde ao nome DNS declarado.</w:t>
      </w:r>
    </w:p>
    <w:p w14:paraId="398A96DC" w14:textId="77777777" w:rsidR="00030672" w:rsidRPr="00030672" w:rsidRDefault="00030672" w:rsidP="00030672">
      <w:pPr>
        <w:numPr>
          <w:ilvl w:val="0"/>
          <w:numId w:val="42"/>
        </w:numPr>
      </w:pPr>
      <w:r w:rsidRPr="00030672">
        <w:rPr>
          <w:b/>
          <w:bCs/>
        </w:rPr>
        <w:t>Políticas de Envio de Correio</w:t>
      </w:r>
      <w:r w:rsidRPr="00030672">
        <w:t>: Consultas a registros SPF e TXT no DNS ajudam a confirmar se o domínio de envio segue políticas de envio de correio adequadas.</w:t>
      </w:r>
    </w:p>
    <w:p w14:paraId="14CA5B61" w14:textId="77777777" w:rsidR="00030672" w:rsidRPr="00030672" w:rsidRDefault="00030672" w:rsidP="00030672">
      <w:r w:rsidRPr="00030672">
        <w:t>Essa abordagem ajuda a mitigar o envio de spam e a garantir a integridade e autenticidade das mensagens de correio eletrônico.</w:t>
      </w:r>
    </w:p>
    <w:p w14:paraId="4B962270" w14:textId="28DD4113" w:rsidR="00030672" w:rsidRDefault="00030672" w:rsidP="00030672">
      <w:pPr>
        <w:jc w:val="center"/>
        <w:rPr>
          <w:b/>
          <w:bCs/>
        </w:rPr>
      </w:pPr>
      <w:r w:rsidRPr="00030672">
        <w:rPr>
          <w:b/>
          <w:bCs/>
        </w:rPr>
        <w:t>7.2.5 Entrega final</w:t>
      </w:r>
    </w:p>
    <w:p w14:paraId="4CF04903" w14:textId="77777777" w:rsidR="00030672" w:rsidRDefault="00030672" w:rsidP="00030672">
      <w:pPr>
        <w:pStyle w:val="NormalWeb"/>
      </w:pPr>
      <w:proofErr w:type="gramStart"/>
      <w:r>
        <w:rPr>
          <w:rFonts w:hAnsi="Symbol"/>
        </w:rPr>
        <w:t></w:t>
      </w:r>
      <w:r>
        <w:t xml:space="preserve">  </w:t>
      </w:r>
      <w:r>
        <w:rPr>
          <w:rStyle w:val="Forte"/>
          <w:rFonts w:eastAsiaTheme="majorEastAsia"/>
        </w:rPr>
        <w:t>Evolução</w:t>
      </w:r>
      <w:proofErr w:type="gramEnd"/>
      <w:r>
        <w:rPr>
          <w:rStyle w:val="Forte"/>
          <w:rFonts w:eastAsiaTheme="majorEastAsia"/>
        </w:rPr>
        <w:t xml:space="preserve"> na entrega de e-mail:</w:t>
      </w:r>
      <w:r>
        <w:t xml:space="preserve"> Antigamente, quando o agente do usuário e o agente de transferência de correio estavam na mesma máquina, a entrega final era simples. Atualmente, com os agentes do usuário em dispositivos diferentes, a entrega final é mais complexa.</w:t>
      </w:r>
    </w:p>
    <w:p w14:paraId="392DD155" w14:textId="77777777" w:rsidR="00030672" w:rsidRDefault="00030672" w:rsidP="00030672">
      <w:pPr>
        <w:pStyle w:val="NormalWeb"/>
      </w:pPr>
      <w:proofErr w:type="gramStart"/>
      <w:r>
        <w:rPr>
          <w:rFonts w:hAnsi="Symbol"/>
        </w:rPr>
        <w:t></w:t>
      </w:r>
      <w:r>
        <w:t xml:space="preserve">  </w:t>
      </w:r>
      <w:r>
        <w:rPr>
          <w:rStyle w:val="Forte"/>
          <w:rFonts w:eastAsiaTheme="majorEastAsia"/>
        </w:rPr>
        <w:t>Acesso</w:t>
      </w:r>
      <w:proofErr w:type="gramEnd"/>
      <w:r>
        <w:rPr>
          <w:rStyle w:val="Forte"/>
          <w:rFonts w:eastAsiaTheme="majorEastAsia"/>
        </w:rPr>
        <w:t xml:space="preserve"> remoto ao e-mail:</w:t>
      </w:r>
      <w:r>
        <w:t xml:space="preserve"> Os usuários desejam acessar seus e-mails de qualquer lugar. Eles podem estar em casa, no trabalho, em trânsito ou em LAN </w:t>
      </w:r>
      <w:proofErr w:type="spellStart"/>
      <w:r>
        <w:t>houses</w:t>
      </w:r>
      <w:proofErr w:type="spellEnd"/>
      <w:r>
        <w:t>. Isso exige que os agentes de usuário acessem as mensagens remotamente.</w:t>
      </w:r>
    </w:p>
    <w:p w14:paraId="2DC46A2B" w14:textId="77777777" w:rsidR="00030672" w:rsidRDefault="00030672" w:rsidP="00030672">
      <w:pPr>
        <w:pStyle w:val="NormalWeb"/>
      </w:pPr>
      <w:proofErr w:type="gramStart"/>
      <w:r>
        <w:rPr>
          <w:rFonts w:hAnsi="Symbol"/>
        </w:rPr>
        <w:t></w:t>
      </w:r>
      <w:r>
        <w:t xml:space="preserve">  </w:t>
      </w:r>
      <w:r>
        <w:rPr>
          <w:rStyle w:val="Forte"/>
          <w:rFonts w:eastAsiaTheme="majorEastAsia"/>
        </w:rPr>
        <w:t>SMTP</w:t>
      </w:r>
      <w:proofErr w:type="gramEnd"/>
      <w:r>
        <w:rPr>
          <w:rStyle w:val="Forte"/>
          <w:rFonts w:eastAsiaTheme="majorEastAsia"/>
        </w:rPr>
        <w:t xml:space="preserve"> como protocolo de </w:t>
      </w:r>
      <w:proofErr w:type="spellStart"/>
      <w:r>
        <w:rPr>
          <w:rStyle w:val="Forte"/>
          <w:rFonts w:eastAsiaTheme="majorEastAsia"/>
        </w:rPr>
        <w:t>push</w:t>
      </w:r>
      <w:proofErr w:type="spellEnd"/>
      <w:r>
        <w:rPr>
          <w:rStyle w:val="Forte"/>
          <w:rFonts w:eastAsiaTheme="majorEastAsia"/>
        </w:rPr>
        <w:t>:</w:t>
      </w:r>
      <w:r>
        <w:t xml:space="preserve"> O SMTP é usado para transferir mensagens de um servidor para outro. No entanto, ele não é adequado para a entrega final, pois o agente de usuário pode não estar online quando a mensagem é repassada.</w:t>
      </w:r>
    </w:p>
    <w:p w14:paraId="6329C79D" w14:textId="77777777" w:rsidR="00030672" w:rsidRDefault="00030672" w:rsidP="00030672">
      <w:pPr>
        <w:pStyle w:val="NormalWeb"/>
      </w:pPr>
      <w:proofErr w:type="gramStart"/>
      <w:r>
        <w:rPr>
          <w:rFonts w:hAnsi="Symbol"/>
        </w:rPr>
        <w:t></w:t>
      </w:r>
      <w:r>
        <w:t xml:space="preserve">  </w:t>
      </w:r>
      <w:r>
        <w:rPr>
          <w:rStyle w:val="Forte"/>
          <w:rFonts w:eastAsiaTheme="majorEastAsia"/>
        </w:rPr>
        <w:t>IMAP</w:t>
      </w:r>
      <w:proofErr w:type="gramEnd"/>
      <w:r>
        <w:rPr>
          <w:rStyle w:val="Forte"/>
          <w:rFonts w:eastAsiaTheme="majorEastAsia"/>
        </w:rPr>
        <w:t xml:space="preserve"> (Internet </w:t>
      </w:r>
      <w:proofErr w:type="spellStart"/>
      <w:r>
        <w:rPr>
          <w:rStyle w:val="Forte"/>
          <w:rFonts w:eastAsiaTheme="majorEastAsia"/>
        </w:rPr>
        <w:t>Message</w:t>
      </w:r>
      <w:proofErr w:type="spellEnd"/>
      <w:r>
        <w:rPr>
          <w:rStyle w:val="Forte"/>
          <w:rFonts w:eastAsiaTheme="majorEastAsia"/>
        </w:rPr>
        <w:t xml:space="preserve"> Access </w:t>
      </w:r>
      <w:proofErr w:type="spellStart"/>
      <w:r>
        <w:rPr>
          <w:rStyle w:val="Forte"/>
          <w:rFonts w:eastAsiaTheme="majorEastAsia"/>
        </w:rPr>
        <w:t>Protocol</w:t>
      </w:r>
      <w:proofErr w:type="spellEnd"/>
      <w:r>
        <w:rPr>
          <w:rStyle w:val="Forte"/>
          <w:rFonts w:eastAsiaTheme="majorEastAsia"/>
        </w:rPr>
        <w:t>):</w:t>
      </w:r>
      <w:r>
        <w:t xml:space="preserve"> O IMAP é um protocolo usado para acesso remoto a caixas de correio eletrônico. Ele permite que os usuários visualizem e manipulem suas mensagens diretamente no servidor, sem precisar baixá-las para o dispositivo local. O IMAP oferece recursos avançados, como pesquisas de mensagens e organização em pastas.</w:t>
      </w:r>
    </w:p>
    <w:p w14:paraId="54DBC3A0" w14:textId="77777777" w:rsidR="00030672" w:rsidRDefault="00030672" w:rsidP="00030672">
      <w:pPr>
        <w:pStyle w:val="NormalWeb"/>
      </w:pPr>
      <w:proofErr w:type="gramStart"/>
      <w:r>
        <w:rPr>
          <w:rFonts w:hAnsi="Symbol"/>
        </w:rPr>
        <w:t></w:t>
      </w:r>
      <w:r>
        <w:t xml:space="preserve">  </w:t>
      </w:r>
      <w:r>
        <w:rPr>
          <w:rStyle w:val="Forte"/>
          <w:rFonts w:eastAsiaTheme="majorEastAsia"/>
        </w:rPr>
        <w:t>Diferença</w:t>
      </w:r>
      <w:proofErr w:type="gramEnd"/>
      <w:r>
        <w:rPr>
          <w:rStyle w:val="Forte"/>
          <w:rFonts w:eastAsiaTheme="majorEastAsia"/>
        </w:rPr>
        <w:t xml:space="preserve"> entre IMAP e POP3:</w:t>
      </w:r>
      <w:r>
        <w:t xml:space="preserve"> O IMAP é mais avançado que o POP3. Enquanto o IMAP permite que os usuários visualizem e gerenciem mensagens diretamente no servidor, o POP3 geralmente baixa as mensagens para o dispositivo local, o que pode ser menos conveniente e seguro.</w:t>
      </w:r>
    </w:p>
    <w:p w14:paraId="0DECB90E" w14:textId="77777777" w:rsidR="00030672" w:rsidRDefault="00030672" w:rsidP="00030672">
      <w:pPr>
        <w:pStyle w:val="NormalWeb"/>
      </w:pPr>
      <w:proofErr w:type="gramStart"/>
      <w:r>
        <w:rPr>
          <w:rFonts w:hAnsi="Symbol"/>
        </w:rPr>
        <w:t></w:t>
      </w:r>
      <w:r>
        <w:t xml:space="preserve">  </w:t>
      </w:r>
      <w:r>
        <w:rPr>
          <w:rStyle w:val="Forte"/>
          <w:rFonts w:eastAsiaTheme="majorEastAsia"/>
        </w:rPr>
        <w:t>Webmail</w:t>
      </w:r>
      <w:proofErr w:type="gramEnd"/>
      <w:r>
        <w:rPr>
          <w:rStyle w:val="Forte"/>
          <w:rFonts w:eastAsiaTheme="majorEastAsia"/>
        </w:rPr>
        <w:t>:</w:t>
      </w:r>
      <w:r>
        <w:t xml:space="preserve"> Uma alternativa popular ao IMAP é o Webmail, que permite que os usuários acessem seus e-mails por meio de um navegador da web. Serviços como </w:t>
      </w:r>
      <w:r>
        <w:lastRenderedPageBreak/>
        <w:t>Gmail, Hotmail e Yahoo! Mail são exemplos de Webmail. Os usuários acessam suas caixas de correio por meio de uma interface web, o que elimina a necessidade de configurar clientes de e-mail em dispositivos locais.</w:t>
      </w:r>
    </w:p>
    <w:p w14:paraId="739D924F" w14:textId="066D80F6" w:rsidR="00030672" w:rsidRDefault="00030672" w:rsidP="00030672">
      <w:pPr>
        <w:jc w:val="center"/>
        <w:rPr>
          <w:b/>
          <w:bCs/>
        </w:rPr>
      </w:pPr>
      <w:r>
        <w:rPr>
          <w:b/>
          <w:bCs/>
        </w:rPr>
        <w:t xml:space="preserve">7.3 World Wide Web </w:t>
      </w:r>
    </w:p>
    <w:p w14:paraId="1458AA98" w14:textId="77777777" w:rsidR="00030672" w:rsidRDefault="00030672" w:rsidP="00030672">
      <w:pPr>
        <w:pStyle w:val="NormalWeb"/>
      </w:pPr>
      <w:proofErr w:type="gramStart"/>
      <w:r>
        <w:rPr>
          <w:rFonts w:hAnsi="Symbol"/>
        </w:rPr>
        <w:t></w:t>
      </w:r>
      <w:r>
        <w:t xml:space="preserve">  </w:t>
      </w:r>
      <w:r>
        <w:rPr>
          <w:rStyle w:val="Forte"/>
          <w:rFonts w:eastAsiaTheme="majorEastAsia"/>
        </w:rPr>
        <w:t>Origens</w:t>
      </w:r>
      <w:proofErr w:type="gramEnd"/>
      <w:r>
        <w:rPr>
          <w:rStyle w:val="Forte"/>
          <w:rFonts w:eastAsiaTheme="majorEastAsia"/>
        </w:rPr>
        <w:t xml:space="preserve"> no CERN:</w:t>
      </w:r>
      <w:r>
        <w:t xml:space="preserve"> A WWW começou no CERN em 1989 com a ideia de Tim Berners-Lee de criar uma maneira de colaborar em documentos entre equipes dispersas geograficamente.</w:t>
      </w:r>
    </w:p>
    <w:p w14:paraId="2895446A" w14:textId="77777777" w:rsidR="00030672" w:rsidRDefault="00030672" w:rsidP="00030672">
      <w:pPr>
        <w:pStyle w:val="NormalWeb"/>
      </w:pPr>
      <w:proofErr w:type="gramStart"/>
      <w:r>
        <w:rPr>
          <w:rFonts w:hAnsi="Symbol"/>
        </w:rPr>
        <w:t></w:t>
      </w:r>
      <w:r>
        <w:t xml:space="preserve">  </w:t>
      </w:r>
      <w:r>
        <w:rPr>
          <w:rStyle w:val="Forte"/>
          <w:rFonts w:eastAsiaTheme="majorEastAsia"/>
        </w:rPr>
        <w:t>Desenvolvimento</w:t>
      </w:r>
      <w:proofErr w:type="gramEnd"/>
      <w:r>
        <w:rPr>
          <w:rStyle w:val="Forte"/>
          <w:rFonts w:eastAsiaTheme="majorEastAsia"/>
        </w:rPr>
        <w:t xml:space="preserve"> do navegador:</w:t>
      </w:r>
      <w:r>
        <w:t xml:space="preserve"> O primeiro navegador gráfico, chamado Mosaic, foi desenvolvido por Marc </w:t>
      </w:r>
      <w:proofErr w:type="spellStart"/>
      <w:r>
        <w:t>Andreessen</w:t>
      </w:r>
      <w:proofErr w:type="spellEnd"/>
      <w:r>
        <w:t xml:space="preserve"> em 1993. Sua popularidade levou ao desenvolvimento de outros navegadores, como o Netscape </w:t>
      </w:r>
      <w:proofErr w:type="spellStart"/>
      <w:r>
        <w:t>Navigator</w:t>
      </w:r>
      <w:proofErr w:type="spellEnd"/>
      <w:r>
        <w:t xml:space="preserve"> e o Internet Explorer.</w:t>
      </w:r>
    </w:p>
    <w:p w14:paraId="016E5D05" w14:textId="77777777" w:rsidR="00030672" w:rsidRDefault="00030672" w:rsidP="00030672">
      <w:pPr>
        <w:pStyle w:val="NormalWeb"/>
      </w:pPr>
      <w:proofErr w:type="gramStart"/>
      <w:r>
        <w:rPr>
          <w:rFonts w:hAnsi="Symbol"/>
        </w:rPr>
        <w:t></w:t>
      </w:r>
      <w:r>
        <w:t xml:space="preserve">  </w:t>
      </w:r>
      <w:r>
        <w:rPr>
          <w:rStyle w:val="Forte"/>
          <w:rFonts w:eastAsiaTheme="majorEastAsia"/>
        </w:rPr>
        <w:t>Expansão</w:t>
      </w:r>
      <w:proofErr w:type="gramEnd"/>
      <w:r>
        <w:rPr>
          <w:rStyle w:val="Forte"/>
          <w:rFonts w:eastAsiaTheme="majorEastAsia"/>
        </w:rPr>
        <w:t xml:space="preserve"> da WWW:</w:t>
      </w:r>
      <w:r>
        <w:t xml:space="preserve"> Nas décadas seguintes, o número de sites e páginas da Web cresceu exponencialmente. Alguns sites populares, como </w:t>
      </w:r>
      <w:proofErr w:type="spellStart"/>
      <w:r>
        <w:t>Amazon</w:t>
      </w:r>
      <w:proofErr w:type="spellEnd"/>
      <w:r>
        <w:t>, eBay, Google e Facebook, moldaram a Web conforme a conhecemos hoje.</w:t>
      </w:r>
    </w:p>
    <w:p w14:paraId="01F33960" w14:textId="77777777" w:rsidR="00030672" w:rsidRDefault="00030672" w:rsidP="00030672">
      <w:pPr>
        <w:pStyle w:val="NormalWeb"/>
      </w:pPr>
      <w:proofErr w:type="gramStart"/>
      <w:r>
        <w:rPr>
          <w:rFonts w:hAnsi="Symbol"/>
        </w:rPr>
        <w:t></w:t>
      </w:r>
      <w:r>
        <w:t xml:space="preserve">  </w:t>
      </w:r>
      <w:r>
        <w:rPr>
          <w:rStyle w:val="Forte"/>
          <w:rFonts w:eastAsiaTheme="majorEastAsia"/>
        </w:rPr>
        <w:t>Era</w:t>
      </w:r>
      <w:proofErr w:type="gramEnd"/>
      <w:r>
        <w:rPr>
          <w:rStyle w:val="Forte"/>
          <w:rFonts w:eastAsiaTheme="majorEastAsia"/>
        </w:rPr>
        <w:t xml:space="preserve"> ponto com:</w:t>
      </w:r>
      <w:r>
        <w:t xml:space="preserve"> O período das décadas de 90 e 2000, caracterizado pela rápida ascensão e queda de empresas da Web, é conhecido como a era ponto com.</w:t>
      </w:r>
    </w:p>
    <w:p w14:paraId="6AECBFF6" w14:textId="77777777" w:rsidR="00030672" w:rsidRDefault="00030672" w:rsidP="00030672">
      <w:pPr>
        <w:pStyle w:val="NormalWeb"/>
      </w:pPr>
      <w:proofErr w:type="gramStart"/>
      <w:r>
        <w:rPr>
          <w:rFonts w:hAnsi="Symbol"/>
        </w:rPr>
        <w:t></w:t>
      </w:r>
      <w:r>
        <w:t xml:space="preserve">  </w:t>
      </w:r>
      <w:r>
        <w:rPr>
          <w:rStyle w:val="Forte"/>
          <w:rFonts w:eastAsiaTheme="majorEastAsia"/>
        </w:rPr>
        <w:t>World</w:t>
      </w:r>
      <w:proofErr w:type="gramEnd"/>
      <w:r>
        <w:rPr>
          <w:rStyle w:val="Forte"/>
          <w:rFonts w:eastAsiaTheme="majorEastAsia"/>
        </w:rPr>
        <w:t xml:space="preserve"> Wide Web Consortium (W3C):</w:t>
      </w:r>
      <w:r>
        <w:t xml:space="preserve"> Em 1994, o CERN e o MIT fundaram o W3C para padronizar protocolos e promover a interoperabilidade entre os sites da Web. Tim Berners-Lee tornou-se diretor do consórcio.</w:t>
      </w:r>
    </w:p>
    <w:p w14:paraId="178D2C87" w14:textId="77777777" w:rsidR="00030672" w:rsidRDefault="00030672" w:rsidP="00030672">
      <w:pPr>
        <w:pStyle w:val="NormalWeb"/>
      </w:pPr>
      <w:proofErr w:type="gramStart"/>
      <w:r>
        <w:rPr>
          <w:rFonts w:hAnsi="Symbol"/>
        </w:rPr>
        <w:t></w:t>
      </w:r>
      <w:r>
        <w:t xml:space="preserve">  </w:t>
      </w:r>
      <w:r>
        <w:rPr>
          <w:rStyle w:val="Forte"/>
          <w:rFonts w:eastAsiaTheme="majorEastAsia"/>
        </w:rPr>
        <w:t>Continuidade</w:t>
      </w:r>
      <w:proofErr w:type="gramEnd"/>
      <w:r>
        <w:rPr>
          <w:rStyle w:val="Forte"/>
          <w:rFonts w:eastAsiaTheme="majorEastAsia"/>
        </w:rPr>
        <w:t xml:space="preserve"> da evolução:</w:t>
      </w:r>
      <w:r>
        <w:t xml:space="preserve"> A Web continua a evoluir, com novas ideias frequentemente originadas de estudantes e jovens empreendedores.</w:t>
      </w:r>
    </w:p>
    <w:p w14:paraId="3D440668" w14:textId="77777777" w:rsidR="00030672" w:rsidRDefault="00030672" w:rsidP="00AD6064">
      <w:pPr>
        <w:jc w:val="both"/>
        <w:rPr>
          <w:b/>
          <w:bCs/>
        </w:rPr>
      </w:pPr>
    </w:p>
    <w:p w14:paraId="7DB0FD4E" w14:textId="26288CF0" w:rsidR="00AD6064" w:rsidRDefault="00AD6064" w:rsidP="00AD6064">
      <w:pPr>
        <w:jc w:val="both"/>
        <w:rPr>
          <w:b/>
          <w:bCs/>
        </w:rPr>
      </w:pPr>
      <w:r>
        <w:rPr>
          <w:b/>
          <w:bCs/>
        </w:rPr>
        <w:t xml:space="preserve">7.3.1 Visão Geral da Arquitetura </w:t>
      </w:r>
    </w:p>
    <w:p w14:paraId="7A4C2D82" w14:textId="77777777" w:rsidR="00AD6064" w:rsidRDefault="00AD6064" w:rsidP="00AD6064">
      <w:pPr>
        <w:pStyle w:val="NormalWeb"/>
        <w:jc w:val="both"/>
      </w:pPr>
      <w:r>
        <w:t xml:space="preserve">seção sobre a visão geral da arquitetura da World Wide Web (WWW) destaca os seguintes </w:t>
      </w:r>
      <w:proofErr w:type="spellStart"/>
      <w:r>
        <w:t>pontos-chave</w:t>
      </w:r>
      <w:proofErr w:type="spellEnd"/>
      <w:r>
        <w:t>:</w:t>
      </w:r>
    </w:p>
    <w:p w14:paraId="577AD8C6" w14:textId="77777777" w:rsidR="00AD6064" w:rsidRDefault="00AD6064" w:rsidP="00AD6064">
      <w:pPr>
        <w:pStyle w:val="NormalWeb"/>
        <w:numPr>
          <w:ilvl w:val="0"/>
          <w:numId w:val="43"/>
        </w:numPr>
        <w:jc w:val="both"/>
      </w:pPr>
      <w:r>
        <w:rPr>
          <w:rStyle w:val="Forte"/>
          <w:rFonts w:eastAsiaTheme="majorEastAsia"/>
        </w:rPr>
        <w:t>Hipertexto:</w:t>
      </w:r>
      <w:r>
        <w:t xml:space="preserve"> A ideia de hipertexto, onde uma página pode apontar para outras páginas por meio de links, foi proposta por Vannevar Bush em 1945, antes mesmo da existência dos computadores comerciais.</w:t>
      </w:r>
    </w:p>
    <w:p w14:paraId="1EDB0A36" w14:textId="77777777" w:rsidR="00AD6064" w:rsidRDefault="00AD6064" w:rsidP="00AD6064">
      <w:pPr>
        <w:pStyle w:val="NormalWeb"/>
        <w:numPr>
          <w:ilvl w:val="0"/>
          <w:numId w:val="43"/>
        </w:numPr>
        <w:jc w:val="both"/>
      </w:pPr>
      <w:r>
        <w:rPr>
          <w:rStyle w:val="Forte"/>
          <w:rFonts w:eastAsiaTheme="majorEastAsia"/>
        </w:rPr>
        <w:t>Navegadores:</w:t>
      </w:r>
      <w:r>
        <w:t xml:space="preserve"> Os navegadores, como Firefox, Internet Explorer e Chrome, são programas usados para visualizar páginas da Web. Eles buscam as páginas solicitadas, interpretam seu conteúdo e o exibem na tela do computador.</w:t>
      </w:r>
    </w:p>
    <w:p w14:paraId="54236AC5" w14:textId="77777777" w:rsidR="00AD6064" w:rsidRDefault="00AD6064" w:rsidP="00AD6064">
      <w:pPr>
        <w:pStyle w:val="NormalWeb"/>
        <w:numPr>
          <w:ilvl w:val="0"/>
          <w:numId w:val="43"/>
        </w:numPr>
        <w:jc w:val="both"/>
      </w:pPr>
      <w:r>
        <w:rPr>
          <w:rStyle w:val="Forte"/>
          <w:rFonts w:eastAsiaTheme="majorEastAsia"/>
        </w:rPr>
        <w:t>Links e Hiperlinks:</w:t>
      </w:r>
      <w:r>
        <w:t xml:space="preserve"> Os links são elementos em uma página que, quando clicados, levam o usuário para outra página. Esses links são chamados de hiperlinks. Nos primeiros dias da Web, os hiperlinks eram destacados com sublinhado e texto colorido.</w:t>
      </w:r>
    </w:p>
    <w:p w14:paraId="6DC3E766" w14:textId="77777777" w:rsidR="00AD6064" w:rsidRDefault="00AD6064" w:rsidP="00AD6064">
      <w:pPr>
        <w:pStyle w:val="NormalWeb"/>
        <w:numPr>
          <w:ilvl w:val="0"/>
          <w:numId w:val="43"/>
        </w:numPr>
        <w:jc w:val="both"/>
      </w:pPr>
      <w:r>
        <w:rPr>
          <w:rStyle w:val="Forte"/>
          <w:rFonts w:eastAsiaTheme="majorEastAsia"/>
        </w:rPr>
        <w:t>Exibição de Páginas:</w:t>
      </w:r>
      <w:r>
        <w:t xml:space="preserve"> Os navegadores solicitam páginas a servidores por meio do protocolo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As páginas podem ser estáticas (exibindo o mesmo conteúdo sempre) ou dinâmicas (geradas sob demanda por um programa).</w:t>
      </w:r>
    </w:p>
    <w:p w14:paraId="0F911A1C" w14:textId="77777777" w:rsidR="00AD6064" w:rsidRDefault="00AD6064" w:rsidP="00AD6064">
      <w:pPr>
        <w:pStyle w:val="NormalWeb"/>
        <w:numPr>
          <w:ilvl w:val="0"/>
          <w:numId w:val="43"/>
        </w:numPr>
        <w:jc w:val="both"/>
      </w:pPr>
      <w:r>
        <w:rPr>
          <w:rStyle w:val="Forte"/>
          <w:rFonts w:eastAsiaTheme="majorEastAsia"/>
        </w:rPr>
        <w:lastRenderedPageBreak/>
        <w:t>Páginas Dinâmicas:</w:t>
      </w:r>
      <w:r>
        <w:t xml:space="preserve"> As páginas dinâmicas podem se apresentar de forma diferente a cada exibição. Por exemplo, uma loja virtual pode personalizar sua página inicial com base no histórico de compras do visitante.</w:t>
      </w:r>
    </w:p>
    <w:p w14:paraId="4CA366EF" w14:textId="77777777" w:rsidR="00AD6064" w:rsidRDefault="00AD6064" w:rsidP="00AD6064">
      <w:pPr>
        <w:pStyle w:val="NormalWeb"/>
        <w:numPr>
          <w:ilvl w:val="0"/>
          <w:numId w:val="43"/>
        </w:numPr>
        <w:jc w:val="both"/>
      </w:pPr>
      <w:r>
        <w:rPr>
          <w:rStyle w:val="Forte"/>
          <w:rFonts w:eastAsiaTheme="majorEastAsia"/>
        </w:rPr>
        <w:t>Arquitetura de Solicitação-Resposta:</w:t>
      </w:r>
      <w:r>
        <w:t xml:space="preserve"> O navegador entra em contato com um ou mais servidores para buscar o conteúdo das páginas. Esse conteúdo pode incluir texto, gráficos, vídeos e scripts, integrados para exibição pelo navegador.</w:t>
      </w:r>
    </w:p>
    <w:p w14:paraId="33B0B298" w14:textId="77777777" w:rsidR="00AD6064" w:rsidRDefault="00AD6064" w:rsidP="00AD6064">
      <w:pPr>
        <w:pStyle w:val="NormalWeb"/>
        <w:numPr>
          <w:ilvl w:val="0"/>
          <w:numId w:val="43"/>
        </w:numPr>
        <w:jc w:val="both"/>
      </w:pPr>
      <w:r>
        <w:rPr>
          <w:rStyle w:val="Forte"/>
          <w:rFonts w:eastAsiaTheme="majorEastAsia"/>
        </w:rPr>
        <w:t>Rastreadores (</w:t>
      </w:r>
      <w:proofErr w:type="spellStart"/>
      <w:r>
        <w:rPr>
          <w:rStyle w:val="Forte"/>
          <w:rFonts w:eastAsiaTheme="majorEastAsia"/>
        </w:rPr>
        <w:t>Trackers</w:t>
      </w:r>
      <w:proofErr w:type="spellEnd"/>
      <w:r>
        <w:rPr>
          <w:rStyle w:val="Forte"/>
          <w:rFonts w:eastAsiaTheme="majorEastAsia"/>
        </w:rPr>
        <w:t>):</w:t>
      </w:r>
      <w:r>
        <w:t xml:space="preserve"> Alguns servidores, como google-analytics.com, não fornecem conteúdo visível para o usuário, mas rastreiam o comportamento dos visitantes do site.</w:t>
      </w:r>
    </w:p>
    <w:p w14:paraId="654CDB10" w14:textId="77777777" w:rsidR="00AD6064" w:rsidRDefault="00AD6064" w:rsidP="00AD6064">
      <w:pPr>
        <w:pStyle w:val="NormalWeb"/>
      </w:pPr>
      <w:r>
        <w:t xml:space="preserve">A seção sobre o lado do cliente na arquitetura da Web destaca os seguintes </w:t>
      </w:r>
      <w:proofErr w:type="spellStart"/>
      <w:r>
        <w:t>pontos-chave</w:t>
      </w:r>
      <w:proofErr w:type="spellEnd"/>
      <w:r>
        <w:t>:</w:t>
      </w:r>
    </w:p>
    <w:p w14:paraId="507CD492" w14:textId="77777777" w:rsidR="00AD6064" w:rsidRDefault="00AD6064" w:rsidP="00AD6064">
      <w:pPr>
        <w:pStyle w:val="NormalWeb"/>
        <w:numPr>
          <w:ilvl w:val="0"/>
          <w:numId w:val="44"/>
        </w:numPr>
      </w:pPr>
      <w:r>
        <w:rPr>
          <w:rStyle w:val="Forte"/>
          <w:rFonts w:eastAsiaTheme="majorEastAsia"/>
        </w:rPr>
        <w:t>Navegadores Web:</w:t>
      </w:r>
      <w:r>
        <w:t xml:space="preserve"> Os navegadores são programas que exibem páginas da Web e permitem que os usuários interajam com elas, como clicar em links para acessar outras páginas.</w:t>
      </w:r>
    </w:p>
    <w:p w14:paraId="5FF3C41F" w14:textId="77777777" w:rsidR="00AD6064" w:rsidRDefault="00AD6064" w:rsidP="00AD6064">
      <w:pPr>
        <w:pStyle w:val="NormalWeb"/>
        <w:numPr>
          <w:ilvl w:val="0"/>
          <w:numId w:val="44"/>
        </w:numPr>
      </w:pPr>
      <w:r>
        <w:rPr>
          <w:rStyle w:val="Forte"/>
          <w:rFonts w:eastAsiaTheme="majorEastAsia"/>
        </w:rPr>
        <w:t>URLs (</w:t>
      </w:r>
      <w:proofErr w:type="spellStart"/>
      <w:r>
        <w:rPr>
          <w:rStyle w:val="Forte"/>
          <w:rFonts w:eastAsiaTheme="majorEastAsia"/>
        </w:rPr>
        <w:t>Uniform</w:t>
      </w:r>
      <w:proofErr w:type="spellEnd"/>
      <w:r>
        <w:rPr>
          <w:rStyle w:val="Forte"/>
          <w:rFonts w:eastAsiaTheme="majorEastAsia"/>
        </w:rPr>
        <w:t xml:space="preserve"> </w:t>
      </w:r>
      <w:proofErr w:type="spellStart"/>
      <w:r>
        <w:rPr>
          <w:rStyle w:val="Forte"/>
          <w:rFonts w:eastAsiaTheme="majorEastAsia"/>
        </w:rPr>
        <w:t>Resource</w:t>
      </w:r>
      <w:proofErr w:type="spellEnd"/>
      <w:r>
        <w:rPr>
          <w:rStyle w:val="Forte"/>
          <w:rFonts w:eastAsiaTheme="majorEastAsia"/>
        </w:rPr>
        <w:t xml:space="preserve"> </w:t>
      </w:r>
      <w:proofErr w:type="spellStart"/>
      <w:r>
        <w:rPr>
          <w:rStyle w:val="Forte"/>
          <w:rFonts w:eastAsiaTheme="majorEastAsia"/>
        </w:rPr>
        <w:t>Locators</w:t>
      </w:r>
      <w:proofErr w:type="spellEnd"/>
      <w:r>
        <w:rPr>
          <w:rStyle w:val="Forte"/>
          <w:rFonts w:eastAsiaTheme="majorEastAsia"/>
        </w:rPr>
        <w:t>):</w:t>
      </w:r>
      <w:r>
        <w:t xml:space="preserve"> Cada página da Web é identificada por um URL, que consiste em três partes: o protocolo, o nome DNS do servidor onde a página está localizada e o caminho que identifica exclusivamente a página.</w:t>
      </w:r>
    </w:p>
    <w:p w14:paraId="25B7C65C" w14:textId="77777777" w:rsidR="00AD6064" w:rsidRDefault="00AD6064" w:rsidP="00AD6064">
      <w:pPr>
        <w:pStyle w:val="NormalWeb"/>
        <w:numPr>
          <w:ilvl w:val="0"/>
          <w:numId w:val="44"/>
        </w:numPr>
      </w:pPr>
      <w:r>
        <w:rPr>
          <w:rStyle w:val="Forte"/>
          <w:rFonts w:eastAsiaTheme="majorEastAsia"/>
        </w:rPr>
        <w:t>Busca de Páginas:</w:t>
      </w:r>
      <w:r>
        <w:t xml:space="preserve"> Quando um usuário clica em um hiperlink, o navegador executa várias etapas para buscar a página indicada, incluindo consultar o DNS para obter o endereço IP do servidor e estabelecer uma conexão TCP com o servidor.</w:t>
      </w:r>
    </w:p>
    <w:p w14:paraId="16417CE2" w14:textId="77777777" w:rsidR="00AD6064" w:rsidRDefault="00AD6064" w:rsidP="00AD6064">
      <w:pPr>
        <w:pStyle w:val="NormalWeb"/>
        <w:numPr>
          <w:ilvl w:val="0"/>
          <w:numId w:val="44"/>
        </w:numPr>
      </w:pPr>
      <w:r>
        <w:rPr>
          <w:rStyle w:val="Forte"/>
          <w:rFonts w:eastAsiaTheme="majorEastAsia"/>
        </w:rPr>
        <w:t>Protocolo HTTP:</w:t>
      </w:r>
      <w:r>
        <w:t xml:space="preserve"> O protocolo HTTP (</w:t>
      </w:r>
      <w:proofErr w:type="spellStart"/>
      <w:r>
        <w:t>HyperText</w:t>
      </w:r>
      <w:proofErr w:type="spellEnd"/>
      <w:r>
        <w:t xml:space="preserve"> </w:t>
      </w:r>
      <w:proofErr w:type="spellStart"/>
      <w:r>
        <w:t>Transfer</w:t>
      </w:r>
      <w:proofErr w:type="spellEnd"/>
      <w:r>
        <w:t xml:space="preserve"> </w:t>
      </w:r>
      <w:proofErr w:type="spellStart"/>
      <w:r>
        <w:t>Protocol</w:t>
      </w:r>
      <w:proofErr w:type="spellEnd"/>
      <w:r>
        <w:t>) é utilizado para solicitar e receber páginas da Web. Ele opera sobre o TCP na porta 80.</w:t>
      </w:r>
    </w:p>
    <w:p w14:paraId="6960AC30" w14:textId="77777777" w:rsidR="00AD6064" w:rsidRDefault="00AD6064" w:rsidP="00AD6064">
      <w:pPr>
        <w:pStyle w:val="NormalWeb"/>
        <w:numPr>
          <w:ilvl w:val="0"/>
          <w:numId w:val="44"/>
        </w:numPr>
      </w:pPr>
      <w:r>
        <w:rPr>
          <w:rStyle w:val="Forte"/>
          <w:rFonts w:eastAsiaTheme="majorEastAsia"/>
        </w:rPr>
        <w:t>Outros Protocolos:</w:t>
      </w:r>
      <w:r>
        <w:t xml:space="preserve"> Além do HTTP, os URLs podem usar outros protocolos, como FTP para acessar arquivos, </w:t>
      </w:r>
      <w:proofErr w:type="spellStart"/>
      <w:r>
        <w:t>mailto</w:t>
      </w:r>
      <w:proofErr w:type="spellEnd"/>
      <w:r>
        <w:t xml:space="preserve"> para enviar e-mails, </w:t>
      </w:r>
      <w:proofErr w:type="spellStart"/>
      <w:r>
        <w:t>rtsp</w:t>
      </w:r>
      <w:proofErr w:type="spellEnd"/>
      <w:r>
        <w:t xml:space="preserve"> e </w:t>
      </w:r>
      <w:proofErr w:type="spellStart"/>
      <w:r>
        <w:t>sip</w:t>
      </w:r>
      <w:proofErr w:type="spellEnd"/>
      <w:r>
        <w:t xml:space="preserve"> para streaming de mídia, e </w:t>
      </w:r>
      <w:proofErr w:type="spellStart"/>
      <w:r>
        <w:t>about</w:t>
      </w:r>
      <w:proofErr w:type="spellEnd"/>
      <w:r>
        <w:t xml:space="preserve"> para informações sobre o navegador.</w:t>
      </w:r>
    </w:p>
    <w:p w14:paraId="3CBA8F38" w14:textId="77777777" w:rsidR="00AD6064" w:rsidRDefault="00AD6064" w:rsidP="00AD6064">
      <w:pPr>
        <w:pStyle w:val="NormalWeb"/>
        <w:numPr>
          <w:ilvl w:val="0"/>
          <w:numId w:val="44"/>
        </w:numPr>
      </w:pPr>
      <w:proofErr w:type="spellStart"/>
      <w:r>
        <w:rPr>
          <w:rStyle w:val="Forte"/>
          <w:rFonts w:eastAsiaTheme="majorEastAsia"/>
        </w:rPr>
        <w:t>URIs</w:t>
      </w:r>
      <w:proofErr w:type="spellEnd"/>
      <w:r>
        <w:rPr>
          <w:rStyle w:val="Forte"/>
          <w:rFonts w:eastAsiaTheme="majorEastAsia"/>
        </w:rPr>
        <w:t xml:space="preserve"> (</w:t>
      </w:r>
      <w:proofErr w:type="spellStart"/>
      <w:r>
        <w:rPr>
          <w:rStyle w:val="Forte"/>
          <w:rFonts w:eastAsiaTheme="majorEastAsia"/>
        </w:rPr>
        <w:t>Uniform</w:t>
      </w:r>
      <w:proofErr w:type="spellEnd"/>
      <w:r>
        <w:rPr>
          <w:rStyle w:val="Forte"/>
          <w:rFonts w:eastAsiaTheme="majorEastAsia"/>
        </w:rPr>
        <w:t xml:space="preserve"> </w:t>
      </w:r>
      <w:proofErr w:type="spellStart"/>
      <w:r>
        <w:rPr>
          <w:rStyle w:val="Forte"/>
          <w:rFonts w:eastAsiaTheme="majorEastAsia"/>
        </w:rPr>
        <w:t>Resource</w:t>
      </w:r>
      <w:proofErr w:type="spellEnd"/>
      <w:r>
        <w:rPr>
          <w:rStyle w:val="Forte"/>
          <w:rFonts w:eastAsiaTheme="majorEastAsia"/>
        </w:rPr>
        <w:t xml:space="preserve"> </w:t>
      </w:r>
      <w:proofErr w:type="spellStart"/>
      <w:r>
        <w:rPr>
          <w:rStyle w:val="Forte"/>
          <w:rFonts w:eastAsiaTheme="majorEastAsia"/>
        </w:rPr>
        <w:t>Identifiers</w:t>
      </w:r>
      <w:proofErr w:type="spellEnd"/>
      <w:r>
        <w:rPr>
          <w:rStyle w:val="Forte"/>
          <w:rFonts w:eastAsiaTheme="majorEastAsia"/>
        </w:rPr>
        <w:t>):</w:t>
      </w:r>
      <w:r>
        <w:t xml:space="preserve"> Os URLs são um tipo de URI que informa como localizar um recurso. Existem também </w:t>
      </w:r>
      <w:proofErr w:type="spellStart"/>
      <w:r>
        <w:t>URIs</w:t>
      </w:r>
      <w:proofErr w:type="spellEnd"/>
      <w:r>
        <w:t xml:space="preserve"> chamados </w:t>
      </w:r>
      <w:proofErr w:type="spellStart"/>
      <w:r>
        <w:t>URNs</w:t>
      </w:r>
      <w:proofErr w:type="spellEnd"/>
      <w:r>
        <w:t xml:space="preserve"> (</w:t>
      </w:r>
      <w:proofErr w:type="spellStart"/>
      <w:r>
        <w:t>Uniform</w:t>
      </w:r>
      <w:proofErr w:type="spellEnd"/>
      <w:r>
        <w:t xml:space="preserve"> </w:t>
      </w:r>
      <w:proofErr w:type="spellStart"/>
      <w:r>
        <w:t>Resource</w:t>
      </w:r>
      <w:proofErr w:type="spellEnd"/>
      <w:r>
        <w:t xml:space="preserve"> </w:t>
      </w:r>
      <w:proofErr w:type="spellStart"/>
      <w:r>
        <w:t>Names</w:t>
      </w:r>
      <w:proofErr w:type="spellEnd"/>
      <w:r>
        <w:t>), que apenas dão nome a um recurso, mas não especificam onde encontrá-lo.</w:t>
      </w:r>
    </w:p>
    <w:p w14:paraId="29553DBB" w14:textId="77777777" w:rsidR="00AD6064" w:rsidRDefault="00AD6064" w:rsidP="00AD6064">
      <w:pPr>
        <w:pStyle w:val="NormalWeb"/>
      </w:pPr>
      <w:r>
        <w:t xml:space="preserve">A seção sobre tipos MIME destaca os seguintes </w:t>
      </w:r>
      <w:proofErr w:type="spellStart"/>
      <w:r>
        <w:t>pontos-chave</w:t>
      </w:r>
      <w:proofErr w:type="spellEnd"/>
      <w:r>
        <w:t>:</w:t>
      </w:r>
    </w:p>
    <w:p w14:paraId="462E0673" w14:textId="77777777" w:rsidR="00AD6064" w:rsidRDefault="00AD6064" w:rsidP="00AD6064">
      <w:pPr>
        <w:pStyle w:val="NormalWeb"/>
        <w:numPr>
          <w:ilvl w:val="0"/>
          <w:numId w:val="45"/>
        </w:numPr>
      </w:pPr>
      <w:r>
        <w:rPr>
          <w:rStyle w:val="Forte"/>
          <w:rFonts w:eastAsiaTheme="majorEastAsia"/>
        </w:rPr>
        <w:t>Padrão HTML:</w:t>
      </w:r>
      <w:r>
        <w:t xml:space="preserve"> As páginas da Web são geralmente escritas em HTML, uma linguagem padronizada para a criação de conteúdo na Web.</w:t>
      </w:r>
    </w:p>
    <w:p w14:paraId="6EBA499C" w14:textId="77777777" w:rsidR="00AD6064" w:rsidRDefault="00AD6064" w:rsidP="00AD6064">
      <w:pPr>
        <w:pStyle w:val="NormalWeb"/>
        <w:numPr>
          <w:ilvl w:val="0"/>
          <w:numId w:val="45"/>
        </w:numPr>
      </w:pPr>
      <w:r>
        <w:rPr>
          <w:rStyle w:val="Forte"/>
          <w:rFonts w:eastAsiaTheme="majorEastAsia"/>
        </w:rPr>
        <w:t>Conteúdo Rico:</w:t>
      </w:r>
      <w:r>
        <w:t xml:space="preserve"> As páginas da Web podem conter não apenas texto e hiperlinks, mas também elementos de conteúdo rico, como vídeos, documentos PDF, imagens JPEG, músicas MP3, entre outros.</w:t>
      </w:r>
    </w:p>
    <w:p w14:paraId="7BA6CBB9" w14:textId="77777777" w:rsidR="00AD6064" w:rsidRDefault="00AD6064" w:rsidP="00AD6064">
      <w:pPr>
        <w:pStyle w:val="NormalWeb"/>
        <w:numPr>
          <w:ilvl w:val="0"/>
          <w:numId w:val="45"/>
        </w:numPr>
      </w:pPr>
      <w:r>
        <w:rPr>
          <w:rStyle w:val="Forte"/>
          <w:rFonts w:eastAsiaTheme="majorEastAsia"/>
        </w:rPr>
        <w:t>Tipo MIME (</w:t>
      </w:r>
      <w:proofErr w:type="spellStart"/>
      <w:r>
        <w:rPr>
          <w:rStyle w:val="Forte"/>
          <w:rFonts w:eastAsiaTheme="majorEastAsia"/>
        </w:rPr>
        <w:t>Multipurpose</w:t>
      </w:r>
      <w:proofErr w:type="spellEnd"/>
      <w:r>
        <w:rPr>
          <w:rStyle w:val="Forte"/>
          <w:rFonts w:eastAsiaTheme="majorEastAsia"/>
        </w:rPr>
        <w:t xml:space="preserve"> Internet Mail </w:t>
      </w:r>
      <w:proofErr w:type="spellStart"/>
      <w:r>
        <w:rPr>
          <w:rStyle w:val="Forte"/>
          <w:rFonts w:eastAsiaTheme="majorEastAsia"/>
        </w:rPr>
        <w:t>Extensions</w:t>
      </w:r>
      <w:proofErr w:type="spellEnd"/>
      <w:r>
        <w:rPr>
          <w:rStyle w:val="Forte"/>
          <w:rFonts w:eastAsiaTheme="majorEastAsia"/>
        </w:rPr>
        <w:t>):</w:t>
      </w:r>
      <w:r>
        <w:t xml:space="preserve"> Para permitir que os navegadores entendam diferentes tipos de arquivos, os servidores retornam informações adicionais junto com a página, incluindo o tipo MIME da página. Isso permite que o navegador saiba como interpretar e exibir o conteúdo corretamente.</w:t>
      </w:r>
    </w:p>
    <w:p w14:paraId="48E26155" w14:textId="77777777" w:rsidR="00AD6064" w:rsidRDefault="00AD6064" w:rsidP="00AD6064">
      <w:pPr>
        <w:pStyle w:val="NormalWeb"/>
        <w:numPr>
          <w:ilvl w:val="0"/>
          <w:numId w:val="45"/>
        </w:numPr>
      </w:pPr>
      <w:r>
        <w:rPr>
          <w:rStyle w:val="Forte"/>
          <w:rFonts w:eastAsiaTheme="majorEastAsia"/>
        </w:rPr>
        <w:t>Plug-ins e Aplicações Auxiliares:</w:t>
      </w:r>
      <w:r>
        <w:t xml:space="preserve"> Os navegadores podem usar plug-ins ou aplicações auxiliares para exibir </w:t>
      </w:r>
      <w:proofErr w:type="spellStart"/>
      <w:r>
        <w:t>conteúdos</w:t>
      </w:r>
      <w:proofErr w:type="spellEnd"/>
      <w:r>
        <w:t xml:space="preserve"> que não são HTML. Os plug-ins são módulos de código instalados no navegador, enquanto as aplicações auxiliares são programas separados executados externamente.</w:t>
      </w:r>
    </w:p>
    <w:p w14:paraId="2FBCCDBA" w14:textId="77777777" w:rsidR="00AD6064" w:rsidRDefault="00AD6064" w:rsidP="00AD6064">
      <w:pPr>
        <w:pStyle w:val="NormalWeb"/>
        <w:numPr>
          <w:ilvl w:val="0"/>
          <w:numId w:val="45"/>
        </w:numPr>
      </w:pPr>
      <w:r>
        <w:rPr>
          <w:rStyle w:val="Forte"/>
          <w:rFonts w:eastAsiaTheme="majorEastAsia"/>
        </w:rPr>
        <w:lastRenderedPageBreak/>
        <w:t>Associação de Tipos MIME:</w:t>
      </w:r>
      <w:r>
        <w:t xml:space="preserve"> </w:t>
      </w:r>
      <w:proofErr w:type="gramStart"/>
      <w:r>
        <w:t>Os tipos MIME</w:t>
      </w:r>
      <w:proofErr w:type="gramEnd"/>
      <w:r>
        <w:t xml:space="preserve"> são associados a visualizadores, como plug-ins ou aplicações auxiliares, para que o navegador saiba como lidar com cada tipo de arquivo.</w:t>
      </w:r>
    </w:p>
    <w:p w14:paraId="792D15DC" w14:textId="77777777" w:rsidR="00AD6064" w:rsidRDefault="00AD6064" w:rsidP="00AD6064">
      <w:pPr>
        <w:pStyle w:val="NormalWeb"/>
        <w:numPr>
          <w:ilvl w:val="0"/>
          <w:numId w:val="45"/>
        </w:numPr>
      </w:pPr>
      <w:r>
        <w:rPr>
          <w:rStyle w:val="Forte"/>
          <w:rFonts w:eastAsiaTheme="majorEastAsia"/>
        </w:rPr>
        <w:t>Extensões de Arquivo e Associações de Tipo MIME:</w:t>
      </w:r>
      <w:r>
        <w:t xml:space="preserve"> No sistema operacional, as extensões de arquivo são associadas a tipos MIME, para que o navegador saiba como lidar com arquivos locais com base em suas extensões.</w:t>
      </w:r>
    </w:p>
    <w:p w14:paraId="51AC8917" w14:textId="77777777" w:rsidR="00AD6064" w:rsidRDefault="00AD6064" w:rsidP="00AD6064">
      <w:pPr>
        <w:pStyle w:val="NormalWeb"/>
        <w:numPr>
          <w:ilvl w:val="0"/>
          <w:numId w:val="45"/>
        </w:numPr>
      </w:pPr>
      <w:r>
        <w:rPr>
          <w:rStyle w:val="Forte"/>
          <w:rFonts w:eastAsiaTheme="majorEastAsia"/>
        </w:rPr>
        <w:t>Segurança:</w:t>
      </w:r>
      <w:r>
        <w:t xml:space="preserve"> A capacidade de executar automaticamente arquivos executáveis pode representar um risco de segurança, pois um site malicioso pode induzir os usuários a executarem programas indesejados. Os navegadores modernos geralmente têm medidas de segurança para mitigar esse risco, como a configuração seletiva para executar programas desconhecidos automaticamente.</w:t>
      </w:r>
    </w:p>
    <w:p w14:paraId="13E218A4" w14:textId="77777777" w:rsidR="00AD6064" w:rsidRDefault="00AD6064" w:rsidP="00AD6064">
      <w:pPr>
        <w:jc w:val="both"/>
        <w:rPr>
          <w:b/>
          <w:bCs/>
        </w:rPr>
      </w:pPr>
    </w:p>
    <w:p w14:paraId="4967A095" w14:textId="77777777" w:rsidR="00AD6064" w:rsidRDefault="00AD6064" w:rsidP="00AD6064">
      <w:pPr>
        <w:jc w:val="both"/>
        <w:rPr>
          <w:b/>
          <w:bCs/>
        </w:rPr>
      </w:pPr>
    </w:p>
    <w:p w14:paraId="71902DDE" w14:textId="77777777" w:rsidR="00AD6064" w:rsidRDefault="00AD6064" w:rsidP="00AD6064">
      <w:pPr>
        <w:pStyle w:val="NormalWeb"/>
      </w:pPr>
      <w:r>
        <w:t>interessante ver como o lado do servidor funciona na interação com os navegadores. É como se o servidor estivesse esperando, pronto para atender às solicitações dos clientes. E a implementação de cookies é uma peça fundamental nesse processo, embora às vezes possa ser controversa devido às preocupações com a privacidade.</w:t>
      </w:r>
    </w:p>
    <w:p w14:paraId="433C7EE8" w14:textId="77777777" w:rsidR="00AD6064" w:rsidRDefault="00AD6064" w:rsidP="00AD6064">
      <w:pPr>
        <w:pStyle w:val="NormalWeb"/>
      </w:pPr>
      <w:r>
        <w:t>Os cookies, apesar de pequenos, desempenham um papel significativo na personalização da experiência do usuário e na coleta de informações sobre hábitos de navegação. No entanto, o rastreamento entre os sites levanta sérias questões de privacidade e segurança, especialmente quando os usuários não estão cientes do que está acontecendo nos bastidores.</w:t>
      </w:r>
    </w:p>
    <w:p w14:paraId="02DD5B6F" w14:textId="77777777" w:rsidR="00AD6064" w:rsidRDefault="00AD6064" w:rsidP="00AD6064">
      <w:pPr>
        <w:pStyle w:val="NormalWeb"/>
      </w:pPr>
      <w:r>
        <w:t>A possibilidade de configurar os navegadores para rejeitar cookies ou permitir apenas cookies de sites específicos é uma medida importante para os usuários que desejam controlar sua privacidade. E com o desenvolvimento de políticas de privacidade mais claras e transparentes, esperamos que haja um equilíbrio melhor entre personalização e proteção dos dados dos usuários</w:t>
      </w:r>
    </w:p>
    <w:p w14:paraId="6ABC5F51" w14:textId="77777777" w:rsidR="00364E92" w:rsidRDefault="00364E92" w:rsidP="00364E92">
      <w:pPr>
        <w:pStyle w:val="NormalWeb"/>
      </w:pPr>
      <w:proofErr w:type="gramStart"/>
      <w:r>
        <w:rPr>
          <w:rFonts w:hAnsi="Symbol"/>
        </w:rPr>
        <w:t></w:t>
      </w:r>
      <w:r>
        <w:t xml:space="preserve">  </w:t>
      </w:r>
      <w:r>
        <w:rPr>
          <w:rStyle w:val="Forte"/>
          <w:rFonts w:eastAsiaTheme="majorEastAsia"/>
        </w:rPr>
        <w:t>Páginas</w:t>
      </w:r>
      <w:proofErr w:type="gramEnd"/>
      <w:r>
        <w:rPr>
          <w:rStyle w:val="Forte"/>
          <w:rFonts w:eastAsiaTheme="majorEastAsia"/>
        </w:rPr>
        <w:t xml:space="preserve"> Web Estáticas</w:t>
      </w:r>
      <w:r>
        <w:t>: Elas são arquivos armazenados em um servidor e são transferidas para o cliente da mesma forma toda vez que são buscadas e exibidas. Mesmo sendo estáticas, podem conter elementos como vídeos.</w:t>
      </w:r>
    </w:p>
    <w:p w14:paraId="57A18A74" w14:textId="77777777" w:rsidR="00364E92" w:rsidRDefault="00364E92" w:rsidP="00364E92">
      <w:pPr>
        <w:pStyle w:val="NormalWeb"/>
      </w:pPr>
      <w:proofErr w:type="gramStart"/>
      <w:r>
        <w:rPr>
          <w:rFonts w:hAnsi="Symbol"/>
        </w:rPr>
        <w:t></w:t>
      </w:r>
      <w:r>
        <w:t xml:space="preserve">  </w:t>
      </w:r>
      <w:r>
        <w:rPr>
          <w:rStyle w:val="Forte"/>
          <w:rFonts w:eastAsiaTheme="majorEastAsia"/>
        </w:rPr>
        <w:t>HTML</w:t>
      </w:r>
      <w:proofErr w:type="gramEnd"/>
      <w:r>
        <w:rPr>
          <w:rStyle w:val="Forte"/>
          <w:rFonts w:eastAsiaTheme="majorEastAsia"/>
        </w:rPr>
        <w:t xml:space="preserve"> (</w:t>
      </w:r>
      <w:proofErr w:type="spellStart"/>
      <w:r>
        <w:rPr>
          <w:rStyle w:val="Forte"/>
          <w:rFonts w:eastAsiaTheme="majorEastAsia"/>
        </w:rPr>
        <w:t>HyperText</w:t>
      </w:r>
      <w:proofErr w:type="spellEnd"/>
      <w:r>
        <w:rPr>
          <w:rStyle w:val="Forte"/>
          <w:rFonts w:eastAsiaTheme="majorEastAsia"/>
        </w:rPr>
        <w:t xml:space="preserve"> Markup </w:t>
      </w:r>
      <w:proofErr w:type="spellStart"/>
      <w:r>
        <w:rPr>
          <w:rStyle w:val="Forte"/>
          <w:rFonts w:eastAsiaTheme="majorEastAsia"/>
        </w:rPr>
        <w:t>Language</w:t>
      </w:r>
      <w:proofErr w:type="spellEnd"/>
      <w:r>
        <w:rPr>
          <w:rStyle w:val="Forte"/>
          <w:rFonts w:eastAsiaTheme="majorEastAsia"/>
        </w:rPr>
        <w:t>)</w:t>
      </w:r>
      <w:r>
        <w:t>: É a linguagem de marcação de hipertexto utilizada para criar páginas web. Permite incluir texto, gráficos, vídeos e links para outras páginas. A HTML é uma linguagem de marcação que descreve a formatação dos documentos.</w:t>
      </w:r>
    </w:p>
    <w:p w14:paraId="6B4970C9" w14:textId="77777777" w:rsidR="00364E92" w:rsidRDefault="00364E92" w:rsidP="00364E92">
      <w:pPr>
        <w:pStyle w:val="NormalWeb"/>
      </w:pPr>
      <w:proofErr w:type="gramStart"/>
      <w:r>
        <w:rPr>
          <w:rFonts w:hAnsi="Symbol"/>
        </w:rPr>
        <w:t></w:t>
      </w:r>
      <w:r>
        <w:t xml:space="preserve">  </w:t>
      </w:r>
      <w:r>
        <w:rPr>
          <w:rStyle w:val="Forte"/>
          <w:rFonts w:eastAsiaTheme="majorEastAsia"/>
        </w:rPr>
        <w:t>Formulários</w:t>
      </w:r>
      <w:proofErr w:type="gramEnd"/>
      <w:r>
        <w:rPr>
          <w:rStyle w:val="Forte"/>
          <w:rFonts w:eastAsiaTheme="majorEastAsia"/>
        </w:rPr>
        <w:t xml:space="preserve"> HTML</w:t>
      </w:r>
      <w:r>
        <w:t>: São utilizados para enviar informações do usuário de volta ao servidor. Permitem que os usuários preencham informações ou façam escolhas e enviem essas informações para o proprietário da página.</w:t>
      </w:r>
    </w:p>
    <w:p w14:paraId="7B78B764" w14:textId="77777777" w:rsidR="00364E92" w:rsidRDefault="00364E92" w:rsidP="00364E92">
      <w:pPr>
        <w:pStyle w:val="NormalWeb"/>
      </w:pPr>
      <w:proofErr w:type="gramStart"/>
      <w:r>
        <w:rPr>
          <w:rFonts w:hAnsi="Symbol"/>
        </w:rPr>
        <w:t></w:t>
      </w:r>
      <w:r>
        <w:t xml:space="preserve">  </w:t>
      </w:r>
      <w:r>
        <w:rPr>
          <w:rStyle w:val="Forte"/>
          <w:rFonts w:eastAsiaTheme="majorEastAsia"/>
        </w:rPr>
        <w:t>CSS</w:t>
      </w:r>
      <w:proofErr w:type="gramEnd"/>
      <w:r>
        <w:rPr>
          <w:rStyle w:val="Forte"/>
          <w:rFonts w:eastAsiaTheme="majorEastAsia"/>
        </w:rPr>
        <w:t xml:space="preserve"> (</w:t>
      </w:r>
      <w:proofErr w:type="spellStart"/>
      <w:r>
        <w:rPr>
          <w:rStyle w:val="Forte"/>
          <w:rFonts w:eastAsiaTheme="majorEastAsia"/>
        </w:rPr>
        <w:t>Cascading</w:t>
      </w:r>
      <w:proofErr w:type="spellEnd"/>
      <w:r>
        <w:rPr>
          <w:rStyle w:val="Forte"/>
          <w:rFonts w:eastAsiaTheme="majorEastAsia"/>
        </w:rPr>
        <w:t xml:space="preserve"> </w:t>
      </w:r>
      <w:proofErr w:type="spellStart"/>
      <w:r>
        <w:rPr>
          <w:rStyle w:val="Forte"/>
          <w:rFonts w:eastAsiaTheme="majorEastAsia"/>
        </w:rPr>
        <w:t>Style</w:t>
      </w:r>
      <w:proofErr w:type="spellEnd"/>
      <w:r>
        <w:rPr>
          <w:rStyle w:val="Forte"/>
          <w:rFonts w:eastAsiaTheme="majorEastAsia"/>
        </w:rPr>
        <w:t xml:space="preserve"> </w:t>
      </w:r>
      <w:proofErr w:type="spellStart"/>
      <w:r>
        <w:rPr>
          <w:rStyle w:val="Forte"/>
          <w:rFonts w:eastAsiaTheme="majorEastAsia"/>
        </w:rPr>
        <w:t>Sheets</w:t>
      </w:r>
      <w:proofErr w:type="spellEnd"/>
      <w:r>
        <w:rPr>
          <w:rStyle w:val="Forte"/>
          <w:rFonts w:eastAsiaTheme="majorEastAsia"/>
        </w:rPr>
        <w:t>)</w:t>
      </w:r>
      <w:r>
        <w:t>: Introduz folhas de estilo na web, permitindo que os autores associem o texto a um estilo lógico, em vez de um estilo físico. Isso facilita o controle sobre a aparência das páginas web, tornando as definições de estilo mais flexíveis e portáveis.</w:t>
      </w:r>
    </w:p>
    <w:p w14:paraId="61207894" w14:textId="77777777" w:rsidR="00364E92" w:rsidRDefault="00364E92" w:rsidP="00364E92">
      <w:pPr>
        <w:pStyle w:val="NormalWeb"/>
      </w:pPr>
      <w:proofErr w:type="gramStart"/>
      <w:r>
        <w:rPr>
          <w:rFonts w:hAnsi="Symbol"/>
        </w:rPr>
        <w:lastRenderedPageBreak/>
        <w:t></w:t>
      </w:r>
      <w:r>
        <w:t xml:space="preserve">  </w:t>
      </w:r>
      <w:r>
        <w:rPr>
          <w:rStyle w:val="Forte"/>
          <w:rFonts w:eastAsiaTheme="majorEastAsia"/>
        </w:rPr>
        <w:t>Evolução</w:t>
      </w:r>
      <w:proofErr w:type="gramEnd"/>
      <w:r>
        <w:rPr>
          <w:rStyle w:val="Forte"/>
          <w:rFonts w:eastAsiaTheme="majorEastAsia"/>
        </w:rPr>
        <w:t xml:space="preserve"> da HTML</w:t>
      </w:r>
      <w:r>
        <w:t>: A HTML evoluiu ao longo do tempo, adicionando novos recursos e funcionalidades para lidar com conteúdo rico na web, como vídeo, áudio e gráficos vetoriais.</w:t>
      </w:r>
    </w:p>
    <w:p w14:paraId="17EF5F5E" w14:textId="77777777" w:rsidR="00364E92" w:rsidRDefault="00364E92" w:rsidP="00364E92">
      <w:pPr>
        <w:pStyle w:val="NormalWeb"/>
      </w:pPr>
      <w:proofErr w:type="gramStart"/>
      <w:r>
        <w:rPr>
          <w:rFonts w:hAnsi="Symbol"/>
        </w:rPr>
        <w:t></w:t>
      </w:r>
      <w:r>
        <w:t xml:space="preserve">  </w:t>
      </w:r>
      <w:r>
        <w:rPr>
          <w:rStyle w:val="Forte"/>
          <w:rFonts w:eastAsiaTheme="majorEastAsia"/>
        </w:rPr>
        <w:t>Modelo</w:t>
      </w:r>
      <w:proofErr w:type="gramEnd"/>
      <w:r>
        <w:rPr>
          <w:rStyle w:val="Forte"/>
          <w:rFonts w:eastAsiaTheme="majorEastAsia"/>
        </w:rPr>
        <w:t xml:space="preserve"> de Página Estática vs. Dinâmica:</w:t>
      </w:r>
      <w:r>
        <w:t xml:space="preserve"> Enquanto as páginas estáticas eram úteis para apresentar informações, as páginas dinâmicas e as aplicações web tornaram-se mais comuns devido à sua capacidade de interatividade e funcionalidade.</w:t>
      </w:r>
    </w:p>
    <w:p w14:paraId="552A54A4" w14:textId="77777777" w:rsidR="00364E92" w:rsidRDefault="00364E92" w:rsidP="00364E92">
      <w:pPr>
        <w:pStyle w:val="NormalWeb"/>
      </w:pPr>
      <w:proofErr w:type="gramStart"/>
      <w:r>
        <w:rPr>
          <w:rFonts w:hAnsi="Symbol"/>
        </w:rPr>
        <w:t></w:t>
      </w:r>
      <w:r>
        <w:t xml:space="preserve">  </w:t>
      </w:r>
      <w:r>
        <w:rPr>
          <w:rStyle w:val="Forte"/>
          <w:rFonts w:eastAsiaTheme="majorEastAsia"/>
        </w:rPr>
        <w:t>Execução</w:t>
      </w:r>
      <w:proofErr w:type="gramEnd"/>
      <w:r>
        <w:rPr>
          <w:rStyle w:val="Forte"/>
          <w:rFonts w:eastAsiaTheme="majorEastAsia"/>
        </w:rPr>
        <w:t xml:space="preserve"> de Aplicações no Navegador:</w:t>
      </w:r>
      <w:r>
        <w:t xml:space="preserve"> As aplicações web executam dentro do navegador do usuário, acessando dados de servidores remotos. Isso elimina a necessidade de instalar programas separados e permite o acesso aos dados do usuário de qualquer dispositivo.</w:t>
      </w:r>
    </w:p>
    <w:p w14:paraId="53FDF9F5" w14:textId="77777777" w:rsidR="00364E92" w:rsidRDefault="00364E92" w:rsidP="00364E92">
      <w:pPr>
        <w:pStyle w:val="NormalWeb"/>
      </w:pPr>
      <w:proofErr w:type="gramStart"/>
      <w:r>
        <w:rPr>
          <w:rFonts w:hAnsi="Symbol"/>
        </w:rPr>
        <w:t></w:t>
      </w:r>
      <w:r>
        <w:t xml:space="preserve">  </w:t>
      </w:r>
      <w:r>
        <w:rPr>
          <w:rStyle w:val="Forte"/>
          <w:rFonts w:eastAsiaTheme="majorEastAsia"/>
        </w:rPr>
        <w:t>Geração</w:t>
      </w:r>
      <w:proofErr w:type="gramEnd"/>
      <w:r>
        <w:rPr>
          <w:rStyle w:val="Forte"/>
          <w:rFonts w:eastAsiaTheme="majorEastAsia"/>
        </w:rPr>
        <w:t xml:space="preserve"> Dinâmica de Conteúdo:</w:t>
      </w:r>
      <w:r>
        <w:t xml:space="preserve"> As páginas web dinâmicas requerem conteúdo que pode ser gerado por programas no servidor ou no navegador, com base nas interações do usuário.</w:t>
      </w:r>
    </w:p>
    <w:p w14:paraId="516B18CD" w14:textId="77777777" w:rsidR="00364E92" w:rsidRDefault="00364E92" w:rsidP="00364E92">
      <w:pPr>
        <w:pStyle w:val="NormalWeb"/>
      </w:pPr>
      <w:proofErr w:type="gramStart"/>
      <w:r>
        <w:rPr>
          <w:rFonts w:hAnsi="Symbol"/>
        </w:rPr>
        <w:t></w:t>
      </w:r>
      <w:r>
        <w:t xml:space="preserve">  </w:t>
      </w:r>
      <w:r>
        <w:rPr>
          <w:rStyle w:val="Forte"/>
          <w:rFonts w:eastAsiaTheme="majorEastAsia"/>
        </w:rPr>
        <w:t>Geração</w:t>
      </w:r>
      <w:proofErr w:type="gramEnd"/>
      <w:r>
        <w:rPr>
          <w:rStyle w:val="Forte"/>
          <w:rFonts w:eastAsiaTheme="majorEastAsia"/>
        </w:rPr>
        <w:t xml:space="preserve"> de Páginas no Lado do Servidor:</w:t>
      </w:r>
      <w:r>
        <w:t xml:space="preserve"> Métodos como CGI (Common Gateway Interface) e PHP são utilizados para gerar conteúdo dinâmico no servidor. Eles permitem que os servidores se comuniquem com programas de </w:t>
      </w:r>
      <w:proofErr w:type="spellStart"/>
      <w:r>
        <w:t>back-end</w:t>
      </w:r>
      <w:proofErr w:type="spellEnd"/>
      <w:r>
        <w:t xml:space="preserve"> para processar formulários, interações do usuário e acessar bancos de dados.</w:t>
      </w:r>
    </w:p>
    <w:p w14:paraId="14A3406D" w14:textId="77777777" w:rsidR="00364E92" w:rsidRDefault="00364E92" w:rsidP="00364E92">
      <w:pPr>
        <w:pStyle w:val="NormalWeb"/>
      </w:pPr>
      <w:proofErr w:type="gramStart"/>
      <w:r>
        <w:rPr>
          <w:rFonts w:hAnsi="Symbol"/>
        </w:rPr>
        <w:t></w:t>
      </w:r>
      <w:r>
        <w:t xml:space="preserve">  </w:t>
      </w:r>
      <w:r>
        <w:rPr>
          <w:rStyle w:val="Forte"/>
          <w:rFonts w:eastAsiaTheme="majorEastAsia"/>
        </w:rPr>
        <w:t>Geração</w:t>
      </w:r>
      <w:proofErr w:type="gramEnd"/>
      <w:r>
        <w:rPr>
          <w:rStyle w:val="Forte"/>
          <w:rFonts w:eastAsiaTheme="majorEastAsia"/>
        </w:rPr>
        <w:t xml:space="preserve"> de Páginas no Lado do Cliente:</w:t>
      </w:r>
      <w:r>
        <w:t xml:space="preserve"> </w:t>
      </w:r>
      <w:proofErr w:type="spellStart"/>
      <w:r>
        <w:t>JavaScript</w:t>
      </w:r>
      <w:proofErr w:type="spellEnd"/>
      <w:r>
        <w:t xml:space="preserve"> é comumente </w:t>
      </w:r>
      <w:proofErr w:type="spellStart"/>
      <w:r>
        <w:t>usado</w:t>
      </w:r>
      <w:proofErr w:type="spellEnd"/>
      <w:r>
        <w:t xml:space="preserve"> para tornar as páginas web altamente interativas no lado do cliente. Ele permite que os scripts sejam executados no navegador do usuário, respondendo a interações do usuário em tempo real.</w:t>
      </w:r>
    </w:p>
    <w:p w14:paraId="55EB41CE" w14:textId="77777777" w:rsidR="00364E92" w:rsidRDefault="00364E92" w:rsidP="00364E92">
      <w:pPr>
        <w:pStyle w:val="NormalWeb"/>
      </w:pPr>
      <w:proofErr w:type="gramStart"/>
      <w:r>
        <w:rPr>
          <w:rFonts w:hAnsi="Symbol"/>
        </w:rPr>
        <w:t></w:t>
      </w:r>
      <w:r>
        <w:t xml:space="preserve">  </w:t>
      </w:r>
      <w:r>
        <w:rPr>
          <w:rStyle w:val="Forte"/>
          <w:rFonts w:eastAsiaTheme="majorEastAsia"/>
        </w:rPr>
        <w:t>Tecnologia</w:t>
      </w:r>
      <w:proofErr w:type="gramEnd"/>
      <w:r>
        <w:rPr>
          <w:rStyle w:val="Forte"/>
          <w:rFonts w:eastAsiaTheme="majorEastAsia"/>
        </w:rPr>
        <w:t xml:space="preserve"> AJAX:</w:t>
      </w:r>
      <w:r>
        <w:t xml:space="preserve"> AJAX é uma combinação de tecnologias, incluindo HTML, CSS, DOM, XML e </w:t>
      </w:r>
      <w:proofErr w:type="spellStart"/>
      <w:r>
        <w:t>JavaScript</w:t>
      </w:r>
      <w:proofErr w:type="spellEnd"/>
      <w:r>
        <w:t>, que permite a criação de aplicações web altamente responsivas e poderosas. Isso é alcançado através da comunicação assíncrona entre o navegador e o servidor, permitindo atualizações dinâmicas de conteúdo sem recarregar a página inteira.</w:t>
      </w:r>
    </w:p>
    <w:p w14:paraId="06574D8F" w14:textId="77777777" w:rsidR="00364E92" w:rsidRDefault="00364E92" w:rsidP="00364E92">
      <w:pPr>
        <w:pStyle w:val="NormalWeb"/>
      </w:pPr>
      <w:proofErr w:type="gramStart"/>
      <w:r>
        <w:rPr>
          <w:rFonts w:hAnsi="Symbol"/>
        </w:rPr>
        <w:t></w:t>
      </w:r>
      <w:r>
        <w:t xml:space="preserve">  </w:t>
      </w:r>
      <w:r>
        <w:rPr>
          <w:rStyle w:val="Forte"/>
          <w:rFonts w:eastAsiaTheme="majorEastAsia"/>
        </w:rPr>
        <w:t>DOM</w:t>
      </w:r>
      <w:proofErr w:type="gramEnd"/>
      <w:r>
        <w:rPr>
          <w:rStyle w:val="Forte"/>
          <w:rFonts w:eastAsiaTheme="majorEastAsia"/>
        </w:rPr>
        <w:t xml:space="preserve"> (</w:t>
      </w:r>
      <w:proofErr w:type="spellStart"/>
      <w:r>
        <w:rPr>
          <w:rStyle w:val="Forte"/>
          <w:rFonts w:eastAsiaTheme="majorEastAsia"/>
        </w:rPr>
        <w:t>Document</w:t>
      </w:r>
      <w:proofErr w:type="spellEnd"/>
      <w:r>
        <w:rPr>
          <w:rStyle w:val="Forte"/>
          <w:rFonts w:eastAsiaTheme="majorEastAsia"/>
        </w:rPr>
        <w:t xml:space="preserve"> </w:t>
      </w:r>
      <w:proofErr w:type="spellStart"/>
      <w:r>
        <w:rPr>
          <w:rStyle w:val="Forte"/>
          <w:rFonts w:eastAsiaTheme="majorEastAsia"/>
        </w:rPr>
        <w:t>Object</w:t>
      </w:r>
      <w:proofErr w:type="spellEnd"/>
      <w:r>
        <w:rPr>
          <w:rStyle w:val="Forte"/>
          <w:rFonts w:eastAsiaTheme="majorEastAsia"/>
        </w:rPr>
        <w:t xml:space="preserve"> Model)</w:t>
      </w:r>
      <w:r>
        <w:t>: Permite que os programas alterem partes específicas de uma página web sem a necessidade de recarregar a página inteira. Isso é feito substituindo apenas o nó que contém a mudança, proporcionando uma experiência de usuário mais dinâmica e responsiva.</w:t>
      </w:r>
    </w:p>
    <w:p w14:paraId="5E470944" w14:textId="77777777" w:rsidR="00364E92" w:rsidRDefault="00364E92" w:rsidP="00364E92">
      <w:pPr>
        <w:pStyle w:val="NormalWeb"/>
      </w:pPr>
      <w:proofErr w:type="gramStart"/>
      <w:r>
        <w:rPr>
          <w:rFonts w:hAnsi="Symbol"/>
        </w:rPr>
        <w:t></w:t>
      </w:r>
      <w:r>
        <w:t xml:space="preserve">  </w:t>
      </w:r>
      <w:r>
        <w:rPr>
          <w:rStyle w:val="Forte"/>
          <w:rFonts w:eastAsiaTheme="majorEastAsia"/>
        </w:rPr>
        <w:t>XML</w:t>
      </w:r>
      <w:proofErr w:type="gramEnd"/>
      <w:r>
        <w:rPr>
          <w:rStyle w:val="Forte"/>
          <w:rFonts w:eastAsiaTheme="majorEastAsia"/>
        </w:rPr>
        <w:t xml:space="preserve"> (</w:t>
      </w:r>
      <w:proofErr w:type="spellStart"/>
      <w:r>
        <w:rPr>
          <w:rStyle w:val="Forte"/>
          <w:rFonts w:eastAsiaTheme="majorEastAsia"/>
        </w:rPr>
        <w:t>eXtensible</w:t>
      </w:r>
      <w:proofErr w:type="spellEnd"/>
      <w:r>
        <w:rPr>
          <w:rStyle w:val="Forte"/>
          <w:rFonts w:eastAsiaTheme="majorEastAsia"/>
        </w:rPr>
        <w:t xml:space="preserve"> Markup </w:t>
      </w:r>
      <w:proofErr w:type="spellStart"/>
      <w:r>
        <w:rPr>
          <w:rStyle w:val="Forte"/>
          <w:rFonts w:eastAsiaTheme="majorEastAsia"/>
        </w:rPr>
        <w:t>Language</w:t>
      </w:r>
      <w:proofErr w:type="spellEnd"/>
      <w:r>
        <w:rPr>
          <w:rStyle w:val="Forte"/>
          <w:rFonts w:eastAsiaTheme="majorEastAsia"/>
        </w:rPr>
        <w:t>)</w:t>
      </w:r>
      <w:r>
        <w:t>: É uma linguagem para especificar conteúdo estruturado. Enquanto o HTML mistura conteúdo com formatação, o XML permite separar o conteúdo estruturado da sua apresentação. Isso é especialmente útil para processamento automatizado, como em pesquisas na web de informações específicas, como o título e preço de um livro.</w:t>
      </w:r>
    </w:p>
    <w:p w14:paraId="663B6261" w14:textId="77777777" w:rsidR="00364E92" w:rsidRDefault="00364E92" w:rsidP="00364E92">
      <w:pPr>
        <w:pStyle w:val="NormalWeb"/>
      </w:pPr>
      <w:proofErr w:type="gramStart"/>
      <w:r>
        <w:rPr>
          <w:rFonts w:hAnsi="Symbol"/>
        </w:rPr>
        <w:t></w:t>
      </w:r>
      <w:r>
        <w:t xml:space="preserve">  </w:t>
      </w:r>
      <w:r>
        <w:rPr>
          <w:rStyle w:val="Forte"/>
          <w:rFonts w:eastAsiaTheme="majorEastAsia"/>
        </w:rPr>
        <w:t>XHTML</w:t>
      </w:r>
      <w:proofErr w:type="gramEnd"/>
      <w:r>
        <w:rPr>
          <w:rStyle w:val="Forte"/>
          <w:rFonts w:eastAsiaTheme="majorEastAsia"/>
        </w:rPr>
        <w:t xml:space="preserve"> (</w:t>
      </w:r>
      <w:proofErr w:type="spellStart"/>
      <w:r>
        <w:rPr>
          <w:rStyle w:val="Forte"/>
          <w:rFonts w:eastAsiaTheme="majorEastAsia"/>
        </w:rPr>
        <w:t>eXtended</w:t>
      </w:r>
      <w:proofErr w:type="spellEnd"/>
      <w:r>
        <w:rPr>
          <w:rStyle w:val="Forte"/>
          <w:rFonts w:eastAsiaTheme="majorEastAsia"/>
        </w:rPr>
        <w:t xml:space="preserve"> </w:t>
      </w:r>
      <w:proofErr w:type="spellStart"/>
      <w:r>
        <w:rPr>
          <w:rStyle w:val="Forte"/>
          <w:rFonts w:eastAsiaTheme="majorEastAsia"/>
        </w:rPr>
        <w:t>HyperText</w:t>
      </w:r>
      <w:proofErr w:type="spellEnd"/>
      <w:r>
        <w:rPr>
          <w:rStyle w:val="Forte"/>
          <w:rFonts w:eastAsiaTheme="majorEastAsia"/>
        </w:rPr>
        <w:t xml:space="preserve"> Markup </w:t>
      </w:r>
      <w:proofErr w:type="spellStart"/>
      <w:r>
        <w:rPr>
          <w:rStyle w:val="Forte"/>
          <w:rFonts w:eastAsiaTheme="majorEastAsia"/>
        </w:rPr>
        <w:t>Language</w:t>
      </w:r>
      <w:proofErr w:type="spellEnd"/>
      <w:r>
        <w:rPr>
          <w:rStyle w:val="Forte"/>
          <w:rFonts w:eastAsiaTheme="majorEastAsia"/>
        </w:rPr>
        <w:t>)</w:t>
      </w:r>
      <w:r>
        <w:t>: É uma versão mais estrita e exigente do HTML, definida em termos de XML. Ela visa corrigir inconsistências e erros comuns encontrados em documentos HTML, tornando-os mais limpos e fáceis de analisar por programas.</w:t>
      </w:r>
    </w:p>
    <w:p w14:paraId="0F3A1AAD" w14:textId="77777777" w:rsidR="00364E92" w:rsidRDefault="00364E92" w:rsidP="00364E92">
      <w:pPr>
        <w:pStyle w:val="NormalWeb"/>
      </w:pPr>
      <w:proofErr w:type="gramStart"/>
      <w:r>
        <w:rPr>
          <w:rFonts w:hAnsi="Symbol"/>
        </w:rPr>
        <w:lastRenderedPageBreak/>
        <w:t></w:t>
      </w:r>
      <w:r>
        <w:t xml:space="preserve">  </w:t>
      </w:r>
      <w:r>
        <w:rPr>
          <w:rStyle w:val="Forte"/>
          <w:rFonts w:eastAsiaTheme="majorEastAsia"/>
        </w:rPr>
        <w:t>XSLT</w:t>
      </w:r>
      <w:proofErr w:type="gramEnd"/>
      <w:r>
        <w:rPr>
          <w:rStyle w:val="Forte"/>
          <w:rFonts w:eastAsiaTheme="majorEastAsia"/>
        </w:rPr>
        <w:t xml:space="preserve"> (</w:t>
      </w:r>
      <w:proofErr w:type="spellStart"/>
      <w:r>
        <w:rPr>
          <w:rStyle w:val="Forte"/>
          <w:rFonts w:eastAsiaTheme="majorEastAsia"/>
        </w:rPr>
        <w:t>eXtensible</w:t>
      </w:r>
      <w:proofErr w:type="spellEnd"/>
      <w:r>
        <w:rPr>
          <w:rStyle w:val="Forte"/>
          <w:rFonts w:eastAsiaTheme="majorEastAsia"/>
        </w:rPr>
        <w:t xml:space="preserve"> </w:t>
      </w:r>
      <w:proofErr w:type="spellStart"/>
      <w:r>
        <w:rPr>
          <w:rStyle w:val="Forte"/>
          <w:rFonts w:eastAsiaTheme="majorEastAsia"/>
        </w:rPr>
        <w:t>Stylesheet</w:t>
      </w:r>
      <w:proofErr w:type="spellEnd"/>
      <w:r>
        <w:rPr>
          <w:rStyle w:val="Forte"/>
          <w:rFonts w:eastAsiaTheme="majorEastAsia"/>
        </w:rPr>
        <w:t xml:space="preserve"> </w:t>
      </w:r>
      <w:proofErr w:type="spellStart"/>
      <w:r>
        <w:rPr>
          <w:rStyle w:val="Forte"/>
          <w:rFonts w:eastAsiaTheme="majorEastAsia"/>
        </w:rPr>
        <w:t>Language</w:t>
      </w:r>
      <w:proofErr w:type="spellEnd"/>
      <w:r>
        <w:rPr>
          <w:rStyle w:val="Forte"/>
          <w:rFonts w:eastAsiaTheme="majorEastAsia"/>
        </w:rPr>
        <w:t xml:space="preserve"> </w:t>
      </w:r>
      <w:proofErr w:type="spellStart"/>
      <w:r>
        <w:rPr>
          <w:rStyle w:val="Forte"/>
          <w:rFonts w:eastAsiaTheme="majorEastAsia"/>
        </w:rPr>
        <w:t>Transformations</w:t>
      </w:r>
      <w:proofErr w:type="spellEnd"/>
      <w:r>
        <w:rPr>
          <w:rStyle w:val="Forte"/>
          <w:rFonts w:eastAsiaTheme="majorEastAsia"/>
        </w:rPr>
        <w:t>)</w:t>
      </w:r>
      <w:r>
        <w:t>: Uma linguagem utilizada para definir como o XML deve ser transformado em HTML. É semelhante ao CSS, mas mais poderosa.</w:t>
      </w:r>
    </w:p>
    <w:p w14:paraId="431E26DB" w14:textId="77777777" w:rsidR="00364E92" w:rsidRDefault="00364E92" w:rsidP="00364E92">
      <w:pPr>
        <w:pStyle w:val="NormalWeb"/>
      </w:pPr>
      <w:proofErr w:type="gramStart"/>
      <w:r>
        <w:rPr>
          <w:rFonts w:hAnsi="Symbol"/>
        </w:rPr>
        <w:t></w:t>
      </w:r>
      <w:r>
        <w:t xml:space="preserve">  </w:t>
      </w:r>
      <w:r>
        <w:rPr>
          <w:rStyle w:val="Forte"/>
          <w:rFonts w:eastAsiaTheme="majorEastAsia"/>
        </w:rPr>
        <w:t>AJAX</w:t>
      </w:r>
      <w:proofErr w:type="gramEnd"/>
      <w:r>
        <w:rPr>
          <w:rStyle w:val="Forte"/>
          <w:rFonts w:eastAsiaTheme="majorEastAsia"/>
        </w:rPr>
        <w:t xml:space="preserve"> (</w:t>
      </w:r>
      <w:proofErr w:type="spellStart"/>
      <w:r>
        <w:rPr>
          <w:rStyle w:val="Forte"/>
          <w:rFonts w:eastAsiaTheme="majorEastAsia"/>
        </w:rPr>
        <w:t>Asynchronous</w:t>
      </w:r>
      <w:proofErr w:type="spellEnd"/>
      <w:r>
        <w:rPr>
          <w:rStyle w:val="Forte"/>
          <w:rFonts w:eastAsiaTheme="majorEastAsia"/>
        </w:rPr>
        <w:t xml:space="preserve"> </w:t>
      </w:r>
      <w:proofErr w:type="spellStart"/>
      <w:r>
        <w:rPr>
          <w:rStyle w:val="Forte"/>
          <w:rFonts w:eastAsiaTheme="majorEastAsia"/>
        </w:rPr>
        <w:t>JavaScript</w:t>
      </w:r>
      <w:proofErr w:type="spellEnd"/>
      <w:r>
        <w:rPr>
          <w:rStyle w:val="Forte"/>
          <w:rFonts w:eastAsiaTheme="majorEastAsia"/>
        </w:rPr>
        <w:t xml:space="preserve"> </w:t>
      </w:r>
      <w:proofErr w:type="spellStart"/>
      <w:r>
        <w:rPr>
          <w:rStyle w:val="Forte"/>
          <w:rFonts w:eastAsiaTheme="majorEastAsia"/>
        </w:rPr>
        <w:t>and</w:t>
      </w:r>
      <w:proofErr w:type="spellEnd"/>
      <w:r>
        <w:rPr>
          <w:rStyle w:val="Forte"/>
          <w:rFonts w:eastAsiaTheme="majorEastAsia"/>
        </w:rPr>
        <w:t xml:space="preserve"> XML)</w:t>
      </w:r>
      <w:r>
        <w:t>: Permite que os programas realizem comunicação assíncrona entre o navegador e o servidor, atualizando partes específicas da página sem recarregar a página inteira. Isso é essencial para fornecer uma interface web responsiva e dinâmica.</w:t>
      </w:r>
    </w:p>
    <w:p w14:paraId="76C56863" w14:textId="77777777" w:rsidR="00364E92" w:rsidRDefault="00364E92" w:rsidP="00364E92">
      <w:pPr>
        <w:pStyle w:val="NormalWeb"/>
      </w:pPr>
      <w:proofErr w:type="gramStart"/>
      <w:r>
        <w:rPr>
          <w:rFonts w:hAnsi="Symbol"/>
        </w:rPr>
        <w:t></w:t>
      </w:r>
      <w:r>
        <w:t xml:space="preserve">  </w:t>
      </w:r>
      <w:r>
        <w:rPr>
          <w:rStyle w:val="Forte"/>
          <w:rFonts w:eastAsiaTheme="majorEastAsia"/>
        </w:rPr>
        <w:t>Web</w:t>
      </w:r>
      <w:proofErr w:type="gramEnd"/>
      <w:r>
        <w:rPr>
          <w:rStyle w:val="Forte"/>
          <w:rFonts w:eastAsiaTheme="majorEastAsia"/>
        </w:rPr>
        <w:t xml:space="preserve"> Services (SOAP - </w:t>
      </w:r>
      <w:proofErr w:type="spellStart"/>
      <w:r>
        <w:rPr>
          <w:rStyle w:val="Forte"/>
          <w:rFonts w:eastAsiaTheme="majorEastAsia"/>
        </w:rPr>
        <w:t>Simple</w:t>
      </w:r>
      <w:proofErr w:type="spellEnd"/>
      <w:r>
        <w:rPr>
          <w:rStyle w:val="Forte"/>
          <w:rFonts w:eastAsiaTheme="majorEastAsia"/>
        </w:rPr>
        <w:t xml:space="preserve"> </w:t>
      </w:r>
      <w:proofErr w:type="spellStart"/>
      <w:r>
        <w:rPr>
          <w:rStyle w:val="Forte"/>
          <w:rFonts w:eastAsiaTheme="majorEastAsia"/>
        </w:rPr>
        <w:t>Object</w:t>
      </w:r>
      <w:proofErr w:type="spellEnd"/>
      <w:r>
        <w:rPr>
          <w:rStyle w:val="Forte"/>
          <w:rFonts w:eastAsiaTheme="majorEastAsia"/>
        </w:rPr>
        <w:t xml:space="preserve"> Access </w:t>
      </w:r>
      <w:proofErr w:type="spellStart"/>
      <w:r>
        <w:rPr>
          <w:rStyle w:val="Forte"/>
          <w:rFonts w:eastAsiaTheme="majorEastAsia"/>
        </w:rPr>
        <w:t>Protocol</w:t>
      </w:r>
      <w:proofErr w:type="spellEnd"/>
      <w:r>
        <w:rPr>
          <w:rStyle w:val="Forte"/>
          <w:rFonts w:eastAsiaTheme="majorEastAsia"/>
        </w:rPr>
        <w:t>)</w:t>
      </w:r>
      <w:r>
        <w:t>: É uma maneira de implementar serviços web que realizam comunicação entre programas de forma independente de linguagem e sistema. SOAP utiliza mensagens XML para trocar dados entre cliente e servidor.</w:t>
      </w:r>
    </w:p>
    <w:p w14:paraId="0E428D16" w14:textId="77777777" w:rsidR="00364E92" w:rsidRDefault="00364E92" w:rsidP="00364E92">
      <w:pPr>
        <w:pStyle w:val="NormalWeb"/>
      </w:pPr>
      <w:proofErr w:type="gramStart"/>
      <w:r>
        <w:rPr>
          <w:rFonts w:hAnsi="Symbol"/>
        </w:rPr>
        <w:t></w:t>
      </w:r>
      <w:r>
        <w:t xml:space="preserve">  </w:t>
      </w:r>
      <w:proofErr w:type="spellStart"/>
      <w:r>
        <w:rPr>
          <w:rStyle w:val="Forte"/>
          <w:rFonts w:eastAsiaTheme="majorEastAsia"/>
        </w:rPr>
        <w:t>JavaScript</w:t>
      </w:r>
      <w:proofErr w:type="spellEnd"/>
      <w:proofErr w:type="gramEnd"/>
      <w:r>
        <w:t xml:space="preserve">: É uma linguagem de </w:t>
      </w:r>
      <w:proofErr w:type="spellStart"/>
      <w:r>
        <w:t>scripting</w:t>
      </w:r>
      <w:proofErr w:type="spellEnd"/>
      <w:r>
        <w:t xml:space="preserve"> amplamente utilizada para desenvolvimento web. </w:t>
      </w:r>
      <w:proofErr w:type="spellStart"/>
      <w:r>
        <w:t>JavaScript</w:t>
      </w:r>
      <w:proofErr w:type="spellEnd"/>
      <w:r>
        <w:t xml:space="preserve"> é poderosa e versátil, permitindo interatividade e manipulação dinâmica de elementos HTML e XML. Também é essencial para implementar tecnologias como AJAX.</w:t>
      </w:r>
    </w:p>
    <w:p w14:paraId="2713AB45" w14:textId="77777777" w:rsidR="00364E92" w:rsidRDefault="00364E92" w:rsidP="00364E92">
      <w:pPr>
        <w:pStyle w:val="NormalWeb"/>
      </w:pPr>
    </w:p>
    <w:p w14:paraId="36F235D6" w14:textId="77777777" w:rsidR="00364E92" w:rsidRPr="00364E92" w:rsidRDefault="00364E92" w:rsidP="00364E9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kern w:val="0"/>
          <w:sz w:val="24"/>
          <w:szCs w:val="24"/>
          <w:lang w:eastAsia="pt-BR"/>
          <w14:ligatures w14:val="none"/>
        </w:rPr>
        <w:t>O HTTP (</w:t>
      </w:r>
      <w:proofErr w:type="spellStart"/>
      <w:r w:rsidRPr="00364E92">
        <w:rPr>
          <w:rFonts w:ascii="Times New Roman" w:eastAsia="Times New Roman" w:hAnsi="Times New Roman" w:cs="Times New Roman"/>
          <w:kern w:val="0"/>
          <w:sz w:val="24"/>
          <w:szCs w:val="24"/>
          <w:lang w:eastAsia="pt-BR"/>
          <w14:ligatures w14:val="none"/>
        </w:rPr>
        <w:t>HyperText</w:t>
      </w:r>
      <w:proofErr w:type="spellEnd"/>
      <w:r w:rsidRPr="00364E92">
        <w:rPr>
          <w:rFonts w:ascii="Times New Roman" w:eastAsia="Times New Roman" w:hAnsi="Times New Roman" w:cs="Times New Roman"/>
          <w:kern w:val="0"/>
          <w:sz w:val="24"/>
          <w:szCs w:val="24"/>
          <w:lang w:eastAsia="pt-BR"/>
          <w14:ligatures w14:val="none"/>
        </w:rPr>
        <w:t xml:space="preserve"> </w:t>
      </w:r>
      <w:proofErr w:type="spellStart"/>
      <w:r w:rsidRPr="00364E92">
        <w:rPr>
          <w:rFonts w:ascii="Times New Roman" w:eastAsia="Times New Roman" w:hAnsi="Times New Roman" w:cs="Times New Roman"/>
          <w:kern w:val="0"/>
          <w:sz w:val="24"/>
          <w:szCs w:val="24"/>
          <w:lang w:eastAsia="pt-BR"/>
          <w14:ligatures w14:val="none"/>
        </w:rPr>
        <w:t>Transfer</w:t>
      </w:r>
      <w:proofErr w:type="spellEnd"/>
      <w:r w:rsidRPr="00364E92">
        <w:rPr>
          <w:rFonts w:ascii="Times New Roman" w:eastAsia="Times New Roman" w:hAnsi="Times New Roman" w:cs="Times New Roman"/>
          <w:kern w:val="0"/>
          <w:sz w:val="24"/>
          <w:szCs w:val="24"/>
          <w:lang w:eastAsia="pt-BR"/>
          <w14:ligatures w14:val="none"/>
        </w:rPr>
        <w:t xml:space="preserve"> </w:t>
      </w:r>
      <w:proofErr w:type="spellStart"/>
      <w:r w:rsidRPr="00364E92">
        <w:rPr>
          <w:rFonts w:ascii="Times New Roman" w:eastAsia="Times New Roman" w:hAnsi="Times New Roman" w:cs="Times New Roman"/>
          <w:kern w:val="0"/>
          <w:sz w:val="24"/>
          <w:szCs w:val="24"/>
          <w:lang w:eastAsia="pt-BR"/>
          <w14:ligatures w14:val="none"/>
        </w:rPr>
        <w:t>Protocol</w:t>
      </w:r>
      <w:proofErr w:type="spellEnd"/>
      <w:r w:rsidRPr="00364E92">
        <w:rPr>
          <w:rFonts w:ascii="Times New Roman" w:eastAsia="Times New Roman" w:hAnsi="Times New Roman" w:cs="Times New Roman"/>
          <w:kern w:val="0"/>
          <w:sz w:val="24"/>
          <w:szCs w:val="24"/>
          <w:lang w:eastAsia="pt-BR"/>
          <w14:ligatures w14:val="none"/>
        </w:rPr>
        <w:t>) é o protocolo fundamental para a comunicação entre servidores e clientes na web. Funciona em um modelo simples de solicitação-resposta sobre o TCP, especificando como os clientes enviam mensagens aos servidores e recebem respostas. Aqui estão alguns pontos importantes:</w:t>
      </w:r>
    </w:p>
    <w:p w14:paraId="05082385" w14:textId="77777777" w:rsidR="00364E92" w:rsidRPr="00364E92" w:rsidRDefault="00364E92" w:rsidP="00364E9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Conexões</w:t>
      </w:r>
      <w:r w:rsidRPr="00364E92">
        <w:rPr>
          <w:rFonts w:ascii="Times New Roman" w:eastAsia="Times New Roman" w:hAnsi="Times New Roman" w:cs="Times New Roman"/>
          <w:kern w:val="0"/>
          <w:sz w:val="24"/>
          <w:szCs w:val="24"/>
          <w:lang w:eastAsia="pt-BR"/>
          <w14:ligatures w14:val="none"/>
        </w:rPr>
        <w:t>: Tradicionalmente, os navegadores estabelecem uma conexão TCP com a porta 80 do servidor web. Com o HTTP 1.0, uma única solicitação era feita por conexão, que então era encerrada. No entanto, com o HTTP 1.1, as conexões persistentes permitem que múltiplas solicitações e respostas sejam feitas na mesma conexão, reduzindo o overhead e melhorando o desempenho.</w:t>
      </w:r>
    </w:p>
    <w:p w14:paraId="24475174" w14:textId="77777777" w:rsidR="00364E92" w:rsidRPr="00364E92" w:rsidRDefault="00364E92" w:rsidP="00364E9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Métodos</w:t>
      </w:r>
      <w:r w:rsidRPr="00364E92">
        <w:rPr>
          <w:rFonts w:ascii="Times New Roman" w:eastAsia="Times New Roman" w:hAnsi="Times New Roman" w:cs="Times New Roman"/>
          <w:kern w:val="0"/>
          <w:sz w:val="24"/>
          <w:szCs w:val="24"/>
          <w:lang w:eastAsia="pt-BR"/>
          <w14:ligatures w14:val="none"/>
        </w:rPr>
        <w:t>: O HTTP possui vários métodos que determinam a natureza da solicitação feita ao servidor. Alguns dos métodos mais comuns são:</w:t>
      </w:r>
    </w:p>
    <w:p w14:paraId="5F0C8217"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GET</w:t>
      </w:r>
      <w:r w:rsidRPr="00364E92">
        <w:rPr>
          <w:rFonts w:ascii="Times New Roman" w:eastAsia="Times New Roman" w:hAnsi="Times New Roman" w:cs="Times New Roman"/>
          <w:kern w:val="0"/>
          <w:sz w:val="24"/>
          <w:szCs w:val="24"/>
          <w:lang w:eastAsia="pt-BR"/>
          <w14:ligatures w14:val="none"/>
        </w:rPr>
        <w:t>: Solicita ao servidor que envie uma página ou objeto.</w:t>
      </w:r>
    </w:p>
    <w:p w14:paraId="7DE799F9"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HEAD</w:t>
      </w:r>
      <w:r w:rsidRPr="00364E92">
        <w:rPr>
          <w:rFonts w:ascii="Times New Roman" w:eastAsia="Times New Roman" w:hAnsi="Times New Roman" w:cs="Times New Roman"/>
          <w:kern w:val="0"/>
          <w:sz w:val="24"/>
          <w:szCs w:val="24"/>
          <w:lang w:eastAsia="pt-BR"/>
          <w14:ligatures w14:val="none"/>
        </w:rPr>
        <w:t>: Solicita apenas o cabeçalho da mensagem, sem o corpo.</w:t>
      </w:r>
    </w:p>
    <w:p w14:paraId="390ADBB2"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POST</w:t>
      </w:r>
      <w:r w:rsidRPr="00364E92">
        <w:rPr>
          <w:rFonts w:ascii="Times New Roman" w:eastAsia="Times New Roman" w:hAnsi="Times New Roman" w:cs="Times New Roman"/>
          <w:kern w:val="0"/>
          <w:sz w:val="24"/>
          <w:szCs w:val="24"/>
          <w:lang w:eastAsia="pt-BR"/>
          <w14:ligatures w14:val="none"/>
        </w:rPr>
        <w:t>: Envia dados para o servidor, frequentemente usado em formulários.</w:t>
      </w:r>
    </w:p>
    <w:p w14:paraId="709B076A"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PUT</w:t>
      </w:r>
      <w:r w:rsidRPr="00364E92">
        <w:rPr>
          <w:rFonts w:ascii="Times New Roman" w:eastAsia="Times New Roman" w:hAnsi="Times New Roman" w:cs="Times New Roman"/>
          <w:kern w:val="0"/>
          <w:sz w:val="24"/>
          <w:szCs w:val="24"/>
          <w:lang w:eastAsia="pt-BR"/>
          <w14:ligatures w14:val="none"/>
        </w:rPr>
        <w:t>: Envia dados para serem armazenados no servidor.</w:t>
      </w:r>
    </w:p>
    <w:p w14:paraId="06785FDA"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DELETE</w:t>
      </w:r>
      <w:r w:rsidRPr="00364E92">
        <w:rPr>
          <w:rFonts w:ascii="Times New Roman" w:eastAsia="Times New Roman" w:hAnsi="Times New Roman" w:cs="Times New Roman"/>
          <w:kern w:val="0"/>
          <w:sz w:val="24"/>
          <w:szCs w:val="24"/>
          <w:lang w:eastAsia="pt-BR"/>
          <w14:ligatures w14:val="none"/>
        </w:rPr>
        <w:t>: Solicita a exclusão de um recurso no servidor.</w:t>
      </w:r>
    </w:p>
    <w:p w14:paraId="5301E8DD"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TRACE</w:t>
      </w:r>
      <w:r w:rsidRPr="00364E92">
        <w:rPr>
          <w:rFonts w:ascii="Times New Roman" w:eastAsia="Times New Roman" w:hAnsi="Times New Roman" w:cs="Times New Roman"/>
          <w:kern w:val="0"/>
          <w:sz w:val="24"/>
          <w:szCs w:val="24"/>
          <w:lang w:eastAsia="pt-BR"/>
          <w14:ligatures w14:val="none"/>
        </w:rPr>
        <w:t>: Usado para depuração, instruindo o servidor a enviar de volta a solicitação recebida.</w:t>
      </w:r>
    </w:p>
    <w:p w14:paraId="0B4F48BF"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CONNECT</w:t>
      </w:r>
      <w:r w:rsidRPr="00364E92">
        <w:rPr>
          <w:rFonts w:ascii="Times New Roman" w:eastAsia="Times New Roman" w:hAnsi="Times New Roman" w:cs="Times New Roman"/>
          <w:kern w:val="0"/>
          <w:sz w:val="24"/>
          <w:szCs w:val="24"/>
          <w:lang w:eastAsia="pt-BR"/>
          <w14:ligatures w14:val="none"/>
        </w:rPr>
        <w:t>: Permite que um usuário estabeleça uma conexão com um servidor web por meio de um dispositivo intermediário.</w:t>
      </w:r>
    </w:p>
    <w:p w14:paraId="7BA66E6C" w14:textId="77777777" w:rsidR="00364E92" w:rsidRPr="00364E92" w:rsidRDefault="00364E92" w:rsidP="00364E92">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OPTIONS</w:t>
      </w:r>
      <w:r w:rsidRPr="00364E92">
        <w:rPr>
          <w:rFonts w:ascii="Times New Roman" w:eastAsia="Times New Roman" w:hAnsi="Times New Roman" w:cs="Times New Roman"/>
          <w:kern w:val="0"/>
          <w:sz w:val="24"/>
          <w:szCs w:val="24"/>
          <w:lang w:eastAsia="pt-BR"/>
          <w14:ligatures w14:val="none"/>
        </w:rPr>
        <w:t>: Fornece informações sobre os métodos e cabeçalhos que podem ser usados com um recurso específico.</w:t>
      </w:r>
    </w:p>
    <w:p w14:paraId="3AE7176D" w14:textId="77777777" w:rsidR="00364E92" w:rsidRPr="00364E92" w:rsidRDefault="00364E92" w:rsidP="00364E9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b/>
          <w:bCs/>
          <w:kern w:val="0"/>
          <w:sz w:val="24"/>
          <w:szCs w:val="24"/>
          <w:lang w:eastAsia="pt-BR"/>
          <w14:ligatures w14:val="none"/>
        </w:rPr>
        <w:t>Respostas</w:t>
      </w:r>
      <w:r w:rsidRPr="00364E92">
        <w:rPr>
          <w:rFonts w:ascii="Times New Roman" w:eastAsia="Times New Roman" w:hAnsi="Times New Roman" w:cs="Times New Roman"/>
          <w:kern w:val="0"/>
          <w:sz w:val="24"/>
          <w:szCs w:val="24"/>
          <w:lang w:eastAsia="pt-BR"/>
          <w14:ligatures w14:val="none"/>
        </w:rPr>
        <w:t>: Cada solicitação resulta em uma resposta do servidor, que inclui um código de status de três dígitos indicando o resultado da solicitação. Os códigos de status começam com 1 para informações, 2 para sucesso, 3 para redirecionamento, 4 para erros do cliente e 5 para erros do servidor.</w:t>
      </w:r>
    </w:p>
    <w:p w14:paraId="4E7A838B" w14:textId="77777777" w:rsidR="00364E92" w:rsidRPr="00364E92" w:rsidRDefault="00364E92" w:rsidP="00364E92">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64E92">
        <w:rPr>
          <w:rFonts w:ascii="Times New Roman" w:eastAsia="Times New Roman" w:hAnsi="Times New Roman" w:cs="Times New Roman"/>
          <w:kern w:val="0"/>
          <w:sz w:val="24"/>
          <w:szCs w:val="24"/>
          <w:lang w:eastAsia="pt-BR"/>
          <w14:ligatures w14:val="none"/>
        </w:rPr>
        <w:lastRenderedPageBreak/>
        <w:t>O HTTP é uma parte fundamental da arquitetura da web e é amplamente utilizado para transferir dados entre clientes e servidores de forma eficiente e confiável. Ele evoluiu ao longo do tempo para atender às necessidades crescentes da web e continua a ser uma peça central na comunicação na internet.</w:t>
      </w:r>
    </w:p>
    <w:p w14:paraId="3206A23F" w14:textId="77777777" w:rsidR="00364E92" w:rsidRDefault="00364E92" w:rsidP="00364E92">
      <w:pPr>
        <w:pStyle w:val="NormalWeb"/>
      </w:pPr>
      <w:r>
        <w:t>Os cabeçalhos de mensagens HTTP são partes essenciais das solicitações e respostas feitas entre clientes (como navegadores da web) e servidores. Eles fornecem informações adicionais sobre a solicitação ou resposta, como o tipo de conteúdo aceito, codificação, idioma, entre outros detalhes importantes para o processamento correto das mensagens.</w:t>
      </w:r>
    </w:p>
    <w:p w14:paraId="438B0961" w14:textId="77777777" w:rsidR="00364E92" w:rsidRDefault="00364E92" w:rsidP="00364E92">
      <w:pPr>
        <w:pStyle w:val="NormalWeb"/>
      </w:pPr>
      <w:r>
        <w:t xml:space="preserve">Além disso, a seção aborda o </w:t>
      </w:r>
      <w:proofErr w:type="spellStart"/>
      <w:r>
        <w:t>caching</w:t>
      </w:r>
      <w:proofErr w:type="spellEnd"/>
      <w:r>
        <w:t xml:space="preserve">, que é uma técnica fundamental para melhorar o desempenho e a eficiência das comunicações na web. Ao armazenar localmente cópias de recursos solicitados anteriormente, o </w:t>
      </w:r>
      <w:proofErr w:type="spellStart"/>
      <w:r>
        <w:t>caching</w:t>
      </w:r>
      <w:proofErr w:type="spellEnd"/>
      <w:r>
        <w:t xml:space="preserve"> reduz a necessidade de buscar repetidamente esses recursos nos servidores, economizando largura de banda e acelerando o carregamento das páginas.</w:t>
      </w:r>
    </w:p>
    <w:p w14:paraId="47F39472" w14:textId="77777777" w:rsidR="00364E92" w:rsidRDefault="00364E92" w:rsidP="00364E92">
      <w:pPr>
        <w:pStyle w:val="NormalWeb"/>
      </w:pPr>
      <w:r>
        <w:t>Por fim, a discussão sobre a Web móvel destaca os desafios únicos associados à navegação na web em dispositivos móveis, como telas menores, largura de banda limitada e capacidades de processamento mais baixas. São apresentadas técnicas para adaptar o conteúdo web para dispositivos móveis, incluindo a utilização de diferentes protocolos e a transformação de conteúdo.</w:t>
      </w:r>
    </w:p>
    <w:p w14:paraId="5AA12260" w14:textId="77777777" w:rsidR="00966EA7" w:rsidRDefault="00966EA7" w:rsidP="00966EA7">
      <w:pPr>
        <w:pStyle w:val="NormalWeb"/>
      </w:pPr>
      <w:r>
        <w:t>A busca na Web, como discutido no texto, é realmente uma aplicação fundamental e uma das mais maduras da Internet. A abordagem revolucionária de Sergey Brin e Larry Page ao desenvolver o algoritmo de busca do Google, baseado na contagem de links para determinar a relevância das páginas, transformou a maneira como encontramos informações online. Esse modelo se mostrou incrivelmente eficaz e logo se tornou o padrão para a busca na Web.</w:t>
      </w:r>
    </w:p>
    <w:p w14:paraId="72B090A4" w14:textId="77777777" w:rsidR="00966EA7" w:rsidRDefault="00966EA7" w:rsidP="00966EA7">
      <w:pPr>
        <w:pStyle w:val="NormalWeb"/>
      </w:pPr>
      <w:r>
        <w:t>Além disso, o texto aborda alguns desafios interessantes associados à busca na Web. Um deles é a questão da "</w:t>
      </w:r>
      <w:proofErr w:type="spellStart"/>
      <w:r>
        <w:t>deep</w:t>
      </w:r>
      <w:proofErr w:type="spellEnd"/>
      <w:r>
        <w:t xml:space="preserve"> Web", que se refere ao conteúdo não indexado pelos motores de busca tradicionais, muitas vezes dinâmico e acessado por formulários de busca em bancos de dados. Resolver esse problema é crucial para garantir que as buscas sejam abrangentes e precisas.</w:t>
      </w:r>
    </w:p>
    <w:p w14:paraId="7AA9E6A0" w14:textId="77777777" w:rsidR="00966EA7" w:rsidRDefault="00966EA7" w:rsidP="00966EA7">
      <w:pPr>
        <w:pStyle w:val="NormalWeb"/>
      </w:pPr>
      <w:r>
        <w:t xml:space="preserve">Outro aspecto importante é o volume massivo de dados que os motores de busca precisam armazenar e processar. Estima-se que a Web contenha bilhões de páginas, ocupando dezenas de </w:t>
      </w:r>
      <w:proofErr w:type="spellStart"/>
      <w:r>
        <w:t>petabytes</w:t>
      </w:r>
      <w:proofErr w:type="spellEnd"/>
      <w:r>
        <w:t xml:space="preserve"> de armazenamento. No entanto, com o avanço da tecnologia de armazenamento e processamento de dados, empresas como Google, Microsoft e Yahoo! podem lidar com esses volumes enormes de maneira eficiente.</w:t>
      </w:r>
    </w:p>
    <w:p w14:paraId="63017C7D" w14:textId="77777777" w:rsidR="00966EA7" w:rsidRDefault="00966EA7" w:rsidP="00966EA7">
      <w:pPr>
        <w:pStyle w:val="NormalWeb"/>
      </w:pPr>
      <w:r>
        <w:t>Além disso, a busca na Web também desempenha um papel crucial na evolução da publicidade online. A capacidade de direcionar anúncios com base nas consultas de pesquisa das pessoas aumenta significativamente a relevância e eficácia desses anúncios. No entanto, isso também levanta desafios, como a fraude de cliques, que podem distorcer os resultados e prejudicar a integridade do sistema de publicidade online.</w:t>
      </w:r>
    </w:p>
    <w:p w14:paraId="4B11A4B2" w14:textId="77777777" w:rsidR="00966EA7" w:rsidRDefault="00966EA7" w:rsidP="00966EA7">
      <w:pPr>
        <w:pStyle w:val="NormalWeb"/>
      </w:pPr>
      <w:r>
        <w:lastRenderedPageBreak/>
        <w:t>No geral, a busca na Web não só revolucionou a maneira como acessamos informações online, mas também desempenha um papel central na economia digital, impulsionando o crescimento de serviços online e modelando o comportamento do consumidor na Internet.</w:t>
      </w:r>
    </w:p>
    <w:p w14:paraId="7AF2418F" w14:textId="2A52C098" w:rsidR="00966EA7" w:rsidRDefault="00966EA7" w:rsidP="00AD6064">
      <w:pPr>
        <w:jc w:val="both"/>
        <w:rPr>
          <w:b/>
          <w:bCs/>
        </w:rPr>
      </w:pPr>
      <w:proofErr w:type="gramStart"/>
      <w:r>
        <w:rPr>
          <w:b/>
          <w:bCs/>
        </w:rPr>
        <w:t xml:space="preserve">7.4 </w:t>
      </w:r>
      <w:r w:rsidRPr="00966EA7">
        <w:rPr>
          <w:b/>
          <w:bCs/>
        </w:rPr>
        <w:t>streaming</w:t>
      </w:r>
      <w:proofErr w:type="gramEnd"/>
      <w:r>
        <w:rPr>
          <w:b/>
          <w:bCs/>
        </w:rPr>
        <w:t xml:space="preserve"> e Video </w:t>
      </w:r>
    </w:p>
    <w:p w14:paraId="2E01F371" w14:textId="77777777" w:rsidR="00966EA7" w:rsidRDefault="00966EA7" w:rsidP="00966EA7">
      <w:pPr>
        <w:pStyle w:val="NormalWeb"/>
      </w:pPr>
      <w:r>
        <w:t>A evolução tecnológica, como o aumento da capacidade de processamento dos computadores e a disponibilidade de largura de banda, foi fundamental para impulsionar o crescimento do streaming de mídia. Isso permitiu que serviços como o Skype oferecessem chamadas de voz pela Internet e que plataformas como o YouTube disponibilizassem vídeos de alta qualidade para milhões de usuários.</w:t>
      </w:r>
    </w:p>
    <w:p w14:paraId="1BE50D45" w14:textId="77777777" w:rsidR="00966EA7" w:rsidRDefault="00966EA7" w:rsidP="00966EA7">
      <w:pPr>
        <w:pStyle w:val="NormalWeb"/>
      </w:pPr>
      <w:r>
        <w:t>No entanto, o texto também destaca desafios associados ao streaming de áudio e vídeo, como o atraso de rede e a variação no atraso (</w:t>
      </w:r>
      <w:proofErr w:type="spellStart"/>
      <w:r>
        <w:t>jitter</w:t>
      </w:r>
      <w:proofErr w:type="spellEnd"/>
      <w:r>
        <w:t>), que podem impactar a qualidade da experiência do usuário. Estratégias para lidar com esses desafios são discutidas ao longo do texto, juntamente com uma visão geral dos protocolos utilizados para estabelecer sessões de áudio e vídeo.</w:t>
      </w:r>
    </w:p>
    <w:p w14:paraId="3D3AD407" w14:textId="77777777" w:rsidR="00966EA7" w:rsidRDefault="00966EA7" w:rsidP="00966EA7">
      <w:pPr>
        <w:pStyle w:val="NormalWeb"/>
      </w:pPr>
      <w:r>
        <w:t>Além disso, o texto esclarece o uso do termo "multimídia" no contexto da Internet, indicando que geralmente se refere à transmissão de vídeo e áudio em tempo real ou sob demanda. Embora o termo "multimídia" possa abranger uma variedade de tipos de mídia, no contexto da Internet, ele é comumente associado à transmissão contínua de vídeo e áudio.</w:t>
      </w:r>
    </w:p>
    <w:p w14:paraId="14E4E0B8" w14:textId="77777777" w:rsidR="00966EA7" w:rsidRDefault="00966EA7" w:rsidP="00966EA7">
      <w:pPr>
        <w:pStyle w:val="NormalWeb"/>
      </w:pPr>
      <w:r>
        <w:t>Em resumo, o streaming de áudio e vídeo representa uma área crucial e em constante evolução no campo das redes de computadores, proporcionando uma maneira eficaz e conveniente de consumir conteúdo multimídia online.</w:t>
      </w:r>
    </w:p>
    <w:p w14:paraId="51B983FA" w14:textId="77777777" w:rsidR="00966EA7" w:rsidRDefault="00966EA7" w:rsidP="00966EA7">
      <w:pPr>
        <w:pStyle w:val="NormalWeb"/>
      </w:pPr>
    </w:p>
    <w:p w14:paraId="0A9970F0" w14:textId="77777777" w:rsidR="00966EA7" w:rsidRDefault="00966EA7" w:rsidP="00966EA7">
      <w:pPr>
        <w:pStyle w:val="NormalWeb"/>
      </w:pPr>
      <w:r>
        <w:t>O texto explora o áudio digital, desde sua captura até a compressão para transmissão e armazenamento eficientes. Aqui estão os principais pontos abordados:</w:t>
      </w:r>
    </w:p>
    <w:p w14:paraId="3B8E50D9" w14:textId="77777777" w:rsidR="00966EA7" w:rsidRDefault="00966EA7" w:rsidP="00966EA7">
      <w:pPr>
        <w:pStyle w:val="NormalWeb"/>
        <w:numPr>
          <w:ilvl w:val="0"/>
          <w:numId w:val="47"/>
        </w:numPr>
      </w:pPr>
      <w:r>
        <w:rPr>
          <w:rStyle w:val="Forte"/>
          <w:rFonts w:eastAsiaTheme="majorEastAsia"/>
        </w:rPr>
        <w:t>Representação de áudio digital:</w:t>
      </w:r>
      <w:r>
        <w:t xml:space="preserve"> O áudio digital é uma representação digital de uma onda sonora analógica. Um sinal de áudio pode ser capturado por um microfone e convertido em um sinal elétrico, que por sua vez é digitalizado por um conversor analógico-digital (ADC). A conversão produz uma sequência de números binários representando a amplitude do som em intervalos de tempo definidos.</w:t>
      </w:r>
    </w:p>
    <w:p w14:paraId="5DC06E5F" w14:textId="77777777" w:rsidR="00966EA7" w:rsidRDefault="00966EA7" w:rsidP="00966EA7">
      <w:pPr>
        <w:pStyle w:val="NormalWeb"/>
        <w:numPr>
          <w:ilvl w:val="0"/>
          <w:numId w:val="47"/>
        </w:numPr>
      </w:pPr>
      <w:r>
        <w:rPr>
          <w:rStyle w:val="Forte"/>
          <w:rFonts w:eastAsiaTheme="majorEastAsia"/>
        </w:rPr>
        <w:t>Amostragem e quantização:</w:t>
      </w:r>
      <w:r>
        <w:t xml:space="preserve"> Para representar o áudio digitalmente, são obtidas amostras da onda sonora em intervalos regulares de tempo. Cada amostra é quantizada, ou seja, arredondada para o valor mais próximo em uma escala predefinida. O número de bits usados para representar cada amostra determina a precisão da quantização e, portanto, a qualidade do áudio digital.</w:t>
      </w:r>
    </w:p>
    <w:p w14:paraId="3A570EAD" w14:textId="77777777" w:rsidR="00966EA7" w:rsidRDefault="00966EA7" w:rsidP="00966EA7">
      <w:pPr>
        <w:pStyle w:val="NormalWeb"/>
        <w:numPr>
          <w:ilvl w:val="0"/>
          <w:numId w:val="47"/>
        </w:numPr>
      </w:pPr>
      <w:r>
        <w:rPr>
          <w:rStyle w:val="Forte"/>
          <w:rFonts w:eastAsiaTheme="majorEastAsia"/>
        </w:rPr>
        <w:t>Formatos de áudio:</w:t>
      </w:r>
      <w:r>
        <w:t xml:space="preserve"> Existem diferentes formatos de áudio digital, como o MP3 e o AAC, que utilizam algoritmos de compressão para reduzir o tamanho dos arquivos de áudio. A compressão de áudio é realizada de duas maneiras principais: codificação da forma de onda e codificação perceptiva. A codificação perceptiva explora as características </w:t>
      </w:r>
      <w:proofErr w:type="spellStart"/>
      <w:r>
        <w:t>psicoacústicas</w:t>
      </w:r>
      <w:proofErr w:type="spellEnd"/>
      <w:r>
        <w:t xml:space="preserve"> do ouvido humano para </w:t>
      </w:r>
      <w:r>
        <w:lastRenderedPageBreak/>
        <w:t>reduzir a quantidade de dados sem comprometer significativamente a qualidade percebida.</w:t>
      </w:r>
    </w:p>
    <w:p w14:paraId="38DAC65C" w14:textId="77777777" w:rsidR="00966EA7" w:rsidRDefault="00966EA7" w:rsidP="00966EA7">
      <w:pPr>
        <w:pStyle w:val="NormalWeb"/>
        <w:numPr>
          <w:ilvl w:val="0"/>
          <w:numId w:val="47"/>
        </w:numPr>
      </w:pPr>
      <w:r>
        <w:rPr>
          <w:rStyle w:val="Forte"/>
          <w:rFonts w:eastAsiaTheme="majorEastAsia"/>
        </w:rPr>
        <w:t>Codificação de áudio:</w:t>
      </w:r>
      <w:r>
        <w:t xml:space="preserve"> Durante o processo de codificação de áudio, a forma de onda é amostrada, dividida em bandas de frequência e codificada com base na potência espectral e nas características de máscara de frequência. Os algoritmos de compressão, como MP3 e AAC, atribuem mais bits às frequências mais importantes e menos bits às frequências mascaradas, utilizando técnicas de codificação de </w:t>
      </w:r>
      <w:proofErr w:type="spellStart"/>
      <w:r>
        <w:t>Huffman</w:t>
      </w:r>
      <w:proofErr w:type="spellEnd"/>
      <w:r>
        <w:t xml:space="preserve"> para eficiência de armazenamento.</w:t>
      </w:r>
    </w:p>
    <w:p w14:paraId="3BF88426" w14:textId="77777777" w:rsidR="00966EA7" w:rsidRDefault="00966EA7" w:rsidP="00966EA7">
      <w:pPr>
        <w:pStyle w:val="NormalWeb"/>
        <w:numPr>
          <w:ilvl w:val="0"/>
          <w:numId w:val="47"/>
        </w:numPr>
      </w:pPr>
      <w:r>
        <w:rPr>
          <w:rStyle w:val="Forte"/>
          <w:rFonts w:eastAsiaTheme="majorEastAsia"/>
        </w:rPr>
        <w:t>Decodificação de áudio:</w:t>
      </w:r>
      <w:r>
        <w:t xml:space="preserve"> No destino, o áudio codificado é decodificado, recuperando a forma de onda original ou uma aproximação dela. A decodificação é feita de forma rápida e eficiente, garantindo que o áudio seja reproduzido com qualidade adequada.</w:t>
      </w:r>
    </w:p>
    <w:p w14:paraId="47F27FA5" w14:textId="77777777" w:rsidR="00966EA7" w:rsidRDefault="00966EA7" w:rsidP="00966EA7">
      <w:pPr>
        <w:pStyle w:val="NormalWeb"/>
        <w:numPr>
          <w:ilvl w:val="0"/>
          <w:numId w:val="47"/>
        </w:numPr>
      </w:pPr>
      <w:r>
        <w:rPr>
          <w:rStyle w:val="Forte"/>
          <w:rFonts w:eastAsiaTheme="majorEastAsia"/>
        </w:rPr>
        <w:t>Aplicações:</w:t>
      </w:r>
      <w:r>
        <w:t xml:space="preserve"> A compressão de áudio é amplamente utilizada em diversas aplicações, desde transmissão de música e rádio pela Internet até armazenamento de música em dispositivos móveis. Os formatos de áudio comprimido permitem uma transmissão mais eficiente e economia de largura de banda, tornando-os ideais para aplicações multimídia.</w:t>
      </w:r>
    </w:p>
    <w:p w14:paraId="527DE6A0" w14:textId="77777777" w:rsidR="00966EA7" w:rsidRDefault="00966EA7" w:rsidP="00966EA7">
      <w:pPr>
        <w:pStyle w:val="NormalWeb"/>
      </w:pPr>
    </w:p>
    <w:p w14:paraId="7B1E3E66" w14:textId="77777777" w:rsidR="00966EA7" w:rsidRDefault="00966EA7" w:rsidP="00966EA7">
      <w:pPr>
        <w:pStyle w:val="NormalWeb"/>
        <w:numPr>
          <w:ilvl w:val="0"/>
          <w:numId w:val="48"/>
        </w:numPr>
      </w:pPr>
      <w:r>
        <w:rPr>
          <w:rStyle w:val="Forte"/>
          <w:rFonts w:eastAsiaTheme="majorEastAsia"/>
        </w:rPr>
        <w:t>Representação Digital de Vídeo</w:t>
      </w:r>
      <w:r>
        <w:t>: O vídeo digital é representado como uma sequência de quadros, onde cada quadro é composto por pixels. A qualidade do vídeo depende da quantidade de bits usados para representar cada pixel e da taxa de quadros por segundo (FPS).</w:t>
      </w:r>
    </w:p>
    <w:p w14:paraId="524CC837" w14:textId="77777777" w:rsidR="00966EA7" w:rsidRDefault="00966EA7" w:rsidP="00966EA7">
      <w:pPr>
        <w:pStyle w:val="NormalWeb"/>
        <w:numPr>
          <w:ilvl w:val="0"/>
          <w:numId w:val="48"/>
        </w:numPr>
      </w:pPr>
      <w:r>
        <w:rPr>
          <w:rStyle w:val="Forte"/>
          <w:rFonts w:eastAsiaTheme="majorEastAsia"/>
        </w:rPr>
        <w:t>Compressão de Vídeo</w:t>
      </w:r>
      <w:r>
        <w:t>: A compressão é essencial para transmitir vídeo pela Internet devido à largura de banda limitada. O padrão MPEG é amplamente utilizado para compressão de vídeo, utilizando redundâncias espaciais e temporais para reduzir o tamanho dos dados.</w:t>
      </w:r>
    </w:p>
    <w:p w14:paraId="66A9B4E1" w14:textId="77777777" w:rsidR="00966EA7" w:rsidRDefault="00966EA7" w:rsidP="00966EA7">
      <w:pPr>
        <w:pStyle w:val="NormalWeb"/>
        <w:numPr>
          <w:ilvl w:val="0"/>
          <w:numId w:val="48"/>
        </w:numPr>
      </w:pPr>
      <w:r>
        <w:rPr>
          <w:rStyle w:val="Forte"/>
          <w:rFonts w:eastAsiaTheme="majorEastAsia"/>
        </w:rPr>
        <w:t>Algoritmo JPEG</w:t>
      </w:r>
      <w:r>
        <w:t>: O padrão JPEG é usado para compressão de imagens estáticas, como fotografias. Ele utiliza a Transformação Discreta do Cosseno (DCT) e quantização para reduzir a quantidade de dados, com perdas mínimas de qualidade visual.</w:t>
      </w:r>
    </w:p>
    <w:p w14:paraId="178CFFD8" w14:textId="77777777" w:rsidR="00966EA7" w:rsidRDefault="00966EA7" w:rsidP="00966EA7">
      <w:pPr>
        <w:pStyle w:val="NormalWeb"/>
        <w:numPr>
          <w:ilvl w:val="0"/>
          <w:numId w:val="48"/>
        </w:numPr>
      </w:pPr>
      <w:r>
        <w:rPr>
          <w:rStyle w:val="Forte"/>
          <w:rFonts w:eastAsiaTheme="majorEastAsia"/>
        </w:rPr>
        <w:t>Padrões MPEG</w:t>
      </w:r>
      <w:r>
        <w:t>: O MPEG-1 foi desenvolvido para qualidade de VHS e é comum na Internet. O MPEG-2 é usado em DVDs e transmissões de TV digital. O MPEG-4 introduziu técnicas avançadas de compressão, como a codificação baseada em objetos e o H.264 para alta definição.</w:t>
      </w:r>
    </w:p>
    <w:p w14:paraId="173FCEB9" w14:textId="77777777" w:rsidR="00966EA7" w:rsidRDefault="00966EA7" w:rsidP="00966EA7">
      <w:pPr>
        <w:pStyle w:val="NormalWeb"/>
        <w:numPr>
          <w:ilvl w:val="0"/>
          <w:numId w:val="48"/>
        </w:numPr>
      </w:pPr>
      <w:r>
        <w:rPr>
          <w:rStyle w:val="Forte"/>
          <w:rFonts w:eastAsiaTheme="majorEastAsia"/>
        </w:rPr>
        <w:t>Tipos de Quadros MPEG</w:t>
      </w:r>
      <w:r>
        <w:t>: Os quadros MPEG incluem quadros I (</w:t>
      </w:r>
      <w:proofErr w:type="spellStart"/>
      <w:r>
        <w:t>Intracoded</w:t>
      </w:r>
      <w:proofErr w:type="spellEnd"/>
      <w:r>
        <w:t>), que são imagens estáticas; quadros P (</w:t>
      </w:r>
      <w:proofErr w:type="spellStart"/>
      <w:r>
        <w:t>Predictive</w:t>
      </w:r>
      <w:proofErr w:type="spellEnd"/>
      <w:r>
        <w:t>), que diferem do quadro anterior; e quadros B (</w:t>
      </w:r>
      <w:proofErr w:type="spellStart"/>
      <w:r>
        <w:t>Bidirectional</w:t>
      </w:r>
      <w:proofErr w:type="spellEnd"/>
      <w:r>
        <w:t>), que dependem dos quadros anteriores e seguintes para codificação.</w:t>
      </w:r>
    </w:p>
    <w:p w14:paraId="05EA4D1A" w14:textId="77777777" w:rsidR="00966EA7" w:rsidRDefault="00966EA7" w:rsidP="00966EA7">
      <w:pPr>
        <w:pStyle w:val="NormalWeb"/>
        <w:numPr>
          <w:ilvl w:val="0"/>
          <w:numId w:val="48"/>
        </w:numPr>
      </w:pPr>
      <w:r>
        <w:rPr>
          <w:rStyle w:val="Forte"/>
          <w:rFonts w:eastAsiaTheme="majorEastAsia"/>
        </w:rPr>
        <w:t>Compensação de Movimento</w:t>
      </w:r>
      <w:r>
        <w:t>: A técnica de compensação de movimento é fundamental para a compressão de vídeo, reduzindo a redundância entre quadros consecutivos e permitindo uma melhor compressão.</w:t>
      </w:r>
    </w:p>
    <w:p w14:paraId="05B605E7" w14:textId="77777777" w:rsidR="00966EA7" w:rsidRDefault="00966EA7" w:rsidP="00966EA7">
      <w:pPr>
        <w:pStyle w:val="NormalWeb"/>
      </w:pPr>
      <w:r>
        <w:t>processo de transmissão de vídeos e áudios pela internet, com exemplos como vídeo sob demanda (</w:t>
      </w:r>
      <w:proofErr w:type="spellStart"/>
      <w:r>
        <w:t>VoD</w:t>
      </w:r>
      <w:proofErr w:type="spellEnd"/>
      <w:r>
        <w:t xml:space="preserve">), IPTV, e rádio pela internet. No streaming de mídia armazenada, como vídeos online, o navegador faz uma solicitação HTTP ao servidor web que envia o arquivo de vídeo de volta. O navegador salva o arquivo no disco e o reproduz com um player de mídia. Para contornar o problema do atraso causado pelo download completo do arquivo antes da reprodução, os sites podem usar um meta-arquivo que contém </w:t>
      </w:r>
      <w:r>
        <w:lastRenderedPageBreak/>
        <w:t>apenas o nome do vídeo e o URL para seu servidor. Isso permite que o player de mídia comece rapidamente, enquanto o arquivo completo é baixado em segundo plano.</w:t>
      </w:r>
    </w:p>
    <w:p w14:paraId="330D13B5" w14:textId="77777777" w:rsidR="00966EA7" w:rsidRDefault="00966EA7" w:rsidP="00966EA7">
      <w:pPr>
        <w:pStyle w:val="NormalWeb"/>
      </w:pPr>
      <w:r>
        <w:t xml:space="preserve">O texto também aborda questões como a correção de erros na transmissão de dados, a descompressão do conteúdo, a eliminação do </w:t>
      </w:r>
      <w:proofErr w:type="spellStart"/>
      <w:r>
        <w:t>jitter</w:t>
      </w:r>
      <w:proofErr w:type="spellEnd"/>
      <w:r>
        <w:t xml:space="preserve"> e a necessidade de </w:t>
      </w:r>
      <w:proofErr w:type="spellStart"/>
      <w:r>
        <w:t>buffering</w:t>
      </w:r>
      <w:proofErr w:type="spellEnd"/>
      <w:r>
        <w:t xml:space="preserve"> para garantir uma reprodução suave. Ele compara o uso de protocolos de transporte baseados em TCP e UDP, destacando suas vantagens e desvantagens em relação à confiabilidade e à latência. Além disso, discute técnicas como FEC (</w:t>
      </w:r>
      <w:proofErr w:type="spellStart"/>
      <w:r>
        <w:t>Forward</w:t>
      </w:r>
      <w:proofErr w:type="spellEnd"/>
      <w:r>
        <w:t xml:space="preserve"> </w:t>
      </w:r>
      <w:proofErr w:type="spellStart"/>
      <w:r>
        <w:t>Error</w:t>
      </w:r>
      <w:proofErr w:type="spellEnd"/>
      <w:r>
        <w:t xml:space="preserve"> </w:t>
      </w:r>
      <w:proofErr w:type="spellStart"/>
      <w:r>
        <w:t>Correction</w:t>
      </w:r>
      <w:proofErr w:type="spellEnd"/>
      <w:r>
        <w:t xml:space="preserve">) e intercalação para lidar com perdas de pacotes e </w:t>
      </w:r>
      <w:proofErr w:type="spellStart"/>
      <w:r>
        <w:t>jitter</w:t>
      </w:r>
      <w:proofErr w:type="spellEnd"/>
      <w:r>
        <w:t>.</w:t>
      </w:r>
    </w:p>
    <w:p w14:paraId="17B9E7B7" w14:textId="77777777" w:rsidR="00966EA7" w:rsidRDefault="00966EA7" w:rsidP="00966EA7">
      <w:pPr>
        <w:pStyle w:val="NormalWeb"/>
      </w:pPr>
      <w:r>
        <w:t>O streaming de mídia ao vivo é mencionado como uma técnica popular, utilizada por diversas organizações para transmitir eventos em tempo real pela internet. Ele é comparado ao streaming de mídia armazenada, destacando a diferença na entrega de conteúdo ao vivo e gravado. O texto também menciona o uso de podcasts e transmissões agendadas como exemplos de streaming de mídia armazenada.</w:t>
      </w:r>
    </w:p>
    <w:p w14:paraId="2EA5C143" w14:textId="77777777" w:rsidR="00966EA7" w:rsidRDefault="00966EA7" w:rsidP="00966EA7">
      <w:pPr>
        <w:pStyle w:val="NormalWeb"/>
      </w:pPr>
      <w:r>
        <w:t xml:space="preserve">eficiência do streaming de mídia em relação ao uso de </w:t>
      </w:r>
      <w:proofErr w:type="spellStart"/>
      <w:r>
        <w:t>multicast</w:t>
      </w:r>
      <w:proofErr w:type="spellEnd"/>
      <w:r>
        <w:t xml:space="preserve"> em pacotes RTP e UDP versus o uso de conexões TCP individuais para cada cliente. Embora o </w:t>
      </w:r>
      <w:proofErr w:type="spellStart"/>
      <w:r>
        <w:t>multicast</w:t>
      </w:r>
      <w:proofErr w:type="spellEnd"/>
      <w:r>
        <w:t xml:space="preserve"> seja uma opção eficiente em termos de largura de banda para grandes eventos de streaming dentro de uma rede controlada, como a de um provedor de cabo, na prática da Internet pública, as conexões TCP individuais são mais comuns devido à falta de suporte generalizado ao </w:t>
      </w:r>
      <w:proofErr w:type="spellStart"/>
      <w:r>
        <w:t>multicast</w:t>
      </w:r>
      <w:proofErr w:type="spellEnd"/>
      <w:r>
        <w:t xml:space="preserve"> IP e às vantagens do TCP em termos de confiabilidade e passagem por firewalls.</w:t>
      </w:r>
    </w:p>
    <w:p w14:paraId="27F3F98A" w14:textId="77777777" w:rsidR="00966EA7" w:rsidRDefault="00966EA7" w:rsidP="00966EA7">
      <w:pPr>
        <w:pStyle w:val="NormalWeb"/>
      </w:pPr>
      <w:r>
        <w:t xml:space="preserve">Para a transmissão de mídia para </w:t>
      </w:r>
      <w:proofErr w:type="gramStart"/>
      <w:r>
        <w:t>um grande número de clientes</w:t>
      </w:r>
      <w:proofErr w:type="gramEnd"/>
      <w:r>
        <w:t>, como em grandes sites de streaming, o uso de TCP pode ser inviável devido à necessidade de enviar uma cópia separada da mídia para cada cliente a partir de um único servidor, exigindo uma quantidade massiva de largura de banda. Nesses casos, é comum usar uma rede de distribuição de conteúdo (CDN), que consiste em um conjunto de servidores espalhados geograficamente para que os clientes possam se conectar ao servidor mais próximo.</w:t>
      </w:r>
    </w:p>
    <w:p w14:paraId="55B8E093" w14:textId="77777777" w:rsidR="00966EA7" w:rsidRDefault="00966EA7" w:rsidP="00966EA7">
      <w:pPr>
        <w:pStyle w:val="NormalWeb"/>
      </w:pPr>
      <w:r>
        <w:t>Além disso, o texto explora a evolução da telefonia e comunicação pela Internet, destacando a transição da rede telefônica pública comutada para a voz sobre IP (VoIP) e as tecnologias de vídeo sobre IP. A VoIP permite a realização de chamadas de voz pela Internet, enquanto as tecnologias de vídeo sobre IP possibilitam videoconferências tanto para uso empresarial quanto doméstico, impulsionadas pelo aumento da largura de banda disponível e pela melhoria das tecnologias de compressão de vídeo.</w:t>
      </w:r>
    </w:p>
    <w:p w14:paraId="308C3F25" w14:textId="77777777" w:rsidR="00966EA7" w:rsidRDefault="00966EA7" w:rsidP="00966EA7">
      <w:pPr>
        <w:pStyle w:val="NormalWeb"/>
      </w:pPr>
      <w:r>
        <w:t>A latência é um desafio significativo na VoIP e nas videoconferências, especialmente devido à necessidade de baixa latência para uma comunicação bidirecional eficaz. O uso de UDP em vez de TCP é comum nessas aplicações para minimizar a latência, embora o tamanho dos pacotes também seja otimizado para reduzir o atraso.</w:t>
      </w:r>
    </w:p>
    <w:p w14:paraId="1A6C0C05" w14:textId="77777777" w:rsidR="00966EA7" w:rsidRDefault="00966EA7" w:rsidP="00966EA7">
      <w:pPr>
        <w:pStyle w:val="NormalWeb"/>
      </w:pPr>
      <w:r>
        <w:t xml:space="preserve">A quantidade de </w:t>
      </w:r>
      <w:proofErr w:type="spellStart"/>
      <w:r>
        <w:t>buffering</w:t>
      </w:r>
      <w:proofErr w:type="spellEnd"/>
      <w:r>
        <w:t xml:space="preserve"> necessária é pequena devido ao tempo restante do atraso aceitável, medido em milissegundos. Quando um pacote demora a chegar, o player pode pular as amostras ausentes, reproduzindo ruído ambiente ou repetindo um quadro para mascarar a perda ao usuário. Existe um equilíbrio entre o tamanho do buffer usado para lidar com o </w:t>
      </w:r>
      <w:proofErr w:type="spellStart"/>
      <w:r>
        <w:t>jitter</w:t>
      </w:r>
      <w:proofErr w:type="spellEnd"/>
      <w:r>
        <w:t xml:space="preserve"> (variação no atraso de pacotes) e a quantidade de mídia perdida. Um buffer menor reduz a latência, mas resulta em mais perda, devido ao </w:t>
      </w:r>
      <w:proofErr w:type="spellStart"/>
      <w:r>
        <w:t>jitter</w:t>
      </w:r>
      <w:proofErr w:type="spellEnd"/>
      <w:r>
        <w:t xml:space="preserve">. No entanto, </w:t>
      </w:r>
      <w:r>
        <w:lastRenderedPageBreak/>
        <w:t xml:space="preserve">uma rede estável pode reduzir a latência e o </w:t>
      </w:r>
      <w:proofErr w:type="spellStart"/>
      <w:r>
        <w:t>jitter</w:t>
      </w:r>
      <w:proofErr w:type="spellEnd"/>
      <w:r>
        <w:t xml:space="preserve"> usando mecanismos de qualidade de serviço.</w:t>
      </w:r>
    </w:p>
    <w:p w14:paraId="3E15D4D6" w14:textId="77777777" w:rsidR="00966EA7" w:rsidRDefault="00966EA7" w:rsidP="00966EA7">
      <w:pPr>
        <w:pStyle w:val="NormalWeb"/>
      </w:pPr>
      <w:r>
        <w:t xml:space="preserve">O texto menciona dois mecanismos de qualidade de serviço: </w:t>
      </w:r>
      <w:proofErr w:type="spellStart"/>
      <w:r>
        <w:t>Differentiated</w:t>
      </w:r>
      <w:proofErr w:type="spellEnd"/>
      <w:r>
        <w:t xml:space="preserve"> Services (DS) e garantia de largura de banda. O DS envolve marcar pacotes pertencentes a diferentes classes para receber tratamento diferenciado na rede, útil para conferências em tempo real, onde a latência é crítica. O segundo mecanismo envolve garantir largura de banda suficiente, o que pode ser alcançado reservando capacidade na rede, embora isso não seja amplamente implementado.</w:t>
      </w:r>
    </w:p>
    <w:p w14:paraId="6692F859" w14:textId="77777777" w:rsidR="00966EA7" w:rsidRDefault="00966EA7" w:rsidP="00966EA7">
      <w:pPr>
        <w:pStyle w:val="NormalWeb"/>
      </w:pPr>
      <w:r>
        <w:t>Em seguida, são apresentados os protocolos H.323 e SIP, amplamente utilizados para estabelecer e encerrar chamadas em sistemas de conferência. O H.323, desenvolvido sob o patrocínio da ITU, é descrito como uma arquitetura de telefonia da Internet que define vários protocolos para codificação de áudio e vídeo, sinalização, transporte de dados, entre outros. O texto detalha o processo de estabelecimento de chamadas usando o H.323, que envolve a negociação de parâmetros, estabelecimento de canais de dados e uso de protocolos como Q.931, H.245 e RTP.</w:t>
      </w:r>
    </w:p>
    <w:p w14:paraId="2F4E49AC" w14:textId="77777777" w:rsidR="00966EA7" w:rsidRDefault="00966EA7" w:rsidP="00966EA7">
      <w:pPr>
        <w:pStyle w:val="NormalWeb"/>
      </w:pPr>
      <w:r>
        <w:t xml:space="preserve">Por fim, o texto ressalta que a qualidade de serviço não está incluída no escopo do H.323, e a qualidade da chamada depende da estabilidade da rede subjacente. A rede telefônica oferece garantia contra </w:t>
      </w:r>
      <w:proofErr w:type="spellStart"/>
      <w:r>
        <w:t>jitter</w:t>
      </w:r>
      <w:proofErr w:type="spellEnd"/>
      <w:r>
        <w:t>, enquanto a rede IP requer mecanismos de qualidade de serviço para garantir uma chamada de qualidade em tempo real.</w:t>
      </w:r>
    </w:p>
    <w:p w14:paraId="33EE790B" w14:textId="77777777" w:rsidR="003A23EE" w:rsidRDefault="003A23EE" w:rsidP="003A23EE">
      <w:pPr>
        <w:pStyle w:val="NormalWeb"/>
      </w:pPr>
      <w:r>
        <w:t>O SIP (</w:t>
      </w:r>
      <w:proofErr w:type="spellStart"/>
      <w:r>
        <w:t>Session</w:t>
      </w:r>
      <w:proofErr w:type="spellEnd"/>
      <w:r>
        <w:t xml:space="preserve"> </w:t>
      </w:r>
      <w:proofErr w:type="spellStart"/>
      <w:r>
        <w:t>Initiation</w:t>
      </w:r>
      <w:proofErr w:type="spellEnd"/>
      <w:r>
        <w:t xml:space="preserve"> </w:t>
      </w:r>
      <w:proofErr w:type="spellStart"/>
      <w:r>
        <w:t>Protocol</w:t>
      </w:r>
      <w:proofErr w:type="spellEnd"/>
      <w:r>
        <w:t xml:space="preserve">) foi desenvolvido como uma alternativa ao H.323 pela IETF, em resposta à percepção de que o H.323 era complexo e inflexível, mais típico das abordagens das empresas de telecomunicações. O SIP, descrito na RFC 3261, é projetado para ser mais simples e modular, permitindo uma fácil interoperabilidade com outras aplicações da Internet. Ele define números de telefone como URLs, o que possibilita a realização de chamadas a partir de cliques em links </w:t>
      </w:r>
      <w:proofErr w:type="spellStart"/>
      <w:r>
        <w:t>em</w:t>
      </w:r>
      <w:proofErr w:type="spellEnd"/>
      <w:r>
        <w:t xml:space="preserve"> páginas da web, semelhante ao esquema "</w:t>
      </w:r>
      <w:proofErr w:type="spellStart"/>
      <w:r>
        <w:t>mailto</w:t>
      </w:r>
      <w:proofErr w:type="spellEnd"/>
      <w:r>
        <w:t>" para e-mails.</w:t>
      </w:r>
    </w:p>
    <w:p w14:paraId="5EA67A74" w14:textId="77777777" w:rsidR="003A23EE" w:rsidRDefault="003A23EE" w:rsidP="003A23EE">
      <w:pPr>
        <w:pStyle w:val="NormalWeb"/>
      </w:pPr>
      <w:r>
        <w:t xml:space="preserve">O SIP pode estabelecer diversos tipos de sessões, incluindo chamadas telefônicas, videoconferências e sessões de </w:t>
      </w:r>
      <w:proofErr w:type="spellStart"/>
      <w:r>
        <w:t>multicast</w:t>
      </w:r>
      <w:proofErr w:type="spellEnd"/>
      <w:r>
        <w:t>. Ele cuida da configuração, gerenciamento e encerramento dessas sessões, enquanto o transporte de dados é realizado por outros protocolos, como RTP/RTCP. O SIP opera na camada de aplicação e pode funcionar sobre UDP ou TCP, dependendo da necessidade.</w:t>
      </w:r>
    </w:p>
    <w:p w14:paraId="33B49DB7" w14:textId="77777777" w:rsidR="003A23EE" w:rsidRDefault="003A23EE" w:rsidP="003A23EE">
      <w:pPr>
        <w:pStyle w:val="NormalWeb"/>
      </w:pPr>
      <w:r>
        <w:t>Os recursos do SIP incluem localização de chamadas, determinação de recursos de chamada e mecanismos de configuração e encerramento de chamadas. Ele utiliza URLs para representar números de telefone e se baseia em mensagens de texto modeladas sobre o HTTP, com métodos como INVITE, ACK, BYE, OPTIONS, CANCEL e REGISTER.</w:t>
      </w:r>
    </w:p>
    <w:p w14:paraId="33134CB3" w14:textId="77777777" w:rsidR="003A23EE" w:rsidRDefault="003A23EE" w:rsidP="003A23EE">
      <w:pPr>
        <w:pStyle w:val="NormalWeb"/>
      </w:pPr>
      <w:r>
        <w:t>O SIP tem uma ampla gama de recursos adicionais, como espera de chamadas, triagem de chamadas, criptografia e autenticação. Ele também pode efetuar chamadas de computador para telefone comum, desde que haja um gateway apropriado disponível entre a Internet e o sistema de telefonia.</w:t>
      </w:r>
    </w:p>
    <w:p w14:paraId="067232FE" w14:textId="77777777" w:rsidR="003A23EE" w:rsidRDefault="003A23EE" w:rsidP="003A23EE">
      <w:pPr>
        <w:pStyle w:val="NormalWeb"/>
      </w:pPr>
      <w:r>
        <w:t xml:space="preserve">Ao comparar o H.323 e o SIP, ambos têm semelhanças, como negociação de parâmetros, criptografia e suporte a RTP/RTCP. No entanto, diferem em filosofia: o </w:t>
      </w:r>
      <w:r>
        <w:lastRenderedPageBreak/>
        <w:t>H.323 é um padrão pesado, especificando uma pilha completa de protocolos com precisão, enquanto o SIP é mais leve, trocando pequenas linhas de texto ASCII e interagindo bem com outros protocolos da Internet. Embora o H.323 tenha interoperabilidade garantida, sua complexidade pode dificultar adaptações futuras, enquanto o SIP é mais flexível, mas pode enfrentar desafios de interoperabilidade devido à interpretação variada do padrão.</w:t>
      </w:r>
    </w:p>
    <w:p w14:paraId="5F589933" w14:textId="77777777" w:rsidR="003A23EE" w:rsidRDefault="003A23EE" w:rsidP="003A23EE">
      <w:pPr>
        <w:pStyle w:val="NormalWeb"/>
      </w:pPr>
      <w:r>
        <w:t>A transição da internet de um meio de comunicação para um meio de distribuição de conteúdo trouxe consigo uma série de desafios e requisitos diferentes para a rede. Enquanto a comunicação é direcionada a um destinatário específico e requer uma conexão ponto a ponto, a entrega de conteúdo é mais abrangente e pode ser servida a partir de qualquer local na rede, desde que tenha bom desempenho e disponibilidade.</w:t>
      </w:r>
    </w:p>
    <w:p w14:paraId="64FA202D" w14:textId="77777777" w:rsidR="003A23EE" w:rsidRDefault="003A23EE" w:rsidP="003A23EE">
      <w:pPr>
        <w:pStyle w:val="NormalWeb"/>
      </w:pPr>
      <w:r>
        <w:t>Por exemplo, quando Sandra quer falar com Júnior, ela precisa estabelecer uma comunicação direta com o dispositivo móvel dele, enquanto Júnior, ao assistir a um vídeo de futebol, está satisfeito em receber o conteúdo de qualquer servidor disponível na internet, desde que seja rápido e legalmente acessível.</w:t>
      </w:r>
    </w:p>
    <w:p w14:paraId="6AB158B4" w14:textId="77777777" w:rsidR="003A23EE" w:rsidRDefault="003A23EE" w:rsidP="003A23EE">
      <w:pPr>
        <w:pStyle w:val="NormalWeb"/>
      </w:pPr>
      <w:r>
        <w:t>Grandes sites de compartilhamento de conteúdo, como o YouTube, enfrentam um desafio significativo devido ao alto volume de tráfego que recebem. Para lidar com isso, eles montam suas próprias redes de distribuição de conteúdo, usando data centers distribuídos globalmente para fornecer conteúdo aos usuários com desempenho e disponibilidade adequados.</w:t>
      </w:r>
    </w:p>
    <w:p w14:paraId="30A4E2FC" w14:textId="77777777" w:rsidR="003A23EE" w:rsidRDefault="003A23EE" w:rsidP="003A23EE">
      <w:pPr>
        <w:pStyle w:val="NormalWeb"/>
      </w:pPr>
      <w:r>
        <w:t xml:space="preserve">Para lidar com o crescimento da web e a demanda crescente por conteúdo, foram desenvolvidas várias técnicas de distribuição de conteúdo. Uma delas é a Rede de Distribuição de Conteúdo (CDN), na qual um provedor estabelece uma rede distribuída de servidores em locais estratégicos na internet para servir conteúdo aos clientes. Outra arquitetura é a rede </w:t>
      </w:r>
      <w:proofErr w:type="spellStart"/>
      <w:r>
        <w:t>Peer-to-Peer</w:t>
      </w:r>
      <w:proofErr w:type="spellEnd"/>
      <w:r>
        <w:t xml:space="preserve"> (P2P), na qual os próprios usuários compartilham recursos entre si para distribuir conteúdo, sem a necessidade de servidores centralizados.</w:t>
      </w:r>
    </w:p>
    <w:p w14:paraId="40A49F1C" w14:textId="77777777" w:rsidR="003A23EE" w:rsidRDefault="003A23EE" w:rsidP="003A23EE">
      <w:pPr>
        <w:pStyle w:val="NormalWeb"/>
      </w:pPr>
      <w:r>
        <w:t xml:space="preserve">As </w:t>
      </w:r>
      <w:proofErr w:type="spellStart"/>
      <w:r>
        <w:t>CDNs</w:t>
      </w:r>
      <w:proofErr w:type="spellEnd"/>
      <w:r>
        <w:t xml:space="preserve"> são preferidas por grandes empresas devido à sua eficiência e controle centralizado, enquanto as redes P2P capturaram a imaginação das pessoas devido à sua capacidade de escalar com muitos pequenos participantes colaborando entre si.</w:t>
      </w:r>
    </w:p>
    <w:p w14:paraId="0678CC8B" w14:textId="77777777" w:rsidR="003A23EE" w:rsidRDefault="003A23EE" w:rsidP="003A23EE">
      <w:pPr>
        <w:pStyle w:val="NormalWeb"/>
      </w:pPr>
      <w:r>
        <w:t xml:space="preserve">Nesta seção, são abordadas as questões relacionadas à distribuição de conteúdo na internet, incluindo o tráfego na internet, a montagem de servidores poderosos, o uso de </w:t>
      </w:r>
      <w:proofErr w:type="spellStart"/>
      <w:r>
        <w:t>caching</w:t>
      </w:r>
      <w:proofErr w:type="spellEnd"/>
      <w:r>
        <w:t xml:space="preserve"> para melhorar o desempenho e uma análise das arquiteturas CDN e P2P. Cada uma dessas soluções tem suas próprias propriedades e desafios.</w:t>
      </w:r>
    </w:p>
    <w:p w14:paraId="051C2365" w14:textId="77777777" w:rsidR="003A23EE" w:rsidRDefault="003A23EE" w:rsidP="003A23EE">
      <w:pPr>
        <w:pStyle w:val="NormalWeb"/>
      </w:pPr>
      <w:r>
        <w:t>Entender o tráfego na internet é essencial para projetar e preparar redes que funcionem bem. Com a mudança de foco da comunicação para o conteúdo, os servidores migraram dos escritórios das empresas para os centros de dados da internet, que oferecem grande quantidade de máquinas com excelente conectividade de rede. Hoje, é mais fácil e barato alugar um servidor virtual hospedado em um centro de dados da internet do que operar uma máquina real em casa ou no escritório, com conectividade de banda larga.</w:t>
      </w:r>
    </w:p>
    <w:p w14:paraId="23868B5F" w14:textId="77777777" w:rsidR="003A23EE" w:rsidRDefault="003A23EE" w:rsidP="003A23EE">
      <w:pPr>
        <w:pStyle w:val="NormalWeb"/>
      </w:pPr>
      <w:r>
        <w:t xml:space="preserve">Dois fatos fundamentais sobre o tráfego da internet são essenciais para compreendê-lo. Primeiro, o tráfego muda rapidamente, tanto em detalhes quanto em composição geral. </w:t>
      </w:r>
      <w:r>
        <w:lastRenderedPageBreak/>
        <w:t>A composição do tráfego na internet evoluiu ao longo do tempo, passando de transferências de arquivos FTP e e-mail para a web, compartilhamento de arquivos P2P e, mais recentemente, streaming de vídeo. Espera-se que, no futuro, o vídeo seja responsável por uma grande parte do tráfego da internet.</w:t>
      </w:r>
    </w:p>
    <w:p w14:paraId="7B9D7F65" w14:textId="77777777" w:rsidR="003A23EE" w:rsidRDefault="003A23EE" w:rsidP="003A23EE">
      <w:pPr>
        <w:pStyle w:val="NormalWeb"/>
      </w:pPr>
      <w:proofErr w:type="gramStart"/>
      <w:r>
        <w:t>Segundo, o</w:t>
      </w:r>
      <w:proofErr w:type="gramEnd"/>
      <w:r>
        <w:t xml:space="preserve"> tráfego da internet é altamente tendencioso. Existem apenas alguns sites com um tráfego maciço, enquanto a maioria dos sites tem muito pouco tráfego. Essa distribuição tendenciosa é descrita pela lei de Zipf, que mostra que a popularidade de itens na internet segue uma distribuição de potência. Isso significa que um pequeno número de itens é muito popular, enquanto a maioria é menos popular.</w:t>
      </w:r>
    </w:p>
    <w:p w14:paraId="642D3542" w14:textId="77777777" w:rsidR="003A23EE" w:rsidRDefault="003A23EE" w:rsidP="003A23EE">
      <w:pPr>
        <w:pStyle w:val="NormalWeb"/>
      </w:pPr>
      <w:r>
        <w:t>A importância dos sites populares é óbvia, pois podem ser responsáveis pela maior parte do tráfego na internet. No entanto, os sites impopulares também são importantes porque, coletivamente, podem representar uma grande fração do tráfego total. Portanto, precisamos ser capazes de construir e lidar com ambos os tipos de sites de maneira eficaz.</w:t>
      </w:r>
    </w:p>
    <w:p w14:paraId="356110A6" w14:textId="77777777" w:rsidR="003A23EE" w:rsidRDefault="003A23EE" w:rsidP="003A23EE">
      <w:pPr>
        <w:pStyle w:val="NormalWeb"/>
      </w:pPr>
      <w:r>
        <w:t>Para lidar com sites populares, é necessário utilizar sistemas de distribuição de conteúdo, pois um único servidor não é poderoso o suficiente para lidar com o tráfego de milhões de usuários. No entanto, os sites impopulares são mais fáceis de lidar e podem compartilhar recursos em um único servidor.</w:t>
      </w:r>
    </w:p>
    <w:p w14:paraId="6AB36194" w14:textId="77777777" w:rsidR="003A23EE" w:rsidRPr="003A23EE" w:rsidRDefault="003A23EE" w:rsidP="003A23EE">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3A23EE">
        <w:rPr>
          <w:rFonts w:ascii="Times New Roman" w:eastAsia="Times New Roman" w:hAnsi="Times New Roman" w:cs="Times New Roman"/>
          <w:b/>
          <w:bCs/>
          <w:kern w:val="0"/>
          <w:sz w:val="27"/>
          <w:szCs w:val="27"/>
          <w:lang w:eastAsia="pt-BR"/>
          <w14:ligatures w14:val="none"/>
        </w:rPr>
        <w:t>Parques de servidores:</w:t>
      </w:r>
    </w:p>
    <w:p w14:paraId="7EB35190"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Um parque de servidores envolve o uso de vários servidores para criar um único servidor lógico que pode lidar com grandes cargas de tráfego. Isso é necessário porque, independentemente da largura de banda de uma única máquina, ela só pode atender a um número limitado de solicitações enquanto a carga não for muito grande. Existem várias maneiras de implementar um parque de servidores:</w:t>
      </w:r>
    </w:p>
    <w:p w14:paraId="404D099B" w14:textId="77777777" w:rsidR="003A23EE" w:rsidRPr="003A23EE" w:rsidRDefault="003A23EE" w:rsidP="003A23E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t>Distribuição de DNS</w:t>
      </w:r>
      <w:r w:rsidRPr="003A23EE">
        <w:rPr>
          <w:rFonts w:ascii="Times New Roman" w:eastAsia="Times New Roman" w:hAnsi="Times New Roman" w:cs="Times New Roman"/>
          <w:kern w:val="0"/>
          <w:sz w:val="24"/>
          <w:szCs w:val="24"/>
          <w:lang w:eastAsia="pt-BR"/>
          <w14:ligatures w14:val="none"/>
        </w:rPr>
        <w:t>: O DNS pode ser configurado para distribuir solicitações entre os servidores em um parque de servidores, garantindo que diferentes clientes entrem em contato com diferentes servidores.</w:t>
      </w:r>
    </w:p>
    <w:p w14:paraId="667668BB" w14:textId="77777777" w:rsidR="003A23EE" w:rsidRPr="003A23EE" w:rsidRDefault="003A23EE" w:rsidP="003A23E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t>Front-</w:t>
      </w:r>
      <w:proofErr w:type="spellStart"/>
      <w:r w:rsidRPr="003A23EE">
        <w:rPr>
          <w:rFonts w:ascii="Times New Roman" w:eastAsia="Times New Roman" w:hAnsi="Times New Roman" w:cs="Times New Roman"/>
          <w:b/>
          <w:bCs/>
          <w:kern w:val="0"/>
          <w:sz w:val="24"/>
          <w:szCs w:val="24"/>
          <w:lang w:eastAsia="pt-BR"/>
          <w14:ligatures w14:val="none"/>
        </w:rPr>
        <w:t>end</w:t>
      </w:r>
      <w:proofErr w:type="spellEnd"/>
      <w:r w:rsidRPr="003A23EE">
        <w:rPr>
          <w:rFonts w:ascii="Times New Roman" w:eastAsia="Times New Roman" w:hAnsi="Times New Roman" w:cs="Times New Roman"/>
          <w:b/>
          <w:bCs/>
          <w:kern w:val="0"/>
          <w:sz w:val="24"/>
          <w:szCs w:val="24"/>
          <w:lang w:eastAsia="pt-BR"/>
          <w14:ligatures w14:val="none"/>
        </w:rPr>
        <w:t xml:space="preserve"> de balanceamento de carga</w:t>
      </w:r>
      <w:r w:rsidRPr="003A23EE">
        <w:rPr>
          <w:rFonts w:ascii="Times New Roman" w:eastAsia="Times New Roman" w:hAnsi="Times New Roman" w:cs="Times New Roman"/>
          <w:kern w:val="0"/>
          <w:sz w:val="24"/>
          <w:szCs w:val="24"/>
          <w:lang w:eastAsia="pt-BR"/>
          <w14:ligatures w14:val="none"/>
        </w:rPr>
        <w:t>: Um front-</w:t>
      </w:r>
      <w:proofErr w:type="spellStart"/>
      <w:r w:rsidRPr="003A23EE">
        <w:rPr>
          <w:rFonts w:ascii="Times New Roman" w:eastAsia="Times New Roman" w:hAnsi="Times New Roman" w:cs="Times New Roman"/>
          <w:kern w:val="0"/>
          <w:sz w:val="24"/>
          <w:szCs w:val="24"/>
          <w:lang w:eastAsia="pt-BR"/>
          <w14:ligatures w14:val="none"/>
        </w:rPr>
        <w:t>end</w:t>
      </w:r>
      <w:proofErr w:type="spellEnd"/>
      <w:r w:rsidRPr="003A23EE">
        <w:rPr>
          <w:rFonts w:ascii="Times New Roman" w:eastAsia="Times New Roman" w:hAnsi="Times New Roman" w:cs="Times New Roman"/>
          <w:kern w:val="0"/>
          <w:sz w:val="24"/>
          <w:szCs w:val="24"/>
          <w:lang w:eastAsia="pt-BR"/>
          <w14:ligatures w14:val="none"/>
        </w:rPr>
        <w:t>, como um switch ou roteador, distribui as solicitações entre os servidores com base em políticas de balanceamento de carga. Isso pode ser feito inspecionando cabeçalhos de pacotes para tomar decisões sobre qual servidor deve atender a uma solicitação específica.</w:t>
      </w:r>
    </w:p>
    <w:p w14:paraId="679CBD93" w14:textId="77777777" w:rsidR="003A23EE" w:rsidRPr="003A23EE" w:rsidRDefault="003A23EE" w:rsidP="003A23EE">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3A23EE">
        <w:rPr>
          <w:rFonts w:ascii="Times New Roman" w:eastAsia="Times New Roman" w:hAnsi="Times New Roman" w:cs="Times New Roman"/>
          <w:b/>
          <w:bCs/>
          <w:kern w:val="0"/>
          <w:sz w:val="27"/>
          <w:szCs w:val="27"/>
          <w:lang w:eastAsia="pt-BR"/>
          <w14:ligatures w14:val="none"/>
        </w:rPr>
        <w:t>Proxies Web:</w:t>
      </w:r>
    </w:p>
    <w:p w14:paraId="0321A2F9"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 xml:space="preserve">Um proxy Web é um agente que atua em nome dos usuários, buscando solicitações da web em seu favor. Um proxy Web oferece </w:t>
      </w:r>
      <w:proofErr w:type="spellStart"/>
      <w:r w:rsidRPr="003A23EE">
        <w:rPr>
          <w:rFonts w:ascii="Times New Roman" w:eastAsia="Times New Roman" w:hAnsi="Times New Roman" w:cs="Times New Roman"/>
          <w:kern w:val="0"/>
          <w:sz w:val="24"/>
          <w:szCs w:val="24"/>
          <w:lang w:eastAsia="pt-BR"/>
          <w14:ligatures w14:val="none"/>
        </w:rPr>
        <w:t>caching</w:t>
      </w:r>
      <w:proofErr w:type="spellEnd"/>
      <w:r w:rsidRPr="003A23EE">
        <w:rPr>
          <w:rFonts w:ascii="Times New Roman" w:eastAsia="Times New Roman" w:hAnsi="Times New Roman" w:cs="Times New Roman"/>
          <w:kern w:val="0"/>
          <w:sz w:val="24"/>
          <w:szCs w:val="24"/>
          <w:lang w:eastAsia="pt-BR"/>
          <w14:ligatures w14:val="none"/>
        </w:rPr>
        <w:t xml:space="preserve"> das respostas da web, o que pode melhorar significativamente o desempenho e reduzir a carga na rede. Existem algumas configurações comuns de proxies Web:</w:t>
      </w:r>
    </w:p>
    <w:p w14:paraId="3C75D385" w14:textId="77777777" w:rsidR="003A23EE" w:rsidRPr="003A23EE" w:rsidRDefault="003A23EE" w:rsidP="003A23E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t>Proxy corporativo</w:t>
      </w:r>
      <w:r w:rsidRPr="003A23EE">
        <w:rPr>
          <w:rFonts w:ascii="Times New Roman" w:eastAsia="Times New Roman" w:hAnsi="Times New Roman" w:cs="Times New Roman"/>
          <w:kern w:val="0"/>
          <w:sz w:val="24"/>
          <w:szCs w:val="24"/>
          <w:lang w:eastAsia="pt-BR"/>
          <w14:ligatures w14:val="none"/>
        </w:rPr>
        <w:t>: Muitas organizações operam um proxy Web para todos os seus usuários. Isso ajuda a acelerar as solicitações da web para os funcionários e reduzir a largura de banda necessária, já que as páginas frequentemente acessadas podem ser armazenadas em cache localmente.</w:t>
      </w:r>
    </w:p>
    <w:p w14:paraId="0F405D7A" w14:textId="77777777" w:rsidR="003A23EE" w:rsidRPr="003A23EE" w:rsidRDefault="003A23EE" w:rsidP="003A23E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lastRenderedPageBreak/>
        <w:t>Filtragem de conteúdo</w:t>
      </w:r>
      <w:r w:rsidRPr="003A23EE">
        <w:rPr>
          <w:rFonts w:ascii="Times New Roman" w:eastAsia="Times New Roman" w:hAnsi="Times New Roman" w:cs="Times New Roman"/>
          <w:kern w:val="0"/>
          <w:sz w:val="24"/>
          <w:szCs w:val="24"/>
          <w:lang w:eastAsia="pt-BR"/>
          <w14:ligatures w14:val="none"/>
        </w:rPr>
        <w:t>: Os proxies Web podem ser configurados para filtrar determinados tipos de conteúdo, como sites específicos ou categorias de conteúdo, como vídeos do YouTube ou conteúdo para adultos.</w:t>
      </w:r>
    </w:p>
    <w:p w14:paraId="334ED8BA" w14:textId="77777777" w:rsidR="003A23EE" w:rsidRPr="003A23EE" w:rsidRDefault="003A23EE" w:rsidP="003A23E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t>Privacidade e anonimato</w:t>
      </w:r>
      <w:r w:rsidRPr="003A23EE">
        <w:rPr>
          <w:rFonts w:ascii="Times New Roman" w:eastAsia="Times New Roman" w:hAnsi="Times New Roman" w:cs="Times New Roman"/>
          <w:kern w:val="0"/>
          <w:sz w:val="24"/>
          <w:szCs w:val="24"/>
          <w:lang w:eastAsia="pt-BR"/>
          <w14:ligatures w14:val="none"/>
        </w:rPr>
        <w:t>: Em alguns casos, os proxies podem ser usados para ocultar a identidade do usuário do servidor de destino, oferecendo assim um certo nível de privacidade e anonimato.</w:t>
      </w:r>
    </w:p>
    <w:p w14:paraId="572E9AD8"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As redes de entrega de conteúdo (</w:t>
      </w:r>
      <w:proofErr w:type="spellStart"/>
      <w:r w:rsidRPr="003A23EE">
        <w:rPr>
          <w:rFonts w:ascii="Times New Roman" w:eastAsia="Times New Roman" w:hAnsi="Times New Roman" w:cs="Times New Roman"/>
          <w:kern w:val="0"/>
          <w:sz w:val="24"/>
          <w:szCs w:val="24"/>
          <w:lang w:eastAsia="pt-BR"/>
          <w14:ligatures w14:val="none"/>
        </w:rPr>
        <w:t>CDNs</w:t>
      </w:r>
      <w:proofErr w:type="spellEnd"/>
      <w:r w:rsidRPr="003A23EE">
        <w:rPr>
          <w:rFonts w:ascii="Times New Roman" w:eastAsia="Times New Roman" w:hAnsi="Times New Roman" w:cs="Times New Roman"/>
          <w:kern w:val="0"/>
          <w:sz w:val="24"/>
          <w:szCs w:val="24"/>
          <w:lang w:eastAsia="pt-BR"/>
          <w14:ligatures w14:val="none"/>
        </w:rPr>
        <w:t xml:space="preserve">) revolucionaram a distribuição de conteúdo na web. Em vez de depender apenas de servidores de origem e caches locais, as </w:t>
      </w:r>
      <w:proofErr w:type="spellStart"/>
      <w:r w:rsidRPr="003A23EE">
        <w:rPr>
          <w:rFonts w:ascii="Times New Roman" w:eastAsia="Times New Roman" w:hAnsi="Times New Roman" w:cs="Times New Roman"/>
          <w:kern w:val="0"/>
          <w:sz w:val="24"/>
          <w:szCs w:val="24"/>
          <w:lang w:eastAsia="pt-BR"/>
          <w14:ligatures w14:val="none"/>
        </w:rPr>
        <w:t>CDNs</w:t>
      </w:r>
      <w:proofErr w:type="spellEnd"/>
      <w:r w:rsidRPr="003A23EE">
        <w:rPr>
          <w:rFonts w:ascii="Times New Roman" w:eastAsia="Times New Roman" w:hAnsi="Times New Roman" w:cs="Times New Roman"/>
          <w:kern w:val="0"/>
          <w:sz w:val="24"/>
          <w:szCs w:val="24"/>
          <w:lang w:eastAsia="pt-BR"/>
          <w14:ligatures w14:val="none"/>
        </w:rPr>
        <w:t xml:space="preserve"> espalham cópias do conteúdo por diversos nós em diferentes localizações geográficas, permitindo aos clientes </w:t>
      </w:r>
      <w:proofErr w:type="gramStart"/>
      <w:r w:rsidRPr="003A23EE">
        <w:rPr>
          <w:rFonts w:ascii="Times New Roman" w:eastAsia="Times New Roman" w:hAnsi="Times New Roman" w:cs="Times New Roman"/>
          <w:kern w:val="0"/>
          <w:sz w:val="24"/>
          <w:szCs w:val="24"/>
          <w:lang w:eastAsia="pt-BR"/>
          <w14:ligatures w14:val="none"/>
        </w:rPr>
        <w:t>acessar</w:t>
      </w:r>
      <w:proofErr w:type="gramEnd"/>
      <w:r w:rsidRPr="003A23EE">
        <w:rPr>
          <w:rFonts w:ascii="Times New Roman" w:eastAsia="Times New Roman" w:hAnsi="Times New Roman" w:cs="Times New Roman"/>
          <w:kern w:val="0"/>
          <w:sz w:val="24"/>
          <w:szCs w:val="24"/>
          <w:lang w:eastAsia="pt-BR"/>
          <w14:ligatures w14:val="none"/>
        </w:rPr>
        <w:t xml:space="preserve"> o conteúdo de um servidor mais próximo. Isso não só melhora o desempenho, mas também reduz a carga nos servidores de origem e na rede.</w:t>
      </w:r>
    </w:p>
    <w:p w14:paraId="31F725BD"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 xml:space="preserve">Existem várias técnicas para implementar </w:t>
      </w:r>
      <w:proofErr w:type="spellStart"/>
      <w:r w:rsidRPr="003A23EE">
        <w:rPr>
          <w:rFonts w:ascii="Times New Roman" w:eastAsia="Times New Roman" w:hAnsi="Times New Roman" w:cs="Times New Roman"/>
          <w:kern w:val="0"/>
          <w:sz w:val="24"/>
          <w:szCs w:val="24"/>
          <w:lang w:eastAsia="pt-BR"/>
          <w14:ligatures w14:val="none"/>
        </w:rPr>
        <w:t>CDNs</w:t>
      </w:r>
      <w:proofErr w:type="spellEnd"/>
      <w:r w:rsidRPr="003A23EE">
        <w:rPr>
          <w:rFonts w:ascii="Times New Roman" w:eastAsia="Times New Roman" w:hAnsi="Times New Roman" w:cs="Times New Roman"/>
          <w:kern w:val="0"/>
          <w:sz w:val="24"/>
          <w:szCs w:val="24"/>
          <w:lang w:eastAsia="pt-BR"/>
          <w14:ligatures w14:val="none"/>
        </w:rPr>
        <w:t xml:space="preserve">. Uma delas é o uso de uma estrutura em árvore, onde os dados são distribuídos entre os nós da CDN de forma hierárquica. Isso garante eficiência mesmo com </w:t>
      </w:r>
      <w:proofErr w:type="gramStart"/>
      <w:r w:rsidRPr="003A23EE">
        <w:rPr>
          <w:rFonts w:ascii="Times New Roman" w:eastAsia="Times New Roman" w:hAnsi="Times New Roman" w:cs="Times New Roman"/>
          <w:kern w:val="0"/>
          <w:sz w:val="24"/>
          <w:szCs w:val="24"/>
          <w:lang w:eastAsia="pt-BR"/>
          <w14:ligatures w14:val="none"/>
        </w:rPr>
        <w:t>um grande número de clientes</w:t>
      </w:r>
      <w:proofErr w:type="gramEnd"/>
      <w:r w:rsidRPr="003A23EE">
        <w:rPr>
          <w:rFonts w:ascii="Times New Roman" w:eastAsia="Times New Roman" w:hAnsi="Times New Roman" w:cs="Times New Roman"/>
          <w:kern w:val="0"/>
          <w:sz w:val="24"/>
          <w:szCs w:val="24"/>
          <w:lang w:eastAsia="pt-BR"/>
          <w14:ligatures w14:val="none"/>
        </w:rPr>
        <w:t>, pois o servidor de origem não fica sobrecarregado e cada cliente acessa um nó próximo, reduzindo o tempo de resposta e os congestionamentos na rede.</w:t>
      </w:r>
    </w:p>
    <w:p w14:paraId="716F9242"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Outra técnica é o espelhamento, onde o conteúdo é replicado pelos nós da CDN e as páginas contêm links explícitos para esses espelhos. Isso permite que os usuários selecionem manualmente um espelho próximo para acessar o conteúdo.</w:t>
      </w:r>
    </w:p>
    <w:p w14:paraId="604ADC92"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No entanto, uma das técnicas mais eficazes é o redirecionamento de DNS. Nesse método, o servidor de nomes da CDN retorna um endereço IP diferente para cada solicitação de DNS, direcionando o cliente para o nó da CDN mais próximo. Isso é feito considerando fatores como a distância da rede e a carga nos nós da CDN, garantindo downloads rápidos e uma distribuição equilibrada da carga.</w:t>
      </w:r>
    </w:p>
    <w:p w14:paraId="32FCAAC7"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 xml:space="preserve">Empresas como </w:t>
      </w:r>
      <w:proofErr w:type="spellStart"/>
      <w:r w:rsidRPr="003A23EE">
        <w:rPr>
          <w:rFonts w:ascii="Times New Roman" w:eastAsia="Times New Roman" w:hAnsi="Times New Roman" w:cs="Times New Roman"/>
          <w:kern w:val="0"/>
          <w:sz w:val="24"/>
          <w:szCs w:val="24"/>
          <w:lang w:eastAsia="pt-BR"/>
          <w14:ligatures w14:val="none"/>
        </w:rPr>
        <w:t>Akamai</w:t>
      </w:r>
      <w:proofErr w:type="spellEnd"/>
      <w:r w:rsidRPr="003A23EE">
        <w:rPr>
          <w:rFonts w:ascii="Times New Roman" w:eastAsia="Times New Roman" w:hAnsi="Times New Roman" w:cs="Times New Roman"/>
          <w:kern w:val="0"/>
          <w:sz w:val="24"/>
          <w:szCs w:val="24"/>
          <w:lang w:eastAsia="pt-BR"/>
          <w14:ligatures w14:val="none"/>
        </w:rPr>
        <w:t xml:space="preserve"> lideraram o desenvolvimento de </w:t>
      </w:r>
      <w:proofErr w:type="spellStart"/>
      <w:r w:rsidRPr="003A23EE">
        <w:rPr>
          <w:rFonts w:ascii="Times New Roman" w:eastAsia="Times New Roman" w:hAnsi="Times New Roman" w:cs="Times New Roman"/>
          <w:kern w:val="0"/>
          <w:sz w:val="24"/>
          <w:szCs w:val="24"/>
          <w:lang w:eastAsia="pt-BR"/>
          <w14:ligatures w14:val="none"/>
        </w:rPr>
        <w:t>CDNs</w:t>
      </w:r>
      <w:proofErr w:type="spellEnd"/>
      <w:r w:rsidRPr="003A23EE">
        <w:rPr>
          <w:rFonts w:ascii="Times New Roman" w:eastAsia="Times New Roman" w:hAnsi="Times New Roman" w:cs="Times New Roman"/>
          <w:kern w:val="0"/>
          <w:sz w:val="24"/>
          <w:szCs w:val="24"/>
          <w:lang w:eastAsia="pt-BR"/>
          <w14:ligatures w14:val="none"/>
        </w:rPr>
        <w:t>, oferecendo serviços para distribuir o conteúdo de maneira eficiente e confiável. Ao usar uma CDN, os sites podem lidar melhor com surtos de tráfego repentinos, garantindo um desempenho consistente mesmo em condições de alta demanda.</w:t>
      </w:r>
    </w:p>
    <w:p w14:paraId="223050B0" w14:textId="77777777" w:rsidR="003A23EE" w:rsidRPr="003A23EE" w:rsidRDefault="003A23EE" w:rsidP="003A23EE">
      <w:pPr>
        <w:spacing w:before="100" w:beforeAutospacing="1" w:after="100" w:afterAutospacing="1" w:line="240" w:lineRule="auto"/>
        <w:rPr>
          <w:rFonts w:ascii="Times New Roman" w:eastAsia="Times New Roman" w:hAnsi="Times New Roman" w:cs="Times New Roman"/>
          <w:kern w:val="0"/>
          <w:sz w:val="24"/>
          <w:szCs w:val="24"/>
          <w:lang w:eastAsia="pt-BR"/>
          <w14:ligatures w14:val="none"/>
        </w:rPr>
      </w:pPr>
      <w:r w:rsidRPr="003A23EE">
        <w:rPr>
          <w:rFonts w:ascii="Times New Roman" w:eastAsia="Times New Roman" w:hAnsi="Times New Roman" w:cs="Times New Roman"/>
          <w:kern w:val="0"/>
          <w:sz w:val="24"/>
          <w:szCs w:val="24"/>
          <w:lang w:eastAsia="pt-BR"/>
          <w14:ligatures w14:val="none"/>
        </w:rPr>
        <w:t>Essas técnicas são fundamentais para garantir a entrega eficiente de conteúdo na web, proporcionando uma melhor experiência ao usuário e aliviando a carga nos servidores de origem e na rede.</w:t>
      </w:r>
    </w:p>
    <w:p w14:paraId="74DE201E" w14:textId="66E6EA3F" w:rsidR="00966EA7" w:rsidRPr="003A23EE" w:rsidRDefault="003A23EE" w:rsidP="003A23EE">
      <w:pPr>
        <w:jc w:val="center"/>
        <w:rPr>
          <w:rFonts w:ascii="Times New Roman" w:eastAsia="Times New Roman" w:hAnsi="Times New Roman" w:cs="Times New Roman"/>
          <w:b/>
          <w:bCs/>
          <w:kern w:val="0"/>
          <w:sz w:val="24"/>
          <w:szCs w:val="24"/>
          <w:lang w:eastAsia="pt-BR"/>
          <w14:ligatures w14:val="none"/>
        </w:rPr>
      </w:pPr>
      <w:r w:rsidRPr="003A23EE">
        <w:rPr>
          <w:rFonts w:ascii="Times New Roman" w:eastAsia="Times New Roman" w:hAnsi="Times New Roman" w:cs="Times New Roman"/>
          <w:b/>
          <w:bCs/>
          <w:kern w:val="0"/>
          <w:sz w:val="24"/>
          <w:szCs w:val="24"/>
          <w:lang w:eastAsia="pt-BR"/>
          <w14:ligatures w14:val="none"/>
        </w:rPr>
        <w:t xml:space="preserve">7.5 As redes </w:t>
      </w:r>
      <w:proofErr w:type="spellStart"/>
      <w:r w:rsidRPr="003A23EE">
        <w:rPr>
          <w:rFonts w:ascii="Times New Roman" w:eastAsia="Times New Roman" w:hAnsi="Times New Roman" w:cs="Times New Roman"/>
          <w:b/>
          <w:bCs/>
          <w:kern w:val="0"/>
          <w:sz w:val="24"/>
          <w:szCs w:val="24"/>
          <w:lang w:eastAsia="pt-BR"/>
          <w14:ligatures w14:val="none"/>
        </w:rPr>
        <w:t>pee</w:t>
      </w:r>
      <w:r>
        <w:rPr>
          <w:rFonts w:ascii="Times New Roman" w:eastAsia="Times New Roman" w:hAnsi="Times New Roman" w:cs="Times New Roman"/>
          <w:b/>
          <w:bCs/>
          <w:kern w:val="0"/>
          <w:sz w:val="24"/>
          <w:szCs w:val="24"/>
          <w:lang w:eastAsia="pt-BR"/>
          <w14:ligatures w14:val="none"/>
        </w:rPr>
        <w:t>r</w:t>
      </w:r>
      <w:r w:rsidRPr="003A23EE">
        <w:rPr>
          <w:rFonts w:ascii="Times New Roman" w:eastAsia="Times New Roman" w:hAnsi="Times New Roman" w:cs="Times New Roman"/>
          <w:b/>
          <w:bCs/>
          <w:kern w:val="0"/>
          <w:sz w:val="24"/>
          <w:szCs w:val="24"/>
          <w:lang w:eastAsia="pt-BR"/>
          <w14:ligatures w14:val="none"/>
        </w:rPr>
        <w:t>-to-pee</w:t>
      </w:r>
      <w:r>
        <w:rPr>
          <w:rFonts w:ascii="Times New Roman" w:eastAsia="Times New Roman" w:hAnsi="Times New Roman" w:cs="Times New Roman"/>
          <w:b/>
          <w:bCs/>
          <w:kern w:val="0"/>
          <w:sz w:val="24"/>
          <w:szCs w:val="24"/>
          <w:lang w:eastAsia="pt-BR"/>
          <w14:ligatures w14:val="none"/>
        </w:rPr>
        <w:t>r</w:t>
      </w:r>
      <w:proofErr w:type="spellEnd"/>
    </w:p>
    <w:p w14:paraId="1C096C2A" w14:textId="77777777" w:rsidR="003A23EE" w:rsidRDefault="003A23EE" w:rsidP="003A23EE">
      <w:pPr>
        <w:pStyle w:val="NormalWeb"/>
      </w:pPr>
      <w:r>
        <w:t xml:space="preserve">As redes </w:t>
      </w:r>
      <w:proofErr w:type="spellStart"/>
      <w:r>
        <w:t>peer-to-peer</w:t>
      </w:r>
      <w:proofErr w:type="spellEnd"/>
      <w:r>
        <w:t xml:space="preserve"> (P2P) oferecem uma alternativa interessante para distribuir conteúdo na internet, especialmente para aqueles que não podem montar uma CDN com milhares de nós. Originando-se no final dos anos 90, as redes P2P têm sido amplamente utilizadas para compartilhar uma variedade de conteúdos, com o BitTorrent emergindo como o protocolo P2P mais popular.</w:t>
      </w:r>
    </w:p>
    <w:p w14:paraId="30873C15" w14:textId="77777777" w:rsidR="003A23EE" w:rsidRDefault="003A23EE" w:rsidP="003A23EE">
      <w:pPr>
        <w:pStyle w:val="NormalWeb"/>
      </w:pPr>
      <w:r>
        <w:t xml:space="preserve">A ideia básica por trás das redes P2P é que muitos computadores se unem para compartilhar recursos e formar um sistema de distribuição de conteúdo. O BitTorrent, por exemplo, permite que os usuários compartilhem arquivos de forma eficiente, dividindo-os em partes menores e distribuindo-as entre os </w:t>
      </w:r>
      <w:proofErr w:type="spellStart"/>
      <w:r>
        <w:t>peers</w:t>
      </w:r>
      <w:proofErr w:type="spellEnd"/>
      <w:r>
        <w:t xml:space="preserve">. Isso cria um </w:t>
      </w:r>
      <w:r>
        <w:lastRenderedPageBreak/>
        <w:t>ecossistema em que os usuários podem baixar e fazer upload de conteúdo simultaneamente.</w:t>
      </w:r>
    </w:p>
    <w:p w14:paraId="4F18CDA4" w14:textId="77777777" w:rsidR="003A23EE" w:rsidRDefault="003A23EE" w:rsidP="003A23EE">
      <w:pPr>
        <w:pStyle w:val="NormalWeb"/>
      </w:pPr>
      <w:r>
        <w:t xml:space="preserve">Um dos principais benefícios das redes P2P é sua capacidade de escalar automaticamente. </w:t>
      </w:r>
      <w:proofErr w:type="gramStart"/>
      <w:r>
        <w:t>A</w:t>
      </w:r>
      <w:proofErr w:type="gramEnd"/>
      <w:r>
        <w:t xml:space="preserve"> medida que mais usuários participam da rede, sua capacidade de upload útil também aumenta, tornando-a adequada para lidar com grandes volumes de tráfego. Além disso, as redes P2P oferecem uma forma diferente de privacidade em comparação com sistemas centralizados, já que não há um único ponto de controle.</w:t>
      </w:r>
    </w:p>
    <w:p w14:paraId="0595E885" w14:textId="77777777" w:rsidR="003A23EE" w:rsidRDefault="003A23EE" w:rsidP="003A23EE">
      <w:pPr>
        <w:pStyle w:val="NormalWeb"/>
      </w:pPr>
      <w:r>
        <w:t xml:space="preserve">O protocolo BitTorrent é um exemplo proeminente de uma rede P2P, onde os usuários compartilham arquivos usando </w:t>
      </w:r>
      <w:proofErr w:type="spellStart"/>
      <w:r>
        <w:t>torrents</w:t>
      </w:r>
      <w:proofErr w:type="spellEnd"/>
      <w:r>
        <w:t xml:space="preserve">. O BitTorrent resolve três principais problemas no compartilhamento de conteúdo: encontrar outros </w:t>
      </w:r>
      <w:proofErr w:type="spellStart"/>
      <w:r>
        <w:t>peers</w:t>
      </w:r>
      <w:proofErr w:type="spellEnd"/>
      <w:r>
        <w:t xml:space="preserve"> que possuem o conteúdo desejado, replicar o conteúdo para fornecer downloads rápidos e incentivar os </w:t>
      </w:r>
      <w:proofErr w:type="spellStart"/>
      <w:r>
        <w:t>peers</w:t>
      </w:r>
      <w:proofErr w:type="spellEnd"/>
      <w:r>
        <w:t xml:space="preserve"> a fazerem upload do conteúdo para outros.</w:t>
      </w:r>
    </w:p>
    <w:p w14:paraId="6305E4EC" w14:textId="77777777" w:rsidR="003A23EE" w:rsidRDefault="003A23EE" w:rsidP="003A23EE">
      <w:pPr>
        <w:pStyle w:val="NormalWeb"/>
      </w:pPr>
      <w:r>
        <w:t xml:space="preserve">Para encontrar outros </w:t>
      </w:r>
      <w:proofErr w:type="spellStart"/>
      <w:r>
        <w:t>peers</w:t>
      </w:r>
      <w:proofErr w:type="spellEnd"/>
      <w:r>
        <w:t xml:space="preserve">, cada </w:t>
      </w:r>
      <w:proofErr w:type="spellStart"/>
      <w:r>
        <w:t>torrent</w:t>
      </w:r>
      <w:proofErr w:type="spellEnd"/>
      <w:r>
        <w:t xml:space="preserve"> é associada a um </w:t>
      </w:r>
      <w:proofErr w:type="spellStart"/>
      <w:r>
        <w:t>tracker</w:t>
      </w:r>
      <w:proofErr w:type="spellEnd"/>
      <w:r>
        <w:t xml:space="preserve">, que mantém uma lista dos </w:t>
      </w:r>
      <w:proofErr w:type="spellStart"/>
      <w:r>
        <w:t>peers</w:t>
      </w:r>
      <w:proofErr w:type="spellEnd"/>
      <w:r>
        <w:t xml:space="preserve"> ativos. Enquanto alguns </w:t>
      </w:r>
      <w:proofErr w:type="spellStart"/>
      <w:r>
        <w:t>peers</w:t>
      </w:r>
      <w:proofErr w:type="spellEnd"/>
      <w:r>
        <w:t xml:space="preserve"> têm todo o conteúdo (</w:t>
      </w:r>
      <w:proofErr w:type="spellStart"/>
      <w:r>
        <w:t>seeders</w:t>
      </w:r>
      <w:proofErr w:type="spellEnd"/>
      <w:r>
        <w:t>), outros estão baixando o conteúdo e compartilhando partes dele (</w:t>
      </w:r>
      <w:proofErr w:type="spellStart"/>
      <w:r>
        <w:t>leechers</w:t>
      </w:r>
      <w:proofErr w:type="spellEnd"/>
      <w:r>
        <w:t xml:space="preserve">). O protocolo BitTorrent usa um algoritmo de </w:t>
      </w:r>
      <w:proofErr w:type="spellStart"/>
      <w:r>
        <w:t>choking</w:t>
      </w:r>
      <w:proofErr w:type="spellEnd"/>
      <w:r>
        <w:t xml:space="preserve"> para recompensar os </w:t>
      </w:r>
      <w:proofErr w:type="spellStart"/>
      <w:r>
        <w:t>peers</w:t>
      </w:r>
      <w:proofErr w:type="spellEnd"/>
      <w:r>
        <w:t xml:space="preserve"> que contribuem com upload, desencorajando o comportamento antissocial.</w:t>
      </w:r>
    </w:p>
    <w:p w14:paraId="742C0AD2" w14:textId="77777777" w:rsidR="003A23EE" w:rsidRDefault="003A23EE" w:rsidP="003A23EE">
      <w:pPr>
        <w:pStyle w:val="NormalWeb"/>
      </w:pPr>
      <w:r>
        <w:t xml:space="preserve">Além do BitTorrent, as redes P2P também exploraram algoritmos como as </w:t>
      </w:r>
      <w:proofErr w:type="spellStart"/>
      <w:r>
        <w:t>Distributed</w:t>
      </w:r>
      <w:proofErr w:type="spellEnd"/>
      <w:r>
        <w:t xml:space="preserve"> </w:t>
      </w:r>
      <w:proofErr w:type="spellStart"/>
      <w:r>
        <w:t>Hash</w:t>
      </w:r>
      <w:proofErr w:type="spellEnd"/>
      <w:r>
        <w:t xml:space="preserve"> </w:t>
      </w:r>
      <w:proofErr w:type="spellStart"/>
      <w:r>
        <w:t>Tables</w:t>
      </w:r>
      <w:proofErr w:type="spellEnd"/>
      <w:r>
        <w:t xml:space="preserve"> (</w:t>
      </w:r>
      <w:proofErr w:type="spellStart"/>
      <w:r>
        <w:t>DHTs</w:t>
      </w:r>
      <w:proofErr w:type="spellEnd"/>
      <w:r>
        <w:t xml:space="preserve">), que permitem que os sistemas P2P atuem como um todo, sem componentes centralizados. A </w:t>
      </w:r>
      <w:proofErr w:type="spellStart"/>
      <w:r>
        <w:t>Chord</w:t>
      </w:r>
      <w:proofErr w:type="spellEnd"/>
      <w:r>
        <w:t xml:space="preserve">, por exemplo, é uma DHT que resolve o problema de descobrir quais </w:t>
      </w:r>
      <w:proofErr w:type="spellStart"/>
      <w:r>
        <w:t>peers</w:t>
      </w:r>
      <w:proofErr w:type="spellEnd"/>
      <w:r>
        <w:t xml:space="preserve"> possuem o conteúdo desejado, usando identificadores em um espaço virtual para navegar pelo índice distribuído.</w:t>
      </w:r>
    </w:p>
    <w:p w14:paraId="6367A7C5" w14:textId="77777777" w:rsidR="003A23EE" w:rsidRDefault="003A23EE" w:rsidP="003A23EE">
      <w:pPr>
        <w:pStyle w:val="NormalWeb"/>
      </w:pPr>
      <w:proofErr w:type="gramStart"/>
      <w:r>
        <w:rPr>
          <w:rFonts w:hAnsi="Symbol"/>
        </w:rPr>
        <w:t></w:t>
      </w:r>
      <w:r>
        <w:t xml:space="preserve">  </w:t>
      </w:r>
      <w:proofErr w:type="spellStart"/>
      <w:r>
        <w:rPr>
          <w:rStyle w:val="Forte"/>
          <w:rFonts w:eastAsiaTheme="majorEastAsia"/>
        </w:rPr>
        <w:t>onstrução</w:t>
      </w:r>
      <w:proofErr w:type="spellEnd"/>
      <w:proofErr w:type="gramEnd"/>
      <w:r>
        <w:rPr>
          <w:rStyle w:val="Forte"/>
          <w:rFonts w:eastAsiaTheme="majorEastAsia"/>
        </w:rPr>
        <w:t xml:space="preserve"> da DHT</w:t>
      </w:r>
      <w:r>
        <w:t>: No início, os nós constroem uma DHT, que é uma estrutura de dados distribuída que mapeia chaves para valores. Cada nó é responsável por uma parte do espaço de chaves.</w:t>
      </w:r>
    </w:p>
    <w:p w14:paraId="1A9C0A09" w14:textId="77777777" w:rsidR="003A23EE" w:rsidRDefault="003A23EE" w:rsidP="003A23EE">
      <w:pPr>
        <w:pStyle w:val="NormalWeb"/>
      </w:pPr>
      <w:proofErr w:type="gramStart"/>
      <w:r>
        <w:rPr>
          <w:rFonts w:hAnsi="Symbol"/>
        </w:rPr>
        <w:t></w:t>
      </w:r>
      <w:r>
        <w:t xml:space="preserve">  </w:t>
      </w:r>
      <w:r>
        <w:rPr>
          <w:rStyle w:val="Forte"/>
          <w:rFonts w:eastAsiaTheme="majorEastAsia"/>
        </w:rPr>
        <w:t>Localização</w:t>
      </w:r>
      <w:proofErr w:type="gramEnd"/>
      <w:r>
        <w:rPr>
          <w:rStyle w:val="Forte"/>
          <w:rFonts w:eastAsiaTheme="majorEastAsia"/>
        </w:rPr>
        <w:t xml:space="preserve"> de uma chave</w:t>
      </w:r>
      <w:r>
        <w:t xml:space="preserve">: Quando um nó deseja encontrar uma </w:t>
      </w:r>
      <w:proofErr w:type="spellStart"/>
      <w:r>
        <w:t>torrent</w:t>
      </w:r>
      <w:proofErr w:type="spellEnd"/>
      <w:r>
        <w:t xml:space="preserve">, ele calcula o </w:t>
      </w:r>
      <w:proofErr w:type="spellStart"/>
      <w:r>
        <w:t>hash</w:t>
      </w:r>
      <w:proofErr w:type="spellEnd"/>
      <w:r>
        <w:t xml:space="preserve"> da </w:t>
      </w:r>
      <w:proofErr w:type="spellStart"/>
      <w:r>
        <w:t>torrent</w:t>
      </w:r>
      <w:proofErr w:type="spellEnd"/>
      <w:r>
        <w:t xml:space="preserve"> para obter uma chave e usa um algoritmo para localizar o nó que armazena o valor correspondente a essa chave na DHT.</w:t>
      </w:r>
    </w:p>
    <w:p w14:paraId="6F39AA19" w14:textId="77777777" w:rsidR="003A23EE" w:rsidRDefault="003A23EE" w:rsidP="003A23EE">
      <w:pPr>
        <w:pStyle w:val="NormalWeb"/>
      </w:pPr>
      <w:proofErr w:type="gramStart"/>
      <w:r>
        <w:rPr>
          <w:rFonts w:hAnsi="Symbol"/>
        </w:rPr>
        <w:t></w:t>
      </w:r>
      <w:r>
        <w:t xml:space="preserve">  </w:t>
      </w:r>
      <w:r>
        <w:rPr>
          <w:rStyle w:val="Forte"/>
          <w:rFonts w:eastAsiaTheme="majorEastAsia"/>
        </w:rPr>
        <w:t>Anel</w:t>
      </w:r>
      <w:proofErr w:type="gramEnd"/>
      <w:r>
        <w:rPr>
          <w:rStyle w:val="Forte"/>
          <w:rFonts w:eastAsiaTheme="majorEastAsia"/>
        </w:rPr>
        <w:t xml:space="preserve"> </w:t>
      </w:r>
      <w:proofErr w:type="spellStart"/>
      <w:r>
        <w:rPr>
          <w:rStyle w:val="Forte"/>
          <w:rFonts w:eastAsiaTheme="majorEastAsia"/>
        </w:rPr>
        <w:t>Chord</w:t>
      </w:r>
      <w:proofErr w:type="spellEnd"/>
      <w:r>
        <w:t xml:space="preserve">: O texto descreve o uso do Anel </w:t>
      </w:r>
      <w:proofErr w:type="spellStart"/>
      <w:r>
        <w:t>Chord</w:t>
      </w:r>
      <w:proofErr w:type="spellEnd"/>
      <w:r>
        <w:t>, uma estrutura de dados usada para organizar os nós em uma topologia de anel, onde cada nó é responsável por um intervalo de chaves.</w:t>
      </w:r>
    </w:p>
    <w:p w14:paraId="123F6F14" w14:textId="77777777" w:rsidR="003A23EE" w:rsidRDefault="003A23EE" w:rsidP="003A23EE">
      <w:pPr>
        <w:pStyle w:val="NormalWeb"/>
      </w:pPr>
      <w:proofErr w:type="gramStart"/>
      <w:r>
        <w:rPr>
          <w:rFonts w:hAnsi="Symbol"/>
        </w:rPr>
        <w:t></w:t>
      </w:r>
      <w:r>
        <w:t xml:space="preserve">  </w:t>
      </w:r>
      <w:r>
        <w:rPr>
          <w:rStyle w:val="Forte"/>
          <w:rFonts w:eastAsiaTheme="majorEastAsia"/>
        </w:rPr>
        <w:t>Tabela</w:t>
      </w:r>
      <w:proofErr w:type="gramEnd"/>
      <w:r>
        <w:rPr>
          <w:rStyle w:val="Forte"/>
          <w:rFonts w:eastAsiaTheme="majorEastAsia"/>
        </w:rPr>
        <w:t xml:space="preserve"> de </w:t>
      </w:r>
      <w:proofErr w:type="spellStart"/>
      <w:r>
        <w:rPr>
          <w:rStyle w:val="Forte"/>
          <w:rFonts w:eastAsiaTheme="majorEastAsia"/>
        </w:rPr>
        <w:t>fingers</w:t>
      </w:r>
      <w:proofErr w:type="spellEnd"/>
      <w:r>
        <w:t xml:space="preserve">: Cada nó mantém uma tabela de </w:t>
      </w:r>
      <w:proofErr w:type="spellStart"/>
      <w:r>
        <w:t>fingers</w:t>
      </w:r>
      <w:proofErr w:type="spellEnd"/>
      <w:r>
        <w:t>, que é usada para acelerar a busca pela localização de uma chave. Essa tabela contém entradas que apontam para outros nós no anel.</w:t>
      </w:r>
    </w:p>
    <w:p w14:paraId="26951E9F" w14:textId="77777777" w:rsidR="003A23EE" w:rsidRDefault="003A23EE" w:rsidP="003A23EE">
      <w:pPr>
        <w:pStyle w:val="NormalWeb"/>
      </w:pPr>
      <w:proofErr w:type="gramStart"/>
      <w:r>
        <w:rPr>
          <w:rFonts w:hAnsi="Symbol"/>
        </w:rPr>
        <w:t></w:t>
      </w:r>
      <w:r>
        <w:t xml:space="preserve">  </w:t>
      </w:r>
      <w:r>
        <w:rPr>
          <w:rStyle w:val="Forte"/>
          <w:rFonts w:eastAsiaTheme="majorEastAsia"/>
        </w:rPr>
        <w:t>Inserção</w:t>
      </w:r>
      <w:proofErr w:type="gramEnd"/>
      <w:r>
        <w:rPr>
          <w:rStyle w:val="Forte"/>
          <w:rFonts w:eastAsiaTheme="majorEastAsia"/>
        </w:rPr>
        <w:t xml:space="preserve"> e remoção de nós</w:t>
      </w:r>
      <w:r>
        <w:t>: O texto também descreve como os nós são inseridos e removidos da DHT de maneira que o sistema continue funcionando corretamente.</w:t>
      </w:r>
    </w:p>
    <w:p w14:paraId="41C470C2" w14:textId="77777777" w:rsidR="003A23EE" w:rsidRDefault="003A23EE" w:rsidP="003A23EE">
      <w:pPr>
        <w:pStyle w:val="NormalWeb"/>
      </w:pPr>
      <w:proofErr w:type="gramStart"/>
      <w:r>
        <w:rPr>
          <w:rFonts w:hAnsi="Symbol"/>
        </w:rPr>
        <w:t></w:t>
      </w:r>
      <w:r>
        <w:t xml:space="preserve">  </w:t>
      </w:r>
      <w:r>
        <w:rPr>
          <w:rStyle w:val="Forte"/>
          <w:rFonts w:eastAsiaTheme="majorEastAsia"/>
        </w:rPr>
        <w:t>Recuperação</w:t>
      </w:r>
      <w:proofErr w:type="gramEnd"/>
      <w:r>
        <w:rPr>
          <w:rStyle w:val="Forte"/>
          <w:rFonts w:eastAsiaTheme="majorEastAsia"/>
        </w:rPr>
        <w:t xml:space="preserve"> de falhas</w:t>
      </w:r>
      <w:r>
        <w:t xml:space="preserve">: Para lidar com falhas de nós, são implementados mecanismos de recuperação, como a atualização periódica das tabelas de </w:t>
      </w:r>
      <w:proofErr w:type="spellStart"/>
      <w:r>
        <w:t>fingers</w:t>
      </w:r>
      <w:proofErr w:type="spellEnd"/>
      <w:r>
        <w:t xml:space="preserve"> e a redundância na informação sobre os sucessores.</w:t>
      </w:r>
    </w:p>
    <w:p w14:paraId="2826A8C1" w14:textId="77777777" w:rsidR="003A23EE" w:rsidRDefault="003A23EE" w:rsidP="003A23EE">
      <w:pPr>
        <w:pStyle w:val="NormalWeb"/>
      </w:pPr>
      <w:proofErr w:type="gramStart"/>
      <w:r>
        <w:rPr>
          <w:rFonts w:hAnsi="Symbol"/>
        </w:rPr>
        <w:lastRenderedPageBreak/>
        <w:t></w:t>
      </w:r>
      <w:r>
        <w:t xml:space="preserve">  </w:t>
      </w:r>
      <w:r>
        <w:rPr>
          <w:rStyle w:val="Forte"/>
          <w:rFonts w:eastAsiaTheme="majorEastAsia"/>
        </w:rPr>
        <w:t>Importância</w:t>
      </w:r>
      <w:proofErr w:type="gramEnd"/>
      <w:r>
        <w:rPr>
          <w:rStyle w:val="Forte"/>
          <w:rFonts w:eastAsiaTheme="majorEastAsia"/>
        </w:rPr>
        <w:t xml:space="preserve"> e aplicação</w:t>
      </w:r>
      <w:r>
        <w:t xml:space="preserve">: O texto destaca a importância do artigo original sobre o </w:t>
      </w:r>
      <w:proofErr w:type="spellStart"/>
      <w:r>
        <w:t>Chord</w:t>
      </w:r>
      <w:proofErr w:type="spellEnd"/>
      <w:r>
        <w:t xml:space="preserve"> na pesquisa em redes e menciona algumas aplicações de </w:t>
      </w:r>
      <w:proofErr w:type="spellStart"/>
      <w:r>
        <w:t>DHTs</w:t>
      </w:r>
      <w:proofErr w:type="spellEnd"/>
      <w:r>
        <w:t xml:space="preserve">, como em clientes BitTorrent e serviços de computação em nuvem como o Dynamo da </w:t>
      </w:r>
      <w:proofErr w:type="spellStart"/>
      <w:r>
        <w:t>Amazon</w:t>
      </w:r>
      <w:proofErr w:type="spellEnd"/>
      <w:r>
        <w:t>.</w:t>
      </w:r>
    </w:p>
    <w:p w14:paraId="744848C5" w14:textId="77777777" w:rsidR="003A23EE" w:rsidRPr="00030672" w:rsidRDefault="003A23EE" w:rsidP="00AD6064">
      <w:pPr>
        <w:jc w:val="both"/>
        <w:rPr>
          <w:b/>
          <w:bCs/>
        </w:rPr>
      </w:pPr>
    </w:p>
    <w:sectPr w:rsidR="003A23EE" w:rsidRPr="00030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3FE"/>
    <w:multiLevelType w:val="multilevel"/>
    <w:tmpl w:val="6D46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A0940"/>
    <w:multiLevelType w:val="multilevel"/>
    <w:tmpl w:val="F6E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0E10"/>
    <w:multiLevelType w:val="multilevel"/>
    <w:tmpl w:val="427E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D0F7B"/>
    <w:multiLevelType w:val="multilevel"/>
    <w:tmpl w:val="3E1E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F7ADB"/>
    <w:multiLevelType w:val="multilevel"/>
    <w:tmpl w:val="D8F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E1E75"/>
    <w:multiLevelType w:val="multilevel"/>
    <w:tmpl w:val="47D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F2878"/>
    <w:multiLevelType w:val="multilevel"/>
    <w:tmpl w:val="6D20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B1E4F"/>
    <w:multiLevelType w:val="multilevel"/>
    <w:tmpl w:val="E994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0457C"/>
    <w:multiLevelType w:val="multilevel"/>
    <w:tmpl w:val="CB54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5247A"/>
    <w:multiLevelType w:val="multilevel"/>
    <w:tmpl w:val="1E92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F2CBE"/>
    <w:multiLevelType w:val="multilevel"/>
    <w:tmpl w:val="642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C5C99"/>
    <w:multiLevelType w:val="multilevel"/>
    <w:tmpl w:val="584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5086B"/>
    <w:multiLevelType w:val="multilevel"/>
    <w:tmpl w:val="291C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B23C1"/>
    <w:multiLevelType w:val="multilevel"/>
    <w:tmpl w:val="AB44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F0B6D"/>
    <w:multiLevelType w:val="multilevel"/>
    <w:tmpl w:val="16AC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354A7"/>
    <w:multiLevelType w:val="multilevel"/>
    <w:tmpl w:val="9626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5593B"/>
    <w:multiLevelType w:val="multilevel"/>
    <w:tmpl w:val="CBC0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8D1C69"/>
    <w:multiLevelType w:val="multilevel"/>
    <w:tmpl w:val="528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652C7"/>
    <w:multiLevelType w:val="multilevel"/>
    <w:tmpl w:val="B53A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F0B09"/>
    <w:multiLevelType w:val="multilevel"/>
    <w:tmpl w:val="34863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A6B80"/>
    <w:multiLevelType w:val="multilevel"/>
    <w:tmpl w:val="9B08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E95948"/>
    <w:multiLevelType w:val="multilevel"/>
    <w:tmpl w:val="C874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E3E27"/>
    <w:multiLevelType w:val="multilevel"/>
    <w:tmpl w:val="5482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C136E"/>
    <w:multiLevelType w:val="multilevel"/>
    <w:tmpl w:val="1A9E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76F9D"/>
    <w:multiLevelType w:val="multilevel"/>
    <w:tmpl w:val="670A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819EE"/>
    <w:multiLevelType w:val="multilevel"/>
    <w:tmpl w:val="011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73DC7"/>
    <w:multiLevelType w:val="multilevel"/>
    <w:tmpl w:val="9458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E44EE"/>
    <w:multiLevelType w:val="multilevel"/>
    <w:tmpl w:val="5E06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C46F3"/>
    <w:multiLevelType w:val="multilevel"/>
    <w:tmpl w:val="200CE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D31425"/>
    <w:multiLevelType w:val="multilevel"/>
    <w:tmpl w:val="0E56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C30AD"/>
    <w:multiLevelType w:val="multilevel"/>
    <w:tmpl w:val="4296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A13CA"/>
    <w:multiLevelType w:val="multilevel"/>
    <w:tmpl w:val="C9C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E231E7"/>
    <w:multiLevelType w:val="multilevel"/>
    <w:tmpl w:val="5F24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344FCA"/>
    <w:multiLevelType w:val="multilevel"/>
    <w:tmpl w:val="5954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8C6E13"/>
    <w:multiLevelType w:val="multilevel"/>
    <w:tmpl w:val="2D4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C52C0"/>
    <w:multiLevelType w:val="multilevel"/>
    <w:tmpl w:val="B0EC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EC38B5"/>
    <w:multiLevelType w:val="multilevel"/>
    <w:tmpl w:val="7432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E3F80"/>
    <w:multiLevelType w:val="multilevel"/>
    <w:tmpl w:val="AC3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145EBB"/>
    <w:multiLevelType w:val="multilevel"/>
    <w:tmpl w:val="E1F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3565CB"/>
    <w:multiLevelType w:val="multilevel"/>
    <w:tmpl w:val="AFE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12DFC"/>
    <w:multiLevelType w:val="multilevel"/>
    <w:tmpl w:val="C39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B254C5"/>
    <w:multiLevelType w:val="multilevel"/>
    <w:tmpl w:val="BF30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584D52"/>
    <w:multiLevelType w:val="multilevel"/>
    <w:tmpl w:val="F81C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00CFD"/>
    <w:multiLevelType w:val="multilevel"/>
    <w:tmpl w:val="024E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1729C"/>
    <w:multiLevelType w:val="multilevel"/>
    <w:tmpl w:val="5496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3E384E"/>
    <w:multiLevelType w:val="multilevel"/>
    <w:tmpl w:val="767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8B36B4"/>
    <w:multiLevelType w:val="multilevel"/>
    <w:tmpl w:val="CD20D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07481C"/>
    <w:multiLevelType w:val="multilevel"/>
    <w:tmpl w:val="47D6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F85618"/>
    <w:multiLevelType w:val="multilevel"/>
    <w:tmpl w:val="1EB6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1170CB"/>
    <w:multiLevelType w:val="multilevel"/>
    <w:tmpl w:val="E4B69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299761">
    <w:abstractNumId w:val="29"/>
  </w:num>
  <w:num w:numId="2" w16cid:durableId="433093562">
    <w:abstractNumId w:val="41"/>
  </w:num>
  <w:num w:numId="3" w16cid:durableId="942687983">
    <w:abstractNumId w:val="44"/>
  </w:num>
  <w:num w:numId="4" w16cid:durableId="909116915">
    <w:abstractNumId w:val="47"/>
  </w:num>
  <w:num w:numId="5" w16cid:durableId="803037769">
    <w:abstractNumId w:val="46"/>
  </w:num>
  <w:num w:numId="6" w16cid:durableId="573929646">
    <w:abstractNumId w:val="37"/>
  </w:num>
  <w:num w:numId="7" w16cid:durableId="1792095028">
    <w:abstractNumId w:val="2"/>
  </w:num>
  <w:num w:numId="8" w16cid:durableId="1406028886">
    <w:abstractNumId w:val="33"/>
  </w:num>
  <w:num w:numId="9" w16cid:durableId="1478886499">
    <w:abstractNumId w:val="48"/>
  </w:num>
  <w:num w:numId="10" w16cid:durableId="430928668">
    <w:abstractNumId w:val="1"/>
  </w:num>
  <w:num w:numId="11" w16cid:durableId="2073043665">
    <w:abstractNumId w:val="21"/>
  </w:num>
  <w:num w:numId="12" w16cid:durableId="894123381">
    <w:abstractNumId w:val="42"/>
  </w:num>
  <w:num w:numId="13" w16cid:durableId="800149457">
    <w:abstractNumId w:val="38"/>
  </w:num>
  <w:num w:numId="14" w16cid:durableId="1500537926">
    <w:abstractNumId w:val="34"/>
  </w:num>
  <w:num w:numId="15" w16cid:durableId="1587107881">
    <w:abstractNumId w:val="5"/>
  </w:num>
  <w:num w:numId="16" w16cid:durableId="256212437">
    <w:abstractNumId w:val="39"/>
  </w:num>
  <w:num w:numId="17" w16cid:durableId="237905528">
    <w:abstractNumId w:val="11"/>
  </w:num>
  <w:num w:numId="18" w16cid:durableId="1678918557">
    <w:abstractNumId w:val="3"/>
  </w:num>
  <w:num w:numId="19" w16cid:durableId="1380546953">
    <w:abstractNumId w:val="8"/>
  </w:num>
  <w:num w:numId="20" w16cid:durableId="691764594">
    <w:abstractNumId w:val="28"/>
  </w:num>
  <w:num w:numId="21" w16cid:durableId="1652710953">
    <w:abstractNumId w:val="23"/>
  </w:num>
  <w:num w:numId="22" w16cid:durableId="2069838802">
    <w:abstractNumId w:val="4"/>
  </w:num>
  <w:num w:numId="23" w16cid:durableId="141896511">
    <w:abstractNumId w:val="20"/>
  </w:num>
  <w:num w:numId="24" w16cid:durableId="1258056595">
    <w:abstractNumId w:val="27"/>
  </w:num>
  <w:num w:numId="25" w16cid:durableId="1832718705">
    <w:abstractNumId w:val="16"/>
  </w:num>
  <w:num w:numId="26" w16cid:durableId="413866673">
    <w:abstractNumId w:val="35"/>
  </w:num>
  <w:num w:numId="27" w16cid:durableId="1612588896">
    <w:abstractNumId w:val="9"/>
  </w:num>
  <w:num w:numId="28" w16cid:durableId="5717827">
    <w:abstractNumId w:val="32"/>
  </w:num>
  <w:num w:numId="29" w16cid:durableId="1435859263">
    <w:abstractNumId w:val="49"/>
  </w:num>
  <w:num w:numId="30" w16cid:durableId="1503162796">
    <w:abstractNumId w:val="24"/>
  </w:num>
  <w:num w:numId="31" w16cid:durableId="615597581">
    <w:abstractNumId w:val="17"/>
  </w:num>
  <w:num w:numId="32" w16cid:durableId="108135797">
    <w:abstractNumId w:val="7"/>
  </w:num>
  <w:num w:numId="33" w16cid:durableId="18630131">
    <w:abstractNumId w:val="12"/>
  </w:num>
  <w:num w:numId="34" w16cid:durableId="340398810">
    <w:abstractNumId w:val="26"/>
  </w:num>
  <w:num w:numId="35" w16cid:durableId="1657609580">
    <w:abstractNumId w:val="43"/>
  </w:num>
  <w:num w:numId="36" w16cid:durableId="1363553203">
    <w:abstractNumId w:val="45"/>
  </w:num>
  <w:num w:numId="37" w16cid:durableId="365761328">
    <w:abstractNumId w:val="10"/>
  </w:num>
  <w:num w:numId="38" w16cid:durableId="1856066725">
    <w:abstractNumId w:val="18"/>
  </w:num>
  <w:num w:numId="39" w16cid:durableId="886917688">
    <w:abstractNumId w:val="22"/>
  </w:num>
  <w:num w:numId="40" w16cid:durableId="306056568">
    <w:abstractNumId w:val="0"/>
  </w:num>
  <w:num w:numId="41" w16cid:durableId="102457825">
    <w:abstractNumId w:val="36"/>
  </w:num>
  <w:num w:numId="42" w16cid:durableId="333459550">
    <w:abstractNumId w:val="25"/>
  </w:num>
  <w:num w:numId="43" w16cid:durableId="1742293857">
    <w:abstractNumId w:val="14"/>
  </w:num>
  <w:num w:numId="44" w16cid:durableId="1246303090">
    <w:abstractNumId w:val="31"/>
  </w:num>
  <w:num w:numId="45" w16cid:durableId="537668747">
    <w:abstractNumId w:val="6"/>
  </w:num>
  <w:num w:numId="46" w16cid:durableId="33579287">
    <w:abstractNumId w:val="19"/>
  </w:num>
  <w:num w:numId="47" w16cid:durableId="1599605428">
    <w:abstractNumId w:val="13"/>
  </w:num>
  <w:num w:numId="48" w16cid:durableId="591671529">
    <w:abstractNumId w:val="40"/>
  </w:num>
  <w:num w:numId="49" w16cid:durableId="415640653">
    <w:abstractNumId w:val="30"/>
  </w:num>
  <w:num w:numId="50" w16cid:durableId="13085092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18"/>
    <w:rsid w:val="00030672"/>
    <w:rsid w:val="00092E18"/>
    <w:rsid w:val="00364E92"/>
    <w:rsid w:val="003A23EE"/>
    <w:rsid w:val="007F316E"/>
    <w:rsid w:val="00966EA7"/>
    <w:rsid w:val="00AD6064"/>
    <w:rsid w:val="00AF2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C058"/>
  <w15:chartTrackingRefBased/>
  <w15:docId w15:val="{A6853BC7-5E09-4862-A909-1C66F7BD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92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92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92E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092E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092E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92E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92E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92E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92E1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2E1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92E1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92E1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092E18"/>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092E1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92E1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92E1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92E1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92E18"/>
    <w:rPr>
      <w:rFonts w:eastAsiaTheme="majorEastAsia" w:cstheme="majorBidi"/>
      <w:color w:val="272727" w:themeColor="text1" w:themeTint="D8"/>
    </w:rPr>
  </w:style>
  <w:style w:type="paragraph" w:styleId="Ttulo">
    <w:name w:val="Title"/>
    <w:basedOn w:val="Normal"/>
    <w:next w:val="Normal"/>
    <w:link w:val="TtuloChar"/>
    <w:uiPriority w:val="10"/>
    <w:qFormat/>
    <w:rsid w:val="00092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2E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92E1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92E1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92E18"/>
    <w:pPr>
      <w:spacing w:before="160"/>
      <w:jc w:val="center"/>
    </w:pPr>
    <w:rPr>
      <w:i/>
      <w:iCs/>
      <w:color w:val="404040" w:themeColor="text1" w:themeTint="BF"/>
    </w:rPr>
  </w:style>
  <w:style w:type="character" w:customStyle="1" w:styleId="CitaoChar">
    <w:name w:val="Citação Char"/>
    <w:basedOn w:val="Fontepargpadro"/>
    <w:link w:val="Citao"/>
    <w:uiPriority w:val="29"/>
    <w:rsid w:val="00092E18"/>
    <w:rPr>
      <w:i/>
      <w:iCs/>
      <w:color w:val="404040" w:themeColor="text1" w:themeTint="BF"/>
    </w:rPr>
  </w:style>
  <w:style w:type="paragraph" w:styleId="PargrafodaLista">
    <w:name w:val="List Paragraph"/>
    <w:basedOn w:val="Normal"/>
    <w:uiPriority w:val="34"/>
    <w:qFormat/>
    <w:rsid w:val="00092E18"/>
    <w:pPr>
      <w:ind w:left="720"/>
      <w:contextualSpacing/>
    </w:pPr>
  </w:style>
  <w:style w:type="character" w:styleId="nfaseIntensa">
    <w:name w:val="Intense Emphasis"/>
    <w:basedOn w:val="Fontepargpadro"/>
    <w:uiPriority w:val="21"/>
    <w:qFormat/>
    <w:rsid w:val="00092E18"/>
    <w:rPr>
      <w:i/>
      <w:iCs/>
      <w:color w:val="0F4761" w:themeColor="accent1" w:themeShade="BF"/>
    </w:rPr>
  </w:style>
  <w:style w:type="paragraph" w:styleId="CitaoIntensa">
    <w:name w:val="Intense Quote"/>
    <w:basedOn w:val="Normal"/>
    <w:next w:val="Normal"/>
    <w:link w:val="CitaoIntensaChar"/>
    <w:uiPriority w:val="30"/>
    <w:qFormat/>
    <w:rsid w:val="00092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92E18"/>
    <w:rPr>
      <w:i/>
      <w:iCs/>
      <w:color w:val="0F4761" w:themeColor="accent1" w:themeShade="BF"/>
    </w:rPr>
  </w:style>
  <w:style w:type="character" w:styleId="RefernciaIntensa">
    <w:name w:val="Intense Reference"/>
    <w:basedOn w:val="Fontepargpadro"/>
    <w:uiPriority w:val="32"/>
    <w:qFormat/>
    <w:rsid w:val="00092E18"/>
    <w:rPr>
      <w:b/>
      <w:bCs/>
      <w:smallCaps/>
      <w:color w:val="0F4761" w:themeColor="accent1" w:themeShade="BF"/>
      <w:spacing w:val="5"/>
    </w:rPr>
  </w:style>
  <w:style w:type="paragraph" w:styleId="NormalWeb">
    <w:name w:val="Normal (Web)"/>
    <w:basedOn w:val="Normal"/>
    <w:uiPriority w:val="99"/>
    <w:semiHidden/>
    <w:unhideWhenUsed/>
    <w:rsid w:val="00092E18"/>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092E18"/>
    <w:rPr>
      <w:b/>
      <w:bCs/>
    </w:rPr>
  </w:style>
  <w:style w:type="character" w:customStyle="1" w:styleId="line-clamp-1">
    <w:name w:val="line-clamp-1"/>
    <w:basedOn w:val="Fontepargpadro"/>
    <w:rsid w:val="003A2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99087">
      <w:bodyDiv w:val="1"/>
      <w:marLeft w:val="0"/>
      <w:marRight w:val="0"/>
      <w:marTop w:val="0"/>
      <w:marBottom w:val="0"/>
      <w:divBdr>
        <w:top w:val="none" w:sz="0" w:space="0" w:color="auto"/>
        <w:left w:val="none" w:sz="0" w:space="0" w:color="auto"/>
        <w:bottom w:val="none" w:sz="0" w:space="0" w:color="auto"/>
        <w:right w:val="none" w:sz="0" w:space="0" w:color="auto"/>
      </w:divBdr>
    </w:div>
    <w:div w:id="149254510">
      <w:bodyDiv w:val="1"/>
      <w:marLeft w:val="0"/>
      <w:marRight w:val="0"/>
      <w:marTop w:val="0"/>
      <w:marBottom w:val="0"/>
      <w:divBdr>
        <w:top w:val="none" w:sz="0" w:space="0" w:color="auto"/>
        <w:left w:val="none" w:sz="0" w:space="0" w:color="auto"/>
        <w:bottom w:val="none" w:sz="0" w:space="0" w:color="auto"/>
        <w:right w:val="none" w:sz="0" w:space="0" w:color="auto"/>
      </w:divBdr>
    </w:div>
    <w:div w:id="163134837">
      <w:bodyDiv w:val="1"/>
      <w:marLeft w:val="0"/>
      <w:marRight w:val="0"/>
      <w:marTop w:val="0"/>
      <w:marBottom w:val="0"/>
      <w:divBdr>
        <w:top w:val="none" w:sz="0" w:space="0" w:color="auto"/>
        <w:left w:val="none" w:sz="0" w:space="0" w:color="auto"/>
        <w:bottom w:val="none" w:sz="0" w:space="0" w:color="auto"/>
        <w:right w:val="none" w:sz="0" w:space="0" w:color="auto"/>
      </w:divBdr>
    </w:div>
    <w:div w:id="196092420">
      <w:bodyDiv w:val="1"/>
      <w:marLeft w:val="0"/>
      <w:marRight w:val="0"/>
      <w:marTop w:val="0"/>
      <w:marBottom w:val="0"/>
      <w:divBdr>
        <w:top w:val="none" w:sz="0" w:space="0" w:color="auto"/>
        <w:left w:val="none" w:sz="0" w:space="0" w:color="auto"/>
        <w:bottom w:val="none" w:sz="0" w:space="0" w:color="auto"/>
        <w:right w:val="none" w:sz="0" w:space="0" w:color="auto"/>
      </w:divBdr>
    </w:div>
    <w:div w:id="257494657">
      <w:bodyDiv w:val="1"/>
      <w:marLeft w:val="0"/>
      <w:marRight w:val="0"/>
      <w:marTop w:val="0"/>
      <w:marBottom w:val="0"/>
      <w:divBdr>
        <w:top w:val="none" w:sz="0" w:space="0" w:color="auto"/>
        <w:left w:val="none" w:sz="0" w:space="0" w:color="auto"/>
        <w:bottom w:val="none" w:sz="0" w:space="0" w:color="auto"/>
        <w:right w:val="none" w:sz="0" w:space="0" w:color="auto"/>
      </w:divBdr>
    </w:div>
    <w:div w:id="276372384">
      <w:bodyDiv w:val="1"/>
      <w:marLeft w:val="0"/>
      <w:marRight w:val="0"/>
      <w:marTop w:val="0"/>
      <w:marBottom w:val="0"/>
      <w:divBdr>
        <w:top w:val="none" w:sz="0" w:space="0" w:color="auto"/>
        <w:left w:val="none" w:sz="0" w:space="0" w:color="auto"/>
        <w:bottom w:val="none" w:sz="0" w:space="0" w:color="auto"/>
        <w:right w:val="none" w:sz="0" w:space="0" w:color="auto"/>
      </w:divBdr>
    </w:div>
    <w:div w:id="367923335">
      <w:bodyDiv w:val="1"/>
      <w:marLeft w:val="0"/>
      <w:marRight w:val="0"/>
      <w:marTop w:val="0"/>
      <w:marBottom w:val="0"/>
      <w:divBdr>
        <w:top w:val="none" w:sz="0" w:space="0" w:color="auto"/>
        <w:left w:val="none" w:sz="0" w:space="0" w:color="auto"/>
        <w:bottom w:val="none" w:sz="0" w:space="0" w:color="auto"/>
        <w:right w:val="none" w:sz="0" w:space="0" w:color="auto"/>
      </w:divBdr>
    </w:div>
    <w:div w:id="385371038">
      <w:bodyDiv w:val="1"/>
      <w:marLeft w:val="0"/>
      <w:marRight w:val="0"/>
      <w:marTop w:val="0"/>
      <w:marBottom w:val="0"/>
      <w:divBdr>
        <w:top w:val="none" w:sz="0" w:space="0" w:color="auto"/>
        <w:left w:val="none" w:sz="0" w:space="0" w:color="auto"/>
        <w:bottom w:val="none" w:sz="0" w:space="0" w:color="auto"/>
        <w:right w:val="none" w:sz="0" w:space="0" w:color="auto"/>
      </w:divBdr>
    </w:div>
    <w:div w:id="449129791">
      <w:bodyDiv w:val="1"/>
      <w:marLeft w:val="0"/>
      <w:marRight w:val="0"/>
      <w:marTop w:val="0"/>
      <w:marBottom w:val="0"/>
      <w:divBdr>
        <w:top w:val="none" w:sz="0" w:space="0" w:color="auto"/>
        <w:left w:val="none" w:sz="0" w:space="0" w:color="auto"/>
        <w:bottom w:val="none" w:sz="0" w:space="0" w:color="auto"/>
        <w:right w:val="none" w:sz="0" w:space="0" w:color="auto"/>
      </w:divBdr>
      <w:divsChild>
        <w:div w:id="1210338102">
          <w:marLeft w:val="0"/>
          <w:marRight w:val="0"/>
          <w:marTop w:val="0"/>
          <w:marBottom w:val="0"/>
          <w:divBdr>
            <w:top w:val="none" w:sz="0" w:space="0" w:color="auto"/>
            <w:left w:val="none" w:sz="0" w:space="0" w:color="auto"/>
            <w:bottom w:val="none" w:sz="0" w:space="0" w:color="auto"/>
            <w:right w:val="none" w:sz="0" w:space="0" w:color="auto"/>
          </w:divBdr>
          <w:divsChild>
            <w:div w:id="960648270">
              <w:marLeft w:val="0"/>
              <w:marRight w:val="0"/>
              <w:marTop w:val="0"/>
              <w:marBottom w:val="0"/>
              <w:divBdr>
                <w:top w:val="none" w:sz="0" w:space="0" w:color="auto"/>
                <w:left w:val="none" w:sz="0" w:space="0" w:color="auto"/>
                <w:bottom w:val="none" w:sz="0" w:space="0" w:color="auto"/>
                <w:right w:val="none" w:sz="0" w:space="0" w:color="auto"/>
              </w:divBdr>
              <w:divsChild>
                <w:div w:id="128788507">
                  <w:marLeft w:val="0"/>
                  <w:marRight w:val="0"/>
                  <w:marTop w:val="0"/>
                  <w:marBottom w:val="0"/>
                  <w:divBdr>
                    <w:top w:val="none" w:sz="0" w:space="0" w:color="auto"/>
                    <w:left w:val="none" w:sz="0" w:space="0" w:color="auto"/>
                    <w:bottom w:val="none" w:sz="0" w:space="0" w:color="auto"/>
                    <w:right w:val="none" w:sz="0" w:space="0" w:color="auto"/>
                  </w:divBdr>
                  <w:divsChild>
                    <w:div w:id="2121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0313">
          <w:marLeft w:val="0"/>
          <w:marRight w:val="0"/>
          <w:marTop w:val="0"/>
          <w:marBottom w:val="0"/>
          <w:divBdr>
            <w:top w:val="none" w:sz="0" w:space="0" w:color="auto"/>
            <w:left w:val="none" w:sz="0" w:space="0" w:color="auto"/>
            <w:bottom w:val="none" w:sz="0" w:space="0" w:color="auto"/>
            <w:right w:val="none" w:sz="0" w:space="0" w:color="auto"/>
          </w:divBdr>
          <w:divsChild>
            <w:div w:id="971062101">
              <w:marLeft w:val="0"/>
              <w:marRight w:val="0"/>
              <w:marTop w:val="0"/>
              <w:marBottom w:val="0"/>
              <w:divBdr>
                <w:top w:val="none" w:sz="0" w:space="0" w:color="auto"/>
                <w:left w:val="none" w:sz="0" w:space="0" w:color="auto"/>
                <w:bottom w:val="none" w:sz="0" w:space="0" w:color="auto"/>
                <w:right w:val="none" w:sz="0" w:space="0" w:color="auto"/>
              </w:divBdr>
              <w:divsChild>
                <w:div w:id="306864510">
                  <w:marLeft w:val="0"/>
                  <w:marRight w:val="0"/>
                  <w:marTop w:val="0"/>
                  <w:marBottom w:val="0"/>
                  <w:divBdr>
                    <w:top w:val="none" w:sz="0" w:space="0" w:color="auto"/>
                    <w:left w:val="none" w:sz="0" w:space="0" w:color="auto"/>
                    <w:bottom w:val="none" w:sz="0" w:space="0" w:color="auto"/>
                    <w:right w:val="none" w:sz="0" w:space="0" w:color="auto"/>
                  </w:divBdr>
                  <w:divsChild>
                    <w:div w:id="17498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060798">
      <w:bodyDiv w:val="1"/>
      <w:marLeft w:val="0"/>
      <w:marRight w:val="0"/>
      <w:marTop w:val="0"/>
      <w:marBottom w:val="0"/>
      <w:divBdr>
        <w:top w:val="none" w:sz="0" w:space="0" w:color="auto"/>
        <w:left w:val="none" w:sz="0" w:space="0" w:color="auto"/>
        <w:bottom w:val="none" w:sz="0" w:space="0" w:color="auto"/>
        <w:right w:val="none" w:sz="0" w:space="0" w:color="auto"/>
      </w:divBdr>
    </w:div>
    <w:div w:id="471826025">
      <w:bodyDiv w:val="1"/>
      <w:marLeft w:val="0"/>
      <w:marRight w:val="0"/>
      <w:marTop w:val="0"/>
      <w:marBottom w:val="0"/>
      <w:divBdr>
        <w:top w:val="none" w:sz="0" w:space="0" w:color="auto"/>
        <w:left w:val="none" w:sz="0" w:space="0" w:color="auto"/>
        <w:bottom w:val="none" w:sz="0" w:space="0" w:color="auto"/>
        <w:right w:val="none" w:sz="0" w:space="0" w:color="auto"/>
      </w:divBdr>
      <w:divsChild>
        <w:div w:id="399138163">
          <w:marLeft w:val="0"/>
          <w:marRight w:val="0"/>
          <w:marTop w:val="0"/>
          <w:marBottom w:val="0"/>
          <w:divBdr>
            <w:top w:val="none" w:sz="0" w:space="0" w:color="auto"/>
            <w:left w:val="none" w:sz="0" w:space="0" w:color="auto"/>
            <w:bottom w:val="none" w:sz="0" w:space="0" w:color="auto"/>
            <w:right w:val="none" w:sz="0" w:space="0" w:color="auto"/>
          </w:divBdr>
          <w:divsChild>
            <w:div w:id="932593052">
              <w:marLeft w:val="0"/>
              <w:marRight w:val="0"/>
              <w:marTop w:val="0"/>
              <w:marBottom w:val="0"/>
              <w:divBdr>
                <w:top w:val="none" w:sz="0" w:space="0" w:color="auto"/>
                <w:left w:val="none" w:sz="0" w:space="0" w:color="auto"/>
                <w:bottom w:val="none" w:sz="0" w:space="0" w:color="auto"/>
                <w:right w:val="none" w:sz="0" w:space="0" w:color="auto"/>
              </w:divBdr>
              <w:divsChild>
                <w:div w:id="156463467">
                  <w:marLeft w:val="0"/>
                  <w:marRight w:val="0"/>
                  <w:marTop w:val="0"/>
                  <w:marBottom w:val="0"/>
                  <w:divBdr>
                    <w:top w:val="none" w:sz="0" w:space="0" w:color="auto"/>
                    <w:left w:val="none" w:sz="0" w:space="0" w:color="auto"/>
                    <w:bottom w:val="none" w:sz="0" w:space="0" w:color="auto"/>
                    <w:right w:val="none" w:sz="0" w:space="0" w:color="auto"/>
                  </w:divBdr>
                  <w:divsChild>
                    <w:div w:id="374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8513">
          <w:marLeft w:val="0"/>
          <w:marRight w:val="0"/>
          <w:marTop w:val="0"/>
          <w:marBottom w:val="0"/>
          <w:divBdr>
            <w:top w:val="none" w:sz="0" w:space="0" w:color="auto"/>
            <w:left w:val="none" w:sz="0" w:space="0" w:color="auto"/>
            <w:bottom w:val="none" w:sz="0" w:space="0" w:color="auto"/>
            <w:right w:val="none" w:sz="0" w:space="0" w:color="auto"/>
          </w:divBdr>
          <w:divsChild>
            <w:div w:id="1017347565">
              <w:marLeft w:val="0"/>
              <w:marRight w:val="0"/>
              <w:marTop w:val="0"/>
              <w:marBottom w:val="0"/>
              <w:divBdr>
                <w:top w:val="none" w:sz="0" w:space="0" w:color="auto"/>
                <w:left w:val="none" w:sz="0" w:space="0" w:color="auto"/>
                <w:bottom w:val="none" w:sz="0" w:space="0" w:color="auto"/>
                <w:right w:val="none" w:sz="0" w:space="0" w:color="auto"/>
              </w:divBdr>
              <w:divsChild>
                <w:div w:id="399056469">
                  <w:marLeft w:val="0"/>
                  <w:marRight w:val="0"/>
                  <w:marTop w:val="0"/>
                  <w:marBottom w:val="0"/>
                  <w:divBdr>
                    <w:top w:val="none" w:sz="0" w:space="0" w:color="auto"/>
                    <w:left w:val="none" w:sz="0" w:space="0" w:color="auto"/>
                    <w:bottom w:val="none" w:sz="0" w:space="0" w:color="auto"/>
                    <w:right w:val="none" w:sz="0" w:space="0" w:color="auto"/>
                  </w:divBdr>
                  <w:divsChild>
                    <w:div w:id="5197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2710">
      <w:bodyDiv w:val="1"/>
      <w:marLeft w:val="0"/>
      <w:marRight w:val="0"/>
      <w:marTop w:val="0"/>
      <w:marBottom w:val="0"/>
      <w:divBdr>
        <w:top w:val="none" w:sz="0" w:space="0" w:color="auto"/>
        <w:left w:val="none" w:sz="0" w:space="0" w:color="auto"/>
        <w:bottom w:val="none" w:sz="0" w:space="0" w:color="auto"/>
        <w:right w:val="none" w:sz="0" w:space="0" w:color="auto"/>
      </w:divBdr>
    </w:div>
    <w:div w:id="512962079">
      <w:bodyDiv w:val="1"/>
      <w:marLeft w:val="0"/>
      <w:marRight w:val="0"/>
      <w:marTop w:val="0"/>
      <w:marBottom w:val="0"/>
      <w:divBdr>
        <w:top w:val="none" w:sz="0" w:space="0" w:color="auto"/>
        <w:left w:val="none" w:sz="0" w:space="0" w:color="auto"/>
        <w:bottom w:val="none" w:sz="0" w:space="0" w:color="auto"/>
        <w:right w:val="none" w:sz="0" w:space="0" w:color="auto"/>
      </w:divBdr>
    </w:div>
    <w:div w:id="516120416">
      <w:bodyDiv w:val="1"/>
      <w:marLeft w:val="0"/>
      <w:marRight w:val="0"/>
      <w:marTop w:val="0"/>
      <w:marBottom w:val="0"/>
      <w:divBdr>
        <w:top w:val="none" w:sz="0" w:space="0" w:color="auto"/>
        <w:left w:val="none" w:sz="0" w:space="0" w:color="auto"/>
        <w:bottom w:val="none" w:sz="0" w:space="0" w:color="auto"/>
        <w:right w:val="none" w:sz="0" w:space="0" w:color="auto"/>
      </w:divBdr>
    </w:div>
    <w:div w:id="546531833">
      <w:bodyDiv w:val="1"/>
      <w:marLeft w:val="0"/>
      <w:marRight w:val="0"/>
      <w:marTop w:val="0"/>
      <w:marBottom w:val="0"/>
      <w:divBdr>
        <w:top w:val="none" w:sz="0" w:space="0" w:color="auto"/>
        <w:left w:val="none" w:sz="0" w:space="0" w:color="auto"/>
        <w:bottom w:val="none" w:sz="0" w:space="0" w:color="auto"/>
        <w:right w:val="none" w:sz="0" w:space="0" w:color="auto"/>
      </w:divBdr>
      <w:divsChild>
        <w:div w:id="1192769582">
          <w:marLeft w:val="0"/>
          <w:marRight w:val="0"/>
          <w:marTop w:val="0"/>
          <w:marBottom w:val="0"/>
          <w:divBdr>
            <w:top w:val="none" w:sz="0" w:space="0" w:color="auto"/>
            <w:left w:val="none" w:sz="0" w:space="0" w:color="auto"/>
            <w:bottom w:val="none" w:sz="0" w:space="0" w:color="auto"/>
            <w:right w:val="none" w:sz="0" w:space="0" w:color="auto"/>
          </w:divBdr>
          <w:divsChild>
            <w:div w:id="2025473087">
              <w:marLeft w:val="0"/>
              <w:marRight w:val="0"/>
              <w:marTop w:val="0"/>
              <w:marBottom w:val="0"/>
              <w:divBdr>
                <w:top w:val="none" w:sz="0" w:space="0" w:color="auto"/>
                <w:left w:val="none" w:sz="0" w:space="0" w:color="auto"/>
                <w:bottom w:val="none" w:sz="0" w:space="0" w:color="auto"/>
                <w:right w:val="none" w:sz="0" w:space="0" w:color="auto"/>
              </w:divBdr>
              <w:divsChild>
                <w:div w:id="1423334203">
                  <w:marLeft w:val="0"/>
                  <w:marRight w:val="0"/>
                  <w:marTop w:val="0"/>
                  <w:marBottom w:val="0"/>
                  <w:divBdr>
                    <w:top w:val="none" w:sz="0" w:space="0" w:color="auto"/>
                    <w:left w:val="none" w:sz="0" w:space="0" w:color="auto"/>
                    <w:bottom w:val="none" w:sz="0" w:space="0" w:color="auto"/>
                    <w:right w:val="none" w:sz="0" w:space="0" w:color="auto"/>
                  </w:divBdr>
                  <w:divsChild>
                    <w:div w:id="1337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81857">
          <w:marLeft w:val="0"/>
          <w:marRight w:val="0"/>
          <w:marTop w:val="0"/>
          <w:marBottom w:val="0"/>
          <w:divBdr>
            <w:top w:val="none" w:sz="0" w:space="0" w:color="auto"/>
            <w:left w:val="none" w:sz="0" w:space="0" w:color="auto"/>
            <w:bottom w:val="none" w:sz="0" w:space="0" w:color="auto"/>
            <w:right w:val="none" w:sz="0" w:space="0" w:color="auto"/>
          </w:divBdr>
          <w:divsChild>
            <w:div w:id="1658652628">
              <w:marLeft w:val="0"/>
              <w:marRight w:val="0"/>
              <w:marTop w:val="0"/>
              <w:marBottom w:val="0"/>
              <w:divBdr>
                <w:top w:val="none" w:sz="0" w:space="0" w:color="auto"/>
                <w:left w:val="none" w:sz="0" w:space="0" w:color="auto"/>
                <w:bottom w:val="none" w:sz="0" w:space="0" w:color="auto"/>
                <w:right w:val="none" w:sz="0" w:space="0" w:color="auto"/>
              </w:divBdr>
              <w:divsChild>
                <w:div w:id="458913319">
                  <w:marLeft w:val="0"/>
                  <w:marRight w:val="0"/>
                  <w:marTop w:val="0"/>
                  <w:marBottom w:val="0"/>
                  <w:divBdr>
                    <w:top w:val="none" w:sz="0" w:space="0" w:color="auto"/>
                    <w:left w:val="none" w:sz="0" w:space="0" w:color="auto"/>
                    <w:bottom w:val="none" w:sz="0" w:space="0" w:color="auto"/>
                    <w:right w:val="none" w:sz="0" w:space="0" w:color="auto"/>
                  </w:divBdr>
                  <w:divsChild>
                    <w:div w:id="13156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4819">
      <w:bodyDiv w:val="1"/>
      <w:marLeft w:val="0"/>
      <w:marRight w:val="0"/>
      <w:marTop w:val="0"/>
      <w:marBottom w:val="0"/>
      <w:divBdr>
        <w:top w:val="none" w:sz="0" w:space="0" w:color="auto"/>
        <w:left w:val="none" w:sz="0" w:space="0" w:color="auto"/>
        <w:bottom w:val="none" w:sz="0" w:space="0" w:color="auto"/>
        <w:right w:val="none" w:sz="0" w:space="0" w:color="auto"/>
      </w:divBdr>
    </w:div>
    <w:div w:id="655765819">
      <w:bodyDiv w:val="1"/>
      <w:marLeft w:val="0"/>
      <w:marRight w:val="0"/>
      <w:marTop w:val="0"/>
      <w:marBottom w:val="0"/>
      <w:divBdr>
        <w:top w:val="none" w:sz="0" w:space="0" w:color="auto"/>
        <w:left w:val="none" w:sz="0" w:space="0" w:color="auto"/>
        <w:bottom w:val="none" w:sz="0" w:space="0" w:color="auto"/>
        <w:right w:val="none" w:sz="0" w:space="0" w:color="auto"/>
      </w:divBdr>
    </w:div>
    <w:div w:id="852108579">
      <w:bodyDiv w:val="1"/>
      <w:marLeft w:val="0"/>
      <w:marRight w:val="0"/>
      <w:marTop w:val="0"/>
      <w:marBottom w:val="0"/>
      <w:divBdr>
        <w:top w:val="none" w:sz="0" w:space="0" w:color="auto"/>
        <w:left w:val="none" w:sz="0" w:space="0" w:color="auto"/>
        <w:bottom w:val="none" w:sz="0" w:space="0" w:color="auto"/>
        <w:right w:val="none" w:sz="0" w:space="0" w:color="auto"/>
      </w:divBdr>
    </w:div>
    <w:div w:id="865679862">
      <w:bodyDiv w:val="1"/>
      <w:marLeft w:val="0"/>
      <w:marRight w:val="0"/>
      <w:marTop w:val="0"/>
      <w:marBottom w:val="0"/>
      <w:divBdr>
        <w:top w:val="none" w:sz="0" w:space="0" w:color="auto"/>
        <w:left w:val="none" w:sz="0" w:space="0" w:color="auto"/>
        <w:bottom w:val="none" w:sz="0" w:space="0" w:color="auto"/>
        <w:right w:val="none" w:sz="0" w:space="0" w:color="auto"/>
      </w:divBdr>
    </w:div>
    <w:div w:id="924534620">
      <w:bodyDiv w:val="1"/>
      <w:marLeft w:val="0"/>
      <w:marRight w:val="0"/>
      <w:marTop w:val="0"/>
      <w:marBottom w:val="0"/>
      <w:divBdr>
        <w:top w:val="none" w:sz="0" w:space="0" w:color="auto"/>
        <w:left w:val="none" w:sz="0" w:space="0" w:color="auto"/>
        <w:bottom w:val="none" w:sz="0" w:space="0" w:color="auto"/>
        <w:right w:val="none" w:sz="0" w:space="0" w:color="auto"/>
      </w:divBdr>
    </w:div>
    <w:div w:id="926502008">
      <w:bodyDiv w:val="1"/>
      <w:marLeft w:val="0"/>
      <w:marRight w:val="0"/>
      <w:marTop w:val="0"/>
      <w:marBottom w:val="0"/>
      <w:divBdr>
        <w:top w:val="none" w:sz="0" w:space="0" w:color="auto"/>
        <w:left w:val="none" w:sz="0" w:space="0" w:color="auto"/>
        <w:bottom w:val="none" w:sz="0" w:space="0" w:color="auto"/>
        <w:right w:val="none" w:sz="0" w:space="0" w:color="auto"/>
      </w:divBdr>
    </w:div>
    <w:div w:id="965623686">
      <w:bodyDiv w:val="1"/>
      <w:marLeft w:val="0"/>
      <w:marRight w:val="0"/>
      <w:marTop w:val="0"/>
      <w:marBottom w:val="0"/>
      <w:divBdr>
        <w:top w:val="none" w:sz="0" w:space="0" w:color="auto"/>
        <w:left w:val="none" w:sz="0" w:space="0" w:color="auto"/>
        <w:bottom w:val="none" w:sz="0" w:space="0" w:color="auto"/>
        <w:right w:val="none" w:sz="0" w:space="0" w:color="auto"/>
      </w:divBdr>
    </w:div>
    <w:div w:id="975915308">
      <w:bodyDiv w:val="1"/>
      <w:marLeft w:val="0"/>
      <w:marRight w:val="0"/>
      <w:marTop w:val="0"/>
      <w:marBottom w:val="0"/>
      <w:divBdr>
        <w:top w:val="none" w:sz="0" w:space="0" w:color="auto"/>
        <w:left w:val="none" w:sz="0" w:space="0" w:color="auto"/>
        <w:bottom w:val="none" w:sz="0" w:space="0" w:color="auto"/>
        <w:right w:val="none" w:sz="0" w:space="0" w:color="auto"/>
      </w:divBdr>
    </w:div>
    <w:div w:id="988703921">
      <w:bodyDiv w:val="1"/>
      <w:marLeft w:val="0"/>
      <w:marRight w:val="0"/>
      <w:marTop w:val="0"/>
      <w:marBottom w:val="0"/>
      <w:divBdr>
        <w:top w:val="none" w:sz="0" w:space="0" w:color="auto"/>
        <w:left w:val="none" w:sz="0" w:space="0" w:color="auto"/>
        <w:bottom w:val="none" w:sz="0" w:space="0" w:color="auto"/>
        <w:right w:val="none" w:sz="0" w:space="0" w:color="auto"/>
      </w:divBdr>
    </w:div>
    <w:div w:id="1056470042">
      <w:bodyDiv w:val="1"/>
      <w:marLeft w:val="0"/>
      <w:marRight w:val="0"/>
      <w:marTop w:val="0"/>
      <w:marBottom w:val="0"/>
      <w:divBdr>
        <w:top w:val="none" w:sz="0" w:space="0" w:color="auto"/>
        <w:left w:val="none" w:sz="0" w:space="0" w:color="auto"/>
        <w:bottom w:val="none" w:sz="0" w:space="0" w:color="auto"/>
        <w:right w:val="none" w:sz="0" w:space="0" w:color="auto"/>
      </w:divBdr>
    </w:div>
    <w:div w:id="1182164773">
      <w:bodyDiv w:val="1"/>
      <w:marLeft w:val="0"/>
      <w:marRight w:val="0"/>
      <w:marTop w:val="0"/>
      <w:marBottom w:val="0"/>
      <w:divBdr>
        <w:top w:val="none" w:sz="0" w:space="0" w:color="auto"/>
        <w:left w:val="none" w:sz="0" w:space="0" w:color="auto"/>
        <w:bottom w:val="none" w:sz="0" w:space="0" w:color="auto"/>
        <w:right w:val="none" w:sz="0" w:space="0" w:color="auto"/>
      </w:divBdr>
    </w:div>
    <w:div w:id="1209687872">
      <w:bodyDiv w:val="1"/>
      <w:marLeft w:val="0"/>
      <w:marRight w:val="0"/>
      <w:marTop w:val="0"/>
      <w:marBottom w:val="0"/>
      <w:divBdr>
        <w:top w:val="none" w:sz="0" w:space="0" w:color="auto"/>
        <w:left w:val="none" w:sz="0" w:space="0" w:color="auto"/>
        <w:bottom w:val="none" w:sz="0" w:space="0" w:color="auto"/>
        <w:right w:val="none" w:sz="0" w:space="0" w:color="auto"/>
      </w:divBdr>
    </w:div>
    <w:div w:id="1264453963">
      <w:bodyDiv w:val="1"/>
      <w:marLeft w:val="0"/>
      <w:marRight w:val="0"/>
      <w:marTop w:val="0"/>
      <w:marBottom w:val="0"/>
      <w:divBdr>
        <w:top w:val="none" w:sz="0" w:space="0" w:color="auto"/>
        <w:left w:val="none" w:sz="0" w:space="0" w:color="auto"/>
        <w:bottom w:val="none" w:sz="0" w:space="0" w:color="auto"/>
        <w:right w:val="none" w:sz="0" w:space="0" w:color="auto"/>
      </w:divBdr>
    </w:div>
    <w:div w:id="1317808093">
      <w:bodyDiv w:val="1"/>
      <w:marLeft w:val="0"/>
      <w:marRight w:val="0"/>
      <w:marTop w:val="0"/>
      <w:marBottom w:val="0"/>
      <w:divBdr>
        <w:top w:val="none" w:sz="0" w:space="0" w:color="auto"/>
        <w:left w:val="none" w:sz="0" w:space="0" w:color="auto"/>
        <w:bottom w:val="none" w:sz="0" w:space="0" w:color="auto"/>
        <w:right w:val="none" w:sz="0" w:space="0" w:color="auto"/>
      </w:divBdr>
    </w:div>
    <w:div w:id="1334992058">
      <w:bodyDiv w:val="1"/>
      <w:marLeft w:val="0"/>
      <w:marRight w:val="0"/>
      <w:marTop w:val="0"/>
      <w:marBottom w:val="0"/>
      <w:divBdr>
        <w:top w:val="none" w:sz="0" w:space="0" w:color="auto"/>
        <w:left w:val="none" w:sz="0" w:space="0" w:color="auto"/>
        <w:bottom w:val="none" w:sz="0" w:space="0" w:color="auto"/>
        <w:right w:val="none" w:sz="0" w:space="0" w:color="auto"/>
      </w:divBdr>
    </w:div>
    <w:div w:id="1345209458">
      <w:bodyDiv w:val="1"/>
      <w:marLeft w:val="0"/>
      <w:marRight w:val="0"/>
      <w:marTop w:val="0"/>
      <w:marBottom w:val="0"/>
      <w:divBdr>
        <w:top w:val="none" w:sz="0" w:space="0" w:color="auto"/>
        <w:left w:val="none" w:sz="0" w:space="0" w:color="auto"/>
        <w:bottom w:val="none" w:sz="0" w:space="0" w:color="auto"/>
        <w:right w:val="none" w:sz="0" w:space="0" w:color="auto"/>
      </w:divBdr>
    </w:div>
    <w:div w:id="1354260060">
      <w:bodyDiv w:val="1"/>
      <w:marLeft w:val="0"/>
      <w:marRight w:val="0"/>
      <w:marTop w:val="0"/>
      <w:marBottom w:val="0"/>
      <w:divBdr>
        <w:top w:val="none" w:sz="0" w:space="0" w:color="auto"/>
        <w:left w:val="none" w:sz="0" w:space="0" w:color="auto"/>
        <w:bottom w:val="none" w:sz="0" w:space="0" w:color="auto"/>
        <w:right w:val="none" w:sz="0" w:space="0" w:color="auto"/>
      </w:divBdr>
    </w:div>
    <w:div w:id="1454447411">
      <w:bodyDiv w:val="1"/>
      <w:marLeft w:val="0"/>
      <w:marRight w:val="0"/>
      <w:marTop w:val="0"/>
      <w:marBottom w:val="0"/>
      <w:divBdr>
        <w:top w:val="none" w:sz="0" w:space="0" w:color="auto"/>
        <w:left w:val="none" w:sz="0" w:space="0" w:color="auto"/>
        <w:bottom w:val="none" w:sz="0" w:space="0" w:color="auto"/>
        <w:right w:val="none" w:sz="0" w:space="0" w:color="auto"/>
      </w:divBdr>
    </w:div>
    <w:div w:id="1580015987">
      <w:bodyDiv w:val="1"/>
      <w:marLeft w:val="0"/>
      <w:marRight w:val="0"/>
      <w:marTop w:val="0"/>
      <w:marBottom w:val="0"/>
      <w:divBdr>
        <w:top w:val="none" w:sz="0" w:space="0" w:color="auto"/>
        <w:left w:val="none" w:sz="0" w:space="0" w:color="auto"/>
        <w:bottom w:val="none" w:sz="0" w:space="0" w:color="auto"/>
        <w:right w:val="none" w:sz="0" w:space="0" w:color="auto"/>
      </w:divBdr>
    </w:div>
    <w:div w:id="1660424701">
      <w:bodyDiv w:val="1"/>
      <w:marLeft w:val="0"/>
      <w:marRight w:val="0"/>
      <w:marTop w:val="0"/>
      <w:marBottom w:val="0"/>
      <w:divBdr>
        <w:top w:val="none" w:sz="0" w:space="0" w:color="auto"/>
        <w:left w:val="none" w:sz="0" w:space="0" w:color="auto"/>
        <w:bottom w:val="none" w:sz="0" w:space="0" w:color="auto"/>
        <w:right w:val="none" w:sz="0" w:space="0" w:color="auto"/>
      </w:divBdr>
    </w:div>
    <w:div w:id="1733891635">
      <w:bodyDiv w:val="1"/>
      <w:marLeft w:val="0"/>
      <w:marRight w:val="0"/>
      <w:marTop w:val="0"/>
      <w:marBottom w:val="0"/>
      <w:divBdr>
        <w:top w:val="none" w:sz="0" w:space="0" w:color="auto"/>
        <w:left w:val="none" w:sz="0" w:space="0" w:color="auto"/>
        <w:bottom w:val="none" w:sz="0" w:space="0" w:color="auto"/>
        <w:right w:val="none" w:sz="0" w:space="0" w:color="auto"/>
      </w:divBdr>
    </w:div>
    <w:div w:id="1735926942">
      <w:bodyDiv w:val="1"/>
      <w:marLeft w:val="0"/>
      <w:marRight w:val="0"/>
      <w:marTop w:val="0"/>
      <w:marBottom w:val="0"/>
      <w:divBdr>
        <w:top w:val="none" w:sz="0" w:space="0" w:color="auto"/>
        <w:left w:val="none" w:sz="0" w:space="0" w:color="auto"/>
        <w:bottom w:val="none" w:sz="0" w:space="0" w:color="auto"/>
        <w:right w:val="none" w:sz="0" w:space="0" w:color="auto"/>
      </w:divBdr>
    </w:div>
    <w:div w:id="1735931820">
      <w:bodyDiv w:val="1"/>
      <w:marLeft w:val="0"/>
      <w:marRight w:val="0"/>
      <w:marTop w:val="0"/>
      <w:marBottom w:val="0"/>
      <w:divBdr>
        <w:top w:val="none" w:sz="0" w:space="0" w:color="auto"/>
        <w:left w:val="none" w:sz="0" w:space="0" w:color="auto"/>
        <w:bottom w:val="none" w:sz="0" w:space="0" w:color="auto"/>
        <w:right w:val="none" w:sz="0" w:space="0" w:color="auto"/>
      </w:divBdr>
      <w:divsChild>
        <w:div w:id="1937782945">
          <w:marLeft w:val="0"/>
          <w:marRight w:val="0"/>
          <w:marTop w:val="0"/>
          <w:marBottom w:val="0"/>
          <w:divBdr>
            <w:top w:val="none" w:sz="0" w:space="0" w:color="auto"/>
            <w:left w:val="none" w:sz="0" w:space="0" w:color="auto"/>
            <w:bottom w:val="none" w:sz="0" w:space="0" w:color="auto"/>
            <w:right w:val="none" w:sz="0" w:space="0" w:color="auto"/>
          </w:divBdr>
          <w:divsChild>
            <w:div w:id="2139564014">
              <w:marLeft w:val="0"/>
              <w:marRight w:val="0"/>
              <w:marTop w:val="0"/>
              <w:marBottom w:val="0"/>
              <w:divBdr>
                <w:top w:val="none" w:sz="0" w:space="0" w:color="auto"/>
                <w:left w:val="none" w:sz="0" w:space="0" w:color="auto"/>
                <w:bottom w:val="none" w:sz="0" w:space="0" w:color="auto"/>
                <w:right w:val="none" w:sz="0" w:space="0" w:color="auto"/>
              </w:divBdr>
              <w:divsChild>
                <w:div w:id="1335376820">
                  <w:marLeft w:val="0"/>
                  <w:marRight w:val="0"/>
                  <w:marTop w:val="0"/>
                  <w:marBottom w:val="0"/>
                  <w:divBdr>
                    <w:top w:val="none" w:sz="0" w:space="0" w:color="auto"/>
                    <w:left w:val="none" w:sz="0" w:space="0" w:color="auto"/>
                    <w:bottom w:val="none" w:sz="0" w:space="0" w:color="auto"/>
                    <w:right w:val="none" w:sz="0" w:space="0" w:color="auto"/>
                  </w:divBdr>
                  <w:divsChild>
                    <w:div w:id="7934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67796">
          <w:marLeft w:val="0"/>
          <w:marRight w:val="0"/>
          <w:marTop w:val="0"/>
          <w:marBottom w:val="0"/>
          <w:divBdr>
            <w:top w:val="none" w:sz="0" w:space="0" w:color="auto"/>
            <w:left w:val="none" w:sz="0" w:space="0" w:color="auto"/>
            <w:bottom w:val="none" w:sz="0" w:space="0" w:color="auto"/>
            <w:right w:val="none" w:sz="0" w:space="0" w:color="auto"/>
          </w:divBdr>
          <w:divsChild>
            <w:div w:id="1571035927">
              <w:marLeft w:val="0"/>
              <w:marRight w:val="0"/>
              <w:marTop w:val="0"/>
              <w:marBottom w:val="0"/>
              <w:divBdr>
                <w:top w:val="none" w:sz="0" w:space="0" w:color="auto"/>
                <w:left w:val="none" w:sz="0" w:space="0" w:color="auto"/>
                <w:bottom w:val="none" w:sz="0" w:space="0" w:color="auto"/>
                <w:right w:val="none" w:sz="0" w:space="0" w:color="auto"/>
              </w:divBdr>
              <w:divsChild>
                <w:div w:id="1160123149">
                  <w:marLeft w:val="0"/>
                  <w:marRight w:val="0"/>
                  <w:marTop w:val="0"/>
                  <w:marBottom w:val="0"/>
                  <w:divBdr>
                    <w:top w:val="none" w:sz="0" w:space="0" w:color="auto"/>
                    <w:left w:val="none" w:sz="0" w:space="0" w:color="auto"/>
                    <w:bottom w:val="none" w:sz="0" w:space="0" w:color="auto"/>
                    <w:right w:val="none" w:sz="0" w:space="0" w:color="auto"/>
                  </w:divBdr>
                  <w:divsChild>
                    <w:div w:id="439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5157">
      <w:bodyDiv w:val="1"/>
      <w:marLeft w:val="0"/>
      <w:marRight w:val="0"/>
      <w:marTop w:val="0"/>
      <w:marBottom w:val="0"/>
      <w:divBdr>
        <w:top w:val="none" w:sz="0" w:space="0" w:color="auto"/>
        <w:left w:val="none" w:sz="0" w:space="0" w:color="auto"/>
        <w:bottom w:val="none" w:sz="0" w:space="0" w:color="auto"/>
        <w:right w:val="none" w:sz="0" w:space="0" w:color="auto"/>
      </w:divBdr>
    </w:div>
    <w:div w:id="1771852600">
      <w:bodyDiv w:val="1"/>
      <w:marLeft w:val="0"/>
      <w:marRight w:val="0"/>
      <w:marTop w:val="0"/>
      <w:marBottom w:val="0"/>
      <w:divBdr>
        <w:top w:val="none" w:sz="0" w:space="0" w:color="auto"/>
        <w:left w:val="none" w:sz="0" w:space="0" w:color="auto"/>
        <w:bottom w:val="none" w:sz="0" w:space="0" w:color="auto"/>
        <w:right w:val="none" w:sz="0" w:space="0" w:color="auto"/>
      </w:divBdr>
    </w:div>
    <w:div w:id="1781755639">
      <w:bodyDiv w:val="1"/>
      <w:marLeft w:val="0"/>
      <w:marRight w:val="0"/>
      <w:marTop w:val="0"/>
      <w:marBottom w:val="0"/>
      <w:divBdr>
        <w:top w:val="none" w:sz="0" w:space="0" w:color="auto"/>
        <w:left w:val="none" w:sz="0" w:space="0" w:color="auto"/>
        <w:bottom w:val="none" w:sz="0" w:space="0" w:color="auto"/>
        <w:right w:val="none" w:sz="0" w:space="0" w:color="auto"/>
      </w:divBdr>
      <w:divsChild>
        <w:div w:id="373969755">
          <w:marLeft w:val="0"/>
          <w:marRight w:val="0"/>
          <w:marTop w:val="0"/>
          <w:marBottom w:val="0"/>
          <w:divBdr>
            <w:top w:val="none" w:sz="0" w:space="0" w:color="auto"/>
            <w:left w:val="none" w:sz="0" w:space="0" w:color="auto"/>
            <w:bottom w:val="none" w:sz="0" w:space="0" w:color="auto"/>
            <w:right w:val="none" w:sz="0" w:space="0" w:color="auto"/>
          </w:divBdr>
          <w:divsChild>
            <w:div w:id="227108338">
              <w:marLeft w:val="0"/>
              <w:marRight w:val="0"/>
              <w:marTop w:val="0"/>
              <w:marBottom w:val="0"/>
              <w:divBdr>
                <w:top w:val="none" w:sz="0" w:space="0" w:color="auto"/>
                <w:left w:val="none" w:sz="0" w:space="0" w:color="auto"/>
                <w:bottom w:val="none" w:sz="0" w:space="0" w:color="auto"/>
                <w:right w:val="none" w:sz="0" w:space="0" w:color="auto"/>
              </w:divBdr>
              <w:divsChild>
                <w:div w:id="328410061">
                  <w:marLeft w:val="0"/>
                  <w:marRight w:val="0"/>
                  <w:marTop w:val="0"/>
                  <w:marBottom w:val="0"/>
                  <w:divBdr>
                    <w:top w:val="none" w:sz="0" w:space="0" w:color="auto"/>
                    <w:left w:val="none" w:sz="0" w:space="0" w:color="auto"/>
                    <w:bottom w:val="none" w:sz="0" w:space="0" w:color="auto"/>
                    <w:right w:val="none" w:sz="0" w:space="0" w:color="auto"/>
                  </w:divBdr>
                  <w:divsChild>
                    <w:div w:id="1796295412">
                      <w:marLeft w:val="0"/>
                      <w:marRight w:val="0"/>
                      <w:marTop w:val="0"/>
                      <w:marBottom w:val="0"/>
                      <w:divBdr>
                        <w:top w:val="none" w:sz="0" w:space="0" w:color="auto"/>
                        <w:left w:val="none" w:sz="0" w:space="0" w:color="auto"/>
                        <w:bottom w:val="none" w:sz="0" w:space="0" w:color="auto"/>
                        <w:right w:val="none" w:sz="0" w:space="0" w:color="auto"/>
                      </w:divBdr>
                      <w:divsChild>
                        <w:div w:id="149294837">
                          <w:marLeft w:val="0"/>
                          <w:marRight w:val="0"/>
                          <w:marTop w:val="0"/>
                          <w:marBottom w:val="0"/>
                          <w:divBdr>
                            <w:top w:val="none" w:sz="0" w:space="0" w:color="auto"/>
                            <w:left w:val="none" w:sz="0" w:space="0" w:color="auto"/>
                            <w:bottom w:val="none" w:sz="0" w:space="0" w:color="auto"/>
                            <w:right w:val="none" w:sz="0" w:space="0" w:color="auto"/>
                          </w:divBdr>
                          <w:divsChild>
                            <w:div w:id="1256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80674">
      <w:bodyDiv w:val="1"/>
      <w:marLeft w:val="0"/>
      <w:marRight w:val="0"/>
      <w:marTop w:val="0"/>
      <w:marBottom w:val="0"/>
      <w:divBdr>
        <w:top w:val="none" w:sz="0" w:space="0" w:color="auto"/>
        <w:left w:val="none" w:sz="0" w:space="0" w:color="auto"/>
        <w:bottom w:val="none" w:sz="0" w:space="0" w:color="auto"/>
        <w:right w:val="none" w:sz="0" w:space="0" w:color="auto"/>
      </w:divBdr>
    </w:div>
    <w:div w:id="1841234199">
      <w:bodyDiv w:val="1"/>
      <w:marLeft w:val="0"/>
      <w:marRight w:val="0"/>
      <w:marTop w:val="0"/>
      <w:marBottom w:val="0"/>
      <w:divBdr>
        <w:top w:val="none" w:sz="0" w:space="0" w:color="auto"/>
        <w:left w:val="none" w:sz="0" w:space="0" w:color="auto"/>
        <w:bottom w:val="none" w:sz="0" w:space="0" w:color="auto"/>
        <w:right w:val="none" w:sz="0" w:space="0" w:color="auto"/>
      </w:divBdr>
    </w:div>
    <w:div w:id="1850216852">
      <w:bodyDiv w:val="1"/>
      <w:marLeft w:val="0"/>
      <w:marRight w:val="0"/>
      <w:marTop w:val="0"/>
      <w:marBottom w:val="0"/>
      <w:divBdr>
        <w:top w:val="none" w:sz="0" w:space="0" w:color="auto"/>
        <w:left w:val="none" w:sz="0" w:space="0" w:color="auto"/>
        <w:bottom w:val="none" w:sz="0" w:space="0" w:color="auto"/>
        <w:right w:val="none" w:sz="0" w:space="0" w:color="auto"/>
      </w:divBdr>
    </w:div>
    <w:div w:id="1889217396">
      <w:bodyDiv w:val="1"/>
      <w:marLeft w:val="0"/>
      <w:marRight w:val="0"/>
      <w:marTop w:val="0"/>
      <w:marBottom w:val="0"/>
      <w:divBdr>
        <w:top w:val="none" w:sz="0" w:space="0" w:color="auto"/>
        <w:left w:val="none" w:sz="0" w:space="0" w:color="auto"/>
        <w:bottom w:val="none" w:sz="0" w:space="0" w:color="auto"/>
        <w:right w:val="none" w:sz="0" w:space="0" w:color="auto"/>
      </w:divBdr>
    </w:div>
    <w:div w:id="1905793323">
      <w:bodyDiv w:val="1"/>
      <w:marLeft w:val="0"/>
      <w:marRight w:val="0"/>
      <w:marTop w:val="0"/>
      <w:marBottom w:val="0"/>
      <w:divBdr>
        <w:top w:val="none" w:sz="0" w:space="0" w:color="auto"/>
        <w:left w:val="none" w:sz="0" w:space="0" w:color="auto"/>
        <w:bottom w:val="none" w:sz="0" w:space="0" w:color="auto"/>
        <w:right w:val="none" w:sz="0" w:space="0" w:color="auto"/>
      </w:divBdr>
    </w:div>
    <w:div w:id="1907450211">
      <w:bodyDiv w:val="1"/>
      <w:marLeft w:val="0"/>
      <w:marRight w:val="0"/>
      <w:marTop w:val="0"/>
      <w:marBottom w:val="0"/>
      <w:divBdr>
        <w:top w:val="none" w:sz="0" w:space="0" w:color="auto"/>
        <w:left w:val="none" w:sz="0" w:space="0" w:color="auto"/>
        <w:bottom w:val="none" w:sz="0" w:space="0" w:color="auto"/>
        <w:right w:val="none" w:sz="0" w:space="0" w:color="auto"/>
      </w:divBdr>
      <w:divsChild>
        <w:div w:id="699549991">
          <w:marLeft w:val="0"/>
          <w:marRight w:val="0"/>
          <w:marTop w:val="0"/>
          <w:marBottom w:val="0"/>
          <w:divBdr>
            <w:top w:val="none" w:sz="0" w:space="0" w:color="auto"/>
            <w:left w:val="none" w:sz="0" w:space="0" w:color="auto"/>
            <w:bottom w:val="none" w:sz="0" w:space="0" w:color="auto"/>
            <w:right w:val="none" w:sz="0" w:space="0" w:color="auto"/>
          </w:divBdr>
          <w:divsChild>
            <w:div w:id="841089288">
              <w:marLeft w:val="0"/>
              <w:marRight w:val="0"/>
              <w:marTop w:val="0"/>
              <w:marBottom w:val="0"/>
              <w:divBdr>
                <w:top w:val="none" w:sz="0" w:space="0" w:color="auto"/>
                <w:left w:val="none" w:sz="0" w:space="0" w:color="auto"/>
                <w:bottom w:val="none" w:sz="0" w:space="0" w:color="auto"/>
                <w:right w:val="none" w:sz="0" w:space="0" w:color="auto"/>
              </w:divBdr>
              <w:divsChild>
                <w:div w:id="1013723070">
                  <w:marLeft w:val="0"/>
                  <w:marRight w:val="0"/>
                  <w:marTop w:val="0"/>
                  <w:marBottom w:val="0"/>
                  <w:divBdr>
                    <w:top w:val="none" w:sz="0" w:space="0" w:color="auto"/>
                    <w:left w:val="none" w:sz="0" w:space="0" w:color="auto"/>
                    <w:bottom w:val="none" w:sz="0" w:space="0" w:color="auto"/>
                    <w:right w:val="none" w:sz="0" w:space="0" w:color="auto"/>
                  </w:divBdr>
                  <w:divsChild>
                    <w:div w:id="1793282549">
                      <w:marLeft w:val="0"/>
                      <w:marRight w:val="0"/>
                      <w:marTop w:val="0"/>
                      <w:marBottom w:val="0"/>
                      <w:divBdr>
                        <w:top w:val="none" w:sz="0" w:space="0" w:color="auto"/>
                        <w:left w:val="none" w:sz="0" w:space="0" w:color="auto"/>
                        <w:bottom w:val="none" w:sz="0" w:space="0" w:color="auto"/>
                        <w:right w:val="none" w:sz="0" w:space="0" w:color="auto"/>
                      </w:divBdr>
                      <w:divsChild>
                        <w:div w:id="565140526">
                          <w:marLeft w:val="0"/>
                          <w:marRight w:val="0"/>
                          <w:marTop w:val="0"/>
                          <w:marBottom w:val="0"/>
                          <w:divBdr>
                            <w:top w:val="none" w:sz="0" w:space="0" w:color="auto"/>
                            <w:left w:val="none" w:sz="0" w:space="0" w:color="auto"/>
                            <w:bottom w:val="none" w:sz="0" w:space="0" w:color="auto"/>
                            <w:right w:val="none" w:sz="0" w:space="0" w:color="auto"/>
                          </w:divBdr>
                          <w:divsChild>
                            <w:div w:id="6452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888982">
      <w:bodyDiv w:val="1"/>
      <w:marLeft w:val="0"/>
      <w:marRight w:val="0"/>
      <w:marTop w:val="0"/>
      <w:marBottom w:val="0"/>
      <w:divBdr>
        <w:top w:val="none" w:sz="0" w:space="0" w:color="auto"/>
        <w:left w:val="none" w:sz="0" w:space="0" w:color="auto"/>
        <w:bottom w:val="none" w:sz="0" w:space="0" w:color="auto"/>
        <w:right w:val="none" w:sz="0" w:space="0" w:color="auto"/>
      </w:divBdr>
    </w:div>
    <w:div w:id="2010139523">
      <w:bodyDiv w:val="1"/>
      <w:marLeft w:val="0"/>
      <w:marRight w:val="0"/>
      <w:marTop w:val="0"/>
      <w:marBottom w:val="0"/>
      <w:divBdr>
        <w:top w:val="none" w:sz="0" w:space="0" w:color="auto"/>
        <w:left w:val="none" w:sz="0" w:space="0" w:color="auto"/>
        <w:bottom w:val="none" w:sz="0" w:space="0" w:color="auto"/>
        <w:right w:val="none" w:sz="0" w:space="0" w:color="auto"/>
      </w:divBdr>
    </w:div>
    <w:div w:id="2049331890">
      <w:bodyDiv w:val="1"/>
      <w:marLeft w:val="0"/>
      <w:marRight w:val="0"/>
      <w:marTop w:val="0"/>
      <w:marBottom w:val="0"/>
      <w:divBdr>
        <w:top w:val="none" w:sz="0" w:space="0" w:color="auto"/>
        <w:left w:val="none" w:sz="0" w:space="0" w:color="auto"/>
        <w:bottom w:val="none" w:sz="0" w:space="0" w:color="auto"/>
        <w:right w:val="none" w:sz="0" w:space="0" w:color="auto"/>
      </w:divBdr>
    </w:div>
    <w:div w:id="21186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34</Pages>
  <Words>12850</Words>
  <Characters>69395</Characters>
  <Application>Microsoft Office Word</Application>
  <DocSecurity>0</DocSecurity>
  <Lines>578</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1</cp:revision>
  <dcterms:created xsi:type="dcterms:W3CDTF">2024-06-08T18:55:00Z</dcterms:created>
  <dcterms:modified xsi:type="dcterms:W3CDTF">2024-06-08T19:53:00Z</dcterms:modified>
</cp:coreProperties>
</file>