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F7C2" w14:textId="454D0C16" w:rsidR="00846BD0" w:rsidRPr="00D934CB" w:rsidRDefault="00846BD0" w:rsidP="00D934CB">
      <w:pPr>
        <w:jc w:val="center"/>
        <w:rPr>
          <w:rFonts w:hint="eastAsia"/>
          <w:noProof/>
          <w:sz w:val="44"/>
          <w:szCs w:val="44"/>
        </w:rPr>
      </w:pPr>
      <w:bookmarkStart w:id="0" w:name="OLE_LINK1"/>
      <w:r w:rsidRPr="00D934CB">
        <w:rPr>
          <w:rFonts w:hint="eastAsia"/>
          <w:noProof/>
          <w:sz w:val="44"/>
          <w:szCs w:val="44"/>
        </w:rPr>
        <w:t>手套控制机械臂</w:t>
      </w:r>
      <w:r w:rsidR="00D934CB" w:rsidRPr="00D934CB">
        <w:rPr>
          <w:rFonts w:hint="eastAsia"/>
          <w:noProof/>
          <w:sz w:val="44"/>
          <w:szCs w:val="44"/>
        </w:rPr>
        <w:t>总结</w:t>
      </w:r>
    </w:p>
    <w:p w14:paraId="792D049F" w14:textId="77777777" w:rsidR="00846BD0" w:rsidRDefault="00846BD0">
      <w:pPr>
        <w:rPr>
          <w:rFonts w:hint="eastAsia"/>
          <w:noProof/>
        </w:rPr>
      </w:pPr>
    </w:p>
    <w:p w14:paraId="49BDD13C" w14:textId="77777777" w:rsidR="00846BD0" w:rsidRDefault="00846BD0">
      <w:pPr>
        <w:rPr>
          <w:rFonts w:hint="eastAsia"/>
          <w:noProof/>
        </w:rPr>
      </w:pPr>
    </w:p>
    <w:p w14:paraId="2988050D" w14:textId="3E9AA44E" w:rsidR="00846BD0" w:rsidRDefault="00D934CB">
      <w:pPr>
        <w:rPr>
          <w:rFonts w:hint="eastAsia"/>
          <w:noProof/>
        </w:rPr>
      </w:pPr>
      <w:r>
        <w:rPr>
          <w:rFonts w:hint="eastAsia"/>
          <w:noProof/>
        </w:rPr>
        <w:t>1.整体的手套</w:t>
      </w:r>
      <w:r w:rsidR="00B319EF">
        <w:rPr>
          <w:rFonts w:hint="eastAsia"/>
          <w:noProof/>
        </w:rPr>
        <w:t>对</w:t>
      </w:r>
      <w:r>
        <w:rPr>
          <w:rFonts w:hint="eastAsia"/>
          <w:noProof/>
        </w:rPr>
        <w:t>机械臂的控制</w:t>
      </w:r>
    </w:p>
    <w:bookmarkEnd w:id="0"/>
    <w:p w14:paraId="615EF07A" w14:textId="77777777" w:rsidR="00846BD0" w:rsidRDefault="00846BD0">
      <w:pPr>
        <w:rPr>
          <w:rFonts w:hint="eastAsia"/>
          <w:noProof/>
        </w:rPr>
      </w:pPr>
    </w:p>
    <w:p w14:paraId="167C8533" w14:textId="62368A27" w:rsidR="00C027D4" w:rsidRDefault="00024211">
      <w:pPr>
        <w:rPr>
          <w:rFonts w:hint="eastAsia"/>
        </w:rPr>
      </w:pPr>
      <w:r>
        <w:rPr>
          <w:noProof/>
        </w:rPr>
        <w:drawing>
          <wp:inline distT="0" distB="0" distL="0" distR="0" wp14:anchorId="4A2B64B5" wp14:editId="4897F1C1">
            <wp:extent cx="5274310" cy="2977515"/>
            <wp:effectExtent l="0" t="0" r="2540" b="0"/>
            <wp:docPr id="1772923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3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8319" w:type="dxa"/>
        <w:tblLook w:val="04A0" w:firstRow="1" w:lastRow="0" w:firstColumn="1" w:lastColumn="0" w:noHBand="0" w:noVBand="1"/>
      </w:tblPr>
      <w:tblGrid>
        <w:gridCol w:w="2773"/>
        <w:gridCol w:w="2773"/>
        <w:gridCol w:w="2773"/>
      </w:tblGrid>
      <w:tr w:rsidR="00B82F7F" w14:paraId="089952AE" w14:textId="77777777" w:rsidTr="00B82F7F">
        <w:trPr>
          <w:trHeight w:val="459"/>
        </w:trPr>
        <w:tc>
          <w:tcPr>
            <w:tcW w:w="2773" w:type="dxa"/>
          </w:tcPr>
          <w:p w14:paraId="3FAD5C5E" w14:textId="3727AA3F" w:rsidR="00B82F7F" w:rsidRDefault="00B82F7F">
            <w:pPr>
              <w:rPr>
                <w:rFonts w:hint="eastAsia"/>
              </w:rPr>
            </w:pPr>
            <w:r>
              <w:rPr>
                <w:rFonts w:hint="eastAsia"/>
              </w:rPr>
              <w:t>部位</w:t>
            </w:r>
          </w:p>
        </w:tc>
        <w:tc>
          <w:tcPr>
            <w:tcW w:w="2773" w:type="dxa"/>
          </w:tcPr>
          <w:p w14:paraId="78BD631A" w14:textId="07BB065C" w:rsidR="00B82F7F" w:rsidRDefault="00B82F7F">
            <w:pPr>
              <w:rPr>
                <w:rFonts w:hint="eastAsia"/>
              </w:rPr>
            </w:pPr>
            <w:r>
              <w:rPr>
                <w:rFonts w:hint="eastAsia"/>
              </w:rPr>
              <w:t>传感器</w:t>
            </w:r>
          </w:p>
        </w:tc>
        <w:tc>
          <w:tcPr>
            <w:tcW w:w="2773" w:type="dxa"/>
          </w:tcPr>
          <w:p w14:paraId="148FDE4D" w14:textId="2CEFB83D" w:rsidR="00B82F7F" w:rsidRDefault="00B82F7F">
            <w:pPr>
              <w:rPr>
                <w:rFonts w:hint="eastAsia"/>
              </w:rPr>
            </w:pPr>
            <w:r>
              <w:rPr>
                <w:rFonts w:hint="eastAsia"/>
              </w:rPr>
              <w:t>作用</w:t>
            </w:r>
          </w:p>
        </w:tc>
      </w:tr>
      <w:tr w:rsidR="00B82F7F" w14:paraId="22CEF16B" w14:textId="77777777" w:rsidTr="00B82F7F">
        <w:trPr>
          <w:trHeight w:val="468"/>
        </w:trPr>
        <w:tc>
          <w:tcPr>
            <w:tcW w:w="2773" w:type="dxa"/>
          </w:tcPr>
          <w:p w14:paraId="7D058931" w14:textId="4D8007AA" w:rsidR="00B82F7F" w:rsidRDefault="00B82F7F">
            <w:pPr>
              <w:rPr>
                <w:rFonts w:hint="eastAsia"/>
              </w:rPr>
            </w:pPr>
            <w:r>
              <w:rPr>
                <w:rFonts w:hint="eastAsia"/>
              </w:rPr>
              <w:t>大拇指</w:t>
            </w:r>
          </w:p>
        </w:tc>
        <w:tc>
          <w:tcPr>
            <w:tcW w:w="2773" w:type="dxa"/>
          </w:tcPr>
          <w:p w14:paraId="586D0E8A" w14:textId="521D4BDE" w:rsidR="00B82F7F" w:rsidRDefault="005D4191">
            <w:pPr>
              <w:rPr>
                <w:rFonts w:hint="eastAsia"/>
              </w:rPr>
            </w:pPr>
            <w:r>
              <w:rPr>
                <w:rFonts w:hint="eastAsia"/>
              </w:rPr>
              <w:t>Flex传感器</w:t>
            </w:r>
          </w:p>
        </w:tc>
        <w:tc>
          <w:tcPr>
            <w:tcW w:w="2773" w:type="dxa"/>
          </w:tcPr>
          <w:p w14:paraId="6AD3BA25" w14:textId="088C0151" w:rsidR="00B82F7F" w:rsidRDefault="00D92852">
            <w:pPr>
              <w:rPr>
                <w:rFonts w:hint="eastAsia"/>
              </w:rPr>
            </w:pPr>
            <w:r>
              <w:rPr>
                <w:rFonts w:hint="eastAsia"/>
              </w:rPr>
              <w:t>控制机械臂的上下移动</w:t>
            </w:r>
          </w:p>
        </w:tc>
      </w:tr>
      <w:tr w:rsidR="00B82F7F" w14:paraId="06A4E4A0" w14:textId="77777777" w:rsidTr="00B82F7F">
        <w:trPr>
          <w:trHeight w:val="459"/>
        </w:trPr>
        <w:tc>
          <w:tcPr>
            <w:tcW w:w="2773" w:type="dxa"/>
          </w:tcPr>
          <w:p w14:paraId="78106571" w14:textId="333B453C" w:rsidR="00B82F7F" w:rsidRDefault="005D4191">
            <w:pPr>
              <w:rPr>
                <w:rFonts w:hint="eastAsia"/>
              </w:rPr>
            </w:pPr>
            <w:r>
              <w:rPr>
                <w:rFonts w:hint="eastAsia"/>
              </w:rPr>
              <w:t>食</w:t>
            </w:r>
            <w:r w:rsidR="00B82F7F" w:rsidRPr="00B82F7F">
              <w:rPr>
                <w:rFonts w:hint="eastAsia"/>
              </w:rPr>
              <w:t>指</w:t>
            </w:r>
          </w:p>
        </w:tc>
        <w:tc>
          <w:tcPr>
            <w:tcW w:w="2773" w:type="dxa"/>
          </w:tcPr>
          <w:p w14:paraId="28109C82" w14:textId="45C31EDA" w:rsidR="00B82F7F" w:rsidRDefault="005D4191">
            <w:pPr>
              <w:rPr>
                <w:rFonts w:hint="eastAsia"/>
              </w:rPr>
            </w:pPr>
            <w:r>
              <w:rPr>
                <w:rFonts w:hint="eastAsia"/>
              </w:rPr>
              <w:t>Flex传感器</w:t>
            </w:r>
          </w:p>
        </w:tc>
        <w:tc>
          <w:tcPr>
            <w:tcW w:w="2773" w:type="dxa"/>
          </w:tcPr>
          <w:p w14:paraId="2050F5D4" w14:textId="7AC76C3D" w:rsidR="00B82F7F" w:rsidRDefault="00D92852">
            <w:pPr>
              <w:rPr>
                <w:rFonts w:hint="eastAsia"/>
              </w:rPr>
            </w:pPr>
            <w:r>
              <w:rPr>
                <w:rFonts w:hint="eastAsia"/>
              </w:rPr>
              <w:t>控制机械臂的夹取</w:t>
            </w:r>
          </w:p>
        </w:tc>
      </w:tr>
      <w:tr w:rsidR="00B82F7F" w14:paraId="34837A19" w14:textId="77777777" w:rsidTr="00B82F7F">
        <w:trPr>
          <w:trHeight w:val="459"/>
        </w:trPr>
        <w:tc>
          <w:tcPr>
            <w:tcW w:w="2773" w:type="dxa"/>
          </w:tcPr>
          <w:p w14:paraId="7EE38A84" w14:textId="03DBF06F" w:rsidR="00B82F7F" w:rsidRDefault="005D4191">
            <w:pPr>
              <w:rPr>
                <w:rFonts w:hint="eastAsia"/>
              </w:rPr>
            </w:pPr>
            <w:r>
              <w:rPr>
                <w:rFonts w:hint="eastAsia"/>
              </w:rPr>
              <w:t>中指</w:t>
            </w:r>
          </w:p>
        </w:tc>
        <w:tc>
          <w:tcPr>
            <w:tcW w:w="2773" w:type="dxa"/>
          </w:tcPr>
          <w:p w14:paraId="7A45D339" w14:textId="6D102F64" w:rsidR="00B82F7F" w:rsidRDefault="005D4191">
            <w:pPr>
              <w:rPr>
                <w:rFonts w:hint="eastAsia"/>
              </w:rPr>
            </w:pPr>
            <w:r>
              <w:rPr>
                <w:rFonts w:hint="eastAsia"/>
              </w:rPr>
              <w:t>MPU6050</w:t>
            </w:r>
          </w:p>
        </w:tc>
        <w:tc>
          <w:tcPr>
            <w:tcW w:w="2773" w:type="dxa"/>
          </w:tcPr>
          <w:p w14:paraId="63C539DA" w14:textId="372BB633" w:rsidR="00B82F7F" w:rsidRDefault="00D92852">
            <w:pPr>
              <w:rPr>
                <w:rFonts w:hint="eastAsia"/>
              </w:rPr>
            </w:pPr>
            <w:r>
              <w:rPr>
                <w:rFonts w:hint="eastAsia"/>
              </w:rPr>
              <w:t>控制</w:t>
            </w:r>
            <w:r w:rsidR="00B84752">
              <w:rPr>
                <w:rFonts w:hint="eastAsia"/>
              </w:rPr>
              <w:t>机械臂的左右移动</w:t>
            </w:r>
          </w:p>
        </w:tc>
      </w:tr>
      <w:tr w:rsidR="005C05C8" w14:paraId="1E48732F" w14:textId="77777777" w:rsidTr="00B82F7F">
        <w:trPr>
          <w:trHeight w:val="459"/>
        </w:trPr>
        <w:tc>
          <w:tcPr>
            <w:tcW w:w="2773" w:type="dxa"/>
          </w:tcPr>
          <w:p w14:paraId="642E1C58" w14:textId="0CF11F3E" w:rsidR="005C05C8" w:rsidRDefault="005C05C8">
            <w:pPr>
              <w:rPr>
                <w:rFonts w:hint="eastAsia"/>
              </w:rPr>
            </w:pPr>
            <w:r>
              <w:rPr>
                <w:rFonts w:hint="eastAsia"/>
              </w:rPr>
              <w:t>面包板</w:t>
            </w:r>
          </w:p>
        </w:tc>
        <w:tc>
          <w:tcPr>
            <w:tcW w:w="2773" w:type="dxa"/>
          </w:tcPr>
          <w:p w14:paraId="580235F5" w14:textId="43B97F6D" w:rsidR="005C05C8" w:rsidRDefault="00D92852">
            <w:pPr>
              <w:rPr>
                <w:rFonts w:hint="eastAsia"/>
              </w:rPr>
            </w:pPr>
            <w:r>
              <w:rPr>
                <w:rFonts w:hint="eastAsia"/>
              </w:rPr>
              <w:t>MPU6050</w:t>
            </w:r>
          </w:p>
        </w:tc>
        <w:tc>
          <w:tcPr>
            <w:tcW w:w="2773" w:type="dxa"/>
          </w:tcPr>
          <w:p w14:paraId="67DCD79C" w14:textId="4CECB68F" w:rsidR="005C05C8" w:rsidRDefault="00B84752">
            <w:pPr>
              <w:rPr>
                <w:rFonts w:hint="eastAsia"/>
              </w:rPr>
            </w:pPr>
            <w:r>
              <w:rPr>
                <w:rFonts w:hint="eastAsia"/>
              </w:rPr>
              <w:t>控制机械臂</w:t>
            </w:r>
            <w:r w:rsidR="00070381">
              <w:rPr>
                <w:rFonts w:hint="eastAsia"/>
              </w:rPr>
              <w:t>夹</w:t>
            </w:r>
            <w:r w:rsidR="00846BD0">
              <w:rPr>
                <w:rFonts w:hint="eastAsia"/>
              </w:rPr>
              <w:t>轴的转动</w:t>
            </w:r>
          </w:p>
        </w:tc>
      </w:tr>
    </w:tbl>
    <w:p w14:paraId="263CFEAE" w14:textId="77777777" w:rsidR="00024211" w:rsidRDefault="00024211">
      <w:pPr>
        <w:rPr>
          <w:rFonts w:hint="eastAsia"/>
        </w:rPr>
      </w:pPr>
    </w:p>
    <w:p w14:paraId="2AE8B906" w14:textId="00458C6D" w:rsidR="000001DA" w:rsidRDefault="00EE46C9">
      <w:pPr>
        <w:rPr>
          <w:rFonts w:hint="eastAsia"/>
        </w:rPr>
      </w:pPr>
      <w:r>
        <w:rPr>
          <w:rFonts w:hint="eastAsia"/>
        </w:rPr>
        <w:t>2.传感器的原理</w:t>
      </w:r>
    </w:p>
    <w:p w14:paraId="117EFD90" w14:textId="77777777" w:rsidR="00D934CB" w:rsidRDefault="00D934CB">
      <w:pPr>
        <w:rPr>
          <w:rFonts w:hint="eastAsia"/>
        </w:rPr>
      </w:pPr>
    </w:p>
    <w:p w14:paraId="055C6AE9" w14:textId="77777777" w:rsidR="00DB5DEF" w:rsidRDefault="004A3EA4">
      <w:pPr>
        <w:rPr>
          <w:rFonts w:hint="eastAsia"/>
        </w:rPr>
      </w:pPr>
      <w:r>
        <w:rPr>
          <w:rFonts w:hint="eastAsia"/>
        </w:rPr>
        <w:t>Flex传感器</w:t>
      </w:r>
      <w:r w:rsidR="005E6D68">
        <w:rPr>
          <w:rFonts w:hint="eastAsia"/>
        </w:rPr>
        <w:t>:</w:t>
      </w:r>
    </w:p>
    <w:p w14:paraId="5198D466" w14:textId="30B0AFFE" w:rsidR="004A3EA4" w:rsidRDefault="00E81203">
      <w:pPr>
        <w:rPr>
          <w:rFonts w:hint="eastAsia"/>
        </w:rPr>
      </w:pPr>
      <w:r w:rsidRPr="00E81203">
        <w:t>Flex传感器是一种可弯曲的电阻。这种传感器在弯曲时其电阻值会改变。</w:t>
      </w:r>
      <w:r w:rsidR="00596A67">
        <w:rPr>
          <w:rFonts w:hint="eastAsia"/>
        </w:rPr>
        <w:t>Flex传感器</w:t>
      </w:r>
      <w:r w:rsidRPr="00E81203">
        <w:t>越弯曲阻值越高，不弯曲时阻值最低。</w:t>
      </w:r>
    </w:p>
    <w:p w14:paraId="59979DB8" w14:textId="7EE4549C" w:rsidR="005A1CB7" w:rsidRDefault="005A1CB7" w:rsidP="005E1CB9">
      <w:pPr>
        <w:ind w:firstLine="420"/>
        <w:rPr>
          <w:rFonts w:hint="eastAsia"/>
        </w:rPr>
      </w:pPr>
      <w:r>
        <w:rPr>
          <w:rFonts w:hint="eastAsia"/>
        </w:rPr>
        <w:t>F</w:t>
      </w:r>
      <w:r w:rsidRPr="005A1CB7">
        <w:t xml:space="preserve">lex传感器作为电压分压器的一部分，其输出端接 </w:t>
      </w:r>
      <w:r>
        <w:rPr>
          <w:rFonts w:hint="eastAsia"/>
        </w:rPr>
        <w:t>esp32</w:t>
      </w:r>
      <w:r w:rsidRPr="005A1CB7">
        <w:t>的模拟输入引脚。通</w:t>
      </w:r>
      <w:r w:rsidRPr="005A1CB7">
        <w:lastRenderedPageBreak/>
        <w:t>过 </w:t>
      </w:r>
      <w:proofErr w:type="spellStart"/>
      <w:r w:rsidRPr="005A1CB7">
        <w:t>analogRead</w:t>
      </w:r>
      <w:proofErr w:type="spellEnd"/>
      <w:r w:rsidRPr="005A1CB7">
        <w:t>() 读取到不同的电压数值，进而反映出传感器当前的弯曲程度。</w:t>
      </w:r>
    </w:p>
    <w:p w14:paraId="3EBA0C41" w14:textId="0F9BB371" w:rsidR="005E1CB9" w:rsidRDefault="005E1CB9" w:rsidP="001D200D">
      <w:pPr>
        <w:ind w:firstLine="420"/>
        <w:rPr>
          <w:rFonts w:hint="eastAsia"/>
        </w:rPr>
      </w:pPr>
      <w:r>
        <w:rPr>
          <w:rFonts w:hint="eastAsia"/>
        </w:rPr>
        <w:t>然后,再根据</w:t>
      </w:r>
      <w:proofErr w:type="gramStart"/>
      <w:r>
        <w:rPr>
          <w:rFonts w:hint="eastAsia"/>
        </w:rPr>
        <w:t>机械臂所能够</w:t>
      </w:r>
      <w:proofErr w:type="gramEnd"/>
      <w:r>
        <w:rPr>
          <w:rFonts w:hint="eastAsia"/>
        </w:rPr>
        <w:t>达到的最大弯曲</w:t>
      </w:r>
      <w:r w:rsidR="001D200D">
        <w:rPr>
          <w:rFonts w:hint="eastAsia"/>
        </w:rPr>
        <w:t>数值,将</w:t>
      </w:r>
      <w:r w:rsidR="00EC0D28">
        <w:rPr>
          <w:rFonts w:hint="eastAsia"/>
        </w:rPr>
        <w:t>读取到的电压与机械臂的弯曲数值进行映射,</w:t>
      </w:r>
      <w:r w:rsidR="00E34336">
        <w:rPr>
          <w:rFonts w:hint="eastAsia"/>
        </w:rPr>
        <w:t>来控制机械臂的某一部分</w:t>
      </w:r>
      <w:r w:rsidR="00DB5DEF">
        <w:rPr>
          <w:rFonts w:hint="eastAsia"/>
        </w:rPr>
        <w:t>。</w:t>
      </w:r>
    </w:p>
    <w:p w14:paraId="31317ADA" w14:textId="77777777" w:rsidR="00DB5DEF" w:rsidRDefault="00DB5DEF" w:rsidP="00DB5DEF">
      <w:pPr>
        <w:rPr>
          <w:rFonts w:hint="eastAsia"/>
        </w:rPr>
      </w:pPr>
    </w:p>
    <w:p w14:paraId="1AFE813D" w14:textId="669B23A0" w:rsidR="00DB5DEF" w:rsidRDefault="00DB5DEF" w:rsidP="00DB5DEF">
      <w:pPr>
        <w:rPr>
          <w:rFonts w:hint="eastAsia"/>
        </w:rPr>
      </w:pPr>
      <w:r>
        <w:rPr>
          <w:rFonts w:hint="eastAsia"/>
        </w:rPr>
        <w:t>MPU6050</w:t>
      </w:r>
      <w:r w:rsidR="00065A73">
        <w:rPr>
          <w:rFonts w:hint="eastAsia"/>
        </w:rPr>
        <w:t>(6轴)</w:t>
      </w:r>
      <w:r>
        <w:rPr>
          <w:rFonts w:hint="eastAsia"/>
        </w:rPr>
        <w:t>:</w:t>
      </w:r>
      <w:r w:rsidR="00E853BC" w:rsidRPr="00E853BC">
        <w:t>三轴加速度计（Accelerometer）+ 三轴陀螺仪（Gyroscope）</w:t>
      </w:r>
    </w:p>
    <w:p w14:paraId="6D777B41" w14:textId="263025A0" w:rsidR="00065A73" w:rsidRDefault="00065A73" w:rsidP="00065A73">
      <w:pPr>
        <w:ind w:firstLineChars="200" w:firstLine="440"/>
        <w:rPr>
          <w:rFonts w:hint="eastAsia"/>
        </w:rPr>
      </w:pPr>
      <w:r w:rsidRPr="00065A73">
        <w:t>加速度计（MEMS 电容式）：测量线性加速度。静止时测到的主要是重力向量，因此可用来估算俯仰/横滚的“绝对”倾角。</w:t>
      </w:r>
    </w:p>
    <w:p w14:paraId="6CE59506" w14:textId="2FABFCF6" w:rsidR="00E853BC" w:rsidRPr="00E853BC" w:rsidRDefault="00E853BC" w:rsidP="00E853BC">
      <w:pPr>
        <w:ind w:firstLine="420"/>
        <w:rPr>
          <w:rFonts w:hint="eastAsia"/>
        </w:rPr>
      </w:pPr>
      <w:r w:rsidRPr="00E853BC">
        <w:t>陀螺仪（MEMS 振动式）：利用科里奥利效应测量角速度。积分角速度可得到角度变化，动态响应快，但会随时间漂移。</w:t>
      </w:r>
    </w:p>
    <w:p w14:paraId="0E144B29" w14:textId="77777777" w:rsidR="00065A73" w:rsidRPr="00065A73" w:rsidRDefault="00065A73" w:rsidP="00065A73">
      <w:pPr>
        <w:ind w:firstLineChars="200" w:firstLine="440"/>
        <w:rPr>
          <w:rFonts w:hint="eastAsia"/>
        </w:rPr>
      </w:pPr>
    </w:p>
    <w:p w14:paraId="2D1C96CA" w14:textId="01285B4A" w:rsidR="00065A73" w:rsidRDefault="005719E0" w:rsidP="00DB5DEF">
      <w:pPr>
        <w:rPr>
          <w:rFonts w:hint="eastAsia"/>
        </w:rPr>
      </w:pPr>
      <w:r>
        <w:rPr>
          <w:noProof/>
        </w:rPr>
        <w:drawing>
          <wp:inline distT="0" distB="0" distL="0" distR="0" wp14:anchorId="0442DB76" wp14:editId="13E9EC7A">
            <wp:extent cx="4542857" cy="3533333"/>
            <wp:effectExtent l="0" t="0" r="0" b="0"/>
            <wp:docPr id="165359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97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EE48" w14:textId="57C9F829" w:rsidR="005719E0" w:rsidRPr="00065A73" w:rsidRDefault="00582A4D" w:rsidP="005719E0">
      <w:pPr>
        <w:jc w:val="center"/>
        <w:rPr>
          <w:rFonts w:hint="eastAsia"/>
        </w:rPr>
      </w:pPr>
      <w:r>
        <w:rPr>
          <w:rFonts w:hint="eastAsia"/>
        </w:rPr>
        <w:t>图</w:t>
      </w:r>
      <w:r w:rsidR="005719E0">
        <w:rPr>
          <w:rFonts w:hint="eastAsia"/>
        </w:rPr>
        <w:t>MPU6050</w:t>
      </w:r>
    </w:p>
    <w:p w14:paraId="4FD42DF7" w14:textId="593DBCCB" w:rsidR="00D934CB" w:rsidRDefault="005E6D6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683048D" wp14:editId="0ACB74CB">
            <wp:extent cx="3705308" cy="8098155"/>
            <wp:effectExtent l="0" t="0" r="9525" b="0"/>
            <wp:docPr id="901203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816" cy="810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4175" w14:textId="0811A5F5" w:rsidR="00582A4D" w:rsidRDefault="00582A4D" w:rsidP="00582A4D">
      <w:pPr>
        <w:jc w:val="center"/>
        <w:rPr>
          <w:rFonts w:hint="eastAsia"/>
        </w:rPr>
      </w:pPr>
      <w:r>
        <w:rPr>
          <w:rFonts w:hint="eastAsia"/>
        </w:rPr>
        <w:t>图Flex sensor</w:t>
      </w:r>
    </w:p>
    <w:p w14:paraId="49B8C6E2" w14:textId="77777777" w:rsidR="00D934CB" w:rsidRDefault="00D934CB">
      <w:pPr>
        <w:rPr>
          <w:rFonts w:hint="eastAsia"/>
        </w:rPr>
      </w:pPr>
    </w:p>
    <w:p w14:paraId="6F922BDC" w14:textId="550D69DE" w:rsidR="00D934CB" w:rsidRDefault="00B319EF">
      <w:pPr>
        <w:rPr>
          <w:rFonts w:hint="eastAsia"/>
        </w:rPr>
      </w:pPr>
      <w:bookmarkStart w:id="1" w:name="OLE_LINK2"/>
      <w:r>
        <w:rPr>
          <w:rFonts w:hint="eastAsia"/>
        </w:rPr>
        <w:lastRenderedPageBreak/>
        <w:t>3.</w:t>
      </w:r>
      <w:r w:rsidR="005B1797">
        <w:rPr>
          <w:rFonts w:hint="eastAsia"/>
        </w:rPr>
        <w:t>Esp32:</w:t>
      </w:r>
      <w:r w:rsidR="00780636" w:rsidRPr="00780636">
        <w:t>传感器采集与指令发送</w:t>
      </w:r>
    </w:p>
    <w:p w14:paraId="414ECD7D" w14:textId="085939CC" w:rsidR="005B1797" w:rsidRDefault="005B1797" w:rsidP="005B1797">
      <w:pPr>
        <w:ind w:firstLine="420"/>
        <w:rPr>
          <w:rFonts w:hint="eastAsia"/>
        </w:rPr>
      </w:pPr>
      <w:r w:rsidRPr="005B1797">
        <w:t>通过 I2C 读取两颗 MPU6050的加速度/角速度数据</w:t>
      </w:r>
      <w:r w:rsidR="007D481D">
        <w:rPr>
          <w:rFonts w:hint="eastAsia"/>
        </w:rPr>
        <w:t>,</w:t>
      </w:r>
      <w:r w:rsidR="007D481D" w:rsidRPr="007D481D">
        <w:t>用于判断手的姿态与动作。</w:t>
      </w:r>
    </w:p>
    <w:p w14:paraId="054BE79D" w14:textId="0E7FFB47" w:rsidR="00BD7ED2" w:rsidRDefault="00377E4D" w:rsidP="00BD7ED2">
      <w:pPr>
        <w:ind w:firstLine="420"/>
        <w:rPr>
          <w:rFonts w:hint="eastAsia"/>
        </w:rPr>
      </w:pPr>
      <w:r w:rsidRPr="00377E4D">
        <w:t>通过串口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模块,</w:t>
      </w:r>
      <w:r w:rsidRPr="00377E4D">
        <w:t>发送单字符指令给机械臂端</w:t>
      </w:r>
      <w:r>
        <w:rPr>
          <w:rFonts w:hint="eastAsia"/>
        </w:rPr>
        <w:t>,来进行远程控制机械臂。</w:t>
      </w:r>
    </w:p>
    <w:p w14:paraId="0D8613E5" w14:textId="77777777" w:rsidR="00BD7ED2" w:rsidRDefault="00BD7ED2" w:rsidP="00BD7ED2">
      <w:pPr>
        <w:ind w:firstLine="420"/>
        <w:rPr>
          <w:rFonts w:hint="eastAsia"/>
        </w:rPr>
      </w:pPr>
    </w:p>
    <w:p w14:paraId="63BB1C3E" w14:textId="7529D996" w:rsidR="00BD7ED2" w:rsidRDefault="00BD7ED2" w:rsidP="005B1797">
      <w:pPr>
        <w:ind w:firstLine="420"/>
        <w:rPr>
          <w:rFonts w:hint="eastAsia"/>
        </w:rPr>
      </w:pPr>
      <w:r>
        <w:rPr>
          <w:rFonts w:hint="eastAsia"/>
        </w:rPr>
        <w:t>整体的流程:</w:t>
      </w:r>
      <w:r w:rsidRPr="00BD7ED2">
        <w:t>采集 MPU6050 和 flex 传感器数据 → 判定手势/动作 → 串口（</w:t>
      </w:r>
      <w:proofErr w:type="spellStart"/>
      <w:r>
        <w:rPr>
          <w:rFonts w:hint="eastAsia"/>
        </w:rPr>
        <w:t>WiFi</w:t>
      </w:r>
      <w:proofErr w:type="spellEnd"/>
      <w:r w:rsidRPr="00BD7ED2">
        <w:t>）发送命令字符</w:t>
      </w:r>
      <w:r>
        <w:rPr>
          <w:rFonts w:hint="eastAsia"/>
        </w:rPr>
        <w:t>。</w:t>
      </w:r>
    </w:p>
    <w:bookmarkEnd w:id="1"/>
    <w:p w14:paraId="679131E7" w14:textId="51257CD9" w:rsidR="00A40CF3" w:rsidRDefault="00A40CF3" w:rsidP="005B1797">
      <w:pPr>
        <w:ind w:firstLine="42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633608F" wp14:editId="1C0C0B9E">
            <wp:extent cx="4628571" cy="5600000"/>
            <wp:effectExtent l="0" t="0" r="635" b="1270"/>
            <wp:docPr id="1952241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1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633D" w14:textId="6B7FB968" w:rsidR="00A40CF3" w:rsidRDefault="00A40CF3" w:rsidP="00A40CF3">
      <w:pPr>
        <w:ind w:firstLine="420"/>
        <w:jc w:val="center"/>
      </w:pPr>
      <w:r>
        <w:rPr>
          <w:rFonts w:hint="eastAsia"/>
        </w:rPr>
        <w:t>图Esp32</w:t>
      </w:r>
    </w:p>
    <w:p w14:paraId="3C7A414F" w14:textId="77777777" w:rsidR="00FB2A6F" w:rsidRDefault="00FB2A6F" w:rsidP="00A40CF3">
      <w:pPr>
        <w:ind w:firstLine="420"/>
        <w:jc w:val="center"/>
      </w:pPr>
    </w:p>
    <w:p w14:paraId="0BE40D9B" w14:textId="77777777" w:rsidR="00FB2A6F" w:rsidRPr="00FB2A6F" w:rsidRDefault="00FB2A6F" w:rsidP="00FB2A6F">
      <w:pPr>
        <w:ind w:firstLine="420"/>
      </w:pPr>
      <w:r w:rsidRPr="00FB2A6F">
        <w:rPr>
          <w:b/>
          <w:bCs/>
        </w:rPr>
        <w:t>功能概述</w:t>
      </w:r>
    </w:p>
    <w:p w14:paraId="5C3321C9" w14:textId="77777777" w:rsidR="00FB2A6F" w:rsidRDefault="00FB2A6F" w:rsidP="00A40CF3">
      <w:pPr>
        <w:ind w:firstLine="420"/>
        <w:jc w:val="center"/>
      </w:pPr>
    </w:p>
    <w:p w14:paraId="1C585364" w14:textId="77777777" w:rsidR="00FB2A6F" w:rsidRDefault="00FB2A6F" w:rsidP="00A40CF3">
      <w:pPr>
        <w:ind w:firstLine="420"/>
        <w:jc w:val="center"/>
      </w:pPr>
    </w:p>
    <w:p w14:paraId="1CD2D2BF" w14:textId="703A2CE5" w:rsidR="00FB2A6F" w:rsidRPr="00FB2A6F" w:rsidRDefault="00FB2A6F" w:rsidP="00FB2A6F">
      <w:r w:rsidRPr="00FB2A6F">
        <w:t>采集源：</w:t>
      </w:r>
    </w:p>
    <w:p w14:paraId="5EEBBD61" w14:textId="623A2733" w:rsidR="00FB2A6F" w:rsidRPr="00FB2A6F" w:rsidRDefault="00FB2A6F" w:rsidP="00FB2A6F">
      <w:r w:rsidRPr="00FB2A6F">
        <w:t>柔性传感器 ×2（ADC 12 位采样，8 次过采样 + EMA 平滑）</w:t>
      </w:r>
    </w:p>
    <w:p w14:paraId="14CD23D5" w14:textId="1A5114F2" w:rsidR="00FB2A6F" w:rsidRPr="00FB2A6F" w:rsidRDefault="00FB2A6F" w:rsidP="00FB2A6F">
      <w:r w:rsidRPr="00FB2A6F">
        <w:t>MPU6050 ×2（地址 0x68 / 0x69；多次采样平均 + 毛刺限幅 + EMA 平滑 + 上电零偏标定）</w:t>
      </w:r>
    </w:p>
    <w:p w14:paraId="1CE463F2" w14:textId="33B6E916" w:rsidR="00FB2A6F" w:rsidRPr="00FB2A6F" w:rsidRDefault="00FB2A6F" w:rsidP="00FB2A6F">
      <w:r w:rsidRPr="00FB2A6F">
        <w:t xml:space="preserve">输出频率：10 Hz（周期 100 </w:t>
      </w:r>
      <w:proofErr w:type="spellStart"/>
      <w:r w:rsidRPr="00FB2A6F">
        <w:t>ms</w:t>
      </w:r>
      <w:proofErr w:type="spellEnd"/>
      <w:r w:rsidRPr="00FB2A6F">
        <w:t>）</w:t>
      </w:r>
    </w:p>
    <w:p w14:paraId="00DAEBEC" w14:textId="4DF9C3C7" w:rsidR="00FB2A6F" w:rsidRPr="00FB2A6F" w:rsidRDefault="00FB2A6F" w:rsidP="00FB2A6F">
      <w:r w:rsidRPr="00FB2A6F">
        <w:t>输出方式：</w:t>
      </w:r>
    </w:p>
    <w:p w14:paraId="69996844" w14:textId="789805C4" w:rsidR="00FB2A6F" w:rsidRPr="00FB2A6F" w:rsidRDefault="00FB2A6F" w:rsidP="00FB2A6F">
      <w:r w:rsidRPr="00FB2A6F">
        <w:t>串口 115200 波特率，CSV 文本</w:t>
      </w:r>
    </w:p>
    <w:p w14:paraId="3D41E700" w14:textId="409D25D1" w:rsidR="00FB2A6F" w:rsidRPr="00FB2A6F" w:rsidRDefault="00FB2A6F" w:rsidP="00FB2A6F">
      <w:r w:rsidRPr="00FB2A6F">
        <w:t>Wi</w:t>
      </w:r>
      <w:r w:rsidRPr="00FB2A6F">
        <w:noBreakHyphen/>
        <w:t>Fi 连接成功后，同步以 UDP 发送相同的 CSV 文本到指定主机与端口</w:t>
      </w:r>
    </w:p>
    <w:p w14:paraId="75839B1B" w14:textId="77777777" w:rsidR="00FB2A6F" w:rsidRDefault="00FB2A6F" w:rsidP="00A40CF3">
      <w:pPr>
        <w:ind w:firstLine="420"/>
        <w:jc w:val="center"/>
      </w:pPr>
    </w:p>
    <w:p w14:paraId="44D691C0" w14:textId="77777777" w:rsidR="00FB2A6F" w:rsidRDefault="00FB2A6F" w:rsidP="00A40CF3">
      <w:pPr>
        <w:ind w:firstLine="420"/>
        <w:jc w:val="center"/>
      </w:pPr>
    </w:p>
    <w:p w14:paraId="5DBC4882" w14:textId="77777777" w:rsidR="00FB2A6F" w:rsidRPr="00FB2A6F" w:rsidRDefault="00FB2A6F" w:rsidP="00FB2A6F">
      <w:pPr>
        <w:ind w:firstLine="420"/>
      </w:pPr>
      <w:r w:rsidRPr="00FB2A6F">
        <w:rPr>
          <w:b/>
          <w:bCs/>
        </w:rPr>
        <w:t>硬件准备与接线</w:t>
      </w:r>
    </w:p>
    <w:p w14:paraId="070CC4AB" w14:textId="77777777" w:rsidR="00FB2A6F" w:rsidRPr="00FB2A6F" w:rsidRDefault="00FB2A6F" w:rsidP="00FB2A6F">
      <w:pPr>
        <w:ind w:firstLine="420"/>
      </w:pPr>
    </w:p>
    <w:p w14:paraId="0FE17970" w14:textId="1E7E4099" w:rsidR="00FB2A6F" w:rsidRPr="00FB2A6F" w:rsidRDefault="00FB2A6F" w:rsidP="00FB2A6F">
      <w:r w:rsidRPr="00FB2A6F">
        <w:t>主控：ESP32</w:t>
      </w:r>
      <w:r w:rsidRPr="00FB2A6F">
        <w:noBreakHyphen/>
        <w:t>S3</w:t>
      </w:r>
      <w:r w:rsidRPr="00FB2A6F">
        <w:noBreakHyphen/>
        <w:t>WROOM</w:t>
      </w:r>
      <w:r w:rsidRPr="00FB2A6F">
        <w:noBreakHyphen/>
        <w:t>1</w:t>
      </w:r>
    </w:p>
    <w:p w14:paraId="57FC82B2" w14:textId="2A65EA2C" w:rsidR="00FB2A6F" w:rsidRPr="00FB2A6F" w:rsidRDefault="00FB2A6F" w:rsidP="00FB2A6F">
      <w:r w:rsidRPr="00FB2A6F">
        <w:t>I2C（MPU6050 ×2）：</w:t>
      </w:r>
    </w:p>
    <w:p w14:paraId="0D2ECBAC" w14:textId="5C31FBF5" w:rsidR="00FB2A6F" w:rsidRPr="00FB2A6F" w:rsidRDefault="00FB2A6F" w:rsidP="00FB2A6F">
      <w:r w:rsidRPr="00FB2A6F">
        <w:t>SDA → GPIO 8</w:t>
      </w:r>
    </w:p>
    <w:p w14:paraId="57483344" w14:textId="73E30488" w:rsidR="00FB2A6F" w:rsidRPr="00FB2A6F" w:rsidRDefault="00FB2A6F" w:rsidP="00FB2A6F">
      <w:r w:rsidRPr="00FB2A6F">
        <w:t>SCL → GPIO 9</w:t>
      </w:r>
    </w:p>
    <w:p w14:paraId="07E390DF" w14:textId="0DD088CE" w:rsidR="00FB2A6F" w:rsidRPr="00FB2A6F" w:rsidRDefault="00FB2A6F" w:rsidP="00FB2A6F">
      <w:r w:rsidRPr="00FB2A6F">
        <w:t>速率：400 kHz（I2C_FREQ_HZ = 400000）</w:t>
      </w:r>
    </w:p>
    <w:p w14:paraId="40397455" w14:textId="7C093A03" w:rsidR="00FB2A6F" w:rsidRPr="00FB2A6F" w:rsidRDefault="00FB2A6F" w:rsidP="00FB2A6F">
      <w:r w:rsidRPr="00FB2A6F">
        <w:t>设备地址：0x68 与 0x69（代码会在这两个地址上依次初始化/读取）</w:t>
      </w:r>
    </w:p>
    <w:p w14:paraId="7730B8FE" w14:textId="655CF42A" w:rsidR="00FB2A6F" w:rsidRPr="00FB2A6F" w:rsidRDefault="00FB2A6F" w:rsidP="00FB2A6F">
      <w:r w:rsidRPr="00FB2A6F">
        <w:t>柔性传感器 ×2（电压分压后接入 ADC）：</w:t>
      </w:r>
    </w:p>
    <w:p w14:paraId="2335D97E" w14:textId="7C9D08C4" w:rsidR="00FB2A6F" w:rsidRPr="00FB2A6F" w:rsidRDefault="00FB2A6F" w:rsidP="00FB2A6F">
      <w:r w:rsidRPr="00FB2A6F">
        <w:t>FLEX1 → GPIO 1（FLEX1_PIN = 1）</w:t>
      </w:r>
    </w:p>
    <w:p w14:paraId="63E57BEE" w14:textId="2F66368C" w:rsidR="00FB2A6F" w:rsidRPr="00FB2A6F" w:rsidRDefault="00FB2A6F" w:rsidP="00FB2A6F">
      <w:r w:rsidRPr="00FB2A6F">
        <w:t>FLEX2 → GPIO 2（FLEX2_PIN = 2）</w:t>
      </w:r>
    </w:p>
    <w:p w14:paraId="75D04C66" w14:textId="7D8EF850" w:rsidR="00FB2A6F" w:rsidRPr="00FB2A6F" w:rsidRDefault="00FB2A6F" w:rsidP="00FB2A6F">
      <w:r w:rsidRPr="00FB2A6F">
        <w:t>ADC 分辨率：12 位（</w:t>
      </w:r>
      <w:proofErr w:type="spellStart"/>
      <w:r w:rsidRPr="00FB2A6F">
        <w:t>analogReadResolution</w:t>
      </w:r>
      <w:proofErr w:type="spellEnd"/>
      <w:r w:rsidRPr="00FB2A6F">
        <w:t>(12)）</w:t>
      </w:r>
    </w:p>
    <w:p w14:paraId="530FD752" w14:textId="384B2EC2" w:rsidR="00FB2A6F" w:rsidRPr="00FB2A6F" w:rsidRDefault="00FB2A6F" w:rsidP="00FB2A6F">
      <w:r w:rsidRPr="00FB2A6F">
        <w:t xml:space="preserve">衰减：11 dB（若平台支持 </w:t>
      </w:r>
      <w:proofErr w:type="spellStart"/>
      <w:r w:rsidRPr="00FB2A6F">
        <w:t>analogSetPinAttenuation</w:t>
      </w:r>
      <w:proofErr w:type="spellEnd"/>
      <w:r w:rsidRPr="00FB2A6F">
        <w:t>）</w:t>
      </w:r>
    </w:p>
    <w:p w14:paraId="21C43EC8" w14:textId="1EB5DA2F" w:rsidR="00FB2A6F" w:rsidRPr="00FB2A6F" w:rsidRDefault="00FB2A6F" w:rsidP="00FB2A6F">
      <w:r w:rsidRPr="00FB2A6F">
        <w:t>供电与地：</w:t>
      </w:r>
    </w:p>
    <w:p w14:paraId="00A937E8" w14:textId="00B8C63B" w:rsidR="00FB2A6F" w:rsidRPr="00FB2A6F" w:rsidRDefault="00FB2A6F" w:rsidP="00FB2A6F">
      <w:r w:rsidRPr="00FB2A6F">
        <w:t>3.3V 传感</w:t>
      </w:r>
      <w:proofErr w:type="gramStart"/>
      <w:r w:rsidRPr="00FB2A6F">
        <w:t>输入请确保</w:t>
      </w:r>
      <w:proofErr w:type="gramEnd"/>
      <w:r w:rsidRPr="00FB2A6F">
        <w:t>不超过 ESP32 的安全范围；所有设备共地</w:t>
      </w:r>
    </w:p>
    <w:p w14:paraId="76D26A10" w14:textId="6E2BFEF6" w:rsidR="00FB2A6F" w:rsidRPr="00FB2A6F" w:rsidRDefault="00FB2A6F" w:rsidP="00FB2A6F">
      <w:r w:rsidRPr="00FB2A6F">
        <w:lastRenderedPageBreak/>
        <w:t>I2C 上拉通常由开发板/模块提供，如</w:t>
      </w:r>
      <w:proofErr w:type="gramStart"/>
      <w:r w:rsidRPr="00FB2A6F">
        <w:t>无上拉需</w:t>
      </w:r>
      <w:proofErr w:type="gramEnd"/>
      <w:r w:rsidRPr="00FB2A6F">
        <w:t>自行增加（3.3V → 4.7k–10kΩ）</w:t>
      </w:r>
    </w:p>
    <w:p w14:paraId="4B66CE45" w14:textId="77777777" w:rsidR="00FB2A6F" w:rsidRDefault="00FB2A6F" w:rsidP="00FB2A6F">
      <w:pPr>
        <w:ind w:firstLine="420"/>
      </w:pPr>
    </w:p>
    <w:p w14:paraId="42FDD626" w14:textId="77777777" w:rsidR="00A03B80" w:rsidRDefault="00A03B80" w:rsidP="00FB2A6F">
      <w:pPr>
        <w:ind w:firstLine="420"/>
      </w:pPr>
    </w:p>
    <w:p w14:paraId="61355CDD" w14:textId="29686BD9" w:rsidR="00A03B80" w:rsidRDefault="00A03B80" w:rsidP="00A03B80">
      <w:pPr>
        <w:ind w:firstLine="420"/>
        <w:rPr>
          <w:rFonts w:hint="eastAsia"/>
        </w:rPr>
      </w:pPr>
      <w:r w:rsidRPr="00A03B80">
        <w:rPr>
          <w:b/>
          <w:bCs/>
        </w:rPr>
        <w:t>固件中的主要配置项</w:t>
      </w:r>
    </w:p>
    <w:p w14:paraId="475F04EE" w14:textId="6C7CA302" w:rsidR="00A03B80" w:rsidRPr="00A03B80" w:rsidRDefault="00A03B80" w:rsidP="00A03B80">
      <w:r w:rsidRPr="00A03B80">
        <w:t>I2C 与引脚：I2C_SDA_PIN=8，I2C_SCL_PIN=9，I2C_FREQ_HZ=400000</w:t>
      </w:r>
    </w:p>
    <w:p w14:paraId="234CF202" w14:textId="54252917" w:rsidR="00A03B80" w:rsidRPr="00A03B80" w:rsidRDefault="00A03B80" w:rsidP="00A03B80">
      <w:r w:rsidRPr="00A03B80">
        <w:t>柔性传感器：FLEX1_PIN=1，FLEX2_PIN=2，ADC_BITS=12</w:t>
      </w:r>
    </w:p>
    <w:p w14:paraId="63C48C6F" w14:textId="751001EF" w:rsidR="00A03B80" w:rsidRDefault="00A03B80" w:rsidP="00A03B80">
      <w:r w:rsidRPr="00A03B80">
        <w:t>输出节拍：PERIOD_MS=100（10 Hz）</w:t>
      </w:r>
    </w:p>
    <w:p w14:paraId="73EC9B83" w14:textId="56B115BA" w:rsidR="00A03B80" w:rsidRPr="00A03B80" w:rsidRDefault="00A03B80" w:rsidP="00A03B80">
      <w:r w:rsidRPr="00A03B80">
        <w:t>柔性滤波：FLEX_OVERSAMPLE=8，FLEX_EMA_ALPHA=0.2</w:t>
      </w:r>
    </w:p>
    <w:p w14:paraId="5716EC12" w14:textId="3D37AE64" w:rsidR="00A03B80" w:rsidRPr="00A03B80" w:rsidRDefault="00A03B80" w:rsidP="00A03B80">
      <w:r w:rsidRPr="00A03B80">
        <w:t>IMU 滤波：</w:t>
      </w:r>
    </w:p>
    <w:p w14:paraId="256B5591" w14:textId="36483F0F" w:rsidR="00A03B80" w:rsidRPr="00A03B80" w:rsidRDefault="00A03B80" w:rsidP="00A03B80">
      <w:r w:rsidRPr="00A03B80">
        <w:t>过采样：IMU_OVERSAMPLE=8</w:t>
      </w:r>
    </w:p>
    <w:p w14:paraId="2DDB7BBB" w14:textId="5C79FC76" w:rsidR="00A03B80" w:rsidRDefault="00A03B80" w:rsidP="00A03B80">
      <w:pPr>
        <w:rPr>
          <w:rFonts w:hint="eastAsia"/>
        </w:rPr>
      </w:pPr>
      <w:r w:rsidRPr="00A03B80">
        <w:t>毛刺限幅：加速度 ACC_SPIKE_THRESH_G=0.20 g</w:t>
      </w:r>
    </w:p>
    <w:p w14:paraId="21BE6C27" w14:textId="20927692" w:rsidR="00A03B80" w:rsidRPr="00A03B80" w:rsidRDefault="00A03B80" w:rsidP="00A03B80">
      <w:r w:rsidRPr="00A03B80">
        <w:t>陀螺 GYR_SPIKE_THRESH_DPS=30 °/s</w:t>
      </w:r>
    </w:p>
    <w:p w14:paraId="2147CACB" w14:textId="4BD243A5" w:rsidR="00A03B80" w:rsidRPr="00A03B80" w:rsidRDefault="00A03B80" w:rsidP="00A03B80">
      <w:r w:rsidRPr="00A03B80">
        <w:t> EMA 系数：加速度 ACC_EMA_ALPHA=0.3；陀螺 GYR_EMA_ALPHA=0.3</w:t>
      </w:r>
    </w:p>
    <w:p w14:paraId="3A3D7DD5" w14:textId="1B1E4833" w:rsidR="00A03B80" w:rsidRPr="00A03B80" w:rsidRDefault="00A03B80" w:rsidP="00A03B80">
      <w:r w:rsidRPr="00A03B80">
        <w:t>Wi</w:t>
      </w:r>
      <w:r w:rsidRPr="00A03B80">
        <w:noBreakHyphen/>
        <w:t>Fi / UDP：WIFI_SSID、WIFI_PASS、DEST_IP、DEST_PORT</w:t>
      </w:r>
    </w:p>
    <w:p w14:paraId="5C282C9A" w14:textId="1B0F61AB" w:rsidR="00A03B80" w:rsidRDefault="00A03B80" w:rsidP="00A03B80">
      <w:r w:rsidRPr="00A03B80">
        <w:t> 出于安全考虑，强烈建议将默认 SSID/密码改成你自己的网络配置</w:t>
      </w:r>
    </w:p>
    <w:p w14:paraId="24312B4E" w14:textId="77777777" w:rsidR="00A03B80" w:rsidRDefault="00A03B80" w:rsidP="00A03B80"/>
    <w:p w14:paraId="303BA79E" w14:textId="77777777" w:rsidR="00A03B80" w:rsidRPr="00A03B80" w:rsidRDefault="00A03B80" w:rsidP="00A03B80">
      <w:pPr>
        <w:ind w:firstLine="420"/>
      </w:pPr>
      <w:proofErr w:type="gramStart"/>
      <w:r w:rsidRPr="00A03B80">
        <w:rPr>
          <w:b/>
          <w:bCs/>
        </w:rPr>
        <w:t>烧录与串口</w:t>
      </w:r>
      <w:proofErr w:type="gramEnd"/>
      <w:r w:rsidRPr="00A03B80">
        <w:rPr>
          <w:b/>
          <w:bCs/>
        </w:rPr>
        <w:t>监视</w:t>
      </w:r>
    </w:p>
    <w:p w14:paraId="4D7D5367" w14:textId="0D3A4F2F" w:rsidR="00A03B80" w:rsidRPr="00A03B80" w:rsidRDefault="00A03B80" w:rsidP="00A03B80">
      <w:pPr>
        <w:rPr>
          <w:rFonts w:hint="eastAsia"/>
        </w:rPr>
      </w:pPr>
      <w:r w:rsidRPr="00A03B80">
        <w:t>Arduino IDE 方式</w:t>
      </w:r>
    </w:p>
    <w:p w14:paraId="5BF5744D" w14:textId="77777777" w:rsidR="00A03B80" w:rsidRPr="00A03B80" w:rsidRDefault="00A03B80" w:rsidP="00A03B80"/>
    <w:p w14:paraId="727B9EA9" w14:textId="3E2470D6" w:rsidR="00A03B80" w:rsidRPr="00A03B80" w:rsidRDefault="00A03B80" w:rsidP="00A03B80">
      <w:r w:rsidRPr="00A03B80">
        <w:t>安装 ESP32 开发板包（选择对应的 ESP32</w:t>
      </w:r>
      <w:r w:rsidRPr="00A03B80">
        <w:noBreakHyphen/>
        <w:t>S3 板型）</w:t>
      </w:r>
    </w:p>
    <w:p w14:paraId="0B82C0CB" w14:textId="1B6828DE" w:rsidR="00A03B80" w:rsidRPr="00A03B80" w:rsidRDefault="00A03B80" w:rsidP="00A03B80">
      <w:r w:rsidRPr="00A03B80">
        <w:t>新建草稿，将 esp32.cpp 文件内容粘贴到草稿</w:t>
      </w:r>
    </w:p>
    <w:p w14:paraId="322AE7EA" w14:textId="68F663CB" w:rsidR="00A03B80" w:rsidRPr="00A03B80" w:rsidRDefault="00A03B80" w:rsidP="00A03B80">
      <w:r w:rsidRPr="00A03B80">
        <w:t>选择正确的串口与开发板，编译并上传</w:t>
      </w:r>
    </w:p>
    <w:p w14:paraId="330FD061" w14:textId="182A840C" w:rsidR="00A03B80" w:rsidRPr="00A03B80" w:rsidRDefault="00A03B80" w:rsidP="00A03B80">
      <w:r w:rsidRPr="00A03B80">
        <w:t>打开串口监视器，波特率设为 115200</w:t>
      </w:r>
    </w:p>
    <w:p w14:paraId="5ECBAEF5" w14:textId="77777777" w:rsidR="00A03B80" w:rsidRDefault="00A03B80" w:rsidP="00A03B80"/>
    <w:p w14:paraId="1F11BB85" w14:textId="77777777" w:rsidR="00A03B80" w:rsidRPr="00A03B80" w:rsidRDefault="00A03B80" w:rsidP="00A03B80">
      <w:pPr>
        <w:ind w:firstLine="420"/>
      </w:pPr>
      <w:r w:rsidRPr="00A03B80">
        <w:rPr>
          <w:b/>
          <w:bCs/>
        </w:rPr>
        <w:t>上电与校准流程</w:t>
      </w:r>
    </w:p>
    <w:p w14:paraId="709DE818" w14:textId="77777777" w:rsidR="00A03B80" w:rsidRPr="00A03B80" w:rsidRDefault="00A03B80" w:rsidP="00A03B80"/>
    <w:p w14:paraId="74DDE0FE" w14:textId="77777777" w:rsidR="00A03B80" w:rsidRPr="00A03B80" w:rsidRDefault="00A03B80" w:rsidP="00A03B80">
      <w:r w:rsidRPr="00A03B80">
        <w:t>1) 开机初始化</w:t>
      </w:r>
    </w:p>
    <w:p w14:paraId="7F0D6F46" w14:textId="77777777" w:rsidR="00A03B80" w:rsidRPr="00A03B80" w:rsidRDefault="00A03B80" w:rsidP="00A03B80"/>
    <w:p w14:paraId="4172CC23" w14:textId="49EEEEEA" w:rsidR="00A03B80" w:rsidRPr="00A03B80" w:rsidRDefault="00A03B80" w:rsidP="00A03B80">
      <w:r w:rsidRPr="00A03B80">
        <w:t>I2C 初始化并尝试在 0x68 与 0x69 上启动 MPU6050；若两者皆未发现，将在串口打印错误并停机</w:t>
      </w:r>
    </w:p>
    <w:p w14:paraId="6C0E305B" w14:textId="1A501126" w:rsidR="00A03B80" w:rsidRPr="00A03B80" w:rsidRDefault="00A03B80" w:rsidP="00A03B80">
      <w:r w:rsidRPr="00A03B80">
        <w:t>对已发现的 MPU6050 执行上电</w:t>
      </w:r>
      <w:proofErr w:type="gramStart"/>
      <w:r w:rsidRPr="00A03B80">
        <w:t>静止零偏标定</w:t>
      </w:r>
      <w:proofErr w:type="gramEnd"/>
      <w:r w:rsidRPr="00A03B80">
        <w:t>：默认每块 IMU 采集 200 次静止样本，估计加速度与陀螺零偏（并将 Z 轴重力 1g 平移到 0）</w:t>
      </w:r>
    </w:p>
    <w:p w14:paraId="06537CA5" w14:textId="0718AC85" w:rsidR="00A03B80" w:rsidRPr="00A03B80" w:rsidRDefault="00A03B80" w:rsidP="00A03B80">
      <w:pPr>
        <w:rPr>
          <w:rFonts w:hint="eastAsia"/>
        </w:rPr>
      </w:pPr>
      <w:r w:rsidRPr="00A03B80">
        <w:t>柔性传感器进行一次过采样并初始化 EMA 起点</w:t>
      </w:r>
    </w:p>
    <w:p w14:paraId="2132EF9E" w14:textId="77FEDAB1" w:rsidR="00A03B80" w:rsidRPr="00A03B80" w:rsidRDefault="00A03B80" w:rsidP="00A03B80">
      <w:pPr>
        <w:rPr>
          <w:rFonts w:hint="eastAsia"/>
        </w:rPr>
      </w:pPr>
      <w:r w:rsidRPr="00A03B80">
        <w:t>2) 用户注意事项</w:t>
      </w:r>
    </w:p>
    <w:p w14:paraId="3A1F4C00" w14:textId="2F19232C" w:rsidR="00A03B80" w:rsidRPr="00A03B80" w:rsidRDefault="00A03B80" w:rsidP="00A03B80">
      <w:r w:rsidRPr="00A03B80">
        <w:t>上电/复位后，将设备静置于稳定平面 2–3 秒，避免晃动，以获得更准确的零偏</w:t>
      </w:r>
    </w:p>
    <w:p w14:paraId="5DB38067" w14:textId="46B4E791" w:rsidR="00A03B80" w:rsidRPr="00A03B80" w:rsidRDefault="00A03B80" w:rsidP="00A03B80">
      <w:r w:rsidRPr="00A03B80">
        <w:t>出现数据后即可正常移动设备，滤波会在运动过程中持续工作</w:t>
      </w:r>
      <w:r>
        <w:rPr>
          <w:rFonts w:hint="eastAsia"/>
        </w:rPr>
        <w:t>。</w:t>
      </w:r>
    </w:p>
    <w:p w14:paraId="4A51D88B" w14:textId="77777777" w:rsidR="00A03B80" w:rsidRPr="00A03B80" w:rsidRDefault="00A03B80" w:rsidP="00A03B80"/>
    <w:p w14:paraId="1608FF4A" w14:textId="77777777" w:rsidR="00A03B80" w:rsidRPr="00A03B80" w:rsidRDefault="00A03B80" w:rsidP="00A03B80">
      <w:pPr>
        <w:ind w:firstLine="420"/>
      </w:pPr>
      <w:r w:rsidRPr="00A03B80">
        <w:rPr>
          <w:b/>
          <w:bCs/>
        </w:rPr>
        <w:t>数据输出格式（串口与 UDP 完全一致）</w:t>
      </w:r>
    </w:p>
    <w:p w14:paraId="15B371F2" w14:textId="4AB8726F" w:rsidR="00A03B80" w:rsidRPr="00A03B80" w:rsidRDefault="00A03B80" w:rsidP="00A03B80">
      <w:r w:rsidRPr="00A03B80">
        <w:t xml:space="preserve">频率：10 Hz（每 100 </w:t>
      </w:r>
      <w:proofErr w:type="spellStart"/>
      <w:r w:rsidRPr="00A03B80">
        <w:t>ms</w:t>
      </w:r>
      <w:proofErr w:type="spellEnd"/>
      <w:r w:rsidRPr="00A03B80">
        <w:t xml:space="preserve"> 一帧）</w:t>
      </w:r>
    </w:p>
    <w:p w14:paraId="202705AA" w14:textId="3BA539FD" w:rsidR="00A03B80" w:rsidRPr="00A03B80" w:rsidRDefault="00A03B80" w:rsidP="00A03B80">
      <w:r w:rsidRPr="00A03B80">
        <w:t>串口：115200 波特率</w:t>
      </w:r>
    </w:p>
    <w:p w14:paraId="10F810E2" w14:textId="77777777" w:rsidR="00A03B80" w:rsidRDefault="00A03B80" w:rsidP="00A03B80"/>
    <w:p w14:paraId="24E181C8" w14:textId="77777777" w:rsidR="00A03B80" w:rsidRDefault="00A03B80" w:rsidP="00A03B80"/>
    <w:p w14:paraId="1D6A6A41" w14:textId="04058D88" w:rsidR="00A03B80" w:rsidRDefault="00A03B80" w:rsidP="00A03B80">
      <w:pPr>
        <w:rPr>
          <w:b/>
          <w:bCs/>
        </w:rPr>
      </w:pPr>
      <w:r w:rsidRPr="00A03B80">
        <w:rPr>
          <w:b/>
          <w:bCs/>
        </w:rPr>
        <w:t> Wi</w:t>
      </w:r>
      <w:r w:rsidRPr="00A03B80">
        <w:rPr>
          <w:b/>
          <w:bCs/>
        </w:rPr>
        <w:noBreakHyphen/>
        <w:t>Fi 与 UDP 行为</w:t>
      </w:r>
      <w:r>
        <w:rPr>
          <w:rFonts w:hint="eastAsia"/>
          <w:b/>
          <w:bCs/>
        </w:rPr>
        <w:t>：</w:t>
      </w:r>
    </w:p>
    <w:p w14:paraId="79662D34" w14:textId="77777777" w:rsidR="00A03B80" w:rsidRPr="00A03B80" w:rsidRDefault="00A03B80" w:rsidP="00A03B80">
      <w:r w:rsidRPr="00A03B80">
        <w:t>程序会周期性检查 Wi</w:t>
      </w:r>
      <w:r w:rsidRPr="00A03B80">
        <w:noBreakHyphen/>
        <w:t>Fi 连接；若未连接，会每 ~3 秒</w:t>
      </w:r>
      <w:proofErr w:type="gramStart"/>
      <w:r w:rsidRPr="00A03B80">
        <w:t>尝试重</w:t>
      </w:r>
      <w:proofErr w:type="gramEnd"/>
      <w:r w:rsidRPr="00A03B80">
        <w:t>连</w:t>
      </w:r>
    </w:p>
    <w:p w14:paraId="5FE1122F" w14:textId="05E8C511" w:rsidR="00A03B80" w:rsidRPr="00A03B80" w:rsidRDefault="00A03B80" w:rsidP="00A03B80">
      <w:r w:rsidRPr="00A03B80">
        <w:t>一旦连接成功，开始将每帧 CSV 以 UDP 数据报发送到 DEST_IP:DEST_PORT</w:t>
      </w:r>
    </w:p>
    <w:p w14:paraId="476ABFD9" w14:textId="2FDFC6CA" w:rsidR="00A03B80" w:rsidRPr="00A03B80" w:rsidRDefault="00A03B80" w:rsidP="00A03B80">
      <w:pPr>
        <w:rPr>
          <w:rFonts w:hint="eastAsia"/>
        </w:rPr>
      </w:pPr>
      <w:r w:rsidRPr="00A03B80">
        <w:t>发送内容与串口完全一致，便于上位</w:t>
      </w:r>
      <w:proofErr w:type="gramStart"/>
      <w:r w:rsidRPr="00A03B80">
        <w:t>机统一</w:t>
      </w:r>
      <w:proofErr w:type="gramEnd"/>
      <w:r w:rsidRPr="00A03B80">
        <w:t>解析</w:t>
      </w:r>
    </w:p>
    <w:p w14:paraId="654ECF9B" w14:textId="77777777" w:rsidR="00A03B80" w:rsidRPr="00A03B80" w:rsidRDefault="00A03B80" w:rsidP="00A03B80">
      <w:r w:rsidRPr="00A03B80">
        <w:t>可选：在 PC 上用 Python 快速接收与打印 UDP 文本（请将端口与网卡绑定为你的实际配置）：</w:t>
      </w:r>
    </w:p>
    <w:p w14:paraId="2B9F69C9" w14:textId="77777777" w:rsidR="00A03B80" w:rsidRPr="00A03B80" w:rsidRDefault="00A03B80" w:rsidP="00A03B80">
      <w:r w:rsidRPr="00A03B80">
        <w:t>import socket</w:t>
      </w:r>
    </w:p>
    <w:p w14:paraId="1DAA0DE7" w14:textId="77777777" w:rsidR="00A03B80" w:rsidRPr="00A03B80" w:rsidRDefault="00A03B80" w:rsidP="00A03B80"/>
    <w:p w14:paraId="1FE40E24" w14:textId="77777777" w:rsidR="00A03B80" w:rsidRPr="00A03B80" w:rsidRDefault="00A03B80" w:rsidP="00A03B80">
      <w:r w:rsidRPr="00A03B80">
        <w:t>UDP_IP = "0.0.0.0"   # 监听所有网卡</w:t>
      </w:r>
    </w:p>
    <w:p w14:paraId="0AFF4FE7" w14:textId="77777777" w:rsidR="00A03B80" w:rsidRPr="00A03B80" w:rsidRDefault="00A03B80" w:rsidP="00A03B80">
      <w:r w:rsidRPr="00A03B80">
        <w:t>UDP_PORT = 5005       # 与 esp32.cpp 中的 DEST_PORT 保持一致</w:t>
      </w:r>
    </w:p>
    <w:p w14:paraId="7FA8F5B4" w14:textId="77777777" w:rsidR="00A03B80" w:rsidRPr="00A03B80" w:rsidRDefault="00A03B80" w:rsidP="00A03B80"/>
    <w:p w14:paraId="0FE701B7" w14:textId="77777777" w:rsidR="00A03B80" w:rsidRPr="00A03B80" w:rsidRDefault="00A03B80" w:rsidP="00A03B80">
      <w:r w:rsidRPr="00A03B80">
        <w:t xml:space="preserve">sock = </w:t>
      </w:r>
      <w:proofErr w:type="spellStart"/>
      <w:proofErr w:type="gramStart"/>
      <w:r w:rsidRPr="00A03B80">
        <w:t>socket.socket</w:t>
      </w:r>
      <w:proofErr w:type="spellEnd"/>
      <w:proofErr w:type="gramEnd"/>
      <w:r w:rsidRPr="00A03B80">
        <w:t>(</w:t>
      </w:r>
      <w:proofErr w:type="spellStart"/>
      <w:r w:rsidRPr="00A03B80">
        <w:t>socket.AF_INET</w:t>
      </w:r>
      <w:proofErr w:type="spellEnd"/>
      <w:r w:rsidRPr="00A03B80">
        <w:t xml:space="preserve">, </w:t>
      </w:r>
      <w:proofErr w:type="spellStart"/>
      <w:proofErr w:type="gramStart"/>
      <w:r w:rsidRPr="00A03B80">
        <w:t>socket.SOCK</w:t>
      </w:r>
      <w:proofErr w:type="gramEnd"/>
      <w:r w:rsidRPr="00A03B80">
        <w:t>_DGRAM</w:t>
      </w:r>
      <w:proofErr w:type="spellEnd"/>
      <w:r w:rsidRPr="00A03B80">
        <w:t>)</w:t>
      </w:r>
    </w:p>
    <w:p w14:paraId="2C397EC2" w14:textId="77777777" w:rsidR="00A03B80" w:rsidRPr="00A03B80" w:rsidRDefault="00A03B80" w:rsidP="00A03B80">
      <w:proofErr w:type="spellStart"/>
      <w:proofErr w:type="gramStart"/>
      <w:r w:rsidRPr="00A03B80">
        <w:t>sock.bind</w:t>
      </w:r>
      <w:proofErr w:type="spellEnd"/>
      <w:proofErr w:type="gramEnd"/>
      <w:r w:rsidRPr="00A03B80">
        <w:t>((UDP_IP, UDP_PORT))</w:t>
      </w:r>
    </w:p>
    <w:p w14:paraId="34C09193" w14:textId="77777777" w:rsidR="00A03B80" w:rsidRPr="00A03B80" w:rsidRDefault="00A03B80" w:rsidP="00A03B80"/>
    <w:p w14:paraId="5A9D779D" w14:textId="77777777" w:rsidR="00A03B80" w:rsidRPr="00A03B80" w:rsidRDefault="00A03B80" w:rsidP="00A03B80">
      <w:proofErr w:type="gramStart"/>
      <w:r w:rsidRPr="00A03B80">
        <w:t>print(</w:t>
      </w:r>
      <w:proofErr w:type="spellStart"/>
      <w:proofErr w:type="gramEnd"/>
      <w:r w:rsidRPr="00A03B80">
        <w:t>f"Listening</w:t>
      </w:r>
      <w:proofErr w:type="spellEnd"/>
      <w:r w:rsidRPr="00A03B80">
        <w:t xml:space="preserve"> on UDP {UDP_IP</w:t>
      </w:r>
      <w:proofErr w:type="gramStart"/>
      <w:r w:rsidRPr="00A03B80">
        <w:t>}:{</w:t>
      </w:r>
      <w:proofErr w:type="gramEnd"/>
      <w:r w:rsidRPr="00A03B80">
        <w:t>UDP_</w:t>
      </w:r>
      <w:proofErr w:type="gramStart"/>
      <w:r w:rsidRPr="00A03B80">
        <w:t>PORT}...</w:t>
      </w:r>
      <w:proofErr w:type="gramEnd"/>
      <w:r w:rsidRPr="00A03B80">
        <w:t>")</w:t>
      </w:r>
    </w:p>
    <w:p w14:paraId="66029940" w14:textId="77777777" w:rsidR="00A03B80" w:rsidRPr="00A03B80" w:rsidRDefault="00A03B80" w:rsidP="00A03B80">
      <w:r w:rsidRPr="00A03B80">
        <w:t>while True:</w:t>
      </w:r>
    </w:p>
    <w:p w14:paraId="0CBE1694" w14:textId="77777777" w:rsidR="00A03B80" w:rsidRPr="00A03B80" w:rsidRDefault="00A03B80" w:rsidP="00A03B80">
      <w:r w:rsidRPr="00A03B80">
        <w:t xml:space="preserve">  data, </w:t>
      </w:r>
      <w:proofErr w:type="spellStart"/>
      <w:r w:rsidRPr="00A03B80">
        <w:t>addr</w:t>
      </w:r>
      <w:proofErr w:type="spellEnd"/>
      <w:r w:rsidRPr="00A03B80">
        <w:t xml:space="preserve"> = </w:t>
      </w:r>
      <w:proofErr w:type="spellStart"/>
      <w:proofErr w:type="gramStart"/>
      <w:r w:rsidRPr="00A03B80">
        <w:t>sock.recvfrom</w:t>
      </w:r>
      <w:proofErr w:type="spellEnd"/>
      <w:proofErr w:type="gramEnd"/>
      <w:r w:rsidRPr="00A03B80">
        <w:t>(2048)</w:t>
      </w:r>
    </w:p>
    <w:p w14:paraId="7374D593" w14:textId="77777777" w:rsidR="00A03B80" w:rsidRPr="00A03B80" w:rsidRDefault="00A03B80" w:rsidP="00A03B80">
      <w:r w:rsidRPr="00A03B80">
        <w:t xml:space="preserve">  line = </w:t>
      </w:r>
      <w:proofErr w:type="spellStart"/>
      <w:proofErr w:type="gramStart"/>
      <w:r w:rsidRPr="00A03B80">
        <w:t>data.decode</w:t>
      </w:r>
      <w:proofErr w:type="spellEnd"/>
      <w:proofErr w:type="gramEnd"/>
      <w:r w:rsidRPr="00A03B80">
        <w:t>(errors="ignore"</w:t>
      </w:r>
      <w:proofErr w:type="gramStart"/>
      <w:r w:rsidRPr="00A03B80">
        <w:t>).strip</w:t>
      </w:r>
      <w:proofErr w:type="gramEnd"/>
      <w:r w:rsidRPr="00A03B80">
        <w:t>()</w:t>
      </w:r>
    </w:p>
    <w:p w14:paraId="64324FE0" w14:textId="77777777" w:rsidR="00A03B80" w:rsidRPr="00A03B80" w:rsidRDefault="00A03B80" w:rsidP="00A03B80">
      <w:r w:rsidRPr="00A03B80">
        <w:t>  print(line)</w:t>
      </w:r>
    </w:p>
    <w:p w14:paraId="1B7F5D1B" w14:textId="77777777" w:rsidR="00A03B80" w:rsidRPr="00A03B80" w:rsidRDefault="00A03B80" w:rsidP="00A03B80"/>
    <w:p w14:paraId="52E1F14F" w14:textId="77777777" w:rsidR="00A03B80" w:rsidRPr="00A03B80" w:rsidRDefault="00A03B80" w:rsidP="00A03B80">
      <w:pPr>
        <w:rPr>
          <w:rFonts w:hint="eastAsia"/>
        </w:rPr>
      </w:pPr>
    </w:p>
    <w:p w14:paraId="329D1194" w14:textId="77777777" w:rsidR="00A03B80" w:rsidRPr="00A03B80" w:rsidRDefault="00A03B80" w:rsidP="00A03B80">
      <w:pPr>
        <w:ind w:firstLine="420"/>
      </w:pPr>
      <w:r w:rsidRPr="00A03B80">
        <w:rPr>
          <w:b/>
          <w:bCs/>
        </w:rPr>
        <w:t>参数调优建议</w:t>
      </w:r>
    </w:p>
    <w:p w14:paraId="52A07C5E" w14:textId="77777777" w:rsidR="00A03B80" w:rsidRPr="00A03B80" w:rsidRDefault="00A03B80" w:rsidP="00A03B80"/>
    <w:p w14:paraId="4BBAB567" w14:textId="77777777" w:rsidR="00A03B80" w:rsidRDefault="00A03B80" w:rsidP="00A03B80">
      <w:r w:rsidRPr="00A03B80">
        <w:t>输出频率：提升到 20 Hz：将PERIOD_MS 改为 50；注意相应增大 IMU_OVERSAMPLE 可能带来的时延</w:t>
      </w:r>
    </w:p>
    <w:p w14:paraId="0DE1F6F4" w14:textId="50805EF6" w:rsidR="00A03B80" w:rsidRPr="00A03B80" w:rsidRDefault="00A03B80" w:rsidP="00A03B80">
      <w:r w:rsidRPr="00A03B80">
        <w:t>滤波响应：降低噪声：减小 ACC_EMA_ALPHA/GYR_EMA_ALPHA；或增大 SPIKE_THRESH的限幅强度</w:t>
      </w:r>
    </w:p>
    <w:p w14:paraId="30021136" w14:textId="77777777" w:rsidR="00A03B80" w:rsidRDefault="00A03B80" w:rsidP="00A03B80">
      <w:r w:rsidRPr="00A03B80">
        <w:t> 提高灵敏：增大 EMA 系数或减少过采样次数（噪声会上升）</w:t>
      </w:r>
    </w:p>
    <w:p w14:paraId="29920C4E" w14:textId="23BC46FB" w:rsidR="00A03B80" w:rsidRPr="00A03B80" w:rsidRDefault="00A03B80" w:rsidP="00A03B80">
      <w:r w:rsidRPr="00A03B80">
        <w:t>柔性传感器：若量程偏窄，可调整电阻分压比例或使用 11 dB 衰减以扩展高电压可测范围</w:t>
      </w:r>
    </w:p>
    <w:p w14:paraId="167AF052" w14:textId="77777777" w:rsidR="00A03B80" w:rsidRPr="00A03B80" w:rsidRDefault="00A03B80" w:rsidP="00A03B80"/>
    <w:p w14:paraId="7FE14975" w14:textId="77777777" w:rsidR="00A03B80" w:rsidRDefault="00A03B80" w:rsidP="00A03B80">
      <w:pPr>
        <w:rPr>
          <w:rFonts w:hint="eastAsia"/>
        </w:rPr>
      </w:pPr>
    </w:p>
    <w:p w14:paraId="1C5A1EA2" w14:textId="77777777" w:rsidR="00A03B80" w:rsidRPr="00A03B80" w:rsidRDefault="00A03B80" w:rsidP="00A03B80">
      <w:pPr>
        <w:rPr>
          <w:rFonts w:hint="eastAsia"/>
        </w:rPr>
      </w:pPr>
    </w:p>
    <w:sectPr w:rsidR="00A03B80" w:rsidRPr="00A03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3EB"/>
    <w:multiLevelType w:val="multilevel"/>
    <w:tmpl w:val="BD4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11DB"/>
    <w:multiLevelType w:val="multilevel"/>
    <w:tmpl w:val="7E46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950A0"/>
    <w:multiLevelType w:val="multilevel"/>
    <w:tmpl w:val="809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25619">
    <w:abstractNumId w:val="0"/>
  </w:num>
  <w:num w:numId="2" w16cid:durableId="530610273">
    <w:abstractNumId w:val="2"/>
  </w:num>
  <w:num w:numId="3" w16cid:durableId="375086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C0"/>
    <w:rsid w:val="000001DA"/>
    <w:rsid w:val="00024211"/>
    <w:rsid w:val="00065A73"/>
    <w:rsid w:val="00070381"/>
    <w:rsid w:val="000E47C0"/>
    <w:rsid w:val="001D200D"/>
    <w:rsid w:val="002671ED"/>
    <w:rsid w:val="002C1A7D"/>
    <w:rsid w:val="00377E4D"/>
    <w:rsid w:val="004A3EA4"/>
    <w:rsid w:val="005719E0"/>
    <w:rsid w:val="00582A4D"/>
    <w:rsid w:val="00596A67"/>
    <w:rsid w:val="005A1CB7"/>
    <w:rsid w:val="005B1797"/>
    <w:rsid w:val="005C05C8"/>
    <w:rsid w:val="005D4191"/>
    <w:rsid w:val="005E1CB9"/>
    <w:rsid w:val="005E6D68"/>
    <w:rsid w:val="00745B92"/>
    <w:rsid w:val="00780636"/>
    <w:rsid w:val="007D481D"/>
    <w:rsid w:val="00846BD0"/>
    <w:rsid w:val="00A03B80"/>
    <w:rsid w:val="00A40CF3"/>
    <w:rsid w:val="00B319EF"/>
    <w:rsid w:val="00B82F7F"/>
    <w:rsid w:val="00B84752"/>
    <w:rsid w:val="00BB6B4E"/>
    <w:rsid w:val="00BD7ED2"/>
    <w:rsid w:val="00C027D4"/>
    <w:rsid w:val="00D92852"/>
    <w:rsid w:val="00D934CB"/>
    <w:rsid w:val="00DB5DEF"/>
    <w:rsid w:val="00E34336"/>
    <w:rsid w:val="00E81203"/>
    <w:rsid w:val="00E853BC"/>
    <w:rsid w:val="00EC0D28"/>
    <w:rsid w:val="00EE46C9"/>
    <w:rsid w:val="00F00872"/>
    <w:rsid w:val="00FB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8F1B"/>
  <w15:chartTrackingRefBased/>
  <w15:docId w15:val="{13663F9C-8323-40A7-A939-4346F5D2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47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7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7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7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7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7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7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7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7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7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7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47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7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7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7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7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7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7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7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7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7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7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47C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82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femad L</dc:creator>
  <cp:keywords/>
  <dc:description/>
  <cp:lastModifiedBy>femad L</cp:lastModifiedBy>
  <cp:revision>35</cp:revision>
  <dcterms:created xsi:type="dcterms:W3CDTF">2025-11-06T12:31:00Z</dcterms:created>
  <dcterms:modified xsi:type="dcterms:W3CDTF">2025-11-07T12:12:00Z</dcterms:modified>
</cp:coreProperties>
</file>