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1AE3" w14:textId="30C4A9EC" w:rsidR="00873E0A" w:rsidRDefault="00D52B78" w:rsidP="00D52B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TUGAS JURNAL MODUL 4</w:t>
      </w:r>
    </w:p>
    <w:p w14:paraId="33AE5FB7" w14:textId="77777777" w:rsidR="00D52B78" w:rsidRDefault="00D52B78" w:rsidP="00D52B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D698B4" w14:textId="696EFCC5" w:rsidR="00D52B78" w:rsidRDefault="00D74ED5" w:rsidP="00D52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D74ED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1E3EE8D" wp14:editId="29DC2587">
            <wp:extent cx="5731510" cy="5779135"/>
            <wp:effectExtent l="0" t="0" r="2540" b="0"/>
            <wp:docPr id="100670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5436" w14:textId="2A5B48AE" w:rsidR="00D74ED5" w:rsidRDefault="00D74ED5" w:rsidP="00D74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Constructor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(){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A8CF08" w14:textId="09E546F3" w:rsid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This.tabelKodeBuah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objek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tabelKodeBuah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pasangan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uniknya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999C172" w14:textId="0459EBBD" w:rsidR="00D74ED5" w:rsidRDefault="00D74ED5" w:rsidP="00D74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getKodeBuah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namaBuah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.</w:t>
      </w:r>
    </w:p>
    <w:p w14:paraId="5B2B806A" w14:textId="77777777" w:rsidR="00D74ED5" w:rsidRP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74ED5">
        <w:rPr>
          <w:rFonts w:ascii="Times New Roman" w:hAnsi="Times New Roman" w:cs="Times New Roman"/>
          <w:sz w:val="32"/>
          <w:szCs w:val="32"/>
        </w:rPr>
        <w:lastRenderedPageBreak/>
        <w:t>ika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maka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.</w:t>
      </w:r>
    </w:p>
    <w:p w14:paraId="303275B1" w14:textId="2EEA395A" w:rsid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4ED5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"Kode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".</w:t>
      </w:r>
    </w:p>
    <w:p w14:paraId="22B21821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255BB99" w14:textId="5AC7C19F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br/>
      </w:r>
      <w:r w:rsidRPr="00D74ED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5BE2BA" wp14:editId="2C15DDFA">
            <wp:extent cx="5525271" cy="1114581"/>
            <wp:effectExtent l="0" t="0" r="0" b="9525"/>
            <wp:docPr id="9920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1E7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6BC574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6B1CE7F" w14:textId="6DFE045D" w:rsidR="00FD592A" w:rsidRPr="00FD592A" w:rsidRDefault="00F75DB3" w:rsidP="00FD5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F75D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4D725B" wp14:editId="4C28CDB9">
            <wp:extent cx="4239217" cy="7925906"/>
            <wp:effectExtent l="0" t="0" r="9525" b="0"/>
            <wp:docPr id="162423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92A">
        <w:rPr>
          <w:rFonts w:ascii="Times New Roman" w:hAnsi="Times New Roman" w:cs="Times New Roman"/>
          <w:sz w:val="32"/>
          <w:szCs w:val="32"/>
        </w:rPr>
        <w:br/>
      </w:r>
      <w:r w:rsidR="00FD592A" w:rsidRPr="00FD592A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finite state machine (FSM),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memungkinkan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posisinya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lastRenderedPageBreak/>
        <w:t>menekan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tertentu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naik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Berdiri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"Terbang", dan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Berdiri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dan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Tengkurap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", masing-masing, dan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langsung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"Terbang"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". Selain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nim % 3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mengontrol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efek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pesan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khusus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bergantung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. Karena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state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jelas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dikembangkan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lanjut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kontrol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animasi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sangat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cocok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game.</w:t>
      </w:r>
      <w:r w:rsidR="003607CB">
        <w:rPr>
          <w:rFonts w:ascii="Times New Roman" w:hAnsi="Times New Roman" w:cs="Times New Roman"/>
          <w:sz w:val="32"/>
          <w:szCs w:val="32"/>
        </w:rPr>
        <w:br/>
      </w:r>
      <w:r w:rsidR="003607CB">
        <w:rPr>
          <w:rFonts w:ascii="Times New Roman" w:hAnsi="Times New Roman" w:cs="Times New Roman"/>
          <w:sz w:val="32"/>
          <w:szCs w:val="32"/>
        </w:rPr>
        <w:br/>
        <w:t>OUTPUT</w:t>
      </w:r>
      <w:r w:rsidR="003607CB">
        <w:rPr>
          <w:rFonts w:ascii="Times New Roman" w:hAnsi="Times New Roman" w:cs="Times New Roman"/>
          <w:sz w:val="32"/>
          <w:szCs w:val="32"/>
        </w:rPr>
        <w:br/>
      </w:r>
      <w:r w:rsidR="003607CB" w:rsidRPr="003607C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FA5261" wp14:editId="57AEE736">
            <wp:extent cx="5731510" cy="838200"/>
            <wp:effectExtent l="0" t="0" r="2540" b="0"/>
            <wp:docPr id="36534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D348" w14:textId="3E4BA4B8" w:rsidR="00D74ED5" w:rsidRPr="00D74ED5" w:rsidRDefault="00D74ED5" w:rsidP="00FD59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719C3B" w14:textId="0B18DD87" w:rsidR="00D74ED5" w:rsidRPr="00D74ED5" w:rsidRDefault="00D74ED5" w:rsidP="00D74ED5">
      <w:pPr>
        <w:ind w:left="198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74ED5" w:rsidRPr="00D74ED5" w:rsidSect="00D52B7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65C4"/>
    <w:multiLevelType w:val="hybridMultilevel"/>
    <w:tmpl w:val="45C2A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78"/>
    <w:rsid w:val="00006634"/>
    <w:rsid w:val="003607CB"/>
    <w:rsid w:val="00447EE4"/>
    <w:rsid w:val="004B4634"/>
    <w:rsid w:val="006B5A85"/>
    <w:rsid w:val="00873E0A"/>
    <w:rsid w:val="009B27B6"/>
    <w:rsid w:val="009C16BE"/>
    <w:rsid w:val="00D52B78"/>
    <w:rsid w:val="00D74ED5"/>
    <w:rsid w:val="00EE0172"/>
    <w:rsid w:val="00F6583D"/>
    <w:rsid w:val="00F75DB3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878F"/>
  <w15:chartTrackingRefBased/>
  <w15:docId w15:val="{9A16182D-502F-44F0-A1E3-8791BCC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dcterms:created xsi:type="dcterms:W3CDTF">2025-03-18T13:37:00Z</dcterms:created>
  <dcterms:modified xsi:type="dcterms:W3CDTF">2025-03-18T14:34:00Z</dcterms:modified>
</cp:coreProperties>
</file>