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0AEE6" w14:textId="645C1CA8" w:rsidR="005721E8" w:rsidRDefault="005721E8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4FA3B261" w14:textId="2B15C3F0" w:rsidR="005721E8" w:rsidRDefault="005721E8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1B58D7AD" w14:textId="3EB02795" w:rsidR="005721E8" w:rsidRDefault="005721E8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0CCC9EC3" w14:textId="77777777" w:rsidR="005721E8" w:rsidRDefault="005721E8">
      <w:pPr>
        <w:rPr>
          <w:lang w:val="en-US"/>
        </w:rPr>
      </w:pPr>
    </w:p>
    <w:p w14:paraId="32591736" w14:textId="25BAFEDE" w:rsidR="005721E8" w:rsidRDefault="005721E8">
      <w:pPr>
        <w:rPr>
          <w:lang w:val="en-US"/>
        </w:rPr>
      </w:pPr>
      <w:r w:rsidRPr="005721E8">
        <w:rPr>
          <w:noProof/>
          <w:lang w:val="en-US"/>
        </w:rPr>
        <w:lastRenderedPageBreak/>
        <w:drawing>
          <wp:inline distT="0" distB="0" distL="0" distR="0" wp14:anchorId="11D0514F" wp14:editId="770E4A91">
            <wp:extent cx="5731510" cy="7874000"/>
            <wp:effectExtent l="0" t="0" r="2540" b="0"/>
            <wp:docPr id="15683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11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9DD" w14:textId="77777777" w:rsidR="005721E8" w:rsidRDefault="005721E8">
      <w:pPr>
        <w:rPr>
          <w:lang w:val="en-US"/>
        </w:rPr>
      </w:pPr>
    </w:p>
    <w:p w14:paraId="33BBE2ED" w14:textId="77777777" w:rsidR="005721E8" w:rsidRPr="0098732A" w:rsidRDefault="005721E8" w:rsidP="005721E8">
      <w:r w:rsidRPr="005721E8">
        <w:rPr>
          <w:noProof/>
          <w:lang w:val="en-US"/>
        </w:rPr>
        <w:lastRenderedPageBreak/>
        <w:drawing>
          <wp:inline distT="0" distB="0" distL="0" distR="0" wp14:anchorId="66C725E4" wp14:editId="4E3EA440">
            <wp:extent cx="5731510" cy="2999105"/>
            <wp:effectExtent l="0" t="0" r="2540" b="0"/>
            <wp:docPr id="92178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84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98732A">
        <w:t>Kode-</w:t>
      </w:r>
      <w:proofErr w:type="spellStart"/>
      <w:r w:rsidRPr="0098732A">
        <w:t>kode</w:t>
      </w:r>
      <w:proofErr w:type="spellEnd"/>
      <w:r w:rsidRPr="0098732A">
        <w:t xml:space="preserve"> yang </w:t>
      </w:r>
      <w:proofErr w:type="spellStart"/>
      <w:r w:rsidRPr="0098732A">
        <w:t>telah</w:t>
      </w:r>
      <w:proofErr w:type="spellEnd"/>
      <w:r w:rsidRPr="0098732A">
        <w:t xml:space="preserve"> </w:t>
      </w:r>
      <w:proofErr w:type="spellStart"/>
      <w:r w:rsidRPr="0098732A">
        <w:t>disusun</w:t>
      </w:r>
      <w:proofErr w:type="spellEnd"/>
      <w:r w:rsidRPr="0098732A">
        <w:t xml:space="preserve"> dan </w:t>
      </w:r>
      <w:proofErr w:type="spellStart"/>
      <w:r w:rsidRPr="0098732A">
        <w:t>dijalankan</w:t>
      </w:r>
      <w:proofErr w:type="spellEnd"/>
      <w:r w:rsidRPr="0098732A">
        <w:t xml:space="preserve"> </w:t>
      </w:r>
      <w:proofErr w:type="spellStart"/>
      <w:r w:rsidRPr="0098732A">
        <w:t>dalam</w:t>
      </w:r>
      <w:proofErr w:type="spellEnd"/>
      <w:r w:rsidRPr="0098732A">
        <w:t xml:space="preserve"> </w:t>
      </w:r>
      <w:proofErr w:type="spellStart"/>
      <w:r w:rsidRPr="0098732A">
        <w:t>proyek</w:t>
      </w:r>
      <w:proofErr w:type="spellEnd"/>
      <w:r w:rsidRPr="0098732A">
        <w:t xml:space="preserve"> </w:t>
      </w:r>
      <w:proofErr w:type="spellStart"/>
      <w:r w:rsidRPr="0098732A">
        <w:t>ini</w:t>
      </w:r>
      <w:proofErr w:type="spellEnd"/>
      <w:r w:rsidRPr="0098732A">
        <w:t xml:space="preserve"> </w:t>
      </w:r>
      <w:proofErr w:type="spellStart"/>
      <w:r w:rsidRPr="0098732A">
        <w:t>merupakan</w:t>
      </w:r>
      <w:proofErr w:type="spellEnd"/>
      <w:r w:rsidRPr="0098732A">
        <w:t xml:space="preserve"> </w:t>
      </w:r>
      <w:proofErr w:type="spellStart"/>
      <w:r w:rsidRPr="0098732A">
        <w:t>contoh</w:t>
      </w:r>
      <w:proofErr w:type="spellEnd"/>
      <w:r w:rsidRPr="0098732A">
        <w:t xml:space="preserve"> </w:t>
      </w:r>
      <w:proofErr w:type="spellStart"/>
      <w:r w:rsidRPr="0098732A">
        <w:t>penerapan</w:t>
      </w:r>
      <w:proofErr w:type="spellEnd"/>
      <w:r w:rsidRPr="0098732A">
        <w:t xml:space="preserve"> </w:t>
      </w:r>
      <w:proofErr w:type="spellStart"/>
      <w:r w:rsidRPr="0098732A">
        <w:t>dari</w:t>
      </w:r>
      <w:proofErr w:type="spellEnd"/>
      <w:r w:rsidRPr="0098732A">
        <w:t xml:space="preserve"> </w:t>
      </w:r>
      <w:proofErr w:type="spellStart"/>
      <w:r w:rsidRPr="0098732A">
        <w:t>konsep</w:t>
      </w:r>
      <w:proofErr w:type="spellEnd"/>
      <w:r w:rsidRPr="0098732A">
        <w:t xml:space="preserve"> Library Construction </w:t>
      </w:r>
      <w:proofErr w:type="spellStart"/>
      <w:r w:rsidRPr="0098732A">
        <w:t>dalam</w:t>
      </w:r>
      <w:proofErr w:type="spellEnd"/>
      <w:r w:rsidRPr="0098732A">
        <w:t xml:space="preserve"> </w:t>
      </w:r>
      <w:proofErr w:type="spellStart"/>
      <w:r w:rsidRPr="0098732A">
        <w:t>pemrograman</w:t>
      </w:r>
      <w:proofErr w:type="spellEnd"/>
      <w:r w:rsidRPr="0098732A">
        <w:t xml:space="preserve">, </w:t>
      </w:r>
      <w:proofErr w:type="spellStart"/>
      <w:r w:rsidRPr="0098732A">
        <w:t>khususnya</w:t>
      </w:r>
      <w:proofErr w:type="spellEnd"/>
      <w:r w:rsidRPr="0098732A">
        <w:t xml:space="preserve"> di </w:t>
      </w:r>
      <w:proofErr w:type="spellStart"/>
      <w:r w:rsidRPr="0098732A">
        <w:t>lingkungan</w:t>
      </w:r>
      <w:proofErr w:type="spellEnd"/>
      <w:r w:rsidRPr="0098732A">
        <w:t xml:space="preserve"> Node.js. Dalam </w:t>
      </w:r>
      <w:proofErr w:type="spellStart"/>
      <w:r w:rsidRPr="0098732A">
        <w:t>materi</w:t>
      </w:r>
      <w:proofErr w:type="spellEnd"/>
      <w:r w:rsidRPr="0098732A">
        <w:t xml:space="preserve"> Library Construction, inti </w:t>
      </w:r>
      <w:proofErr w:type="spellStart"/>
      <w:r w:rsidRPr="0098732A">
        <w:t>pembahasannya</w:t>
      </w:r>
      <w:proofErr w:type="spellEnd"/>
      <w:r w:rsidRPr="0098732A">
        <w:t xml:space="preserve"> </w:t>
      </w:r>
      <w:proofErr w:type="spellStart"/>
      <w:r w:rsidRPr="0098732A">
        <w:t>adalah</w:t>
      </w:r>
      <w:proofErr w:type="spellEnd"/>
      <w:r w:rsidRPr="0098732A">
        <w:t xml:space="preserve"> </w:t>
      </w:r>
      <w:proofErr w:type="spellStart"/>
      <w:r w:rsidRPr="0098732A">
        <w:t>bagaimana</w:t>
      </w:r>
      <w:proofErr w:type="spellEnd"/>
      <w:r w:rsidRPr="0098732A">
        <w:t xml:space="preserve"> </w:t>
      </w:r>
      <w:proofErr w:type="spellStart"/>
      <w:r w:rsidRPr="0098732A">
        <w:t>kita</w:t>
      </w:r>
      <w:proofErr w:type="spellEnd"/>
      <w:r w:rsidRPr="0098732A">
        <w:t xml:space="preserve"> </w:t>
      </w:r>
      <w:proofErr w:type="spellStart"/>
      <w:r w:rsidRPr="0098732A">
        <w:t>membangun</w:t>
      </w:r>
      <w:proofErr w:type="spellEnd"/>
      <w:r w:rsidRPr="0098732A">
        <w:t xml:space="preserve"> </w:t>
      </w:r>
      <w:proofErr w:type="spellStart"/>
      <w:r w:rsidRPr="0098732A">
        <w:t>sekumpulan</w:t>
      </w:r>
      <w:proofErr w:type="spellEnd"/>
      <w:r w:rsidRPr="0098732A">
        <w:t xml:space="preserve"> </w:t>
      </w:r>
      <w:proofErr w:type="spellStart"/>
      <w:r w:rsidRPr="0098732A">
        <w:t>fungsi</w:t>
      </w:r>
      <w:proofErr w:type="spellEnd"/>
      <w:r w:rsidRPr="0098732A">
        <w:t xml:space="preserve"> </w:t>
      </w:r>
      <w:proofErr w:type="spellStart"/>
      <w:r w:rsidRPr="0098732A">
        <w:t>atau</w:t>
      </w:r>
      <w:proofErr w:type="spellEnd"/>
      <w:r w:rsidRPr="0098732A">
        <w:t xml:space="preserve"> </w:t>
      </w:r>
      <w:proofErr w:type="spellStart"/>
      <w:r w:rsidRPr="0098732A">
        <w:t>modul</w:t>
      </w:r>
      <w:proofErr w:type="spellEnd"/>
      <w:r w:rsidRPr="0098732A">
        <w:t xml:space="preserve"> yang </w:t>
      </w:r>
      <w:proofErr w:type="spellStart"/>
      <w:r w:rsidRPr="0098732A">
        <w:t>dapat</w:t>
      </w:r>
      <w:proofErr w:type="spellEnd"/>
      <w:r w:rsidRPr="0098732A">
        <w:t xml:space="preserve"> </w:t>
      </w:r>
      <w:proofErr w:type="spellStart"/>
      <w:r w:rsidRPr="0098732A">
        <w:t>digunakan</w:t>
      </w:r>
      <w:proofErr w:type="spellEnd"/>
      <w:r w:rsidRPr="0098732A">
        <w:t xml:space="preserve"> </w:t>
      </w:r>
      <w:proofErr w:type="spellStart"/>
      <w:r w:rsidRPr="0098732A">
        <w:t>kembali</w:t>
      </w:r>
      <w:proofErr w:type="spellEnd"/>
      <w:r w:rsidRPr="0098732A">
        <w:t xml:space="preserve"> di </w:t>
      </w:r>
      <w:proofErr w:type="spellStart"/>
      <w:r w:rsidRPr="0098732A">
        <w:t>berbagai</w:t>
      </w:r>
      <w:proofErr w:type="spellEnd"/>
      <w:r w:rsidRPr="0098732A">
        <w:t xml:space="preserve"> </w:t>
      </w:r>
      <w:proofErr w:type="spellStart"/>
      <w:r w:rsidRPr="0098732A">
        <w:t>bagian</w:t>
      </w:r>
      <w:proofErr w:type="spellEnd"/>
      <w:r w:rsidRPr="0098732A">
        <w:t xml:space="preserve"> program </w:t>
      </w:r>
      <w:proofErr w:type="spellStart"/>
      <w:r w:rsidRPr="0098732A">
        <w:t>tanpa</w:t>
      </w:r>
      <w:proofErr w:type="spellEnd"/>
      <w:r w:rsidRPr="0098732A">
        <w:t xml:space="preserve"> </w:t>
      </w:r>
      <w:proofErr w:type="spellStart"/>
      <w:r w:rsidRPr="0098732A">
        <w:t>perlu</w:t>
      </w:r>
      <w:proofErr w:type="spellEnd"/>
      <w:r w:rsidRPr="0098732A">
        <w:t xml:space="preserve"> </w:t>
      </w:r>
      <w:proofErr w:type="spellStart"/>
      <w:r w:rsidRPr="0098732A">
        <w:t>menulis</w:t>
      </w:r>
      <w:proofErr w:type="spellEnd"/>
      <w:r w:rsidRPr="0098732A">
        <w:t xml:space="preserve"> </w:t>
      </w:r>
      <w:proofErr w:type="spellStart"/>
      <w:r w:rsidRPr="0098732A">
        <w:t>ulang</w:t>
      </w:r>
      <w:proofErr w:type="spellEnd"/>
      <w:r w:rsidRPr="0098732A">
        <w:t xml:space="preserve"> </w:t>
      </w:r>
      <w:proofErr w:type="spellStart"/>
      <w:r w:rsidRPr="0098732A">
        <w:t>logika</w:t>
      </w:r>
      <w:proofErr w:type="spellEnd"/>
      <w:r w:rsidRPr="0098732A">
        <w:t xml:space="preserve"> yang </w:t>
      </w:r>
      <w:proofErr w:type="spellStart"/>
      <w:r w:rsidRPr="0098732A">
        <w:t>sama</w:t>
      </w:r>
      <w:proofErr w:type="spellEnd"/>
      <w:r w:rsidRPr="0098732A">
        <w:t xml:space="preserve">. File MatematikaLibraries.js </w:t>
      </w:r>
      <w:proofErr w:type="spellStart"/>
      <w:r w:rsidRPr="0098732A">
        <w:t>berfungsi</w:t>
      </w:r>
      <w:proofErr w:type="spellEnd"/>
      <w:r w:rsidRPr="0098732A">
        <w:t xml:space="preserve"> </w:t>
      </w:r>
      <w:proofErr w:type="spellStart"/>
      <w:r w:rsidRPr="0098732A">
        <w:t>sebagai</w:t>
      </w:r>
      <w:proofErr w:type="spellEnd"/>
      <w:r w:rsidRPr="0098732A">
        <w:t xml:space="preserve"> </w:t>
      </w:r>
      <w:proofErr w:type="spellStart"/>
      <w:r w:rsidRPr="0098732A">
        <w:t>pustaka</w:t>
      </w:r>
      <w:proofErr w:type="spellEnd"/>
      <w:r w:rsidRPr="0098732A">
        <w:t xml:space="preserve"> (library) </w:t>
      </w:r>
      <w:proofErr w:type="spellStart"/>
      <w:r w:rsidRPr="0098732A">
        <w:t>buatan</w:t>
      </w:r>
      <w:proofErr w:type="spellEnd"/>
      <w:r w:rsidRPr="0098732A">
        <w:t xml:space="preserve"> </w:t>
      </w:r>
      <w:proofErr w:type="spellStart"/>
      <w:r w:rsidRPr="0098732A">
        <w:t>sendiri</w:t>
      </w:r>
      <w:proofErr w:type="spellEnd"/>
      <w:r w:rsidRPr="0098732A">
        <w:t xml:space="preserve"> yang </w:t>
      </w:r>
      <w:proofErr w:type="spellStart"/>
      <w:r w:rsidRPr="0098732A">
        <w:t>menyimpan</w:t>
      </w:r>
      <w:proofErr w:type="spellEnd"/>
      <w:r w:rsidRPr="0098732A">
        <w:t xml:space="preserve"> </w:t>
      </w:r>
      <w:proofErr w:type="spellStart"/>
      <w:r w:rsidRPr="0098732A">
        <w:t>fungsi-fungsi</w:t>
      </w:r>
      <w:proofErr w:type="spellEnd"/>
      <w:r w:rsidRPr="0098732A">
        <w:t xml:space="preserve"> </w:t>
      </w:r>
      <w:proofErr w:type="spellStart"/>
      <w:r w:rsidRPr="0098732A">
        <w:t>matematika</w:t>
      </w:r>
      <w:proofErr w:type="spellEnd"/>
      <w:r w:rsidRPr="0098732A">
        <w:t xml:space="preserve"> </w:t>
      </w:r>
      <w:proofErr w:type="spellStart"/>
      <w:r w:rsidRPr="0098732A">
        <w:t>seperti</w:t>
      </w:r>
      <w:proofErr w:type="spellEnd"/>
      <w:r w:rsidRPr="0098732A">
        <w:t xml:space="preserve"> FPB, KPK, </w:t>
      </w:r>
      <w:proofErr w:type="spellStart"/>
      <w:r w:rsidRPr="0098732A">
        <w:t>Turunan</w:t>
      </w:r>
      <w:proofErr w:type="spellEnd"/>
      <w:r w:rsidRPr="0098732A">
        <w:t xml:space="preserve">, dan Integral. </w:t>
      </w:r>
      <w:proofErr w:type="spellStart"/>
      <w:r w:rsidRPr="0098732A">
        <w:t>Setiap</w:t>
      </w:r>
      <w:proofErr w:type="spellEnd"/>
      <w:r w:rsidRPr="0098732A">
        <w:t xml:space="preserve"> </w:t>
      </w:r>
      <w:proofErr w:type="spellStart"/>
      <w:r w:rsidRPr="0098732A">
        <w:t>fungsi</w:t>
      </w:r>
      <w:proofErr w:type="spellEnd"/>
      <w:r w:rsidRPr="0098732A">
        <w:t xml:space="preserve"> </w:t>
      </w:r>
      <w:proofErr w:type="spellStart"/>
      <w:r w:rsidRPr="0098732A">
        <w:t>ditulis</w:t>
      </w:r>
      <w:proofErr w:type="spellEnd"/>
      <w:r w:rsidRPr="0098732A">
        <w:t xml:space="preserve"> </w:t>
      </w:r>
      <w:proofErr w:type="spellStart"/>
      <w:r w:rsidRPr="0098732A">
        <w:t>secara</w:t>
      </w:r>
      <w:proofErr w:type="spellEnd"/>
      <w:r w:rsidRPr="0098732A">
        <w:t xml:space="preserve"> modular dan </w:t>
      </w:r>
      <w:proofErr w:type="spellStart"/>
      <w:r w:rsidRPr="0098732A">
        <w:t>kemudian</w:t>
      </w:r>
      <w:proofErr w:type="spellEnd"/>
      <w:r w:rsidRPr="0098732A">
        <w:t xml:space="preserve"> </w:t>
      </w:r>
      <w:proofErr w:type="spellStart"/>
      <w:r w:rsidRPr="0098732A">
        <w:t>diekspor</w:t>
      </w:r>
      <w:proofErr w:type="spellEnd"/>
      <w:r w:rsidRPr="0098732A">
        <w:t xml:space="preserve"> </w:t>
      </w:r>
      <w:proofErr w:type="spellStart"/>
      <w:r w:rsidRPr="0098732A">
        <w:t>menggunakan</w:t>
      </w:r>
      <w:proofErr w:type="spellEnd"/>
      <w:r w:rsidRPr="0098732A">
        <w:t xml:space="preserve"> </w:t>
      </w:r>
      <w:proofErr w:type="spellStart"/>
      <w:proofErr w:type="gramStart"/>
      <w:r w:rsidRPr="0098732A">
        <w:t>module.exports</w:t>
      </w:r>
      <w:proofErr w:type="spellEnd"/>
      <w:proofErr w:type="gramEnd"/>
      <w:r w:rsidRPr="0098732A">
        <w:t xml:space="preserve">, </w:t>
      </w:r>
      <w:proofErr w:type="spellStart"/>
      <w:r w:rsidRPr="0098732A">
        <w:t>menjadikannya</w:t>
      </w:r>
      <w:proofErr w:type="spellEnd"/>
      <w:r w:rsidRPr="0098732A">
        <w:t xml:space="preserve"> </w:t>
      </w:r>
      <w:proofErr w:type="spellStart"/>
      <w:r w:rsidRPr="0098732A">
        <w:t>dapat</w:t>
      </w:r>
      <w:proofErr w:type="spellEnd"/>
      <w:r w:rsidRPr="0098732A">
        <w:t xml:space="preserve"> </w:t>
      </w:r>
      <w:proofErr w:type="spellStart"/>
      <w:r w:rsidRPr="0098732A">
        <w:t>digunakan</w:t>
      </w:r>
      <w:proofErr w:type="spellEnd"/>
      <w:r w:rsidRPr="0098732A">
        <w:t xml:space="preserve"> di file lain.</w:t>
      </w:r>
    </w:p>
    <w:p w14:paraId="49FD7FE1" w14:textId="77777777" w:rsidR="005721E8" w:rsidRPr="0098732A" w:rsidRDefault="005721E8" w:rsidP="005721E8">
      <w:proofErr w:type="spellStart"/>
      <w:r w:rsidRPr="0098732A">
        <w:t>Sementara</w:t>
      </w:r>
      <w:proofErr w:type="spellEnd"/>
      <w:r w:rsidRPr="0098732A">
        <w:t xml:space="preserve"> </w:t>
      </w:r>
      <w:proofErr w:type="spellStart"/>
      <w:r w:rsidRPr="0098732A">
        <w:t>itu</w:t>
      </w:r>
      <w:proofErr w:type="spellEnd"/>
      <w:r w:rsidRPr="0098732A">
        <w:t xml:space="preserve">, file main.js </w:t>
      </w:r>
      <w:proofErr w:type="spellStart"/>
      <w:r w:rsidRPr="0098732A">
        <w:t>berperan</w:t>
      </w:r>
      <w:proofErr w:type="spellEnd"/>
      <w:r w:rsidRPr="0098732A">
        <w:t xml:space="preserve"> </w:t>
      </w:r>
      <w:proofErr w:type="spellStart"/>
      <w:r w:rsidRPr="0098732A">
        <w:t>sebagai</w:t>
      </w:r>
      <w:proofErr w:type="spellEnd"/>
      <w:r w:rsidRPr="0098732A">
        <w:t xml:space="preserve"> </w:t>
      </w:r>
      <w:proofErr w:type="spellStart"/>
      <w:r w:rsidRPr="0098732A">
        <w:t>konsumen</w:t>
      </w:r>
      <w:proofErr w:type="spellEnd"/>
      <w:r w:rsidRPr="0098732A">
        <w:t xml:space="preserve"> </w:t>
      </w:r>
      <w:proofErr w:type="spellStart"/>
      <w:r w:rsidRPr="0098732A">
        <w:t>dari</w:t>
      </w:r>
      <w:proofErr w:type="spellEnd"/>
      <w:r w:rsidRPr="0098732A">
        <w:t xml:space="preserve"> library </w:t>
      </w:r>
      <w:proofErr w:type="spellStart"/>
      <w:r w:rsidRPr="0098732A">
        <w:t>tersebut</w:t>
      </w:r>
      <w:proofErr w:type="spellEnd"/>
      <w:r w:rsidRPr="0098732A">
        <w:t xml:space="preserve">. </w:t>
      </w:r>
      <w:proofErr w:type="spellStart"/>
      <w:r w:rsidRPr="0098732A">
        <w:t>Ia</w:t>
      </w:r>
      <w:proofErr w:type="spellEnd"/>
      <w:r w:rsidRPr="0098732A">
        <w:t xml:space="preserve"> </w:t>
      </w:r>
      <w:proofErr w:type="spellStart"/>
      <w:r w:rsidRPr="0098732A">
        <w:t>mengimpor</w:t>
      </w:r>
      <w:proofErr w:type="spellEnd"/>
      <w:r w:rsidRPr="0098732A">
        <w:t xml:space="preserve"> </w:t>
      </w:r>
      <w:proofErr w:type="spellStart"/>
      <w:r w:rsidRPr="0098732A">
        <w:t>pustaka</w:t>
      </w:r>
      <w:proofErr w:type="spellEnd"/>
      <w:r w:rsidRPr="0098732A">
        <w:t xml:space="preserve"> </w:t>
      </w:r>
      <w:proofErr w:type="spellStart"/>
      <w:r w:rsidRPr="0098732A">
        <w:t>MatematikaLibraries</w:t>
      </w:r>
      <w:proofErr w:type="spellEnd"/>
      <w:r w:rsidRPr="0098732A">
        <w:t xml:space="preserve"> </w:t>
      </w:r>
      <w:proofErr w:type="spellStart"/>
      <w:r w:rsidRPr="0098732A">
        <w:t>menggunakan</w:t>
      </w:r>
      <w:proofErr w:type="spellEnd"/>
      <w:r w:rsidRPr="0098732A">
        <w:t xml:space="preserve"> </w:t>
      </w:r>
      <w:proofErr w:type="gramStart"/>
      <w:r w:rsidRPr="0098732A">
        <w:t>require(</w:t>
      </w:r>
      <w:proofErr w:type="gramEnd"/>
      <w:r w:rsidRPr="0098732A">
        <w:t xml:space="preserve">) dan </w:t>
      </w:r>
      <w:proofErr w:type="spellStart"/>
      <w:r w:rsidRPr="0098732A">
        <w:t>menjalankan</w:t>
      </w:r>
      <w:proofErr w:type="spellEnd"/>
      <w:r w:rsidRPr="0098732A">
        <w:t xml:space="preserve"> </w:t>
      </w:r>
      <w:proofErr w:type="spellStart"/>
      <w:r w:rsidRPr="0098732A">
        <w:t>fungsi-fungsi</w:t>
      </w:r>
      <w:proofErr w:type="spellEnd"/>
      <w:r w:rsidRPr="0098732A">
        <w:t xml:space="preserve"> di </w:t>
      </w:r>
      <w:proofErr w:type="spellStart"/>
      <w:r w:rsidRPr="0098732A">
        <w:t>dalamnya</w:t>
      </w:r>
      <w:proofErr w:type="spellEnd"/>
      <w:r w:rsidRPr="0098732A">
        <w:t xml:space="preserve"> </w:t>
      </w:r>
      <w:proofErr w:type="spellStart"/>
      <w:r w:rsidRPr="0098732A">
        <w:t>sesuai</w:t>
      </w:r>
      <w:proofErr w:type="spellEnd"/>
      <w:r w:rsidRPr="0098732A">
        <w:t xml:space="preserve"> </w:t>
      </w:r>
      <w:proofErr w:type="spellStart"/>
      <w:r w:rsidRPr="0098732A">
        <w:t>kebutuhan</w:t>
      </w:r>
      <w:proofErr w:type="spellEnd"/>
      <w:r w:rsidRPr="0098732A">
        <w:t xml:space="preserve">. </w:t>
      </w:r>
      <w:proofErr w:type="spellStart"/>
      <w:r w:rsidRPr="0098732A">
        <w:t>Dengan</w:t>
      </w:r>
      <w:proofErr w:type="spellEnd"/>
      <w:r w:rsidRPr="0098732A">
        <w:t xml:space="preserve"> </w:t>
      </w:r>
      <w:proofErr w:type="spellStart"/>
      <w:r w:rsidRPr="0098732A">
        <w:t>pemisahan</w:t>
      </w:r>
      <w:proofErr w:type="spellEnd"/>
      <w:r w:rsidRPr="0098732A">
        <w:t xml:space="preserve"> </w:t>
      </w:r>
      <w:proofErr w:type="spellStart"/>
      <w:r w:rsidRPr="0098732A">
        <w:t>ini</w:t>
      </w:r>
      <w:proofErr w:type="spellEnd"/>
      <w:r w:rsidRPr="0098732A">
        <w:t xml:space="preserve">, </w:t>
      </w:r>
      <w:proofErr w:type="spellStart"/>
      <w:r w:rsidRPr="0098732A">
        <w:t>kita</w:t>
      </w:r>
      <w:proofErr w:type="spellEnd"/>
      <w:r w:rsidRPr="0098732A">
        <w:t xml:space="preserve"> </w:t>
      </w:r>
      <w:proofErr w:type="spellStart"/>
      <w:r w:rsidRPr="0098732A">
        <w:t>menunjukkan</w:t>
      </w:r>
      <w:proofErr w:type="spellEnd"/>
      <w:r w:rsidRPr="0098732A">
        <w:t xml:space="preserve"> </w:t>
      </w:r>
      <w:proofErr w:type="spellStart"/>
      <w:r w:rsidRPr="0098732A">
        <w:t>praktik</w:t>
      </w:r>
      <w:proofErr w:type="spellEnd"/>
      <w:r w:rsidRPr="0098732A">
        <w:t xml:space="preserve"> library construction yang </w:t>
      </w:r>
      <w:proofErr w:type="spellStart"/>
      <w:r w:rsidRPr="0098732A">
        <w:t>baik</w:t>
      </w:r>
      <w:proofErr w:type="spellEnd"/>
      <w:r w:rsidRPr="0098732A">
        <w:t xml:space="preserve">, </w:t>
      </w:r>
      <w:proofErr w:type="spellStart"/>
      <w:r w:rsidRPr="0098732A">
        <w:t>yaitu</w:t>
      </w:r>
      <w:proofErr w:type="spellEnd"/>
      <w:r w:rsidRPr="0098732A">
        <w:t xml:space="preserve"> </w:t>
      </w:r>
      <w:proofErr w:type="spellStart"/>
      <w:r w:rsidRPr="0098732A">
        <w:t>membedakan</w:t>
      </w:r>
      <w:proofErr w:type="spellEnd"/>
      <w:r w:rsidRPr="0098732A">
        <w:t xml:space="preserve"> </w:t>
      </w:r>
      <w:proofErr w:type="spellStart"/>
      <w:r w:rsidRPr="0098732A">
        <w:t>antara</w:t>
      </w:r>
      <w:proofErr w:type="spellEnd"/>
      <w:r w:rsidRPr="0098732A">
        <w:t xml:space="preserve"> </w:t>
      </w:r>
      <w:proofErr w:type="spellStart"/>
      <w:r w:rsidRPr="0098732A">
        <w:t>logika</w:t>
      </w:r>
      <w:proofErr w:type="spellEnd"/>
      <w:r w:rsidRPr="0098732A">
        <w:t xml:space="preserve"> </w:t>
      </w:r>
      <w:proofErr w:type="spellStart"/>
      <w:r w:rsidRPr="0098732A">
        <w:t>bisnis</w:t>
      </w:r>
      <w:proofErr w:type="spellEnd"/>
      <w:r w:rsidRPr="0098732A">
        <w:t xml:space="preserve"> (di </w:t>
      </w:r>
      <w:proofErr w:type="spellStart"/>
      <w:r w:rsidRPr="0098732A">
        <w:t>dalam</w:t>
      </w:r>
      <w:proofErr w:type="spellEnd"/>
      <w:r w:rsidRPr="0098732A">
        <w:t xml:space="preserve"> library) dan </w:t>
      </w:r>
      <w:proofErr w:type="spellStart"/>
      <w:r w:rsidRPr="0098732A">
        <w:t>eksekusi</w:t>
      </w:r>
      <w:proofErr w:type="spellEnd"/>
      <w:r w:rsidRPr="0098732A">
        <w:t xml:space="preserve"> program </w:t>
      </w:r>
      <w:proofErr w:type="spellStart"/>
      <w:r w:rsidRPr="0098732A">
        <w:t>utama</w:t>
      </w:r>
      <w:proofErr w:type="spellEnd"/>
      <w:r w:rsidRPr="0098732A">
        <w:t xml:space="preserve"> (di main file). </w:t>
      </w:r>
      <w:proofErr w:type="spellStart"/>
      <w:r w:rsidRPr="0098732A">
        <w:t>Pendekatan</w:t>
      </w:r>
      <w:proofErr w:type="spellEnd"/>
      <w:r w:rsidRPr="0098732A">
        <w:t xml:space="preserve"> </w:t>
      </w:r>
      <w:proofErr w:type="spellStart"/>
      <w:r w:rsidRPr="0098732A">
        <w:t>ini</w:t>
      </w:r>
      <w:proofErr w:type="spellEnd"/>
      <w:r w:rsidRPr="0098732A">
        <w:t xml:space="preserve"> </w:t>
      </w:r>
      <w:proofErr w:type="spellStart"/>
      <w:r w:rsidRPr="0098732A">
        <w:t>meningkatkan</w:t>
      </w:r>
      <w:proofErr w:type="spellEnd"/>
      <w:r w:rsidRPr="0098732A">
        <w:t xml:space="preserve"> </w:t>
      </w:r>
      <w:proofErr w:type="spellStart"/>
      <w:r w:rsidRPr="0098732A">
        <w:t>keterbacaan</w:t>
      </w:r>
      <w:proofErr w:type="spellEnd"/>
      <w:r w:rsidRPr="0098732A">
        <w:t xml:space="preserve">, </w:t>
      </w:r>
      <w:proofErr w:type="spellStart"/>
      <w:r w:rsidRPr="0098732A">
        <w:t>perawatan</w:t>
      </w:r>
      <w:proofErr w:type="spellEnd"/>
      <w:r w:rsidRPr="0098732A">
        <w:t xml:space="preserve">, dan </w:t>
      </w:r>
      <w:proofErr w:type="spellStart"/>
      <w:r w:rsidRPr="0098732A">
        <w:t>memungkinkan</w:t>
      </w:r>
      <w:proofErr w:type="spellEnd"/>
      <w:r w:rsidRPr="0098732A">
        <w:t xml:space="preserve"> reusability </w:t>
      </w:r>
      <w:proofErr w:type="spellStart"/>
      <w:r w:rsidRPr="0098732A">
        <w:t>dari</w:t>
      </w:r>
      <w:proofErr w:type="spellEnd"/>
      <w:r w:rsidRPr="0098732A">
        <w:t xml:space="preserve"> </w:t>
      </w:r>
      <w:proofErr w:type="spellStart"/>
      <w:r w:rsidRPr="0098732A">
        <w:t>kode</w:t>
      </w:r>
      <w:proofErr w:type="spellEnd"/>
      <w:r w:rsidRPr="0098732A">
        <w:t xml:space="preserve"> — inti </w:t>
      </w:r>
      <w:proofErr w:type="spellStart"/>
      <w:r w:rsidRPr="0098732A">
        <w:t>dari</w:t>
      </w:r>
      <w:proofErr w:type="spellEnd"/>
      <w:r w:rsidRPr="0098732A">
        <w:t xml:space="preserve"> </w:t>
      </w:r>
      <w:proofErr w:type="spellStart"/>
      <w:r w:rsidRPr="0098732A">
        <w:t>tujuan</w:t>
      </w:r>
      <w:proofErr w:type="spellEnd"/>
      <w:r w:rsidRPr="0098732A">
        <w:t xml:space="preserve"> </w:t>
      </w:r>
      <w:proofErr w:type="spellStart"/>
      <w:r w:rsidRPr="0098732A">
        <w:t>membuat</w:t>
      </w:r>
      <w:proofErr w:type="spellEnd"/>
      <w:r w:rsidRPr="0098732A">
        <w:t xml:space="preserve"> library </w:t>
      </w:r>
      <w:proofErr w:type="spellStart"/>
      <w:r w:rsidRPr="0098732A">
        <w:t>dalam</w:t>
      </w:r>
      <w:proofErr w:type="spellEnd"/>
      <w:r w:rsidRPr="0098732A">
        <w:t xml:space="preserve"> </w:t>
      </w:r>
      <w:proofErr w:type="spellStart"/>
      <w:r w:rsidRPr="0098732A">
        <w:t>pengembangan</w:t>
      </w:r>
      <w:proofErr w:type="spellEnd"/>
      <w:r w:rsidRPr="0098732A">
        <w:t xml:space="preserve"> </w:t>
      </w:r>
      <w:proofErr w:type="spellStart"/>
      <w:r w:rsidRPr="0098732A">
        <w:t>perangkat</w:t>
      </w:r>
      <w:proofErr w:type="spellEnd"/>
      <w:r w:rsidRPr="0098732A">
        <w:t xml:space="preserve"> </w:t>
      </w:r>
      <w:proofErr w:type="spellStart"/>
      <w:r w:rsidRPr="0098732A">
        <w:t>lunak</w:t>
      </w:r>
      <w:proofErr w:type="spellEnd"/>
      <w:r w:rsidRPr="0098732A">
        <w:t xml:space="preserve"> yang modular dan </w:t>
      </w:r>
      <w:proofErr w:type="spellStart"/>
      <w:r w:rsidRPr="0098732A">
        <w:t>skalabel</w:t>
      </w:r>
      <w:proofErr w:type="spellEnd"/>
      <w:r w:rsidRPr="0098732A">
        <w:t>.</w:t>
      </w:r>
    </w:p>
    <w:p w14:paraId="1C8097D1" w14:textId="1D1FB627" w:rsidR="005721E8" w:rsidRPr="005721E8" w:rsidRDefault="005721E8">
      <w:pPr>
        <w:rPr>
          <w:lang w:val="en-US"/>
        </w:rPr>
      </w:pPr>
    </w:p>
    <w:sectPr w:rsidR="005721E8" w:rsidRPr="005721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E8"/>
    <w:rsid w:val="001824ED"/>
    <w:rsid w:val="005721E8"/>
    <w:rsid w:val="00812489"/>
    <w:rsid w:val="009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E348"/>
  <w15:chartTrackingRefBased/>
  <w15:docId w15:val="{1E08301B-63C3-466C-A170-9BBF295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1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2</cp:revision>
  <cp:lastPrinted>2025-06-08T10:36:00Z</cp:lastPrinted>
  <dcterms:created xsi:type="dcterms:W3CDTF">2025-06-08T09:30:00Z</dcterms:created>
  <dcterms:modified xsi:type="dcterms:W3CDTF">2025-06-08T10:41:00Z</dcterms:modified>
</cp:coreProperties>
</file>