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FF03A" w14:textId="77777777" w:rsidR="006C014D" w:rsidRDefault="006C014D">
      <w:pPr>
        <w:widowControl w:val="0"/>
        <w:pBdr>
          <w:top w:val="nil"/>
          <w:left w:val="nil"/>
          <w:bottom w:val="nil"/>
          <w:right w:val="nil"/>
          <w:between w:val="nil"/>
        </w:pBdr>
        <w:spacing w:after="0"/>
      </w:pPr>
    </w:p>
    <w:p w14:paraId="7BEFC77E" w14:textId="77777777" w:rsidR="006C014D" w:rsidRDefault="006C014D">
      <w:pPr>
        <w:widowControl w:val="0"/>
        <w:pBdr>
          <w:top w:val="nil"/>
          <w:left w:val="nil"/>
          <w:bottom w:val="nil"/>
          <w:right w:val="nil"/>
          <w:between w:val="nil"/>
        </w:pBdr>
        <w:spacing w:after="0"/>
      </w:pPr>
    </w:p>
    <w:p w14:paraId="38C53897" w14:textId="77777777" w:rsidR="006C014D" w:rsidRDefault="006C014D">
      <w:pPr>
        <w:widowControl w:val="0"/>
        <w:pBdr>
          <w:top w:val="nil"/>
          <w:left w:val="nil"/>
          <w:bottom w:val="nil"/>
          <w:right w:val="nil"/>
          <w:between w:val="nil"/>
        </w:pBdr>
        <w:spacing w:after="0"/>
        <w:rPr>
          <w:color w:val="000000"/>
        </w:rPr>
      </w:pPr>
    </w:p>
    <w:p w14:paraId="0118D09A" w14:textId="77777777" w:rsidR="006C014D" w:rsidRDefault="006C014D">
      <w:pPr>
        <w:widowControl w:val="0"/>
        <w:pBdr>
          <w:top w:val="nil"/>
          <w:left w:val="nil"/>
          <w:bottom w:val="nil"/>
          <w:right w:val="nil"/>
          <w:between w:val="nil"/>
        </w:pBdr>
        <w:spacing w:after="0"/>
        <w:rPr>
          <w:color w:val="000000"/>
        </w:rPr>
      </w:pPr>
    </w:p>
    <w:p w14:paraId="30074BF5" w14:textId="77777777" w:rsidR="006C014D" w:rsidRDefault="00000000">
      <w:pPr>
        <w:widowControl w:val="0"/>
        <w:spacing w:after="0" w:line="240" w:lineRule="auto"/>
        <w:jc w:val="both"/>
        <w:rPr>
          <w:rFonts w:ascii="Times New Roman" w:eastAsia="Times New Roman" w:hAnsi="Times New Roman" w:cs="Times New Roman"/>
          <w:b/>
          <w:i/>
          <w:smallCaps/>
          <w:color w:val="000000"/>
        </w:rPr>
      </w:pPr>
      <w:r>
        <w:rPr>
          <w:rFonts w:ascii="Times New Roman" w:eastAsia="Times New Roman" w:hAnsi="Times New Roman" w:cs="Times New Roman"/>
          <w:b/>
          <w:i/>
          <w:smallCaps/>
          <w:color w:val="000000"/>
        </w:rPr>
        <w:t>Mail all correspondence to:</w:t>
      </w:r>
    </w:p>
    <w:p w14:paraId="22F9CFB2" w14:textId="77777777" w:rsidR="006C014D" w:rsidRDefault="00000000">
      <w:pPr>
        <w:widowControl w:val="0"/>
        <w:spacing w:after="0" w:line="240" w:lineRule="auto"/>
        <w:jc w:val="both"/>
        <w:rPr>
          <w:rFonts w:ascii="Times New Roman" w:eastAsia="Times New Roman" w:hAnsi="Times New Roman" w:cs="Times New Roman"/>
          <w:b/>
          <w:smallCaps/>
          <w:color w:val="000000"/>
        </w:rPr>
      </w:pPr>
      <w:r>
        <w:rPr>
          <w:rFonts w:ascii="Times New Roman" w:eastAsia="Times New Roman" w:hAnsi="Times New Roman" w:cs="Times New Roman"/>
          <w:b/>
          <w:smallCaps/>
          <w:color w:val="000000"/>
        </w:rPr>
        <w:t>13160 Mindanao Way, Suite 310</w:t>
      </w:r>
    </w:p>
    <w:p w14:paraId="64A1AEE6" w14:textId="77777777" w:rsidR="006C014D" w:rsidRPr="00030A51" w:rsidRDefault="00000000">
      <w:pPr>
        <w:widowControl w:val="0"/>
        <w:spacing w:after="0" w:line="240" w:lineRule="auto"/>
        <w:jc w:val="both"/>
        <w:rPr>
          <w:rFonts w:ascii="Times New Roman" w:eastAsia="Times New Roman" w:hAnsi="Times New Roman" w:cs="Times New Roman"/>
          <w:b/>
          <w:smallCaps/>
          <w:color w:val="000000"/>
          <w:lang w:val="es-MX"/>
        </w:rPr>
      </w:pPr>
      <w:r w:rsidRPr="00030A51">
        <w:rPr>
          <w:rFonts w:ascii="Times New Roman" w:eastAsia="Times New Roman" w:hAnsi="Times New Roman" w:cs="Times New Roman"/>
          <w:b/>
          <w:smallCaps/>
          <w:color w:val="000000"/>
          <w:lang w:val="es-MX"/>
        </w:rPr>
        <w:t>Marina Del Rey, CA 90292</w:t>
      </w:r>
    </w:p>
    <w:p w14:paraId="29BF9DD6" w14:textId="77777777" w:rsidR="006C014D" w:rsidRPr="00030A51" w:rsidRDefault="00000000">
      <w:pPr>
        <w:widowControl w:val="0"/>
        <w:spacing w:after="0" w:line="240" w:lineRule="auto"/>
        <w:jc w:val="both"/>
        <w:rPr>
          <w:rFonts w:ascii="Times New Roman" w:eastAsia="Times New Roman" w:hAnsi="Times New Roman" w:cs="Times New Roman"/>
          <w:b/>
          <w:smallCaps/>
          <w:color w:val="000000"/>
          <w:lang w:val="es-MX"/>
        </w:rPr>
      </w:pPr>
      <w:r w:rsidRPr="00030A51">
        <w:rPr>
          <w:rFonts w:ascii="Times New Roman" w:eastAsia="Times New Roman" w:hAnsi="Times New Roman" w:cs="Times New Roman"/>
          <w:b/>
          <w:smallCaps/>
          <w:color w:val="000000"/>
          <w:lang w:val="es-MX"/>
        </w:rPr>
        <w:t>T:  213-947-0000</w:t>
      </w:r>
    </w:p>
    <w:p w14:paraId="3716E8AB" w14:textId="77777777" w:rsidR="006C014D" w:rsidRDefault="00000000">
      <w:pPr>
        <w:widowControl w:val="0"/>
        <w:spacing w:after="0" w:line="240" w:lineRule="auto"/>
        <w:jc w:val="both"/>
        <w:rPr>
          <w:rFonts w:ascii="Times New Roman" w:eastAsia="Times New Roman" w:hAnsi="Times New Roman" w:cs="Times New Roman"/>
          <w:b/>
          <w:smallCaps/>
          <w:color w:val="000000"/>
        </w:rPr>
      </w:pPr>
      <w:r>
        <w:rPr>
          <w:rFonts w:ascii="Times New Roman" w:eastAsia="Times New Roman" w:hAnsi="Times New Roman" w:cs="Times New Roman"/>
          <w:b/>
          <w:smallCaps/>
          <w:color w:val="000000"/>
        </w:rPr>
        <w:t>F:  310-574-0399</w:t>
      </w:r>
    </w:p>
    <w:p w14:paraId="04E8BE5E" w14:textId="77777777" w:rsidR="006C014D" w:rsidRDefault="006C014D">
      <w:pPr>
        <w:widowControl w:val="0"/>
        <w:spacing w:after="0" w:line="240" w:lineRule="auto"/>
        <w:jc w:val="both"/>
        <w:rPr>
          <w:rFonts w:ascii="Times New Roman" w:eastAsia="Times New Roman" w:hAnsi="Times New Roman" w:cs="Times New Roman"/>
          <w:b/>
          <w:color w:val="000000"/>
        </w:rPr>
      </w:pPr>
    </w:p>
    <w:p w14:paraId="6FDBD23E" w14:textId="77777777" w:rsidR="006C014D" w:rsidRDefault="00000000">
      <w:pPr>
        <w:widowControl w:val="0"/>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PANEL QUALIFIED MEDICAL (RE)EVALUATION </w:t>
      </w:r>
    </w:p>
    <w:p w14:paraId="5F1D9A45" w14:textId="77777777" w:rsidR="006C014D" w:rsidRDefault="00000000">
      <w:pPr>
        <w:widowControl w:val="0"/>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IN THE SPECIALTY OF ORTHOPAEDIC SURGERY</w:t>
      </w:r>
    </w:p>
    <w:p w14:paraId="0DB42BC0" w14:textId="77777777" w:rsidR="006C014D" w:rsidRDefault="006C014D">
      <w:pPr>
        <w:widowControl w:val="0"/>
        <w:tabs>
          <w:tab w:val="left" w:pos="-720"/>
        </w:tabs>
        <w:spacing w:after="0" w:line="240" w:lineRule="auto"/>
        <w:jc w:val="both"/>
        <w:rPr>
          <w:rFonts w:ascii="Times New Roman" w:eastAsia="Times New Roman" w:hAnsi="Times New Roman" w:cs="Times New Roman"/>
          <w:color w:val="000000"/>
        </w:rPr>
      </w:pPr>
    </w:p>
    <w:p w14:paraId="53FF20B1" w14:textId="77777777" w:rsidR="006C014D" w:rsidRDefault="00000000">
      <w:pPr>
        <w:widowControl w:val="0"/>
        <w:tabs>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+Today’s date </w:t>
      </w:r>
    </w:p>
    <w:p w14:paraId="7D960C20" w14:textId="77777777" w:rsidR="006C014D" w:rsidRDefault="006C014D">
      <w:pPr>
        <w:widowControl w:val="0"/>
        <w:tabs>
          <w:tab w:val="left" w:pos="-720"/>
        </w:tabs>
        <w:spacing w:after="0" w:line="240" w:lineRule="auto"/>
        <w:jc w:val="both"/>
        <w:rPr>
          <w:rFonts w:ascii="Times New Roman" w:eastAsia="Times New Roman" w:hAnsi="Times New Roman" w:cs="Times New Roman"/>
          <w:color w:val="000000"/>
        </w:rPr>
      </w:pPr>
    </w:p>
    <w:p w14:paraId="005C2210" w14:textId="77777777" w:rsidR="006C014D" w:rsidRDefault="00000000">
      <w:pPr>
        <w:widowControl w:val="0"/>
        <w:tabs>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+Adjuster Name and Address</w:t>
      </w:r>
    </w:p>
    <w:p w14:paraId="69936BCB" w14:textId="77777777" w:rsidR="006C014D" w:rsidRDefault="006C014D">
      <w:pPr>
        <w:widowControl w:val="0"/>
        <w:tabs>
          <w:tab w:val="left" w:pos="-720"/>
        </w:tabs>
        <w:spacing w:after="0" w:line="240" w:lineRule="auto"/>
        <w:jc w:val="both"/>
        <w:rPr>
          <w:rFonts w:ascii="Times New Roman" w:eastAsia="Times New Roman" w:hAnsi="Times New Roman" w:cs="Times New Roman"/>
          <w:color w:val="000000"/>
        </w:rPr>
      </w:pPr>
    </w:p>
    <w:p w14:paraId="579B3C7D" w14:textId="77777777" w:rsidR="006C014D" w:rsidRDefault="00000000">
      <w:pPr>
        <w:widowControl w:val="0"/>
        <w:tabs>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+Defense Attorney Name and Address</w:t>
      </w:r>
    </w:p>
    <w:p w14:paraId="796C654B" w14:textId="77777777" w:rsidR="006C014D" w:rsidRDefault="006C014D">
      <w:pPr>
        <w:widowControl w:val="0"/>
        <w:tabs>
          <w:tab w:val="left" w:pos="-720"/>
        </w:tabs>
        <w:spacing w:after="0" w:line="240" w:lineRule="auto"/>
        <w:jc w:val="both"/>
        <w:rPr>
          <w:rFonts w:ascii="Times New Roman" w:eastAsia="Times New Roman" w:hAnsi="Times New Roman" w:cs="Times New Roman"/>
          <w:color w:val="000000"/>
        </w:rPr>
      </w:pPr>
    </w:p>
    <w:p w14:paraId="4E76DEF0" w14:textId="77777777" w:rsidR="006C014D" w:rsidRDefault="00000000">
      <w:pPr>
        <w:widowControl w:val="0"/>
        <w:tabs>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+Applicant Attorney Name and Address</w:t>
      </w:r>
    </w:p>
    <w:p w14:paraId="41537E38" w14:textId="77777777" w:rsidR="006C014D" w:rsidRDefault="006C014D">
      <w:pPr>
        <w:widowControl w:val="0"/>
        <w:tabs>
          <w:tab w:val="left" w:pos="-720"/>
        </w:tabs>
        <w:spacing w:after="0" w:line="240" w:lineRule="auto"/>
        <w:jc w:val="both"/>
        <w:rPr>
          <w:rFonts w:ascii="Times New Roman" w:eastAsia="Times New Roman" w:hAnsi="Times New Roman" w:cs="Times New Roman"/>
          <w:color w:val="000000"/>
        </w:rPr>
      </w:pPr>
    </w:p>
    <w:p w14:paraId="3B1E0CCD" w14:textId="77777777" w:rsidR="006C014D" w:rsidRDefault="006C014D">
      <w:pPr>
        <w:widowControl w:val="0"/>
        <w:tabs>
          <w:tab w:val="left" w:pos="-720"/>
        </w:tabs>
        <w:spacing w:after="0" w:line="240" w:lineRule="auto"/>
        <w:jc w:val="both"/>
        <w:rPr>
          <w:rFonts w:ascii="Times New Roman" w:eastAsia="Times New Roman" w:hAnsi="Times New Roman" w:cs="Times New Roman"/>
          <w:color w:val="000000"/>
        </w:rPr>
      </w:pPr>
    </w:p>
    <w:p w14:paraId="0ADDE1E1"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Re:</w:t>
      </w:r>
      <w:r>
        <w:rPr>
          <w:rFonts w:ascii="Times New Roman" w:eastAsia="Times New Roman" w:hAnsi="Times New Roman" w:cs="Times New Roman"/>
          <w:color w:val="000000"/>
        </w:rPr>
        <w:tab/>
        <w:t>+Applicant Name</w:t>
      </w:r>
    </w:p>
    <w:p w14:paraId="7D2F1A33"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Employer:</w:t>
      </w:r>
      <w:r>
        <w:rPr>
          <w:rFonts w:ascii="Times New Roman" w:eastAsia="Times New Roman" w:hAnsi="Times New Roman" w:cs="Times New Roman"/>
          <w:color w:val="000000"/>
        </w:rPr>
        <w:tab/>
        <w:t>+</w:t>
      </w:r>
    </w:p>
    <w:p w14:paraId="130D0FD7"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WCAB No.:</w:t>
      </w:r>
      <w:r>
        <w:rPr>
          <w:rFonts w:ascii="Times New Roman" w:eastAsia="Times New Roman" w:hAnsi="Times New Roman" w:cs="Times New Roman"/>
          <w:color w:val="000000"/>
        </w:rPr>
        <w:tab/>
        <w:t>+</w:t>
      </w:r>
    </w:p>
    <w:p w14:paraId="77256193"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Applicant DOB:</w:t>
      </w:r>
      <w:r>
        <w:rPr>
          <w:rFonts w:ascii="Times New Roman" w:eastAsia="Times New Roman" w:hAnsi="Times New Roman" w:cs="Times New Roman"/>
          <w:color w:val="000000"/>
        </w:rPr>
        <w:tab/>
        <w:t>+</w:t>
      </w:r>
    </w:p>
    <w:p w14:paraId="701D46A0" w14:textId="77777777" w:rsidR="006C014D" w:rsidRDefault="00000000">
      <w:pPr>
        <w:widowControl w:val="0"/>
        <w:spacing w:after="0" w:line="240" w:lineRule="auto"/>
        <w:ind w:left="3600" w:hanging="3600"/>
        <w:jc w:val="both"/>
        <w:rPr>
          <w:rFonts w:ascii="Times New Roman" w:eastAsia="Times New Roman" w:hAnsi="Times New Roman" w:cs="Times New Roman"/>
          <w:color w:val="000000"/>
        </w:rPr>
      </w:pPr>
      <w:r>
        <w:rPr>
          <w:rFonts w:ascii="Times New Roman" w:eastAsia="Times New Roman" w:hAnsi="Times New Roman" w:cs="Times New Roman"/>
          <w:color w:val="000000"/>
        </w:rPr>
        <w:t>Dates/Dates of Injury:</w:t>
      </w:r>
      <w:r>
        <w:rPr>
          <w:rFonts w:ascii="Times New Roman" w:eastAsia="Times New Roman" w:hAnsi="Times New Roman" w:cs="Times New Roman"/>
          <w:color w:val="000000"/>
        </w:rPr>
        <w:tab/>
        <w:t>+</w:t>
      </w:r>
    </w:p>
    <w:p w14:paraId="2E2B5CA4"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Claim/File No.:</w:t>
      </w:r>
      <w:r>
        <w:rPr>
          <w:rFonts w:ascii="Times New Roman" w:eastAsia="Times New Roman" w:hAnsi="Times New Roman" w:cs="Times New Roman"/>
          <w:color w:val="000000"/>
        </w:rPr>
        <w:tab/>
        <w:t>+</w:t>
      </w:r>
    </w:p>
    <w:p w14:paraId="508DC470"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 of Evaluation:</w:t>
      </w:r>
      <w:r>
        <w:rPr>
          <w:rFonts w:ascii="Times New Roman" w:eastAsia="Times New Roman" w:hAnsi="Times New Roman" w:cs="Times New Roman"/>
          <w:color w:val="000000"/>
        </w:rPr>
        <w:tab/>
        <w:t>+</w:t>
      </w:r>
    </w:p>
    <w:p w14:paraId="69B5D3C1"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Place of Evaluation:</w:t>
      </w:r>
      <w:r>
        <w:rPr>
          <w:rFonts w:ascii="Times New Roman" w:eastAsia="Times New Roman" w:hAnsi="Times New Roman" w:cs="Times New Roman"/>
          <w:color w:val="000000"/>
        </w:rPr>
        <w:tab/>
        <w:t>+</w:t>
      </w:r>
    </w:p>
    <w:p w14:paraId="7F896F7F"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Interpreter name and #:</w:t>
      </w:r>
      <w:r>
        <w:rPr>
          <w:rFonts w:ascii="Times New Roman" w:eastAsia="Times New Roman" w:hAnsi="Times New Roman" w:cs="Times New Roman"/>
          <w:color w:val="000000"/>
        </w:rPr>
        <w:tab/>
        <w:t>+</w:t>
      </w:r>
    </w:p>
    <w:p w14:paraId="568759EA"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1914CBD"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br w:type="page"/>
      </w:r>
      <w:r>
        <w:rPr>
          <w:rFonts w:ascii="Times New Roman" w:eastAsia="Times New Roman" w:hAnsi="Times New Roman" w:cs="Times New Roman"/>
          <w:color w:val="000000"/>
        </w:rPr>
        <w:lastRenderedPageBreak/>
        <w:t>Dear Parties:</w:t>
      </w:r>
    </w:p>
    <w:p w14:paraId="5E39A342"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4390872" w14:textId="7739C982"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Pursuant to your authorization, + underwent a Panel Qualified </w:t>
      </w:r>
      <w:r w:rsidR="008D6218">
        <w:rPr>
          <w:rFonts w:ascii="Times New Roman" w:eastAsia="Times New Roman" w:hAnsi="Times New Roman" w:cs="Times New Roman"/>
          <w:color w:val="000000"/>
        </w:rPr>
        <w:t xml:space="preserve">Medical </w:t>
      </w:r>
      <w:r>
        <w:rPr>
          <w:rFonts w:ascii="Times New Roman" w:eastAsia="Times New Roman" w:hAnsi="Times New Roman" w:cs="Times New Roman"/>
          <w:color w:val="000000"/>
        </w:rPr>
        <w:t xml:space="preserve">Evaluation in the specialty of </w:t>
      </w:r>
      <w:r>
        <w:rPr>
          <w:rFonts w:ascii="Times New Roman" w:eastAsia="Times New Roman" w:hAnsi="Times New Roman" w:cs="Times New Roman"/>
        </w:rPr>
        <w:t>orthopaedic surgery</w:t>
      </w:r>
      <w:r>
        <w:rPr>
          <w:rFonts w:ascii="Times New Roman" w:eastAsia="Times New Roman" w:hAnsi="Times New Roman" w:cs="Times New Roman"/>
          <w:color w:val="000000"/>
        </w:rPr>
        <w:t xml:space="preserve"> on + at my + office.  The undersigned acted in the capacity of Panel Qualified Evaluator in the specialty of </w:t>
      </w:r>
      <w:r>
        <w:rPr>
          <w:rFonts w:ascii="Times New Roman" w:eastAsia="Times New Roman" w:hAnsi="Times New Roman" w:cs="Times New Roman"/>
        </w:rPr>
        <w:t>o</w:t>
      </w:r>
      <w:r>
        <w:rPr>
          <w:rFonts w:ascii="Times New Roman" w:eastAsia="Times New Roman" w:hAnsi="Times New Roman" w:cs="Times New Roman"/>
          <w:color w:val="000000"/>
        </w:rPr>
        <w:t xml:space="preserve">rthopaedic surgery. </w:t>
      </w:r>
    </w:p>
    <w:p w14:paraId="7B05E5B6" w14:textId="77777777" w:rsidR="006C014D" w:rsidRDefault="006C014D">
      <w:pPr>
        <w:widowControl w:val="0"/>
        <w:tabs>
          <w:tab w:val="left" w:pos="3600"/>
        </w:tabs>
        <w:spacing w:after="0" w:line="240" w:lineRule="auto"/>
        <w:jc w:val="both"/>
        <w:rPr>
          <w:rFonts w:ascii="Times New Roman" w:eastAsia="Times New Roman" w:hAnsi="Times New Roman" w:cs="Times New Roman"/>
          <w:color w:val="000000"/>
        </w:rPr>
      </w:pPr>
    </w:p>
    <w:p w14:paraId="2C4A7154"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Dr. Ballard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Ballard. All opinions expressed herein are solely the opinions of Dr. Ballard. </w:t>
      </w:r>
    </w:p>
    <w:p w14:paraId="3EEA60E2" w14:textId="77777777" w:rsidR="006C014D" w:rsidRDefault="006C014D">
      <w:pPr>
        <w:widowControl w:val="0"/>
        <w:tabs>
          <w:tab w:val="left" w:pos="3600"/>
        </w:tabs>
        <w:spacing w:after="0" w:line="240" w:lineRule="auto"/>
        <w:jc w:val="both"/>
        <w:rPr>
          <w:rFonts w:ascii="Times New Roman" w:eastAsia="Times New Roman" w:hAnsi="Times New Roman" w:cs="Times New Roman"/>
          <w:color w:val="000000"/>
        </w:rPr>
      </w:pPr>
    </w:p>
    <w:p w14:paraId="40938EE0"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Prior to the evaluation, 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77DCF9DE" w14:textId="77777777" w:rsidR="006C014D" w:rsidRDefault="006C014D">
      <w:pPr>
        <w:widowControl w:val="0"/>
        <w:tabs>
          <w:tab w:val="left" w:pos="3600"/>
        </w:tabs>
        <w:spacing w:after="0" w:line="240" w:lineRule="auto"/>
        <w:jc w:val="both"/>
        <w:rPr>
          <w:rFonts w:ascii="Times New Roman" w:eastAsia="Times New Roman" w:hAnsi="Times New Roman" w:cs="Times New Roman"/>
          <w:color w:val="000000"/>
        </w:rPr>
      </w:pPr>
    </w:p>
    <w:p w14:paraId="736AB953"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605492C5" w14:textId="77777777" w:rsidR="006C014D" w:rsidRDefault="006C014D">
      <w:pPr>
        <w:widowControl w:val="0"/>
        <w:tabs>
          <w:tab w:val="left" w:pos="3600"/>
        </w:tabs>
        <w:spacing w:after="0" w:line="240" w:lineRule="auto"/>
        <w:jc w:val="both"/>
        <w:rPr>
          <w:rFonts w:ascii="Times New Roman" w:eastAsia="Times New Roman" w:hAnsi="Times New Roman" w:cs="Times New Roman"/>
          <w:color w:val="000000"/>
        </w:rPr>
      </w:pPr>
    </w:p>
    <w:p w14:paraId="278F85E1"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Ballardteam@ortholegalgroup.com, along with a letter requesting a supplemental report.</w:t>
      </w:r>
    </w:p>
    <w:p w14:paraId="480FDB4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35D45FC"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color w:val="000000"/>
        </w:rPr>
        <w:t xml:space="preserve">  </w:t>
      </w:r>
    </w:p>
    <w:p w14:paraId="4C5297AF" w14:textId="77777777" w:rsidR="006C014D" w:rsidRDefault="006C014D">
      <w:pPr>
        <w:widowControl w:val="0"/>
        <w:tabs>
          <w:tab w:val="left" w:pos="-1440"/>
          <w:tab w:val="left" w:pos="-720"/>
        </w:tabs>
        <w:spacing w:after="0" w:line="240" w:lineRule="auto"/>
        <w:ind w:left="720" w:hanging="720"/>
        <w:jc w:val="both"/>
        <w:rPr>
          <w:rFonts w:ascii="Times New Roman" w:eastAsia="Times New Roman" w:hAnsi="Times New Roman" w:cs="Times New Roman"/>
          <w:color w:val="000000"/>
        </w:rPr>
      </w:pPr>
    </w:p>
    <w:p w14:paraId="1791E4D3" w14:textId="77777777" w:rsidR="006C014D"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Time spent includes: </w:t>
      </w:r>
    </w:p>
    <w:p w14:paraId="53043ABC"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44E0E18" w14:textId="77777777" w:rsidR="006C014D" w:rsidRDefault="00000000">
      <w:pPr>
        <w:widowControl w:val="0"/>
        <w:numPr>
          <w:ilvl w:val="0"/>
          <w:numId w:val="1"/>
        </w:numPr>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Face-to-face interview with the applicant </w:t>
      </w:r>
      <w:r>
        <w:rPr>
          <w:rFonts w:ascii="Times New Roman" w:eastAsia="Times New Roman" w:hAnsi="Times New Roman" w:cs="Times New Roman"/>
          <w:color w:val="000000"/>
        </w:rPr>
        <w:tab/>
      </w:r>
      <w:r>
        <w:rPr>
          <w:rFonts w:ascii="Times New Roman" w:eastAsia="Times New Roman" w:hAnsi="Times New Roman" w:cs="Times New Roman"/>
          <w:color w:val="000000"/>
        </w:rPr>
        <w:tab/>
      </w:r>
      <w:r>
        <w:rPr>
          <w:rFonts w:ascii="Times New Roman" w:eastAsia="Times New Roman" w:hAnsi="Times New Roman" w:cs="Times New Roman"/>
          <w:b/>
          <w:color w:val="000000"/>
        </w:rPr>
        <w:t>0.50/0.75 hours</w:t>
      </w:r>
    </w:p>
    <w:p w14:paraId="217F99B8"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rPr>
      </w:pPr>
    </w:p>
    <w:tbl>
      <w:tblPr>
        <w:tblStyle w:val="affffff8"/>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6C014D" w14:paraId="680E8D76" w14:textId="77777777">
        <w:tc>
          <w:tcPr>
            <w:tcW w:w="1156" w:type="dxa"/>
            <w:shd w:val="clear" w:color="auto" w:fill="auto"/>
          </w:tcPr>
          <w:p w14:paraId="3738EA02" w14:textId="77777777" w:rsidR="006C014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1D76111E" w14:textId="77777777" w:rsidR="006C014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557B5CD3" w14:textId="77777777" w:rsidR="006C014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78A4FBF1" w14:textId="77777777" w:rsidR="006C014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6C623EF7" w14:textId="77777777" w:rsidR="006C014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101671A9" w14:textId="77777777" w:rsidR="006C014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48131179" w14:textId="77777777" w:rsidR="006C014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1E9227D3" w14:textId="77777777" w:rsidR="006C014D"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6C014D" w14:paraId="38B8B224" w14:textId="77777777">
        <w:tc>
          <w:tcPr>
            <w:tcW w:w="1156" w:type="dxa"/>
            <w:shd w:val="clear" w:color="auto" w:fill="auto"/>
          </w:tcPr>
          <w:p w14:paraId="1155D078" w14:textId="77777777" w:rsidR="006C014D" w:rsidRDefault="006C014D">
            <w:pPr>
              <w:spacing w:before="100" w:after="100"/>
              <w:rPr>
                <w:rFonts w:ascii="Times New Roman" w:eastAsia="Times New Roman" w:hAnsi="Times New Roman" w:cs="Times New Roman"/>
                <w:color w:val="000000"/>
              </w:rPr>
            </w:pPr>
          </w:p>
        </w:tc>
        <w:tc>
          <w:tcPr>
            <w:tcW w:w="1833" w:type="dxa"/>
            <w:shd w:val="clear" w:color="auto" w:fill="auto"/>
          </w:tcPr>
          <w:p w14:paraId="242B54F3" w14:textId="77777777" w:rsidR="006C014D" w:rsidRDefault="006C014D">
            <w:pPr>
              <w:spacing w:before="100" w:after="100"/>
              <w:rPr>
                <w:rFonts w:ascii="Times New Roman" w:eastAsia="Times New Roman" w:hAnsi="Times New Roman" w:cs="Times New Roman"/>
                <w:color w:val="000000"/>
              </w:rPr>
            </w:pPr>
          </w:p>
        </w:tc>
        <w:tc>
          <w:tcPr>
            <w:tcW w:w="1844" w:type="dxa"/>
            <w:shd w:val="clear" w:color="auto" w:fill="auto"/>
          </w:tcPr>
          <w:p w14:paraId="2D66C173" w14:textId="77777777" w:rsidR="006C014D" w:rsidRDefault="006C014D">
            <w:pPr>
              <w:spacing w:before="100" w:after="100"/>
              <w:rPr>
                <w:rFonts w:ascii="Times New Roman" w:eastAsia="Times New Roman" w:hAnsi="Times New Roman" w:cs="Times New Roman"/>
                <w:color w:val="000000"/>
              </w:rPr>
            </w:pPr>
          </w:p>
        </w:tc>
        <w:tc>
          <w:tcPr>
            <w:tcW w:w="1832" w:type="dxa"/>
            <w:shd w:val="clear" w:color="auto" w:fill="auto"/>
          </w:tcPr>
          <w:p w14:paraId="5A182414" w14:textId="77777777" w:rsidR="006C014D" w:rsidRDefault="006C014D">
            <w:pPr>
              <w:spacing w:before="100" w:after="100"/>
              <w:rPr>
                <w:rFonts w:ascii="Times New Roman" w:eastAsia="Times New Roman" w:hAnsi="Times New Roman" w:cs="Times New Roman"/>
                <w:color w:val="000000"/>
              </w:rPr>
            </w:pPr>
          </w:p>
        </w:tc>
        <w:tc>
          <w:tcPr>
            <w:tcW w:w="2784" w:type="dxa"/>
            <w:shd w:val="clear" w:color="auto" w:fill="auto"/>
          </w:tcPr>
          <w:p w14:paraId="6B2D0228" w14:textId="77777777" w:rsidR="006C014D" w:rsidRDefault="006C014D">
            <w:pPr>
              <w:spacing w:before="100" w:after="100"/>
              <w:rPr>
                <w:rFonts w:ascii="Times New Roman" w:eastAsia="Times New Roman" w:hAnsi="Times New Roman" w:cs="Times New Roman"/>
                <w:color w:val="000000"/>
              </w:rPr>
            </w:pPr>
          </w:p>
        </w:tc>
      </w:tr>
    </w:tbl>
    <w:p w14:paraId="2096E16D" w14:textId="77777777" w:rsidR="006C014D" w:rsidRDefault="006C014D">
      <w:pPr>
        <w:spacing w:after="0" w:line="240" w:lineRule="auto"/>
        <w:rPr>
          <w:rFonts w:ascii="Times New Roman" w:eastAsia="Times New Roman" w:hAnsi="Times New Roman" w:cs="Times New Roman"/>
          <w:color w:val="000000"/>
        </w:rPr>
      </w:pPr>
    </w:p>
    <w:p w14:paraId="5752DDF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report has been prepared pursuant to the provisions of 8 Cal. Code Regulations §9795 as a </w:t>
      </w:r>
      <w:r>
        <w:rPr>
          <w:rFonts w:ascii="Times New Roman" w:eastAsia="Times New Roman" w:hAnsi="Times New Roman" w:cs="Times New Roman"/>
          <w:color w:val="000000"/>
          <w:highlight w:val="green"/>
        </w:rPr>
        <w:t>ML 201-95-** / ML202-95-** Basic / Comprehensive Medical-Legal Evaluation</w:t>
      </w:r>
      <w:r>
        <w:rPr>
          <w:rFonts w:ascii="Times New Roman" w:eastAsia="Times New Roman" w:hAnsi="Times New Roman" w:cs="Times New Roman"/>
          <w:color w:val="000000"/>
        </w:rPr>
        <w:t xml:space="preserve"> conducted by a Qualified Medical Evaluator.  </w:t>
      </w:r>
    </w:p>
    <w:p w14:paraId="211A8F52" w14:textId="77777777" w:rsidR="006C014D" w:rsidRDefault="006C014D">
      <w:pPr>
        <w:spacing w:after="0" w:line="240" w:lineRule="auto"/>
        <w:rPr>
          <w:rFonts w:ascii="Times New Roman" w:eastAsia="Times New Roman" w:hAnsi="Times New Roman" w:cs="Times New Roman"/>
          <w:color w:val="000000"/>
        </w:rPr>
      </w:pPr>
    </w:p>
    <w:p w14:paraId="12F90BEB" w14:textId="77777777" w:rsidR="006C014D" w:rsidRDefault="006C014D">
      <w:pPr>
        <w:spacing w:after="0" w:line="240" w:lineRule="auto"/>
        <w:rPr>
          <w:rFonts w:ascii="Times New Roman" w:eastAsia="Times New Roman" w:hAnsi="Times New Roman" w:cs="Times New Roman"/>
          <w:color w:val="000000"/>
        </w:rPr>
      </w:pPr>
    </w:p>
    <w:tbl>
      <w:tblPr>
        <w:tblStyle w:val="affffff9"/>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6C014D" w14:paraId="103B41C4" w14:textId="77777777">
        <w:tc>
          <w:tcPr>
            <w:tcW w:w="9360" w:type="dxa"/>
            <w:shd w:val="clear" w:color="auto" w:fill="auto"/>
          </w:tcPr>
          <w:p w14:paraId="774AE2A7" w14:textId="77777777" w:rsidR="006C014D" w:rsidRDefault="00000000">
            <w:pPr>
              <w:spacing w:after="60"/>
              <w:rPr>
                <w:rFonts w:ascii="Times New Roman" w:eastAsia="Times New Roman" w:hAnsi="Times New Roman" w:cs="Times New Roman"/>
                <w:color w:val="000000"/>
              </w:rPr>
            </w:pPr>
            <w:sdt>
              <w:sdtPr>
                <w:tag w:val="goog_rdk_0"/>
                <w:id w:val="-863696219"/>
              </w:sdtPr>
              <w:sdtContent>
                <w:r>
                  <w:rPr>
                    <w:rFonts w:ascii="Arial Unicode MS" w:eastAsia="Arial Unicode MS" w:hAnsi="Arial Unicode MS" w:cs="Arial Unicode MS"/>
                    <w:b/>
                    <w:color w:val="000000"/>
                  </w:rPr>
                  <w:t>☒</w:t>
                </w:r>
              </w:sdtContent>
            </w:sdt>
            <w:r>
              <w:rPr>
                <w:rFonts w:ascii="Times New Roman" w:eastAsia="Times New Roman" w:hAnsi="Times New Roman" w:cs="Times New Roman"/>
                <w:b/>
                <w:color w:val="000000"/>
              </w:rPr>
              <w:tab/>
              <w:t>MLPRR</w:t>
            </w:r>
            <w:r>
              <w:rPr>
                <w:rFonts w:ascii="Times New Roman" w:eastAsia="Times New Roman" w:hAnsi="Times New Roman" w:cs="Times New Roman"/>
                <w:color w:val="000000"/>
              </w:rPr>
              <w:t xml:space="preserve"> – Record Review</w:t>
            </w:r>
          </w:p>
          <w:p w14:paraId="0EE607EC" w14:textId="77777777" w:rsidR="006C014D" w:rsidRDefault="00000000">
            <w:pPr>
              <w:tabs>
                <w:tab w:val="left" w:pos="6468"/>
              </w:tabs>
              <w:spacing w:after="60"/>
              <w:rPr>
                <w:rFonts w:ascii="Times New Roman" w:eastAsia="Times New Roman" w:hAnsi="Times New Roman" w:cs="Times New Roman"/>
                <w:color w:val="000000"/>
              </w:rPr>
            </w:pPr>
            <w:r>
              <w:rPr>
                <w:rFonts w:ascii="Times New Roman" w:eastAsia="Times New Roman" w:hAnsi="Times New Roman" w:cs="Times New Roman"/>
                <w:color w:val="000000"/>
                <w:u w:val="single"/>
              </w:rPr>
              <w:t>Billable units:</w:t>
            </w:r>
            <w:r>
              <w:rPr>
                <w:rFonts w:ascii="Times New Roman" w:eastAsia="Times New Roman" w:hAnsi="Times New Roman" w:cs="Times New Roman"/>
                <w:color w:val="000000"/>
              </w:rPr>
              <w:t xml:space="preserve">  Page count in excess of 200 pages                 </w:t>
            </w:r>
            <w:r>
              <w:rPr>
                <w:rFonts w:ascii="Times New Roman" w:eastAsia="Times New Roman" w:hAnsi="Times New Roman" w:cs="Times New Roman"/>
                <w:color w:val="000000"/>
                <w:u w:val="single"/>
              </w:rPr>
              <w:t>Reimbursement:</w:t>
            </w:r>
            <w:r>
              <w:rPr>
                <w:rFonts w:ascii="Times New Roman" w:eastAsia="Times New Roman" w:hAnsi="Times New Roman" w:cs="Times New Roman"/>
                <w:color w:val="000000"/>
              </w:rPr>
              <w:t xml:space="preserve">  $3.00 per unit (page)</w:t>
            </w:r>
          </w:p>
          <w:p w14:paraId="29CAA7E7" w14:textId="77777777" w:rsidR="006C014D" w:rsidRDefault="00000000">
            <w:pPr>
              <w:tabs>
                <w:tab w:val="left" w:pos="6468"/>
              </w:tabs>
              <w:spacing w:after="60"/>
              <w:rPr>
                <w:rFonts w:ascii="Times New Roman" w:eastAsia="Times New Roman" w:hAnsi="Times New Roman" w:cs="Times New Roman"/>
                <w:b/>
                <w:i/>
                <w:color w:val="000000"/>
                <w:u w:val="single"/>
              </w:rPr>
            </w:pPr>
            <w:r>
              <w:rPr>
                <w:rFonts w:ascii="Times New Roman" w:eastAsia="Times New Roman" w:hAnsi="Times New Roman" w:cs="Times New Roman"/>
                <w:b/>
                <w:i/>
                <w:color w:val="000000"/>
                <w:u w:val="single"/>
              </w:rPr>
              <w:t>Under penalty of perjury:</w:t>
            </w:r>
          </w:p>
          <w:p w14:paraId="5E98011D" w14:textId="77777777" w:rsidR="006C014D" w:rsidRDefault="00000000">
            <w:pPr>
              <w:tabs>
                <w:tab w:val="left" w:pos="360"/>
              </w:tabs>
              <w:spacing w:before="100" w:after="60"/>
              <w:rPr>
                <w:rFonts w:ascii="Times New Roman" w:eastAsia="Times New Roman" w:hAnsi="Times New Roman" w:cs="Times New Roman"/>
                <w:color w:val="000000"/>
              </w:rPr>
            </w:pPr>
            <w:sdt>
              <w:sdtPr>
                <w:tag w:val="goog_rdk_1"/>
                <w:id w:val="999376048"/>
              </w:sdtPr>
              <w:sdtContent>
                <w:r>
                  <w:rPr>
                    <w:rFonts w:ascii="Arial Unicode MS" w:eastAsia="Arial Unicode MS" w:hAnsi="Arial Unicode MS" w:cs="Arial Unicode MS"/>
                    <w:b/>
                    <w:color w:val="000000"/>
                  </w:rPr>
                  <w:t>☒</w:t>
                </w:r>
              </w:sdtContent>
            </w:sdt>
            <w:r>
              <w:rPr>
                <w:rFonts w:ascii="Times New Roman" w:eastAsia="Times New Roman" w:hAnsi="Times New Roman" w:cs="Times New Roman"/>
                <w:b/>
                <w:color w:val="000000"/>
              </w:rPr>
              <w:tab/>
            </w:r>
            <w:r>
              <w:rPr>
                <w:rFonts w:ascii="Times New Roman" w:eastAsia="Times New Roman" w:hAnsi="Times New Roman" w:cs="Times New Roman"/>
                <w:color w:val="000000"/>
              </w:rPr>
              <w:t>Total pages reviewed by physician evaluator:  ** less 200 = ** billable units</w:t>
            </w:r>
          </w:p>
          <w:p w14:paraId="086F9838" w14:textId="77777777" w:rsidR="006C014D" w:rsidRDefault="00000000">
            <w:pPr>
              <w:tabs>
                <w:tab w:val="left" w:pos="324"/>
                <w:tab w:val="left" w:pos="732"/>
              </w:tabs>
              <w:spacing w:before="100" w:after="60"/>
              <w:rPr>
                <w:rFonts w:ascii="Times New Roman" w:eastAsia="Times New Roman" w:hAnsi="Times New Roman" w:cs="Times New Roman"/>
                <w:color w:val="000000"/>
                <w:u w:val="single"/>
              </w:rPr>
            </w:pPr>
            <w:sdt>
              <w:sdtPr>
                <w:tag w:val="goog_rdk_2"/>
                <w:id w:val="1436968714"/>
              </w:sdtPr>
              <w:sdtContent>
                <w:r>
                  <w:rPr>
                    <w:rFonts w:ascii="Arial Unicode MS" w:eastAsia="Arial Unicode MS" w:hAnsi="Arial Unicode MS" w:cs="Arial Unicode MS"/>
                    <w:b/>
                    <w:color w:val="000000"/>
                  </w:rPr>
                  <w:t>☒</w:t>
                </w:r>
              </w:sdtContent>
            </w:sdt>
            <w:r>
              <w:rPr>
                <w:rFonts w:ascii="Times New Roman" w:eastAsia="Times New Roman" w:hAnsi="Times New Roman" w:cs="Times New Roman"/>
                <w:b/>
                <w:color w:val="000000"/>
              </w:rPr>
              <w:tab/>
            </w:r>
            <w:r>
              <w:rPr>
                <w:rFonts w:ascii="Times New Roman" w:eastAsia="Times New Roman" w:hAnsi="Times New Roman" w:cs="Times New Roman"/>
                <w:color w:val="000000"/>
              </w:rPr>
              <w:t>§4062.3 Declaration and page count attestation received.  Attestation page count:  **</w:t>
            </w:r>
          </w:p>
          <w:p w14:paraId="3C2F5849" w14:textId="77777777" w:rsidR="006C014D" w:rsidRDefault="00000000">
            <w:pPr>
              <w:tabs>
                <w:tab w:val="left" w:pos="324"/>
                <w:tab w:val="left" w:pos="732"/>
              </w:tabs>
              <w:spacing w:before="100" w:after="60"/>
              <w:ind w:left="324" w:hanging="324"/>
              <w:rPr>
                <w:rFonts w:ascii="Times New Roman" w:eastAsia="Times New Roman" w:hAnsi="Times New Roman" w:cs="Times New Roman"/>
                <w:color w:val="000000"/>
              </w:rPr>
            </w:pPr>
            <w:sdt>
              <w:sdtPr>
                <w:tag w:val="goog_rdk_3"/>
                <w:id w:val="-364466509"/>
              </w:sdtPr>
              <w:sdtContent>
                <w:r>
                  <w:rPr>
                    <w:rFonts w:ascii="Arial Unicode MS" w:eastAsia="Arial Unicode MS" w:hAnsi="Arial Unicode MS" w:cs="Arial Unicode MS"/>
                    <w:b/>
                    <w:color w:val="000000"/>
                  </w:rPr>
                  <w:t>☒</w:t>
                </w:r>
              </w:sdtContent>
            </w:sdt>
            <w:r>
              <w:rPr>
                <w:rFonts w:ascii="Times New Roman" w:eastAsia="Times New Roman" w:hAnsi="Times New Roman" w:cs="Times New Roman"/>
                <w:b/>
                <w:color w:val="000000"/>
              </w:rPr>
              <w:tab/>
            </w:r>
            <w:r>
              <w:rPr>
                <w:rFonts w:ascii="Times New Roman" w:eastAsia="Times New Roman" w:hAnsi="Times New Roman" w:cs="Times New Roman"/>
                <w:color w:val="000000"/>
              </w:rPr>
              <w:t xml:space="preserve">§9795 Verification.  Record Review report includes verification under penalty of perjury of the </w:t>
            </w:r>
            <w:r>
              <w:rPr>
                <w:rFonts w:ascii="Times New Roman" w:eastAsia="Times New Roman" w:hAnsi="Times New Roman" w:cs="Times New Roman"/>
                <w:b/>
                <w:color w:val="000000"/>
              </w:rPr>
              <w:t>total number of pages of records reviewed</w:t>
            </w:r>
            <w:r>
              <w:rPr>
                <w:rFonts w:ascii="Times New Roman" w:eastAsia="Times New Roman" w:hAnsi="Times New Roman" w:cs="Times New Roman"/>
                <w:color w:val="000000"/>
              </w:rPr>
              <w:t xml:space="preserve"> by physician.</w:t>
            </w:r>
          </w:p>
          <w:p w14:paraId="7F5ACE58" w14:textId="77777777" w:rsidR="006C014D" w:rsidRDefault="00000000">
            <w:pPr>
              <w:tabs>
                <w:tab w:val="left" w:pos="360"/>
              </w:tabs>
              <w:spacing w:before="100" w:after="60"/>
              <w:jc w:val="both"/>
              <w:rPr>
                <w:rFonts w:ascii="Times New Roman" w:eastAsia="Times New Roman" w:hAnsi="Times New Roman" w:cs="Times New Roman"/>
                <w:color w:val="000000"/>
              </w:rPr>
            </w:pPr>
            <w:sdt>
              <w:sdtPr>
                <w:tag w:val="goog_rdk_4"/>
                <w:id w:val="1305780654"/>
              </w:sdtPr>
              <w:sdtContent>
                <w:r>
                  <w:rPr>
                    <w:rFonts w:ascii="Arial Unicode MS" w:eastAsia="Arial Unicode MS" w:hAnsi="Arial Unicode MS" w:cs="Arial Unicode MS"/>
                    <w:b/>
                    <w:color w:val="000000"/>
                  </w:rPr>
                  <w:t>☐</w:t>
                </w:r>
              </w:sdtContent>
            </w:sdt>
            <w:r>
              <w:rPr>
                <w:rFonts w:ascii="Times New Roman" w:eastAsia="Times New Roman" w:hAnsi="Times New Roman" w:cs="Times New Roman"/>
                <w:b/>
                <w:color w:val="000000"/>
              </w:rPr>
              <w:tab/>
            </w:r>
            <w:r>
              <w:rPr>
                <w:rFonts w:ascii="Times New Roman" w:eastAsia="Times New Roman" w:hAnsi="Times New Roman" w:cs="Times New Roman"/>
                <w:b/>
                <w:i/>
                <w:color w:val="000000"/>
              </w:rPr>
              <w:t xml:space="preserve">Description of Circumstances Requiring -93 modifier: </w:t>
            </w:r>
            <w:r>
              <w:rPr>
                <w:rFonts w:ascii="Times New Roman" w:eastAsia="Times New Roman" w:hAnsi="Times New Roman" w:cs="Times New Roman"/>
                <w:color w:val="000000"/>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59AB0066" w14:textId="77777777" w:rsidR="006C014D" w:rsidRDefault="00000000">
            <w:pPr>
              <w:tabs>
                <w:tab w:val="left" w:pos="348"/>
              </w:tabs>
              <w:spacing w:before="100" w:after="60"/>
              <w:jc w:val="both"/>
              <w:rPr>
                <w:rFonts w:ascii="Times New Roman" w:eastAsia="Times New Roman" w:hAnsi="Times New Roman" w:cs="Times New Roman"/>
                <w:color w:val="000000"/>
              </w:rPr>
            </w:pPr>
            <w:sdt>
              <w:sdtPr>
                <w:tag w:val="goog_rdk_5"/>
                <w:id w:val="-87843641"/>
              </w:sdtPr>
              <w:sdtContent>
                <w:r>
                  <w:rPr>
                    <w:rFonts w:ascii="Arial Unicode MS" w:eastAsia="Arial Unicode MS" w:hAnsi="Arial Unicode MS" w:cs="Arial Unicode MS"/>
                    <w:b/>
                    <w:color w:val="000000"/>
                  </w:rPr>
                  <w:t>☐</w:t>
                </w:r>
              </w:sdtContent>
            </w:sdt>
            <w:r>
              <w:rPr>
                <w:rFonts w:ascii="Times New Roman" w:eastAsia="Times New Roman" w:hAnsi="Times New Roman" w:cs="Times New Roman"/>
                <w:b/>
                <w:color w:val="000000"/>
              </w:rPr>
              <w:tab/>
            </w:r>
            <w:r>
              <w:rPr>
                <w:rFonts w:ascii="Times New Roman" w:eastAsia="Times New Roman" w:hAnsi="Times New Roman" w:cs="Times New Roman"/>
                <w:b/>
                <w:i/>
                <w:color w:val="000000"/>
              </w:rPr>
              <w:t>Increased time required due to presence of interpreter:</w:t>
            </w:r>
            <w:r>
              <w:rPr>
                <w:rFonts w:ascii="Times New Roman" w:eastAsia="Times New Roman" w:hAnsi="Times New Roman" w:cs="Times New Roman"/>
                <w:i/>
                <w:color w:val="000000"/>
              </w:rPr>
              <w:t xml:space="preserve">  </w:t>
            </w:r>
            <w:r>
              <w:rPr>
                <w:rFonts w:ascii="Times New Roman" w:eastAsia="Times New Roman" w:hAnsi="Times New Roman" w:cs="Times New Roman"/>
                <w:color w:val="000000"/>
              </w:rPr>
              <w:t>The need for an interpreter increased the time necessary for the evaluation by the amount of time it takes to communicate in two separate languages as enabled by the presence of an interpreter.</w:t>
            </w:r>
          </w:p>
        </w:tc>
      </w:tr>
    </w:tbl>
    <w:p w14:paraId="4C56C795"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38336EA1"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827E59D"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 xml:space="preserve">REVIEW OF RECORDS PROVIDED </w:t>
      </w:r>
    </w:p>
    <w:p w14:paraId="1DA08AA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32F51C77"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051C040"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5B490182"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**KEEP LANGUAGE HERE IF NO DECLARATION RECEIVED**</w:t>
      </w:r>
    </w:p>
    <w:p w14:paraId="1ACBC327"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60A78C0"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2AC71F77" w14:textId="77777777" w:rsidR="006C014D" w:rsidRDefault="006C014D">
      <w:pPr>
        <w:widowControl w:val="0"/>
        <w:tabs>
          <w:tab w:val="left" w:pos="3600"/>
        </w:tabs>
        <w:spacing w:after="0" w:line="240" w:lineRule="auto"/>
        <w:jc w:val="both"/>
        <w:rPr>
          <w:rFonts w:ascii="Times New Roman" w:eastAsia="Times New Roman" w:hAnsi="Times New Roman" w:cs="Times New Roman"/>
          <w:color w:val="000000"/>
        </w:rPr>
      </w:pPr>
    </w:p>
    <w:p w14:paraId="340ED72C"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Per 8 CCR 9793(n),</w:t>
      </w:r>
    </w:p>
    <w:p w14:paraId="38617CA4" w14:textId="77777777" w:rsidR="006C014D" w:rsidRDefault="006C014D">
      <w:pPr>
        <w:widowControl w:val="0"/>
        <w:tabs>
          <w:tab w:val="left" w:pos="3600"/>
        </w:tabs>
        <w:spacing w:after="0" w:line="240" w:lineRule="auto"/>
        <w:jc w:val="both"/>
        <w:rPr>
          <w:rFonts w:ascii="Times New Roman" w:eastAsia="Times New Roman" w:hAnsi="Times New Roman" w:cs="Times New Roman"/>
          <w:color w:val="000000"/>
        </w:rPr>
      </w:pPr>
    </w:p>
    <w:p w14:paraId="0EF76843" w14:textId="77777777"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color w:val="000000"/>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44678D29" w14:textId="77777777" w:rsidR="006C014D" w:rsidRDefault="006C014D">
      <w:pPr>
        <w:widowControl w:val="0"/>
        <w:tabs>
          <w:tab w:val="left" w:pos="3600"/>
        </w:tabs>
        <w:spacing w:after="0" w:line="240" w:lineRule="auto"/>
        <w:jc w:val="both"/>
        <w:rPr>
          <w:rFonts w:ascii="Times New Roman" w:eastAsia="Times New Roman" w:hAnsi="Times New Roman" w:cs="Times New Roman"/>
          <w:color w:val="000000"/>
        </w:rPr>
      </w:pPr>
    </w:p>
    <w:p w14:paraId="539F27EC" w14:textId="655B72F3" w:rsidR="006C014D" w:rsidRDefault="00000000">
      <w:pPr>
        <w:widowControl w:val="0"/>
        <w:tabs>
          <w:tab w:val="left" w:pos="360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Accordingly, if no declaration was received from a submitting </w:t>
      </w:r>
      <w:r w:rsidR="008D6218">
        <w:rPr>
          <w:rFonts w:ascii="Times New Roman" w:eastAsia="Times New Roman" w:hAnsi="Times New Roman" w:cs="Times New Roman"/>
          <w:color w:val="000000"/>
        </w:rPr>
        <w:t>party,</w:t>
      </w:r>
      <w:r>
        <w:rPr>
          <w:rFonts w:ascii="Times New Roman" w:eastAsia="Times New Roman" w:hAnsi="Times New Roman" w:cs="Times New Roman"/>
          <w:color w:val="000000"/>
        </w:rPr>
        <w:t xml:space="preserve"> then the accompanying documents or records were not considered available and therefore were not reviewed. </w:t>
      </w:r>
      <w:r>
        <w:rPr>
          <w:rFonts w:ascii="Times New Roman" w:eastAsia="Times New Roman" w:hAnsi="Times New Roman" w:cs="Times New Roman"/>
          <w:color w:val="000000"/>
          <w:u w:val="single"/>
        </w:rPr>
        <w:t>If the parties wish for this QME to review any records or documents which were not previously submitted with the required declaration then please email this to Ballardteam@ortholegalgroup.com, along with a letter requesting a supplemental report.</w:t>
      </w:r>
    </w:p>
    <w:p w14:paraId="1BCB7442"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737D48D"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u w:val="single"/>
        </w:rPr>
        <w:t>IDENTIFYING DATA</w:t>
      </w:r>
    </w:p>
    <w:p w14:paraId="63E2177D"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3ABF052" w14:textId="5082BFE0"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Mr./Ms. + is a +-year-old +-hand dominant +Caucasian/African American/Hispanic/Asian man/woman who resides in _</w:t>
      </w:r>
      <w:r w:rsidR="008D6218">
        <w:rPr>
          <w:rFonts w:ascii="Times New Roman" w:eastAsia="Times New Roman" w:hAnsi="Times New Roman" w:cs="Times New Roman"/>
          <w:color w:val="000000"/>
        </w:rPr>
        <w:t>(city)</w:t>
      </w:r>
      <w:r>
        <w:rPr>
          <w:rFonts w:ascii="Times New Roman" w:eastAsia="Times New Roman" w:hAnsi="Times New Roman" w:cs="Times New Roman"/>
          <w:color w:val="000000"/>
        </w:rPr>
        <w:t xml:space="preserve">_, California.  </w:t>
      </w:r>
      <w:r w:rsidR="008D6218">
        <w:rPr>
          <w:rFonts w:ascii="Times New Roman" w:eastAsia="Times New Roman" w:hAnsi="Times New Roman" w:cs="Times New Roman"/>
          <w:color w:val="000000"/>
        </w:rPr>
        <w:t xml:space="preserve">His/Her </w:t>
      </w:r>
      <w:r>
        <w:rPr>
          <w:rFonts w:ascii="Times New Roman" w:eastAsia="Times New Roman" w:hAnsi="Times New Roman" w:cs="Times New Roman"/>
          <w:color w:val="000000"/>
        </w:rPr>
        <w:t xml:space="preserve">date of birth is +.  </w:t>
      </w:r>
      <w:r w:rsidR="008D6218">
        <w:rPr>
          <w:rFonts w:ascii="Times New Roman" w:eastAsia="Times New Roman" w:hAnsi="Times New Roman" w:cs="Times New Roman"/>
          <w:color w:val="000000"/>
        </w:rPr>
        <w:t xml:space="preserve"> He/She</w:t>
      </w:r>
      <w:r>
        <w:rPr>
          <w:rFonts w:ascii="Times New Roman" w:eastAsia="Times New Roman" w:hAnsi="Times New Roman" w:cs="Times New Roman"/>
          <w:color w:val="000000"/>
        </w:rPr>
        <w:t xml:space="preserve"> is evaluated today pursuant to a claim of (specific injury/cumulative trauma) on +, </w:t>
      </w:r>
      <w:r w:rsidR="008D6218">
        <w:rPr>
          <w:rFonts w:ascii="Times New Roman" w:eastAsia="Times New Roman" w:hAnsi="Times New Roman" w:cs="Times New Roman"/>
          <w:color w:val="000000"/>
        </w:rPr>
        <w:t xml:space="preserve"> involving his/her</w:t>
      </w:r>
      <w:r>
        <w:rPr>
          <w:rFonts w:ascii="Times New Roman" w:eastAsia="Times New Roman" w:hAnsi="Times New Roman" w:cs="Times New Roman"/>
          <w:color w:val="000000"/>
        </w:rPr>
        <w:t xml:space="preserve"> +, while + was working for + as a +.</w:t>
      </w:r>
    </w:p>
    <w:p w14:paraId="262F78CB"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0639D918"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44A1CEC"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HISTORY OF INJURY AS DESCRIBED BY INJURED WORKER</w:t>
      </w:r>
    </w:p>
    <w:p w14:paraId="5A447435"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0F2AF371" w14:textId="1B28C0DC" w:rsidR="006C014D" w:rsidRDefault="008D6218">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Mr./Ms. + reports t</w:t>
      </w:r>
      <w:r w:rsidR="00000000">
        <w:rPr>
          <w:rFonts w:ascii="Times New Roman" w:eastAsia="Times New Roman" w:hAnsi="Times New Roman" w:cs="Times New Roman"/>
          <w:color w:val="000000"/>
        </w:rPr>
        <w:t>hat +</w:t>
      </w:r>
    </w:p>
    <w:p w14:paraId="7DC9F5E3"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47EAFC60"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JOB DESCRIPTION</w:t>
      </w:r>
    </w:p>
    <w:p w14:paraId="1CE0D2E8"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u w:val="single"/>
        </w:rPr>
      </w:pPr>
    </w:p>
    <w:p w14:paraId="7807D490"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5F7280B0"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u w:val="single"/>
        </w:rPr>
      </w:pPr>
    </w:p>
    <w:p w14:paraId="46BFBAD3"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CURRENT CONDITION</w:t>
      </w:r>
    </w:p>
    <w:p w14:paraId="446F1728"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4D81F96"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2240B754"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7C5D27B"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CURRENT EMPLOYMENT</w:t>
      </w:r>
    </w:p>
    <w:p w14:paraId="6B287EAA"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0B9032A0"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(same employer or new employer?  Working full or modified duties?  Collecting any benefits?)</w:t>
      </w:r>
    </w:p>
    <w:p w14:paraId="35F2E923"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42E6A25B"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CURRENT TREATMENT</w:t>
      </w:r>
    </w:p>
    <w:p w14:paraId="24EF5134"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0C0B110F" w14:textId="77777777" w:rsidR="006C014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is currently seeing +</w:t>
      </w:r>
    </w:p>
    <w:p w14:paraId="1F9A25C6" w14:textId="77777777" w:rsidR="006C014D" w:rsidRDefault="006C014D">
      <w:pPr>
        <w:widowControl w:val="0"/>
        <w:tabs>
          <w:tab w:val="left" w:pos="-1440"/>
          <w:tab w:val="left" w:pos="-720"/>
          <w:tab w:val="left" w:pos="6615"/>
        </w:tabs>
        <w:spacing w:after="0" w:line="240" w:lineRule="auto"/>
        <w:jc w:val="both"/>
        <w:rPr>
          <w:rFonts w:ascii="Times New Roman" w:eastAsia="Times New Roman" w:hAnsi="Times New Roman" w:cs="Times New Roman"/>
          <w:color w:val="000000"/>
        </w:rPr>
      </w:pPr>
    </w:p>
    <w:p w14:paraId="77A7CEAE" w14:textId="77777777" w:rsidR="006C014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OR</w:t>
      </w:r>
    </w:p>
    <w:p w14:paraId="7BB0DA6D" w14:textId="77777777" w:rsidR="006C014D" w:rsidRDefault="006C014D">
      <w:pPr>
        <w:widowControl w:val="0"/>
        <w:tabs>
          <w:tab w:val="left" w:pos="-1440"/>
          <w:tab w:val="left" w:pos="-720"/>
          <w:tab w:val="left" w:pos="6615"/>
        </w:tabs>
        <w:spacing w:after="0" w:line="240" w:lineRule="auto"/>
        <w:jc w:val="both"/>
        <w:rPr>
          <w:rFonts w:ascii="Times New Roman" w:eastAsia="Times New Roman" w:hAnsi="Times New Roman" w:cs="Times New Roman"/>
          <w:color w:val="000000"/>
        </w:rPr>
      </w:pPr>
    </w:p>
    <w:p w14:paraId="4AB8731F" w14:textId="77777777" w:rsidR="006C014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is currently not receiving any treatment.</w:t>
      </w:r>
    </w:p>
    <w:p w14:paraId="212538EA" w14:textId="77777777" w:rsidR="006C014D" w:rsidRDefault="006C014D">
      <w:pPr>
        <w:widowControl w:val="0"/>
        <w:tabs>
          <w:tab w:val="left" w:pos="-1440"/>
          <w:tab w:val="left" w:pos="-720"/>
          <w:tab w:val="left" w:pos="6615"/>
        </w:tabs>
        <w:spacing w:after="0" w:line="240" w:lineRule="auto"/>
        <w:jc w:val="both"/>
        <w:rPr>
          <w:rFonts w:ascii="Times New Roman" w:eastAsia="Times New Roman" w:hAnsi="Times New Roman" w:cs="Times New Roman"/>
          <w:color w:val="000000"/>
        </w:rPr>
      </w:pPr>
    </w:p>
    <w:p w14:paraId="2C053BE1" w14:textId="77777777" w:rsidR="006C014D" w:rsidRDefault="00000000">
      <w:pPr>
        <w:widowControl w:val="0"/>
        <w:tabs>
          <w:tab w:val="left" w:pos="-1440"/>
          <w:tab w:val="left" w:pos="-720"/>
          <w:tab w:val="left" w:pos="6615"/>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ACTIVITIES OF DAILY LIVING</w:t>
      </w:r>
    </w:p>
    <w:p w14:paraId="5FD6FC88"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tbl>
      <w:tblPr>
        <w:tblStyle w:val="affffffa"/>
        <w:tblW w:w="8698" w:type="dxa"/>
        <w:tblLayout w:type="fixed"/>
        <w:tblLook w:val="0400" w:firstRow="0" w:lastRow="0" w:firstColumn="0" w:lastColumn="0" w:noHBand="0" w:noVBand="1"/>
      </w:tblPr>
      <w:tblGrid>
        <w:gridCol w:w="3256"/>
        <w:gridCol w:w="1275"/>
        <w:gridCol w:w="1418"/>
        <w:gridCol w:w="1417"/>
        <w:gridCol w:w="1332"/>
      </w:tblGrid>
      <w:tr w:rsidR="006C014D" w14:paraId="7ECDCE5B"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A2C66C" w14:textId="77777777" w:rsidR="006C014D" w:rsidRDefault="006C014D">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60A2EEFB" w14:textId="77777777" w:rsidR="006C014D"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65B6F38A" w14:textId="77777777" w:rsidR="006C014D"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36A9E59A" w14:textId="77777777" w:rsidR="006C014D"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2EDA1113" w14:textId="77777777" w:rsidR="006C014D"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6C014D" w14:paraId="7BE4ACA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8726BB3" w14:textId="77777777" w:rsidR="006C014D"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89A889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B761B0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CF710F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D539E1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6FA4BFE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C04369"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00E6C43A"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0029793"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E7DA63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55E59B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0782CD5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622B5A"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3725E50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3D0F6E5"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9C7A7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81422A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0B7D8DA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00D616C"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5C5F30A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AD9FD9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7E14C1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2FD7F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1425A1E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AB1095A"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24C0A3E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D5D99F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AE8243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6C163F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70860E2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BFD45D"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144299E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A17DE08"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0ADCDF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6C28C1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7E67DA4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1D9AAEF"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767F78A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34472B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3F28F0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650B1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2A1FB71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12ED7D2"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D1A8C4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E8526E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5338B2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56EE3A3"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4214295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DBF9CCA" w14:textId="77777777" w:rsidR="006C014D"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5AEEA408"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017BF05"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A07DCC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AAEE1A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2181AA2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A822494"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0DC209E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803798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590A6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AEFEDC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4F26B0F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669A996"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1E9B85E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6DDC45"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4A8109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E92572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45B97E2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A5FAAF5"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632E2775"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CACA50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4391C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93C349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088358B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828C7EC"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4F8AA65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1B356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FDBE723"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23F113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1D593A1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1EF7578"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4A7A424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4D74C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986187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8645D3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4140912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152FF0" w14:textId="77777777" w:rsidR="006C014D"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5EDCBF8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5ACD133"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1E2679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5AE0D4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7B93988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0D1A4C"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42B6B7F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BD51B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7F45CB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95380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49F1910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4F0BB1"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3B807C5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B2FC75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2FE258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AF1666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511BBB2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3547DD9"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6B6CC74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72683C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9B3D8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D94D0D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3AF249F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E820FC"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77463E8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CD8EEB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94A0B0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896597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5FE331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C0BB987" w14:textId="77777777" w:rsidR="006C014D"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68D97078"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8BC925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5462EC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07C695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404BDFC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ED4E71"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FE6FEF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BD05998"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09EC7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C17FA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52D8C60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D567AE"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4AF75E7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EF0F14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C64DAA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4260D4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22A2A5B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1327EFE"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693EBEC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2A80D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49E4F3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851BBE8"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581012C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4BB8584" w14:textId="77777777" w:rsidR="006C014D"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38FDE95A"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FEDF7B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744EF0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A93181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0F946F4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BAE4A9D"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68716AC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1B781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2DBE67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925860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287AA8F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7CAB83"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65CCA27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80D1C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6FD458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D61B57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1AB7C56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B1ABFC"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2F1F8D4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87AE4F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DAF606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C1131F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1F17D7A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71DAC82" w14:textId="77777777" w:rsidR="006C014D"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86FBCC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1A94DE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71E27D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AEBB1F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1E11059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0B909F7"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05C042F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BD4D4E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EF90C2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353B9F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438BADE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0FCCFE"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0F37F80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132F085"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A41FF33"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E81C1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25FDA38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9A3155" w14:textId="77777777" w:rsidR="006C014D"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1663643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097A9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CB1959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3C41F9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32B6486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763AB2" w14:textId="77777777" w:rsidR="006C014D"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68B6864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D4ADDF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C3203B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5C5DCD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C014D" w14:paraId="2B3C6E4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6053E0A" w14:textId="77777777" w:rsidR="006C014D"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6229C133"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E5AAE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3D93C0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FE18F1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85F87B6"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13E63CDE"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PAST MEDICAL HISTORY</w:t>
      </w:r>
    </w:p>
    <w:p w14:paraId="02B9CBC5"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48AE3886" w14:textId="0374C505" w:rsidR="00865066" w:rsidRDefault="00865066">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(ask about any medical conditions/illness – eg.  Hypertension, diabetes, high cholesterol, cancer, gastritis, etc.)</w:t>
      </w:r>
    </w:p>
    <w:p w14:paraId="2CCB041B" w14:textId="77777777" w:rsidR="006C014D" w:rsidRDefault="006C014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3695ADA"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rPr>
      </w:pPr>
    </w:p>
    <w:p w14:paraId="6186EB7F" w14:textId="7A315640" w:rsidR="00865066" w:rsidRDefault="00865066">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OR  </w:t>
      </w:r>
    </w:p>
    <w:p w14:paraId="52D54206" w14:textId="77777777" w:rsidR="00865066" w:rsidRDefault="00865066">
      <w:pPr>
        <w:widowControl w:val="0"/>
        <w:tabs>
          <w:tab w:val="left" w:pos="-1440"/>
          <w:tab w:val="left" w:pos="-720"/>
        </w:tabs>
        <w:spacing w:after="0" w:line="240" w:lineRule="auto"/>
        <w:jc w:val="both"/>
        <w:rPr>
          <w:rFonts w:ascii="Times New Roman" w:eastAsia="Times New Roman" w:hAnsi="Times New Roman" w:cs="Times New Roman"/>
          <w:b/>
          <w:color w:val="000000"/>
        </w:rPr>
      </w:pPr>
    </w:p>
    <w:p w14:paraId="33DF362B" w14:textId="6BF26FE7" w:rsidR="00865066" w:rsidRDefault="00865066">
      <w:pPr>
        <w:widowControl w:val="0"/>
        <w:tabs>
          <w:tab w:val="left" w:pos="-1440"/>
          <w:tab w:val="left" w:pos="-720"/>
        </w:tabs>
        <w:spacing w:after="0" w:line="240" w:lineRule="auto"/>
        <w:jc w:val="both"/>
        <w:rPr>
          <w:rFonts w:ascii="Times New Roman" w:eastAsia="Times New Roman" w:hAnsi="Times New Roman" w:cs="Times New Roman"/>
          <w:bCs/>
          <w:color w:val="000000"/>
        </w:rPr>
      </w:pPr>
      <w:r>
        <w:rPr>
          <w:rFonts w:ascii="Times New Roman" w:eastAsia="Times New Roman" w:hAnsi="Times New Roman" w:cs="Times New Roman"/>
          <w:bCs/>
          <w:color w:val="000000"/>
        </w:rPr>
        <w:t>Mr./Ms. + denies any history of chronic illness/disease.</w:t>
      </w:r>
    </w:p>
    <w:p w14:paraId="17890D31" w14:textId="77777777" w:rsidR="00865066" w:rsidRPr="00865066" w:rsidRDefault="00865066">
      <w:pPr>
        <w:widowControl w:val="0"/>
        <w:tabs>
          <w:tab w:val="left" w:pos="-1440"/>
          <w:tab w:val="left" w:pos="-720"/>
        </w:tabs>
        <w:spacing w:after="0" w:line="240" w:lineRule="auto"/>
        <w:jc w:val="both"/>
        <w:rPr>
          <w:rFonts w:ascii="Times New Roman" w:eastAsia="Times New Roman" w:hAnsi="Times New Roman" w:cs="Times New Roman"/>
          <w:bCs/>
          <w:color w:val="000000"/>
        </w:rPr>
      </w:pPr>
    </w:p>
    <w:p w14:paraId="51E6F425" w14:textId="3FEF9D1A" w:rsidR="00865066" w:rsidRDefault="00865066" w:rsidP="00865066">
      <w:pPr>
        <w:widowControl w:val="0"/>
        <w:tabs>
          <w:tab w:val="left" w:pos="-1440"/>
          <w:tab w:val="left" w:pos="-720"/>
        </w:tabs>
        <w:spacing w:after="0" w:line="240" w:lineRule="auto"/>
        <w:jc w:val="center"/>
        <w:rPr>
          <w:rFonts w:ascii="Times New Roman" w:eastAsia="Times New Roman" w:hAnsi="Times New Roman" w:cs="Times New Roman"/>
          <w:bCs/>
          <w:color w:val="000000"/>
        </w:rPr>
      </w:pPr>
      <w:r>
        <w:rPr>
          <w:rFonts w:ascii="Times New Roman" w:eastAsia="Times New Roman" w:hAnsi="Times New Roman" w:cs="Times New Roman"/>
          <w:b/>
          <w:color w:val="000000"/>
          <w:u w:val="single"/>
        </w:rPr>
        <w:t>PRIOR INDJURIES</w:t>
      </w:r>
    </w:p>
    <w:p w14:paraId="1B7C8212" w14:textId="77777777" w:rsidR="00865066" w:rsidRDefault="00865066">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6995830" w14:textId="77777777" w:rsidR="00865066" w:rsidRDefault="00865066">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w:r w:rsidR="00000000">
        <w:rPr>
          <w:rFonts w:ascii="Times New Roman" w:eastAsia="Times New Roman" w:hAnsi="Times New Roman" w:cs="Times New Roman"/>
          <w:color w:val="000000"/>
        </w:rPr>
        <w:t>Please list prior injuries, both industrial and non-industrial</w:t>
      </w:r>
      <w:r>
        <w:rPr>
          <w:rFonts w:ascii="Times New Roman" w:eastAsia="Times New Roman" w:hAnsi="Times New Roman" w:cs="Times New Roman"/>
          <w:color w:val="000000"/>
        </w:rPr>
        <w:t xml:space="preserve">) OR </w:t>
      </w:r>
    </w:p>
    <w:p w14:paraId="5CF14C51" w14:textId="77777777" w:rsidR="00865066" w:rsidRDefault="00865066">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BCF1BE8" w14:textId="1AD41A78" w:rsidR="006C014D" w:rsidRDefault="00865066">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Mr./Ms. + denies any history of prior industrial or non-industrial injuries. </w:t>
      </w:r>
      <w:r w:rsidR="00000000">
        <w:rPr>
          <w:rFonts w:ascii="Times New Roman" w:eastAsia="Times New Roman" w:hAnsi="Times New Roman" w:cs="Times New Roman"/>
          <w:color w:val="000000"/>
        </w:rPr>
        <w:t xml:space="preserve"> </w:t>
      </w:r>
    </w:p>
    <w:p w14:paraId="791FE834"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581C0036"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PAST SURGICAL HISTORY</w:t>
      </w:r>
    </w:p>
    <w:p w14:paraId="4540F20E"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6792E624" w14:textId="77777777" w:rsidR="006C014D" w:rsidRDefault="006C014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993D1DE"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06E6DC83"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CURRENT MEDICATIONS</w:t>
      </w:r>
    </w:p>
    <w:p w14:paraId="61A63D2B"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41858193" w14:textId="77777777" w:rsidR="006C014D" w:rsidRDefault="006C014D">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9C8ADE8"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2C47E63"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last took +</w:t>
      </w:r>
    </w:p>
    <w:p w14:paraId="27318564"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31D7169C"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OR</w:t>
      </w:r>
    </w:p>
    <w:p w14:paraId="238B2AE0"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rPr>
      </w:pPr>
    </w:p>
    <w:p w14:paraId="2CF8A2CD"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applicant is presently not taking any medications. </w:t>
      </w:r>
    </w:p>
    <w:p w14:paraId="598A5AA1"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BC3A942"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u w:val="single"/>
        </w:rPr>
        <w:t>ALLERGIES</w:t>
      </w:r>
    </w:p>
    <w:p w14:paraId="0C41097E"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3615E950"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 known drug allergies</w:t>
      </w:r>
    </w:p>
    <w:p w14:paraId="01A460EE"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A274D26"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FAMILY HISTORY</w:t>
      </w:r>
    </w:p>
    <w:p w14:paraId="70C7779B"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2F44619E" w14:textId="77777777" w:rsidR="006C014D" w:rsidRDefault="006C014D">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D61C6A2"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rPr>
      </w:pPr>
    </w:p>
    <w:p w14:paraId="5B0E25B1"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OR</w:t>
      </w:r>
    </w:p>
    <w:p w14:paraId="48C8E66B"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rPr>
      </w:pPr>
    </w:p>
    <w:p w14:paraId="5E3C7F05"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denies family history of disease.</w:t>
      </w:r>
    </w:p>
    <w:p w14:paraId="51E1CF16"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rPr>
      </w:pPr>
    </w:p>
    <w:p w14:paraId="5ED26AE3"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u w:val="single"/>
        </w:rPr>
        <w:t>SOCIAL HISTORY</w:t>
      </w:r>
    </w:p>
    <w:p w14:paraId="495B75E2" w14:textId="794DB63E" w:rsidR="006C014D" w:rsidRDefault="00865066">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(Martial status / any children)</w:t>
      </w:r>
    </w:p>
    <w:p w14:paraId="57A7C656" w14:textId="77777777" w:rsidR="00865066" w:rsidRDefault="00865066">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54C63CC3"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denies smoking, alcohol use, and recreational drug use.</w:t>
      </w:r>
    </w:p>
    <w:p w14:paraId="5415E0A0"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6574785"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applicant’s hobbies include (especially include any sports or physical activity)</w:t>
      </w:r>
    </w:p>
    <w:p w14:paraId="3D5F9AA6"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7BCAA46"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OR</w:t>
      </w:r>
    </w:p>
    <w:p w14:paraId="3BDCFC59"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rPr>
      </w:pPr>
    </w:p>
    <w:p w14:paraId="27C9AFA9"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reports +</w:t>
      </w:r>
    </w:p>
    <w:p w14:paraId="7F64AB40"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540AB3AE"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u w:val="single"/>
        </w:rPr>
        <w:t>OCCUPATIONAL HISTORY</w:t>
      </w:r>
    </w:p>
    <w:p w14:paraId="399BF6C0"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F55E3BD" w14:textId="77777777" w:rsidR="006C014D"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yellow"/>
        </w:rPr>
        <w:t>(Minimum 10 years of employment history)</w:t>
      </w:r>
    </w:p>
    <w:p w14:paraId="0D0EA826" w14:textId="77777777" w:rsidR="006C014D" w:rsidRDefault="006C014D">
      <w:pPr>
        <w:widowControl w:val="0"/>
        <w:tabs>
          <w:tab w:val="left" w:pos="-1440"/>
          <w:tab w:val="left" w:pos="-720"/>
          <w:tab w:val="left" w:pos="6615"/>
        </w:tabs>
        <w:spacing w:after="0" w:line="240" w:lineRule="auto"/>
        <w:jc w:val="both"/>
        <w:rPr>
          <w:rFonts w:ascii="Times New Roman" w:eastAsia="Times New Roman" w:hAnsi="Times New Roman" w:cs="Times New Roman"/>
          <w:color w:val="000000"/>
        </w:rPr>
      </w:pPr>
    </w:p>
    <w:p w14:paraId="06556F28"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w:t>
      </w:r>
    </w:p>
    <w:p w14:paraId="16961199"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62DD9AD"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br w:type="page"/>
      </w:r>
    </w:p>
    <w:p w14:paraId="78047313"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lastRenderedPageBreak/>
        <w:t>PHYSICAL EXAMINATION</w:t>
      </w:r>
    </w:p>
    <w:p w14:paraId="5DBF86B4"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179F8953" w14:textId="77777777" w:rsidR="006C014D" w:rsidRDefault="00000000">
      <w:pPr>
        <w:spacing w:after="0" w:line="240" w:lineRule="auto"/>
        <w:jc w:val="both"/>
        <w:rPr>
          <w:rFonts w:ascii="Times New Roman" w:eastAsia="Times New Roman" w:hAnsi="Times New Roman" w:cs="Times New Roman"/>
          <w:color w:val="000000"/>
          <w:u w:val="single"/>
        </w:rPr>
      </w:pPr>
      <w:bookmarkStart w:id="0" w:name="_heading=h.gjdgxs" w:colFirst="0" w:colLast="0"/>
      <w:bookmarkEnd w:id="0"/>
      <w:r>
        <w:rPr>
          <w:rFonts w:ascii="Times New Roman" w:eastAsia="Times New Roman" w:hAnsi="Times New Roman" w:cs="Times New Roman"/>
          <w:color w:val="000000"/>
          <w:u w:val="single"/>
        </w:rPr>
        <w:t>GENERAL</w:t>
      </w:r>
    </w:p>
    <w:p w14:paraId="5E63F823" w14:textId="77777777" w:rsidR="006C014D" w:rsidRDefault="00000000">
      <w:pPr>
        <w:spacing w:after="0" w:line="240" w:lineRule="auto"/>
        <w:jc w:val="both"/>
        <w:rPr>
          <w:rFonts w:ascii="Times New Roman" w:eastAsia="Times New Roman" w:hAnsi="Times New Roman" w:cs="Times New Roman"/>
          <w:color w:val="000000"/>
        </w:rPr>
      </w:pPr>
      <w:bookmarkStart w:id="1" w:name="_heading=h.yzoope3f1y4q" w:colFirst="0" w:colLast="0"/>
      <w:bookmarkEnd w:id="1"/>
      <w:r>
        <w:rPr>
          <w:rFonts w:ascii="Times New Roman" w:eastAsia="Times New Roman" w:hAnsi="Times New Roman" w:cs="Times New Roman"/>
          <w:color w:val="000000"/>
        </w:rPr>
        <w:t>The applicant is well-appearing. Mood and affect are appropriate.</w:t>
      </w:r>
    </w:p>
    <w:p w14:paraId="3C333F64" w14:textId="77777777" w:rsidR="006C014D" w:rsidRDefault="006C014D">
      <w:pPr>
        <w:spacing w:after="0" w:line="240" w:lineRule="auto"/>
        <w:jc w:val="both"/>
        <w:rPr>
          <w:rFonts w:ascii="Times New Roman" w:eastAsia="Times New Roman" w:hAnsi="Times New Roman" w:cs="Times New Roman"/>
          <w:color w:val="000000"/>
        </w:rPr>
      </w:pPr>
    </w:p>
    <w:p w14:paraId="1513AFA7" w14:textId="77777777" w:rsidR="006C014D" w:rsidRDefault="006C014D">
      <w:pPr>
        <w:spacing w:after="0" w:line="240" w:lineRule="auto"/>
        <w:jc w:val="both"/>
        <w:rPr>
          <w:rFonts w:ascii="Times New Roman" w:eastAsia="Times New Roman" w:hAnsi="Times New Roman" w:cs="Times New Roman"/>
          <w:color w:val="000000"/>
          <w:sz w:val="24"/>
          <w:szCs w:val="24"/>
        </w:rPr>
      </w:pPr>
    </w:p>
    <w:p w14:paraId="2F4668B8" w14:textId="77777777" w:rsidR="006C014D" w:rsidRDefault="00000000">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r>
        <w:object w:dxaOrig="1440" w:dyaOrig="1440" w14:anchorId="6B905D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left:0;text-align:left;margin-left:0;margin-top:0;width:138.7pt;height:54.75pt;z-index:251658240;mso-wrap-edited:f;mso-width-percent:0;mso-height-percent:0;mso-position-horizontal:absolute;mso-position-horizontal-relative:margin;mso-position-vertical:absolute;mso-position-vertical-relative:text;mso-width-percent:0;mso-height-percent:0">
            <v:imagedata r:id="rId8" o:title=""/>
            <w10:wrap type="square" side="right" anchorx="margin"/>
          </v:shape>
          <o:OLEObject Type="Embed" ProgID="Excel.Sheet.12" ShapeID="_x0000_s1026" DrawAspect="Content" ObjectID="_1824446517" r:id="rId9"/>
        </w:object>
      </w:r>
    </w:p>
    <w:p w14:paraId="3B2C2686" w14:textId="77777777" w:rsidR="006C014D" w:rsidRDefault="006C014D">
      <w:pPr>
        <w:spacing w:after="0" w:line="240" w:lineRule="auto"/>
        <w:jc w:val="both"/>
        <w:rPr>
          <w:rFonts w:ascii="Times New Roman" w:eastAsia="Times New Roman" w:hAnsi="Times New Roman" w:cs="Times New Roman"/>
          <w:color w:val="000000"/>
        </w:rPr>
      </w:pPr>
    </w:p>
    <w:p w14:paraId="27CEA7B1"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u w:val="single"/>
        </w:rPr>
        <w:t>VITALS</w:t>
      </w:r>
    </w:p>
    <w:tbl>
      <w:tblPr>
        <w:tblStyle w:val="affffffb"/>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6C014D" w14:paraId="293EB9D5" w14:textId="77777777">
        <w:tc>
          <w:tcPr>
            <w:tcW w:w="2245" w:type="dxa"/>
          </w:tcPr>
          <w:p w14:paraId="3E03EFF1" w14:textId="77777777" w:rsidR="006C014D"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Temperature</w:t>
            </w:r>
          </w:p>
        </w:tc>
        <w:tc>
          <w:tcPr>
            <w:tcW w:w="1260" w:type="dxa"/>
          </w:tcPr>
          <w:p w14:paraId="3818C4B2" w14:textId="77777777" w:rsidR="006C014D" w:rsidRDefault="006C014D">
            <w:pPr>
              <w:jc w:val="both"/>
              <w:rPr>
                <w:rFonts w:ascii="Times New Roman" w:eastAsia="Times New Roman" w:hAnsi="Times New Roman" w:cs="Times New Roman"/>
                <w:color w:val="000000"/>
              </w:rPr>
            </w:pPr>
          </w:p>
        </w:tc>
      </w:tr>
      <w:tr w:rsidR="006C014D" w14:paraId="4CBFD64B" w14:textId="77777777">
        <w:trPr>
          <w:cantSplit/>
        </w:trPr>
        <w:tc>
          <w:tcPr>
            <w:tcW w:w="2245" w:type="dxa"/>
          </w:tcPr>
          <w:p w14:paraId="666BD9B2" w14:textId="77777777" w:rsidR="006C014D"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Heart Rate</w:t>
            </w:r>
          </w:p>
        </w:tc>
        <w:tc>
          <w:tcPr>
            <w:tcW w:w="1260" w:type="dxa"/>
          </w:tcPr>
          <w:p w14:paraId="528B8024" w14:textId="77777777" w:rsidR="006C014D" w:rsidRDefault="006C014D">
            <w:pPr>
              <w:jc w:val="both"/>
              <w:rPr>
                <w:rFonts w:ascii="Times New Roman" w:eastAsia="Times New Roman" w:hAnsi="Times New Roman" w:cs="Times New Roman"/>
                <w:color w:val="000000"/>
              </w:rPr>
            </w:pPr>
          </w:p>
        </w:tc>
      </w:tr>
      <w:tr w:rsidR="006C014D" w14:paraId="07C64D88" w14:textId="77777777">
        <w:tc>
          <w:tcPr>
            <w:tcW w:w="2245" w:type="dxa"/>
          </w:tcPr>
          <w:p w14:paraId="768CE6B1" w14:textId="77777777" w:rsidR="006C014D"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Respiratory Rate</w:t>
            </w:r>
          </w:p>
        </w:tc>
        <w:tc>
          <w:tcPr>
            <w:tcW w:w="1260" w:type="dxa"/>
          </w:tcPr>
          <w:p w14:paraId="167B0046" w14:textId="77777777" w:rsidR="006C014D" w:rsidRDefault="006C014D">
            <w:pPr>
              <w:jc w:val="both"/>
              <w:rPr>
                <w:rFonts w:ascii="Times New Roman" w:eastAsia="Times New Roman" w:hAnsi="Times New Roman" w:cs="Times New Roman"/>
                <w:color w:val="000000"/>
              </w:rPr>
            </w:pPr>
          </w:p>
        </w:tc>
      </w:tr>
      <w:tr w:rsidR="006C014D" w14:paraId="6E591D96" w14:textId="77777777">
        <w:tc>
          <w:tcPr>
            <w:tcW w:w="2245" w:type="dxa"/>
          </w:tcPr>
          <w:p w14:paraId="5D99148D" w14:textId="77777777" w:rsidR="006C014D" w:rsidRDefault="00000000">
            <w:pPr>
              <w:jc w:val="both"/>
              <w:rPr>
                <w:rFonts w:ascii="Times New Roman" w:eastAsia="Times New Roman" w:hAnsi="Times New Roman" w:cs="Times New Roman"/>
                <w:color w:val="000000"/>
              </w:rPr>
            </w:pPr>
            <w:r>
              <w:rPr>
                <w:rFonts w:ascii="Times New Roman" w:eastAsia="Times New Roman" w:hAnsi="Times New Roman" w:cs="Times New Roman"/>
                <w:color w:val="000000"/>
              </w:rPr>
              <w:t>Blood Pressure</w:t>
            </w:r>
          </w:p>
        </w:tc>
        <w:tc>
          <w:tcPr>
            <w:tcW w:w="1260" w:type="dxa"/>
          </w:tcPr>
          <w:p w14:paraId="54B63D43" w14:textId="77777777" w:rsidR="006C014D" w:rsidRDefault="006C014D">
            <w:pPr>
              <w:jc w:val="both"/>
              <w:rPr>
                <w:rFonts w:ascii="Times New Roman" w:eastAsia="Times New Roman" w:hAnsi="Times New Roman" w:cs="Times New Roman"/>
                <w:color w:val="000000"/>
              </w:rPr>
            </w:pPr>
          </w:p>
        </w:tc>
      </w:tr>
    </w:tbl>
    <w:p w14:paraId="6BD0F30F" w14:textId="77777777" w:rsidR="006C014D" w:rsidRDefault="006C014D">
      <w:pPr>
        <w:spacing w:after="0" w:line="240" w:lineRule="auto"/>
        <w:rPr>
          <w:rFonts w:ascii="Times New Roman" w:eastAsia="Times New Roman" w:hAnsi="Times New Roman" w:cs="Times New Roman"/>
          <w:color w:val="000000"/>
        </w:rPr>
      </w:pPr>
    </w:p>
    <w:p w14:paraId="4A09721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GRIP STRENGTH, Jamar dynamometer position 2 (lbs)</w:t>
      </w:r>
    </w:p>
    <w:tbl>
      <w:tblPr>
        <w:tblStyle w:val="afff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6C014D" w14:paraId="22CE3B23" w14:textId="77777777">
        <w:tc>
          <w:tcPr>
            <w:tcW w:w="727" w:type="dxa"/>
          </w:tcPr>
          <w:p w14:paraId="676BE9D9" w14:textId="77777777" w:rsidR="006C014D" w:rsidRDefault="006C014D">
            <w:pPr>
              <w:rPr>
                <w:rFonts w:ascii="Times New Roman" w:eastAsia="Times New Roman" w:hAnsi="Times New Roman" w:cs="Times New Roman"/>
                <w:color w:val="000000"/>
              </w:rPr>
            </w:pPr>
          </w:p>
        </w:tc>
        <w:tc>
          <w:tcPr>
            <w:tcW w:w="3882" w:type="dxa"/>
            <w:vAlign w:val="center"/>
          </w:tcPr>
          <w:p w14:paraId="31F71AD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3877" w:type="dxa"/>
            <w:vAlign w:val="center"/>
          </w:tcPr>
          <w:p w14:paraId="6FCCE731"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4EEEB42D" w14:textId="77777777">
        <w:tc>
          <w:tcPr>
            <w:tcW w:w="727" w:type="dxa"/>
          </w:tcPr>
          <w:p w14:paraId="5CBF7CC3"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3882" w:type="dxa"/>
            <w:vAlign w:val="center"/>
          </w:tcPr>
          <w:p w14:paraId="392236E2" w14:textId="77777777" w:rsidR="006C014D" w:rsidRDefault="006C014D">
            <w:pPr>
              <w:jc w:val="center"/>
              <w:rPr>
                <w:rFonts w:ascii="Times New Roman" w:eastAsia="Times New Roman" w:hAnsi="Times New Roman" w:cs="Times New Roman"/>
                <w:color w:val="000000"/>
              </w:rPr>
            </w:pPr>
          </w:p>
        </w:tc>
        <w:tc>
          <w:tcPr>
            <w:tcW w:w="3877" w:type="dxa"/>
            <w:vAlign w:val="center"/>
          </w:tcPr>
          <w:p w14:paraId="70A0411C" w14:textId="77777777" w:rsidR="006C014D" w:rsidRDefault="006C014D">
            <w:pPr>
              <w:jc w:val="center"/>
              <w:rPr>
                <w:rFonts w:ascii="Times New Roman" w:eastAsia="Times New Roman" w:hAnsi="Times New Roman" w:cs="Times New Roman"/>
                <w:color w:val="000000"/>
              </w:rPr>
            </w:pPr>
          </w:p>
        </w:tc>
      </w:tr>
      <w:tr w:rsidR="006C014D" w14:paraId="5CA9D920" w14:textId="77777777">
        <w:tc>
          <w:tcPr>
            <w:tcW w:w="727" w:type="dxa"/>
          </w:tcPr>
          <w:p w14:paraId="3682F67E"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3882" w:type="dxa"/>
            <w:vAlign w:val="center"/>
          </w:tcPr>
          <w:p w14:paraId="593718F0" w14:textId="77777777" w:rsidR="006C014D" w:rsidRDefault="006C014D">
            <w:pPr>
              <w:jc w:val="center"/>
              <w:rPr>
                <w:rFonts w:ascii="Times New Roman" w:eastAsia="Times New Roman" w:hAnsi="Times New Roman" w:cs="Times New Roman"/>
                <w:color w:val="000000"/>
              </w:rPr>
            </w:pPr>
          </w:p>
        </w:tc>
        <w:tc>
          <w:tcPr>
            <w:tcW w:w="3877" w:type="dxa"/>
            <w:vAlign w:val="center"/>
          </w:tcPr>
          <w:p w14:paraId="31C48EDF" w14:textId="77777777" w:rsidR="006C014D" w:rsidRDefault="006C014D">
            <w:pPr>
              <w:jc w:val="center"/>
              <w:rPr>
                <w:rFonts w:ascii="Times New Roman" w:eastAsia="Times New Roman" w:hAnsi="Times New Roman" w:cs="Times New Roman"/>
                <w:color w:val="000000"/>
              </w:rPr>
            </w:pPr>
          </w:p>
        </w:tc>
      </w:tr>
      <w:tr w:rsidR="006C014D" w14:paraId="3DE016EE" w14:textId="77777777">
        <w:tc>
          <w:tcPr>
            <w:tcW w:w="727" w:type="dxa"/>
          </w:tcPr>
          <w:p w14:paraId="7AFB91D7"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3882" w:type="dxa"/>
            <w:vAlign w:val="center"/>
          </w:tcPr>
          <w:p w14:paraId="2016D08E" w14:textId="77777777" w:rsidR="006C014D" w:rsidRDefault="006C014D">
            <w:pPr>
              <w:jc w:val="center"/>
              <w:rPr>
                <w:rFonts w:ascii="Times New Roman" w:eastAsia="Times New Roman" w:hAnsi="Times New Roman" w:cs="Times New Roman"/>
                <w:color w:val="000000"/>
              </w:rPr>
            </w:pPr>
          </w:p>
        </w:tc>
        <w:tc>
          <w:tcPr>
            <w:tcW w:w="3877" w:type="dxa"/>
            <w:vAlign w:val="center"/>
          </w:tcPr>
          <w:p w14:paraId="264B9D59" w14:textId="77777777" w:rsidR="006C014D" w:rsidRDefault="006C014D">
            <w:pPr>
              <w:jc w:val="center"/>
              <w:rPr>
                <w:rFonts w:ascii="Times New Roman" w:eastAsia="Times New Roman" w:hAnsi="Times New Roman" w:cs="Times New Roman"/>
                <w:color w:val="000000"/>
              </w:rPr>
            </w:pPr>
          </w:p>
        </w:tc>
      </w:tr>
    </w:tbl>
    <w:p w14:paraId="58DC79C2"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1D37E464"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GAIT EVALUATION:</w:t>
      </w:r>
    </w:p>
    <w:p w14:paraId="04418CCD"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applicant has a normal-based gait with normal cadence and normal stride length, bilaterally.  </w:t>
      </w:r>
    </w:p>
    <w:p w14:paraId="61C337FD"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There is no asymmetry and no antalgic component.  </w:t>
      </w:r>
    </w:p>
    <w:p w14:paraId="1947C280"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 trendelenburg lurch or limp.  </w:t>
      </w:r>
    </w:p>
    <w:p w14:paraId="70FD56F4"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Normal foot progression angle bilaterally.</w:t>
      </w:r>
    </w:p>
    <w:p w14:paraId="41FDC028"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 gait aids, or braces.</w:t>
      </w:r>
    </w:p>
    <w:p w14:paraId="3EC19F90" w14:textId="77777777" w:rsidR="006C014D" w:rsidRDefault="006C014D">
      <w:pPr>
        <w:spacing w:after="0" w:line="240" w:lineRule="auto"/>
        <w:jc w:val="both"/>
        <w:rPr>
          <w:rFonts w:ascii="Times New Roman" w:eastAsia="Times New Roman" w:hAnsi="Times New Roman" w:cs="Times New Roman"/>
          <w:color w:val="000000"/>
        </w:rPr>
      </w:pPr>
    </w:p>
    <w:p w14:paraId="251339C5" w14:textId="77777777" w:rsidR="006C014D" w:rsidRDefault="00000000">
      <w:pPr>
        <w:spacing w:after="0" w:line="240" w:lineRule="auto"/>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CERVICAL SPINE</w:t>
      </w:r>
    </w:p>
    <w:p w14:paraId="6D9C07F7" w14:textId="77777777" w:rsidR="006C014D" w:rsidRDefault="006C014D">
      <w:pPr>
        <w:spacing w:after="0" w:line="240" w:lineRule="auto"/>
        <w:jc w:val="center"/>
        <w:rPr>
          <w:rFonts w:ascii="Times New Roman" w:eastAsia="Times New Roman" w:hAnsi="Times New Roman" w:cs="Times New Roman"/>
          <w:color w:val="000000"/>
          <w:u w:val="single"/>
        </w:rPr>
      </w:pPr>
    </w:p>
    <w:p w14:paraId="15EA80E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Normal alignment without visible deformity, skin intact, no surgical scars.</w:t>
      </w:r>
    </w:p>
    <w:p w14:paraId="6060B0A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No tenderness to palpation about occiput, C1 – T1 spinous processes, paraspinal musculature, and trapezius bilaterally.  </w:t>
      </w:r>
    </w:p>
    <w:p w14:paraId="7866DFF8"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guarding and asymmetry of spinal motion noted.</w:t>
      </w:r>
    </w:p>
    <w:p w14:paraId="1DAB285A" w14:textId="77777777" w:rsidR="006C014D" w:rsidRDefault="006C014D">
      <w:pPr>
        <w:spacing w:after="0" w:line="240" w:lineRule="auto"/>
        <w:rPr>
          <w:rFonts w:ascii="Times New Roman" w:eastAsia="Times New Roman" w:hAnsi="Times New Roman" w:cs="Times New Roman"/>
          <w:color w:val="000000"/>
        </w:rPr>
      </w:pPr>
    </w:p>
    <w:p w14:paraId="4A37D6E4"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CERVICAL SPINE FLEXION</w:t>
      </w:r>
    </w:p>
    <w:tbl>
      <w:tblPr>
        <w:tblStyle w:val="affffffd"/>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75A2A797" w14:textId="77777777">
        <w:tc>
          <w:tcPr>
            <w:tcW w:w="2088" w:type="dxa"/>
            <w:shd w:val="clear" w:color="auto" w:fill="auto"/>
          </w:tcPr>
          <w:p w14:paraId="5B3BCCA2"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20263A98"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0F0263D2" w14:textId="77777777">
        <w:tc>
          <w:tcPr>
            <w:tcW w:w="2088" w:type="dxa"/>
            <w:shd w:val="clear" w:color="auto" w:fill="auto"/>
          </w:tcPr>
          <w:p w14:paraId="7C044BE8"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 xml:space="preserve">Calvarium Angle </w:t>
            </w:r>
          </w:p>
        </w:tc>
        <w:tc>
          <w:tcPr>
            <w:tcW w:w="1743" w:type="dxa"/>
            <w:shd w:val="clear" w:color="auto" w:fill="auto"/>
          </w:tcPr>
          <w:p w14:paraId="4BE0ED74"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4F8404A6" w14:textId="77777777">
        <w:tc>
          <w:tcPr>
            <w:tcW w:w="2088" w:type="dxa"/>
            <w:shd w:val="clear" w:color="auto" w:fill="auto"/>
          </w:tcPr>
          <w:p w14:paraId="69BC193F"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 Angle</w:t>
            </w:r>
          </w:p>
        </w:tc>
        <w:tc>
          <w:tcPr>
            <w:tcW w:w="1743" w:type="dxa"/>
            <w:shd w:val="clear" w:color="auto" w:fill="auto"/>
          </w:tcPr>
          <w:p w14:paraId="70217B4C"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4119B71F" w14:textId="77777777">
        <w:tc>
          <w:tcPr>
            <w:tcW w:w="2088" w:type="dxa"/>
            <w:shd w:val="clear" w:color="auto" w:fill="auto"/>
          </w:tcPr>
          <w:p w14:paraId="16B33FD4"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Flexion Angle</w:t>
            </w:r>
          </w:p>
        </w:tc>
        <w:tc>
          <w:tcPr>
            <w:tcW w:w="1743" w:type="dxa"/>
            <w:shd w:val="clear" w:color="auto" w:fill="auto"/>
          </w:tcPr>
          <w:p w14:paraId="75A47497"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1292FA41"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B9748DC"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CERVICAL SPINE EXTENSION</w:t>
      </w:r>
    </w:p>
    <w:tbl>
      <w:tblPr>
        <w:tblStyle w:val="affffffe"/>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3A74A2AA" w14:textId="77777777">
        <w:tc>
          <w:tcPr>
            <w:tcW w:w="2088" w:type="dxa"/>
            <w:shd w:val="clear" w:color="auto" w:fill="auto"/>
          </w:tcPr>
          <w:p w14:paraId="65D2F111"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68770E83"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084C1163" w14:textId="77777777">
        <w:tc>
          <w:tcPr>
            <w:tcW w:w="2088" w:type="dxa"/>
            <w:shd w:val="clear" w:color="auto" w:fill="auto"/>
          </w:tcPr>
          <w:p w14:paraId="27911CE4"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Calvarium Angle</w:t>
            </w:r>
          </w:p>
        </w:tc>
        <w:tc>
          <w:tcPr>
            <w:tcW w:w="1743" w:type="dxa"/>
            <w:shd w:val="clear" w:color="auto" w:fill="auto"/>
          </w:tcPr>
          <w:p w14:paraId="050E1519"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62293F83" w14:textId="77777777">
        <w:tc>
          <w:tcPr>
            <w:tcW w:w="2088" w:type="dxa"/>
            <w:shd w:val="clear" w:color="auto" w:fill="auto"/>
          </w:tcPr>
          <w:p w14:paraId="6943CA5F"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 Angle</w:t>
            </w:r>
          </w:p>
        </w:tc>
        <w:tc>
          <w:tcPr>
            <w:tcW w:w="1743" w:type="dxa"/>
            <w:shd w:val="clear" w:color="auto" w:fill="auto"/>
          </w:tcPr>
          <w:p w14:paraId="68B77C52"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77165CBA" w14:textId="77777777">
        <w:tc>
          <w:tcPr>
            <w:tcW w:w="2088" w:type="dxa"/>
            <w:shd w:val="clear" w:color="auto" w:fill="auto"/>
          </w:tcPr>
          <w:p w14:paraId="637669BE"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Extension Angle</w:t>
            </w:r>
          </w:p>
        </w:tc>
        <w:tc>
          <w:tcPr>
            <w:tcW w:w="1743" w:type="dxa"/>
            <w:shd w:val="clear" w:color="auto" w:fill="auto"/>
          </w:tcPr>
          <w:p w14:paraId="50C3801B"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2FF0525E"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3194B14C"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CERVICAL RIGHT LATERAL BENDING</w:t>
      </w:r>
    </w:p>
    <w:tbl>
      <w:tblPr>
        <w:tblStyle w:val="afffffff"/>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28552E06" w14:textId="77777777">
        <w:tc>
          <w:tcPr>
            <w:tcW w:w="2088" w:type="dxa"/>
            <w:shd w:val="clear" w:color="auto" w:fill="auto"/>
          </w:tcPr>
          <w:p w14:paraId="30627F96"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4DC56233"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5180B009" w14:textId="77777777">
        <w:tc>
          <w:tcPr>
            <w:tcW w:w="2088" w:type="dxa"/>
            <w:shd w:val="clear" w:color="auto" w:fill="auto"/>
          </w:tcPr>
          <w:p w14:paraId="66D35A71"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Calvarium Angle</w:t>
            </w:r>
          </w:p>
        </w:tc>
        <w:tc>
          <w:tcPr>
            <w:tcW w:w="1743" w:type="dxa"/>
            <w:shd w:val="clear" w:color="auto" w:fill="auto"/>
          </w:tcPr>
          <w:p w14:paraId="55419F14"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4331B610" w14:textId="77777777">
        <w:tc>
          <w:tcPr>
            <w:tcW w:w="2088" w:type="dxa"/>
            <w:shd w:val="clear" w:color="auto" w:fill="auto"/>
          </w:tcPr>
          <w:p w14:paraId="50EE2714"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 Angle</w:t>
            </w:r>
          </w:p>
        </w:tc>
        <w:tc>
          <w:tcPr>
            <w:tcW w:w="1743" w:type="dxa"/>
            <w:shd w:val="clear" w:color="auto" w:fill="auto"/>
          </w:tcPr>
          <w:p w14:paraId="5B5E13FD"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21CEDFF8" w14:textId="77777777">
        <w:tc>
          <w:tcPr>
            <w:tcW w:w="2088" w:type="dxa"/>
            <w:shd w:val="clear" w:color="auto" w:fill="auto"/>
          </w:tcPr>
          <w:p w14:paraId="652265E4"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Right Lateral Bending Angle</w:t>
            </w:r>
          </w:p>
        </w:tc>
        <w:tc>
          <w:tcPr>
            <w:tcW w:w="1743" w:type="dxa"/>
            <w:shd w:val="clear" w:color="auto" w:fill="auto"/>
          </w:tcPr>
          <w:p w14:paraId="73ABD31C"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1872FE3E" w14:textId="77777777" w:rsidR="006C014D" w:rsidRDefault="00000000">
      <w:pPr>
        <w:rPr>
          <w:rFonts w:ascii="Times New Roman" w:eastAsia="Times New Roman" w:hAnsi="Times New Roman" w:cs="Times New Roman"/>
          <w:b/>
          <w:color w:val="000000"/>
          <w:u w:val="single"/>
        </w:rPr>
      </w:pPr>
      <w:r>
        <w:br w:type="page"/>
      </w:r>
    </w:p>
    <w:p w14:paraId="0E905F80"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CERVICAL LEFT LATERAL BENDING</w:t>
      </w:r>
    </w:p>
    <w:tbl>
      <w:tblPr>
        <w:tblStyle w:val="afffffff0"/>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1A858A05" w14:textId="77777777">
        <w:tc>
          <w:tcPr>
            <w:tcW w:w="2088" w:type="dxa"/>
            <w:shd w:val="clear" w:color="auto" w:fill="auto"/>
          </w:tcPr>
          <w:p w14:paraId="53AC7635"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1A3FBEC0"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15E924EF" w14:textId="77777777">
        <w:tc>
          <w:tcPr>
            <w:tcW w:w="2088" w:type="dxa"/>
            <w:shd w:val="clear" w:color="auto" w:fill="auto"/>
          </w:tcPr>
          <w:p w14:paraId="100C931F"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Calvarium Angle</w:t>
            </w:r>
          </w:p>
        </w:tc>
        <w:tc>
          <w:tcPr>
            <w:tcW w:w="1743" w:type="dxa"/>
            <w:shd w:val="clear" w:color="auto" w:fill="auto"/>
          </w:tcPr>
          <w:p w14:paraId="4D74D3AB"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4709AB27" w14:textId="77777777">
        <w:tc>
          <w:tcPr>
            <w:tcW w:w="2088" w:type="dxa"/>
            <w:shd w:val="clear" w:color="auto" w:fill="auto"/>
          </w:tcPr>
          <w:p w14:paraId="2C3AA830"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 Angle</w:t>
            </w:r>
          </w:p>
        </w:tc>
        <w:tc>
          <w:tcPr>
            <w:tcW w:w="1743" w:type="dxa"/>
            <w:shd w:val="clear" w:color="auto" w:fill="auto"/>
          </w:tcPr>
          <w:p w14:paraId="6152F83A"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5D78E874" w14:textId="77777777">
        <w:tc>
          <w:tcPr>
            <w:tcW w:w="2088" w:type="dxa"/>
            <w:shd w:val="clear" w:color="auto" w:fill="auto"/>
          </w:tcPr>
          <w:p w14:paraId="58F7C817"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Left Lateral Bending Angle</w:t>
            </w:r>
          </w:p>
        </w:tc>
        <w:tc>
          <w:tcPr>
            <w:tcW w:w="1743" w:type="dxa"/>
            <w:shd w:val="clear" w:color="auto" w:fill="auto"/>
          </w:tcPr>
          <w:p w14:paraId="34C3FACA"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027A9884"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3439A26C"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CERVICAL ROTATION</w:t>
      </w:r>
    </w:p>
    <w:tbl>
      <w:tblPr>
        <w:tblStyle w:val="afffffff1"/>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11ED0705" w14:textId="77777777">
        <w:tc>
          <w:tcPr>
            <w:tcW w:w="2088" w:type="dxa"/>
            <w:shd w:val="clear" w:color="auto" w:fill="auto"/>
          </w:tcPr>
          <w:p w14:paraId="2218D1FF"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2D3CD611"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56E0D135" w14:textId="77777777">
        <w:tc>
          <w:tcPr>
            <w:tcW w:w="2088" w:type="dxa"/>
            <w:shd w:val="clear" w:color="auto" w:fill="auto"/>
          </w:tcPr>
          <w:p w14:paraId="4D33112C"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Right Rotation Angle</w:t>
            </w:r>
          </w:p>
        </w:tc>
        <w:tc>
          <w:tcPr>
            <w:tcW w:w="1743" w:type="dxa"/>
            <w:shd w:val="clear" w:color="auto" w:fill="auto"/>
          </w:tcPr>
          <w:p w14:paraId="3B26B454"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6EF450DC" w14:textId="77777777">
        <w:tc>
          <w:tcPr>
            <w:tcW w:w="2088" w:type="dxa"/>
            <w:shd w:val="clear" w:color="auto" w:fill="auto"/>
          </w:tcPr>
          <w:p w14:paraId="09C6BE2A"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Left Rotation Angle</w:t>
            </w:r>
          </w:p>
        </w:tc>
        <w:tc>
          <w:tcPr>
            <w:tcW w:w="1743" w:type="dxa"/>
            <w:shd w:val="clear" w:color="auto" w:fill="auto"/>
          </w:tcPr>
          <w:p w14:paraId="287A17EB"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2DCEF47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7866741"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7A340E83" w14:textId="77777777" w:rsidR="006C014D" w:rsidRDefault="006C014D">
      <w:pPr>
        <w:spacing w:after="0" w:line="240" w:lineRule="auto"/>
        <w:rPr>
          <w:rFonts w:ascii="Times New Roman" w:eastAsia="Times New Roman" w:hAnsi="Times New Roman" w:cs="Times New Roman"/>
          <w:color w:val="000000"/>
        </w:rPr>
      </w:pPr>
    </w:p>
    <w:p w14:paraId="3A1DB8F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SENSORY AND MOTOR</w:t>
      </w:r>
    </w:p>
    <w:tbl>
      <w:tblPr>
        <w:tblStyle w:val="afffffff2"/>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6C014D" w14:paraId="5BC3CE89" w14:textId="77777777">
        <w:tc>
          <w:tcPr>
            <w:tcW w:w="1681" w:type="dxa"/>
            <w:shd w:val="clear" w:color="auto" w:fill="auto"/>
          </w:tcPr>
          <w:p w14:paraId="214EB66D" w14:textId="77777777" w:rsidR="006C014D" w:rsidRDefault="006C014D">
            <w:pPr>
              <w:rPr>
                <w:rFonts w:ascii="Times New Roman" w:eastAsia="Times New Roman" w:hAnsi="Times New Roman" w:cs="Times New Roman"/>
                <w:color w:val="000000"/>
              </w:rPr>
            </w:pPr>
          </w:p>
        </w:tc>
        <w:tc>
          <w:tcPr>
            <w:tcW w:w="3402" w:type="dxa"/>
            <w:gridSpan w:val="2"/>
            <w:shd w:val="clear" w:color="auto" w:fill="auto"/>
          </w:tcPr>
          <w:p w14:paraId="63B93861"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SENSORY</w:t>
            </w:r>
          </w:p>
        </w:tc>
        <w:tc>
          <w:tcPr>
            <w:tcW w:w="3403" w:type="dxa"/>
            <w:gridSpan w:val="2"/>
            <w:shd w:val="clear" w:color="auto" w:fill="auto"/>
          </w:tcPr>
          <w:p w14:paraId="53B4D7B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MOTOR</w:t>
            </w:r>
          </w:p>
        </w:tc>
      </w:tr>
      <w:tr w:rsidR="006C014D" w14:paraId="7B53B71A" w14:textId="77777777">
        <w:tc>
          <w:tcPr>
            <w:tcW w:w="1681" w:type="dxa"/>
            <w:shd w:val="clear" w:color="auto" w:fill="auto"/>
          </w:tcPr>
          <w:p w14:paraId="01D735D0" w14:textId="77777777" w:rsidR="006C014D" w:rsidRDefault="006C014D">
            <w:pPr>
              <w:rPr>
                <w:rFonts w:ascii="Times New Roman" w:eastAsia="Times New Roman" w:hAnsi="Times New Roman" w:cs="Times New Roman"/>
                <w:color w:val="000000"/>
              </w:rPr>
            </w:pPr>
          </w:p>
        </w:tc>
        <w:tc>
          <w:tcPr>
            <w:tcW w:w="1705" w:type="dxa"/>
            <w:shd w:val="clear" w:color="auto" w:fill="auto"/>
          </w:tcPr>
          <w:p w14:paraId="3838307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1697" w:type="dxa"/>
            <w:shd w:val="clear" w:color="auto" w:fill="auto"/>
          </w:tcPr>
          <w:p w14:paraId="5EA774FC"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c>
          <w:tcPr>
            <w:tcW w:w="1706" w:type="dxa"/>
            <w:shd w:val="clear" w:color="auto" w:fill="auto"/>
          </w:tcPr>
          <w:p w14:paraId="593FC3C8"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1697" w:type="dxa"/>
            <w:shd w:val="clear" w:color="auto" w:fill="auto"/>
          </w:tcPr>
          <w:p w14:paraId="7E46C07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6D5DBF7D" w14:textId="77777777">
        <w:tc>
          <w:tcPr>
            <w:tcW w:w="1681" w:type="dxa"/>
            <w:shd w:val="clear" w:color="auto" w:fill="auto"/>
          </w:tcPr>
          <w:p w14:paraId="55A46119"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C4</w:t>
            </w:r>
          </w:p>
        </w:tc>
        <w:tc>
          <w:tcPr>
            <w:tcW w:w="1705" w:type="dxa"/>
            <w:shd w:val="clear" w:color="auto" w:fill="auto"/>
            <w:vAlign w:val="center"/>
          </w:tcPr>
          <w:p w14:paraId="1E2DD14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5EC2586C"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60C719F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7" w:type="dxa"/>
            <w:shd w:val="clear" w:color="auto" w:fill="auto"/>
            <w:vAlign w:val="center"/>
          </w:tcPr>
          <w:p w14:paraId="513B5CA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792F7E40" w14:textId="77777777">
        <w:tc>
          <w:tcPr>
            <w:tcW w:w="1681" w:type="dxa"/>
            <w:shd w:val="clear" w:color="auto" w:fill="auto"/>
          </w:tcPr>
          <w:p w14:paraId="40881C4A"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C5</w:t>
            </w:r>
          </w:p>
        </w:tc>
        <w:tc>
          <w:tcPr>
            <w:tcW w:w="1705" w:type="dxa"/>
            <w:shd w:val="clear" w:color="auto" w:fill="auto"/>
            <w:vAlign w:val="center"/>
          </w:tcPr>
          <w:p w14:paraId="40B222B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0CEAAC8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21E9C662"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7" w:type="dxa"/>
            <w:shd w:val="clear" w:color="auto" w:fill="auto"/>
            <w:vAlign w:val="center"/>
          </w:tcPr>
          <w:p w14:paraId="206C6370"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148CA53F" w14:textId="77777777">
        <w:tc>
          <w:tcPr>
            <w:tcW w:w="1681" w:type="dxa"/>
            <w:shd w:val="clear" w:color="auto" w:fill="auto"/>
          </w:tcPr>
          <w:p w14:paraId="2E0B50CA"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C6</w:t>
            </w:r>
          </w:p>
        </w:tc>
        <w:tc>
          <w:tcPr>
            <w:tcW w:w="1705" w:type="dxa"/>
            <w:shd w:val="clear" w:color="auto" w:fill="auto"/>
            <w:vAlign w:val="center"/>
          </w:tcPr>
          <w:p w14:paraId="032732D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11D5692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43309062"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7" w:type="dxa"/>
            <w:shd w:val="clear" w:color="auto" w:fill="auto"/>
            <w:vAlign w:val="center"/>
          </w:tcPr>
          <w:p w14:paraId="391FD07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7FD393A4" w14:textId="77777777">
        <w:tc>
          <w:tcPr>
            <w:tcW w:w="1681" w:type="dxa"/>
            <w:shd w:val="clear" w:color="auto" w:fill="auto"/>
          </w:tcPr>
          <w:p w14:paraId="72AC10B7"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C7</w:t>
            </w:r>
          </w:p>
        </w:tc>
        <w:tc>
          <w:tcPr>
            <w:tcW w:w="1705" w:type="dxa"/>
            <w:shd w:val="clear" w:color="auto" w:fill="auto"/>
            <w:vAlign w:val="center"/>
          </w:tcPr>
          <w:p w14:paraId="4E0A2A7A"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770C56AB"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2F65E1D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7" w:type="dxa"/>
            <w:shd w:val="clear" w:color="auto" w:fill="auto"/>
            <w:vAlign w:val="center"/>
          </w:tcPr>
          <w:p w14:paraId="729601E5"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32799618" w14:textId="77777777">
        <w:tc>
          <w:tcPr>
            <w:tcW w:w="1681" w:type="dxa"/>
            <w:shd w:val="clear" w:color="auto" w:fill="auto"/>
          </w:tcPr>
          <w:p w14:paraId="72D3F8AE"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C8</w:t>
            </w:r>
          </w:p>
        </w:tc>
        <w:tc>
          <w:tcPr>
            <w:tcW w:w="1705" w:type="dxa"/>
            <w:shd w:val="clear" w:color="auto" w:fill="auto"/>
            <w:vAlign w:val="center"/>
          </w:tcPr>
          <w:p w14:paraId="48F8200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71F166E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5505E59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7" w:type="dxa"/>
            <w:shd w:val="clear" w:color="auto" w:fill="auto"/>
            <w:vAlign w:val="center"/>
          </w:tcPr>
          <w:p w14:paraId="5E45AFE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5C1104B3" w14:textId="77777777">
        <w:tc>
          <w:tcPr>
            <w:tcW w:w="1681" w:type="dxa"/>
            <w:shd w:val="clear" w:color="auto" w:fill="auto"/>
          </w:tcPr>
          <w:p w14:paraId="7D7FEF81"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T1</w:t>
            </w:r>
          </w:p>
        </w:tc>
        <w:tc>
          <w:tcPr>
            <w:tcW w:w="1705" w:type="dxa"/>
            <w:shd w:val="clear" w:color="auto" w:fill="auto"/>
            <w:vAlign w:val="center"/>
          </w:tcPr>
          <w:p w14:paraId="3014316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11B935A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094D438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7" w:type="dxa"/>
            <w:shd w:val="clear" w:color="auto" w:fill="auto"/>
            <w:vAlign w:val="center"/>
          </w:tcPr>
          <w:p w14:paraId="7425754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bl>
    <w:p w14:paraId="13EE340D" w14:textId="77777777" w:rsidR="006C014D" w:rsidRDefault="006C014D">
      <w:pPr>
        <w:spacing w:after="0" w:line="240" w:lineRule="auto"/>
        <w:rPr>
          <w:rFonts w:ascii="Times New Roman" w:eastAsia="Times New Roman" w:hAnsi="Times New Roman" w:cs="Times New Roman"/>
          <w:color w:val="000000"/>
          <w:u w:val="single"/>
        </w:rPr>
      </w:pPr>
    </w:p>
    <w:p w14:paraId="344F953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DEEP TENDON REFLEXES</w:t>
      </w:r>
    </w:p>
    <w:tbl>
      <w:tblPr>
        <w:tblStyle w:val="a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6C014D" w14:paraId="4C1A5294" w14:textId="77777777">
        <w:tc>
          <w:tcPr>
            <w:tcW w:w="2860" w:type="dxa"/>
            <w:shd w:val="clear" w:color="auto" w:fill="auto"/>
          </w:tcPr>
          <w:p w14:paraId="6C1C2530" w14:textId="77777777" w:rsidR="006C014D" w:rsidRDefault="006C014D">
            <w:pPr>
              <w:rPr>
                <w:rFonts w:ascii="Times New Roman" w:eastAsia="Times New Roman" w:hAnsi="Times New Roman" w:cs="Times New Roman"/>
                <w:color w:val="000000"/>
              </w:rPr>
            </w:pPr>
          </w:p>
        </w:tc>
        <w:tc>
          <w:tcPr>
            <w:tcW w:w="2817" w:type="dxa"/>
            <w:shd w:val="clear" w:color="auto" w:fill="auto"/>
          </w:tcPr>
          <w:p w14:paraId="0ECB83D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809" w:type="dxa"/>
            <w:shd w:val="clear" w:color="auto" w:fill="auto"/>
          </w:tcPr>
          <w:p w14:paraId="308DD46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26BEAAC8" w14:textId="77777777">
        <w:tc>
          <w:tcPr>
            <w:tcW w:w="2860" w:type="dxa"/>
            <w:shd w:val="clear" w:color="auto" w:fill="auto"/>
          </w:tcPr>
          <w:p w14:paraId="28DEC578"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C5 (biceps)</w:t>
            </w:r>
          </w:p>
        </w:tc>
        <w:tc>
          <w:tcPr>
            <w:tcW w:w="2817" w:type="dxa"/>
            <w:shd w:val="clear" w:color="auto" w:fill="auto"/>
            <w:vAlign w:val="center"/>
          </w:tcPr>
          <w:p w14:paraId="054A4DE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09" w:type="dxa"/>
            <w:shd w:val="clear" w:color="auto" w:fill="auto"/>
            <w:vAlign w:val="center"/>
          </w:tcPr>
          <w:p w14:paraId="0E9C8C4A"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6C014D" w14:paraId="177AC695" w14:textId="77777777">
        <w:tc>
          <w:tcPr>
            <w:tcW w:w="2860" w:type="dxa"/>
            <w:shd w:val="clear" w:color="auto" w:fill="auto"/>
          </w:tcPr>
          <w:p w14:paraId="7BAA8176"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C6 (brachioradialis)</w:t>
            </w:r>
          </w:p>
        </w:tc>
        <w:tc>
          <w:tcPr>
            <w:tcW w:w="2817" w:type="dxa"/>
            <w:shd w:val="clear" w:color="auto" w:fill="auto"/>
            <w:vAlign w:val="center"/>
          </w:tcPr>
          <w:p w14:paraId="57357EA8"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09" w:type="dxa"/>
            <w:shd w:val="clear" w:color="auto" w:fill="auto"/>
            <w:vAlign w:val="center"/>
          </w:tcPr>
          <w:p w14:paraId="3A48D75C"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6C014D" w14:paraId="3FB3FA6E" w14:textId="77777777">
        <w:tc>
          <w:tcPr>
            <w:tcW w:w="2860" w:type="dxa"/>
            <w:shd w:val="clear" w:color="auto" w:fill="auto"/>
          </w:tcPr>
          <w:p w14:paraId="5C20F3A8"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C7 (triceps)</w:t>
            </w:r>
          </w:p>
        </w:tc>
        <w:tc>
          <w:tcPr>
            <w:tcW w:w="2817" w:type="dxa"/>
            <w:shd w:val="clear" w:color="auto" w:fill="auto"/>
            <w:vAlign w:val="center"/>
          </w:tcPr>
          <w:p w14:paraId="7730505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09" w:type="dxa"/>
            <w:shd w:val="clear" w:color="auto" w:fill="auto"/>
            <w:vAlign w:val="center"/>
          </w:tcPr>
          <w:p w14:paraId="1387116B"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bl>
    <w:p w14:paraId="769B2F84" w14:textId="77777777" w:rsidR="006C014D" w:rsidRDefault="006C014D">
      <w:pPr>
        <w:spacing w:after="0" w:line="240" w:lineRule="auto"/>
        <w:rPr>
          <w:rFonts w:ascii="Times New Roman" w:eastAsia="Times New Roman" w:hAnsi="Times New Roman" w:cs="Times New Roman"/>
          <w:b/>
          <w:color w:val="000000"/>
        </w:rPr>
      </w:pPr>
    </w:p>
    <w:p w14:paraId="3A7AC7D3"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SPECIALIZED NEUROLOGIC TESTS</w:t>
      </w:r>
    </w:p>
    <w:tbl>
      <w:tblPr>
        <w:tblStyle w:val="afffffff4"/>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6C014D" w14:paraId="5B01955B" w14:textId="77777777">
        <w:tc>
          <w:tcPr>
            <w:tcW w:w="2844" w:type="dxa"/>
            <w:shd w:val="clear" w:color="auto" w:fill="auto"/>
          </w:tcPr>
          <w:p w14:paraId="1350C0A6" w14:textId="77777777" w:rsidR="006C014D" w:rsidRDefault="006C014D">
            <w:pPr>
              <w:rPr>
                <w:rFonts w:ascii="Times New Roman" w:eastAsia="Times New Roman" w:hAnsi="Times New Roman" w:cs="Times New Roman"/>
                <w:color w:val="000000"/>
              </w:rPr>
            </w:pPr>
          </w:p>
        </w:tc>
        <w:tc>
          <w:tcPr>
            <w:tcW w:w="2821" w:type="dxa"/>
            <w:shd w:val="clear" w:color="auto" w:fill="auto"/>
          </w:tcPr>
          <w:p w14:paraId="1BFB4F5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821" w:type="dxa"/>
            <w:shd w:val="clear" w:color="auto" w:fill="auto"/>
          </w:tcPr>
          <w:p w14:paraId="132058F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24906DAA" w14:textId="77777777">
        <w:tc>
          <w:tcPr>
            <w:tcW w:w="2844" w:type="dxa"/>
            <w:shd w:val="clear" w:color="auto" w:fill="auto"/>
          </w:tcPr>
          <w:p w14:paraId="66CBA28B"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Spurling’s Test</w:t>
            </w:r>
          </w:p>
        </w:tc>
        <w:tc>
          <w:tcPr>
            <w:tcW w:w="2821" w:type="dxa"/>
            <w:shd w:val="clear" w:color="auto" w:fill="auto"/>
            <w:vAlign w:val="center"/>
          </w:tcPr>
          <w:p w14:paraId="2D278A3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w:t>
            </w:r>
          </w:p>
        </w:tc>
        <w:tc>
          <w:tcPr>
            <w:tcW w:w="2821" w:type="dxa"/>
            <w:shd w:val="clear" w:color="auto" w:fill="auto"/>
            <w:vAlign w:val="center"/>
          </w:tcPr>
          <w:p w14:paraId="60EDF9AE"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w:t>
            </w:r>
          </w:p>
        </w:tc>
      </w:tr>
      <w:tr w:rsidR="006C014D" w14:paraId="1529FC82" w14:textId="77777777">
        <w:tc>
          <w:tcPr>
            <w:tcW w:w="2844" w:type="dxa"/>
            <w:shd w:val="clear" w:color="auto" w:fill="auto"/>
          </w:tcPr>
          <w:p w14:paraId="53CBEA59"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Wartenberg’s Sign</w:t>
            </w:r>
          </w:p>
        </w:tc>
        <w:tc>
          <w:tcPr>
            <w:tcW w:w="2821" w:type="dxa"/>
            <w:shd w:val="clear" w:color="auto" w:fill="auto"/>
            <w:vAlign w:val="center"/>
          </w:tcPr>
          <w:p w14:paraId="50EA3F22"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w:t>
            </w:r>
          </w:p>
        </w:tc>
        <w:tc>
          <w:tcPr>
            <w:tcW w:w="2821" w:type="dxa"/>
            <w:shd w:val="clear" w:color="auto" w:fill="auto"/>
            <w:vAlign w:val="center"/>
          </w:tcPr>
          <w:p w14:paraId="4584DD48"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w:t>
            </w:r>
          </w:p>
        </w:tc>
      </w:tr>
      <w:tr w:rsidR="006C014D" w14:paraId="29578944" w14:textId="77777777">
        <w:tc>
          <w:tcPr>
            <w:tcW w:w="2844" w:type="dxa"/>
            <w:shd w:val="clear" w:color="auto" w:fill="auto"/>
          </w:tcPr>
          <w:p w14:paraId="06C8C98B"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Hoffman’s Sign</w:t>
            </w:r>
          </w:p>
        </w:tc>
        <w:tc>
          <w:tcPr>
            <w:tcW w:w="2821" w:type="dxa"/>
            <w:shd w:val="clear" w:color="auto" w:fill="auto"/>
            <w:vAlign w:val="center"/>
          </w:tcPr>
          <w:p w14:paraId="5FE8837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w:t>
            </w:r>
          </w:p>
        </w:tc>
        <w:tc>
          <w:tcPr>
            <w:tcW w:w="2821" w:type="dxa"/>
            <w:shd w:val="clear" w:color="auto" w:fill="auto"/>
            <w:vAlign w:val="center"/>
          </w:tcPr>
          <w:p w14:paraId="7607EE8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w:t>
            </w:r>
          </w:p>
        </w:tc>
      </w:tr>
      <w:tr w:rsidR="006C014D" w14:paraId="6B3CF62F" w14:textId="77777777">
        <w:tc>
          <w:tcPr>
            <w:tcW w:w="2844" w:type="dxa"/>
            <w:shd w:val="clear" w:color="auto" w:fill="auto"/>
          </w:tcPr>
          <w:p w14:paraId="1E39BADD"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Pain with axial load</w:t>
            </w:r>
          </w:p>
        </w:tc>
        <w:tc>
          <w:tcPr>
            <w:tcW w:w="5642" w:type="dxa"/>
            <w:gridSpan w:val="2"/>
            <w:shd w:val="clear" w:color="auto" w:fill="auto"/>
            <w:vAlign w:val="center"/>
          </w:tcPr>
          <w:p w14:paraId="27C27CD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w:t>
            </w:r>
          </w:p>
        </w:tc>
      </w:tr>
    </w:tbl>
    <w:p w14:paraId="1CBD695B" w14:textId="77777777" w:rsidR="006C014D" w:rsidRDefault="006C014D">
      <w:pPr>
        <w:spacing w:after="0" w:line="240" w:lineRule="auto"/>
        <w:rPr>
          <w:rFonts w:ascii="Times New Roman" w:eastAsia="Times New Roman" w:hAnsi="Times New Roman" w:cs="Times New Roman"/>
          <w:color w:val="000000"/>
          <w:u w:val="single"/>
        </w:rPr>
      </w:pPr>
    </w:p>
    <w:p w14:paraId="297F7A56"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GIRTH MEASUREMENTS:</w:t>
      </w:r>
    </w:p>
    <w:tbl>
      <w:tblPr>
        <w:tblStyle w:val="a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6C014D" w14:paraId="6FAED2A4" w14:textId="77777777">
        <w:tc>
          <w:tcPr>
            <w:tcW w:w="2833" w:type="dxa"/>
            <w:shd w:val="clear" w:color="auto" w:fill="auto"/>
          </w:tcPr>
          <w:p w14:paraId="1A850A83" w14:textId="77777777" w:rsidR="006C014D" w:rsidRDefault="006C014D">
            <w:pPr>
              <w:rPr>
                <w:rFonts w:ascii="Times New Roman" w:eastAsia="Times New Roman" w:hAnsi="Times New Roman" w:cs="Times New Roman"/>
                <w:color w:val="000000"/>
              </w:rPr>
            </w:pPr>
          </w:p>
        </w:tc>
        <w:tc>
          <w:tcPr>
            <w:tcW w:w="2830" w:type="dxa"/>
            <w:shd w:val="clear" w:color="auto" w:fill="auto"/>
          </w:tcPr>
          <w:p w14:paraId="7CF11230"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 (cm)</w:t>
            </w:r>
          </w:p>
        </w:tc>
        <w:tc>
          <w:tcPr>
            <w:tcW w:w="2823" w:type="dxa"/>
            <w:shd w:val="clear" w:color="auto" w:fill="auto"/>
          </w:tcPr>
          <w:p w14:paraId="4753AA08"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 (cm)</w:t>
            </w:r>
          </w:p>
        </w:tc>
      </w:tr>
      <w:tr w:rsidR="006C014D" w14:paraId="77D284BF" w14:textId="77777777">
        <w:tc>
          <w:tcPr>
            <w:tcW w:w="2833" w:type="dxa"/>
            <w:shd w:val="clear" w:color="auto" w:fill="auto"/>
          </w:tcPr>
          <w:p w14:paraId="20D3C056"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Arm</w:t>
            </w:r>
          </w:p>
        </w:tc>
        <w:tc>
          <w:tcPr>
            <w:tcW w:w="2830" w:type="dxa"/>
            <w:shd w:val="clear" w:color="auto" w:fill="auto"/>
            <w:vAlign w:val="center"/>
          </w:tcPr>
          <w:p w14:paraId="7686664D" w14:textId="77777777" w:rsidR="006C014D" w:rsidRDefault="006C014D">
            <w:pPr>
              <w:jc w:val="center"/>
              <w:rPr>
                <w:rFonts w:ascii="Times New Roman" w:eastAsia="Times New Roman" w:hAnsi="Times New Roman" w:cs="Times New Roman"/>
                <w:color w:val="000000"/>
              </w:rPr>
            </w:pPr>
          </w:p>
        </w:tc>
        <w:tc>
          <w:tcPr>
            <w:tcW w:w="2823" w:type="dxa"/>
            <w:shd w:val="clear" w:color="auto" w:fill="auto"/>
            <w:vAlign w:val="center"/>
          </w:tcPr>
          <w:p w14:paraId="1D0F879E" w14:textId="77777777" w:rsidR="006C014D" w:rsidRDefault="006C014D">
            <w:pPr>
              <w:jc w:val="center"/>
              <w:rPr>
                <w:rFonts w:ascii="Times New Roman" w:eastAsia="Times New Roman" w:hAnsi="Times New Roman" w:cs="Times New Roman"/>
                <w:color w:val="000000"/>
              </w:rPr>
            </w:pPr>
          </w:p>
        </w:tc>
      </w:tr>
      <w:tr w:rsidR="006C014D" w14:paraId="7DA9A2DB" w14:textId="77777777">
        <w:tc>
          <w:tcPr>
            <w:tcW w:w="2833" w:type="dxa"/>
            <w:shd w:val="clear" w:color="auto" w:fill="auto"/>
          </w:tcPr>
          <w:p w14:paraId="623B971C"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Forearm</w:t>
            </w:r>
          </w:p>
        </w:tc>
        <w:tc>
          <w:tcPr>
            <w:tcW w:w="2830" w:type="dxa"/>
            <w:shd w:val="clear" w:color="auto" w:fill="auto"/>
            <w:vAlign w:val="center"/>
          </w:tcPr>
          <w:p w14:paraId="2320F39A" w14:textId="77777777" w:rsidR="006C014D" w:rsidRDefault="006C014D">
            <w:pPr>
              <w:jc w:val="center"/>
              <w:rPr>
                <w:rFonts w:ascii="Times New Roman" w:eastAsia="Times New Roman" w:hAnsi="Times New Roman" w:cs="Times New Roman"/>
                <w:color w:val="000000"/>
              </w:rPr>
            </w:pPr>
          </w:p>
        </w:tc>
        <w:tc>
          <w:tcPr>
            <w:tcW w:w="2823" w:type="dxa"/>
            <w:shd w:val="clear" w:color="auto" w:fill="auto"/>
            <w:vAlign w:val="center"/>
          </w:tcPr>
          <w:p w14:paraId="422E1A09" w14:textId="77777777" w:rsidR="006C014D" w:rsidRDefault="006C014D">
            <w:pPr>
              <w:jc w:val="center"/>
              <w:rPr>
                <w:rFonts w:ascii="Times New Roman" w:eastAsia="Times New Roman" w:hAnsi="Times New Roman" w:cs="Times New Roman"/>
                <w:color w:val="000000"/>
              </w:rPr>
            </w:pPr>
          </w:p>
        </w:tc>
      </w:tr>
    </w:tbl>
    <w:p w14:paraId="6FD9B8B9" w14:textId="77777777" w:rsidR="006C014D" w:rsidRDefault="006C014D">
      <w:pPr>
        <w:spacing w:after="0" w:line="240" w:lineRule="auto"/>
        <w:rPr>
          <w:rFonts w:ascii="Times New Roman" w:eastAsia="Times New Roman" w:hAnsi="Times New Roman" w:cs="Times New Roman"/>
          <w:color w:val="000000"/>
          <w:u w:val="single"/>
        </w:rPr>
      </w:pPr>
    </w:p>
    <w:p w14:paraId="0E907324" w14:textId="77777777" w:rsidR="006C014D" w:rsidRDefault="00000000">
      <w:pPr>
        <w:spacing w:after="0" w:line="240" w:lineRule="auto"/>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SHOULDER PHYSICAL EXAMINATION</w:t>
      </w:r>
    </w:p>
    <w:p w14:paraId="569DEF23" w14:textId="77777777" w:rsidR="006C014D" w:rsidRDefault="006C014D">
      <w:pPr>
        <w:spacing w:after="0" w:line="240" w:lineRule="auto"/>
        <w:rPr>
          <w:rFonts w:ascii="Times New Roman" w:eastAsia="Times New Roman" w:hAnsi="Times New Roman" w:cs="Times New Roman"/>
          <w:color w:val="000000"/>
          <w:u w:val="single"/>
        </w:rPr>
      </w:pPr>
    </w:p>
    <w:p w14:paraId="03EC015D"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lastRenderedPageBreak/>
        <w:t xml:space="preserve">Bilateral Shoulders </w:t>
      </w:r>
    </w:p>
    <w:p w14:paraId="0FFCF2A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redness, swelling, or bruising</w:t>
      </w:r>
    </w:p>
    <w:p w14:paraId="75F4B38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surgical scars</w:t>
      </w:r>
    </w:p>
    <w:p w14:paraId="4798F06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Tenderness to palpation about long head of biceps tendon, lateral subdeltoid bursa, and posterior glenohumeral joint.  </w:t>
      </w:r>
    </w:p>
    <w:p w14:paraId="514A901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Negative Neer’s and Hawkin’s signs for impingement.  </w:t>
      </w:r>
    </w:p>
    <w:p w14:paraId="34863D1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Full strength in rotator cuff musculature.</w:t>
      </w:r>
    </w:p>
    <w:p w14:paraId="1CE33FF4" w14:textId="77777777" w:rsidR="006C014D" w:rsidRDefault="006C014D">
      <w:pPr>
        <w:spacing w:after="0" w:line="240" w:lineRule="auto"/>
        <w:rPr>
          <w:rFonts w:ascii="Times New Roman" w:eastAsia="Times New Roman" w:hAnsi="Times New Roman" w:cs="Times New Roman"/>
          <w:color w:val="000000"/>
        </w:rPr>
      </w:pPr>
    </w:p>
    <w:p w14:paraId="551932E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SHOULDER RANGE OF MOTION</w:t>
      </w:r>
    </w:p>
    <w:tbl>
      <w:tblPr>
        <w:tblStyle w:val="aff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6C014D" w14:paraId="0BFE6520" w14:textId="77777777">
        <w:tc>
          <w:tcPr>
            <w:tcW w:w="4250" w:type="dxa"/>
          </w:tcPr>
          <w:p w14:paraId="42C1C744" w14:textId="77777777" w:rsidR="006C014D" w:rsidRDefault="006C014D">
            <w:pPr>
              <w:rPr>
                <w:rFonts w:ascii="Times New Roman" w:eastAsia="Times New Roman" w:hAnsi="Times New Roman" w:cs="Times New Roman"/>
                <w:color w:val="000000"/>
              </w:rPr>
            </w:pPr>
          </w:p>
        </w:tc>
        <w:tc>
          <w:tcPr>
            <w:tcW w:w="2121" w:type="dxa"/>
            <w:vAlign w:val="center"/>
          </w:tcPr>
          <w:p w14:paraId="1F065A4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115" w:type="dxa"/>
            <w:vAlign w:val="center"/>
          </w:tcPr>
          <w:p w14:paraId="51C19F05"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58449C8D" w14:textId="77777777">
        <w:tc>
          <w:tcPr>
            <w:tcW w:w="4250" w:type="dxa"/>
          </w:tcPr>
          <w:p w14:paraId="397A3C17"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FLEXION (N = 180)</w:t>
            </w:r>
          </w:p>
        </w:tc>
        <w:tc>
          <w:tcPr>
            <w:tcW w:w="2121" w:type="dxa"/>
            <w:vAlign w:val="center"/>
          </w:tcPr>
          <w:p w14:paraId="2160126D" w14:textId="77777777" w:rsidR="006C014D" w:rsidRDefault="006C014D">
            <w:pPr>
              <w:jc w:val="center"/>
              <w:rPr>
                <w:rFonts w:ascii="Times New Roman" w:eastAsia="Times New Roman" w:hAnsi="Times New Roman" w:cs="Times New Roman"/>
                <w:color w:val="000000"/>
              </w:rPr>
            </w:pPr>
          </w:p>
        </w:tc>
        <w:tc>
          <w:tcPr>
            <w:tcW w:w="2115" w:type="dxa"/>
            <w:vAlign w:val="center"/>
          </w:tcPr>
          <w:p w14:paraId="7DAFB1CA" w14:textId="77777777" w:rsidR="006C014D" w:rsidRDefault="006C014D">
            <w:pPr>
              <w:jc w:val="center"/>
              <w:rPr>
                <w:rFonts w:ascii="Times New Roman" w:eastAsia="Times New Roman" w:hAnsi="Times New Roman" w:cs="Times New Roman"/>
                <w:color w:val="000000"/>
              </w:rPr>
            </w:pPr>
          </w:p>
        </w:tc>
      </w:tr>
      <w:tr w:rsidR="006C014D" w14:paraId="669A393C" w14:textId="77777777">
        <w:tc>
          <w:tcPr>
            <w:tcW w:w="4250" w:type="dxa"/>
          </w:tcPr>
          <w:p w14:paraId="5B36A4F6"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EXTENSION (N = 50)</w:t>
            </w:r>
          </w:p>
        </w:tc>
        <w:tc>
          <w:tcPr>
            <w:tcW w:w="2121" w:type="dxa"/>
            <w:vAlign w:val="center"/>
          </w:tcPr>
          <w:p w14:paraId="5A63661B" w14:textId="77777777" w:rsidR="006C014D" w:rsidRDefault="006C014D">
            <w:pPr>
              <w:jc w:val="center"/>
              <w:rPr>
                <w:rFonts w:ascii="Times New Roman" w:eastAsia="Times New Roman" w:hAnsi="Times New Roman" w:cs="Times New Roman"/>
                <w:color w:val="000000"/>
              </w:rPr>
            </w:pPr>
          </w:p>
        </w:tc>
        <w:tc>
          <w:tcPr>
            <w:tcW w:w="2115" w:type="dxa"/>
            <w:vAlign w:val="center"/>
          </w:tcPr>
          <w:p w14:paraId="3250F380" w14:textId="77777777" w:rsidR="006C014D" w:rsidRDefault="006C014D">
            <w:pPr>
              <w:jc w:val="center"/>
              <w:rPr>
                <w:rFonts w:ascii="Times New Roman" w:eastAsia="Times New Roman" w:hAnsi="Times New Roman" w:cs="Times New Roman"/>
                <w:color w:val="000000"/>
              </w:rPr>
            </w:pPr>
          </w:p>
        </w:tc>
      </w:tr>
      <w:tr w:rsidR="006C014D" w14:paraId="1542E7E0" w14:textId="77777777">
        <w:tc>
          <w:tcPr>
            <w:tcW w:w="4250" w:type="dxa"/>
          </w:tcPr>
          <w:p w14:paraId="4592946E"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ABDUCTION (N = 170)</w:t>
            </w:r>
          </w:p>
        </w:tc>
        <w:tc>
          <w:tcPr>
            <w:tcW w:w="2121" w:type="dxa"/>
            <w:vAlign w:val="center"/>
          </w:tcPr>
          <w:p w14:paraId="23550D70" w14:textId="77777777" w:rsidR="006C014D" w:rsidRDefault="006C014D">
            <w:pPr>
              <w:jc w:val="center"/>
              <w:rPr>
                <w:rFonts w:ascii="Times New Roman" w:eastAsia="Times New Roman" w:hAnsi="Times New Roman" w:cs="Times New Roman"/>
                <w:color w:val="000000"/>
              </w:rPr>
            </w:pPr>
          </w:p>
        </w:tc>
        <w:tc>
          <w:tcPr>
            <w:tcW w:w="2115" w:type="dxa"/>
            <w:vAlign w:val="center"/>
          </w:tcPr>
          <w:p w14:paraId="10F1547D" w14:textId="77777777" w:rsidR="006C014D" w:rsidRDefault="006C014D">
            <w:pPr>
              <w:jc w:val="center"/>
              <w:rPr>
                <w:rFonts w:ascii="Times New Roman" w:eastAsia="Times New Roman" w:hAnsi="Times New Roman" w:cs="Times New Roman"/>
                <w:color w:val="000000"/>
              </w:rPr>
            </w:pPr>
          </w:p>
        </w:tc>
      </w:tr>
      <w:tr w:rsidR="006C014D" w14:paraId="333A43C8" w14:textId="77777777">
        <w:tc>
          <w:tcPr>
            <w:tcW w:w="4250" w:type="dxa"/>
          </w:tcPr>
          <w:p w14:paraId="42C63326"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ADDUCTION (N = 40)</w:t>
            </w:r>
          </w:p>
        </w:tc>
        <w:tc>
          <w:tcPr>
            <w:tcW w:w="2121" w:type="dxa"/>
            <w:vAlign w:val="center"/>
          </w:tcPr>
          <w:p w14:paraId="48A50A2D" w14:textId="77777777" w:rsidR="006C014D" w:rsidRDefault="006C014D">
            <w:pPr>
              <w:jc w:val="center"/>
              <w:rPr>
                <w:rFonts w:ascii="Times New Roman" w:eastAsia="Times New Roman" w:hAnsi="Times New Roman" w:cs="Times New Roman"/>
                <w:color w:val="000000"/>
              </w:rPr>
            </w:pPr>
          </w:p>
        </w:tc>
        <w:tc>
          <w:tcPr>
            <w:tcW w:w="2115" w:type="dxa"/>
            <w:vAlign w:val="center"/>
          </w:tcPr>
          <w:p w14:paraId="7E844439" w14:textId="77777777" w:rsidR="006C014D" w:rsidRDefault="006C014D">
            <w:pPr>
              <w:jc w:val="center"/>
              <w:rPr>
                <w:rFonts w:ascii="Times New Roman" w:eastAsia="Times New Roman" w:hAnsi="Times New Roman" w:cs="Times New Roman"/>
                <w:color w:val="000000"/>
              </w:rPr>
            </w:pPr>
          </w:p>
        </w:tc>
      </w:tr>
      <w:tr w:rsidR="006C014D" w14:paraId="3AA818E8" w14:textId="77777777">
        <w:tc>
          <w:tcPr>
            <w:tcW w:w="4250" w:type="dxa"/>
          </w:tcPr>
          <w:p w14:paraId="5D4719E9"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EXTERNAL ROTATION (N = 60)</w:t>
            </w:r>
          </w:p>
        </w:tc>
        <w:tc>
          <w:tcPr>
            <w:tcW w:w="2121" w:type="dxa"/>
            <w:vAlign w:val="center"/>
          </w:tcPr>
          <w:p w14:paraId="0BB9D9B6" w14:textId="77777777" w:rsidR="006C014D" w:rsidRDefault="006C014D">
            <w:pPr>
              <w:jc w:val="center"/>
              <w:rPr>
                <w:rFonts w:ascii="Times New Roman" w:eastAsia="Times New Roman" w:hAnsi="Times New Roman" w:cs="Times New Roman"/>
                <w:color w:val="000000"/>
              </w:rPr>
            </w:pPr>
          </w:p>
        </w:tc>
        <w:tc>
          <w:tcPr>
            <w:tcW w:w="2115" w:type="dxa"/>
            <w:vAlign w:val="center"/>
          </w:tcPr>
          <w:p w14:paraId="73E1DB54" w14:textId="77777777" w:rsidR="006C014D" w:rsidRDefault="006C014D">
            <w:pPr>
              <w:jc w:val="center"/>
              <w:rPr>
                <w:rFonts w:ascii="Times New Roman" w:eastAsia="Times New Roman" w:hAnsi="Times New Roman" w:cs="Times New Roman"/>
                <w:color w:val="000000"/>
              </w:rPr>
            </w:pPr>
          </w:p>
        </w:tc>
      </w:tr>
      <w:tr w:rsidR="006C014D" w14:paraId="105845D2" w14:textId="77777777">
        <w:tc>
          <w:tcPr>
            <w:tcW w:w="4250" w:type="dxa"/>
          </w:tcPr>
          <w:p w14:paraId="5DD04BA1"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INTERNAL ROTATION (N = 80)</w:t>
            </w:r>
          </w:p>
        </w:tc>
        <w:tc>
          <w:tcPr>
            <w:tcW w:w="2121" w:type="dxa"/>
            <w:vAlign w:val="center"/>
          </w:tcPr>
          <w:p w14:paraId="1AF2470B" w14:textId="77777777" w:rsidR="006C014D" w:rsidRDefault="006C014D">
            <w:pPr>
              <w:jc w:val="center"/>
              <w:rPr>
                <w:rFonts w:ascii="Times New Roman" w:eastAsia="Times New Roman" w:hAnsi="Times New Roman" w:cs="Times New Roman"/>
                <w:color w:val="000000"/>
              </w:rPr>
            </w:pPr>
          </w:p>
        </w:tc>
        <w:tc>
          <w:tcPr>
            <w:tcW w:w="2115" w:type="dxa"/>
            <w:vAlign w:val="center"/>
          </w:tcPr>
          <w:p w14:paraId="5B9C2585" w14:textId="77777777" w:rsidR="006C014D" w:rsidRDefault="006C014D">
            <w:pPr>
              <w:jc w:val="center"/>
              <w:rPr>
                <w:rFonts w:ascii="Times New Roman" w:eastAsia="Times New Roman" w:hAnsi="Times New Roman" w:cs="Times New Roman"/>
                <w:color w:val="000000"/>
              </w:rPr>
            </w:pPr>
          </w:p>
        </w:tc>
      </w:tr>
    </w:tbl>
    <w:p w14:paraId="257B4F59" w14:textId="77777777" w:rsidR="006C014D" w:rsidRDefault="006C014D">
      <w:pPr>
        <w:spacing w:after="0" w:line="240" w:lineRule="auto"/>
        <w:rPr>
          <w:rFonts w:ascii="Times New Roman" w:eastAsia="Times New Roman" w:hAnsi="Times New Roman" w:cs="Times New Roman"/>
          <w:color w:val="000000"/>
        </w:rPr>
      </w:pPr>
    </w:p>
    <w:p w14:paraId="069FDCCE" w14:textId="77777777" w:rsidR="006C014D" w:rsidRDefault="00000000">
      <w:pPr>
        <w:spacing w:after="0" w:line="240" w:lineRule="auto"/>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ELBOW EXAMINATION</w:t>
      </w:r>
    </w:p>
    <w:p w14:paraId="3DE68BA6" w14:textId="77777777" w:rsidR="006C014D" w:rsidRDefault="006C014D">
      <w:pPr>
        <w:spacing w:after="0" w:line="240" w:lineRule="auto"/>
        <w:rPr>
          <w:rFonts w:ascii="Times New Roman" w:eastAsia="Times New Roman" w:hAnsi="Times New Roman" w:cs="Times New Roman"/>
          <w:color w:val="000000"/>
          <w:u w:val="single"/>
        </w:rPr>
      </w:pPr>
    </w:p>
    <w:p w14:paraId="50883DB7"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Bilateral elbows</w:t>
      </w:r>
    </w:p>
    <w:p w14:paraId="15B46A3A"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surgical scars</w:t>
      </w:r>
    </w:p>
    <w:p w14:paraId="455BF74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tenderness to palpation extensor wad. No pain reproduced with resisted wrist extension.</w:t>
      </w:r>
    </w:p>
    <w:p w14:paraId="74295DB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No tenderness to palpation flexor wad. No pain reproduced with resisted wrist flexion. </w:t>
      </w:r>
    </w:p>
    <w:p w14:paraId="71FC2A6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Negative Tinel’s, compression, and elbow flexion test for the cubital tunnel</w:t>
      </w:r>
    </w:p>
    <w:p w14:paraId="71F3F98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Ligamentous exam negative for instability</w:t>
      </w:r>
    </w:p>
    <w:p w14:paraId="37B9765B" w14:textId="77777777" w:rsidR="006C014D" w:rsidRDefault="006C014D">
      <w:pPr>
        <w:spacing w:after="0" w:line="240" w:lineRule="auto"/>
        <w:rPr>
          <w:rFonts w:ascii="Times New Roman" w:eastAsia="Times New Roman" w:hAnsi="Times New Roman" w:cs="Times New Roman"/>
          <w:color w:val="000000"/>
        </w:rPr>
      </w:pPr>
    </w:p>
    <w:p w14:paraId="60FE5CB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ELBOW RANGE OF MOTION</w:t>
      </w:r>
    </w:p>
    <w:tbl>
      <w:tblPr>
        <w:tblStyle w:val="affff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C014D" w14:paraId="25633F54" w14:textId="77777777">
        <w:tc>
          <w:tcPr>
            <w:tcW w:w="4248" w:type="dxa"/>
          </w:tcPr>
          <w:p w14:paraId="1936F820" w14:textId="77777777" w:rsidR="006C014D" w:rsidRDefault="006C014D">
            <w:pPr>
              <w:rPr>
                <w:rFonts w:ascii="Times New Roman" w:eastAsia="Times New Roman" w:hAnsi="Times New Roman" w:cs="Times New Roman"/>
                <w:color w:val="000000"/>
              </w:rPr>
            </w:pPr>
          </w:p>
        </w:tc>
        <w:tc>
          <w:tcPr>
            <w:tcW w:w="2122" w:type="dxa"/>
            <w:vAlign w:val="center"/>
          </w:tcPr>
          <w:p w14:paraId="6CD9A6D5"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116" w:type="dxa"/>
            <w:vAlign w:val="center"/>
          </w:tcPr>
          <w:p w14:paraId="74E236F5"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4AB19A2A" w14:textId="77777777">
        <w:tc>
          <w:tcPr>
            <w:tcW w:w="4248" w:type="dxa"/>
          </w:tcPr>
          <w:p w14:paraId="6B8149C3"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EXTENSION (N = 0)</w:t>
            </w:r>
          </w:p>
        </w:tc>
        <w:tc>
          <w:tcPr>
            <w:tcW w:w="2122" w:type="dxa"/>
            <w:vAlign w:val="center"/>
          </w:tcPr>
          <w:p w14:paraId="59F7AC48" w14:textId="77777777" w:rsidR="006C014D" w:rsidRDefault="006C014D">
            <w:pPr>
              <w:jc w:val="center"/>
              <w:rPr>
                <w:rFonts w:ascii="Times New Roman" w:eastAsia="Times New Roman" w:hAnsi="Times New Roman" w:cs="Times New Roman"/>
                <w:color w:val="000000"/>
              </w:rPr>
            </w:pPr>
          </w:p>
        </w:tc>
        <w:tc>
          <w:tcPr>
            <w:tcW w:w="2116" w:type="dxa"/>
            <w:vAlign w:val="center"/>
          </w:tcPr>
          <w:p w14:paraId="0D993C79" w14:textId="77777777" w:rsidR="006C014D" w:rsidRDefault="006C014D">
            <w:pPr>
              <w:jc w:val="center"/>
              <w:rPr>
                <w:rFonts w:ascii="Times New Roman" w:eastAsia="Times New Roman" w:hAnsi="Times New Roman" w:cs="Times New Roman"/>
                <w:color w:val="000000"/>
              </w:rPr>
            </w:pPr>
          </w:p>
        </w:tc>
      </w:tr>
      <w:tr w:rsidR="006C014D" w14:paraId="5DBB289A" w14:textId="77777777">
        <w:tc>
          <w:tcPr>
            <w:tcW w:w="4248" w:type="dxa"/>
          </w:tcPr>
          <w:p w14:paraId="1A741D8B"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FLEXION (N = 140)</w:t>
            </w:r>
          </w:p>
        </w:tc>
        <w:tc>
          <w:tcPr>
            <w:tcW w:w="2122" w:type="dxa"/>
            <w:vAlign w:val="center"/>
          </w:tcPr>
          <w:p w14:paraId="739E20A1" w14:textId="77777777" w:rsidR="006C014D" w:rsidRDefault="006C014D">
            <w:pPr>
              <w:jc w:val="center"/>
              <w:rPr>
                <w:rFonts w:ascii="Times New Roman" w:eastAsia="Times New Roman" w:hAnsi="Times New Roman" w:cs="Times New Roman"/>
                <w:color w:val="000000"/>
              </w:rPr>
            </w:pPr>
          </w:p>
        </w:tc>
        <w:tc>
          <w:tcPr>
            <w:tcW w:w="2116" w:type="dxa"/>
            <w:vAlign w:val="center"/>
          </w:tcPr>
          <w:p w14:paraId="1456B71A" w14:textId="77777777" w:rsidR="006C014D" w:rsidRDefault="006C014D">
            <w:pPr>
              <w:jc w:val="center"/>
              <w:rPr>
                <w:rFonts w:ascii="Times New Roman" w:eastAsia="Times New Roman" w:hAnsi="Times New Roman" w:cs="Times New Roman"/>
                <w:color w:val="000000"/>
              </w:rPr>
            </w:pPr>
          </w:p>
        </w:tc>
      </w:tr>
    </w:tbl>
    <w:p w14:paraId="701172B6" w14:textId="77777777" w:rsidR="006C014D" w:rsidRDefault="006C014D">
      <w:pPr>
        <w:spacing w:after="0" w:line="240" w:lineRule="auto"/>
        <w:rPr>
          <w:rFonts w:ascii="Times New Roman" w:eastAsia="Times New Roman" w:hAnsi="Times New Roman" w:cs="Times New Roman"/>
          <w:color w:val="000000"/>
        </w:rPr>
      </w:pPr>
    </w:p>
    <w:p w14:paraId="686A96F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FOREARM RANGE OF MOTION</w:t>
      </w:r>
    </w:p>
    <w:tbl>
      <w:tblPr>
        <w:tblStyle w:val="afff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6C014D" w14:paraId="728F351F" w14:textId="77777777">
        <w:tc>
          <w:tcPr>
            <w:tcW w:w="4252" w:type="dxa"/>
          </w:tcPr>
          <w:p w14:paraId="5C2F773F" w14:textId="77777777" w:rsidR="006C014D" w:rsidRDefault="006C014D">
            <w:pPr>
              <w:rPr>
                <w:rFonts w:ascii="Times New Roman" w:eastAsia="Times New Roman" w:hAnsi="Times New Roman" w:cs="Times New Roman"/>
                <w:color w:val="000000"/>
              </w:rPr>
            </w:pPr>
          </w:p>
        </w:tc>
        <w:tc>
          <w:tcPr>
            <w:tcW w:w="2120" w:type="dxa"/>
            <w:vAlign w:val="center"/>
          </w:tcPr>
          <w:p w14:paraId="23FE981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114" w:type="dxa"/>
            <w:vAlign w:val="center"/>
          </w:tcPr>
          <w:p w14:paraId="791D428E"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6DB5076B" w14:textId="77777777">
        <w:tc>
          <w:tcPr>
            <w:tcW w:w="4252" w:type="dxa"/>
          </w:tcPr>
          <w:p w14:paraId="7AF5EA0F"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SUPINATION (N = 70)</w:t>
            </w:r>
          </w:p>
        </w:tc>
        <w:tc>
          <w:tcPr>
            <w:tcW w:w="2120" w:type="dxa"/>
            <w:vAlign w:val="center"/>
          </w:tcPr>
          <w:p w14:paraId="47212EC5" w14:textId="77777777" w:rsidR="006C014D" w:rsidRDefault="006C014D">
            <w:pPr>
              <w:jc w:val="center"/>
              <w:rPr>
                <w:rFonts w:ascii="Times New Roman" w:eastAsia="Times New Roman" w:hAnsi="Times New Roman" w:cs="Times New Roman"/>
                <w:color w:val="000000"/>
              </w:rPr>
            </w:pPr>
          </w:p>
        </w:tc>
        <w:tc>
          <w:tcPr>
            <w:tcW w:w="2114" w:type="dxa"/>
            <w:vAlign w:val="center"/>
          </w:tcPr>
          <w:p w14:paraId="5F0C1601" w14:textId="77777777" w:rsidR="006C014D" w:rsidRDefault="006C014D">
            <w:pPr>
              <w:jc w:val="center"/>
              <w:rPr>
                <w:rFonts w:ascii="Times New Roman" w:eastAsia="Times New Roman" w:hAnsi="Times New Roman" w:cs="Times New Roman"/>
                <w:color w:val="000000"/>
              </w:rPr>
            </w:pPr>
          </w:p>
        </w:tc>
      </w:tr>
      <w:tr w:rsidR="006C014D" w14:paraId="616CA76D" w14:textId="77777777">
        <w:tc>
          <w:tcPr>
            <w:tcW w:w="4252" w:type="dxa"/>
          </w:tcPr>
          <w:p w14:paraId="54EA72A8" w14:textId="77777777" w:rsidR="006C014D" w:rsidRDefault="00000000">
            <w:pPr>
              <w:tabs>
                <w:tab w:val="right" w:pos="4122"/>
              </w:tabs>
              <w:rPr>
                <w:rFonts w:ascii="Times New Roman" w:eastAsia="Times New Roman" w:hAnsi="Times New Roman" w:cs="Times New Roman"/>
                <w:color w:val="000000"/>
              </w:rPr>
            </w:pPr>
            <w:r>
              <w:rPr>
                <w:rFonts w:ascii="Times New Roman" w:eastAsia="Times New Roman" w:hAnsi="Times New Roman" w:cs="Times New Roman"/>
                <w:color w:val="000000"/>
              </w:rPr>
              <w:t>PRONATION (N = 80)</w:t>
            </w:r>
            <w:r>
              <w:rPr>
                <w:rFonts w:ascii="Times New Roman" w:eastAsia="Times New Roman" w:hAnsi="Times New Roman" w:cs="Times New Roman"/>
                <w:color w:val="000000"/>
              </w:rPr>
              <w:tab/>
            </w:r>
          </w:p>
        </w:tc>
        <w:tc>
          <w:tcPr>
            <w:tcW w:w="2120" w:type="dxa"/>
            <w:vAlign w:val="center"/>
          </w:tcPr>
          <w:p w14:paraId="413D6854" w14:textId="77777777" w:rsidR="006C014D" w:rsidRDefault="006C014D">
            <w:pPr>
              <w:jc w:val="center"/>
              <w:rPr>
                <w:rFonts w:ascii="Times New Roman" w:eastAsia="Times New Roman" w:hAnsi="Times New Roman" w:cs="Times New Roman"/>
                <w:color w:val="000000"/>
              </w:rPr>
            </w:pPr>
          </w:p>
        </w:tc>
        <w:tc>
          <w:tcPr>
            <w:tcW w:w="2114" w:type="dxa"/>
            <w:vAlign w:val="center"/>
          </w:tcPr>
          <w:p w14:paraId="6BD83B6D" w14:textId="77777777" w:rsidR="006C014D" w:rsidRDefault="006C014D">
            <w:pPr>
              <w:jc w:val="center"/>
              <w:rPr>
                <w:rFonts w:ascii="Times New Roman" w:eastAsia="Times New Roman" w:hAnsi="Times New Roman" w:cs="Times New Roman"/>
                <w:color w:val="000000"/>
              </w:rPr>
            </w:pPr>
          </w:p>
        </w:tc>
      </w:tr>
    </w:tbl>
    <w:p w14:paraId="205FF0EB" w14:textId="77777777" w:rsidR="006C014D" w:rsidRDefault="006C014D">
      <w:pPr>
        <w:spacing w:after="0" w:line="240" w:lineRule="auto"/>
        <w:rPr>
          <w:rFonts w:ascii="Times New Roman" w:eastAsia="Times New Roman" w:hAnsi="Times New Roman" w:cs="Times New Roman"/>
          <w:color w:val="000000"/>
        </w:rPr>
      </w:pPr>
    </w:p>
    <w:p w14:paraId="1BAA2590" w14:textId="77777777" w:rsidR="006C014D" w:rsidRDefault="00000000">
      <w:pPr>
        <w:spacing w:after="0" w:line="240" w:lineRule="auto"/>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WRIST AND HAND EXAMINATION</w:t>
      </w:r>
    </w:p>
    <w:p w14:paraId="696FD602" w14:textId="77777777" w:rsidR="006C014D" w:rsidRDefault="006C014D">
      <w:pPr>
        <w:spacing w:after="0" w:line="240" w:lineRule="auto"/>
        <w:rPr>
          <w:rFonts w:ascii="Times New Roman" w:eastAsia="Times New Roman" w:hAnsi="Times New Roman" w:cs="Times New Roman"/>
          <w:b/>
          <w:color w:val="000000"/>
        </w:rPr>
      </w:pPr>
    </w:p>
    <w:p w14:paraId="0271FC9F"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Bilateral wrists/hands:</w:t>
      </w:r>
    </w:p>
    <w:p w14:paraId="69F516D5"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Skin without redness, swelling, or bruising.  </w:t>
      </w:r>
    </w:p>
    <w:p w14:paraId="7A79D6A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No surgical scars.  </w:t>
      </w:r>
    </w:p>
    <w:p w14:paraId="2F2BA28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thenar, hypothenar, or interosseous muscle atrophy.</w:t>
      </w:r>
    </w:p>
    <w:p w14:paraId="3806C5D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There is no tenderness over the anatomical snuffbox, radial styloid, nor dorsal lunate.</w:t>
      </w:r>
    </w:p>
    <w:p w14:paraId="76DFECA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tenderness at the TFCC region/ulnar fovea.</w:t>
      </w:r>
    </w:p>
    <w:p w14:paraId="07864A3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tenderness to the dorsal DRUJ or ECU tendon.</w:t>
      </w:r>
    </w:p>
    <w:p w14:paraId="45DAC6F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DRUJ is stable to stress. Piano key sign negative. </w:t>
      </w:r>
    </w:p>
    <w:p w14:paraId="75101CD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tenderness to palpation of the A1 pulleys nor flexor tendon sheaths. No Notta’s nodes noted.</w:t>
      </w:r>
    </w:p>
    <w:p w14:paraId="06304565"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tenderness to palpation of the thumb CMCJ.</w:t>
      </w:r>
    </w:p>
    <w:p w14:paraId="04E2F7F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CMCJ grind test is negative. </w:t>
      </w:r>
    </w:p>
    <w:p w14:paraId="124F115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Fingers are warm and well-perfused with capillary refill&lt;2s</w:t>
      </w:r>
    </w:p>
    <w:p w14:paraId="7E58742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Watson’s maneuver is negative.</w:t>
      </w:r>
    </w:p>
    <w:p w14:paraId="226C84D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Finklestein’s maneuver is negative.</w:t>
      </w:r>
    </w:p>
    <w:p w14:paraId="3831C876" w14:textId="77777777" w:rsidR="006C014D" w:rsidRDefault="006C014D">
      <w:pPr>
        <w:spacing w:after="0" w:line="240" w:lineRule="auto"/>
        <w:rPr>
          <w:rFonts w:ascii="Times New Roman" w:eastAsia="Times New Roman" w:hAnsi="Times New Roman" w:cs="Times New Roman"/>
          <w:b/>
          <w:color w:val="000000"/>
          <w:u w:val="single"/>
        </w:rPr>
      </w:pPr>
    </w:p>
    <w:p w14:paraId="68E416DB"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Neurological Exam:</w:t>
      </w:r>
    </w:p>
    <w:p w14:paraId="114DAE0C" w14:textId="77777777" w:rsidR="006C014D" w:rsidRDefault="006C014D">
      <w:pPr>
        <w:spacing w:after="0" w:line="240" w:lineRule="auto"/>
        <w:rPr>
          <w:rFonts w:ascii="Times New Roman" w:eastAsia="Times New Roman" w:hAnsi="Times New Roman" w:cs="Times New Roman"/>
          <w:color w:val="000000"/>
          <w:u w:val="single"/>
        </w:rPr>
      </w:pPr>
    </w:p>
    <w:p w14:paraId="6C1AB7B5"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Bilateral Hands:</w:t>
      </w:r>
    </w:p>
    <w:p w14:paraId="5806812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Sensory examinations of all digits demonstrate intact sensation to 6mm static 2PD testing.</w:t>
      </w:r>
    </w:p>
    <w:p w14:paraId="0C96A73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Tinel’s test is negative</w:t>
      </w:r>
    </w:p>
    <w:p w14:paraId="0A9AADB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Durkan’s test is negative</w:t>
      </w:r>
    </w:p>
    <w:p w14:paraId="6B074E86"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Phalen’s test is negative</w:t>
      </w:r>
    </w:p>
    <w:p w14:paraId="125C4CF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Sensation to the dorsal ulnar cutaneous distribution is intact and equal to the contralateral side.</w:t>
      </w:r>
    </w:p>
    <w:p w14:paraId="7A02455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Froment’s and Wartenberg signs are negative.</w:t>
      </w:r>
    </w:p>
    <w:p w14:paraId="442C47F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Thumb opposition strength 5/5</w:t>
      </w:r>
    </w:p>
    <w:p w14:paraId="71D0E14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Digital abduction/adduction strength 5/5</w:t>
      </w:r>
    </w:p>
    <w:p w14:paraId="755E92B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482F6C7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WRIST RANGE OF MOTION</w:t>
      </w:r>
    </w:p>
    <w:tbl>
      <w:tblPr>
        <w:tblStyle w:val="affff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C014D" w14:paraId="3B0E82AA" w14:textId="77777777">
        <w:tc>
          <w:tcPr>
            <w:tcW w:w="4248" w:type="dxa"/>
          </w:tcPr>
          <w:p w14:paraId="5E61FAE8" w14:textId="77777777" w:rsidR="006C014D" w:rsidRDefault="006C014D">
            <w:pPr>
              <w:rPr>
                <w:rFonts w:ascii="Times New Roman" w:eastAsia="Times New Roman" w:hAnsi="Times New Roman" w:cs="Times New Roman"/>
                <w:color w:val="000000"/>
              </w:rPr>
            </w:pPr>
          </w:p>
        </w:tc>
        <w:tc>
          <w:tcPr>
            <w:tcW w:w="2122" w:type="dxa"/>
            <w:vAlign w:val="center"/>
          </w:tcPr>
          <w:p w14:paraId="6FE38E0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116" w:type="dxa"/>
            <w:vAlign w:val="center"/>
          </w:tcPr>
          <w:p w14:paraId="07CC135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34358045" w14:textId="77777777">
        <w:tc>
          <w:tcPr>
            <w:tcW w:w="4248" w:type="dxa"/>
          </w:tcPr>
          <w:p w14:paraId="36B784FB"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EXTENSION (N = 60)</w:t>
            </w:r>
          </w:p>
        </w:tc>
        <w:tc>
          <w:tcPr>
            <w:tcW w:w="2122" w:type="dxa"/>
            <w:vAlign w:val="center"/>
          </w:tcPr>
          <w:p w14:paraId="39756721" w14:textId="77777777" w:rsidR="006C014D" w:rsidRDefault="006C014D">
            <w:pPr>
              <w:jc w:val="center"/>
              <w:rPr>
                <w:rFonts w:ascii="Times New Roman" w:eastAsia="Times New Roman" w:hAnsi="Times New Roman" w:cs="Times New Roman"/>
                <w:color w:val="000000"/>
              </w:rPr>
            </w:pPr>
          </w:p>
        </w:tc>
        <w:tc>
          <w:tcPr>
            <w:tcW w:w="2116" w:type="dxa"/>
            <w:vAlign w:val="center"/>
          </w:tcPr>
          <w:p w14:paraId="68021D93" w14:textId="77777777" w:rsidR="006C014D" w:rsidRDefault="006C014D">
            <w:pPr>
              <w:jc w:val="center"/>
              <w:rPr>
                <w:rFonts w:ascii="Times New Roman" w:eastAsia="Times New Roman" w:hAnsi="Times New Roman" w:cs="Times New Roman"/>
                <w:color w:val="000000"/>
              </w:rPr>
            </w:pPr>
          </w:p>
        </w:tc>
      </w:tr>
      <w:tr w:rsidR="006C014D" w14:paraId="112653CE" w14:textId="77777777">
        <w:tc>
          <w:tcPr>
            <w:tcW w:w="4248" w:type="dxa"/>
          </w:tcPr>
          <w:p w14:paraId="0386B82D"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FLEXION (N = 60)</w:t>
            </w:r>
          </w:p>
        </w:tc>
        <w:tc>
          <w:tcPr>
            <w:tcW w:w="2122" w:type="dxa"/>
            <w:vAlign w:val="center"/>
          </w:tcPr>
          <w:p w14:paraId="62545968" w14:textId="77777777" w:rsidR="006C014D" w:rsidRDefault="006C014D">
            <w:pPr>
              <w:jc w:val="center"/>
              <w:rPr>
                <w:rFonts w:ascii="Times New Roman" w:eastAsia="Times New Roman" w:hAnsi="Times New Roman" w:cs="Times New Roman"/>
                <w:color w:val="000000"/>
              </w:rPr>
            </w:pPr>
          </w:p>
        </w:tc>
        <w:tc>
          <w:tcPr>
            <w:tcW w:w="2116" w:type="dxa"/>
            <w:vAlign w:val="center"/>
          </w:tcPr>
          <w:p w14:paraId="58F6DA6C" w14:textId="77777777" w:rsidR="006C014D" w:rsidRDefault="006C014D">
            <w:pPr>
              <w:jc w:val="center"/>
              <w:rPr>
                <w:rFonts w:ascii="Times New Roman" w:eastAsia="Times New Roman" w:hAnsi="Times New Roman" w:cs="Times New Roman"/>
                <w:color w:val="000000"/>
              </w:rPr>
            </w:pPr>
          </w:p>
        </w:tc>
      </w:tr>
      <w:tr w:rsidR="006C014D" w14:paraId="4184CDFA" w14:textId="77777777">
        <w:tc>
          <w:tcPr>
            <w:tcW w:w="4248" w:type="dxa"/>
          </w:tcPr>
          <w:p w14:paraId="0669AEE7"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RADIAL DEVIATION (N = 20)</w:t>
            </w:r>
          </w:p>
        </w:tc>
        <w:tc>
          <w:tcPr>
            <w:tcW w:w="2122" w:type="dxa"/>
            <w:vAlign w:val="center"/>
          </w:tcPr>
          <w:p w14:paraId="1F6775B7" w14:textId="77777777" w:rsidR="006C014D" w:rsidRDefault="006C014D">
            <w:pPr>
              <w:jc w:val="center"/>
              <w:rPr>
                <w:rFonts w:ascii="Times New Roman" w:eastAsia="Times New Roman" w:hAnsi="Times New Roman" w:cs="Times New Roman"/>
                <w:color w:val="000000"/>
              </w:rPr>
            </w:pPr>
          </w:p>
        </w:tc>
        <w:tc>
          <w:tcPr>
            <w:tcW w:w="2116" w:type="dxa"/>
            <w:vAlign w:val="center"/>
          </w:tcPr>
          <w:p w14:paraId="5F1B9DE2" w14:textId="77777777" w:rsidR="006C014D" w:rsidRDefault="006C014D">
            <w:pPr>
              <w:jc w:val="center"/>
              <w:rPr>
                <w:rFonts w:ascii="Times New Roman" w:eastAsia="Times New Roman" w:hAnsi="Times New Roman" w:cs="Times New Roman"/>
                <w:color w:val="000000"/>
              </w:rPr>
            </w:pPr>
          </w:p>
        </w:tc>
      </w:tr>
      <w:tr w:rsidR="006C014D" w14:paraId="37492CA8" w14:textId="77777777">
        <w:tc>
          <w:tcPr>
            <w:tcW w:w="4248" w:type="dxa"/>
          </w:tcPr>
          <w:p w14:paraId="1EDED8B9"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ULNAR DEVIATION (N = 30)</w:t>
            </w:r>
          </w:p>
        </w:tc>
        <w:tc>
          <w:tcPr>
            <w:tcW w:w="2122" w:type="dxa"/>
            <w:vAlign w:val="center"/>
          </w:tcPr>
          <w:p w14:paraId="662CF012" w14:textId="77777777" w:rsidR="006C014D" w:rsidRDefault="006C014D">
            <w:pPr>
              <w:jc w:val="center"/>
              <w:rPr>
                <w:rFonts w:ascii="Times New Roman" w:eastAsia="Times New Roman" w:hAnsi="Times New Roman" w:cs="Times New Roman"/>
                <w:color w:val="000000"/>
              </w:rPr>
            </w:pPr>
          </w:p>
        </w:tc>
        <w:tc>
          <w:tcPr>
            <w:tcW w:w="2116" w:type="dxa"/>
            <w:vAlign w:val="center"/>
          </w:tcPr>
          <w:p w14:paraId="6502CB96" w14:textId="77777777" w:rsidR="006C014D" w:rsidRDefault="006C014D">
            <w:pPr>
              <w:jc w:val="center"/>
              <w:rPr>
                <w:rFonts w:ascii="Times New Roman" w:eastAsia="Times New Roman" w:hAnsi="Times New Roman" w:cs="Times New Roman"/>
                <w:color w:val="000000"/>
              </w:rPr>
            </w:pPr>
          </w:p>
        </w:tc>
      </w:tr>
    </w:tbl>
    <w:p w14:paraId="0D4309D8"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When testing extremity range of motion, three valid measurements were obtained and the maximum reported herein.</w:t>
      </w:r>
    </w:p>
    <w:p w14:paraId="5FDD4AA8" w14:textId="77777777" w:rsidR="006C014D" w:rsidRDefault="006C014D">
      <w:pPr>
        <w:spacing w:after="0" w:line="240" w:lineRule="auto"/>
        <w:rPr>
          <w:rFonts w:ascii="Times New Roman" w:eastAsia="Times New Roman" w:hAnsi="Times New Roman" w:cs="Times New Roman"/>
          <w:color w:val="000000"/>
        </w:rPr>
      </w:pPr>
    </w:p>
    <w:p w14:paraId="4785E8C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DIGITAL RANGE OF MOTION</w:t>
      </w:r>
    </w:p>
    <w:tbl>
      <w:tblPr>
        <w:tblStyle w:val="afffffffa"/>
        <w:tblW w:w="8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303"/>
        <w:gridCol w:w="2303"/>
        <w:gridCol w:w="2272"/>
      </w:tblGrid>
      <w:tr w:rsidR="006C014D" w14:paraId="09840C8D" w14:textId="77777777">
        <w:tc>
          <w:tcPr>
            <w:tcW w:w="1618" w:type="dxa"/>
          </w:tcPr>
          <w:p w14:paraId="7740A4CF" w14:textId="77777777" w:rsidR="006C014D" w:rsidRDefault="006C014D">
            <w:pPr>
              <w:rPr>
                <w:rFonts w:ascii="Times New Roman" w:eastAsia="Times New Roman" w:hAnsi="Times New Roman" w:cs="Times New Roman"/>
                <w:color w:val="000000"/>
              </w:rPr>
            </w:pPr>
          </w:p>
        </w:tc>
        <w:tc>
          <w:tcPr>
            <w:tcW w:w="2303" w:type="dxa"/>
            <w:vAlign w:val="center"/>
          </w:tcPr>
          <w:p w14:paraId="05FF9D1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Normal</w:t>
            </w:r>
          </w:p>
        </w:tc>
        <w:tc>
          <w:tcPr>
            <w:tcW w:w="2303" w:type="dxa"/>
            <w:vAlign w:val="center"/>
          </w:tcPr>
          <w:p w14:paraId="3A39AFC1"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272" w:type="dxa"/>
            <w:vAlign w:val="center"/>
          </w:tcPr>
          <w:p w14:paraId="52184E6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54D0224B" w14:textId="77777777">
        <w:tc>
          <w:tcPr>
            <w:tcW w:w="1618" w:type="dxa"/>
          </w:tcPr>
          <w:p w14:paraId="29E235DF"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Thumb</w:t>
            </w:r>
          </w:p>
        </w:tc>
        <w:tc>
          <w:tcPr>
            <w:tcW w:w="2303" w:type="dxa"/>
            <w:shd w:val="clear" w:color="auto" w:fill="BFBFBF"/>
            <w:vAlign w:val="center"/>
          </w:tcPr>
          <w:p w14:paraId="66396BC6" w14:textId="77777777" w:rsidR="006C014D" w:rsidRDefault="006C014D">
            <w:pPr>
              <w:jc w:val="center"/>
              <w:rPr>
                <w:rFonts w:ascii="Times New Roman" w:eastAsia="Times New Roman" w:hAnsi="Times New Roman" w:cs="Times New Roman"/>
                <w:color w:val="000000"/>
              </w:rPr>
            </w:pPr>
          </w:p>
        </w:tc>
        <w:tc>
          <w:tcPr>
            <w:tcW w:w="2303" w:type="dxa"/>
            <w:shd w:val="clear" w:color="auto" w:fill="BFBFBF"/>
            <w:vAlign w:val="center"/>
          </w:tcPr>
          <w:p w14:paraId="43E87ADF" w14:textId="77777777" w:rsidR="006C014D" w:rsidRDefault="006C014D">
            <w:pPr>
              <w:jc w:val="center"/>
              <w:rPr>
                <w:rFonts w:ascii="Times New Roman" w:eastAsia="Times New Roman" w:hAnsi="Times New Roman" w:cs="Times New Roman"/>
                <w:color w:val="000000"/>
              </w:rPr>
            </w:pPr>
          </w:p>
        </w:tc>
        <w:tc>
          <w:tcPr>
            <w:tcW w:w="2272" w:type="dxa"/>
            <w:shd w:val="clear" w:color="auto" w:fill="BFBFBF"/>
            <w:vAlign w:val="center"/>
          </w:tcPr>
          <w:p w14:paraId="48BEA516" w14:textId="77777777" w:rsidR="006C014D" w:rsidRDefault="006C014D">
            <w:pPr>
              <w:jc w:val="center"/>
              <w:rPr>
                <w:rFonts w:ascii="Times New Roman" w:eastAsia="Times New Roman" w:hAnsi="Times New Roman" w:cs="Times New Roman"/>
                <w:color w:val="000000"/>
              </w:rPr>
            </w:pPr>
          </w:p>
        </w:tc>
      </w:tr>
      <w:tr w:rsidR="006C014D" w14:paraId="11A980E2" w14:textId="77777777">
        <w:tc>
          <w:tcPr>
            <w:tcW w:w="1618" w:type="dxa"/>
          </w:tcPr>
          <w:p w14:paraId="4FC08743"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MCP</w:t>
            </w:r>
          </w:p>
        </w:tc>
        <w:tc>
          <w:tcPr>
            <w:tcW w:w="2303" w:type="dxa"/>
            <w:vAlign w:val="center"/>
          </w:tcPr>
          <w:p w14:paraId="2812046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0-80</w:t>
            </w:r>
          </w:p>
        </w:tc>
        <w:tc>
          <w:tcPr>
            <w:tcW w:w="2303" w:type="dxa"/>
            <w:vAlign w:val="center"/>
          </w:tcPr>
          <w:p w14:paraId="563F04C8"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4AA75D0C" w14:textId="77777777" w:rsidR="006C014D" w:rsidRDefault="006C014D">
            <w:pPr>
              <w:jc w:val="center"/>
              <w:rPr>
                <w:rFonts w:ascii="Times New Roman" w:eastAsia="Times New Roman" w:hAnsi="Times New Roman" w:cs="Times New Roman"/>
                <w:color w:val="000000"/>
              </w:rPr>
            </w:pPr>
          </w:p>
        </w:tc>
      </w:tr>
      <w:tr w:rsidR="006C014D" w14:paraId="6AD10923" w14:textId="77777777">
        <w:tc>
          <w:tcPr>
            <w:tcW w:w="1618" w:type="dxa"/>
          </w:tcPr>
          <w:p w14:paraId="2EC22AAE"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IP</w:t>
            </w:r>
          </w:p>
        </w:tc>
        <w:tc>
          <w:tcPr>
            <w:tcW w:w="2303" w:type="dxa"/>
            <w:vAlign w:val="center"/>
          </w:tcPr>
          <w:p w14:paraId="69EC211C"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0-80</w:t>
            </w:r>
          </w:p>
        </w:tc>
        <w:tc>
          <w:tcPr>
            <w:tcW w:w="2303" w:type="dxa"/>
            <w:vAlign w:val="center"/>
          </w:tcPr>
          <w:p w14:paraId="22BF2F74"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1B8C276C" w14:textId="77777777" w:rsidR="006C014D" w:rsidRDefault="006C014D">
            <w:pPr>
              <w:jc w:val="center"/>
              <w:rPr>
                <w:rFonts w:ascii="Times New Roman" w:eastAsia="Times New Roman" w:hAnsi="Times New Roman" w:cs="Times New Roman"/>
                <w:color w:val="000000"/>
              </w:rPr>
            </w:pPr>
          </w:p>
        </w:tc>
      </w:tr>
      <w:tr w:rsidR="006C014D" w14:paraId="7FE0174B" w14:textId="77777777">
        <w:tc>
          <w:tcPr>
            <w:tcW w:w="1618" w:type="dxa"/>
          </w:tcPr>
          <w:p w14:paraId="705878AD"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Abduction</w:t>
            </w:r>
          </w:p>
        </w:tc>
        <w:tc>
          <w:tcPr>
            <w:tcW w:w="2303" w:type="dxa"/>
            <w:vAlign w:val="center"/>
          </w:tcPr>
          <w:p w14:paraId="0D1A7385"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50</w:t>
            </w:r>
          </w:p>
        </w:tc>
        <w:tc>
          <w:tcPr>
            <w:tcW w:w="2303" w:type="dxa"/>
            <w:vAlign w:val="center"/>
          </w:tcPr>
          <w:p w14:paraId="4ACE73BB"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6D3AB289" w14:textId="77777777" w:rsidR="006C014D" w:rsidRDefault="006C014D">
            <w:pPr>
              <w:jc w:val="center"/>
              <w:rPr>
                <w:rFonts w:ascii="Times New Roman" w:eastAsia="Times New Roman" w:hAnsi="Times New Roman" w:cs="Times New Roman"/>
                <w:color w:val="000000"/>
              </w:rPr>
            </w:pPr>
          </w:p>
        </w:tc>
      </w:tr>
      <w:tr w:rsidR="006C014D" w14:paraId="70933166" w14:textId="77777777">
        <w:tc>
          <w:tcPr>
            <w:tcW w:w="1618" w:type="dxa"/>
          </w:tcPr>
          <w:p w14:paraId="52EA9D3E"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Adduction</w:t>
            </w:r>
          </w:p>
        </w:tc>
        <w:tc>
          <w:tcPr>
            <w:tcW w:w="2303" w:type="dxa"/>
            <w:vAlign w:val="center"/>
          </w:tcPr>
          <w:p w14:paraId="0D9F3D40"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0cm</w:t>
            </w:r>
          </w:p>
        </w:tc>
        <w:tc>
          <w:tcPr>
            <w:tcW w:w="2303" w:type="dxa"/>
            <w:vAlign w:val="center"/>
          </w:tcPr>
          <w:p w14:paraId="30FD7F0B"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07FF84B8" w14:textId="77777777" w:rsidR="006C014D" w:rsidRDefault="006C014D">
            <w:pPr>
              <w:jc w:val="center"/>
              <w:rPr>
                <w:rFonts w:ascii="Times New Roman" w:eastAsia="Times New Roman" w:hAnsi="Times New Roman" w:cs="Times New Roman"/>
                <w:color w:val="000000"/>
              </w:rPr>
            </w:pPr>
          </w:p>
        </w:tc>
      </w:tr>
      <w:tr w:rsidR="006C014D" w14:paraId="05FC6155" w14:textId="77777777">
        <w:tc>
          <w:tcPr>
            <w:tcW w:w="1618" w:type="dxa"/>
          </w:tcPr>
          <w:p w14:paraId="59DB1CD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Opposition</w:t>
            </w:r>
          </w:p>
        </w:tc>
        <w:tc>
          <w:tcPr>
            <w:tcW w:w="2303" w:type="dxa"/>
            <w:vAlign w:val="center"/>
          </w:tcPr>
          <w:p w14:paraId="45EEA858"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8cm</w:t>
            </w:r>
          </w:p>
        </w:tc>
        <w:tc>
          <w:tcPr>
            <w:tcW w:w="2303" w:type="dxa"/>
            <w:vAlign w:val="center"/>
          </w:tcPr>
          <w:p w14:paraId="6FBD06F1"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41C036A0" w14:textId="77777777" w:rsidR="006C014D" w:rsidRDefault="006C014D">
            <w:pPr>
              <w:jc w:val="center"/>
              <w:rPr>
                <w:rFonts w:ascii="Times New Roman" w:eastAsia="Times New Roman" w:hAnsi="Times New Roman" w:cs="Times New Roman"/>
                <w:color w:val="000000"/>
              </w:rPr>
            </w:pPr>
          </w:p>
        </w:tc>
      </w:tr>
      <w:tr w:rsidR="006C014D" w14:paraId="2FF6D572" w14:textId="77777777">
        <w:tc>
          <w:tcPr>
            <w:tcW w:w="1618" w:type="dxa"/>
          </w:tcPr>
          <w:p w14:paraId="3E2EBF1D"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Index</w:t>
            </w:r>
          </w:p>
        </w:tc>
        <w:tc>
          <w:tcPr>
            <w:tcW w:w="2303" w:type="dxa"/>
            <w:shd w:val="clear" w:color="auto" w:fill="BFBFBF"/>
            <w:vAlign w:val="center"/>
          </w:tcPr>
          <w:p w14:paraId="22668F15" w14:textId="77777777" w:rsidR="006C014D" w:rsidRDefault="006C014D">
            <w:pPr>
              <w:jc w:val="center"/>
              <w:rPr>
                <w:rFonts w:ascii="Times New Roman" w:eastAsia="Times New Roman" w:hAnsi="Times New Roman" w:cs="Times New Roman"/>
                <w:color w:val="000000"/>
                <w:highlight w:val="white"/>
              </w:rPr>
            </w:pPr>
          </w:p>
        </w:tc>
        <w:tc>
          <w:tcPr>
            <w:tcW w:w="2303" w:type="dxa"/>
            <w:shd w:val="clear" w:color="auto" w:fill="BFBFBF"/>
            <w:vAlign w:val="center"/>
          </w:tcPr>
          <w:p w14:paraId="538BE069" w14:textId="77777777" w:rsidR="006C014D" w:rsidRDefault="006C014D">
            <w:pPr>
              <w:jc w:val="center"/>
              <w:rPr>
                <w:rFonts w:ascii="Times New Roman" w:eastAsia="Times New Roman" w:hAnsi="Times New Roman" w:cs="Times New Roman"/>
                <w:color w:val="000000"/>
                <w:highlight w:val="white"/>
              </w:rPr>
            </w:pPr>
          </w:p>
        </w:tc>
        <w:tc>
          <w:tcPr>
            <w:tcW w:w="2272" w:type="dxa"/>
            <w:shd w:val="clear" w:color="auto" w:fill="BFBFBF"/>
            <w:vAlign w:val="center"/>
          </w:tcPr>
          <w:p w14:paraId="382CF66F" w14:textId="77777777" w:rsidR="006C014D" w:rsidRDefault="006C014D">
            <w:pPr>
              <w:jc w:val="center"/>
              <w:rPr>
                <w:rFonts w:ascii="Times New Roman" w:eastAsia="Times New Roman" w:hAnsi="Times New Roman" w:cs="Times New Roman"/>
                <w:color w:val="000000"/>
                <w:highlight w:val="white"/>
              </w:rPr>
            </w:pPr>
          </w:p>
        </w:tc>
      </w:tr>
      <w:tr w:rsidR="006C014D" w14:paraId="2E7C4EC8" w14:textId="77777777">
        <w:tc>
          <w:tcPr>
            <w:tcW w:w="1618" w:type="dxa"/>
          </w:tcPr>
          <w:p w14:paraId="2B673714"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MCP</w:t>
            </w:r>
          </w:p>
        </w:tc>
        <w:tc>
          <w:tcPr>
            <w:tcW w:w="2303" w:type="dxa"/>
            <w:vAlign w:val="center"/>
          </w:tcPr>
          <w:p w14:paraId="31B8CAB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0-90</w:t>
            </w:r>
          </w:p>
        </w:tc>
        <w:tc>
          <w:tcPr>
            <w:tcW w:w="2303" w:type="dxa"/>
            <w:vAlign w:val="center"/>
          </w:tcPr>
          <w:p w14:paraId="194691A6"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434E50BE" w14:textId="77777777" w:rsidR="006C014D" w:rsidRDefault="006C014D">
            <w:pPr>
              <w:jc w:val="center"/>
              <w:rPr>
                <w:rFonts w:ascii="Times New Roman" w:eastAsia="Times New Roman" w:hAnsi="Times New Roman" w:cs="Times New Roman"/>
                <w:color w:val="000000"/>
              </w:rPr>
            </w:pPr>
          </w:p>
        </w:tc>
      </w:tr>
      <w:tr w:rsidR="006C014D" w14:paraId="318C2691" w14:textId="77777777">
        <w:tc>
          <w:tcPr>
            <w:tcW w:w="1618" w:type="dxa"/>
          </w:tcPr>
          <w:p w14:paraId="71E72C9D"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PIP</w:t>
            </w:r>
          </w:p>
        </w:tc>
        <w:tc>
          <w:tcPr>
            <w:tcW w:w="2303" w:type="dxa"/>
            <w:vAlign w:val="center"/>
          </w:tcPr>
          <w:p w14:paraId="4CA77AB2"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0-100</w:t>
            </w:r>
          </w:p>
        </w:tc>
        <w:tc>
          <w:tcPr>
            <w:tcW w:w="2303" w:type="dxa"/>
            <w:vAlign w:val="center"/>
          </w:tcPr>
          <w:p w14:paraId="501ADBA6"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3169591B" w14:textId="77777777" w:rsidR="006C014D" w:rsidRDefault="006C014D">
            <w:pPr>
              <w:jc w:val="center"/>
              <w:rPr>
                <w:rFonts w:ascii="Times New Roman" w:eastAsia="Times New Roman" w:hAnsi="Times New Roman" w:cs="Times New Roman"/>
                <w:color w:val="000000"/>
              </w:rPr>
            </w:pPr>
          </w:p>
        </w:tc>
      </w:tr>
      <w:tr w:rsidR="006C014D" w14:paraId="6F061DC1" w14:textId="77777777">
        <w:tc>
          <w:tcPr>
            <w:tcW w:w="1618" w:type="dxa"/>
          </w:tcPr>
          <w:p w14:paraId="68B066A2"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DIP</w:t>
            </w:r>
          </w:p>
        </w:tc>
        <w:tc>
          <w:tcPr>
            <w:tcW w:w="2303" w:type="dxa"/>
            <w:vAlign w:val="center"/>
          </w:tcPr>
          <w:p w14:paraId="525E4C8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c>
          <w:tcPr>
            <w:tcW w:w="2303" w:type="dxa"/>
            <w:vAlign w:val="center"/>
          </w:tcPr>
          <w:p w14:paraId="06AA1A81"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46C78355" w14:textId="77777777" w:rsidR="006C014D" w:rsidRDefault="006C014D">
            <w:pPr>
              <w:jc w:val="center"/>
              <w:rPr>
                <w:rFonts w:ascii="Times New Roman" w:eastAsia="Times New Roman" w:hAnsi="Times New Roman" w:cs="Times New Roman"/>
                <w:color w:val="000000"/>
              </w:rPr>
            </w:pPr>
          </w:p>
        </w:tc>
      </w:tr>
      <w:tr w:rsidR="006C014D" w14:paraId="40EE0D7B" w14:textId="77777777">
        <w:tc>
          <w:tcPr>
            <w:tcW w:w="1618" w:type="dxa"/>
          </w:tcPr>
          <w:p w14:paraId="58B07910"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Long</w:t>
            </w:r>
          </w:p>
        </w:tc>
        <w:tc>
          <w:tcPr>
            <w:tcW w:w="2303" w:type="dxa"/>
            <w:shd w:val="clear" w:color="auto" w:fill="BFBFBF"/>
            <w:vAlign w:val="center"/>
          </w:tcPr>
          <w:p w14:paraId="05212FB6" w14:textId="77777777" w:rsidR="006C014D" w:rsidRDefault="006C014D">
            <w:pPr>
              <w:jc w:val="center"/>
              <w:rPr>
                <w:rFonts w:ascii="Times New Roman" w:eastAsia="Times New Roman" w:hAnsi="Times New Roman" w:cs="Times New Roman"/>
                <w:color w:val="000000"/>
              </w:rPr>
            </w:pPr>
          </w:p>
        </w:tc>
        <w:tc>
          <w:tcPr>
            <w:tcW w:w="2303" w:type="dxa"/>
            <w:shd w:val="clear" w:color="auto" w:fill="BFBFBF"/>
            <w:vAlign w:val="center"/>
          </w:tcPr>
          <w:p w14:paraId="653004E0" w14:textId="77777777" w:rsidR="006C014D" w:rsidRDefault="006C014D">
            <w:pPr>
              <w:jc w:val="center"/>
              <w:rPr>
                <w:rFonts w:ascii="Times New Roman" w:eastAsia="Times New Roman" w:hAnsi="Times New Roman" w:cs="Times New Roman"/>
                <w:color w:val="000000"/>
              </w:rPr>
            </w:pPr>
          </w:p>
        </w:tc>
        <w:tc>
          <w:tcPr>
            <w:tcW w:w="2272" w:type="dxa"/>
            <w:shd w:val="clear" w:color="auto" w:fill="BFBFBF"/>
            <w:vAlign w:val="center"/>
          </w:tcPr>
          <w:p w14:paraId="7E37E235" w14:textId="77777777" w:rsidR="006C014D" w:rsidRDefault="006C014D">
            <w:pPr>
              <w:jc w:val="center"/>
              <w:rPr>
                <w:rFonts w:ascii="Times New Roman" w:eastAsia="Times New Roman" w:hAnsi="Times New Roman" w:cs="Times New Roman"/>
                <w:color w:val="000000"/>
              </w:rPr>
            </w:pPr>
          </w:p>
        </w:tc>
      </w:tr>
      <w:tr w:rsidR="006C014D" w14:paraId="78B73988" w14:textId="77777777">
        <w:tc>
          <w:tcPr>
            <w:tcW w:w="1618" w:type="dxa"/>
          </w:tcPr>
          <w:p w14:paraId="0787F5D6"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MCP</w:t>
            </w:r>
          </w:p>
        </w:tc>
        <w:tc>
          <w:tcPr>
            <w:tcW w:w="2303" w:type="dxa"/>
            <w:vAlign w:val="center"/>
          </w:tcPr>
          <w:p w14:paraId="05EED788"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0-90</w:t>
            </w:r>
          </w:p>
        </w:tc>
        <w:tc>
          <w:tcPr>
            <w:tcW w:w="2303" w:type="dxa"/>
            <w:vAlign w:val="center"/>
          </w:tcPr>
          <w:p w14:paraId="36CF2624"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43F71396" w14:textId="77777777" w:rsidR="006C014D" w:rsidRDefault="006C014D">
            <w:pPr>
              <w:jc w:val="center"/>
              <w:rPr>
                <w:rFonts w:ascii="Times New Roman" w:eastAsia="Times New Roman" w:hAnsi="Times New Roman" w:cs="Times New Roman"/>
                <w:color w:val="000000"/>
              </w:rPr>
            </w:pPr>
          </w:p>
        </w:tc>
      </w:tr>
      <w:tr w:rsidR="006C014D" w14:paraId="545E692A" w14:textId="77777777">
        <w:tc>
          <w:tcPr>
            <w:tcW w:w="1618" w:type="dxa"/>
          </w:tcPr>
          <w:p w14:paraId="282700A8"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PIP</w:t>
            </w:r>
          </w:p>
        </w:tc>
        <w:tc>
          <w:tcPr>
            <w:tcW w:w="2303" w:type="dxa"/>
            <w:vAlign w:val="center"/>
          </w:tcPr>
          <w:p w14:paraId="7B50F662"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0-100</w:t>
            </w:r>
          </w:p>
        </w:tc>
        <w:tc>
          <w:tcPr>
            <w:tcW w:w="2303" w:type="dxa"/>
            <w:vAlign w:val="center"/>
          </w:tcPr>
          <w:p w14:paraId="6C090722"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3163952B" w14:textId="77777777" w:rsidR="006C014D" w:rsidRDefault="006C014D">
            <w:pPr>
              <w:jc w:val="center"/>
              <w:rPr>
                <w:rFonts w:ascii="Times New Roman" w:eastAsia="Times New Roman" w:hAnsi="Times New Roman" w:cs="Times New Roman"/>
                <w:color w:val="000000"/>
              </w:rPr>
            </w:pPr>
          </w:p>
        </w:tc>
      </w:tr>
      <w:tr w:rsidR="006C014D" w14:paraId="0D0D865E" w14:textId="77777777">
        <w:tc>
          <w:tcPr>
            <w:tcW w:w="1618" w:type="dxa"/>
          </w:tcPr>
          <w:p w14:paraId="44F5423B"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DIP</w:t>
            </w:r>
          </w:p>
        </w:tc>
        <w:tc>
          <w:tcPr>
            <w:tcW w:w="2303" w:type="dxa"/>
            <w:vAlign w:val="center"/>
          </w:tcPr>
          <w:p w14:paraId="0FFAA05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c>
          <w:tcPr>
            <w:tcW w:w="2303" w:type="dxa"/>
            <w:vAlign w:val="center"/>
          </w:tcPr>
          <w:p w14:paraId="1CE5C0FC"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352950CD" w14:textId="77777777" w:rsidR="006C014D" w:rsidRDefault="006C014D">
            <w:pPr>
              <w:jc w:val="center"/>
              <w:rPr>
                <w:rFonts w:ascii="Times New Roman" w:eastAsia="Times New Roman" w:hAnsi="Times New Roman" w:cs="Times New Roman"/>
                <w:color w:val="000000"/>
              </w:rPr>
            </w:pPr>
          </w:p>
        </w:tc>
      </w:tr>
      <w:tr w:rsidR="006C014D" w14:paraId="1B8E7D1E" w14:textId="77777777">
        <w:tc>
          <w:tcPr>
            <w:tcW w:w="1618" w:type="dxa"/>
          </w:tcPr>
          <w:p w14:paraId="5AE878F9"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Ring</w:t>
            </w:r>
          </w:p>
        </w:tc>
        <w:tc>
          <w:tcPr>
            <w:tcW w:w="2303" w:type="dxa"/>
            <w:shd w:val="clear" w:color="auto" w:fill="BFBFBF"/>
            <w:vAlign w:val="center"/>
          </w:tcPr>
          <w:p w14:paraId="2375C479" w14:textId="77777777" w:rsidR="006C014D" w:rsidRDefault="006C014D">
            <w:pPr>
              <w:jc w:val="center"/>
              <w:rPr>
                <w:rFonts w:ascii="Times New Roman" w:eastAsia="Times New Roman" w:hAnsi="Times New Roman" w:cs="Times New Roman"/>
                <w:color w:val="000000"/>
              </w:rPr>
            </w:pPr>
          </w:p>
        </w:tc>
        <w:tc>
          <w:tcPr>
            <w:tcW w:w="2303" w:type="dxa"/>
            <w:shd w:val="clear" w:color="auto" w:fill="BFBFBF"/>
            <w:vAlign w:val="center"/>
          </w:tcPr>
          <w:p w14:paraId="77FF0B87" w14:textId="77777777" w:rsidR="006C014D" w:rsidRDefault="006C014D">
            <w:pPr>
              <w:jc w:val="center"/>
              <w:rPr>
                <w:rFonts w:ascii="Times New Roman" w:eastAsia="Times New Roman" w:hAnsi="Times New Roman" w:cs="Times New Roman"/>
                <w:color w:val="000000"/>
              </w:rPr>
            </w:pPr>
          </w:p>
        </w:tc>
        <w:tc>
          <w:tcPr>
            <w:tcW w:w="2272" w:type="dxa"/>
            <w:shd w:val="clear" w:color="auto" w:fill="BFBFBF"/>
            <w:vAlign w:val="center"/>
          </w:tcPr>
          <w:p w14:paraId="0E6A3561" w14:textId="77777777" w:rsidR="006C014D" w:rsidRDefault="006C014D">
            <w:pPr>
              <w:jc w:val="center"/>
              <w:rPr>
                <w:rFonts w:ascii="Times New Roman" w:eastAsia="Times New Roman" w:hAnsi="Times New Roman" w:cs="Times New Roman"/>
                <w:color w:val="000000"/>
              </w:rPr>
            </w:pPr>
          </w:p>
        </w:tc>
      </w:tr>
      <w:tr w:rsidR="006C014D" w14:paraId="2AC8A42C" w14:textId="77777777">
        <w:tc>
          <w:tcPr>
            <w:tcW w:w="1618" w:type="dxa"/>
          </w:tcPr>
          <w:p w14:paraId="4462A830"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MCP</w:t>
            </w:r>
          </w:p>
        </w:tc>
        <w:tc>
          <w:tcPr>
            <w:tcW w:w="2303" w:type="dxa"/>
            <w:vAlign w:val="center"/>
          </w:tcPr>
          <w:p w14:paraId="17DB0D6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0-90</w:t>
            </w:r>
          </w:p>
        </w:tc>
        <w:tc>
          <w:tcPr>
            <w:tcW w:w="2303" w:type="dxa"/>
            <w:vAlign w:val="center"/>
          </w:tcPr>
          <w:p w14:paraId="499F268D"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7996D725" w14:textId="77777777" w:rsidR="006C014D" w:rsidRDefault="006C014D">
            <w:pPr>
              <w:jc w:val="center"/>
              <w:rPr>
                <w:rFonts w:ascii="Times New Roman" w:eastAsia="Times New Roman" w:hAnsi="Times New Roman" w:cs="Times New Roman"/>
                <w:color w:val="000000"/>
              </w:rPr>
            </w:pPr>
          </w:p>
        </w:tc>
      </w:tr>
      <w:tr w:rsidR="006C014D" w14:paraId="11454A85" w14:textId="77777777">
        <w:tc>
          <w:tcPr>
            <w:tcW w:w="1618" w:type="dxa"/>
          </w:tcPr>
          <w:p w14:paraId="6E4EFE07"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PIP</w:t>
            </w:r>
          </w:p>
        </w:tc>
        <w:tc>
          <w:tcPr>
            <w:tcW w:w="2303" w:type="dxa"/>
            <w:vAlign w:val="center"/>
          </w:tcPr>
          <w:p w14:paraId="67744EC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0-100</w:t>
            </w:r>
          </w:p>
        </w:tc>
        <w:tc>
          <w:tcPr>
            <w:tcW w:w="2303" w:type="dxa"/>
            <w:vAlign w:val="center"/>
          </w:tcPr>
          <w:p w14:paraId="73FEE20F"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14335B61" w14:textId="77777777" w:rsidR="006C014D" w:rsidRDefault="006C014D">
            <w:pPr>
              <w:jc w:val="center"/>
              <w:rPr>
                <w:rFonts w:ascii="Times New Roman" w:eastAsia="Times New Roman" w:hAnsi="Times New Roman" w:cs="Times New Roman"/>
                <w:color w:val="000000"/>
              </w:rPr>
            </w:pPr>
          </w:p>
        </w:tc>
      </w:tr>
      <w:tr w:rsidR="006C014D" w14:paraId="251B42EC" w14:textId="77777777">
        <w:tc>
          <w:tcPr>
            <w:tcW w:w="1618" w:type="dxa"/>
          </w:tcPr>
          <w:p w14:paraId="2A487F39"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DIP</w:t>
            </w:r>
          </w:p>
        </w:tc>
        <w:tc>
          <w:tcPr>
            <w:tcW w:w="2303" w:type="dxa"/>
            <w:vAlign w:val="center"/>
          </w:tcPr>
          <w:p w14:paraId="3A457C4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c>
          <w:tcPr>
            <w:tcW w:w="2303" w:type="dxa"/>
            <w:vAlign w:val="center"/>
          </w:tcPr>
          <w:p w14:paraId="16BEAAEF"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2BB04A33" w14:textId="77777777" w:rsidR="006C014D" w:rsidRDefault="006C014D">
            <w:pPr>
              <w:jc w:val="center"/>
              <w:rPr>
                <w:rFonts w:ascii="Times New Roman" w:eastAsia="Times New Roman" w:hAnsi="Times New Roman" w:cs="Times New Roman"/>
                <w:color w:val="000000"/>
              </w:rPr>
            </w:pPr>
          </w:p>
        </w:tc>
      </w:tr>
      <w:tr w:rsidR="006C014D" w14:paraId="0B607DCD" w14:textId="77777777">
        <w:tc>
          <w:tcPr>
            <w:tcW w:w="1618" w:type="dxa"/>
          </w:tcPr>
          <w:p w14:paraId="21E31AA6"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Small</w:t>
            </w:r>
          </w:p>
        </w:tc>
        <w:tc>
          <w:tcPr>
            <w:tcW w:w="2303" w:type="dxa"/>
            <w:shd w:val="clear" w:color="auto" w:fill="BFBFBF"/>
            <w:vAlign w:val="center"/>
          </w:tcPr>
          <w:p w14:paraId="20820DA6" w14:textId="77777777" w:rsidR="006C014D" w:rsidRDefault="006C014D">
            <w:pPr>
              <w:jc w:val="center"/>
              <w:rPr>
                <w:rFonts w:ascii="Times New Roman" w:eastAsia="Times New Roman" w:hAnsi="Times New Roman" w:cs="Times New Roman"/>
                <w:color w:val="000000"/>
              </w:rPr>
            </w:pPr>
          </w:p>
        </w:tc>
        <w:tc>
          <w:tcPr>
            <w:tcW w:w="2303" w:type="dxa"/>
            <w:shd w:val="clear" w:color="auto" w:fill="BFBFBF"/>
            <w:vAlign w:val="center"/>
          </w:tcPr>
          <w:p w14:paraId="38526DC0" w14:textId="77777777" w:rsidR="006C014D" w:rsidRDefault="006C014D">
            <w:pPr>
              <w:jc w:val="center"/>
              <w:rPr>
                <w:rFonts w:ascii="Times New Roman" w:eastAsia="Times New Roman" w:hAnsi="Times New Roman" w:cs="Times New Roman"/>
                <w:color w:val="000000"/>
              </w:rPr>
            </w:pPr>
          </w:p>
        </w:tc>
        <w:tc>
          <w:tcPr>
            <w:tcW w:w="2272" w:type="dxa"/>
            <w:shd w:val="clear" w:color="auto" w:fill="BFBFBF"/>
            <w:vAlign w:val="center"/>
          </w:tcPr>
          <w:p w14:paraId="4D492D6D" w14:textId="77777777" w:rsidR="006C014D" w:rsidRDefault="006C014D">
            <w:pPr>
              <w:jc w:val="center"/>
              <w:rPr>
                <w:rFonts w:ascii="Times New Roman" w:eastAsia="Times New Roman" w:hAnsi="Times New Roman" w:cs="Times New Roman"/>
                <w:color w:val="000000"/>
              </w:rPr>
            </w:pPr>
          </w:p>
        </w:tc>
      </w:tr>
      <w:tr w:rsidR="006C014D" w14:paraId="4D5367FA" w14:textId="77777777">
        <w:tc>
          <w:tcPr>
            <w:tcW w:w="1618" w:type="dxa"/>
          </w:tcPr>
          <w:p w14:paraId="0FC6D4BA"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MCP</w:t>
            </w:r>
          </w:p>
        </w:tc>
        <w:tc>
          <w:tcPr>
            <w:tcW w:w="2303" w:type="dxa"/>
            <w:vAlign w:val="center"/>
          </w:tcPr>
          <w:p w14:paraId="59DBA05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0-90</w:t>
            </w:r>
          </w:p>
        </w:tc>
        <w:tc>
          <w:tcPr>
            <w:tcW w:w="2303" w:type="dxa"/>
            <w:vAlign w:val="center"/>
          </w:tcPr>
          <w:p w14:paraId="59A2E8FE"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59D14BBD" w14:textId="77777777" w:rsidR="006C014D" w:rsidRDefault="006C014D">
            <w:pPr>
              <w:jc w:val="center"/>
              <w:rPr>
                <w:rFonts w:ascii="Times New Roman" w:eastAsia="Times New Roman" w:hAnsi="Times New Roman" w:cs="Times New Roman"/>
                <w:color w:val="000000"/>
              </w:rPr>
            </w:pPr>
          </w:p>
        </w:tc>
      </w:tr>
      <w:tr w:rsidR="006C014D" w14:paraId="7CC231E6" w14:textId="77777777">
        <w:tc>
          <w:tcPr>
            <w:tcW w:w="1618" w:type="dxa"/>
          </w:tcPr>
          <w:p w14:paraId="13C8C541"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PIP</w:t>
            </w:r>
          </w:p>
        </w:tc>
        <w:tc>
          <w:tcPr>
            <w:tcW w:w="2303" w:type="dxa"/>
            <w:vAlign w:val="center"/>
          </w:tcPr>
          <w:p w14:paraId="1844038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0-100</w:t>
            </w:r>
          </w:p>
        </w:tc>
        <w:tc>
          <w:tcPr>
            <w:tcW w:w="2303" w:type="dxa"/>
            <w:vAlign w:val="center"/>
          </w:tcPr>
          <w:p w14:paraId="04479B93"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4A2807DB" w14:textId="77777777" w:rsidR="006C014D" w:rsidRDefault="006C014D">
            <w:pPr>
              <w:jc w:val="center"/>
              <w:rPr>
                <w:rFonts w:ascii="Times New Roman" w:eastAsia="Times New Roman" w:hAnsi="Times New Roman" w:cs="Times New Roman"/>
                <w:color w:val="000000"/>
              </w:rPr>
            </w:pPr>
          </w:p>
        </w:tc>
      </w:tr>
      <w:tr w:rsidR="006C014D" w14:paraId="6B102B73" w14:textId="77777777">
        <w:tc>
          <w:tcPr>
            <w:tcW w:w="1618" w:type="dxa"/>
          </w:tcPr>
          <w:p w14:paraId="4101407D" w14:textId="77777777" w:rsidR="006C014D" w:rsidRDefault="00000000">
            <w:pPr>
              <w:jc w:val="right"/>
              <w:rPr>
                <w:rFonts w:ascii="Times New Roman" w:eastAsia="Times New Roman" w:hAnsi="Times New Roman" w:cs="Times New Roman"/>
                <w:color w:val="000000"/>
              </w:rPr>
            </w:pPr>
            <w:r>
              <w:rPr>
                <w:rFonts w:ascii="Times New Roman" w:eastAsia="Times New Roman" w:hAnsi="Times New Roman" w:cs="Times New Roman"/>
                <w:color w:val="000000"/>
              </w:rPr>
              <w:t>DIP</w:t>
            </w:r>
          </w:p>
        </w:tc>
        <w:tc>
          <w:tcPr>
            <w:tcW w:w="2303" w:type="dxa"/>
            <w:vAlign w:val="center"/>
          </w:tcPr>
          <w:p w14:paraId="6813BFAB"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0-70</w:t>
            </w:r>
          </w:p>
        </w:tc>
        <w:tc>
          <w:tcPr>
            <w:tcW w:w="2303" w:type="dxa"/>
            <w:vAlign w:val="center"/>
          </w:tcPr>
          <w:p w14:paraId="58ACEF2B" w14:textId="77777777" w:rsidR="006C014D" w:rsidRDefault="006C014D">
            <w:pPr>
              <w:jc w:val="center"/>
              <w:rPr>
                <w:rFonts w:ascii="Times New Roman" w:eastAsia="Times New Roman" w:hAnsi="Times New Roman" w:cs="Times New Roman"/>
                <w:color w:val="000000"/>
              </w:rPr>
            </w:pPr>
          </w:p>
        </w:tc>
        <w:tc>
          <w:tcPr>
            <w:tcW w:w="2272" w:type="dxa"/>
            <w:vAlign w:val="center"/>
          </w:tcPr>
          <w:p w14:paraId="7D601B9C" w14:textId="77777777" w:rsidR="006C014D" w:rsidRDefault="006C014D">
            <w:pPr>
              <w:jc w:val="center"/>
              <w:rPr>
                <w:rFonts w:ascii="Times New Roman" w:eastAsia="Times New Roman" w:hAnsi="Times New Roman" w:cs="Times New Roman"/>
                <w:color w:val="000000"/>
              </w:rPr>
            </w:pPr>
          </w:p>
        </w:tc>
      </w:tr>
    </w:tbl>
    <w:p w14:paraId="665FDDAD" w14:textId="77777777" w:rsidR="006C014D" w:rsidRDefault="006C014D">
      <w:pPr>
        <w:spacing w:after="0" w:line="240" w:lineRule="auto"/>
        <w:jc w:val="center"/>
        <w:rPr>
          <w:rFonts w:ascii="Times New Roman" w:eastAsia="Times New Roman" w:hAnsi="Times New Roman" w:cs="Times New Roman"/>
          <w:color w:val="000000"/>
          <w:u w:val="single"/>
        </w:rPr>
      </w:pPr>
    </w:p>
    <w:p w14:paraId="06C81C47" w14:textId="77777777" w:rsidR="006C014D" w:rsidRDefault="00000000">
      <w:pPr>
        <w:spacing w:after="0" w:line="240" w:lineRule="auto"/>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lastRenderedPageBreak/>
        <w:t>THORACIC SPINE</w:t>
      </w:r>
    </w:p>
    <w:p w14:paraId="45F18EE2" w14:textId="77777777" w:rsidR="006C014D" w:rsidRDefault="006C014D">
      <w:pPr>
        <w:spacing w:after="0" w:line="240" w:lineRule="auto"/>
        <w:rPr>
          <w:rFonts w:ascii="Times New Roman" w:eastAsia="Times New Roman" w:hAnsi="Times New Roman" w:cs="Times New Roman"/>
          <w:color w:val="000000"/>
        </w:rPr>
      </w:pPr>
    </w:p>
    <w:p w14:paraId="5F034BB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Normal alignment without visible deformity, skin intact, no surgical scars.  </w:t>
      </w:r>
    </w:p>
    <w:p w14:paraId="1C7BAC1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No tenderness to palpation about T1 – T12 spinous processes and paraspinal musculature bilaterally.  </w:t>
      </w:r>
    </w:p>
    <w:p w14:paraId="4F86436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guarding and asymmetry of spinal motion noted.</w:t>
      </w:r>
    </w:p>
    <w:p w14:paraId="6CD3A339"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0E29AA63"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THORACIC SPINE FLEXION</w:t>
      </w:r>
    </w:p>
    <w:tbl>
      <w:tblPr>
        <w:tblStyle w:val="afffffffb"/>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5E33175F" w14:textId="77777777">
        <w:tc>
          <w:tcPr>
            <w:tcW w:w="2088" w:type="dxa"/>
            <w:shd w:val="clear" w:color="auto" w:fill="auto"/>
          </w:tcPr>
          <w:p w14:paraId="6F7A41FF"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4042D005"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3673DA68" w14:textId="77777777">
        <w:tc>
          <w:tcPr>
            <w:tcW w:w="2088" w:type="dxa"/>
            <w:shd w:val="clear" w:color="auto" w:fill="auto"/>
          </w:tcPr>
          <w:p w14:paraId="69148342"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 Angle</w:t>
            </w:r>
          </w:p>
        </w:tc>
        <w:tc>
          <w:tcPr>
            <w:tcW w:w="1743" w:type="dxa"/>
            <w:shd w:val="clear" w:color="auto" w:fill="auto"/>
          </w:tcPr>
          <w:p w14:paraId="52FC5C75"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252B73F7" w14:textId="77777777">
        <w:tc>
          <w:tcPr>
            <w:tcW w:w="2088" w:type="dxa"/>
            <w:shd w:val="clear" w:color="auto" w:fill="auto"/>
          </w:tcPr>
          <w:p w14:paraId="158EA2D2"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T12 Angle</w:t>
            </w:r>
          </w:p>
        </w:tc>
        <w:tc>
          <w:tcPr>
            <w:tcW w:w="1743" w:type="dxa"/>
            <w:shd w:val="clear" w:color="auto" w:fill="auto"/>
          </w:tcPr>
          <w:p w14:paraId="1C09205E"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508E87B5" w14:textId="77777777">
        <w:tc>
          <w:tcPr>
            <w:tcW w:w="2088" w:type="dxa"/>
            <w:shd w:val="clear" w:color="auto" w:fill="auto"/>
          </w:tcPr>
          <w:p w14:paraId="0F0C9EF4"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Flexion Angle</w:t>
            </w:r>
          </w:p>
        </w:tc>
        <w:tc>
          <w:tcPr>
            <w:tcW w:w="1743" w:type="dxa"/>
            <w:shd w:val="clear" w:color="auto" w:fill="auto"/>
          </w:tcPr>
          <w:p w14:paraId="723AB068"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06F90366"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A040EF6"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THORACIC SPINE EXTENSION</w:t>
      </w:r>
    </w:p>
    <w:tbl>
      <w:tblPr>
        <w:tblStyle w:val="afffffffc"/>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376CC0E3" w14:textId="77777777">
        <w:tc>
          <w:tcPr>
            <w:tcW w:w="2088" w:type="dxa"/>
            <w:shd w:val="clear" w:color="auto" w:fill="auto"/>
          </w:tcPr>
          <w:p w14:paraId="28BEC1F8"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39240F53"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37CDA71B" w14:textId="77777777">
        <w:tc>
          <w:tcPr>
            <w:tcW w:w="2088" w:type="dxa"/>
            <w:shd w:val="clear" w:color="auto" w:fill="auto"/>
          </w:tcPr>
          <w:p w14:paraId="6230A738"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 Angle</w:t>
            </w:r>
          </w:p>
        </w:tc>
        <w:tc>
          <w:tcPr>
            <w:tcW w:w="1743" w:type="dxa"/>
            <w:shd w:val="clear" w:color="auto" w:fill="auto"/>
          </w:tcPr>
          <w:p w14:paraId="7F8BF89D"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072CE516" w14:textId="77777777">
        <w:tc>
          <w:tcPr>
            <w:tcW w:w="2088" w:type="dxa"/>
            <w:shd w:val="clear" w:color="auto" w:fill="auto"/>
          </w:tcPr>
          <w:p w14:paraId="67908B40"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T12 Angle</w:t>
            </w:r>
          </w:p>
        </w:tc>
        <w:tc>
          <w:tcPr>
            <w:tcW w:w="1743" w:type="dxa"/>
            <w:shd w:val="clear" w:color="auto" w:fill="auto"/>
          </w:tcPr>
          <w:p w14:paraId="2F3B0B4A"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027CF56D" w14:textId="77777777">
        <w:tc>
          <w:tcPr>
            <w:tcW w:w="2088" w:type="dxa"/>
            <w:shd w:val="clear" w:color="auto" w:fill="auto"/>
          </w:tcPr>
          <w:p w14:paraId="605D303E"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Extension Angle</w:t>
            </w:r>
          </w:p>
        </w:tc>
        <w:tc>
          <w:tcPr>
            <w:tcW w:w="1743" w:type="dxa"/>
            <w:shd w:val="clear" w:color="auto" w:fill="auto"/>
          </w:tcPr>
          <w:p w14:paraId="72109DA7"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0EDFFD7D"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420C624E"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THORACIC RIGHT LATERAL ROTATION</w:t>
      </w:r>
    </w:p>
    <w:tbl>
      <w:tblPr>
        <w:tblStyle w:val="afffffffd"/>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620DD3BA" w14:textId="77777777">
        <w:tc>
          <w:tcPr>
            <w:tcW w:w="2088" w:type="dxa"/>
            <w:shd w:val="clear" w:color="auto" w:fill="auto"/>
          </w:tcPr>
          <w:p w14:paraId="70241629"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33731C34"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5D91EF5D" w14:textId="77777777">
        <w:tc>
          <w:tcPr>
            <w:tcW w:w="2088" w:type="dxa"/>
            <w:shd w:val="clear" w:color="auto" w:fill="auto"/>
          </w:tcPr>
          <w:p w14:paraId="4780626F"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 Angle</w:t>
            </w:r>
          </w:p>
        </w:tc>
        <w:tc>
          <w:tcPr>
            <w:tcW w:w="1743" w:type="dxa"/>
            <w:shd w:val="clear" w:color="auto" w:fill="auto"/>
          </w:tcPr>
          <w:p w14:paraId="234D0A54"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292960B0" w14:textId="77777777">
        <w:tc>
          <w:tcPr>
            <w:tcW w:w="2088" w:type="dxa"/>
            <w:shd w:val="clear" w:color="auto" w:fill="auto"/>
          </w:tcPr>
          <w:p w14:paraId="42989B20"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T12 Angle</w:t>
            </w:r>
          </w:p>
        </w:tc>
        <w:tc>
          <w:tcPr>
            <w:tcW w:w="1743" w:type="dxa"/>
            <w:shd w:val="clear" w:color="auto" w:fill="auto"/>
          </w:tcPr>
          <w:p w14:paraId="7383FA61"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72B3A4E4" w14:textId="77777777">
        <w:tc>
          <w:tcPr>
            <w:tcW w:w="2088" w:type="dxa"/>
            <w:shd w:val="clear" w:color="auto" w:fill="auto"/>
          </w:tcPr>
          <w:p w14:paraId="336F06BF"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Right Lateral Rotation Angle</w:t>
            </w:r>
          </w:p>
        </w:tc>
        <w:tc>
          <w:tcPr>
            <w:tcW w:w="1743" w:type="dxa"/>
            <w:shd w:val="clear" w:color="auto" w:fill="auto"/>
          </w:tcPr>
          <w:p w14:paraId="456299D0"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70C9A0FB"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0231BB97"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THORACIC LEFT LATERAL ROTATION</w:t>
      </w:r>
    </w:p>
    <w:tbl>
      <w:tblPr>
        <w:tblStyle w:val="afffffffe"/>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18D34290" w14:textId="77777777">
        <w:tc>
          <w:tcPr>
            <w:tcW w:w="2088" w:type="dxa"/>
            <w:shd w:val="clear" w:color="auto" w:fill="auto"/>
          </w:tcPr>
          <w:p w14:paraId="48F653D1"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2CFA491A"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47F66483" w14:textId="77777777">
        <w:tc>
          <w:tcPr>
            <w:tcW w:w="2088" w:type="dxa"/>
            <w:shd w:val="clear" w:color="auto" w:fill="auto"/>
          </w:tcPr>
          <w:p w14:paraId="7BAD592A"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 Angle</w:t>
            </w:r>
          </w:p>
        </w:tc>
        <w:tc>
          <w:tcPr>
            <w:tcW w:w="1743" w:type="dxa"/>
            <w:shd w:val="clear" w:color="auto" w:fill="auto"/>
          </w:tcPr>
          <w:p w14:paraId="44428BB4"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5D98603A" w14:textId="77777777">
        <w:tc>
          <w:tcPr>
            <w:tcW w:w="2088" w:type="dxa"/>
            <w:shd w:val="clear" w:color="auto" w:fill="auto"/>
          </w:tcPr>
          <w:p w14:paraId="527AD38D"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T12 Angle</w:t>
            </w:r>
          </w:p>
        </w:tc>
        <w:tc>
          <w:tcPr>
            <w:tcW w:w="1743" w:type="dxa"/>
            <w:shd w:val="clear" w:color="auto" w:fill="auto"/>
          </w:tcPr>
          <w:p w14:paraId="4D129985"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621F25B1" w14:textId="77777777">
        <w:tc>
          <w:tcPr>
            <w:tcW w:w="2088" w:type="dxa"/>
            <w:shd w:val="clear" w:color="auto" w:fill="auto"/>
          </w:tcPr>
          <w:p w14:paraId="39B073E7"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Left Lateral Rotation Angle</w:t>
            </w:r>
          </w:p>
        </w:tc>
        <w:tc>
          <w:tcPr>
            <w:tcW w:w="1743" w:type="dxa"/>
            <w:shd w:val="clear" w:color="auto" w:fill="auto"/>
          </w:tcPr>
          <w:p w14:paraId="415B2ECC"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5FF5F27B"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79644A32"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77F677D" w14:textId="77777777" w:rsidR="006C014D" w:rsidRDefault="00000000">
      <w:pPr>
        <w:spacing w:after="0" w:line="240" w:lineRule="auto"/>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LUMBAR SPINE</w:t>
      </w:r>
    </w:p>
    <w:p w14:paraId="0DB1DBB0" w14:textId="77777777" w:rsidR="006C014D" w:rsidRDefault="006C014D">
      <w:pPr>
        <w:spacing w:after="0" w:line="240" w:lineRule="auto"/>
        <w:rPr>
          <w:rFonts w:ascii="Times New Roman" w:eastAsia="Times New Roman" w:hAnsi="Times New Roman" w:cs="Times New Roman"/>
          <w:color w:val="000000"/>
        </w:rPr>
      </w:pPr>
    </w:p>
    <w:p w14:paraId="7B45A808"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Normal alignment without visible deformity, skin intact, no surgical scars.  </w:t>
      </w:r>
    </w:p>
    <w:p w14:paraId="3A4C247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No tenderness to palpation about L1 – L5 spinous processes and paraspinal musculature bilaterally.  </w:t>
      </w:r>
    </w:p>
    <w:p w14:paraId="162059FA"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guarding and asymmetry of spinal motion noted.</w:t>
      </w:r>
    </w:p>
    <w:p w14:paraId="722896B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A2C0FCE"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LUMBAR SPINE FLEXION</w:t>
      </w:r>
    </w:p>
    <w:tbl>
      <w:tblPr>
        <w:tblStyle w:val="affffffff"/>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57098C21" w14:textId="77777777">
        <w:tc>
          <w:tcPr>
            <w:tcW w:w="2088" w:type="dxa"/>
            <w:shd w:val="clear" w:color="auto" w:fill="auto"/>
          </w:tcPr>
          <w:p w14:paraId="27671366"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3860076C"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171BC27B" w14:textId="77777777">
        <w:tc>
          <w:tcPr>
            <w:tcW w:w="2088" w:type="dxa"/>
            <w:shd w:val="clear" w:color="auto" w:fill="auto"/>
          </w:tcPr>
          <w:p w14:paraId="2451BC49"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T12 Angle</w:t>
            </w:r>
          </w:p>
        </w:tc>
        <w:tc>
          <w:tcPr>
            <w:tcW w:w="1743" w:type="dxa"/>
            <w:shd w:val="clear" w:color="auto" w:fill="auto"/>
          </w:tcPr>
          <w:p w14:paraId="6EB0FE61"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6BE63182" w14:textId="77777777">
        <w:tc>
          <w:tcPr>
            <w:tcW w:w="2088" w:type="dxa"/>
            <w:shd w:val="clear" w:color="auto" w:fill="auto"/>
          </w:tcPr>
          <w:p w14:paraId="1F00AA40"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Sacral Angle</w:t>
            </w:r>
          </w:p>
        </w:tc>
        <w:tc>
          <w:tcPr>
            <w:tcW w:w="1743" w:type="dxa"/>
            <w:shd w:val="clear" w:color="auto" w:fill="auto"/>
          </w:tcPr>
          <w:p w14:paraId="77900A40"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29DB0F36" w14:textId="77777777">
        <w:tc>
          <w:tcPr>
            <w:tcW w:w="2088" w:type="dxa"/>
            <w:shd w:val="clear" w:color="auto" w:fill="auto"/>
          </w:tcPr>
          <w:p w14:paraId="79063698"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Flexion Angle</w:t>
            </w:r>
          </w:p>
        </w:tc>
        <w:tc>
          <w:tcPr>
            <w:tcW w:w="1743" w:type="dxa"/>
            <w:shd w:val="clear" w:color="auto" w:fill="auto"/>
          </w:tcPr>
          <w:p w14:paraId="7E69547C"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53E34F53"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526712A5"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LUMBAR SPINE EXTENSION</w:t>
      </w:r>
    </w:p>
    <w:tbl>
      <w:tblPr>
        <w:tblStyle w:val="affffffff0"/>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0E57272A" w14:textId="77777777">
        <w:tc>
          <w:tcPr>
            <w:tcW w:w="2088" w:type="dxa"/>
            <w:shd w:val="clear" w:color="auto" w:fill="auto"/>
          </w:tcPr>
          <w:p w14:paraId="57432892"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467840B5"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2FD309B1" w14:textId="77777777">
        <w:tc>
          <w:tcPr>
            <w:tcW w:w="2088" w:type="dxa"/>
            <w:shd w:val="clear" w:color="auto" w:fill="auto"/>
          </w:tcPr>
          <w:p w14:paraId="40862DB4"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T12 Angle</w:t>
            </w:r>
          </w:p>
        </w:tc>
        <w:tc>
          <w:tcPr>
            <w:tcW w:w="1743" w:type="dxa"/>
            <w:shd w:val="clear" w:color="auto" w:fill="auto"/>
          </w:tcPr>
          <w:p w14:paraId="76943C1D"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13B755E1" w14:textId="77777777">
        <w:tc>
          <w:tcPr>
            <w:tcW w:w="2088" w:type="dxa"/>
            <w:shd w:val="clear" w:color="auto" w:fill="auto"/>
          </w:tcPr>
          <w:p w14:paraId="4E27872B"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Sacral Angle</w:t>
            </w:r>
          </w:p>
        </w:tc>
        <w:tc>
          <w:tcPr>
            <w:tcW w:w="1743" w:type="dxa"/>
            <w:shd w:val="clear" w:color="auto" w:fill="auto"/>
          </w:tcPr>
          <w:p w14:paraId="5D795B7B"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1805BCD6" w14:textId="77777777">
        <w:tc>
          <w:tcPr>
            <w:tcW w:w="2088" w:type="dxa"/>
            <w:shd w:val="clear" w:color="auto" w:fill="auto"/>
          </w:tcPr>
          <w:p w14:paraId="7B664432"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Extension Angle</w:t>
            </w:r>
          </w:p>
        </w:tc>
        <w:tc>
          <w:tcPr>
            <w:tcW w:w="1743" w:type="dxa"/>
            <w:shd w:val="clear" w:color="auto" w:fill="auto"/>
          </w:tcPr>
          <w:p w14:paraId="1D53197E"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2F2A0ADA"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AEF0E01"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LUMBAR RIGHT LATERAL BENDING</w:t>
      </w:r>
    </w:p>
    <w:tbl>
      <w:tblPr>
        <w:tblStyle w:val="affffffff1"/>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5E32630D" w14:textId="77777777">
        <w:tc>
          <w:tcPr>
            <w:tcW w:w="2088" w:type="dxa"/>
            <w:shd w:val="clear" w:color="auto" w:fill="auto"/>
          </w:tcPr>
          <w:p w14:paraId="3FF94123"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5844B075"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5B7F7489" w14:textId="77777777">
        <w:tc>
          <w:tcPr>
            <w:tcW w:w="2088" w:type="dxa"/>
            <w:shd w:val="clear" w:color="auto" w:fill="auto"/>
          </w:tcPr>
          <w:p w14:paraId="4E0ECECD"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T12 Angle</w:t>
            </w:r>
          </w:p>
        </w:tc>
        <w:tc>
          <w:tcPr>
            <w:tcW w:w="1743" w:type="dxa"/>
            <w:shd w:val="clear" w:color="auto" w:fill="auto"/>
          </w:tcPr>
          <w:p w14:paraId="29206996"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606FF548" w14:textId="77777777">
        <w:tc>
          <w:tcPr>
            <w:tcW w:w="2088" w:type="dxa"/>
            <w:shd w:val="clear" w:color="auto" w:fill="auto"/>
          </w:tcPr>
          <w:p w14:paraId="43A68BD4"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Sacral Angle</w:t>
            </w:r>
          </w:p>
        </w:tc>
        <w:tc>
          <w:tcPr>
            <w:tcW w:w="1743" w:type="dxa"/>
            <w:shd w:val="clear" w:color="auto" w:fill="auto"/>
          </w:tcPr>
          <w:p w14:paraId="674F189C"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2DD3E7AA" w14:textId="77777777">
        <w:tc>
          <w:tcPr>
            <w:tcW w:w="2088" w:type="dxa"/>
            <w:shd w:val="clear" w:color="auto" w:fill="auto"/>
          </w:tcPr>
          <w:p w14:paraId="4221B87A"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Right Lateral Bending Angle</w:t>
            </w:r>
          </w:p>
        </w:tc>
        <w:tc>
          <w:tcPr>
            <w:tcW w:w="1743" w:type="dxa"/>
            <w:shd w:val="clear" w:color="auto" w:fill="auto"/>
          </w:tcPr>
          <w:p w14:paraId="22AEFAB0"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356B214D"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69E957D1"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LUMBAR LEFT LATERAL BENDING</w:t>
      </w:r>
    </w:p>
    <w:tbl>
      <w:tblPr>
        <w:tblStyle w:val="affffffff2"/>
        <w:tblW w:w="3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3"/>
      </w:tblGrid>
      <w:tr w:rsidR="006C014D" w14:paraId="3B090755" w14:textId="77777777">
        <w:tc>
          <w:tcPr>
            <w:tcW w:w="2088" w:type="dxa"/>
            <w:shd w:val="clear" w:color="auto" w:fill="auto"/>
          </w:tcPr>
          <w:p w14:paraId="37DAECC1" w14:textId="77777777" w:rsidR="006C014D" w:rsidRDefault="006C014D">
            <w:pPr>
              <w:widowControl w:val="0"/>
              <w:tabs>
                <w:tab w:val="left" w:pos="-1440"/>
                <w:tab w:val="left" w:pos="-720"/>
              </w:tabs>
              <w:jc w:val="both"/>
              <w:rPr>
                <w:rFonts w:ascii="Times New Roman" w:eastAsia="Times New Roman" w:hAnsi="Times New Roman" w:cs="Times New Roman"/>
                <w:color w:val="000000"/>
              </w:rPr>
            </w:pPr>
          </w:p>
        </w:tc>
        <w:tc>
          <w:tcPr>
            <w:tcW w:w="1743" w:type="dxa"/>
            <w:shd w:val="clear" w:color="auto" w:fill="auto"/>
          </w:tcPr>
          <w:p w14:paraId="64B97D4E" w14:textId="77777777" w:rsidR="006C014D" w:rsidRDefault="00000000">
            <w:pPr>
              <w:widowControl w:val="0"/>
              <w:tabs>
                <w:tab w:val="left" w:pos="-1440"/>
                <w:tab w:val="left" w:pos="-720"/>
              </w:tabs>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Average</w:t>
            </w:r>
          </w:p>
        </w:tc>
      </w:tr>
      <w:tr w:rsidR="006C014D" w14:paraId="7C9C6A05" w14:textId="77777777">
        <w:tc>
          <w:tcPr>
            <w:tcW w:w="2088" w:type="dxa"/>
            <w:shd w:val="clear" w:color="auto" w:fill="auto"/>
          </w:tcPr>
          <w:p w14:paraId="646B143B"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T12 Angle</w:t>
            </w:r>
          </w:p>
        </w:tc>
        <w:tc>
          <w:tcPr>
            <w:tcW w:w="1743" w:type="dxa"/>
            <w:shd w:val="clear" w:color="auto" w:fill="auto"/>
          </w:tcPr>
          <w:p w14:paraId="7AF3F8CA"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2ABF8AF4" w14:textId="77777777">
        <w:tc>
          <w:tcPr>
            <w:tcW w:w="2088" w:type="dxa"/>
            <w:shd w:val="clear" w:color="auto" w:fill="auto"/>
          </w:tcPr>
          <w:p w14:paraId="179C3FC6" w14:textId="77777777" w:rsidR="006C014D" w:rsidRDefault="00000000">
            <w:pPr>
              <w:widowControl w:val="0"/>
              <w:tabs>
                <w:tab w:val="left" w:pos="-1440"/>
                <w:tab w:val="left" w:pos="-720"/>
              </w:tabs>
              <w:rPr>
                <w:rFonts w:ascii="Times New Roman" w:eastAsia="Times New Roman" w:hAnsi="Times New Roman" w:cs="Times New Roman"/>
                <w:color w:val="000000"/>
              </w:rPr>
            </w:pPr>
            <w:r>
              <w:rPr>
                <w:rFonts w:ascii="Times New Roman" w:eastAsia="Times New Roman" w:hAnsi="Times New Roman" w:cs="Times New Roman"/>
                <w:color w:val="000000"/>
              </w:rPr>
              <w:t>Sacral Angle</w:t>
            </w:r>
          </w:p>
        </w:tc>
        <w:tc>
          <w:tcPr>
            <w:tcW w:w="1743" w:type="dxa"/>
            <w:shd w:val="clear" w:color="auto" w:fill="auto"/>
          </w:tcPr>
          <w:p w14:paraId="60474F71"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r w:rsidR="006C014D" w14:paraId="288BBFD0" w14:textId="77777777">
        <w:tc>
          <w:tcPr>
            <w:tcW w:w="2088" w:type="dxa"/>
            <w:shd w:val="clear" w:color="auto" w:fill="auto"/>
          </w:tcPr>
          <w:p w14:paraId="11427182" w14:textId="77777777" w:rsidR="006C014D" w:rsidRDefault="00000000">
            <w:pPr>
              <w:widowControl w:val="0"/>
              <w:tabs>
                <w:tab w:val="left" w:pos="-1440"/>
                <w:tab w:val="left" w:pos="-720"/>
              </w:tabs>
              <w:rPr>
                <w:rFonts w:ascii="Times New Roman" w:eastAsia="Times New Roman" w:hAnsi="Times New Roman" w:cs="Times New Roman"/>
                <w:b/>
                <w:color w:val="000000"/>
              </w:rPr>
            </w:pPr>
            <w:r>
              <w:rPr>
                <w:rFonts w:ascii="Times New Roman" w:eastAsia="Times New Roman" w:hAnsi="Times New Roman" w:cs="Times New Roman"/>
                <w:b/>
                <w:color w:val="000000"/>
              </w:rPr>
              <w:t>Left Lateral Bending Angle</w:t>
            </w:r>
          </w:p>
        </w:tc>
        <w:tc>
          <w:tcPr>
            <w:tcW w:w="1743" w:type="dxa"/>
            <w:shd w:val="clear" w:color="auto" w:fill="auto"/>
          </w:tcPr>
          <w:p w14:paraId="3D094AEA" w14:textId="77777777" w:rsidR="006C014D" w:rsidRDefault="006C014D">
            <w:pPr>
              <w:widowControl w:val="0"/>
              <w:tabs>
                <w:tab w:val="left" w:pos="-1440"/>
                <w:tab w:val="left" w:pos="-720"/>
              </w:tabs>
              <w:jc w:val="center"/>
              <w:rPr>
                <w:rFonts w:ascii="Times New Roman" w:eastAsia="Times New Roman" w:hAnsi="Times New Roman" w:cs="Times New Roman"/>
                <w:color w:val="000000"/>
              </w:rPr>
            </w:pPr>
          </w:p>
        </w:tc>
      </w:tr>
    </w:tbl>
    <w:p w14:paraId="144A4902"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Spine range of motion values obtained after appropriate warm-up and with adequate motivational instruction.  The applicant was compliant and put forth a strong effort to achieve the highest possible motion for measurement.  </w:t>
      </w:r>
    </w:p>
    <w:p w14:paraId="00DF9F48"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Two inclinometers were utilized for measurements and the averages of 3+ values with appropriate effort are recorded above.</w:t>
      </w:r>
    </w:p>
    <w:p w14:paraId="1DEE408F" w14:textId="77777777" w:rsidR="006C014D" w:rsidRDefault="006C014D">
      <w:pPr>
        <w:spacing w:after="0" w:line="240" w:lineRule="auto"/>
        <w:rPr>
          <w:rFonts w:ascii="Times New Roman" w:eastAsia="Times New Roman" w:hAnsi="Times New Roman" w:cs="Times New Roman"/>
          <w:color w:val="000000"/>
        </w:rPr>
      </w:pPr>
    </w:p>
    <w:p w14:paraId="582F78A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HIP FLEXION VALIDATION TEST</w:t>
      </w:r>
    </w:p>
    <w:tbl>
      <w:tblPr>
        <w:tblStyle w:val="afffff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6C014D" w14:paraId="55396241" w14:textId="77777777">
        <w:tc>
          <w:tcPr>
            <w:tcW w:w="4243" w:type="dxa"/>
            <w:shd w:val="clear" w:color="auto" w:fill="auto"/>
          </w:tcPr>
          <w:p w14:paraId="303487AE" w14:textId="77777777" w:rsidR="006C014D" w:rsidRDefault="006C014D">
            <w:pPr>
              <w:rPr>
                <w:rFonts w:ascii="Times New Roman" w:eastAsia="Times New Roman" w:hAnsi="Times New Roman" w:cs="Times New Roman"/>
                <w:color w:val="000000"/>
              </w:rPr>
            </w:pPr>
          </w:p>
        </w:tc>
        <w:tc>
          <w:tcPr>
            <w:tcW w:w="2124" w:type="dxa"/>
            <w:shd w:val="clear" w:color="auto" w:fill="auto"/>
            <w:vAlign w:val="center"/>
          </w:tcPr>
          <w:p w14:paraId="6A45FAAC"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119" w:type="dxa"/>
            <w:shd w:val="clear" w:color="auto" w:fill="auto"/>
            <w:vAlign w:val="center"/>
          </w:tcPr>
          <w:p w14:paraId="19AE77D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74CA16EB" w14:textId="77777777">
        <w:tc>
          <w:tcPr>
            <w:tcW w:w="4243" w:type="dxa"/>
            <w:shd w:val="clear" w:color="auto" w:fill="auto"/>
          </w:tcPr>
          <w:p w14:paraId="157B32F4"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FLEXION (with knee extended)</w:t>
            </w:r>
          </w:p>
        </w:tc>
        <w:tc>
          <w:tcPr>
            <w:tcW w:w="2124" w:type="dxa"/>
            <w:shd w:val="clear" w:color="auto" w:fill="auto"/>
            <w:vAlign w:val="center"/>
          </w:tcPr>
          <w:p w14:paraId="325E7E3A" w14:textId="77777777" w:rsidR="006C014D" w:rsidRDefault="006C014D">
            <w:pPr>
              <w:jc w:val="center"/>
              <w:rPr>
                <w:rFonts w:ascii="Times New Roman" w:eastAsia="Times New Roman" w:hAnsi="Times New Roman" w:cs="Times New Roman"/>
                <w:color w:val="000000"/>
              </w:rPr>
            </w:pPr>
          </w:p>
        </w:tc>
        <w:tc>
          <w:tcPr>
            <w:tcW w:w="2119" w:type="dxa"/>
            <w:shd w:val="clear" w:color="auto" w:fill="auto"/>
            <w:vAlign w:val="center"/>
          </w:tcPr>
          <w:p w14:paraId="6E1D4AC3" w14:textId="77777777" w:rsidR="006C014D" w:rsidRDefault="006C014D">
            <w:pPr>
              <w:jc w:val="center"/>
              <w:rPr>
                <w:rFonts w:ascii="Times New Roman" w:eastAsia="Times New Roman" w:hAnsi="Times New Roman" w:cs="Times New Roman"/>
                <w:color w:val="000000"/>
              </w:rPr>
            </w:pPr>
          </w:p>
        </w:tc>
      </w:tr>
    </w:tbl>
    <w:p w14:paraId="07DE2DC9" w14:textId="77777777" w:rsidR="006C014D" w:rsidRDefault="006C014D">
      <w:pPr>
        <w:spacing w:after="0" w:line="240" w:lineRule="auto"/>
        <w:rPr>
          <w:rFonts w:ascii="Times New Roman" w:eastAsia="Times New Roman" w:hAnsi="Times New Roman" w:cs="Times New Roman"/>
          <w:color w:val="000000"/>
          <w:u w:val="single"/>
        </w:rPr>
      </w:pPr>
    </w:p>
    <w:p w14:paraId="718F279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u w:val="single"/>
        </w:rPr>
        <w:t>TENSION SIGNS:</w:t>
      </w:r>
    </w:p>
    <w:tbl>
      <w:tblPr>
        <w:tblStyle w:val="affffffff4"/>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6C014D" w14:paraId="0BF7FEFA" w14:textId="77777777">
        <w:tc>
          <w:tcPr>
            <w:tcW w:w="3348" w:type="dxa"/>
          </w:tcPr>
          <w:p w14:paraId="1BEEFF89" w14:textId="77777777" w:rsidR="006C014D" w:rsidRDefault="006C014D">
            <w:pPr>
              <w:rPr>
                <w:rFonts w:ascii="Times New Roman" w:eastAsia="Times New Roman" w:hAnsi="Times New Roman" w:cs="Times New Roman"/>
                <w:color w:val="000000"/>
              </w:rPr>
            </w:pPr>
          </w:p>
        </w:tc>
        <w:tc>
          <w:tcPr>
            <w:tcW w:w="2904" w:type="dxa"/>
          </w:tcPr>
          <w:p w14:paraId="3ACDF46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904" w:type="dxa"/>
          </w:tcPr>
          <w:p w14:paraId="0A26C248"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09E639FD" w14:textId="77777777">
        <w:tc>
          <w:tcPr>
            <w:tcW w:w="3348" w:type="dxa"/>
          </w:tcPr>
          <w:p w14:paraId="43FD86D9" w14:textId="77777777" w:rsidR="006C014D" w:rsidRDefault="00000000">
            <w:pPr>
              <w:tabs>
                <w:tab w:val="center" w:pos="1344"/>
              </w:tabs>
              <w:rPr>
                <w:rFonts w:ascii="Times New Roman" w:eastAsia="Times New Roman" w:hAnsi="Times New Roman" w:cs="Times New Roman"/>
                <w:color w:val="000000"/>
              </w:rPr>
            </w:pPr>
            <w:r>
              <w:rPr>
                <w:rFonts w:ascii="Times New Roman" w:eastAsia="Times New Roman" w:hAnsi="Times New Roman" w:cs="Times New Roman"/>
                <w:color w:val="000000"/>
              </w:rPr>
              <w:t>Seated Sciatic Tension Sign: with the hip flexed to 90º</w:t>
            </w:r>
          </w:p>
        </w:tc>
        <w:tc>
          <w:tcPr>
            <w:tcW w:w="2904" w:type="dxa"/>
            <w:vAlign w:val="center"/>
          </w:tcPr>
          <w:p w14:paraId="702B1E5A"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 for back pain with knee flexed to 0º;</w:t>
            </w:r>
          </w:p>
          <w:p w14:paraId="413855A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No radicular component</w:t>
            </w:r>
          </w:p>
        </w:tc>
        <w:tc>
          <w:tcPr>
            <w:tcW w:w="2904" w:type="dxa"/>
            <w:vAlign w:val="center"/>
          </w:tcPr>
          <w:p w14:paraId="293A1A45"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Negative for back pain with knee flexed to 0º;</w:t>
            </w:r>
          </w:p>
          <w:p w14:paraId="350E8A8E"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No radicular component</w:t>
            </w:r>
          </w:p>
        </w:tc>
      </w:tr>
      <w:tr w:rsidR="006C014D" w14:paraId="09857A61" w14:textId="77777777">
        <w:tc>
          <w:tcPr>
            <w:tcW w:w="3348" w:type="dxa"/>
          </w:tcPr>
          <w:p w14:paraId="604B4E90"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Supine Sciatic Tension Sign</w:t>
            </w:r>
          </w:p>
        </w:tc>
        <w:tc>
          <w:tcPr>
            <w:tcW w:w="2904" w:type="dxa"/>
            <w:vAlign w:val="center"/>
          </w:tcPr>
          <w:p w14:paraId="4411D83B"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Positive for back pain with the hip flexed to 65º</w:t>
            </w:r>
          </w:p>
          <w:p w14:paraId="7BA13B2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No radicular component</w:t>
            </w:r>
          </w:p>
        </w:tc>
        <w:tc>
          <w:tcPr>
            <w:tcW w:w="2904" w:type="dxa"/>
            <w:vAlign w:val="center"/>
          </w:tcPr>
          <w:p w14:paraId="73683531"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Positive for back pain with the hip flexed to 65º</w:t>
            </w:r>
          </w:p>
          <w:p w14:paraId="7FCD7EC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No radicular component.</w:t>
            </w:r>
          </w:p>
        </w:tc>
      </w:tr>
    </w:tbl>
    <w:p w14:paraId="60B485D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u w:val="single"/>
        </w:rPr>
      </w:pPr>
    </w:p>
    <w:p w14:paraId="0880A36B"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SENSORY AND MOTOR</w:t>
      </w:r>
    </w:p>
    <w:tbl>
      <w:tblPr>
        <w:tblStyle w:val="affffffff5"/>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6C014D" w14:paraId="1591A18A" w14:textId="77777777">
        <w:tc>
          <w:tcPr>
            <w:tcW w:w="1680" w:type="dxa"/>
            <w:shd w:val="clear" w:color="auto" w:fill="auto"/>
          </w:tcPr>
          <w:p w14:paraId="4A09E675" w14:textId="77777777" w:rsidR="006C014D" w:rsidRDefault="006C014D">
            <w:pPr>
              <w:rPr>
                <w:rFonts w:ascii="Times New Roman" w:eastAsia="Times New Roman" w:hAnsi="Times New Roman" w:cs="Times New Roman"/>
                <w:color w:val="000000"/>
              </w:rPr>
            </w:pPr>
          </w:p>
        </w:tc>
        <w:tc>
          <w:tcPr>
            <w:tcW w:w="3402" w:type="dxa"/>
            <w:gridSpan w:val="2"/>
            <w:shd w:val="clear" w:color="auto" w:fill="auto"/>
          </w:tcPr>
          <w:p w14:paraId="78DB053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SENSORY</w:t>
            </w:r>
          </w:p>
        </w:tc>
        <w:tc>
          <w:tcPr>
            <w:tcW w:w="3404" w:type="dxa"/>
            <w:gridSpan w:val="2"/>
            <w:shd w:val="clear" w:color="auto" w:fill="auto"/>
          </w:tcPr>
          <w:p w14:paraId="05652D90"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MOTOR</w:t>
            </w:r>
          </w:p>
        </w:tc>
      </w:tr>
      <w:tr w:rsidR="006C014D" w14:paraId="6B9944AF" w14:textId="77777777">
        <w:tc>
          <w:tcPr>
            <w:tcW w:w="1680" w:type="dxa"/>
            <w:shd w:val="clear" w:color="auto" w:fill="auto"/>
          </w:tcPr>
          <w:p w14:paraId="0EEEF5C4" w14:textId="77777777" w:rsidR="006C014D" w:rsidRDefault="006C014D">
            <w:pPr>
              <w:rPr>
                <w:rFonts w:ascii="Times New Roman" w:eastAsia="Times New Roman" w:hAnsi="Times New Roman" w:cs="Times New Roman"/>
                <w:color w:val="000000"/>
              </w:rPr>
            </w:pPr>
          </w:p>
        </w:tc>
        <w:tc>
          <w:tcPr>
            <w:tcW w:w="1705" w:type="dxa"/>
            <w:shd w:val="clear" w:color="auto" w:fill="auto"/>
          </w:tcPr>
          <w:p w14:paraId="0057106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1697" w:type="dxa"/>
            <w:shd w:val="clear" w:color="auto" w:fill="auto"/>
          </w:tcPr>
          <w:p w14:paraId="271C519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c>
          <w:tcPr>
            <w:tcW w:w="1706" w:type="dxa"/>
            <w:shd w:val="clear" w:color="auto" w:fill="auto"/>
          </w:tcPr>
          <w:p w14:paraId="0472434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1698" w:type="dxa"/>
            <w:shd w:val="clear" w:color="auto" w:fill="auto"/>
          </w:tcPr>
          <w:p w14:paraId="2E8CD37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58D4EB1C" w14:textId="77777777">
        <w:tc>
          <w:tcPr>
            <w:tcW w:w="1680" w:type="dxa"/>
            <w:shd w:val="clear" w:color="auto" w:fill="auto"/>
          </w:tcPr>
          <w:p w14:paraId="71ECE036"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L2</w:t>
            </w:r>
          </w:p>
        </w:tc>
        <w:tc>
          <w:tcPr>
            <w:tcW w:w="1705" w:type="dxa"/>
            <w:shd w:val="clear" w:color="auto" w:fill="auto"/>
            <w:vAlign w:val="center"/>
          </w:tcPr>
          <w:p w14:paraId="2762748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071D0ABB"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00315771"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8" w:type="dxa"/>
            <w:shd w:val="clear" w:color="auto" w:fill="auto"/>
            <w:vAlign w:val="center"/>
          </w:tcPr>
          <w:p w14:paraId="7FF443AB"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78C614B0" w14:textId="77777777">
        <w:tc>
          <w:tcPr>
            <w:tcW w:w="1680" w:type="dxa"/>
            <w:shd w:val="clear" w:color="auto" w:fill="auto"/>
          </w:tcPr>
          <w:p w14:paraId="7B4C804A"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L3</w:t>
            </w:r>
          </w:p>
        </w:tc>
        <w:tc>
          <w:tcPr>
            <w:tcW w:w="1705" w:type="dxa"/>
            <w:shd w:val="clear" w:color="auto" w:fill="auto"/>
            <w:vAlign w:val="center"/>
          </w:tcPr>
          <w:p w14:paraId="40E27F0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4C30425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726D63FC"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8" w:type="dxa"/>
            <w:shd w:val="clear" w:color="auto" w:fill="auto"/>
            <w:vAlign w:val="center"/>
          </w:tcPr>
          <w:p w14:paraId="69A1A1B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1976E2FF" w14:textId="77777777">
        <w:tc>
          <w:tcPr>
            <w:tcW w:w="1680" w:type="dxa"/>
            <w:shd w:val="clear" w:color="auto" w:fill="auto"/>
          </w:tcPr>
          <w:p w14:paraId="6214A603"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L4</w:t>
            </w:r>
          </w:p>
        </w:tc>
        <w:tc>
          <w:tcPr>
            <w:tcW w:w="1705" w:type="dxa"/>
            <w:shd w:val="clear" w:color="auto" w:fill="auto"/>
            <w:vAlign w:val="center"/>
          </w:tcPr>
          <w:p w14:paraId="4D31A78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04F4586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2CF06560"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8" w:type="dxa"/>
            <w:shd w:val="clear" w:color="auto" w:fill="auto"/>
            <w:vAlign w:val="center"/>
          </w:tcPr>
          <w:p w14:paraId="1D6DD451"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4B69DCA6" w14:textId="77777777">
        <w:tc>
          <w:tcPr>
            <w:tcW w:w="1680" w:type="dxa"/>
            <w:shd w:val="clear" w:color="auto" w:fill="auto"/>
          </w:tcPr>
          <w:p w14:paraId="00EF13A0"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L5</w:t>
            </w:r>
          </w:p>
        </w:tc>
        <w:tc>
          <w:tcPr>
            <w:tcW w:w="1705" w:type="dxa"/>
            <w:shd w:val="clear" w:color="auto" w:fill="auto"/>
            <w:vAlign w:val="center"/>
          </w:tcPr>
          <w:p w14:paraId="6ED0A36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551AD00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00AADDA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8" w:type="dxa"/>
            <w:shd w:val="clear" w:color="auto" w:fill="auto"/>
            <w:vAlign w:val="center"/>
          </w:tcPr>
          <w:p w14:paraId="360726D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r w:rsidR="006C014D" w14:paraId="5D657CC4" w14:textId="77777777">
        <w:tc>
          <w:tcPr>
            <w:tcW w:w="1680" w:type="dxa"/>
            <w:shd w:val="clear" w:color="auto" w:fill="auto"/>
          </w:tcPr>
          <w:p w14:paraId="3742A9BE"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S1</w:t>
            </w:r>
          </w:p>
        </w:tc>
        <w:tc>
          <w:tcPr>
            <w:tcW w:w="1705" w:type="dxa"/>
            <w:shd w:val="clear" w:color="auto" w:fill="auto"/>
            <w:vAlign w:val="center"/>
          </w:tcPr>
          <w:p w14:paraId="1376A4E9"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697" w:type="dxa"/>
            <w:shd w:val="clear" w:color="auto" w:fill="auto"/>
            <w:vAlign w:val="center"/>
          </w:tcPr>
          <w:p w14:paraId="49A12BA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Intact</w:t>
            </w:r>
          </w:p>
        </w:tc>
        <w:tc>
          <w:tcPr>
            <w:tcW w:w="1706" w:type="dxa"/>
            <w:shd w:val="clear" w:color="auto" w:fill="auto"/>
            <w:vAlign w:val="center"/>
          </w:tcPr>
          <w:p w14:paraId="47156C0E"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1698" w:type="dxa"/>
            <w:shd w:val="clear" w:color="auto" w:fill="auto"/>
            <w:vAlign w:val="center"/>
          </w:tcPr>
          <w:p w14:paraId="1BDF379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r>
    </w:tbl>
    <w:p w14:paraId="19705947" w14:textId="77777777" w:rsidR="006C014D" w:rsidRDefault="006C014D">
      <w:pPr>
        <w:spacing w:after="0" w:line="240" w:lineRule="auto"/>
        <w:rPr>
          <w:rFonts w:ascii="Times New Roman" w:eastAsia="Times New Roman" w:hAnsi="Times New Roman" w:cs="Times New Roman"/>
          <w:b/>
          <w:color w:val="000000"/>
        </w:rPr>
      </w:pPr>
    </w:p>
    <w:p w14:paraId="061DA5C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DEEP TENDON REFLEXES</w:t>
      </w:r>
    </w:p>
    <w:tbl>
      <w:tblPr>
        <w:tblStyle w:val="affffffff6"/>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6C014D" w14:paraId="71548500" w14:textId="77777777">
        <w:tc>
          <w:tcPr>
            <w:tcW w:w="2835" w:type="dxa"/>
            <w:shd w:val="clear" w:color="auto" w:fill="auto"/>
          </w:tcPr>
          <w:p w14:paraId="3A6C8FFE" w14:textId="77777777" w:rsidR="006C014D" w:rsidRDefault="006C014D">
            <w:pPr>
              <w:rPr>
                <w:rFonts w:ascii="Times New Roman" w:eastAsia="Times New Roman" w:hAnsi="Times New Roman" w:cs="Times New Roman"/>
                <w:color w:val="000000"/>
              </w:rPr>
            </w:pPr>
          </w:p>
        </w:tc>
        <w:tc>
          <w:tcPr>
            <w:tcW w:w="2829" w:type="dxa"/>
            <w:shd w:val="clear" w:color="auto" w:fill="auto"/>
          </w:tcPr>
          <w:p w14:paraId="71DCC38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822" w:type="dxa"/>
            <w:shd w:val="clear" w:color="auto" w:fill="auto"/>
          </w:tcPr>
          <w:p w14:paraId="3D473F4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4E1A12ED" w14:textId="77777777">
        <w:tc>
          <w:tcPr>
            <w:tcW w:w="2835" w:type="dxa"/>
            <w:shd w:val="clear" w:color="auto" w:fill="auto"/>
          </w:tcPr>
          <w:p w14:paraId="527F3FE5"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L4 (patellar)</w:t>
            </w:r>
          </w:p>
        </w:tc>
        <w:tc>
          <w:tcPr>
            <w:tcW w:w="2829" w:type="dxa"/>
            <w:shd w:val="clear" w:color="auto" w:fill="auto"/>
            <w:vAlign w:val="center"/>
          </w:tcPr>
          <w:p w14:paraId="76C3076F"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22" w:type="dxa"/>
            <w:shd w:val="clear" w:color="auto" w:fill="auto"/>
            <w:vAlign w:val="center"/>
          </w:tcPr>
          <w:p w14:paraId="330125F6"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r w:rsidR="006C014D" w14:paraId="288D882D" w14:textId="77777777">
        <w:trPr>
          <w:trHeight w:val="237"/>
        </w:trPr>
        <w:tc>
          <w:tcPr>
            <w:tcW w:w="2835" w:type="dxa"/>
            <w:shd w:val="clear" w:color="auto" w:fill="auto"/>
          </w:tcPr>
          <w:p w14:paraId="5954EFA7"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S1 (</w:t>
            </w:r>
            <w:r>
              <w:rPr>
                <w:rFonts w:ascii="Times New Roman" w:eastAsia="Times New Roman" w:hAnsi="Times New Roman" w:cs="Times New Roman"/>
              </w:rPr>
              <w:t>A</w:t>
            </w:r>
            <w:r>
              <w:rPr>
                <w:rFonts w:ascii="Times New Roman" w:eastAsia="Times New Roman" w:hAnsi="Times New Roman" w:cs="Times New Roman"/>
                <w:color w:val="000000"/>
              </w:rPr>
              <w:t>chilles)</w:t>
            </w:r>
          </w:p>
        </w:tc>
        <w:tc>
          <w:tcPr>
            <w:tcW w:w="2829" w:type="dxa"/>
            <w:shd w:val="clear" w:color="auto" w:fill="auto"/>
            <w:vAlign w:val="center"/>
          </w:tcPr>
          <w:p w14:paraId="2A7AC68A"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2822" w:type="dxa"/>
            <w:shd w:val="clear" w:color="auto" w:fill="auto"/>
            <w:vAlign w:val="center"/>
          </w:tcPr>
          <w:p w14:paraId="431F730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r>
    </w:tbl>
    <w:p w14:paraId="58ADE0A4" w14:textId="77777777" w:rsidR="006C014D" w:rsidRDefault="006C014D">
      <w:pPr>
        <w:spacing w:after="0" w:line="240" w:lineRule="auto"/>
        <w:rPr>
          <w:rFonts w:ascii="Times New Roman" w:eastAsia="Times New Roman" w:hAnsi="Times New Roman" w:cs="Times New Roman"/>
          <w:color w:val="000000"/>
        </w:rPr>
      </w:pPr>
    </w:p>
    <w:p w14:paraId="218FD98F"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GIRTH MEASUREMENTS:</w:t>
      </w:r>
    </w:p>
    <w:tbl>
      <w:tblPr>
        <w:tblStyle w:val="affffffff7"/>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6C014D" w14:paraId="7F0959FA" w14:textId="77777777">
        <w:tc>
          <w:tcPr>
            <w:tcW w:w="2833" w:type="dxa"/>
            <w:shd w:val="clear" w:color="auto" w:fill="auto"/>
          </w:tcPr>
          <w:p w14:paraId="2699FE98" w14:textId="77777777" w:rsidR="006C014D" w:rsidRDefault="006C014D">
            <w:pPr>
              <w:rPr>
                <w:rFonts w:ascii="Times New Roman" w:eastAsia="Times New Roman" w:hAnsi="Times New Roman" w:cs="Times New Roman"/>
                <w:color w:val="000000"/>
              </w:rPr>
            </w:pPr>
          </w:p>
        </w:tc>
        <w:tc>
          <w:tcPr>
            <w:tcW w:w="2830" w:type="dxa"/>
            <w:shd w:val="clear" w:color="auto" w:fill="auto"/>
          </w:tcPr>
          <w:p w14:paraId="7CC8D72B"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 (cm)</w:t>
            </w:r>
          </w:p>
        </w:tc>
        <w:tc>
          <w:tcPr>
            <w:tcW w:w="2823" w:type="dxa"/>
            <w:shd w:val="clear" w:color="auto" w:fill="auto"/>
          </w:tcPr>
          <w:p w14:paraId="3FF3978A"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 (cm)</w:t>
            </w:r>
          </w:p>
        </w:tc>
      </w:tr>
      <w:tr w:rsidR="006C014D" w14:paraId="12982A7D" w14:textId="77777777">
        <w:tc>
          <w:tcPr>
            <w:tcW w:w="2833" w:type="dxa"/>
            <w:shd w:val="clear" w:color="auto" w:fill="auto"/>
          </w:tcPr>
          <w:p w14:paraId="24CDCBA6"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Thigh</w:t>
            </w:r>
          </w:p>
        </w:tc>
        <w:tc>
          <w:tcPr>
            <w:tcW w:w="2830" w:type="dxa"/>
            <w:shd w:val="clear" w:color="auto" w:fill="auto"/>
            <w:vAlign w:val="center"/>
          </w:tcPr>
          <w:p w14:paraId="060A74A7" w14:textId="77777777" w:rsidR="006C014D" w:rsidRDefault="006C014D">
            <w:pPr>
              <w:jc w:val="center"/>
              <w:rPr>
                <w:rFonts w:ascii="Times New Roman" w:eastAsia="Times New Roman" w:hAnsi="Times New Roman" w:cs="Times New Roman"/>
                <w:color w:val="000000"/>
              </w:rPr>
            </w:pPr>
          </w:p>
        </w:tc>
        <w:tc>
          <w:tcPr>
            <w:tcW w:w="2823" w:type="dxa"/>
            <w:shd w:val="clear" w:color="auto" w:fill="auto"/>
            <w:vAlign w:val="center"/>
          </w:tcPr>
          <w:p w14:paraId="5A29D9DF" w14:textId="77777777" w:rsidR="006C014D" w:rsidRDefault="006C014D">
            <w:pPr>
              <w:jc w:val="center"/>
              <w:rPr>
                <w:rFonts w:ascii="Times New Roman" w:eastAsia="Times New Roman" w:hAnsi="Times New Roman" w:cs="Times New Roman"/>
                <w:color w:val="000000"/>
              </w:rPr>
            </w:pPr>
          </w:p>
        </w:tc>
      </w:tr>
      <w:tr w:rsidR="006C014D" w14:paraId="58A5C376" w14:textId="77777777">
        <w:tc>
          <w:tcPr>
            <w:tcW w:w="2833" w:type="dxa"/>
            <w:shd w:val="clear" w:color="auto" w:fill="auto"/>
          </w:tcPr>
          <w:p w14:paraId="72A2B527"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Calf</w:t>
            </w:r>
          </w:p>
        </w:tc>
        <w:tc>
          <w:tcPr>
            <w:tcW w:w="2830" w:type="dxa"/>
            <w:shd w:val="clear" w:color="auto" w:fill="auto"/>
            <w:vAlign w:val="center"/>
          </w:tcPr>
          <w:p w14:paraId="670C9EC3" w14:textId="77777777" w:rsidR="006C014D" w:rsidRDefault="006C014D">
            <w:pPr>
              <w:jc w:val="center"/>
              <w:rPr>
                <w:rFonts w:ascii="Times New Roman" w:eastAsia="Times New Roman" w:hAnsi="Times New Roman" w:cs="Times New Roman"/>
                <w:color w:val="000000"/>
              </w:rPr>
            </w:pPr>
          </w:p>
        </w:tc>
        <w:tc>
          <w:tcPr>
            <w:tcW w:w="2823" w:type="dxa"/>
            <w:shd w:val="clear" w:color="auto" w:fill="auto"/>
            <w:vAlign w:val="center"/>
          </w:tcPr>
          <w:p w14:paraId="6A3399F2" w14:textId="77777777" w:rsidR="006C014D" w:rsidRDefault="006C014D">
            <w:pPr>
              <w:jc w:val="center"/>
              <w:rPr>
                <w:rFonts w:ascii="Times New Roman" w:eastAsia="Times New Roman" w:hAnsi="Times New Roman" w:cs="Times New Roman"/>
                <w:color w:val="000000"/>
              </w:rPr>
            </w:pPr>
          </w:p>
        </w:tc>
      </w:tr>
    </w:tbl>
    <w:p w14:paraId="6A486AF1" w14:textId="77777777" w:rsidR="006C014D" w:rsidRDefault="006C014D">
      <w:pPr>
        <w:spacing w:after="0" w:line="240" w:lineRule="auto"/>
        <w:rPr>
          <w:rFonts w:ascii="Times New Roman" w:eastAsia="Times New Roman" w:hAnsi="Times New Roman" w:cs="Times New Roman"/>
          <w:color w:val="000000"/>
          <w:u w:val="single"/>
        </w:rPr>
      </w:pPr>
    </w:p>
    <w:p w14:paraId="773BA106" w14:textId="77777777" w:rsidR="006C014D" w:rsidRDefault="00000000">
      <w:pPr>
        <w:spacing w:after="0" w:line="240" w:lineRule="auto"/>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HIP EXAMINATION</w:t>
      </w:r>
    </w:p>
    <w:p w14:paraId="459D5E96" w14:textId="77777777" w:rsidR="006C014D" w:rsidRDefault="006C014D">
      <w:pPr>
        <w:spacing w:after="0" w:line="240" w:lineRule="auto"/>
        <w:rPr>
          <w:rFonts w:ascii="Times New Roman" w:eastAsia="Times New Roman" w:hAnsi="Times New Roman" w:cs="Times New Roman"/>
          <w:color w:val="000000"/>
          <w:u w:val="single"/>
        </w:rPr>
      </w:pPr>
    </w:p>
    <w:p w14:paraId="414280A0"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Bilateral hips:</w:t>
      </w:r>
    </w:p>
    <w:p w14:paraId="2F4D55B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redness, swelling, or bruising</w:t>
      </w:r>
    </w:p>
    <w:p w14:paraId="44DD196E"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surgical scars</w:t>
      </w:r>
    </w:p>
    <w:p w14:paraId="7125584A"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tenderness to palpation at greater trochanter</w:t>
      </w:r>
    </w:p>
    <w:p w14:paraId="40B90C1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tenderness at anterior hip joint</w:t>
      </w:r>
    </w:p>
    <w:p w14:paraId="161195EA"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Negative log-roll</w:t>
      </w:r>
    </w:p>
    <w:p w14:paraId="3BB0F764"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Negative Stinchfield</w:t>
      </w:r>
    </w:p>
    <w:p w14:paraId="0F0F98D0"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pain on flexion adduction internal rotator</w:t>
      </w:r>
    </w:p>
    <w:p w14:paraId="6466231A"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pain on flexion abduction external rotation</w:t>
      </w:r>
    </w:p>
    <w:p w14:paraId="3D5D777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Intact strength in gluteus medius</w:t>
      </w:r>
    </w:p>
    <w:p w14:paraId="45BD9E1F" w14:textId="77777777" w:rsidR="006C014D" w:rsidRDefault="006C014D">
      <w:pPr>
        <w:spacing w:after="0" w:line="240" w:lineRule="auto"/>
        <w:rPr>
          <w:rFonts w:ascii="Times New Roman" w:eastAsia="Times New Roman" w:hAnsi="Times New Roman" w:cs="Times New Roman"/>
          <w:color w:val="000000"/>
        </w:rPr>
      </w:pPr>
    </w:p>
    <w:p w14:paraId="1667EF72"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HIP RANGE OF MOTION</w:t>
      </w:r>
    </w:p>
    <w:tbl>
      <w:tblPr>
        <w:tblStyle w:val="afffff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6C014D" w14:paraId="6B47E7D8" w14:textId="77777777">
        <w:tc>
          <w:tcPr>
            <w:tcW w:w="4777" w:type="dxa"/>
            <w:shd w:val="clear" w:color="auto" w:fill="auto"/>
          </w:tcPr>
          <w:p w14:paraId="2C599646" w14:textId="77777777" w:rsidR="006C014D" w:rsidRDefault="006C014D">
            <w:pPr>
              <w:rPr>
                <w:rFonts w:ascii="Times New Roman" w:eastAsia="Times New Roman" w:hAnsi="Times New Roman" w:cs="Times New Roman"/>
                <w:color w:val="000000"/>
              </w:rPr>
            </w:pPr>
          </w:p>
        </w:tc>
        <w:tc>
          <w:tcPr>
            <w:tcW w:w="1858" w:type="dxa"/>
            <w:shd w:val="clear" w:color="auto" w:fill="auto"/>
            <w:vAlign w:val="center"/>
          </w:tcPr>
          <w:p w14:paraId="03E6B534"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1851" w:type="dxa"/>
            <w:shd w:val="clear" w:color="auto" w:fill="auto"/>
            <w:vAlign w:val="center"/>
          </w:tcPr>
          <w:p w14:paraId="44C2411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1CCDA9E1" w14:textId="77777777">
        <w:tc>
          <w:tcPr>
            <w:tcW w:w="4777" w:type="dxa"/>
            <w:shd w:val="clear" w:color="auto" w:fill="auto"/>
          </w:tcPr>
          <w:p w14:paraId="4096372A"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FLEXION (w/knee flexed) (N = 100)</w:t>
            </w:r>
          </w:p>
        </w:tc>
        <w:tc>
          <w:tcPr>
            <w:tcW w:w="1858" w:type="dxa"/>
            <w:shd w:val="clear" w:color="auto" w:fill="auto"/>
            <w:vAlign w:val="center"/>
          </w:tcPr>
          <w:p w14:paraId="5DCF1D19" w14:textId="77777777" w:rsidR="006C014D" w:rsidRDefault="006C014D">
            <w:pPr>
              <w:jc w:val="center"/>
              <w:rPr>
                <w:rFonts w:ascii="Times New Roman" w:eastAsia="Times New Roman" w:hAnsi="Times New Roman" w:cs="Times New Roman"/>
                <w:color w:val="000000"/>
              </w:rPr>
            </w:pPr>
          </w:p>
        </w:tc>
        <w:tc>
          <w:tcPr>
            <w:tcW w:w="1851" w:type="dxa"/>
            <w:shd w:val="clear" w:color="auto" w:fill="auto"/>
            <w:vAlign w:val="center"/>
          </w:tcPr>
          <w:p w14:paraId="6D9C35ED" w14:textId="77777777" w:rsidR="006C014D" w:rsidRDefault="006C014D">
            <w:pPr>
              <w:jc w:val="center"/>
              <w:rPr>
                <w:rFonts w:ascii="Times New Roman" w:eastAsia="Times New Roman" w:hAnsi="Times New Roman" w:cs="Times New Roman"/>
                <w:color w:val="000000"/>
              </w:rPr>
            </w:pPr>
          </w:p>
        </w:tc>
      </w:tr>
      <w:tr w:rsidR="006C014D" w14:paraId="002CC4CA" w14:textId="77777777">
        <w:tc>
          <w:tcPr>
            <w:tcW w:w="4777" w:type="dxa"/>
            <w:shd w:val="clear" w:color="auto" w:fill="auto"/>
          </w:tcPr>
          <w:p w14:paraId="18FADC0E"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EXTENSION (N = -10)</w:t>
            </w:r>
          </w:p>
        </w:tc>
        <w:tc>
          <w:tcPr>
            <w:tcW w:w="1858" w:type="dxa"/>
            <w:shd w:val="clear" w:color="auto" w:fill="auto"/>
            <w:vAlign w:val="center"/>
          </w:tcPr>
          <w:p w14:paraId="6AD8CB37" w14:textId="77777777" w:rsidR="006C014D" w:rsidRDefault="006C014D">
            <w:pPr>
              <w:jc w:val="center"/>
              <w:rPr>
                <w:rFonts w:ascii="Times New Roman" w:eastAsia="Times New Roman" w:hAnsi="Times New Roman" w:cs="Times New Roman"/>
                <w:color w:val="000000"/>
              </w:rPr>
            </w:pPr>
          </w:p>
        </w:tc>
        <w:tc>
          <w:tcPr>
            <w:tcW w:w="1851" w:type="dxa"/>
            <w:shd w:val="clear" w:color="auto" w:fill="auto"/>
            <w:vAlign w:val="center"/>
          </w:tcPr>
          <w:p w14:paraId="19F8FDC9" w14:textId="77777777" w:rsidR="006C014D" w:rsidRDefault="006C014D">
            <w:pPr>
              <w:jc w:val="center"/>
              <w:rPr>
                <w:rFonts w:ascii="Times New Roman" w:eastAsia="Times New Roman" w:hAnsi="Times New Roman" w:cs="Times New Roman"/>
                <w:color w:val="000000"/>
              </w:rPr>
            </w:pPr>
          </w:p>
        </w:tc>
      </w:tr>
      <w:tr w:rsidR="006C014D" w14:paraId="13B9B34F" w14:textId="77777777">
        <w:tc>
          <w:tcPr>
            <w:tcW w:w="4777" w:type="dxa"/>
            <w:shd w:val="clear" w:color="auto" w:fill="auto"/>
          </w:tcPr>
          <w:p w14:paraId="508638C5"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INTERNAL ROTATION (prone) (N = 25)</w:t>
            </w:r>
          </w:p>
        </w:tc>
        <w:tc>
          <w:tcPr>
            <w:tcW w:w="1858" w:type="dxa"/>
            <w:shd w:val="clear" w:color="auto" w:fill="auto"/>
            <w:vAlign w:val="center"/>
          </w:tcPr>
          <w:p w14:paraId="483CD108" w14:textId="77777777" w:rsidR="006C014D" w:rsidRDefault="006C014D">
            <w:pPr>
              <w:jc w:val="center"/>
              <w:rPr>
                <w:rFonts w:ascii="Times New Roman" w:eastAsia="Times New Roman" w:hAnsi="Times New Roman" w:cs="Times New Roman"/>
                <w:color w:val="000000"/>
              </w:rPr>
            </w:pPr>
          </w:p>
        </w:tc>
        <w:tc>
          <w:tcPr>
            <w:tcW w:w="1851" w:type="dxa"/>
            <w:shd w:val="clear" w:color="auto" w:fill="auto"/>
            <w:vAlign w:val="center"/>
          </w:tcPr>
          <w:p w14:paraId="602C049C" w14:textId="77777777" w:rsidR="006C014D" w:rsidRDefault="006C014D">
            <w:pPr>
              <w:jc w:val="center"/>
              <w:rPr>
                <w:rFonts w:ascii="Times New Roman" w:eastAsia="Times New Roman" w:hAnsi="Times New Roman" w:cs="Times New Roman"/>
                <w:color w:val="000000"/>
              </w:rPr>
            </w:pPr>
          </w:p>
        </w:tc>
      </w:tr>
      <w:tr w:rsidR="006C014D" w14:paraId="72385443" w14:textId="77777777">
        <w:tc>
          <w:tcPr>
            <w:tcW w:w="4777" w:type="dxa"/>
            <w:shd w:val="clear" w:color="auto" w:fill="auto"/>
          </w:tcPr>
          <w:p w14:paraId="5620A0FC"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EXTERNAL ROTATION (prone) (N = 35)</w:t>
            </w:r>
          </w:p>
        </w:tc>
        <w:tc>
          <w:tcPr>
            <w:tcW w:w="1858" w:type="dxa"/>
            <w:shd w:val="clear" w:color="auto" w:fill="auto"/>
            <w:vAlign w:val="center"/>
          </w:tcPr>
          <w:p w14:paraId="3CCCC1BB" w14:textId="77777777" w:rsidR="006C014D" w:rsidRDefault="006C014D">
            <w:pPr>
              <w:jc w:val="center"/>
              <w:rPr>
                <w:rFonts w:ascii="Times New Roman" w:eastAsia="Times New Roman" w:hAnsi="Times New Roman" w:cs="Times New Roman"/>
                <w:color w:val="000000"/>
              </w:rPr>
            </w:pPr>
          </w:p>
        </w:tc>
        <w:tc>
          <w:tcPr>
            <w:tcW w:w="1851" w:type="dxa"/>
            <w:shd w:val="clear" w:color="auto" w:fill="auto"/>
            <w:vAlign w:val="center"/>
          </w:tcPr>
          <w:p w14:paraId="16310923" w14:textId="77777777" w:rsidR="006C014D" w:rsidRDefault="006C014D">
            <w:pPr>
              <w:jc w:val="center"/>
              <w:rPr>
                <w:rFonts w:ascii="Times New Roman" w:eastAsia="Times New Roman" w:hAnsi="Times New Roman" w:cs="Times New Roman"/>
                <w:color w:val="000000"/>
              </w:rPr>
            </w:pPr>
          </w:p>
        </w:tc>
      </w:tr>
      <w:tr w:rsidR="006C014D" w14:paraId="7D643385" w14:textId="77777777">
        <w:tc>
          <w:tcPr>
            <w:tcW w:w="4777" w:type="dxa"/>
            <w:shd w:val="clear" w:color="auto" w:fill="auto"/>
          </w:tcPr>
          <w:p w14:paraId="7605724B"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ABDUCTION (N = 20)</w:t>
            </w:r>
          </w:p>
        </w:tc>
        <w:tc>
          <w:tcPr>
            <w:tcW w:w="1858" w:type="dxa"/>
            <w:shd w:val="clear" w:color="auto" w:fill="auto"/>
            <w:vAlign w:val="center"/>
          </w:tcPr>
          <w:p w14:paraId="49FE8D13" w14:textId="77777777" w:rsidR="006C014D" w:rsidRDefault="006C014D">
            <w:pPr>
              <w:jc w:val="center"/>
              <w:rPr>
                <w:rFonts w:ascii="Times New Roman" w:eastAsia="Times New Roman" w:hAnsi="Times New Roman" w:cs="Times New Roman"/>
                <w:color w:val="000000"/>
              </w:rPr>
            </w:pPr>
          </w:p>
        </w:tc>
        <w:tc>
          <w:tcPr>
            <w:tcW w:w="1851" w:type="dxa"/>
            <w:shd w:val="clear" w:color="auto" w:fill="auto"/>
            <w:vAlign w:val="center"/>
          </w:tcPr>
          <w:p w14:paraId="4576E60C" w14:textId="77777777" w:rsidR="006C014D" w:rsidRDefault="006C014D">
            <w:pPr>
              <w:jc w:val="center"/>
              <w:rPr>
                <w:rFonts w:ascii="Times New Roman" w:eastAsia="Times New Roman" w:hAnsi="Times New Roman" w:cs="Times New Roman"/>
                <w:color w:val="000000"/>
              </w:rPr>
            </w:pPr>
          </w:p>
        </w:tc>
      </w:tr>
      <w:tr w:rsidR="006C014D" w14:paraId="6AA248E7" w14:textId="77777777">
        <w:tc>
          <w:tcPr>
            <w:tcW w:w="4777" w:type="dxa"/>
            <w:shd w:val="clear" w:color="auto" w:fill="auto"/>
          </w:tcPr>
          <w:p w14:paraId="08197B5E"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ADDUCTION (-)</w:t>
            </w:r>
          </w:p>
        </w:tc>
        <w:tc>
          <w:tcPr>
            <w:tcW w:w="1858" w:type="dxa"/>
            <w:shd w:val="clear" w:color="auto" w:fill="auto"/>
            <w:vAlign w:val="center"/>
          </w:tcPr>
          <w:p w14:paraId="549E76FA" w14:textId="77777777" w:rsidR="006C014D" w:rsidRDefault="006C014D">
            <w:pPr>
              <w:jc w:val="center"/>
              <w:rPr>
                <w:rFonts w:ascii="Times New Roman" w:eastAsia="Times New Roman" w:hAnsi="Times New Roman" w:cs="Times New Roman"/>
                <w:color w:val="000000"/>
              </w:rPr>
            </w:pPr>
          </w:p>
        </w:tc>
        <w:tc>
          <w:tcPr>
            <w:tcW w:w="1851" w:type="dxa"/>
            <w:shd w:val="clear" w:color="auto" w:fill="auto"/>
            <w:vAlign w:val="center"/>
          </w:tcPr>
          <w:p w14:paraId="5E4726A4" w14:textId="77777777" w:rsidR="006C014D" w:rsidRDefault="006C014D">
            <w:pPr>
              <w:jc w:val="center"/>
              <w:rPr>
                <w:rFonts w:ascii="Times New Roman" w:eastAsia="Times New Roman" w:hAnsi="Times New Roman" w:cs="Times New Roman"/>
                <w:color w:val="000000"/>
              </w:rPr>
            </w:pPr>
          </w:p>
        </w:tc>
      </w:tr>
      <w:tr w:rsidR="006C014D" w14:paraId="48A92C58" w14:textId="77777777">
        <w:tc>
          <w:tcPr>
            <w:tcW w:w="4777" w:type="dxa"/>
            <w:shd w:val="clear" w:color="auto" w:fill="auto"/>
          </w:tcPr>
          <w:p w14:paraId="6ED3B243"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ABDUCTION CONTRACTURE</w:t>
            </w:r>
          </w:p>
        </w:tc>
        <w:tc>
          <w:tcPr>
            <w:tcW w:w="1858" w:type="dxa"/>
            <w:shd w:val="clear" w:color="auto" w:fill="auto"/>
            <w:vAlign w:val="center"/>
          </w:tcPr>
          <w:p w14:paraId="4A6AA734" w14:textId="77777777" w:rsidR="006C014D" w:rsidRDefault="006C014D">
            <w:pPr>
              <w:jc w:val="center"/>
              <w:rPr>
                <w:rFonts w:ascii="Times New Roman" w:eastAsia="Times New Roman" w:hAnsi="Times New Roman" w:cs="Times New Roman"/>
                <w:color w:val="000000"/>
              </w:rPr>
            </w:pPr>
          </w:p>
        </w:tc>
        <w:tc>
          <w:tcPr>
            <w:tcW w:w="1851" w:type="dxa"/>
            <w:shd w:val="clear" w:color="auto" w:fill="auto"/>
            <w:vAlign w:val="center"/>
          </w:tcPr>
          <w:p w14:paraId="789D6142" w14:textId="77777777" w:rsidR="006C014D" w:rsidRDefault="006C014D">
            <w:pPr>
              <w:jc w:val="center"/>
              <w:rPr>
                <w:rFonts w:ascii="Times New Roman" w:eastAsia="Times New Roman" w:hAnsi="Times New Roman" w:cs="Times New Roman"/>
                <w:color w:val="000000"/>
              </w:rPr>
            </w:pPr>
          </w:p>
        </w:tc>
      </w:tr>
    </w:tbl>
    <w:p w14:paraId="1D17001E" w14:textId="77777777" w:rsidR="006C014D" w:rsidRDefault="006C014D">
      <w:pPr>
        <w:spacing w:after="0" w:line="240" w:lineRule="auto"/>
        <w:rPr>
          <w:rFonts w:ascii="Times New Roman" w:eastAsia="Times New Roman" w:hAnsi="Times New Roman" w:cs="Times New Roman"/>
          <w:color w:val="000000"/>
        </w:rPr>
      </w:pPr>
    </w:p>
    <w:p w14:paraId="166C31B4" w14:textId="77777777" w:rsidR="006C014D" w:rsidRDefault="00000000">
      <w:pPr>
        <w:spacing w:after="0" w:line="240" w:lineRule="auto"/>
        <w:jc w:val="center"/>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KNEE EXAMINATION</w:t>
      </w:r>
    </w:p>
    <w:p w14:paraId="4FBB7FB6" w14:textId="77777777" w:rsidR="006C014D" w:rsidRDefault="006C014D">
      <w:pPr>
        <w:spacing w:after="0" w:line="240" w:lineRule="auto"/>
        <w:rPr>
          <w:rFonts w:ascii="Times New Roman" w:eastAsia="Times New Roman" w:hAnsi="Times New Roman" w:cs="Times New Roman"/>
          <w:color w:val="000000"/>
          <w:u w:val="single"/>
        </w:rPr>
      </w:pPr>
    </w:p>
    <w:p w14:paraId="671F413B" w14:textId="77777777" w:rsidR="006C014D" w:rsidRDefault="00000000">
      <w:pPr>
        <w:spacing w:after="0" w:line="240" w:lineRule="auto"/>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Bilateral knees:</w:t>
      </w:r>
    </w:p>
    <w:p w14:paraId="351665A7"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effusion</w:t>
      </w:r>
    </w:p>
    <w:p w14:paraId="37467CC1"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 surgical scars</w:t>
      </w:r>
    </w:p>
    <w:p w14:paraId="262CBDB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Stable to varus/valgus stress at 0/30 degrees</w:t>
      </w:r>
    </w:p>
    <w:p w14:paraId="1D77323C"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Negative Lachman, anterior drawer, posterior drawer</w:t>
      </w:r>
    </w:p>
    <w:p w14:paraId="00CEDAFA"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Tenderness to palpation medial joint line</w:t>
      </w:r>
    </w:p>
    <w:p w14:paraId="1AB35E9F"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Tenderness to palpation lateral joint line</w:t>
      </w:r>
    </w:p>
    <w:p w14:paraId="6E41BD45"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Tenderness to palpation anterior extensor mechanism</w:t>
      </w:r>
    </w:p>
    <w:p w14:paraId="6B06FEA8"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Negative McMurray’s test medially and laterally for pain with no click</w:t>
      </w:r>
    </w:p>
    <w:p w14:paraId="06645B8F" w14:textId="77777777" w:rsidR="006C014D" w:rsidRDefault="006C014D">
      <w:pPr>
        <w:spacing w:after="0" w:line="240" w:lineRule="auto"/>
        <w:rPr>
          <w:rFonts w:ascii="Times New Roman" w:eastAsia="Times New Roman" w:hAnsi="Times New Roman" w:cs="Times New Roman"/>
          <w:color w:val="000000"/>
        </w:rPr>
      </w:pPr>
    </w:p>
    <w:p w14:paraId="53193F69"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KNEE RANGE OF MOTION</w:t>
      </w:r>
    </w:p>
    <w:tbl>
      <w:tblPr>
        <w:tblStyle w:val="afffff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C014D" w14:paraId="4428F47C" w14:textId="77777777">
        <w:tc>
          <w:tcPr>
            <w:tcW w:w="4248" w:type="dxa"/>
            <w:shd w:val="clear" w:color="auto" w:fill="auto"/>
          </w:tcPr>
          <w:p w14:paraId="0AA27D68" w14:textId="77777777" w:rsidR="006C014D" w:rsidRDefault="006C014D">
            <w:pPr>
              <w:rPr>
                <w:rFonts w:ascii="Times New Roman" w:eastAsia="Times New Roman" w:hAnsi="Times New Roman" w:cs="Times New Roman"/>
                <w:color w:val="000000"/>
              </w:rPr>
            </w:pPr>
          </w:p>
        </w:tc>
        <w:tc>
          <w:tcPr>
            <w:tcW w:w="2122" w:type="dxa"/>
            <w:shd w:val="clear" w:color="auto" w:fill="auto"/>
            <w:vAlign w:val="center"/>
          </w:tcPr>
          <w:p w14:paraId="16B1C597"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116" w:type="dxa"/>
            <w:shd w:val="clear" w:color="auto" w:fill="auto"/>
            <w:vAlign w:val="center"/>
          </w:tcPr>
          <w:p w14:paraId="3CF5FE48"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0339987E" w14:textId="77777777">
        <w:tc>
          <w:tcPr>
            <w:tcW w:w="4248" w:type="dxa"/>
            <w:shd w:val="clear" w:color="auto" w:fill="auto"/>
          </w:tcPr>
          <w:p w14:paraId="72381B33"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EXTENSION (N = 0)</w:t>
            </w:r>
          </w:p>
        </w:tc>
        <w:tc>
          <w:tcPr>
            <w:tcW w:w="2122" w:type="dxa"/>
            <w:shd w:val="clear" w:color="auto" w:fill="auto"/>
            <w:vAlign w:val="center"/>
          </w:tcPr>
          <w:p w14:paraId="6D7871C7" w14:textId="77777777" w:rsidR="006C014D" w:rsidRDefault="006C014D">
            <w:pPr>
              <w:jc w:val="center"/>
              <w:rPr>
                <w:rFonts w:ascii="Times New Roman" w:eastAsia="Times New Roman" w:hAnsi="Times New Roman" w:cs="Times New Roman"/>
                <w:color w:val="000000"/>
              </w:rPr>
            </w:pPr>
          </w:p>
        </w:tc>
        <w:tc>
          <w:tcPr>
            <w:tcW w:w="2116" w:type="dxa"/>
            <w:shd w:val="clear" w:color="auto" w:fill="auto"/>
            <w:vAlign w:val="center"/>
          </w:tcPr>
          <w:p w14:paraId="40B1E20B" w14:textId="77777777" w:rsidR="006C014D" w:rsidRDefault="006C014D">
            <w:pPr>
              <w:jc w:val="center"/>
              <w:rPr>
                <w:rFonts w:ascii="Times New Roman" w:eastAsia="Times New Roman" w:hAnsi="Times New Roman" w:cs="Times New Roman"/>
                <w:color w:val="000000"/>
              </w:rPr>
            </w:pPr>
          </w:p>
        </w:tc>
      </w:tr>
      <w:tr w:rsidR="006C014D" w14:paraId="31235411" w14:textId="77777777">
        <w:tc>
          <w:tcPr>
            <w:tcW w:w="4248" w:type="dxa"/>
            <w:shd w:val="clear" w:color="auto" w:fill="auto"/>
          </w:tcPr>
          <w:p w14:paraId="539BBABE"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FLEXION (N = 110)</w:t>
            </w:r>
          </w:p>
        </w:tc>
        <w:tc>
          <w:tcPr>
            <w:tcW w:w="2122" w:type="dxa"/>
            <w:shd w:val="clear" w:color="auto" w:fill="auto"/>
          </w:tcPr>
          <w:p w14:paraId="1857E1DF" w14:textId="77777777" w:rsidR="006C014D" w:rsidRDefault="006C014D">
            <w:pPr>
              <w:jc w:val="center"/>
              <w:rPr>
                <w:rFonts w:ascii="Times New Roman" w:eastAsia="Times New Roman" w:hAnsi="Times New Roman" w:cs="Times New Roman"/>
                <w:color w:val="000000"/>
              </w:rPr>
            </w:pPr>
          </w:p>
        </w:tc>
        <w:tc>
          <w:tcPr>
            <w:tcW w:w="2116" w:type="dxa"/>
            <w:shd w:val="clear" w:color="auto" w:fill="auto"/>
          </w:tcPr>
          <w:p w14:paraId="7E80E021" w14:textId="77777777" w:rsidR="006C014D" w:rsidRDefault="006C014D">
            <w:pPr>
              <w:jc w:val="center"/>
              <w:rPr>
                <w:rFonts w:ascii="Times New Roman" w:eastAsia="Times New Roman" w:hAnsi="Times New Roman" w:cs="Times New Roman"/>
                <w:color w:val="000000"/>
              </w:rPr>
            </w:pPr>
          </w:p>
        </w:tc>
      </w:tr>
    </w:tbl>
    <w:p w14:paraId="335CD03E" w14:textId="77777777" w:rsidR="006C014D" w:rsidRDefault="006C014D">
      <w:pPr>
        <w:spacing w:after="0" w:line="240" w:lineRule="auto"/>
        <w:jc w:val="both"/>
        <w:rPr>
          <w:rFonts w:ascii="Times New Roman" w:eastAsia="Times New Roman" w:hAnsi="Times New Roman" w:cs="Times New Roman"/>
          <w:color w:val="000000"/>
        </w:rPr>
      </w:pPr>
    </w:p>
    <w:p w14:paraId="0AAD999E" w14:textId="77777777" w:rsidR="006C014D" w:rsidRDefault="00000000">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ANKLE/FOOT EXAMINATION</w:t>
      </w:r>
    </w:p>
    <w:p w14:paraId="40EAF3A0" w14:textId="77777777" w:rsidR="006C014D" w:rsidRDefault="006C014D">
      <w:pPr>
        <w:spacing w:after="0" w:line="240" w:lineRule="auto"/>
        <w:jc w:val="center"/>
        <w:rPr>
          <w:rFonts w:ascii="Times New Roman" w:eastAsia="Times New Roman" w:hAnsi="Times New Roman" w:cs="Times New Roman"/>
          <w:color w:val="000000"/>
        </w:rPr>
      </w:pPr>
    </w:p>
    <w:p w14:paraId="109127EE" w14:textId="77777777" w:rsidR="006C014D" w:rsidRDefault="00000000">
      <w:pPr>
        <w:spacing w:after="0" w:line="240" w:lineRule="auto"/>
        <w:jc w:val="both"/>
        <w:rPr>
          <w:rFonts w:ascii="Times New Roman" w:eastAsia="Times New Roman" w:hAnsi="Times New Roman" w:cs="Times New Roman"/>
          <w:color w:val="000000"/>
          <w:u w:val="single"/>
        </w:rPr>
      </w:pPr>
      <w:r>
        <w:rPr>
          <w:rFonts w:ascii="Times New Roman" w:eastAsia="Times New Roman" w:hAnsi="Times New Roman" w:cs="Times New Roman"/>
          <w:color w:val="000000"/>
          <w:u w:val="single"/>
        </w:rPr>
        <w:t>Bilateral ankle/foot:</w:t>
      </w:r>
    </w:p>
    <w:p w14:paraId="2BB59108"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On standing inspection, hindfoot in neutral alignment</w:t>
      </w:r>
    </w:p>
    <w:p w14:paraId="6F89A2E4"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Sensation intact to light touch medial, lateral, dorsal, plantar, first dorsal webspace</w:t>
      </w:r>
    </w:p>
    <w:p w14:paraId="0E3AED82"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No effusion to ankle </w:t>
      </w:r>
    </w:p>
    <w:p w14:paraId="05B63E44"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Negative anterior drawer, CFL stress</w:t>
      </w:r>
    </w:p>
    <w:p w14:paraId="3B7F665C"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 edema or tenderness about peroneal tendons</w:t>
      </w:r>
    </w:p>
    <w:p w14:paraId="21869EFB"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 edema or tenderness about posterior tibial tendon</w:t>
      </w:r>
    </w:p>
    <w:p w14:paraId="448DC891"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 edema or tenderness about Achilles tendon</w:t>
      </w:r>
    </w:p>
    <w:p w14:paraId="0E544429"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Nontender to palpation sinus tarsi</w:t>
      </w:r>
    </w:p>
    <w:p w14:paraId="51C7986F"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Nontender to palpation midfoot</w:t>
      </w:r>
    </w:p>
    <w:p w14:paraId="712FB55C"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Nontender to palpation origin of the plantar fascia</w:t>
      </w:r>
    </w:p>
    <w:p w14:paraId="4E4D7EDC"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2+ DP/PT pulses</w:t>
      </w:r>
    </w:p>
    <w:p w14:paraId="0E08A241"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No clubbing, cyanosis, distal ulcerations or varicosities.</w:t>
      </w:r>
    </w:p>
    <w:p w14:paraId="7C455367" w14:textId="77777777" w:rsidR="006C014D" w:rsidRDefault="006C014D">
      <w:pPr>
        <w:spacing w:after="0" w:line="240" w:lineRule="auto"/>
        <w:rPr>
          <w:rFonts w:ascii="Times New Roman" w:eastAsia="Times New Roman" w:hAnsi="Times New Roman" w:cs="Times New Roman"/>
          <w:color w:val="000000"/>
        </w:rPr>
      </w:pPr>
    </w:p>
    <w:p w14:paraId="0A9D94AD" w14:textId="77777777" w:rsidR="006C014D"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FOOT AND ANKLE RANGE OF MOTION</w:t>
      </w:r>
    </w:p>
    <w:tbl>
      <w:tblPr>
        <w:tblStyle w:val="afffff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6C014D" w14:paraId="14ECB01E" w14:textId="77777777">
        <w:tc>
          <w:tcPr>
            <w:tcW w:w="4265" w:type="dxa"/>
          </w:tcPr>
          <w:p w14:paraId="5A5D66DF" w14:textId="77777777" w:rsidR="006C014D" w:rsidRDefault="006C014D">
            <w:pPr>
              <w:rPr>
                <w:rFonts w:ascii="Times New Roman" w:eastAsia="Times New Roman" w:hAnsi="Times New Roman" w:cs="Times New Roman"/>
                <w:color w:val="000000"/>
              </w:rPr>
            </w:pPr>
          </w:p>
        </w:tc>
        <w:tc>
          <w:tcPr>
            <w:tcW w:w="2114" w:type="dxa"/>
            <w:vAlign w:val="center"/>
          </w:tcPr>
          <w:p w14:paraId="4C40516D"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RIGHT</w:t>
            </w:r>
          </w:p>
        </w:tc>
        <w:tc>
          <w:tcPr>
            <w:tcW w:w="2107" w:type="dxa"/>
            <w:vAlign w:val="center"/>
          </w:tcPr>
          <w:p w14:paraId="5A80A953" w14:textId="77777777" w:rsidR="006C014D" w:rsidRDefault="00000000">
            <w:pPr>
              <w:jc w:val="center"/>
              <w:rPr>
                <w:rFonts w:ascii="Times New Roman" w:eastAsia="Times New Roman" w:hAnsi="Times New Roman" w:cs="Times New Roman"/>
                <w:color w:val="000000"/>
              </w:rPr>
            </w:pPr>
            <w:r>
              <w:rPr>
                <w:rFonts w:ascii="Times New Roman" w:eastAsia="Times New Roman" w:hAnsi="Times New Roman" w:cs="Times New Roman"/>
                <w:color w:val="000000"/>
              </w:rPr>
              <w:t>LEFT</w:t>
            </w:r>
          </w:p>
        </w:tc>
      </w:tr>
      <w:tr w:rsidR="006C014D" w14:paraId="0223FCAE" w14:textId="77777777">
        <w:tc>
          <w:tcPr>
            <w:tcW w:w="4265" w:type="dxa"/>
          </w:tcPr>
          <w:p w14:paraId="572D3601"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PLANTARFLEXION (N = 25)</w:t>
            </w:r>
          </w:p>
        </w:tc>
        <w:tc>
          <w:tcPr>
            <w:tcW w:w="2114" w:type="dxa"/>
            <w:vAlign w:val="center"/>
          </w:tcPr>
          <w:p w14:paraId="7C7DACA9" w14:textId="77777777" w:rsidR="006C014D" w:rsidRDefault="006C014D">
            <w:pPr>
              <w:jc w:val="center"/>
              <w:rPr>
                <w:rFonts w:ascii="Times New Roman" w:eastAsia="Times New Roman" w:hAnsi="Times New Roman" w:cs="Times New Roman"/>
                <w:color w:val="000000"/>
              </w:rPr>
            </w:pPr>
          </w:p>
        </w:tc>
        <w:tc>
          <w:tcPr>
            <w:tcW w:w="2107" w:type="dxa"/>
            <w:vAlign w:val="center"/>
          </w:tcPr>
          <w:p w14:paraId="7C55C999" w14:textId="77777777" w:rsidR="006C014D" w:rsidRDefault="006C014D">
            <w:pPr>
              <w:jc w:val="center"/>
              <w:rPr>
                <w:rFonts w:ascii="Times New Roman" w:eastAsia="Times New Roman" w:hAnsi="Times New Roman" w:cs="Times New Roman"/>
                <w:color w:val="000000"/>
              </w:rPr>
            </w:pPr>
          </w:p>
        </w:tc>
      </w:tr>
      <w:tr w:rsidR="006C014D" w14:paraId="5DAA3900" w14:textId="77777777">
        <w:tc>
          <w:tcPr>
            <w:tcW w:w="4265" w:type="dxa"/>
          </w:tcPr>
          <w:p w14:paraId="39A149B2"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DORSIFLEXION (N = 15)</w:t>
            </w:r>
          </w:p>
        </w:tc>
        <w:tc>
          <w:tcPr>
            <w:tcW w:w="2114" w:type="dxa"/>
          </w:tcPr>
          <w:p w14:paraId="7B950B21" w14:textId="77777777" w:rsidR="006C014D" w:rsidRDefault="006C014D">
            <w:pPr>
              <w:jc w:val="center"/>
              <w:rPr>
                <w:rFonts w:ascii="Times New Roman" w:eastAsia="Times New Roman" w:hAnsi="Times New Roman" w:cs="Times New Roman"/>
                <w:color w:val="000000"/>
              </w:rPr>
            </w:pPr>
          </w:p>
        </w:tc>
        <w:tc>
          <w:tcPr>
            <w:tcW w:w="2107" w:type="dxa"/>
          </w:tcPr>
          <w:p w14:paraId="1FD8DD30" w14:textId="77777777" w:rsidR="006C014D" w:rsidRDefault="006C014D">
            <w:pPr>
              <w:jc w:val="center"/>
              <w:rPr>
                <w:rFonts w:ascii="Times New Roman" w:eastAsia="Times New Roman" w:hAnsi="Times New Roman" w:cs="Times New Roman"/>
                <w:color w:val="000000"/>
              </w:rPr>
            </w:pPr>
          </w:p>
        </w:tc>
      </w:tr>
      <w:tr w:rsidR="006C014D" w14:paraId="07F9735A" w14:textId="77777777">
        <w:tc>
          <w:tcPr>
            <w:tcW w:w="4265" w:type="dxa"/>
          </w:tcPr>
          <w:p w14:paraId="6659A88A"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INVERSION</w:t>
            </w:r>
          </w:p>
        </w:tc>
        <w:tc>
          <w:tcPr>
            <w:tcW w:w="2114" w:type="dxa"/>
          </w:tcPr>
          <w:p w14:paraId="18A3936C" w14:textId="77777777" w:rsidR="006C014D" w:rsidRDefault="006C014D">
            <w:pPr>
              <w:jc w:val="center"/>
              <w:rPr>
                <w:rFonts w:ascii="Times New Roman" w:eastAsia="Times New Roman" w:hAnsi="Times New Roman" w:cs="Times New Roman"/>
                <w:color w:val="000000"/>
              </w:rPr>
            </w:pPr>
          </w:p>
        </w:tc>
        <w:tc>
          <w:tcPr>
            <w:tcW w:w="2107" w:type="dxa"/>
          </w:tcPr>
          <w:p w14:paraId="565B4F2E" w14:textId="77777777" w:rsidR="006C014D" w:rsidRDefault="006C014D">
            <w:pPr>
              <w:jc w:val="center"/>
              <w:rPr>
                <w:rFonts w:ascii="Times New Roman" w:eastAsia="Times New Roman" w:hAnsi="Times New Roman" w:cs="Times New Roman"/>
                <w:color w:val="000000"/>
              </w:rPr>
            </w:pPr>
          </w:p>
        </w:tc>
      </w:tr>
      <w:tr w:rsidR="006C014D" w14:paraId="4EDDEEAB" w14:textId="77777777">
        <w:tc>
          <w:tcPr>
            <w:tcW w:w="4265" w:type="dxa"/>
          </w:tcPr>
          <w:p w14:paraId="07CAFCCB"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EVERSION</w:t>
            </w:r>
          </w:p>
        </w:tc>
        <w:tc>
          <w:tcPr>
            <w:tcW w:w="2114" w:type="dxa"/>
          </w:tcPr>
          <w:p w14:paraId="1150BAF6" w14:textId="77777777" w:rsidR="006C014D" w:rsidRDefault="006C014D">
            <w:pPr>
              <w:jc w:val="center"/>
              <w:rPr>
                <w:rFonts w:ascii="Times New Roman" w:eastAsia="Times New Roman" w:hAnsi="Times New Roman" w:cs="Times New Roman"/>
                <w:color w:val="000000"/>
              </w:rPr>
            </w:pPr>
          </w:p>
        </w:tc>
        <w:tc>
          <w:tcPr>
            <w:tcW w:w="2107" w:type="dxa"/>
          </w:tcPr>
          <w:p w14:paraId="61212038" w14:textId="77777777" w:rsidR="006C014D" w:rsidRDefault="006C014D">
            <w:pPr>
              <w:jc w:val="center"/>
              <w:rPr>
                <w:rFonts w:ascii="Times New Roman" w:eastAsia="Times New Roman" w:hAnsi="Times New Roman" w:cs="Times New Roman"/>
                <w:color w:val="000000"/>
              </w:rPr>
            </w:pPr>
          </w:p>
        </w:tc>
      </w:tr>
      <w:tr w:rsidR="006C014D" w14:paraId="3F74B140" w14:textId="77777777">
        <w:tc>
          <w:tcPr>
            <w:tcW w:w="4265" w:type="dxa"/>
          </w:tcPr>
          <w:p w14:paraId="3319E64C"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ADDUCTION</w:t>
            </w:r>
          </w:p>
        </w:tc>
        <w:tc>
          <w:tcPr>
            <w:tcW w:w="2114" w:type="dxa"/>
          </w:tcPr>
          <w:p w14:paraId="03A4B2BA" w14:textId="77777777" w:rsidR="006C014D" w:rsidRDefault="006C014D">
            <w:pPr>
              <w:jc w:val="center"/>
              <w:rPr>
                <w:rFonts w:ascii="Times New Roman" w:eastAsia="Times New Roman" w:hAnsi="Times New Roman" w:cs="Times New Roman"/>
                <w:color w:val="000000"/>
              </w:rPr>
            </w:pPr>
          </w:p>
        </w:tc>
        <w:tc>
          <w:tcPr>
            <w:tcW w:w="2107" w:type="dxa"/>
          </w:tcPr>
          <w:p w14:paraId="60693720" w14:textId="77777777" w:rsidR="006C014D" w:rsidRDefault="006C014D">
            <w:pPr>
              <w:jc w:val="center"/>
              <w:rPr>
                <w:rFonts w:ascii="Times New Roman" w:eastAsia="Times New Roman" w:hAnsi="Times New Roman" w:cs="Times New Roman"/>
                <w:color w:val="000000"/>
              </w:rPr>
            </w:pPr>
          </w:p>
        </w:tc>
      </w:tr>
      <w:tr w:rsidR="006C014D" w14:paraId="1A3A8361" w14:textId="77777777">
        <w:tc>
          <w:tcPr>
            <w:tcW w:w="4265" w:type="dxa"/>
          </w:tcPr>
          <w:p w14:paraId="7AC0A9EE" w14:textId="77777777" w:rsidR="006C014D" w:rsidRDefault="00000000">
            <w:pPr>
              <w:rPr>
                <w:rFonts w:ascii="Times New Roman" w:eastAsia="Times New Roman" w:hAnsi="Times New Roman" w:cs="Times New Roman"/>
                <w:color w:val="000000"/>
              </w:rPr>
            </w:pPr>
            <w:r>
              <w:rPr>
                <w:rFonts w:ascii="Times New Roman" w:eastAsia="Times New Roman" w:hAnsi="Times New Roman" w:cs="Times New Roman"/>
                <w:color w:val="000000"/>
              </w:rPr>
              <w:t>ABDUCTION</w:t>
            </w:r>
          </w:p>
        </w:tc>
        <w:tc>
          <w:tcPr>
            <w:tcW w:w="2114" w:type="dxa"/>
          </w:tcPr>
          <w:p w14:paraId="4C440CD1" w14:textId="77777777" w:rsidR="006C014D" w:rsidRDefault="006C014D">
            <w:pPr>
              <w:jc w:val="center"/>
              <w:rPr>
                <w:rFonts w:ascii="Times New Roman" w:eastAsia="Times New Roman" w:hAnsi="Times New Roman" w:cs="Times New Roman"/>
                <w:color w:val="000000"/>
              </w:rPr>
            </w:pPr>
          </w:p>
        </w:tc>
        <w:tc>
          <w:tcPr>
            <w:tcW w:w="2107" w:type="dxa"/>
          </w:tcPr>
          <w:p w14:paraId="69AC836B" w14:textId="77777777" w:rsidR="006C014D" w:rsidRDefault="006C014D">
            <w:pPr>
              <w:jc w:val="center"/>
              <w:rPr>
                <w:rFonts w:ascii="Times New Roman" w:eastAsia="Times New Roman" w:hAnsi="Times New Roman" w:cs="Times New Roman"/>
                <w:color w:val="000000"/>
              </w:rPr>
            </w:pPr>
          </w:p>
        </w:tc>
      </w:tr>
    </w:tbl>
    <w:p w14:paraId="51CEDC1B"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When testing extremity range of motion, three valid measurements were obtained and the maximum reported herein.</w:t>
      </w:r>
    </w:p>
    <w:p w14:paraId="07DED6AC" w14:textId="77777777" w:rsidR="006C014D" w:rsidRDefault="006C014D">
      <w:pPr>
        <w:spacing w:after="0" w:line="240" w:lineRule="auto"/>
        <w:jc w:val="both"/>
        <w:rPr>
          <w:rFonts w:ascii="Times New Roman" w:eastAsia="Times New Roman" w:hAnsi="Times New Roman" w:cs="Times New Roman"/>
          <w:color w:val="000000"/>
        </w:rPr>
      </w:pPr>
    </w:p>
    <w:p w14:paraId="0ADE3651" w14:textId="77777777" w:rsidR="006C014D" w:rsidRDefault="006C014D">
      <w:pPr>
        <w:spacing w:after="0" w:line="240" w:lineRule="auto"/>
        <w:jc w:val="both"/>
        <w:rPr>
          <w:rFonts w:ascii="Times New Roman" w:eastAsia="Times New Roman" w:hAnsi="Times New Roman" w:cs="Times New Roman"/>
          <w:b/>
          <w:color w:val="000000"/>
          <w:u w:val="single"/>
        </w:rPr>
      </w:pPr>
    </w:p>
    <w:p w14:paraId="09D66CE3"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DIAGNOSTIC IMPRESSION</w:t>
      </w:r>
    </w:p>
    <w:p w14:paraId="021C016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rPr>
      </w:pPr>
    </w:p>
    <w:p w14:paraId="076F9EF3" w14:textId="77777777" w:rsidR="006C014D" w:rsidRDefault="006C014D">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6031766B" w14:textId="77777777" w:rsidR="006C014D" w:rsidRDefault="006C014D">
      <w:pPr>
        <w:widowControl w:val="0"/>
        <w:spacing w:after="0" w:line="240" w:lineRule="auto"/>
        <w:jc w:val="both"/>
        <w:rPr>
          <w:rFonts w:ascii="Times New Roman" w:eastAsia="Times New Roman" w:hAnsi="Times New Roman" w:cs="Times New Roman"/>
          <w:color w:val="000000"/>
        </w:rPr>
      </w:pPr>
    </w:p>
    <w:p w14:paraId="6498C2CC"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DISCUSSION</w:t>
      </w:r>
    </w:p>
    <w:p w14:paraId="5375F828"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6FBDED85"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According to the applicant’s history on today’s evaluation, the applicant is claiming a specific injury/continuous trauma to ***</w:t>
      </w:r>
    </w:p>
    <w:p w14:paraId="644E0319"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FD9B29F"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color w:val="000000"/>
          <w:highlight w:val="yellow"/>
        </w:rPr>
        <w:t>(Add any additional information from cover letters received that is pertinent to this particular evaluation)</w:t>
      </w:r>
      <w:r>
        <w:rPr>
          <w:rFonts w:ascii="Times New Roman" w:eastAsia="Times New Roman" w:hAnsi="Times New Roman" w:cs="Times New Roman"/>
          <w:color w:val="000000"/>
        </w:rPr>
        <w:t xml:space="preserve"> </w:t>
      </w:r>
    </w:p>
    <w:p w14:paraId="7DA63DB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D9BCD3B"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(If TWO [1 from AA, 1 from DA/ADJ cover letters, repeat the above)</w:t>
      </w:r>
    </w:p>
    <w:p w14:paraId="0D1D5296"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As an orthopaedic surgeon, I will comment only on musculoskeletal injuries and will defer on non-orthopaedic injuries to the appropriate specialist. </w:t>
      </w:r>
    </w:p>
    <w:p w14:paraId="38F60B9A"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5227D4E2"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DISCUSSION OF CREDIBILITY OF APPLICANT:</w:t>
      </w:r>
    </w:p>
    <w:p w14:paraId="5D1EB5F2"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E36E891"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The applicant was forthcoming and appeared sincere in discussing the details related to the injury.  There was no evidence of symptom exaggeration.  The account of injury and treatment was consistent with that provided within the medical records available for review.  There were, </w:t>
      </w:r>
      <w:r>
        <w:rPr>
          <w:rFonts w:ascii="Times New Roman" w:eastAsia="Times New Roman" w:hAnsi="Times New Roman" w:cs="Times New Roman"/>
          <w:color w:val="000000"/>
        </w:rPr>
        <w:lastRenderedPageBreak/>
        <w:t>however, some inconsistencies which warrant special mention:</w:t>
      </w:r>
    </w:p>
    <w:p w14:paraId="1B84F2D9"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56651F29"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006947CF"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61F4707E"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798C76A0"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i/>
          <w:color w:val="000000"/>
        </w:rPr>
      </w:pPr>
    </w:p>
    <w:p w14:paraId="1CAFD316"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b/>
          <w:color w:val="000000"/>
          <w:u w:val="single"/>
        </w:rPr>
        <w:t>OPINION ON CAUSATION</w:t>
      </w:r>
      <w:r>
        <w:rPr>
          <w:rFonts w:ascii="Times New Roman" w:eastAsia="Times New Roman" w:hAnsi="Times New Roman" w:cs="Times New Roman"/>
          <w:i/>
          <w:color w:val="000000"/>
        </w:rPr>
        <w:t xml:space="preserve">  </w:t>
      </w:r>
    </w:p>
    <w:p w14:paraId="2041A951"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i/>
          <w:color w:val="000000"/>
          <w:u w:val="single"/>
        </w:rPr>
      </w:pPr>
    </w:p>
    <w:p w14:paraId="1209565B"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0B4290F1"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13BF23A7"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is claiming a specific injury/continuous trauma to [***body regions***]</w:t>
      </w:r>
    </w:p>
    <w:p w14:paraId="26C776B1"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4D21208B"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IF SPECIFIC INJURY:</w:t>
      </w:r>
    </w:p>
    <w:p w14:paraId="0AEA4FD6"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have reviewed the medical evidence presented and considered the history obtained from the applicant.  It is within reasonable medical probability the applicant sustained a specific injury to to [body part(s)] on **, while employed by ** as a **.  </w:t>
      </w:r>
      <w:r>
        <w:rPr>
          <w:rFonts w:ascii="Times New Roman" w:eastAsia="Times New Roman" w:hAnsi="Times New Roman" w:cs="Times New Roman"/>
          <w:color w:val="000000"/>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highlight w:val="yellow"/>
        </w:rPr>
        <w:t xml:space="preserve">If there is </w:t>
      </w:r>
      <w:r>
        <w:rPr>
          <w:rFonts w:ascii="Times New Roman" w:eastAsia="Times New Roman" w:hAnsi="Times New Roman" w:cs="Times New Roman"/>
          <w:color w:val="000000"/>
          <w:highlight w:val="yellow"/>
          <w:u w:val="single"/>
        </w:rPr>
        <w:t>medical evidence</w:t>
      </w:r>
      <w:r>
        <w:rPr>
          <w:rFonts w:ascii="Times New Roman" w:eastAsia="Times New Roman" w:hAnsi="Times New Roman" w:cs="Times New Roman"/>
          <w:color w:val="000000"/>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color w:val="000000"/>
        </w:rPr>
        <w:t xml:space="preserve">    </w:t>
      </w:r>
    </w:p>
    <w:p w14:paraId="5A058854"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14BD236"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4CC3755"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highlight w:val="yellow"/>
        </w:rPr>
        <w:t>IF CONTINUOUS TRAUMA:</w:t>
      </w:r>
    </w:p>
    <w:p w14:paraId="5973B04A"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color w:val="000000"/>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color w:val="000000"/>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color w:val="000000"/>
          <w:highlight w:val="yellow"/>
          <w:u w:val="single"/>
        </w:rPr>
        <w:t>medical evidence</w:t>
      </w:r>
      <w:r>
        <w:rPr>
          <w:rFonts w:ascii="Times New Roman" w:eastAsia="Times New Roman" w:hAnsi="Times New Roman" w:cs="Times New Roman"/>
          <w:color w:val="000000"/>
          <w:highlight w:val="yellow"/>
        </w:rPr>
        <w:t xml:space="preserve"> of a prior injury or the applicant discloses one, make note of that, indicating it could be an apportionable issue if medical records are provided and relevant.  </w:t>
      </w:r>
    </w:p>
    <w:p w14:paraId="463EDCD3"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74AA719A"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***IF NO CAUSATION***</w:t>
      </w:r>
    </w:p>
    <w:p w14:paraId="49D510D0" w14:textId="77777777" w:rsidR="006C014D" w:rsidRDefault="00000000">
      <w:pPr>
        <w:widowControl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Since I am unable to find industrial causation for the applicant’s claim of injury arising out of and occurring in the course of his / her employment with ... , discussion of disability status, permanent </w:t>
      </w:r>
      <w:r>
        <w:rPr>
          <w:rFonts w:ascii="Times New Roman" w:eastAsia="Times New Roman" w:hAnsi="Times New Roman" w:cs="Times New Roman"/>
          <w:color w:val="000000"/>
        </w:rPr>
        <w:lastRenderedPageBreak/>
        <w:t xml:space="preserve">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0DF2DCBF" w14:textId="77777777" w:rsidR="006C014D" w:rsidRDefault="006C014D">
      <w:pPr>
        <w:widowControl w:val="0"/>
        <w:spacing w:after="0" w:line="240" w:lineRule="auto"/>
        <w:jc w:val="both"/>
        <w:rPr>
          <w:rFonts w:ascii="Times New Roman" w:eastAsia="Times New Roman" w:hAnsi="Times New Roman" w:cs="Times New Roman"/>
          <w:color w:val="000000"/>
        </w:rPr>
      </w:pPr>
    </w:p>
    <w:p w14:paraId="390B556B" w14:textId="77777777" w:rsidR="006C014D" w:rsidRDefault="00000000">
      <w:pPr>
        <w:widowControl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 believe I have responded to all questions posed to me.  If there are any additional questions, please do not hesitate to contact me.</w:t>
      </w:r>
    </w:p>
    <w:p w14:paraId="02D8AF09"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***IF NO CAUSATION***</w:t>
      </w:r>
    </w:p>
    <w:p w14:paraId="4DBF927C"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49636AF4"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b/>
          <w:color w:val="000000"/>
          <w:u w:val="single"/>
        </w:rPr>
        <w:t>DISABILITY STATUS</w:t>
      </w:r>
      <w:r>
        <w:rPr>
          <w:rFonts w:ascii="Times New Roman" w:eastAsia="Times New Roman" w:hAnsi="Times New Roman" w:cs="Times New Roman"/>
          <w:i/>
          <w:color w:val="000000"/>
        </w:rPr>
        <w:t xml:space="preserve"> </w:t>
      </w:r>
    </w:p>
    <w:p w14:paraId="060ADD33"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69D496BC"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1BA7A6C1"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09B508A4"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It is my medical opinion that all periods of temporary disability noted in the medical records and summarized above were appropriate for and commensurate with the applicant’s injuries.</w:t>
      </w:r>
    </w:p>
    <w:p w14:paraId="01193CD8"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403FE5F6"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color w:val="000000"/>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color w:val="000000"/>
        </w:rPr>
        <w:t>[PLEASE DELETE IF APPLICANT IS AT MMI/P&amp;S]</w:t>
      </w:r>
    </w:p>
    <w:p w14:paraId="6E65F0B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57D1C7A5"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***IF NO MEDICAL RECORDS FOR REVIEW***</w:t>
      </w:r>
    </w:p>
    <w:p w14:paraId="25E4F350"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5B570CE4"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359675F3"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In addition, I recommend the following studies:</w:t>
      </w:r>
    </w:p>
    <w:p w14:paraId="6837AD10"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3AF72B16"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***IF NO MEDICAL RECORDS FOR REVIEW***</w:t>
      </w:r>
    </w:p>
    <w:p w14:paraId="373CB087"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2E4CF419"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PERMANENT DISABILITY</w:t>
      </w:r>
    </w:p>
    <w:p w14:paraId="593D40BE"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1DE994D0"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***If MMI/P&amp;S, provide permanent work restrictions.</w:t>
      </w:r>
    </w:p>
    <w:p w14:paraId="24FEB699"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5AAFC68D"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u w:val="single"/>
        </w:rPr>
        <w:t>WHOLE PERSON IMPAIRMENT</w:t>
      </w:r>
      <w:r>
        <w:rPr>
          <w:rFonts w:ascii="Times New Roman" w:eastAsia="Times New Roman" w:hAnsi="Times New Roman" w:cs="Times New Roman"/>
          <w:i/>
          <w:color w:val="000000"/>
        </w:rPr>
        <w:t xml:space="preserve"> </w:t>
      </w:r>
    </w:p>
    <w:p w14:paraId="2460E731"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3491FFB8"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Impairment is calculated using American Medical Association Guides to the Evaluation of Permanent Impairment (5th Edition).</w:t>
      </w:r>
    </w:p>
    <w:p w14:paraId="600C032B"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47E273D8"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5582FC89"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u w:val="single"/>
        </w:rPr>
      </w:pPr>
    </w:p>
    <w:p w14:paraId="1D1EF029"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 do find this impairment rating to be an accurate reflection of the permanent disability in accordance with Almaraz/Guzman.</w:t>
      </w:r>
    </w:p>
    <w:p w14:paraId="46F006F2"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014758A5"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APPORTIONMENT ACCORDING TO SB 899/LC 4663</w:t>
      </w:r>
    </w:p>
    <w:p w14:paraId="2920668B" w14:textId="77777777" w:rsidR="006C014D" w:rsidRDefault="006C014D">
      <w:pPr>
        <w:widowControl w:val="0"/>
        <w:tabs>
          <w:tab w:val="left" w:pos="-720"/>
        </w:tabs>
        <w:spacing w:after="0" w:line="240" w:lineRule="auto"/>
        <w:jc w:val="both"/>
        <w:rPr>
          <w:rFonts w:ascii="Times New Roman" w:eastAsia="Times New Roman" w:hAnsi="Times New Roman" w:cs="Times New Roman"/>
          <w:color w:val="000000"/>
        </w:rPr>
      </w:pPr>
    </w:p>
    <w:p w14:paraId="5B0AA99A" w14:textId="77777777" w:rsidR="006C014D" w:rsidRDefault="00000000">
      <w:pPr>
        <w:widowControl w:val="0"/>
        <w:tabs>
          <w:tab w:val="left" w:pos="-720"/>
        </w:tabs>
        <w:spacing w:after="0" w:line="240" w:lineRule="auto"/>
        <w:ind w:left="1" w:hanging="3"/>
        <w:jc w:val="both"/>
        <w:rPr>
          <w:rFonts w:ascii="Times New Roman" w:eastAsia="Times New Roman" w:hAnsi="Times New Roman" w:cs="Times New Roman"/>
          <w:color w:val="000000"/>
        </w:rPr>
      </w:pPr>
      <w:bookmarkStart w:id="2" w:name="_heading=h.1fob9te" w:colFirst="0" w:colLast="0"/>
      <w:bookmarkEnd w:id="2"/>
      <w:r>
        <w:rPr>
          <w:rFonts w:ascii="Times New Roman" w:eastAsia="Times New Roman" w:hAnsi="Times New Roman" w:cs="Times New Roman"/>
          <w:color w:val="000000"/>
        </w:rPr>
        <w:t xml:space="preserve">Having taken effect on April 19, 2004, SB 899 mandated all discussion on apportionment was to be based upon causation.  The new statutes in particular were Labor Code 4663 and 4664, with </w:t>
      </w:r>
      <w:r>
        <w:rPr>
          <w:rFonts w:ascii="Times New Roman" w:eastAsia="Times New Roman" w:hAnsi="Times New Roman" w:cs="Times New Roman"/>
          <w:color w:val="000000"/>
        </w:rPr>
        <w:lastRenderedPageBreak/>
        <w:t xml:space="preserve">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award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color w:val="000000"/>
          <w:u w:val="single"/>
        </w:rPr>
        <w:t>Escobedo</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u w:val="single"/>
        </w:rPr>
        <w:t>Gatten</w:t>
      </w:r>
      <w:r>
        <w:rPr>
          <w:rFonts w:ascii="Times New Roman" w:eastAsia="Times New Roman" w:hAnsi="Times New Roman" w:cs="Times New Roman"/>
          <w:color w:val="000000"/>
        </w:rPr>
        <w:t xml:space="preserve"> and </w:t>
      </w:r>
      <w:r>
        <w:rPr>
          <w:rFonts w:ascii="Times New Roman" w:eastAsia="Times New Roman" w:hAnsi="Times New Roman" w:cs="Times New Roman"/>
          <w:color w:val="000000"/>
          <w:u w:val="single"/>
        </w:rPr>
        <w:t>Benson</w:t>
      </w:r>
      <w:r>
        <w:rPr>
          <w:rFonts w:ascii="Times New Roman" w:eastAsia="Times New Roman" w:hAnsi="Times New Roman" w:cs="Times New Roman"/>
          <w:color w:val="000000"/>
        </w:rPr>
        <w:t xml:space="preserve"> have further defined the burden on the evaluator in formulating an opinion on apportionment, when applicable.  </w:t>
      </w:r>
    </w:p>
    <w:p w14:paraId="43196CBF" w14:textId="77777777" w:rsidR="006C014D" w:rsidRDefault="006C014D">
      <w:pPr>
        <w:widowControl w:val="0"/>
        <w:tabs>
          <w:tab w:val="left" w:pos="-720"/>
        </w:tabs>
        <w:spacing w:after="0" w:line="240" w:lineRule="auto"/>
        <w:ind w:left="1" w:hanging="3"/>
        <w:jc w:val="both"/>
        <w:rPr>
          <w:rFonts w:ascii="Times New Roman" w:eastAsia="Times New Roman" w:hAnsi="Times New Roman" w:cs="Times New Roman"/>
          <w:color w:val="000000"/>
        </w:rPr>
      </w:pPr>
    </w:p>
    <w:p w14:paraId="416DBDD8" w14:textId="77777777" w:rsidR="006C014D" w:rsidRDefault="00000000">
      <w:p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color w:val="000000"/>
          <w:highlight w:val="yellow"/>
        </w:rPr>
        <w:t xml:space="preserve">(if you find apportionment, you </w:t>
      </w:r>
      <w:r>
        <w:rPr>
          <w:rFonts w:ascii="Times New Roman" w:eastAsia="Times New Roman" w:hAnsi="Times New Roman" w:cs="Times New Roman"/>
          <w:color w:val="000000"/>
          <w:highlight w:val="yellow"/>
          <w:u w:val="single"/>
        </w:rPr>
        <w:t>must</w:t>
      </w:r>
      <w:r>
        <w:rPr>
          <w:rFonts w:ascii="Times New Roman" w:eastAsia="Times New Roman" w:hAnsi="Times New Roman" w:cs="Times New Roman"/>
          <w:color w:val="000000"/>
          <w:highlight w:val="yellow"/>
        </w:rPr>
        <w:t xml:space="preserve"> provide medical evidence to substantiate the apportionment.)</w:t>
      </w:r>
      <w:r>
        <w:rPr>
          <w:rFonts w:ascii="Times New Roman" w:eastAsia="Times New Roman" w:hAnsi="Times New Roman" w:cs="Times New Roman"/>
          <w:color w:val="000000"/>
        </w:rPr>
        <w:t xml:space="preserve"> </w:t>
      </w:r>
    </w:p>
    <w:p w14:paraId="2A18D4DF"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15AB3AD8"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i/>
          <w:color w:val="000000"/>
        </w:rPr>
      </w:pPr>
      <w:r>
        <w:rPr>
          <w:rFonts w:ascii="Times New Roman" w:eastAsia="Times New Roman" w:hAnsi="Times New Roman" w:cs="Times New Roman"/>
          <w:b/>
          <w:color w:val="000000"/>
          <w:u w:val="single"/>
        </w:rPr>
        <w:t>FUTURE MEDICAL CARE</w:t>
      </w:r>
      <w:r>
        <w:rPr>
          <w:rFonts w:ascii="Times New Roman" w:eastAsia="Times New Roman" w:hAnsi="Times New Roman" w:cs="Times New Roman"/>
          <w:i/>
          <w:color w:val="000000"/>
        </w:rPr>
        <w:t xml:space="preserve"> </w:t>
      </w:r>
    </w:p>
    <w:p w14:paraId="64FD1D0D"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5D50587B"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E5F61F0"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5C3D2CAC"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31E79F52"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1DD7E8A7" w14:textId="77777777" w:rsidR="006C014D"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applicant’s [***body region***] condition does not require any additional medical care in the foreseeable future.  Should a flare up or aggravation occur, future care should be apportioned to the causative agent implicated in the exacerbation or aggravation.</w:t>
      </w:r>
    </w:p>
    <w:p w14:paraId="7F051CAA" w14:textId="77777777" w:rsidR="006C014D" w:rsidRDefault="006C014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color w:val="000000"/>
        </w:rPr>
      </w:pPr>
    </w:p>
    <w:p w14:paraId="0229A956"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b/>
          <w:color w:val="000000"/>
          <w:u w:val="single"/>
        </w:rPr>
      </w:pPr>
    </w:p>
    <w:p w14:paraId="1351FA39" w14:textId="77777777" w:rsidR="006C014D" w:rsidRDefault="00000000">
      <w:pPr>
        <w:widowControl w:val="0"/>
        <w:tabs>
          <w:tab w:val="left" w:pos="-1440"/>
          <w:tab w:val="left" w:pos="-720"/>
        </w:tabs>
        <w:spacing w:after="0" w:line="240" w:lineRule="auto"/>
        <w:jc w:val="center"/>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ABILITY TO RETURN TO WORK:</w:t>
      </w:r>
    </w:p>
    <w:p w14:paraId="4AF9161B"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50D1D988"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 defer determination of the applicant’s candidacy to continue working with modified duties to the primary treating physician.</w:t>
      </w:r>
    </w:p>
    <w:p w14:paraId="1D931A70"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2F6A00F9"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-OR-</w:t>
      </w:r>
    </w:p>
    <w:p w14:paraId="10B41279"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7356068"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applicant may return to work within the restrictions described above.  If the employer is unable to offer a suitable modified position within the described restrictions, then the applicant would be eligible for Supplemental Job Displacement Benefits.</w:t>
      </w:r>
    </w:p>
    <w:p w14:paraId="05C05552" w14:textId="77777777" w:rsidR="006C014D" w:rsidRDefault="006C014D">
      <w:pPr>
        <w:spacing w:after="0" w:line="240" w:lineRule="auto"/>
        <w:jc w:val="both"/>
        <w:rPr>
          <w:rFonts w:ascii="Times New Roman" w:eastAsia="Times New Roman" w:hAnsi="Times New Roman" w:cs="Times New Roman"/>
          <w:b/>
          <w:color w:val="000000"/>
          <w:u w:val="single"/>
        </w:rPr>
      </w:pPr>
    </w:p>
    <w:p w14:paraId="3E95CE9B" w14:textId="77777777" w:rsidR="006C014D" w:rsidRDefault="006C014D">
      <w:pPr>
        <w:spacing w:after="0" w:line="240" w:lineRule="auto"/>
        <w:jc w:val="both"/>
        <w:rPr>
          <w:rFonts w:ascii="Times New Roman" w:eastAsia="Times New Roman" w:hAnsi="Times New Roman" w:cs="Times New Roman"/>
          <w:b/>
          <w:color w:val="000000"/>
          <w:u w:val="single"/>
        </w:rPr>
      </w:pPr>
    </w:p>
    <w:p w14:paraId="1423E368" w14:textId="77777777" w:rsidR="006C014D" w:rsidRDefault="00000000">
      <w:pPr>
        <w:spacing w:after="0" w:line="240" w:lineRule="auto"/>
        <w:jc w:val="both"/>
        <w:rPr>
          <w:rFonts w:ascii="Times New Roman" w:eastAsia="Times New Roman" w:hAnsi="Times New Roman" w:cs="Times New Roman"/>
          <w:b/>
          <w:color w:val="000000"/>
          <w:u w:val="single"/>
        </w:rPr>
      </w:pPr>
      <w:r>
        <w:br w:type="page"/>
      </w:r>
    </w:p>
    <w:p w14:paraId="3FD7D11E" w14:textId="77777777" w:rsidR="006C014D" w:rsidRDefault="00000000">
      <w:pPr>
        <w:widowControl w:val="0"/>
        <w:tabs>
          <w:tab w:val="left" w:pos="-720"/>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u w:val="single"/>
        </w:rPr>
        <w:lastRenderedPageBreak/>
        <w:t>SPECIAL COMMENTARY</w:t>
      </w:r>
    </w:p>
    <w:p w14:paraId="557E388D"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664C4C17"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Pr>
          <w:rFonts w:ascii="Times New Roman" w:eastAsia="Times New Roman" w:hAnsi="Times New Roman" w:cs="Times New Roman"/>
        </w:rPr>
        <w:t xml:space="preserve"> ________</w:t>
      </w:r>
      <w:r>
        <w:rPr>
          <w:rFonts w:ascii="Times New Roman" w:eastAsia="Times New Roman" w:hAnsi="Times New Roman" w:cs="Times New Roman"/>
          <w:color w:val="000000"/>
        </w:rPr>
        <w:t>.</w:t>
      </w:r>
    </w:p>
    <w:p w14:paraId="18100A84" w14:textId="77777777" w:rsidR="006C014D" w:rsidRDefault="006C014D">
      <w:pPr>
        <w:widowControl w:val="0"/>
        <w:spacing w:after="0" w:line="240" w:lineRule="auto"/>
        <w:jc w:val="both"/>
        <w:rPr>
          <w:rFonts w:ascii="Times New Roman" w:eastAsia="Times New Roman" w:hAnsi="Times New Roman" w:cs="Times New Roman"/>
          <w:color w:val="000000"/>
        </w:rPr>
      </w:pPr>
    </w:p>
    <w:p w14:paraId="3A701C9B" w14:textId="77777777" w:rsidR="006C014D" w:rsidRDefault="00000000">
      <w:pPr>
        <w:widowControl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Thank you for the opportunity of serving as the </w:t>
      </w:r>
      <w:r>
        <w:rPr>
          <w:rFonts w:ascii="Times New Roman" w:eastAsia="Times New Roman" w:hAnsi="Times New Roman" w:cs="Times New Roman"/>
        </w:rPr>
        <w:t>Q</w:t>
      </w:r>
      <w:r>
        <w:rPr>
          <w:rFonts w:ascii="Times New Roman" w:eastAsia="Times New Roman" w:hAnsi="Times New Roman" w:cs="Times New Roman"/>
          <w:color w:val="000000"/>
        </w:rPr>
        <w:t xml:space="preserve">ualified </w:t>
      </w:r>
      <w:r>
        <w:rPr>
          <w:rFonts w:ascii="Times New Roman" w:eastAsia="Times New Roman" w:hAnsi="Times New Roman" w:cs="Times New Roman"/>
        </w:rPr>
        <w:t>M</w:t>
      </w:r>
      <w:r>
        <w:rPr>
          <w:rFonts w:ascii="Times New Roman" w:eastAsia="Times New Roman" w:hAnsi="Times New Roman" w:cs="Times New Roman"/>
          <w:color w:val="000000"/>
        </w:rPr>
        <w:t xml:space="preserve">edical </w:t>
      </w:r>
      <w:r>
        <w:rPr>
          <w:rFonts w:ascii="Times New Roman" w:eastAsia="Times New Roman" w:hAnsi="Times New Roman" w:cs="Times New Roman"/>
        </w:rPr>
        <w:t>E</w:t>
      </w:r>
      <w:r>
        <w:rPr>
          <w:rFonts w:ascii="Times New Roman" w:eastAsia="Times New Roman" w:hAnsi="Times New Roman" w:cs="Times New Roman"/>
          <w:color w:val="000000"/>
        </w:rPr>
        <w:t xml:space="preserve">valuator in the specialty of </w:t>
      </w:r>
      <w:r>
        <w:rPr>
          <w:rFonts w:ascii="Times New Roman" w:eastAsia="Times New Roman" w:hAnsi="Times New Roman" w:cs="Times New Roman"/>
        </w:rPr>
        <w:t>o</w:t>
      </w:r>
      <w:r>
        <w:rPr>
          <w:rFonts w:ascii="Times New Roman" w:eastAsia="Times New Roman" w:hAnsi="Times New Roman" w:cs="Times New Roman"/>
          <w:color w:val="000000"/>
        </w:rPr>
        <w:t>rthopaedic surgery</w:t>
      </w:r>
      <w:r>
        <w:rPr>
          <w:rFonts w:ascii="Times New Roman" w:eastAsia="Times New Roman" w:hAnsi="Times New Roman" w:cs="Times New Roman"/>
        </w:rPr>
        <w:t xml:space="preserve"> </w:t>
      </w:r>
      <w:r>
        <w:rPr>
          <w:rFonts w:ascii="Times New Roman" w:eastAsia="Times New Roman" w:hAnsi="Times New Roman" w:cs="Times New Roman"/>
          <w:color w:val="000000"/>
        </w:rPr>
        <w:t>for this most interesting case and condition.</w:t>
      </w:r>
    </w:p>
    <w:p w14:paraId="7A06380D" w14:textId="77777777" w:rsidR="006C014D" w:rsidRDefault="006C014D">
      <w:pPr>
        <w:widowControl w:val="0"/>
        <w:spacing w:after="0" w:line="240" w:lineRule="auto"/>
        <w:jc w:val="both"/>
        <w:rPr>
          <w:rFonts w:ascii="Times New Roman" w:eastAsia="Times New Roman" w:hAnsi="Times New Roman" w:cs="Times New Roman"/>
          <w:color w:val="000000"/>
        </w:rPr>
      </w:pPr>
    </w:p>
    <w:p w14:paraId="5BA15171"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Sincerely,</w:t>
      </w:r>
    </w:p>
    <w:p w14:paraId="56BE4CAB"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5D90162F"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noProof/>
          <w:color w:val="000000"/>
        </w:rPr>
        <w:drawing>
          <wp:inline distT="0" distB="0" distL="0" distR="0" wp14:anchorId="1C61759D" wp14:editId="61E9D2E3">
            <wp:extent cx="1990725" cy="466725"/>
            <wp:effectExtent l="0" t="0" r="0" b="0"/>
            <wp:docPr id="6186075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990725" cy="466725"/>
                    </a:xfrm>
                    <a:prstGeom prst="rect">
                      <a:avLst/>
                    </a:prstGeom>
                    <a:ln/>
                  </pic:spPr>
                </pic:pic>
              </a:graphicData>
            </a:graphic>
          </wp:inline>
        </w:drawing>
      </w:r>
    </w:p>
    <w:p w14:paraId="7BAFEFA6"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________________________</w:t>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r>
        <w:rPr>
          <w:rFonts w:ascii="Times New Roman" w:eastAsia="Times New Roman" w:hAnsi="Times New Roman" w:cs="Times New Roman"/>
          <w:b/>
          <w:color w:val="000000"/>
        </w:rPr>
        <w:tab/>
      </w:r>
    </w:p>
    <w:p w14:paraId="2789A6B2"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Brooke Ballard, M.D., Q.M.E.</w:t>
      </w:r>
    </w:p>
    <w:p w14:paraId="66CCCA03"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Qualified Medical Evaluator</w:t>
      </w:r>
    </w:p>
    <w:p w14:paraId="596EBCA4"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0847BA78"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Attachments:</w:t>
      </w:r>
      <w:r>
        <w:rPr>
          <w:rFonts w:ascii="Times New Roman" w:eastAsia="Times New Roman" w:hAnsi="Times New Roman" w:cs="Times New Roman"/>
          <w:color w:val="000000"/>
        </w:rPr>
        <w:tab/>
        <w:t xml:space="preserve">Appendix B Declaration </w:t>
      </w:r>
    </w:p>
    <w:p w14:paraId="42C94DBC" w14:textId="77777777" w:rsidR="006C014D" w:rsidRDefault="006C014D">
      <w:pPr>
        <w:widowControl w:val="0"/>
        <w:tabs>
          <w:tab w:val="left" w:pos="-1440"/>
          <w:tab w:val="left" w:pos="-720"/>
        </w:tabs>
        <w:spacing w:after="0" w:line="240" w:lineRule="auto"/>
        <w:jc w:val="both"/>
        <w:rPr>
          <w:rFonts w:ascii="Times New Roman" w:eastAsia="Times New Roman" w:hAnsi="Times New Roman" w:cs="Times New Roman"/>
          <w:color w:val="000000"/>
        </w:rPr>
      </w:pPr>
    </w:p>
    <w:p w14:paraId="3FB7EB5B"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br w:type="page"/>
      </w:r>
      <w:r>
        <w:rPr>
          <w:rFonts w:ascii="Times New Roman" w:eastAsia="Times New Roman" w:hAnsi="Times New Roman" w:cs="Times New Roman"/>
          <w:b/>
          <w:color w:val="000000"/>
        </w:rPr>
        <w:lastRenderedPageBreak/>
        <w:t xml:space="preserve">APPENDIX B - </w:t>
      </w:r>
      <w:r>
        <w:rPr>
          <w:rFonts w:ascii="Times New Roman" w:eastAsia="Times New Roman" w:hAnsi="Times New Roman" w:cs="Times New Roman"/>
          <w:b/>
          <w:color w:val="000000"/>
          <w:u w:val="single"/>
        </w:rPr>
        <w:t>DECLARATION</w:t>
      </w:r>
    </w:p>
    <w:p w14:paraId="0DCCD588" w14:textId="77777777" w:rsidR="006C014D" w:rsidRDefault="006C014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p>
    <w:p w14:paraId="06288339" w14:textId="77777777" w:rsidR="006C014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5B3ED9C1" w14:textId="77777777" w:rsidR="006C014D" w:rsidRDefault="006C014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53495DC" w14:textId="77777777" w:rsidR="006C014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1D65DD1C" w14:textId="77777777" w:rsidR="006C014D" w:rsidRDefault="006C014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7E039E2" w14:textId="77777777" w:rsidR="006C014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20199494" w14:textId="77777777" w:rsidR="006C014D" w:rsidRDefault="006C014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065C6D0" w14:textId="77777777" w:rsidR="006C014D" w:rsidRDefault="006C014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p>
    <w:p w14:paraId="2B88D342" w14:textId="77777777" w:rsidR="006C014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 OF REPORT:  +</w:t>
      </w:r>
    </w:p>
    <w:p w14:paraId="3B1D5F92" w14:textId="77777777" w:rsidR="006C014D" w:rsidRDefault="006C014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p>
    <w:p w14:paraId="70E840A6" w14:textId="77777777" w:rsidR="006C014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Dated this + day of + 202</w:t>
      </w:r>
      <w:r>
        <w:rPr>
          <w:rFonts w:ascii="Times New Roman" w:eastAsia="Times New Roman" w:hAnsi="Times New Roman" w:cs="Times New Roman"/>
        </w:rPr>
        <w:t>5</w:t>
      </w:r>
      <w:r>
        <w:rPr>
          <w:rFonts w:ascii="Times New Roman" w:eastAsia="Times New Roman" w:hAnsi="Times New Roman" w:cs="Times New Roman"/>
          <w:color w:val="000000"/>
        </w:rPr>
        <w:t>, at Los Angeles County, California.</w:t>
      </w:r>
    </w:p>
    <w:p w14:paraId="19050DA1" w14:textId="77777777" w:rsidR="006C014D" w:rsidRDefault="006C014D">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p>
    <w:p w14:paraId="71E88D90" w14:textId="77777777" w:rsidR="006C014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r>
        <w:rPr>
          <w:noProof/>
          <w:color w:val="000000"/>
        </w:rPr>
        <w:drawing>
          <wp:inline distT="0" distB="0" distL="0" distR="0" wp14:anchorId="624C39E9" wp14:editId="21568B9E">
            <wp:extent cx="1990725" cy="466725"/>
            <wp:effectExtent l="0" t="0" r="0" b="0"/>
            <wp:docPr id="6186075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990725" cy="466725"/>
                    </a:xfrm>
                    <a:prstGeom prst="rect">
                      <a:avLst/>
                    </a:prstGeom>
                    <a:ln/>
                  </pic:spPr>
                </pic:pic>
              </a:graphicData>
            </a:graphic>
          </wp:inline>
        </w:drawing>
      </w:r>
    </w:p>
    <w:p w14:paraId="018BB05F" w14:textId="77777777" w:rsidR="006C014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__________________________________</w:t>
      </w:r>
    </w:p>
    <w:p w14:paraId="66F9E515" w14:textId="77777777" w:rsidR="006C014D" w:rsidRDefault="00000000">
      <w:pPr>
        <w:widowControl w:val="0"/>
        <w:tabs>
          <w:tab w:val="left" w:pos="-1440"/>
          <w:tab w:val="left" w:pos="-720"/>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Brooke Ballard, M.D., Q.M.E.</w:t>
      </w:r>
    </w:p>
    <w:p w14:paraId="1BD635CB" w14:textId="77777777" w:rsidR="006C014D"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Qualified Medical Evaluator</w:t>
      </w:r>
    </w:p>
    <w:p w14:paraId="03DA5F8D" w14:textId="77777777" w:rsidR="006C014D" w:rsidRDefault="006C014D">
      <w:pPr>
        <w:spacing w:after="0" w:line="240" w:lineRule="auto"/>
        <w:jc w:val="both"/>
        <w:rPr>
          <w:rFonts w:ascii="Times New Roman" w:eastAsia="Times New Roman" w:hAnsi="Times New Roman" w:cs="Times New Roman"/>
          <w:color w:val="000000"/>
        </w:rPr>
      </w:pPr>
    </w:p>
    <w:sectPr w:rsidR="006C014D">
      <w:headerReference w:type="even" r:id="rId11"/>
      <w:headerReference w:type="default" r:id="rId12"/>
      <w:footerReference w:type="even" r:id="rId13"/>
      <w:footerReference w:type="default" r:id="rId14"/>
      <w:headerReference w:type="first" r:id="rId15"/>
      <w:footerReference w:type="first" r:id="rId16"/>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477E99" w14:textId="77777777" w:rsidR="004C75D5" w:rsidRDefault="004C75D5">
      <w:pPr>
        <w:spacing w:after="0" w:line="240" w:lineRule="auto"/>
      </w:pPr>
      <w:r>
        <w:separator/>
      </w:r>
    </w:p>
  </w:endnote>
  <w:endnote w:type="continuationSeparator" w:id="0">
    <w:p w14:paraId="642987BA" w14:textId="77777777" w:rsidR="004C75D5" w:rsidRDefault="004C75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7318B" w14:textId="77777777" w:rsidR="006C014D" w:rsidRDefault="006C014D">
    <w:pPr>
      <w:widowControl w:val="0"/>
      <w:pBdr>
        <w:top w:val="nil"/>
        <w:left w:val="nil"/>
        <w:bottom w:val="nil"/>
        <w:right w:val="nil"/>
        <w:between w:val="nil"/>
      </w:pBdr>
      <w:tabs>
        <w:tab w:val="center" w:pos="4320"/>
        <w:tab w:val="right" w:pos="8640"/>
      </w:tabs>
      <w:spacing w:after="0" w:line="240" w:lineRule="auto"/>
      <w:rPr>
        <w:rFonts w:ascii="Courier" w:eastAsia="Courier" w:hAnsi="Courier" w:cs="Courier"/>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B7BB6" w14:textId="77777777" w:rsidR="006C014D" w:rsidRDefault="006C014D">
    <w:pPr>
      <w:tabs>
        <w:tab w:val="center" w:pos="4247"/>
        <w:tab w:val="right" w:pos="8495"/>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CD73A" w14:textId="77777777" w:rsidR="006C014D" w:rsidRDefault="006C014D">
    <w:pPr>
      <w:widowControl w:val="0"/>
      <w:pBdr>
        <w:top w:val="nil"/>
        <w:left w:val="nil"/>
        <w:bottom w:val="nil"/>
        <w:right w:val="nil"/>
        <w:between w:val="nil"/>
      </w:pBdr>
      <w:tabs>
        <w:tab w:val="center" w:pos="4320"/>
        <w:tab w:val="right" w:pos="8640"/>
      </w:tabs>
      <w:spacing w:after="0" w:line="240" w:lineRule="auto"/>
      <w:rPr>
        <w:rFonts w:ascii="Courier" w:eastAsia="Courier" w:hAnsi="Courier" w:cs="Courie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82763" w14:textId="77777777" w:rsidR="004C75D5" w:rsidRDefault="004C75D5">
      <w:pPr>
        <w:spacing w:after="0" w:line="240" w:lineRule="auto"/>
      </w:pPr>
      <w:r>
        <w:separator/>
      </w:r>
    </w:p>
  </w:footnote>
  <w:footnote w:type="continuationSeparator" w:id="0">
    <w:p w14:paraId="051DDA3C" w14:textId="77777777" w:rsidR="004C75D5" w:rsidRDefault="004C75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2C9F7" w14:textId="77777777" w:rsidR="006C014D" w:rsidRDefault="006C014D">
    <w:pPr>
      <w:widowControl w:val="0"/>
      <w:pBdr>
        <w:top w:val="nil"/>
        <w:left w:val="nil"/>
        <w:bottom w:val="nil"/>
        <w:right w:val="nil"/>
        <w:between w:val="nil"/>
      </w:pBdr>
      <w:tabs>
        <w:tab w:val="center" w:pos="4320"/>
        <w:tab w:val="right" w:pos="8640"/>
      </w:tabs>
      <w:spacing w:after="0" w:line="240" w:lineRule="auto"/>
      <w:rPr>
        <w:rFonts w:ascii="Courier" w:eastAsia="Courier" w:hAnsi="Courier" w:cs="Courier"/>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C358" w14:textId="77777777" w:rsidR="006C014D"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2C11D8A4" w14:textId="77777777" w:rsidR="006C014D"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43B0E4F8" w14:textId="77777777" w:rsidR="006C014D"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030A51">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030A51">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72EF9" w14:textId="77777777" w:rsidR="006C014D" w:rsidRDefault="00000000">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BROOKE BALLARD, M.D., Q.M.E</w:t>
    </w:r>
  </w:p>
  <w:p w14:paraId="1B01CE04" w14:textId="77777777" w:rsidR="006C014D"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B80E92"/>
    <w:multiLevelType w:val="multilevel"/>
    <w:tmpl w:val="60C4A4F2"/>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DA576B7"/>
    <w:multiLevelType w:val="multilevel"/>
    <w:tmpl w:val="2430CA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B725608"/>
    <w:multiLevelType w:val="multilevel"/>
    <w:tmpl w:val="757EF53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7FB2EBA"/>
    <w:multiLevelType w:val="multilevel"/>
    <w:tmpl w:val="87EA9B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28244531">
    <w:abstractNumId w:val="3"/>
  </w:num>
  <w:num w:numId="2" w16cid:durableId="1483812650">
    <w:abstractNumId w:val="2"/>
  </w:num>
  <w:num w:numId="3" w16cid:durableId="163055315">
    <w:abstractNumId w:val="1"/>
  </w:num>
  <w:num w:numId="4" w16cid:durableId="707489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014D"/>
    <w:rsid w:val="00030A51"/>
    <w:rsid w:val="004C75D5"/>
    <w:rsid w:val="006C014D"/>
    <w:rsid w:val="00747618"/>
    <w:rsid w:val="00865066"/>
    <w:rsid w:val="008D6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D135731"/>
  <w15:docId w15:val="{4F79BED6-FC8F-45F2-8C87-D5CC1EBDC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Heading2">
    <w:name w:val="heading 2"/>
    <w:basedOn w:val="Normal"/>
    <w:next w:val="Normal"/>
    <w:link w:val="Heading2Ch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Heading3">
    <w:name w:val="heading 3"/>
    <w:basedOn w:val="Normal"/>
    <w:next w:val="Normal"/>
    <w:link w:val="Heading3Char"/>
    <w:uiPriority w:val="9"/>
    <w:semiHidden/>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Heading5">
    <w:name w:val="heading 5"/>
    <w:basedOn w:val="Normal"/>
    <w:next w:val="Normal"/>
    <w:link w:val="Heading5Char"/>
    <w:uiPriority w:val="9"/>
    <w:semiHidden/>
    <w:unhideWhenUsed/>
    <w:qFormat/>
    <w:pPr>
      <w:keepNext/>
      <w:keepLines/>
      <w:spacing w:before="220" w:after="40"/>
      <w:outlineLvl w:val="4"/>
    </w:pPr>
    <w:rPr>
      <w:b/>
    </w:rPr>
  </w:style>
  <w:style w:type="paragraph" w:styleId="Heading6">
    <w:name w:val="heading 6"/>
    <w:basedOn w:val="Normal"/>
    <w:next w:val="Normal"/>
    <w:link w:val="Heading6Char"/>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pPr>
      <w:spacing w:after="0" w:line="240" w:lineRule="auto"/>
    </w:pPr>
    <w:tblPr>
      <w:tblStyleRowBandSize w:val="1"/>
      <w:tblStyleColBandSize w:val="1"/>
      <w:tblCellMar>
        <w:left w:w="115" w:type="dxa"/>
        <w:right w:w="115" w:type="dxa"/>
      </w:tblCellMar>
    </w:tblPr>
  </w:style>
  <w:style w:type="table" w:customStyle="1" w:styleId="afffd">
    <w:basedOn w:val="TableNormal"/>
    <w:pPr>
      <w:spacing w:after="0" w:line="240" w:lineRule="auto"/>
    </w:pPr>
    <w:tblPr>
      <w:tblStyleRowBandSize w:val="1"/>
      <w:tblStyleColBandSize w:val="1"/>
      <w:tblCellMar>
        <w:left w:w="115" w:type="dxa"/>
        <w:right w:w="115" w:type="dxa"/>
      </w:tblCellMar>
    </w:tblPr>
  </w:style>
  <w:style w:type="table" w:customStyle="1" w:styleId="afffe">
    <w:basedOn w:val="TableNormal"/>
    <w:pPr>
      <w:spacing w:after="0" w:line="240" w:lineRule="auto"/>
    </w:pPr>
    <w:tblPr>
      <w:tblStyleRowBandSize w:val="1"/>
      <w:tblStyleColBandSize w:val="1"/>
      <w:tblCellMar>
        <w:left w:w="115" w:type="dxa"/>
        <w:right w:w="115" w:type="dxa"/>
      </w:tblCellMar>
    </w:tblPr>
  </w:style>
  <w:style w:type="table" w:customStyle="1" w:styleId="affff">
    <w:basedOn w:val="TableNormal"/>
    <w:pPr>
      <w:spacing w:after="0" w:line="240" w:lineRule="auto"/>
    </w:pPr>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CellMar>
        <w:left w:w="115" w:type="dxa"/>
        <w:right w:w="115" w:type="dxa"/>
      </w:tblCellMar>
    </w:tblPr>
  </w:style>
  <w:style w:type="table" w:customStyle="1" w:styleId="affff2">
    <w:basedOn w:val="TableNormal"/>
    <w:pPr>
      <w:spacing w:after="0" w:line="240" w:lineRule="auto"/>
    </w:pPr>
    <w:tblPr>
      <w:tblStyleRowBandSize w:val="1"/>
      <w:tblStyleColBandSize w:val="1"/>
      <w:tblCellMar>
        <w:left w:w="115" w:type="dxa"/>
        <w:right w:w="115" w:type="dxa"/>
      </w:tblCellMar>
    </w:tblPr>
  </w:style>
  <w:style w:type="table" w:customStyle="1" w:styleId="affff3">
    <w:basedOn w:val="TableNormal"/>
    <w:pPr>
      <w:spacing w:after="0" w:line="240" w:lineRule="auto"/>
    </w:pPr>
    <w:tblPr>
      <w:tblStyleRowBandSize w:val="1"/>
      <w:tblStyleColBandSize w:val="1"/>
      <w:tblCellMar>
        <w:left w:w="115" w:type="dxa"/>
        <w:right w:w="115" w:type="dxa"/>
      </w:tblCellMar>
    </w:tblPr>
  </w:style>
  <w:style w:type="table" w:customStyle="1" w:styleId="affff4">
    <w:basedOn w:val="TableNormal"/>
    <w:pPr>
      <w:spacing w:after="0" w:line="240" w:lineRule="auto"/>
    </w:pPr>
    <w:tblPr>
      <w:tblStyleRowBandSize w:val="1"/>
      <w:tblStyleColBandSize w:val="1"/>
      <w:tblCellMar>
        <w:left w:w="115" w:type="dxa"/>
        <w:right w:w="115" w:type="dxa"/>
      </w:tblCellMar>
    </w:tblPr>
  </w:style>
  <w:style w:type="table" w:customStyle="1" w:styleId="affff5">
    <w:basedOn w:val="TableNormal"/>
    <w:pPr>
      <w:spacing w:after="0" w:line="240" w:lineRule="auto"/>
    </w:pPr>
    <w:tblPr>
      <w:tblStyleRowBandSize w:val="1"/>
      <w:tblStyleColBandSize w:val="1"/>
      <w:tblCellMar>
        <w:left w:w="115" w:type="dxa"/>
        <w:right w:w="115" w:type="dxa"/>
      </w:tblCellMar>
    </w:tblPr>
  </w:style>
  <w:style w:type="table" w:customStyle="1" w:styleId="affff6">
    <w:basedOn w:val="TableNormal"/>
    <w:pPr>
      <w:spacing w:after="0" w:line="240" w:lineRule="auto"/>
    </w:pPr>
    <w:tblPr>
      <w:tblStyleRowBandSize w:val="1"/>
      <w:tblStyleColBandSize w:val="1"/>
      <w:tblCellMar>
        <w:left w:w="115" w:type="dxa"/>
        <w:right w:w="115" w:type="dxa"/>
      </w:tblCellMar>
    </w:tblPr>
  </w:style>
  <w:style w:type="table" w:customStyle="1" w:styleId="affff7">
    <w:basedOn w:val="TableNormal"/>
    <w:tblPr>
      <w:tblStyleRowBandSize w:val="1"/>
      <w:tblStyleColBandSize w:val="1"/>
      <w:tblCellMar>
        <w:left w:w="115" w:type="dxa"/>
        <w:right w:w="115" w:type="dxa"/>
      </w:tblCellMar>
    </w:tblPr>
  </w:style>
  <w:style w:type="table" w:customStyle="1" w:styleId="affff8">
    <w:basedOn w:val="TableNormal"/>
    <w:pPr>
      <w:spacing w:after="0" w:line="240" w:lineRule="auto"/>
    </w:pPr>
    <w:tblPr>
      <w:tblStyleRowBandSize w:val="1"/>
      <w:tblStyleColBandSize w:val="1"/>
      <w:tblCellMar>
        <w:left w:w="115" w:type="dxa"/>
        <w:right w:w="115" w:type="dxa"/>
      </w:tblCellMar>
    </w:tblPr>
  </w:style>
  <w:style w:type="table" w:customStyle="1" w:styleId="affff9">
    <w:basedOn w:val="TableNormal"/>
    <w:pPr>
      <w:spacing w:after="0" w:line="240" w:lineRule="auto"/>
    </w:pPr>
    <w:tblPr>
      <w:tblStyleRowBandSize w:val="1"/>
      <w:tblStyleColBandSize w:val="1"/>
      <w:tblCellMar>
        <w:left w:w="115" w:type="dxa"/>
        <w:right w:w="115" w:type="dxa"/>
      </w:tblCellMar>
    </w:tblPr>
  </w:style>
  <w:style w:type="table" w:customStyle="1" w:styleId="affffa">
    <w:basedOn w:val="TableNormal"/>
    <w:pPr>
      <w:spacing w:after="0" w:line="240" w:lineRule="auto"/>
    </w:pPr>
    <w:tblPr>
      <w:tblStyleRowBandSize w:val="1"/>
      <w:tblStyleColBandSize w:val="1"/>
      <w:tblCellMar>
        <w:left w:w="115" w:type="dxa"/>
        <w:right w:w="115" w:type="dxa"/>
      </w:tblCellMar>
    </w:tblPr>
  </w:style>
  <w:style w:type="table" w:customStyle="1" w:styleId="affffb">
    <w:basedOn w:val="TableNormal"/>
    <w:pPr>
      <w:spacing w:after="0" w:line="240" w:lineRule="auto"/>
    </w:pPr>
    <w:tblPr>
      <w:tblStyleRowBandSize w:val="1"/>
      <w:tblStyleColBandSize w:val="1"/>
      <w:tblCellMar>
        <w:left w:w="115" w:type="dxa"/>
        <w:right w:w="115" w:type="dxa"/>
      </w:tblCellMar>
    </w:tblPr>
  </w:style>
  <w:style w:type="table" w:customStyle="1" w:styleId="affffc">
    <w:basedOn w:val="TableNormal"/>
    <w:pPr>
      <w:spacing w:after="0" w:line="240" w:lineRule="auto"/>
    </w:pPr>
    <w:tblPr>
      <w:tblStyleRowBandSize w:val="1"/>
      <w:tblStyleColBandSize w:val="1"/>
      <w:tblCellMar>
        <w:left w:w="115" w:type="dxa"/>
        <w:right w:w="115" w:type="dxa"/>
      </w:tblCellMar>
    </w:tblPr>
  </w:style>
  <w:style w:type="table" w:customStyle="1" w:styleId="affffd">
    <w:basedOn w:val="TableNormal"/>
    <w:pPr>
      <w:spacing w:after="0" w:line="240" w:lineRule="auto"/>
    </w:pPr>
    <w:tblPr>
      <w:tblStyleRowBandSize w:val="1"/>
      <w:tblStyleColBandSize w:val="1"/>
      <w:tblCellMar>
        <w:left w:w="115" w:type="dxa"/>
        <w:right w:w="115" w:type="dxa"/>
      </w:tblCellMar>
    </w:tblPr>
  </w:style>
  <w:style w:type="table" w:customStyle="1" w:styleId="affffe">
    <w:basedOn w:val="TableNormal"/>
    <w:pPr>
      <w:spacing w:after="0" w:line="240" w:lineRule="auto"/>
    </w:pPr>
    <w:tblPr>
      <w:tblStyleRowBandSize w:val="1"/>
      <w:tblStyleColBandSize w:val="1"/>
      <w:tblCellMar>
        <w:left w:w="115" w:type="dxa"/>
        <w:right w:w="115" w:type="dxa"/>
      </w:tblCellMar>
    </w:tblPr>
  </w:style>
  <w:style w:type="table" w:customStyle="1" w:styleId="afffff">
    <w:basedOn w:val="TableNormal"/>
    <w:pPr>
      <w:spacing w:after="0" w:line="240" w:lineRule="auto"/>
    </w:pPr>
    <w:tblPr>
      <w:tblStyleRowBandSize w:val="1"/>
      <w:tblStyleColBandSize w:val="1"/>
      <w:tblCellMar>
        <w:left w:w="115" w:type="dxa"/>
        <w:right w:w="115" w:type="dxa"/>
      </w:tblCellMar>
    </w:tblPr>
  </w:style>
  <w:style w:type="table" w:customStyle="1" w:styleId="afffff0">
    <w:basedOn w:val="TableNormal"/>
    <w:pPr>
      <w:spacing w:after="0" w:line="240" w:lineRule="auto"/>
    </w:pPr>
    <w:tblPr>
      <w:tblStyleRowBandSize w:val="1"/>
      <w:tblStyleColBandSize w:val="1"/>
      <w:tblCellMar>
        <w:left w:w="115" w:type="dxa"/>
        <w:right w:w="115" w:type="dxa"/>
      </w:tblCellMar>
    </w:tblPr>
  </w:style>
  <w:style w:type="table" w:customStyle="1" w:styleId="afffff1">
    <w:basedOn w:val="TableNormal"/>
    <w:pPr>
      <w:spacing w:after="0" w:line="240" w:lineRule="auto"/>
    </w:pPr>
    <w:tblPr>
      <w:tblStyleRowBandSize w:val="1"/>
      <w:tblStyleColBandSize w:val="1"/>
      <w:tblCellMar>
        <w:left w:w="115" w:type="dxa"/>
        <w:right w:w="115" w:type="dxa"/>
      </w:tblCellMar>
    </w:tblPr>
  </w:style>
  <w:style w:type="table" w:customStyle="1" w:styleId="afffff2">
    <w:basedOn w:val="TableNormal"/>
    <w:pPr>
      <w:spacing w:after="0" w:line="240" w:lineRule="auto"/>
    </w:pPr>
    <w:tblPr>
      <w:tblStyleRowBandSize w:val="1"/>
      <w:tblStyleColBandSize w:val="1"/>
      <w:tblCellMar>
        <w:left w:w="115" w:type="dxa"/>
        <w:right w:w="115" w:type="dxa"/>
      </w:tblCellMar>
    </w:tblPr>
  </w:style>
  <w:style w:type="table" w:customStyle="1" w:styleId="afffff3">
    <w:basedOn w:val="TableNormal"/>
    <w:pPr>
      <w:spacing w:after="0" w:line="240" w:lineRule="auto"/>
    </w:pPr>
    <w:tblPr>
      <w:tblStyleRowBandSize w:val="1"/>
      <w:tblStyleColBandSize w:val="1"/>
      <w:tblCellMar>
        <w:left w:w="115" w:type="dxa"/>
        <w:right w:w="115" w:type="dxa"/>
      </w:tblCellMar>
    </w:tblPr>
  </w:style>
  <w:style w:type="table" w:customStyle="1" w:styleId="afffff4">
    <w:basedOn w:val="TableNormal"/>
    <w:pPr>
      <w:spacing w:after="0" w:line="240" w:lineRule="auto"/>
    </w:pPr>
    <w:tblPr>
      <w:tblStyleRowBandSize w:val="1"/>
      <w:tblStyleColBandSize w:val="1"/>
      <w:tblCellMar>
        <w:left w:w="115" w:type="dxa"/>
        <w:right w:w="115" w:type="dxa"/>
      </w:tblCellMar>
    </w:tblPr>
  </w:style>
  <w:style w:type="table" w:customStyle="1" w:styleId="afffff5">
    <w:basedOn w:val="TableNormal"/>
    <w:pPr>
      <w:spacing w:after="0" w:line="240" w:lineRule="auto"/>
    </w:pPr>
    <w:tblPr>
      <w:tblStyleRowBandSize w:val="1"/>
      <w:tblStyleColBandSize w:val="1"/>
      <w:tblCellMar>
        <w:left w:w="115" w:type="dxa"/>
        <w:right w:w="115" w:type="dxa"/>
      </w:tblCellMar>
    </w:tblPr>
  </w:style>
  <w:style w:type="table" w:customStyle="1" w:styleId="afffff6">
    <w:basedOn w:val="TableNormal"/>
    <w:pPr>
      <w:spacing w:after="0" w:line="240" w:lineRule="auto"/>
    </w:pPr>
    <w:tblPr>
      <w:tblStyleRowBandSize w:val="1"/>
      <w:tblStyleColBandSize w:val="1"/>
      <w:tblCellMar>
        <w:left w:w="115" w:type="dxa"/>
        <w:right w:w="115" w:type="dxa"/>
      </w:tblCellMar>
    </w:tblPr>
  </w:style>
  <w:style w:type="table" w:customStyle="1" w:styleId="afffff7">
    <w:basedOn w:val="TableNormal"/>
    <w:pPr>
      <w:spacing w:after="0" w:line="240" w:lineRule="auto"/>
    </w:pPr>
    <w:tblPr>
      <w:tblStyleRowBandSize w:val="1"/>
      <w:tblStyleColBandSize w:val="1"/>
      <w:tblCellMar>
        <w:left w:w="115" w:type="dxa"/>
        <w:right w:w="115" w:type="dxa"/>
      </w:tblCellMar>
    </w:tblPr>
  </w:style>
  <w:style w:type="table" w:customStyle="1" w:styleId="afffff8">
    <w:basedOn w:val="TableNormal"/>
    <w:pPr>
      <w:spacing w:after="0" w:line="240" w:lineRule="auto"/>
    </w:pPr>
    <w:tblPr>
      <w:tblStyleRowBandSize w:val="1"/>
      <w:tblStyleColBandSize w:val="1"/>
      <w:tblCellMar>
        <w:left w:w="115" w:type="dxa"/>
        <w:right w:w="115" w:type="dxa"/>
      </w:tblCellMar>
    </w:tblPr>
  </w:style>
  <w:style w:type="table" w:customStyle="1" w:styleId="afffff9">
    <w:basedOn w:val="TableNormal"/>
    <w:pPr>
      <w:spacing w:after="0" w:line="240" w:lineRule="auto"/>
    </w:pPr>
    <w:tblPr>
      <w:tblStyleRowBandSize w:val="1"/>
      <w:tblStyleColBandSize w:val="1"/>
      <w:tblCellMar>
        <w:left w:w="115" w:type="dxa"/>
        <w:right w:w="115" w:type="dxa"/>
      </w:tblCellMar>
    </w:tblPr>
  </w:style>
  <w:style w:type="table" w:customStyle="1" w:styleId="afffffa">
    <w:basedOn w:val="TableNormal"/>
    <w:pPr>
      <w:spacing w:after="0" w:line="240" w:lineRule="auto"/>
    </w:pPr>
    <w:tblPr>
      <w:tblStyleRowBandSize w:val="1"/>
      <w:tblStyleColBandSize w:val="1"/>
      <w:tblCellMar>
        <w:left w:w="115" w:type="dxa"/>
        <w:right w:w="115" w:type="dxa"/>
      </w:tblCellMar>
    </w:tblPr>
  </w:style>
  <w:style w:type="table" w:customStyle="1" w:styleId="afffffb">
    <w:basedOn w:val="TableNormal"/>
    <w:pPr>
      <w:spacing w:after="0" w:line="240" w:lineRule="auto"/>
    </w:pPr>
    <w:tblPr>
      <w:tblStyleRowBandSize w:val="1"/>
      <w:tblStyleColBandSize w:val="1"/>
      <w:tblCellMar>
        <w:left w:w="115" w:type="dxa"/>
        <w:right w:w="115" w:type="dxa"/>
      </w:tblCellMar>
    </w:tblPr>
  </w:style>
  <w:style w:type="table" w:customStyle="1" w:styleId="afffffc">
    <w:basedOn w:val="TableNormal"/>
    <w:pPr>
      <w:spacing w:after="0" w:line="240" w:lineRule="auto"/>
    </w:pPr>
    <w:tblPr>
      <w:tblStyleRowBandSize w:val="1"/>
      <w:tblStyleColBandSize w:val="1"/>
      <w:tblCellMar>
        <w:left w:w="115" w:type="dxa"/>
        <w:right w:w="115" w:type="dxa"/>
      </w:tblCellMar>
    </w:tblPr>
  </w:style>
  <w:style w:type="table" w:customStyle="1" w:styleId="afffffd">
    <w:basedOn w:val="TableNormal"/>
    <w:pPr>
      <w:spacing w:after="0" w:line="240" w:lineRule="auto"/>
    </w:pPr>
    <w:tblPr>
      <w:tblStyleRowBandSize w:val="1"/>
      <w:tblStyleColBandSize w:val="1"/>
      <w:tblCellMar>
        <w:left w:w="115" w:type="dxa"/>
        <w:right w:w="115" w:type="dxa"/>
      </w:tblCellMar>
    </w:tblPr>
  </w:style>
  <w:style w:type="table" w:customStyle="1" w:styleId="afffffe">
    <w:basedOn w:val="TableNormal"/>
    <w:pPr>
      <w:spacing w:after="0" w:line="240" w:lineRule="auto"/>
    </w:pPr>
    <w:tblPr>
      <w:tblStyleRowBandSize w:val="1"/>
      <w:tblStyleColBandSize w:val="1"/>
      <w:tblCellMar>
        <w:left w:w="115" w:type="dxa"/>
        <w:right w:w="115" w:type="dxa"/>
      </w:tblCellMar>
    </w:tblPr>
  </w:style>
  <w:style w:type="table" w:customStyle="1" w:styleId="affffff">
    <w:basedOn w:val="TableNormal"/>
    <w:pPr>
      <w:spacing w:after="0" w:line="240" w:lineRule="auto"/>
    </w:pPr>
    <w:tblPr>
      <w:tblStyleRowBandSize w:val="1"/>
      <w:tblStyleColBandSize w:val="1"/>
      <w:tblCellMar>
        <w:left w:w="115" w:type="dxa"/>
        <w:right w:w="115" w:type="dxa"/>
      </w:tblCellMar>
    </w:tblPr>
  </w:style>
  <w:style w:type="table" w:customStyle="1" w:styleId="affffff0">
    <w:basedOn w:val="TableNormal"/>
    <w:pPr>
      <w:spacing w:after="0" w:line="240" w:lineRule="auto"/>
    </w:pPr>
    <w:tblPr>
      <w:tblStyleRowBandSize w:val="1"/>
      <w:tblStyleColBandSize w:val="1"/>
      <w:tblCellMar>
        <w:left w:w="115" w:type="dxa"/>
        <w:right w:w="115" w:type="dxa"/>
      </w:tblCellMar>
    </w:tblPr>
  </w:style>
  <w:style w:type="table" w:customStyle="1" w:styleId="affffff1">
    <w:basedOn w:val="TableNormal"/>
    <w:pPr>
      <w:spacing w:after="0" w:line="240" w:lineRule="auto"/>
    </w:pPr>
    <w:tblPr>
      <w:tblStyleRowBandSize w:val="1"/>
      <w:tblStyleColBandSize w:val="1"/>
      <w:tblCellMar>
        <w:left w:w="115" w:type="dxa"/>
        <w:right w:w="115" w:type="dxa"/>
      </w:tblCellMar>
    </w:tblPr>
  </w:style>
  <w:style w:type="table" w:customStyle="1" w:styleId="affffff2">
    <w:basedOn w:val="TableNormal"/>
    <w:pPr>
      <w:spacing w:after="0" w:line="240" w:lineRule="auto"/>
    </w:pPr>
    <w:tblPr>
      <w:tblStyleRowBandSize w:val="1"/>
      <w:tblStyleColBandSize w:val="1"/>
      <w:tblCellMar>
        <w:left w:w="115" w:type="dxa"/>
        <w:right w:w="115" w:type="dxa"/>
      </w:tblCellMar>
    </w:tblPr>
  </w:style>
  <w:style w:type="table" w:customStyle="1" w:styleId="affffff3">
    <w:basedOn w:val="TableNormal"/>
    <w:pPr>
      <w:spacing w:after="0" w:line="240" w:lineRule="auto"/>
    </w:pPr>
    <w:tblPr>
      <w:tblStyleRowBandSize w:val="1"/>
      <w:tblStyleColBandSize w:val="1"/>
      <w:tblCellMar>
        <w:left w:w="115" w:type="dxa"/>
        <w:right w:w="115" w:type="dxa"/>
      </w:tblCellMar>
    </w:tblPr>
  </w:style>
  <w:style w:type="table" w:customStyle="1" w:styleId="affffff4">
    <w:basedOn w:val="TableNormal"/>
    <w:pPr>
      <w:spacing w:after="0" w:line="240" w:lineRule="auto"/>
    </w:pPr>
    <w:tblPr>
      <w:tblStyleRowBandSize w:val="1"/>
      <w:tblStyleColBandSize w:val="1"/>
      <w:tblCellMar>
        <w:left w:w="115" w:type="dxa"/>
        <w:right w:w="115" w:type="dxa"/>
      </w:tblCellMar>
    </w:tblPr>
  </w:style>
  <w:style w:type="table" w:customStyle="1" w:styleId="affffff5">
    <w:basedOn w:val="TableNormal"/>
    <w:pPr>
      <w:spacing w:after="0" w:line="240" w:lineRule="auto"/>
    </w:pPr>
    <w:tblPr>
      <w:tblStyleRowBandSize w:val="1"/>
      <w:tblStyleColBandSize w:val="1"/>
      <w:tblCellMar>
        <w:left w:w="115" w:type="dxa"/>
        <w:right w:w="115" w:type="dxa"/>
      </w:tblCellMar>
    </w:tblPr>
  </w:style>
  <w:style w:type="table" w:customStyle="1" w:styleId="affffff6">
    <w:basedOn w:val="TableNormal"/>
    <w:pPr>
      <w:spacing w:after="0" w:line="240" w:lineRule="auto"/>
    </w:pPr>
    <w:tblPr>
      <w:tblStyleRowBandSize w:val="1"/>
      <w:tblStyleColBandSize w:val="1"/>
      <w:tblCellMar>
        <w:left w:w="115" w:type="dxa"/>
        <w:right w:w="115" w:type="dxa"/>
      </w:tblCellMar>
    </w:tblPr>
  </w:style>
  <w:style w:type="table" w:customStyle="1" w:styleId="affffff7">
    <w:basedOn w:val="TableNormal"/>
    <w:pPr>
      <w:spacing w:after="0" w:line="240" w:lineRule="auto"/>
    </w:pPr>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ffffff8">
    <w:basedOn w:val="TableNormal"/>
    <w:pPr>
      <w:spacing w:after="0" w:line="240" w:lineRule="auto"/>
    </w:pPr>
    <w:tblPr>
      <w:tblStyleRowBandSize w:val="1"/>
      <w:tblStyleColBandSize w:val="1"/>
      <w:tblCellMar>
        <w:left w:w="115" w:type="dxa"/>
        <w:right w:w="115" w:type="dxa"/>
      </w:tblCellMar>
    </w:tblPr>
  </w:style>
  <w:style w:type="table" w:customStyle="1" w:styleId="affffff9">
    <w:basedOn w:val="TableNormal"/>
    <w:pPr>
      <w:spacing w:after="0" w:line="240" w:lineRule="auto"/>
    </w:pPr>
    <w:tblPr>
      <w:tblStyleRowBandSize w:val="1"/>
      <w:tblStyleColBandSize w:val="1"/>
      <w:tblCellMar>
        <w:left w:w="115" w:type="dxa"/>
        <w:right w:w="115" w:type="dxa"/>
      </w:tblCellMar>
    </w:tblPr>
  </w:style>
  <w:style w:type="table" w:customStyle="1" w:styleId="affffffa">
    <w:basedOn w:val="TableNormal"/>
    <w:tblPr>
      <w:tblStyleRowBandSize w:val="1"/>
      <w:tblStyleColBandSize w:val="1"/>
      <w:tblCellMar>
        <w:left w:w="115" w:type="dxa"/>
        <w:right w:w="115" w:type="dxa"/>
      </w:tblCellMar>
    </w:tblPr>
  </w:style>
  <w:style w:type="table" w:customStyle="1" w:styleId="affffffb">
    <w:basedOn w:val="TableNormal"/>
    <w:pPr>
      <w:spacing w:after="0" w:line="240" w:lineRule="auto"/>
    </w:pPr>
    <w:tblPr>
      <w:tblStyleRowBandSize w:val="1"/>
      <w:tblStyleColBandSize w:val="1"/>
      <w:tblCellMar>
        <w:left w:w="115" w:type="dxa"/>
        <w:right w:w="115" w:type="dxa"/>
      </w:tblCellMar>
    </w:tblPr>
  </w:style>
  <w:style w:type="table" w:customStyle="1" w:styleId="affffffc">
    <w:basedOn w:val="TableNormal"/>
    <w:pPr>
      <w:spacing w:after="0" w:line="240" w:lineRule="auto"/>
    </w:pPr>
    <w:tblPr>
      <w:tblStyleRowBandSize w:val="1"/>
      <w:tblStyleColBandSize w:val="1"/>
      <w:tblCellMar>
        <w:left w:w="115" w:type="dxa"/>
        <w:right w:w="115" w:type="dxa"/>
      </w:tblCellMar>
    </w:tblPr>
  </w:style>
  <w:style w:type="table" w:customStyle="1" w:styleId="affffffd">
    <w:basedOn w:val="TableNormal"/>
    <w:pPr>
      <w:spacing w:after="0" w:line="240" w:lineRule="auto"/>
    </w:pPr>
    <w:tblPr>
      <w:tblStyleRowBandSize w:val="1"/>
      <w:tblStyleColBandSize w:val="1"/>
      <w:tblCellMar>
        <w:left w:w="115" w:type="dxa"/>
        <w:right w:w="115" w:type="dxa"/>
      </w:tblCellMar>
    </w:tblPr>
  </w:style>
  <w:style w:type="table" w:customStyle="1" w:styleId="affffffe">
    <w:basedOn w:val="TableNormal"/>
    <w:pPr>
      <w:spacing w:after="0" w:line="240" w:lineRule="auto"/>
    </w:pPr>
    <w:tblPr>
      <w:tblStyleRowBandSize w:val="1"/>
      <w:tblStyleColBandSize w:val="1"/>
      <w:tblCellMar>
        <w:left w:w="115" w:type="dxa"/>
        <w:right w:w="115" w:type="dxa"/>
      </w:tblCellMar>
    </w:tblPr>
  </w:style>
  <w:style w:type="table" w:customStyle="1" w:styleId="afffffff">
    <w:basedOn w:val="TableNormal"/>
    <w:pPr>
      <w:spacing w:after="0" w:line="240" w:lineRule="auto"/>
    </w:pPr>
    <w:tblPr>
      <w:tblStyleRowBandSize w:val="1"/>
      <w:tblStyleColBandSize w:val="1"/>
      <w:tblCellMar>
        <w:left w:w="115" w:type="dxa"/>
        <w:right w:w="115" w:type="dxa"/>
      </w:tblCellMar>
    </w:tblPr>
  </w:style>
  <w:style w:type="table" w:customStyle="1" w:styleId="afffffff0">
    <w:basedOn w:val="TableNormal"/>
    <w:pPr>
      <w:spacing w:after="0" w:line="240" w:lineRule="auto"/>
    </w:pPr>
    <w:tblPr>
      <w:tblStyleRowBandSize w:val="1"/>
      <w:tblStyleColBandSize w:val="1"/>
      <w:tblCellMar>
        <w:left w:w="115" w:type="dxa"/>
        <w:right w:w="115" w:type="dxa"/>
      </w:tblCellMar>
    </w:tblPr>
  </w:style>
  <w:style w:type="table" w:customStyle="1" w:styleId="afffffff1">
    <w:basedOn w:val="TableNormal"/>
    <w:pPr>
      <w:spacing w:after="0" w:line="240" w:lineRule="auto"/>
    </w:pPr>
    <w:tblPr>
      <w:tblStyleRowBandSize w:val="1"/>
      <w:tblStyleColBandSize w:val="1"/>
      <w:tblCellMar>
        <w:left w:w="115" w:type="dxa"/>
        <w:right w:w="115" w:type="dxa"/>
      </w:tblCellMar>
    </w:tblPr>
  </w:style>
  <w:style w:type="table" w:customStyle="1" w:styleId="afffffff2">
    <w:basedOn w:val="TableNormal"/>
    <w:pPr>
      <w:spacing w:after="0" w:line="240" w:lineRule="auto"/>
    </w:pPr>
    <w:tblPr>
      <w:tblStyleRowBandSize w:val="1"/>
      <w:tblStyleColBandSize w:val="1"/>
      <w:tblCellMar>
        <w:left w:w="115" w:type="dxa"/>
        <w:right w:w="115" w:type="dxa"/>
      </w:tblCellMar>
    </w:tblPr>
  </w:style>
  <w:style w:type="table" w:customStyle="1" w:styleId="afffffff3">
    <w:basedOn w:val="TableNormal"/>
    <w:pPr>
      <w:spacing w:after="0" w:line="240" w:lineRule="auto"/>
    </w:pPr>
    <w:tblPr>
      <w:tblStyleRowBandSize w:val="1"/>
      <w:tblStyleColBandSize w:val="1"/>
      <w:tblCellMar>
        <w:left w:w="115" w:type="dxa"/>
        <w:right w:w="115" w:type="dxa"/>
      </w:tblCellMar>
    </w:tblPr>
  </w:style>
  <w:style w:type="table" w:customStyle="1" w:styleId="afffffff4">
    <w:basedOn w:val="TableNormal"/>
    <w:pPr>
      <w:spacing w:after="0" w:line="240" w:lineRule="auto"/>
    </w:pPr>
    <w:tblPr>
      <w:tblStyleRowBandSize w:val="1"/>
      <w:tblStyleColBandSize w:val="1"/>
      <w:tblCellMar>
        <w:left w:w="115" w:type="dxa"/>
        <w:right w:w="115" w:type="dxa"/>
      </w:tblCellMar>
    </w:tblPr>
  </w:style>
  <w:style w:type="table" w:customStyle="1" w:styleId="afffffff5">
    <w:basedOn w:val="TableNormal"/>
    <w:pPr>
      <w:spacing w:after="0" w:line="240" w:lineRule="auto"/>
    </w:pPr>
    <w:tblPr>
      <w:tblStyleRowBandSize w:val="1"/>
      <w:tblStyleColBandSize w:val="1"/>
      <w:tblCellMar>
        <w:left w:w="115" w:type="dxa"/>
        <w:right w:w="115" w:type="dxa"/>
      </w:tblCellMar>
    </w:tblPr>
  </w:style>
  <w:style w:type="table" w:customStyle="1" w:styleId="afffffff6">
    <w:basedOn w:val="TableNormal"/>
    <w:pPr>
      <w:spacing w:after="0" w:line="240" w:lineRule="auto"/>
    </w:pPr>
    <w:tblPr>
      <w:tblStyleRowBandSize w:val="1"/>
      <w:tblStyleColBandSize w:val="1"/>
      <w:tblCellMar>
        <w:left w:w="115" w:type="dxa"/>
        <w:right w:w="115" w:type="dxa"/>
      </w:tblCellMar>
    </w:tblPr>
  </w:style>
  <w:style w:type="table" w:customStyle="1" w:styleId="afffffff7">
    <w:basedOn w:val="TableNormal"/>
    <w:pPr>
      <w:spacing w:after="0" w:line="240" w:lineRule="auto"/>
    </w:pPr>
    <w:tblPr>
      <w:tblStyleRowBandSize w:val="1"/>
      <w:tblStyleColBandSize w:val="1"/>
      <w:tblCellMar>
        <w:left w:w="115" w:type="dxa"/>
        <w:right w:w="115" w:type="dxa"/>
      </w:tblCellMar>
    </w:tblPr>
  </w:style>
  <w:style w:type="table" w:customStyle="1" w:styleId="afffffff8">
    <w:basedOn w:val="TableNormal"/>
    <w:pPr>
      <w:spacing w:after="0" w:line="240" w:lineRule="auto"/>
    </w:pPr>
    <w:tblPr>
      <w:tblStyleRowBandSize w:val="1"/>
      <w:tblStyleColBandSize w:val="1"/>
      <w:tblCellMar>
        <w:left w:w="115" w:type="dxa"/>
        <w:right w:w="115" w:type="dxa"/>
      </w:tblCellMar>
    </w:tblPr>
  </w:style>
  <w:style w:type="table" w:customStyle="1" w:styleId="afffffff9">
    <w:basedOn w:val="TableNormal"/>
    <w:pPr>
      <w:spacing w:after="0" w:line="240" w:lineRule="auto"/>
    </w:pPr>
    <w:tblPr>
      <w:tblStyleRowBandSize w:val="1"/>
      <w:tblStyleColBandSize w:val="1"/>
      <w:tblCellMar>
        <w:left w:w="115" w:type="dxa"/>
        <w:right w:w="115" w:type="dxa"/>
      </w:tblCellMar>
    </w:tblPr>
  </w:style>
  <w:style w:type="table" w:customStyle="1" w:styleId="afffffffa">
    <w:basedOn w:val="TableNormal"/>
    <w:pPr>
      <w:spacing w:after="0" w:line="240" w:lineRule="auto"/>
    </w:pPr>
    <w:tblPr>
      <w:tblStyleRowBandSize w:val="1"/>
      <w:tblStyleColBandSize w:val="1"/>
      <w:tblCellMar>
        <w:left w:w="115" w:type="dxa"/>
        <w:right w:w="115" w:type="dxa"/>
      </w:tblCellMar>
    </w:tblPr>
  </w:style>
  <w:style w:type="table" w:customStyle="1" w:styleId="afffffffb">
    <w:basedOn w:val="TableNormal"/>
    <w:pPr>
      <w:spacing w:after="0" w:line="240" w:lineRule="auto"/>
    </w:pPr>
    <w:tblPr>
      <w:tblStyleRowBandSize w:val="1"/>
      <w:tblStyleColBandSize w:val="1"/>
      <w:tblCellMar>
        <w:left w:w="115" w:type="dxa"/>
        <w:right w:w="115" w:type="dxa"/>
      </w:tblCellMar>
    </w:tblPr>
  </w:style>
  <w:style w:type="table" w:customStyle="1" w:styleId="afffffffc">
    <w:basedOn w:val="TableNormal"/>
    <w:pPr>
      <w:spacing w:after="0" w:line="240" w:lineRule="auto"/>
    </w:pPr>
    <w:tblPr>
      <w:tblStyleRowBandSize w:val="1"/>
      <w:tblStyleColBandSize w:val="1"/>
      <w:tblCellMar>
        <w:left w:w="115" w:type="dxa"/>
        <w:right w:w="115" w:type="dxa"/>
      </w:tblCellMar>
    </w:tblPr>
  </w:style>
  <w:style w:type="table" w:customStyle="1" w:styleId="afffffffd">
    <w:basedOn w:val="TableNormal"/>
    <w:pPr>
      <w:spacing w:after="0" w:line="240" w:lineRule="auto"/>
    </w:pPr>
    <w:tblPr>
      <w:tblStyleRowBandSize w:val="1"/>
      <w:tblStyleColBandSize w:val="1"/>
      <w:tblCellMar>
        <w:left w:w="115" w:type="dxa"/>
        <w:right w:w="115" w:type="dxa"/>
      </w:tblCellMar>
    </w:tblPr>
  </w:style>
  <w:style w:type="table" w:customStyle="1" w:styleId="afffffffe">
    <w:basedOn w:val="TableNormal"/>
    <w:pPr>
      <w:spacing w:after="0" w:line="240" w:lineRule="auto"/>
    </w:pPr>
    <w:tblPr>
      <w:tblStyleRowBandSize w:val="1"/>
      <w:tblStyleColBandSize w:val="1"/>
      <w:tblCellMar>
        <w:left w:w="115" w:type="dxa"/>
        <w:right w:w="115" w:type="dxa"/>
      </w:tblCellMar>
    </w:tblPr>
  </w:style>
  <w:style w:type="table" w:customStyle="1" w:styleId="affffffff">
    <w:basedOn w:val="TableNormal"/>
    <w:pPr>
      <w:spacing w:after="0" w:line="240" w:lineRule="auto"/>
    </w:pPr>
    <w:tblPr>
      <w:tblStyleRowBandSize w:val="1"/>
      <w:tblStyleColBandSize w:val="1"/>
      <w:tblCellMar>
        <w:left w:w="115" w:type="dxa"/>
        <w:right w:w="115" w:type="dxa"/>
      </w:tblCellMar>
    </w:tblPr>
  </w:style>
  <w:style w:type="table" w:customStyle="1" w:styleId="affffffff0">
    <w:basedOn w:val="TableNormal"/>
    <w:pPr>
      <w:spacing w:after="0" w:line="240" w:lineRule="auto"/>
    </w:pPr>
    <w:tblPr>
      <w:tblStyleRowBandSize w:val="1"/>
      <w:tblStyleColBandSize w:val="1"/>
      <w:tblCellMar>
        <w:left w:w="115" w:type="dxa"/>
        <w:right w:w="115" w:type="dxa"/>
      </w:tblCellMar>
    </w:tblPr>
  </w:style>
  <w:style w:type="table" w:customStyle="1" w:styleId="affffffff1">
    <w:basedOn w:val="TableNormal"/>
    <w:pPr>
      <w:spacing w:after="0" w:line="240" w:lineRule="auto"/>
    </w:pPr>
    <w:tblPr>
      <w:tblStyleRowBandSize w:val="1"/>
      <w:tblStyleColBandSize w:val="1"/>
      <w:tblCellMar>
        <w:left w:w="115" w:type="dxa"/>
        <w:right w:w="115" w:type="dxa"/>
      </w:tblCellMar>
    </w:tblPr>
  </w:style>
  <w:style w:type="table" w:customStyle="1" w:styleId="affffffff2">
    <w:basedOn w:val="TableNormal"/>
    <w:pPr>
      <w:spacing w:after="0" w:line="240" w:lineRule="auto"/>
    </w:pPr>
    <w:tblPr>
      <w:tblStyleRowBandSize w:val="1"/>
      <w:tblStyleColBandSize w:val="1"/>
      <w:tblCellMar>
        <w:left w:w="115" w:type="dxa"/>
        <w:right w:w="115" w:type="dxa"/>
      </w:tblCellMar>
    </w:tblPr>
  </w:style>
  <w:style w:type="table" w:customStyle="1" w:styleId="affffffff3">
    <w:basedOn w:val="TableNormal"/>
    <w:pPr>
      <w:spacing w:after="0" w:line="240" w:lineRule="auto"/>
    </w:pPr>
    <w:tblPr>
      <w:tblStyleRowBandSize w:val="1"/>
      <w:tblStyleColBandSize w:val="1"/>
      <w:tblCellMar>
        <w:left w:w="115" w:type="dxa"/>
        <w:right w:w="115" w:type="dxa"/>
      </w:tblCellMar>
    </w:tblPr>
  </w:style>
  <w:style w:type="table" w:customStyle="1" w:styleId="affffffff4">
    <w:basedOn w:val="TableNormal"/>
    <w:pPr>
      <w:spacing w:after="0" w:line="240" w:lineRule="auto"/>
    </w:pPr>
    <w:tblPr>
      <w:tblStyleRowBandSize w:val="1"/>
      <w:tblStyleColBandSize w:val="1"/>
      <w:tblCellMar>
        <w:left w:w="115" w:type="dxa"/>
        <w:right w:w="115" w:type="dxa"/>
      </w:tblCellMar>
    </w:tblPr>
  </w:style>
  <w:style w:type="table" w:customStyle="1" w:styleId="affffffff5">
    <w:basedOn w:val="TableNormal"/>
    <w:pPr>
      <w:spacing w:after="0" w:line="240" w:lineRule="auto"/>
    </w:pPr>
    <w:tblPr>
      <w:tblStyleRowBandSize w:val="1"/>
      <w:tblStyleColBandSize w:val="1"/>
      <w:tblCellMar>
        <w:left w:w="115" w:type="dxa"/>
        <w:right w:w="115" w:type="dxa"/>
      </w:tblCellMar>
    </w:tblPr>
  </w:style>
  <w:style w:type="table" w:customStyle="1" w:styleId="affffffff6">
    <w:basedOn w:val="TableNormal"/>
    <w:pPr>
      <w:spacing w:after="0" w:line="240" w:lineRule="auto"/>
    </w:pPr>
    <w:tblPr>
      <w:tblStyleRowBandSize w:val="1"/>
      <w:tblStyleColBandSize w:val="1"/>
      <w:tblCellMar>
        <w:left w:w="115" w:type="dxa"/>
        <w:right w:w="115" w:type="dxa"/>
      </w:tblCellMar>
    </w:tblPr>
  </w:style>
  <w:style w:type="table" w:customStyle="1" w:styleId="affffffff7">
    <w:basedOn w:val="TableNormal"/>
    <w:pPr>
      <w:spacing w:after="0" w:line="240" w:lineRule="auto"/>
    </w:pPr>
    <w:tblPr>
      <w:tblStyleRowBandSize w:val="1"/>
      <w:tblStyleColBandSize w:val="1"/>
      <w:tblCellMar>
        <w:left w:w="115" w:type="dxa"/>
        <w:right w:w="115" w:type="dxa"/>
      </w:tblCellMar>
    </w:tblPr>
  </w:style>
  <w:style w:type="table" w:customStyle="1" w:styleId="affffffff8">
    <w:basedOn w:val="TableNormal"/>
    <w:pPr>
      <w:spacing w:after="0" w:line="240" w:lineRule="auto"/>
    </w:pPr>
    <w:tblPr>
      <w:tblStyleRowBandSize w:val="1"/>
      <w:tblStyleColBandSize w:val="1"/>
      <w:tblCellMar>
        <w:left w:w="115" w:type="dxa"/>
        <w:right w:w="115" w:type="dxa"/>
      </w:tblCellMar>
    </w:tblPr>
  </w:style>
  <w:style w:type="table" w:customStyle="1" w:styleId="affffffff9">
    <w:basedOn w:val="TableNormal"/>
    <w:pPr>
      <w:spacing w:after="0" w:line="240" w:lineRule="auto"/>
    </w:pPr>
    <w:tblPr>
      <w:tblStyleRowBandSize w:val="1"/>
      <w:tblStyleColBandSize w:val="1"/>
      <w:tblCellMar>
        <w:left w:w="115" w:type="dxa"/>
        <w:right w:w="115" w:type="dxa"/>
      </w:tblCellMar>
    </w:tblPr>
  </w:style>
  <w:style w:type="table" w:customStyle="1" w:styleId="affffffffa">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fxSXcsZ1V5QDBpnyYKrzQgcNHA==">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5oLnl6b29wZTNmMXk0cTIJaC4xZm9iOXRlOAByITFfellvbTRIMnJzRFdfb0xJYnhGZGVzWXJ1ZW1DbWhM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22</Pages>
  <Words>4584</Words>
  <Characters>26129</Characters>
  <Application>Microsoft Office Word</Application>
  <DocSecurity>0</DocSecurity>
  <Lines>217</Lines>
  <Paragraphs>61</Paragraphs>
  <ScaleCrop>false</ScaleCrop>
  <Company/>
  <LinksUpToDate>false</LinksUpToDate>
  <CharactersWithSpaces>30652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5</cp:revision>
  <dcterms:created xsi:type="dcterms:W3CDTF">2024-06-19T17:35:00Z</dcterms:created>
  <dcterms:modified xsi:type="dcterms:W3CDTF">2025-11-12T17:55:00Z</dcterms:modified>
</cp:coreProperties>
</file>