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widowControl w:val="0"/>
        <w:spacing w:after="0" w:line="240" w:lineRule="auto"/>
        <w:jc w:val="both"/>
        <w:rPr>
          <w:rFonts w:ascii="Times New Roman" w:cs="Times New Roman" w:eastAsia="Times New Roman" w:hAnsi="Times New Roman"/>
          <w:b w:val="1"/>
          <w:bCs w:val="1"/>
          <w:i w:val="1"/>
          <w:iCs w:val="1"/>
          <w:smallCaps w:val="1"/>
        </w:rPr>
      </w:pPr>
      <w:r w:rsidDel="00000000" w:rsidR="00000000" w:rsidRPr="00000000">
        <w:rPr>
          <w:rFonts w:ascii="Times New Roman" w:cs="Times New Roman" w:eastAsia="Times New Roman" w:hAnsi="Times New Roman"/>
          <w:b w:val="1"/>
          <w:bCs w:val="1"/>
          <w:i w:val="1"/>
          <w:iCs w:val="1"/>
          <w:smallCaps w:val="1"/>
          <w:rtl w:val="0"/>
        </w:rPr>
        <w:t xml:space="preserve">Mail all correspondence to:</w:t>
      </w:r>
    </w:p>
    <w:p w:rsidR="00000000" w:rsidDel="00000000" w:rsidP="00000000" w:rsidRDefault="00000000" w:rsidRPr="00000000" w14:paraId="00000003">
      <w:pPr>
        <w:widowControl w:val="0"/>
        <w:spacing w:after="0" w:line="240" w:lineRule="auto"/>
        <w:jc w:val="both"/>
        <w:rPr>
          <w:rFonts w:ascii="Times New Roman" w:cs="Times New Roman" w:eastAsia="Times New Roman" w:hAnsi="Times New Roman"/>
          <w:b w:val="1"/>
          <w:bCs w:val="1"/>
          <w:smallCaps w:val="1"/>
        </w:rPr>
      </w:pPr>
      <w:r w:rsidDel="00000000" w:rsidR="00000000" w:rsidRPr="00000000">
        <w:rPr>
          <w:rFonts w:ascii="Times New Roman" w:cs="Times New Roman" w:eastAsia="Times New Roman" w:hAnsi="Times New Roman"/>
          <w:b w:val="1"/>
          <w:bCs w:val="1"/>
          <w:smallCaps w:val="1"/>
          <w:rtl w:val="0"/>
        </w:rPr>
        <w:t xml:space="preserve">13160 Mindanao Way, Suite 310</w:t>
      </w:r>
    </w:p>
    <w:p w:rsidR="00000000" w:rsidDel="00000000" w:rsidP="00000000" w:rsidRDefault="00000000" w:rsidRPr="00000000" w14:paraId="00000004">
      <w:pPr>
        <w:widowControl w:val="0"/>
        <w:spacing w:after="0" w:line="240" w:lineRule="auto"/>
        <w:jc w:val="both"/>
        <w:rPr>
          <w:rFonts w:ascii="Times New Roman" w:cs="Times New Roman" w:eastAsia="Times New Roman" w:hAnsi="Times New Roman"/>
          <w:b w:val="1"/>
          <w:bCs w:val="1"/>
          <w:smallCaps w:val="1"/>
        </w:rPr>
      </w:pPr>
      <w:r w:rsidDel="00000000" w:rsidR="00000000" w:rsidRPr="00000000">
        <w:rPr>
          <w:rFonts w:ascii="Times New Roman" w:cs="Times New Roman" w:eastAsia="Times New Roman" w:hAnsi="Times New Roman"/>
          <w:b w:val="1"/>
          <w:bCs w:val="1"/>
          <w:smallCaps w:val="1"/>
          <w:rtl w:val="0"/>
        </w:rPr>
        <w:t xml:space="preserve">Marina Del Rey, CA 90292</w:t>
      </w:r>
    </w:p>
    <w:p w:rsidR="00000000" w:rsidDel="00000000" w:rsidP="00000000" w:rsidRDefault="00000000" w:rsidRPr="00000000" w14:paraId="00000005">
      <w:pPr>
        <w:widowControl w:val="0"/>
        <w:spacing w:after="0" w:line="240" w:lineRule="auto"/>
        <w:jc w:val="both"/>
        <w:rPr>
          <w:rFonts w:ascii="Times New Roman" w:cs="Times New Roman" w:eastAsia="Times New Roman" w:hAnsi="Times New Roman"/>
          <w:b w:val="1"/>
          <w:bCs w:val="1"/>
          <w:smallCaps w:val="1"/>
        </w:rPr>
      </w:pPr>
      <w:r w:rsidDel="00000000" w:rsidR="00000000" w:rsidRPr="00000000">
        <w:rPr>
          <w:rFonts w:ascii="Times New Roman" w:cs="Times New Roman" w:eastAsia="Times New Roman" w:hAnsi="Times New Roman"/>
          <w:b w:val="1"/>
          <w:bCs w:val="1"/>
          <w:smallCaps w:val="1"/>
          <w:rtl w:val="0"/>
        </w:rPr>
        <w:t xml:space="preserve">T:  213-947-0000</w:t>
      </w:r>
    </w:p>
    <w:p w:rsidR="00000000" w:rsidDel="00000000" w:rsidP="00000000" w:rsidRDefault="00000000" w:rsidRPr="00000000" w14:paraId="00000006">
      <w:pPr>
        <w:widowControl w:val="0"/>
        <w:spacing w:after="0" w:line="240" w:lineRule="auto"/>
        <w:jc w:val="both"/>
        <w:rPr>
          <w:rFonts w:ascii="Times New Roman" w:cs="Times New Roman" w:eastAsia="Times New Roman" w:hAnsi="Times New Roman"/>
          <w:b w:val="1"/>
          <w:bCs w:val="1"/>
          <w:smallCaps w:val="1"/>
        </w:rPr>
      </w:pPr>
      <w:r w:rsidDel="00000000" w:rsidR="00000000" w:rsidRPr="00000000">
        <w:rPr>
          <w:rFonts w:ascii="Times New Roman" w:cs="Times New Roman" w:eastAsia="Times New Roman" w:hAnsi="Times New Roman"/>
          <w:b w:val="1"/>
          <w:bCs w:val="1"/>
          <w:smallCaps w:val="1"/>
          <w:rtl w:val="0"/>
        </w:rPr>
        <w:t xml:space="preserve">F:  310-574-0399</w:t>
      </w:r>
    </w:p>
    <w:p w:rsidR="00000000" w:rsidDel="00000000" w:rsidP="00000000" w:rsidRDefault="00000000" w:rsidRPr="00000000" w14:paraId="00000007">
      <w:pPr>
        <w:widowControl w:val="0"/>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8">
      <w:pPr>
        <w:widowControl w:val="0"/>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PANEL QUALIFIED MEDICAL EVALUATION </w:t>
      </w:r>
    </w:p>
    <w:p w:rsidR="00000000" w:rsidDel="00000000" w:rsidP="00000000" w:rsidRDefault="00000000" w:rsidRPr="00000000" w14:paraId="00000009">
      <w:pPr>
        <w:widowControl w:val="0"/>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 THE SPECIALTY OF OCCUPATIONAL MEDICINE</w:t>
      </w:r>
    </w:p>
    <w:p w:rsidR="00000000" w:rsidDel="00000000" w:rsidP="00000000" w:rsidRDefault="00000000" w:rsidRPr="00000000" w14:paraId="0000000A">
      <w:pPr>
        <w:widowControl w:val="0"/>
        <w:tabs>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widowControl w:val="0"/>
        <w:tabs>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+Today’s date </w:t>
      </w:r>
    </w:p>
    <w:p w:rsidR="00000000" w:rsidDel="00000000" w:rsidP="00000000" w:rsidRDefault="00000000" w:rsidRPr="00000000" w14:paraId="0000000C">
      <w:pPr>
        <w:widowControl w:val="0"/>
        <w:tabs>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widowControl w:val="0"/>
        <w:tabs>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+Adjuster Name and Address</w:t>
      </w:r>
    </w:p>
    <w:p w:rsidR="00000000" w:rsidDel="00000000" w:rsidP="00000000" w:rsidRDefault="00000000" w:rsidRPr="00000000" w14:paraId="0000000E">
      <w:pPr>
        <w:widowControl w:val="0"/>
        <w:tabs>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widowControl w:val="0"/>
        <w:tabs>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+Defense Attorney Name and Address</w:t>
      </w:r>
    </w:p>
    <w:p w:rsidR="00000000" w:rsidDel="00000000" w:rsidP="00000000" w:rsidRDefault="00000000" w:rsidRPr="00000000" w14:paraId="00000010">
      <w:pPr>
        <w:widowControl w:val="0"/>
        <w:tabs>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widowControl w:val="0"/>
        <w:tabs>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+Applicant Attorney Name and Address</w:t>
      </w:r>
    </w:p>
    <w:p w:rsidR="00000000" w:rsidDel="00000000" w:rsidP="00000000" w:rsidRDefault="00000000" w:rsidRPr="00000000" w14:paraId="00000012">
      <w:pPr>
        <w:widowControl w:val="0"/>
        <w:tabs>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widowControl w:val="0"/>
        <w:tabs>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w:t>
        <w:tab/>
        <w:t xml:space="preserve">+Applicant Name</w:t>
      </w:r>
    </w:p>
    <w:p w:rsidR="00000000" w:rsidDel="00000000" w:rsidP="00000000" w:rsidRDefault="00000000" w:rsidRPr="00000000" w14:paraId="00000015">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Employer:</w:t>
        <w:tab/>
        <w:t xml:space="preserve">+</w:t>
      </w:r>
    </w:p>
    <w:p w:rsidR="00000000" w:rsidDel="00000000" w:rsidP="00000000" w:rsidRDefault="00000000" w:rsidRPr="00000000" w14:paraId="00000016">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WCAB No.:</w:t>
        <w:tab/>
        <w:t xml:space="preserve">+</w:t>
      </w:r>
    </w:p>
    <w:p w:rsidR="00000000" w:rsidDel="00000000" w:rsidP="00000000" w:rsidRDefault="00000000" w:rsidRPr="00000000" w14:paraId="00000017">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Applicant DOB:</w:t>
        <w:tab/>
        <w:t xml:space="preserve">+</w:t>
      </w:r>
    </w:p>
    <w:p w:rsidR="00000000" w:rsidDel="00000000" w:rsidP="00000000" w:rsidRDefault="00000000" w:rsidRPr="00000000" w14:paraId="00000018">
      <w:pPr>
        <w:widowControl w:val="0"/>
        <w:spacing w:after="0" w:line="240" w:lineRule="auto"/>
        <w:ind w:left="3600" w:hanging="36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Dates/Dates of Injury:</w:t>
        <w:tab/>
        <w:t xml:space="preserve">+</w:t>
      </w:r>
    </w:p>
    <w:p w:rsidR="00000000" w:rsidDel="00000000" w:rsidP="00000000" w:rsidRDefault="00000000" w:rsidRPr="00000000" w14:paraId="00000019">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Claim/File No.:</w:t>
        <w:tab/>
        <w:t xml:space="preserve">+</w:t>
      </w:r>
    </w:p>
    <w:p w:rsidR="00000000" w:rsidDel="00000000" w:rsidP="00000000" w:rsidRDefault="00000000" w:rsidRPr="00000000" w14:paraId="0000001A">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of Evaluation:</w:t>
        <w:tab/>
        <w:t xml:space="preserve">+</w:t>
      </w:r>
    </w:p>
    <w:p w:rsidR="00000000" w:rsidDel="00000000" w:rsidP="00000000" w:rsidRDefault="00000000" w:rsidRPr="00000000" w14:paraId="0000001B">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Place of Evaluation:</w:t>
        <w:tab/>
        <w:t xml:space="preserve">+</w:t>
      </w:r>
    </w:p>
    <w:p w:rsidR="00000000" w:rsidDel="00000000" w:rsidP="00000000" w:rsidRDefault="00000000" w:rsidRPr="00000000" w14:paraId="0000001C">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Interpreter name and #:</w:t>
        <w:tab/>
        <w:t xml:space="preserve">+</w:t>
      </w:r>
    </w:p>
    <w:p w:rsidR="00000000" w:rsidDel="00000000" w:rsidP="00000000" w:rsidRDefault="00000000" w:rsidRPr="00000000" w14:paraId="0000001D">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br w:type="page"/>
      </w:r>
      <w:r w:rsidDel="00000000" w:rsidR="00000000" w:rsidRPr="00000000">
        <w:rPr>
          <w:rFonts w:ascii="Times New Roman" w:cs="Times New Roman" w:eastAsia="Times New Roman" w:hAnsi="Times New Roman"/>
          <w:rtl w:val="0"/>
        </w:rPr>
        <w:t xml:space="preserve">Dear Parties:</w:t>
      </w:r>
    </w:p>
    <w:p w:rsidR="00000000" w:rsidDel="00000000" w:rsidP="00000000" w:rsidRDefault="00000000" w:rsidRPr="00000000" w14:paraId="0000001F">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Pursuant to your authorization, + underwent a Panel Qualified +Evaluation, in the specialty of + on + at my + office.  The undersigned acted in the capacity of Panel Qualified Evaluator, in the specialty of Occupational Medicine. </w:t>
      </w:r>
    </w:p>
    <w:p w:rsidR="00000000" w:rsidDel="00000000" w:rsidP="00000000" w:rsidRDefault="00000000" w:rsidRPr="00000000" w14:paraId="00000021">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 Petrofsky conducted the interview, reviewed all records, performed a physical examination, and formulated the diagnosis, conclusions, and discussion, including the opinion on causation, temporary disability, permanent disability, degree of disability, future care, work restrictions, and apportionment. The report was authored by Dr. Petrofsky. All opinions expressed herein are solely the opinions of Dr. Petrofsky. </w:t>
      </w:r>
    </w:p>
    <w:p w:rsidR="00000000" w:rsidDel="00000000" w:rsidP="00000000" w:rsidRDefault="00000000" w:rsidRPr="00000000" w14:paraId="00000023">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entire medical file available to this physician was fully reviewed.  All of the records reviewed were instrumental in this evaluator arriving at the opinions as expressed in this report. The new medical legal fee schedule, which went into effect on April 1, 2021, requires that all medical records submitted to the QME be accompanied by a declaration. </w:t>
      </w:r>
    </w:p>
    <w:p w:rsidR="00000000" w:rsidDel="00000000" w:rsidP="00000000" w:rsidRDefault="00000000" w:rsidRPr="00000000" w14:paraId="00000025">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documents sent to the physician for record review must be accompanied by a declaration under penalty of perjury that the provider of the documents has complied with the provisions of Labor Code section 4062.3 before providing the documents to the physician. The declaration must also contain an attestation as to the total page count of the documents provided. A physician may not bill for review of documents that are not provided with this accompanying required declaration from the document provider. Any documents or records that are sent to the physician without the required declaration and attestation shall not be considered available to the physician or received by the physician for purposes of any regulatory or statutory duty of the physician regarding records and report writing.”</w:t>
      </w:r>
    </w:p>
    <w:p w:rsidR="00000000" w:rsidDel="00000000" w:rsidP="00000000" w:rsidRDefault="00000000" w:rsidRPr="00000000" w14:paraId="00000027">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Accordingly, if no declaration was received from a submitting party then the accompanying documents or records were not considered available and therefore were not reviewed. If the parties wish for this QME to review any records or documents which were not previously submitted with the required declaration then please email this to Petrofskyteam@ortholegalgroup.com, along with a letter requesting a supplemental report.</w:t>
      </w:r>
    </w:p>
    <w:p w:rsidR="00000000" w:rsidDel="00000000" w:rsidP="00000000" w:rsidRDefault="00000000" w:rsidRPr="00000000" w14:paraId="00000029">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 I began the examination, the applicant was informed that this evaluation was being done exclusively in connection with the Workers’ Compensation claim at the request of an attorney, attorneys or insurance companies, and that no treatment relationship existed.  The applicant was also made aware that any communication between us is not privileged (no doctor-patient confidentiality exists) and that any information provided, as well as the results of any testing and my conclusions regarding the case, would be included in a report that may be read by people involved in the resolution and/or litigation of the claim.  The applicant was advised of his or her rights pursuant to QME regulation 40. The applicant stated that the aforementioned was understood, and agreed to proceed with the evaluation.  The report belongs to the party or parties requesting the evaluation.</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p w:rsidR="00000000" w:rsidDel="00000000" w:rsidP="00000000" w:rsidRDefault="00000000" w:rsidRPr="00000000" w14:paraId="0000002B">
      <w:pPr>
        <w:widowControl w:val="0"/>
        <w:tabs>
          <w:tab w:val="left" w:leader="none" w:pos="-1440"/>
          <w:tab w:val="left" w:leader="none" w:pos="-720"/>
        </w:tabs>
        <w:spacing w:after="0" w:line="240" w:lineRule="auto"/>
        <w:ind w:left="720" w:hanging="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widowControl w:val="0"/>
        <w:tabs>
          <w:tab w:val="left" w:leader="none" w:pos="-1440"/>
          <w:tab w:val="left" w:leader="none" w:pos="-720"/>
        </w:tabs>
        <w:spacing w:after="0" w:line="240"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 spent includes: </w:t>
      </w:r>
    </w:p>
    <w:p w:rsidR="00000000" w:rsidDel="00000000" w:rsidP="00000000" w:rsidRDefault="00000000" w:rsidRPr="00000000" w14:paraId="0000002D">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widowControl w:val="0"/>
        <w:numPr>
          <w:ilvl w:val="0"/>
          <w:numId w:val="4"/>
        </w:numPr>
        <w:tabs>
          <w:tab w:val="left" w:leader="none" w:pos="-1440"/>
          <w:tab w:val="left" w:leader="none" w:pos="-720"/>
        </w:tabs>
        <w:spacing w:after="0" w:line="24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Face-to-face interview with the applicant </w:t>
        <w:tab/>
        <w:tab/>
      </w:r>
      <w:r w:rsidDel="00000000" w:rsidR="00000000" w:rsidRPr="00000000">
        <w:rPr>
          <w:rFonts w:ascii="Times New Roman" w:cs="Times New Roman" w:eastAsia="Times New Roman" w:hAnsi="Times New Roman"/>
          <w:b w:val="1"/>
          <w:bCs w:val="1"/>
          <w:rtl w:val="0"/>
        </w:rPr>
        <w:t xml:space="preserve">0.50/0.75 hours</w:t>
      </w:r>
    </w:p>
    <w:p w:rsidR="00000000" w:rsidDel="00000000" w:rsidP="00000000" w:rsidRDefault="00000000" w:rsidRPr="00000000" w14:paraId="0000002F">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rPr>
      </w:pPr>
      <w:r w:rsidDel="00000000" w:rsidR="00000000" w:rsidRPr="00000000">
        <w:rPr>
          <w:rtl w:val="0"/>
        </w:rPr>
      </w:r>
    </w:p>
    <w:tbl>
      <w:tblPr>
        <w:tblStyle w:val="Table1"/>
        <w:tblW w:w="9449.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56"/>
        <w:gridCol w:w="1833"/>
        <w:gridCol w:w="1844"/>
        <w:gridCol w:w="1832"/>
        <w:gridCol w:w="2784"/>
        <w:tblGridChange w:id="0">
          <w:tblGrid>
            <w:gridCol w:w="1156"/>
            <w:gridCol w:w="1833"/>
            <w:gridCol w:w="1844"/>
            <w:gridCol w:w="1832"/>
            <w:gridCol w:w="2784"/>
          </w:tblGrid>
        </w:tblGridChange>
      </w:tblGrid>
      <w:tr>
        <w:trPr>
          <w:cantSplit w:val="0"/>
          <w:tblHeader w:val="0"/>
        </w:trPr>
        <w:tc>
          <w:tcPr>
            <w:shd w:fill="auto" w:val="clear"/>
          </w:tcPr>
          <w:p w:rsidR="00000000" w:rsidDel="00000000" w:rsidP="00000000" w:rsidRDefault="00000000" w:rsidRPr="00000000" w14:paraId="00000030">
            <w:pPr>
              <w:spacing w:after="0" w:lin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Record </w:t>
            </w:r>
          </w:p>
          <w:p w:rsidR="00000000" w:rsidDel="00000000" w:rsidP="00000000" w:rsidRDefault="00000000" w:rsidRPr="00000000" w14:paraId="00000031">
            <w:pPr>
              <w:spacing w:after="0" w:lin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Sender Name</w:t>
            </w:r>
          </w:p>
        </w:tc>
        <w:tc>
          <w:tcPr>
            <w:shd w:fill="auto" w:val="clear"/>
          </w:tcPr>
          <w:p w:rsidR="00000000" w:rsidDel="00000000" w:rsidP="00000000" w:rsidRDefault="00000000" w:rsidRPr="00000000" w14:paraId="00000032">
            <w:pPr>
              <w:spacing w:after="0" w:lin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Record </w:t>
            </w:r>
          </w:p>
          <w:p w:rsidR="00000000" w:rsidDel="00000000" w:rsidP="00000000" w:rsidRDefault="00000000" w:rsidRPr="00000000" w14:paraId="00000033">
            <w:pPr>
              <w:spacing w:after="0" w:lin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Sender Company</w:t>
            </w:r>
          </w:p>
        </w:tc>
        <w:tc>
          <w:tcPr>
            <w:shd w:fill="auto" w:val="clear"/>
          </w:tcPr>
          <w:p w:rsidR="00000000" w:rsidDel="00000000" w:rsidP="00000000" w:rsidRDefault="00000000" w:rsidRPr="00000000" w14:paraId="00000034">
            <w:pPr>
              <w:spacing w:after="0" w:lin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Declaration – </w:t>
            </w:r>
          </w:p>
          <w:p w:rsidR="00000000" w:rsidDel="00000000" w:rsidP="00000000" w:rsidRDefault="00000000" w:rsidRPr="00000000" w14:paraId="00000035">
            <w:pPr>
              <w:spacing w:after="0" w:lin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Page Count Attestation</w:t>
            </w:r>
          </w:p>
        </w:tc>
        <w:tc>
          <w:tcPr>
            <w:shd w:fill="auto" w:val="clear"/>
          </w:tcPr>
          <w:p w:rsidR="00000000" w:rsidDel="00000000" w:rsidP="00000000" w:rsidRDefault="00000000" w:rsidRPr="00000000" w14:paraId="00000036">
            <w:pPr>
              <w:spacing w:after="0" w:lin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Physician Record Receipt Date</w:t>
            </w:r>
          </w:p>
        </w:tc>
        <w:tc>
          <w:tcPr>
            <w:shd w:fill="auto" w:val="clear"/>
          </w:tcPr>
          <w:p w:rsidR="00000000" w:rsidDel="00000000" w:rsidP="00000000" w:rsidRDefault="00000000" w:rsidRPr="00000000" w14:paraId="00000037">
            <w:pPr>
              <w:spacing w:after="0" w:lin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Number of pages of records reviewed by the physician as part of the medical-legal evaluation and preparation of the report</w:t>
            </w:r>
          </w:p>
        </w:tc>
      </w:tr>
      <w:tr>
        <w:trPr>
          <w:cantSplit w:val="0"/>
          <w:tblHeader w:val="0"/>
        </w:trPr>
        <w:tc>
          <w:tcPr>
            <w:shd w:fill="auto" w:val="clear"/>
          </w:tcPr>
          <w:p w:rsidR="00000000" w:rsidDel="00000000" w:rsidP="00000000" w:rsidRDefault="00000000" w:rsidRPr="00000000" w14:paraId="00000038">
            <w:pPr>
              <w:spacing w:after="100" w:before="100" w:lineRule="auto"/>
              <w:rPr>
                <w:rFonts w:ascii="Times New Roman" w:cs="Times New Roman" w:eastAsia="Times New Roman" w:hAnsi="Times New Roman"/>
                <w:color w:val="000000"/>
              </w:rPr>
            </w:pPr>
            <w:r w:rsidDel="00000000" w:rsidR="00000000" w:rsidRPr="00000000">
              <w:rPr>
                <w:rtl w:val="0"/>
              </w:rPr>
            </w:r>
          </w:p>
        </w:tc>
        <w:tc>
          <w:tcPr>
            <w:shd w:fill="auto" w:val="clear"/>
          </w:tcPr>
          <w:p w:rsidR="00000000" w:rsidDel="00000000" w:rsidP="00000000" w:rsidRDefault="00000000" w:rsidRPr="00000000" w14:paraId="00000039">
            <w:pPr>
              <w:spacing w:after="100" w:before="100" w:lineRule="auto"/>
              <w:rPr>
                <w:rFonts w:ascii="Times New Roman" w:cs="Times New Roman" w:eastAsia="Times New Roman" w:hAnsi="Times New Roman"/>
                <w:color w:val="000000"/>
              </w:rPr>
            </w:pPr>
            <w:r w:rsidDel="00000000" w:rsidR="00000000" w:rsidRPr="00000000">
              <w:rPr>
                <w:rtl w:val="0"/>
              </w:rPr>
            </w:r>
          </w:p>
        </w:tc>
        <w:tc>
          <w:tcPr>
            <w:shd w:fill="auto" w:val="clear"/>
          </w:tcPr>
          <w:p w:rsidR="00000000" w:rsidDel="00000000" w:rsidP="00000000" w:rsidRDefault="00000000" w:rsidRPr="00000000" w14:paraId="0000003A">
            <w:pPr>
              <w:spacing w:after="100" w:before="100" w:lineRule="auto"/>
              <w:rPr>
                <w:rFonts w:ascii="Times New Roman" w:cs="Times New Roman" w:eastAsia="Times New Roman" w:hAnsi="Times New Roman"/>
                <w:color w:val="000000"/>
              </w:rPr>
            </w:pPr>
            <w:r w:rsidDel="00000000" w:rsidR="00000000" w:rsidRPr="00000000">
              <w:rPr>
                <w:rtl w:val="0"/>
              </w:rPr>
            </w:r>
          </w:p>
        </w:tc>
        <w:tc>
          <w:tcPr>
            <w:shd w:fill="auto" w:val="clear"/>
          </w:tcPr>
          <w:p w:rsidR="00000000" w:rsidDel="00000000" w:rsidP="00000000" w:rsidRDefault="00000000" w:rsidRPr="00000000" w14:paraId="0000003B">
            <w:pPr>
              <w:spacing w:after="100" w:before="100" w:lineRule="auto"/>
              <w:rPr>
                <w:rFonts w:ascii="Times New Roman" w:cs="Times New Roman" w:eastAsia="Times New Roman" w:hAnsi="Times New Roman"/>
                <w:color w:val="000000"/>
              </w:rPr>
            </w:pPr>
            <w:r w:rsidDel="00000000" w:rsidR="00000000" w:rsidRPr="00000000">
              <w:rPr>
                <w:rtl w:val="0"/>
              </w:rPr>
            </w:r>
          </w:p>
        </w:tc>
        <w:tc>
          <w:tcPr>
            <w:shd w:fill="auto" w:val="clear"/>
          </w:tcPr>
          <w:p w:rsidR="00000000" w:rsidDel="00000000" w:rsidP="00000000" w:rsidRDefault="00000000" w:rsidRPr="00000000" w14:paraId="0000003C">
            <w:pPr>
              <w:spacing w:after="100" w:before="100" w:lineRule="auto"/>
              <w:rPr>
                <w:rFonts w:ascii="Times New Roman" w:cs="Times New Roman" w:eastAsia="Times New Roman" w:hAnsi="Times New Roman"/>
                <w:color w:val="000000"/>
              </w:rPr>
            </w:pPr>
            <w:r w:rsidDel="00000000" w:rsidR="00000000" w:rsidRPr="00000000">
              <w:rPr>
                <w:rtl w:val="0"/>
              </w:rPr>
            </w:r>
          </w:p>
        </w:tc>
      </w:tr>
    </w:tbl>
    <w:p w:rsidR="00000000" w:rsidDel="00000000" w:rsidP="00000000" w:rsidRDefault="00000000" w:rsidRPr="00000000" w14:paraId="0000003D">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report has been prepared pursuant to the provisions of 8 Cal. Code Regulations §9795 as a </w:t>
      </w:r>
      <w:r w:rsidDel="00000000" w:rsidR="00000000" w:rsidRPr="00000000">
        <w:rPr>
          <w:rFonts w:ascii="Times New Roman" w:cs="Times New Roman" w:eastAsia="Times New Roman" w:hAnsi="Times New Roman"/>
          <w:highlight w:val="green"/>
          <w:rtl w:val="0"/>
        </w:rPr>
        <w:t xml:space="preserve">ML 201-95-** / ML202-95-** Basic / Comprehensive Medical-Legal Evaluation</w:t>
      </w:r>
      <w:r w:rsidDel="00000000" w:rsidR="00000000" w:rsidRPr="00000000">
        <w:rPr>
          <w:rFonts w:ascii="Times New Roman" w:cs="Times New Roman" w:eastAsia="Times New Roman" w:hAnsi="Times New Roman"/>
          <w:rtl w:val="0"/>
        </w:rPr>
        <w:t xml:space="preserve"> conducted by a Qualified Medical Evaluator.  </w:t>
      </w:r>
    </w:p>
    <w:p w:rsidR="00000000" w:rsidDel="00000000" w:rsidP="00000000" w:rsidRDefault="00000000" w:rsidRPr="00000000" w14:paraId="0000003F">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spacing w:after="0" w:line="240" w:lineRule="auto"/>
        <w:rPr>
          <w:rFonts w:ascii="Times New Roman" w:cs="Times New Roman" w:eastAsia="Times New Roman" w:hAnsi="Times New Roman"/>
        </w:rPr>
      </w:pPr>
      <w:r w:rsidDel="00000000" w:rsidR="00000000" w:rsidRPr="00000000">
        <w:rPr>
          <w:rtl w:val="0"/>
        </w:rPr>
      </w:r>
    </w:p>
    <w:tbl>
      <w:tblPr>
        <w:tblStyle w:val="Table2"/>
        <w:tblW w:w="9360.0" w:type="dxa"/>
        <w:jc w:val="left"/>
        <w:tblInd w:w="30.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360"/>
        <w:tblGridChange w:id="0">
          <w:tblGrid>
            <w:gridCol w:w="9360"/>
          </w:tblGrid>
        </w:tblGridChange>
      </w:tblGrid>
      <w:tr>
        <w:trPr>
          <w:cantSplit w:val="0"/>
          <w:tblHeader w:val="0"/>
        </w:trPr>
        <w:tc>
          <w:tcPr>
            <w:shd w:fill="auto" w:val="clear"/>
          </w:tcPr>
          <w:p w:rsidR="00000000" w:rsidDel="00000000" w:rsidP="00000000" w:rsidRDefault="00000000" w:rsidRPr="00000000" w14:paraId="00000041">
            <w:pPr>
              <w:spacing w:after="6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rFonts w:ascii="Times New Roman" w:cs="Times New Roman" w:eastAsia="Times New Roman" w:hAnsi="Times New Roman"/>
                <w:b w:val="1"/>
                <w:bCs w:val="1"/>
                <w:rtl w:val="0"/>
              </w:rPr>
              <w:tab/>
              <w:t xml:space="preserve">MLPRR</w:t>
            </w:r>
            <w:r w:rsidDel="00000000" w:rsidR="00000000" w:rsidRPr="00000000">
              <w:rPr>
                <w:rFonts w:ascii="Times New Roman" w:cs="Times New Roman" w:eastAsia="Times New Roman" w:hAnsi="Times New Roman"/>
                <w:rtl w:val="0"/>
              </w:rPr>
              <w:t xml:space="preserve"> – Record Review</w:t>
            </w:r>
          </w:p>
          <w:p w:rsidR="00000000" w:rsidDel="00000000" w:rsidP="00000000" w:rsidRDefault="00000000" w:rsidRPr="00000000" w14:paraId="00000042">
            <w:pPr>
              <w:tabs>
                <w:tab w:val="left" w:leader="none" w:pos="6468"/>
              </w:tabs>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Billable units:</w:t>
            </w:r>
            <w:r w:rsidDel="00000000" w:rsidR="00000000" w:rsidRPr="00000000">
              <w:rPr>
                <w:rFonts w:ascii="Times New Roman" w:cs="Times New Roman" w:eastAsia="Times New Roman" w:hAnsi="Times New Roman"/>
                <w:rtl w:val="0"/>
              </w:rPr>
              <w:t xml:space="preserve">  Page count in excess of 200 pages                 </w:t>
            </w:r>
            <w:r w:rsidDel="00000000" w:rsidR="00000000" w:rsidRPr="00000000">
              <w:rPr>
                <w:rFonts w:ascii="Times New Roman" w:cs="Times New Roman" w:eastAsia="Times New Roman" w:hAnsi="Times New Roman"/>
                <w:u w:val="single"/>
                <w:rtl w:val="0"/>
              </w:rPr>
              <w:t xml:space="preserve">Reimbursement:</w:t>
            </w:r>
            <w:r w:rsidDel="00000000" w:rsidR="00000000" w:rsidRPr="00000000">
              <w:rPr>
                <w:rFonts w:ascii="Times New Roman" w:cs="Times New Roman" w:eastAsia="Times New Roman" w:hAnsi="Times New Roman"/>
                <w:rtl w:val="0"/>
              </w:rPr>
              <w:t xml:space="preserve">  $3.00 per unit (page)</w:t>
            </w:r>
          </w:p>
          <w:p w:rsidR="00000000" w:rsidDel="00000000" w:rsidP="00000000" w:rsidRDefault="00000000" w:rsidRPr="00000000" w14:paraId="00000043">
            <w:pPr>
              <w:tabs>
                <w:tab w:val="left" w:leader="none" w:pos="6468"/>
              </w:tabs>
              <w:spacing w:after="60" w:lineRule="auto"/>
              <w:rPr>
                <w:rFonts w:ascii="Times New Roman" w:cs="Times New Roman" w:eastAsia="Times New Roman" w:hAnsi="Times New Roman"/>
                <w:b w:val="1"/>
                <w:bCs w:val="1"/>
                <w:i w:val="1"/>
                <w:iCs w:val="1"/>
                <w:u w:val="single"/>
              </w:rPr>
            </w:pPr>
            <w:r w:rsidDel="00000000" w:rsidR="00000000" w:rsidRPr="00000000">
              <w:rPr>
                <w:rFonts w:ascii="Times New Roman" w:cs="Times New Roman" w:eastAsia="Times New Roman" w:hAnsi="Times New Roman"/>
                <w:b w:val="1"/>
                <w:bCs w:val="1"/>
                <w:i w:val="1"/>
                <w:iCs w:val="1"/>
                <w:u w:val="single"/>
                <w:rtl w:val="0"/>
              </w:rPr>
              <w:t xml:space="preserve">Under penalty of perjury:</w:t>
            </w:r>
          </w:p>
          <w:p w:rsidR="00000000" w:rsidDel="00000000" w:rsidP="00000000" w:rsidRDefault="00000000" w:rsidRPr="00000000" w14:paraId="00000044">
            <w:pPr>
              <w:tabs>
                <w:tab w:val="left" w:leader="none" w:pos="360"/>
              </w:tabs>
              <w:spacing w:after="60" w:before="10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rFonts w:ascii="Times New Roman" w:cs="Times New Roman" w:eastAsia="Times New Roman" w:hAnsi="Times New Roman"/>
                <w:b w:val="1"/>
                <w:bCs w:val="1"/>
                <w:rtl w:val="0"/>
              </w:rPr>
              <w:tab/>
            </w:r>
            <w:r w:rsidDel="00000000" w:rsidR="00000000" w:rsidRPr="00000000">
              <w:rPr>
                <w:rFonts w:ascii="Times New Roman" w:cs="Times New Roman" w:eastAsia="Times New Roman" w:hAnsi="Times New Roman"/>
                <w:rtl w:val="0"/>
              </w:rPr>
              <w:t xml:space="preserve">Total pages reviewed by physician evaluator:  ** less 200 = ** billable units</w:t>
            </w:r>
          </w:p>
          <w:p w:rsidR="00000000" w:rsidDel="00000000" w:rsidP="00000000" w:rsidRDefault="00000000" w:rsidRPr="00000000" w14:paraId="00000045">
            <w:pPr>
              <w:tabs>
                <w:tab w:val="left" w:leader="none" w:pos="324"/>
                <w:tab w:val="left" w:leader="none" w:pos="732"/>
              </w:tabs>
              <w:spacing w:after="60" w:before="100" w:lineRule="auto"/>
              <w:rPr>
                <w:rFonts w:ascii="Times New Roman" w:cs="Times New Roman" w:eastAsia="Times New Roman" w:hAnsi="Times New Roman"/>
                <w:u w:val="single"/>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rFonts w:ascii="Times New Roman" w:cs="Times New Roman" w:eastAsia="Times New Roman" w:hAnsi="Times New Roman"/>
                <w:b w:val="1"/>
                <w:bCs w:val="1"/>
                <w:rtl w:val="0"/>
              </w:rPr>
              <w:tab/>
            </w:r>
            <w:r w:rsidDel="00000000" w:rsidR="00000000" w:rsidRPr="00000000">
              <w:rPr>
                <w:rFonts w:ascii="Times New Roman" w:cs="Times New Roman" w:eastAsia="Times New Roman" w:hAnsi="Times New Roman"/>
                <w:rtl w:val="0"/>
              </w:rPr>
              <w:t xml:space="preserve">§4062.3 Declaration and page count attestation received.  Attestation page count:  **</w:t>
            </w:r>
            <w:r w:rsidDel="00000000" w:rsidR="00000000" w:rsidRPr="00000000">
              <w:rPr>
                <w:rtl w:val="0"/>
              </w:rPr>
            </w:r>
          </w:p>
          <w:p w:rsidR="00000000" w:rsidDel="00000000" w:rsidP="00000000" w:rsidRDefault="00000000" w:rsidRPr="00000000" w14:paraId="00000046">
            <w:pPr>
              <w:tabs>
                <w:tab w:val="left" w:leader="none" w:pos="324"/>
                <w:tab w:val="left" w:leader="none" w:pos="732"/>
              </w:tabs>
              <w:spacing w:after="60" w:before="100" w:lineRule="auto"/>
              <w:ind w:left="324" w:hanging="324"/>
              <w:rPr>
                <w:rFonts w:ascii="Times New Roman" w:cs="Times New Roman" w:eastAsia="Times New Roman" w:hAnsi="Times New Roman"/>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rFonts w:ascii="Times New Roman" w:cs="Times New Roman" w:eastAsia="Times New Roman" w:hAnsi="Times New Roman"/>
                <w:b w:val="1"/>
                <w:bCs w:val="1"/>
                <w:rtl w:val="0"/>
              </w:rPr>
              <w:tab/>
            </w:r>
            <w:r w:rsidDel="00000000" w:rsidR="00000000" w:rsidRPr="00000000">
              <w:rPr>
                <w:rFonts w:ascii="Times New Roman" w:cs="Times New Roman" w:eastAsia="Times New Roman" w:hAnsi="Times New Roman"/>
                <w:rtl w:val="0"/>
              </w:rPr>
              <w:t xml:space="preserve">§9795 Verification.  Record Review report includes verification under penalty of perjury of the </w:t>
            </w:r>
            <w:r w:rsidDel="00000000" w:rsidR="00000000" w:rsidRPr="00000000">
              <w:rPr>
                <w:rFonts w:ascii="Times New Roman" w:cs="Times New Roman" w:eastAsia="Times New Roman" w:hAnsi="Times New Roman"/>
                <w:b w:val="1"/>
                <w:bCs w:val="1"/>
                <w:rtl w:val="0"/>
              </w:rPr>
              <w:t xml:space="preserve">total number of pages of records reviewed</w:t>
            </w:r>
            <w:r w:rsidDel="00000000" w:rsidR="00000000" w:rsidRPr="00000000">
              <w:rPr>
                <w:rFonts w:ascii="Times New Roman" w:cs="Times New Roman" w:eastAsia="Times New Roman" w:hAnsi="Times New Roman"/>
                <w:rtl w:val="0"/>
              </w:rPr>
              <w:t xml:space="preserve"> by physician.</w:t>
            </w:r>
          </w:p>
          <w:p w:rsidR="00000000" w:rsidDel="00000000" w:rsidP="00000000" w:rsidRDefault="00000000" w:rsidRPr="00000000" w14:paraId="00000047">
            <w:pPr>
              <w:tabs>
                <w:tab w:val="left" w:leader="none" w:pos="360"/>
              </w:tabs>
              <w:spacing w:after="60" w:before="100" w:lineRule="auto"/>
              <w:jc w:val="both"/>
              <w:rPr>
                <w:rFonts w:ascii="Times New Roman" w:cs="Times New Roman" w:eastAsia="Times New Roman" w:hAnsi="Times New Roman"/>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rFonts w:ascii="Times New Roman" w:cs="Times New Roman" w:eastAsia="Times New Roman" w:hAnsi="Times New Roman"/>
                <w:b w:val="1"/>
                <w:bCs w:val="1"/>
                <w:rtl w:val="0"/>
              </w:rPr>
              <w:tab/>
            </w:r>
            <w:r w:rsidDel="00000000" w:rsidR="00000000" w:rsidRPr="00000000">
              <w:rPr>
                <w:rFonts w:ascii="Times New Roman" w:cs="Times New Roman" w:eastAsia="Times New Roman" w:hAnsi="Times New Roman"/>
                <w:b w:val="1"/>
                <w:bCs w:val="1"/>
                <w:i w:val="1"/>
                <w:iCs w:val="1"/>
                <w:rtl w:val="0"/>
              </w:rPr>
              <w:t xml:space="preserve">Description of Circumstances Requiring -93 modifier: </w:t>
            </w:r>
            <w:r w:rsidDel="00000000" w:rsidR="00000000" w:rsidRPr="00000000">
              <w:rPr>
                <w:rFonts w:ascii="Times New Roman" w:cs="Times New Roman" w:eastAsia="Times New Roman" w:hAnsi="Times New Roman"/>
                <w:rtl w:val="0"/>
              </w:rPr>
              <w:t xml:space="preserve"> An interpreter was needed because the injured worker spoke a language different from the language spoken by the evaluator.  These circumstances dictate that when the injured worker spoke words, the evaluator could not understand the injured worker’s words, and vice-versa.  </w:t>
            </w:r>
          </w:p>
          <w:p w:rsidR="00000000" w:rsidDel="00000000" w:rsidP="00000000" w:rsidRDefault="00000000" w:rsidRPr="00000000" w14:paraId="00000048">
            <w:pPr>
              <w:tabs>
                <w:tab w:val="left" w:leader="none" w:pos="348"/>
              </w:tabs>
              <w:spacing w:after="60" w:before="100" w:lineRule="auto"/>
              <w:jc w:val="both"/>
              <w:rPr>
                <w:rFonts w:ascii="Times New Roman" w:cs="Times New Roman" w:eastAsia="Times New Roman" w:hAnsi="Times New Roman"/>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rFonts w:ascii="Times New Roman" w:cs="Times New Roman" w:eastAsia="Times New Roman" w:hAnsi="Times New Roman"/>
                <w:b w:val="1"/>
                <w:bCs w:val="1"/>
                <w:rtl w:val="0"/>
              </w:rPr>
              <w:tab/>
            </w:r>
            <w:r w:rsidDel="00000000" w:rsidR="00000000" w:rsidRPr="00000000">
              <w:rPr>
                <w:rFonts w:ascii="Times New Roman" w:cs="Times New Roman" w:eastAsia="Times New Roman" w:hAnsi="Times New Roman"/>
                <w:b w:val="1"/>
                <w:bCs w:val="1"/>
                <w:i w:val="1"/>
                <w:iCs w:val="1"/>
                <w:rtl w:val="0"/>
              </w:rPr>
              <w:t xml:space="preserve">Increased time required due to presence of interpreter:</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rtl w:val="0"/>
              </w:rPr>
              <w:t xml:space="preserve">The need for an interpreter increased the time necessary for the evaluation by the amount of time it takes to communicate in two separate languages as enabled by the presence of an interpreter.</w:t>
            </w:r>
          </w:p>
        </w:tc>
      </w:tr>
    </w:tbl>
    <w:p w:rsidR="00000000" w:rsidDel="00000000" w:rsidP="00000000" w:rsidRDefault="00000000" w:rsidRPr="00000000" w14:paraId="00000049">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REVIEW OF RECORDS PROVIDED </w:t>
      </w:r>
    </w:p>
    <w:p w:rsidR="00000000" w:rsidDel="00000000" w:rsidP="00000000" w:rsidRDefault="00000000" w:rsidRPr="00000000" w14:paraId="0000004C">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4D">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E">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yellow"/>
          <w:rtl w:val="0"/>
        </w:rPr>
        <w:t xml:space="preserve">**KEEP LANGUAGE HERE IF NO DECLARATION RECEIVED**</w:t>
      </w:r>
      <w:r w:rsidDel="00000000" w:rsidR="00000000" w:rsidRPr="00000000">
        <w:rPr>
          <w:rtl w:val="0"/>
        </w:rPr>
      </w:r>
    </w:p>
    <w:p w:rsidR="00000000" w:rsidDel="00000000" w:rsidP="00000000" w:rsidRDefault="00000000" w:rsidRPr="00000000" w14:paraId="00000050">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Medical records were not available to this physician. This may be because they were not sent or because they were sent but were not accompanied by a required declaration. The new medical legal fee schedule, which went into effect on April 1, 2021, requires that all medical records submitted to the QME be accompanied by a declaration. </w:t>
      </w:r>
    </w:p>
    <w:p w:rsidR="00000000" w:rsidDel="00000000" w:rsidP="00000000" w:rsidRDefault="00000000" w:rsidRPr="00000000" w14:paraId="00000052">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 8 CCR 9793(n),</w:t>
      </w:r>
    </w:p>
    <w:p w:rsidR="00000000" w:rsidDel="00000000" w:rsidP="00000000" w:rsidRDefault="00000000" w:rsidRPr="00000000" w14:paraId="00000054">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documents sent to the physician for record review must be accompanied by a declaration under penalty of perjury that the provider of the documents has complied with the provisions of Labor Code section 4062.3 before providing the documents to the physician. The declaration must also contain an attestation as to the total page count of the documents provided. A physician may not bill for review of documents that are not provided with this accompanying required declaration from the document provider. Any documents or records that are sent to the physician without the required declaration and attestation shall not be considered available to the physician or received by the physician for purposes of any regulatory or statutory duty of the physician regarding records and report writing.”</w:t>
      </w:r>
    </w:p>
    <w:p w:rsidR="00000000" w:rsidDel="00000000" w:rsidP="00000000" w:rsidRDefault="00000000" w:rsidRPr="00000000" w14:paraId="00000056">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Accordingly, if no declaration was received from a submitting party then the accompanying documents or records were not considered available and therefore were not reviewed. </w:t>
      </w:r>
      <w:r w:rsidDel="00000000" w:rsidR="00000000" w:rsidRPr="00000000">
        <w:rPr>
          <w:rFonts w:ascii="Times New Roman" w:cs="Times New Roman" w:eastAsia="Times New Roman" w:hAnsi="Times New Roman"/>
          <w:u w:val="single"/>
          <w:rtl w:val="0"/>
        </w:rPr>
        <w:t xml:space="preserve">If the parties wish for this QME to review any records or documents which were not previously submitted with the required declaration then please email this to Petrofskyteam@ortholegalgroup.com, along with a letter requesting a supplemental report.</w:t>
      </w:r>
      <w:r w:rsidDel="00000000" w:rsidR="00000000" w:rsidRPr="00000000">
        <w:rPr>
          <w:rtl w:val="0"/>
        </w:rPr>
      </w:r>
    </w:p>
    <w:p w:rsidR="00000000" w:rsidDel="00000000" w:rsidP="00000000" w:rsidRDefault="00000000" w:rsidRPr="00000000" w14:paraId="00000058">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IDENTIFYING DATA</w:t>
      </w:r>
      <w:r w:rsidDel="00000000" w:rsidR="00000000" w:rsidRPr="00000000">
        <w:rPr>
          <w:rtl w:val="0"/>
        </w:rPr>
      </w:r>
    </w:p>
    <w:p w:rsidR="00000000" w:rsidDel="00000000" w:rsidP="00000000" w:rsidRDefault="00000000" w:rsidRPr="00000000" w14:paraId="0000005A">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Mr./Ms. + is a +-year-old +-hand dominant +Caucasian/African American/Hispanic/Asian man/woman who resides in ____________, California.  + date of birth is +.  + is evaluated today pursuant to a claim of (specific injury/cumulative trauma) on +, to the +, while + was working for +, as a +.</w:t>
      </w:r>
    </w:p>
    <w:p w:rsidR="00000000" w:rsidDel="00000000" w:rsidP="00000000" w:rsidRDefault="00000000" w:rsidRPr="00000000" w14:paraId="0000005C">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HISTORY OF INJURY AS DESCRIBED BY INJURED WORKER</w:t>
      </w:r>
    </w:p>
    <w:p w:rsidR="00000000" w:rsidDel="00000000" w:rsidP="00000000" w:rsidRDefault="00000000" w:rsidRPr="00000000" w14:paraId="0000005F">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60">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applicant states that on +</w:t>
      </w:r>
    </w:p>
    <w:p w:rsidR="00000000" w:rsidDel="00000000" w:rsidP="00000000" w:rsidRDefault="00000000" w:rsidRPr="00000000" w14:paraId="00000061">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JOB DESCRIPTION</w:t>
      </w:r>
    </w:p>
    <w:p w:rsidR="00000000" w:rsidDel="00000000" w:rsidP="00000000" w:rsidRDefault="00000000" w:rsidRPr="00000000" w14:paraId="00000063">
      <w:pPr>
        <w:widowControl w:val="0"/>
        <w:tabs>
          <w:tab w:val="left" w:leader="none" w:pos="-1440"/>
          <w:tab w:val="left" w:leader="none" w:pos="-720"/>
        </w:tabs>
        <w:spacing w:after="0" w:line="240" w:lineRule="auto"/>
        <w:jc w:val="both"/>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64">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5">
      <w:pPr>
        <w:widowControl w:val="0"/>
        <w:tabs>
          <w:tab w:val="left" w:leader="none" w:pos="-1440"/>
          <w:tab w:val="left" w:leader="none" w:pos="-720"/>
        </w:tabs>
        <w:spacing w:after="0" w:line="240" w:lineRule="auto"/>
        <w:jc w:val="both"/>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66">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CURRENT CONDITION</w:t>
      </w:r>
    </w:p>
    <w:p w:rsidR="00000000" w:rsidDel="00000000" w:rsidP="00000000" w:rsidRDefault="00000000" w:rsidRPr="00000000" w14:paraId="00000067">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9">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CURRENT EMPLOYMENT</w:t>
      </w:r>
    </w:p>
    <w:p w:rsidR="00000000" w:rsidDel="00000000" w:rsidP="00000000" w:rsidRDefault="00000000" w:rsidRPr="00000000" w14:paraId="0000006B">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yellow"/>
          <w:rtl w:val="0"/>
        </w:rPr>
        <w:t xml:space="preserve">(same employer or new employer?  Working full or modified duties?  Collecting any benefits?)</w:t>
      </w:r>
      <w:r w:rsidDel="00000000" w:rsidR="00000000" w:rsidRPr="00000000">
        <w:rPr>
          <w:rtl w:val="0"/>
        </w:rPr>
      </w:r>
    </w:p>
    <w:p w:rsidR="00000000" w:rsidDel="00000000" w:rsidP="00000000" w:rsidRDefault="00000000" w:rsidRPr="00000000" w14:paraId="0000006D">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CURRENT TREATMENT</w:t>
      </w:r>
    </w:p>
    <w:p w:rsidR="00000000" w:rsidDel="00000000" w:rsidP="00000000" w:rsidRDefault="00000000" w:rsidRPr="00000000" w14:paraId="0000006F">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70">
      <w:pPr>
        <w:widowControl w:val="0"/>
        <w:tabs>
          <w:tab w:val="left" w:leader="none" w:pos="-1440"/>
          <w:tab w:val="left" w:leader="none" w:pos="-720"/>
          <w:tab w:val="left" w:leader="none" w:pos="6615"/>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applicant is currently seeing +</w:t>
      </w:r>
    </w:p>
    <w:p w:rsidR="00000000" w:rsidDel="00000000" w:rsidP="00000000" w:rsidRDefault="00000000" w:rsidRPr="00000000" w14:paraId="00000071">
      <w:pPr>
        <w:widowControl w:val="0"/>
        <w:tabs>
          <w:tab w:val="left" w:leader="none" w:pos="-1440"/>
          <w:tab w:val="left" w:leader="none" w:pos="-720"/>
          <w:tab w:val="left" w:leader="none" w:pos="6615"/>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widowControl w:val="0"/>
        <w:tabs>
          <w:tab w:val="left" w:leader="none" w:pos="-1440"/>
          <w:tab w:val="left" w:leader="none" w:pos="-720"/>
          <w:tab w:val="left" w:leader="none" w:pos="6615"/>
        </w:tabs>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OR</w:t>
      </w:r>
    </w:p>
    <w:p w:rsidR="00000000" w:rsidDel="00000000" w:rsidP="00000000" w:rsidRDefault="00000000" w:rsidRPr="00000000" w14:paraId="00000073">
      <w:pPr>
        <w:widowControl w:val="0"/>
        <w:tabs>
          <w:tab w:val="left" w:leader="none" w:pos="-1440"/>
          <w:tab w:val="left" w:leader="none" w:pos="-720"/>
          <w:tab w:val="left" w:leader="none" w:pos="6615"/>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widowControl w:val="0"/>
        <w:tabs>
          <w:tab w:val="left" w:leader="none" w:pos="-1440"/>
          <w:tab w:val="left" w:leader="none" w:pos="-720"/>
          <w:tab w:val="left" w:leader="none" w:pos="6615"/>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applicant is currently not receiving any treatment.</w:t>
      </w:r>
    </w:p>
    <w:p w:rsidR="00000000" w:rsidDel="00000000" w:rsidP="00000000" w:rsidRDefault="00000000" w:rsidRPr="00000000" w14:paraId="00000075">
      <w:pPr>
        <w:widowControl w:val="0"/>
        <w:tabs>
          <w:tab w:val="left" w:leader="none" w:pos="-1440"/>
          <w:tab w:val="left" w:leader="none" w:pos="-720"/>
          <w:tab w:val="left" w:leader="none" w:pos="6615"/>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PRIOR INJURIES:</w:t>
      </w:r>
    </w:p>
    <w:p w:rsidR="00000000" w:rsidDel="00000000" w:rsidP="00000000" w:rsidRDefault="00000000" w:rsidRPr="00000000" w14:paraId="00000077">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widowControl w:val="0"/>
        <w:tabs>
          <w:tab w:val="left" w:leader="none" w:pos="-1440"/>
          <w:tab w:val="left" w:leader="none" w:pos="-720"/>
        </w:tabs>
        <w:spacing w:after="0" w:line="240" w:lineRule="auto"/>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Industrial injuries:</w:t>
      </w:r>
    </w:p>
    <w:p w:rsidR="00000000" w:rsidDel="00000000" w:rsidP="00000000" w:rsidRDefault="00000000" w:rsidRPr="00000000" w14:paraId="00000079">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40"/>
          <w:tab w:val="left" w:leader="none" w:pos="-720"/>
        </w:tabs>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widowControl w:val="0"/>
        <w:tabs>
          <w:tab w:val="left" w:leader="none" w:pos="-1440"/>
          <w:tab w:val="left" w:leader="none" w:pos="-720"/>
        </w:tabs>
        <w:spacing w:after="0" w:line="240" w:lineRule="auto"/>
        <w:jc w:val="both"/>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7C">
      <w:pPr>
        <w:widowControl w:val="0"/>
        <w:tabs>
          <w:tab w:val="left" w:leader="none" w:pos="-1440"/>
          <w:tab w:val="left" w:leader="none" w:pos="-720"/>
        </w:tabs>
        <w:spacing w:after="0" w:line="240" w:lineRule="auto"/>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Nonindustrial injuries:</w:t>
      </w:r>
    </w:p>
    <w:p w:rsidR="00000000" w:rsidDel="00000000" w:rsidP="00000000" w:rsidRDefault="00000000" w:rsidRPr="00000000" w14:paraId="0000007D">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40"/>
          <w:tab w:val="left" w:leader="none" w:pos="-720"/>
        </w:tabs>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80">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OCCUPATIONAL HISTORY</w:t>
      </w:r>
      <w:r w:rsidDel="00000000" w:rsidR="00000000" w:rsidRPr="00000000">
        <w:rPr>
          <w:rtl w:val="0"/>
        </w:rPr>
      </w:r>
    </w:p>
    <w:p w:rsidR="00000000" w:rsidDel="00000000" w:rsidP="00000000" w:rsidRDefault="00000000" w:rsidRPr="00000000" w14:paraId="00000081">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widowControl w:val="0"/>
        <w:tabs>
          <w:tab w:val="left" w:leader="none" w:pos="-1440"/>
          <w:tab w:val="left" w:leader="none" w:pos="-720"/>
          <w:tab w:val="left" w:leader="none" w:pos="6615"/>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highlight w:val="yellow"/>
          <w:rtl w:val="0"/>
        </w:rPr>
        <w:t xml:space="preserve">(Minimum 10 years of employment history)</w:t>
      </w:r>
      <w:r w:rsidDel="00000000" w:rsidR="00000000" w:rsidRPr="00000000">
        <w:rPr>
          <w:rtl w:val="0"/>
        </w:rPr>
      </w:r>
    </w:p>
    <w:p w:rsidR="00000000" w:rsidDel="00000000" w:rsidP="00000000" w:rsidRDefault="00000000" w:rsidRPr="00000000" w14:paraId="00000083">
      <w:pPr>
        <w:widowControl w:val="0"/>
        <w:tabs>
          <w:tab w:val="left" w:leader="none" w:pos="-1440"/>
          <w:tab w:val="left" w:leader="none" w:pos="-720"/>
          <w:tab w:val="left" w:leader="none" w:pos="6615"/>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ACTIVITIES OF DAILY LIVING</w:t>
      </w:r>
    </w:p>
    <w:p w:rsidR="00000000" w:rsidDel="00000000" w:rsidP="00000000" w:rsidRDefault="00000000" w:rsidRPr="00000000" w14:paraId="00000085">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b w:val="1"/>
          <w:bCs w:val="1"/>
          <w:i w:val="1"/>
          <w:iCs w:val="1"/>
        </w:rPr>
      </w:pPr>
      <w:r w:rsidDel="00000000" w:rsidR="00000000" w:rsidRPr="00000000">
        <w:rPr>
          <w:rtl w:val="0"/>
        </w:rPr>
      </w:r>
    </w:p>
    <w:tbl>
      <w:tblPr>
        <w:tblStyle w:val="Table3"/>
        <w:tblW w:w="8698.000000000002" w:type="dxa"/>
        <w:jc w:val="left"/>
        <w:tblLayout w:type="fixed"/>
        <w:tblLook w:val="0400"/>
      </w:tblPr>
      <w:tblGrid>
        <w:gridCol w:w="3256"/>
        <w:gridCol w:w="1275"/>
        <w:gridCol w:w="1418"/>
        <w:gridCol w:w="1417"/>
        <w:gridCol w:w="1332"/>
        <w:tblGridChange w:id="0">
          <w:tblGrid>
            <w:gridCol w:w="3256"/>
            <w:gridCol w:w="1275"/>
            <w:gridCol w:w="1418"/>
            <w:gridCol w:w="1417"/>
            <w:gridCol w:w="1332"/>
          </w:tblGrid>
        </w:tblGridChange>
      </w:tblGrid>
      <w:tr>
        <w:trPr>
          <w:cantSplit w:val="0"/>
          <w:trHeight w:val="624"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86">
            <w:pPr>
              <w:spacing w:after="0" w:line="240" w:lineRule="auto"/>
              <w:jc w:val="right"/>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7">
            <w:pPr>
              <w:spacing w:after="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Without</w:t>
              <w:br w:type="textWrapping"/>
              <w:t xml:space="preserve">Difficulty</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8">
            <w:pPr>
              <w:spacing w:after="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With Some</w:t>
              <w:br w:type="textWrapping"/>
              <w:t xml:space="preserve">Difficulty</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9">
            <w:pPr>
              <w:spacing w:after="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With Moderate</w:t>
              <w:br w:type="textWrapping"/>
              <w:t xml:space="preserve">Difficulty</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A">
            <w:pPr>
              <w:spacing w:after="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Unable To Do</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8B">
            <w:pPr>
              <w:spacing w:after="0" w:line="240" w:lineRule="auto"/>
              <w:jc w:val="right"/>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Personal Hygiene - Can You:</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08C">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08D">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08E">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08F">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0">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Take a bath</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1">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2">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3">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4">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5">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Brush your teeth</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6">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7">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8">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9">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A">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Dress yourself</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B">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C">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D">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E">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F">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Comb your hair</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0">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1">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2">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3">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A4">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Eat and drink</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5">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6">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7">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8">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A9">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Have a bowel movement</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A">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B">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C">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D">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AE">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Urinate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F">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0">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1">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2">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B3">
            <w:pPr>
              <w:spacing w:after="0" w:line="240" w:lineRule="auto"/>
              <w:jc w:val="right"/>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Communication - Can You:</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0B4">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0B5">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0B6">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0B7">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B8">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Write comfortably</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9">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A">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B">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C">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BD">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Type on a computer</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E">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F">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0">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1">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C2">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See clearly (with glasses if needed)</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3">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4">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5">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6">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C7">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Hear clearly</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8">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9">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A">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B">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CC">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Speak clearly</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D">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E">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F">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0">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D1">
            <w:pPr>
              <w:spacing w:after="0" w:line="240" w:lineRule="auto"/>
              <w:jc w:val="right"/>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Physical Activity - Can You:</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0D2">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0D3">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0D4">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0D5">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D6">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Stand</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7">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8">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9">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A">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DB">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Sit</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C">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D">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E">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F">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E0">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Walk</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1">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2">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3">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4">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E5">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Climb stairs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6">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7">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8">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9">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EA">
            <w:pPr>
              <w:spacing w:after="0" w:line="240" w:lineRule="auto"/>
              <w:jc w:val="right"/>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Sensory Function - Can You:</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0EB">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0EC">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0ED">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0EE">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EF">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Feel what you touch</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0">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1">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2">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3">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F4">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Smell the food you eat</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5">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6">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7">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8">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F9">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Taste the food you eat</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A">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B">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C">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D">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FE">
            <w:pPr>
              <w:spacing w:after="0" w:line="240" w:lineRule="auto"/>
              <w:jc w:val="right"/>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Hand Function - Can You:</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0FF">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100">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101">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102">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03">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Hold something without pain</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4">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5">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6">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7">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08">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Open windows at home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9">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A">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B">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C">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0D">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Lift a child</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E">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F">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0">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1">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12">
            <w:pPr>
              <w:spacing w:after="0" w:line="240" w:lineRule="auto"/>
              <w:jc w:val="right"/>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Travel - Can You:</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113">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114">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115">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116">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17">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Ride in a car for 30 minutes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8">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9">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A">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B">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1C">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Fly in a plane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D">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E">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F">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0">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21">
            <w:pPr>
              <w:spacing w:after="0" w:line="240" w:lineRule="auto"/>
              <w:jc w:val="right"/>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Sexual Function - Can You:</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122">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123">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124">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125">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26">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Have sexual intercourse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7">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8">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9">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A">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2B">
            <w:pPr>
              <w:spacing w:after="0" w:line="240" w:lineRule="auto"/>
              <w:jc w:val="right"/>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Sleep Restfully</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C">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D">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E">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F">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bl>
    <w:p w:rsidR="00000000" w:rsidDel="00000000" w:rsidP="00000000" w:rsidRDefault="00000000" w:rsidRPr="00000000" w14:paraId="00000130">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1">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PAST MEDICAL HISTORY</w:t>
      </w:r>
    </w:p>
    <w:p w:rsidR="00000000" w:rsidDel="00000000" w:rsidP="00000000" w:rsidRDefault="00000000" w:rsidRPr="00000000" w14:paraId="00000132">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40"/>
          <w:tab w:val="left" w:leader="none" w:pos="-720"/>
        </w:tabs>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4">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35">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OR</w:t>
      </w:r>
    </w:p>
    <w:p w:rsidR="00000000" w:rsidDel="00000000" w:rsidP="00000000" w:rsidRDefault="00000000" w:rsidRPr="00000000" w14:paraId="00000136">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7">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applicant denies any past medical history.</w:t>
      </w:r>
    </w:p>
    <w:p w:rsidR="00000000" w:rsidDel="00000000" w:rsidP="00000000" w:rsidRDefault="00000000" w:rsidRPr="00000000" w14:paraId="00000138">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9">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PAST SURGICAL HISTORY</w:t>
      </w:r>
    </w:p>
    <w:p w:rsidR="00000000" w:rsidDel="00000000" w:rsidP="00000000" w:rsidRDefault="00000000" w:rsidRPr="00000000" w14:paraId="0000013A">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13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40"/>
          <w:tab w:val="left" w:leader="none" w:pos="-720"/>
        </w:tabs>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13D">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CURRENT MEDICATIONS</w:t>
      </w:r>
    </w:p>
    <w:p w:rsidR="00000000" w:rsidDel="00000000" w:rsidP="00000000" w:rsidRDefault="00000000" w:rsidRPr="00000000" w14:paraId="0000013E">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40"/>
          <w:tab w:val="left" w:leader="none" w:pos="-720"/>
        </w:tabs>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0">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1">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applicant last took +</w:t>
      </w:r>
    </w:p>
    <w:p w:rsidR="00000000" w:rsidDel="00000000" w:rsidP="00000000" w:rsidRDefault="00000000" w:rsidRPr="00000000" w14:paraId="00000142">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3">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OR</w:t>
      </w:r>
    </w:p>
    <w:p w:rsidR="00000000" w:rsidDel="00000000" w:rsidP="00000000" w:rsidRDefault="00000000" w:rsidRPr="00000000" w14:paraId="00000144">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45">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applicant is presently not taking any medications. </w:t>
      </w:r>
    </w:p>
    <w:p w:rsidR="00000000" w:rsidDel="00000000" w:rsidP="00000000" w:rsidRDefault="00000000" w:rsidRPr="00000000" w14:paraId="00000146">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7">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ALLERGIES</w:t>
      </w:r>
      <w:r w:rsidDel="00000000" w:rsidR="00000000" w:rsidRPr="00000000">
        <w:rPr>
          <w:rtl w:val="0"/>
        </w:rPr>
      </w:r>
    </w:p>
    <w:p w:rsidR="00000000" w:rsidDel="00000000" w:rsidP="00000000" w:rsidRDefault="00000000" w:rsidRPr="00000000" w14:paraId="00000148">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9">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known drug allergies</w:t>
      </w:r>
    </w:p>
    <w:p w:rsidR="00000000" w:rsidDel="00000000" w:rsidP="00000000" w:rsidRDefault="00000000" w:rsidRPr="00000000" w14:paraId="0000014A">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B">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FAMILY HISTORY</w:t>
      </w:r>
    </w:p>
    <w:p w:rsidR="00000000" w:rsidDel="00000000" w:rsidP="00000000" w:rsidRDefault="00000000" w:rsidRPr="00000000" w14:paraId="0000014C">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14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440"/>
          <w:tab w:val="left" w:leader="none" w:pos="-720"/>
        </w:tabs>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E">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color w:val="0d0d0d"/>
        </w:rPr>
      </w:pPr>
      <w:r w:rsidDel="00000000" w:rsidR="00000000" w:rsidRPr="00000000">
        <w:rPr>
          <w:rtl w:val="0"/>
        </w:rPr>
      </w:r>
    </w:p>
    <w:p w:rsidR="00000000" w:rsidDel="00000000" w:rsidP="00000000" w:rsidRDefault="00000000" w:rsidRPr="00000000" w14:paraId="0000014F">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color w:val="0d0d0d"/>
        </w:rPr>
      </w:pPr>
      <w:r w:rsidDel="00000000" w:rsidR="00000000" w:rsidRPr="00000000">
        <w:rPr>
          <w:rFonts w:ascii="Times New Roman" w:cs="Times New Roman" w:eastAsia="Times New Roman" w:hAnsi="Times New Roman"/>
          <w:b w:val="1"/>
          <w:bCs w:val="1"/>
          <w:color w:val="0d0d0d"/>
          <w:rtl w:val="0"/>
        </w:rPr>
        <w:t xml:space="preserve">OR</w:t>
      </w:r>
    </w:p>
    <w:p w:rsidR="00000000" w:rsidDel="00000000" w:rsidP="00000000" w:rsidRDefault="00000000" w:rsidRPr="00000000" w14:paraId="00000150">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color w:val="0d0d0d"/>
        </w:rPr>
      </w:pPr>
      <w:r w:rsidDel="00000000" w:rsidR="00000000" w:rsidRPr="00000000">
        <w:rPr>
          <w:rtl w:val="0"/>
        </w:rPr>
      </w:r>
    </w:p>
    <w:p w:rsidR="00000000" w:rsidDel="00000000" w:rsidP="00000000" w:rsidRDefault="00000000" w:rsidRPr="00000000" w14:paraId="00000151">
      <w:pPr>
        <w:widowControl w:val="0"/>
        <w:tabs>
          <w:tab w:val="left" w:leader="none" w:pos="-1440"/>
          <w:tab w:val="left" w:leader="none" w:pos="-720"/>
        </w:tabs>
        <w:spacing w:after="0" w:line="240" w:lineRule="auto"/>
        <w:jc w:val="both"/>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color w:val="0d0d0d"/>
          <w:rtl w:val="0"/>
        </w:rPr>
        <w:t xml:space="preserve">The applicant denies family history of disease.</w:t>
      </w:r>
    </w:p>
    <w:p w:rsidR="00000000" w:rsidDel="00000000" w:rsidP="00000000" w:rsidRDefault="00000000" w:rsidRPr="00000000" w14:paraId="00000152">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color w:val="0d0d0d"/>
        </w:rPr>
      </w:pPr>
      <w:r w:rsidDel="00000000" w:rsidR="00000000" w:rsidRPr="00000000">
        <w:rPr>
          <w:rtl w:val="0"/>
        </w:rPr>
      </w:r>
    </w:p>
    <w:p w:rsidR="00000000" w:rsidDel="00000000" w:rsidP="00000000" w:rsidRDefault="00000000" w:rsidRPr="00000000" w14:paraId="00000153">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SOCIAL HISTORY</w:t>
      </w:r>
      <w:r w:rsidDel="00000000" w:rsidR="00000000" w:rsidRPr="00000000">
        <w:rPr>
          <w:rtl w:val="0"/>
        </w:rPr>
      </w:r>
    </w:p>
    <w:p w:rsidR="00000000" w:rsidDel="00000000" w:rsidP="00000000" w:rsidRDefault="00000000" w:rsidRPr="00000000" w14:paraId="00000154">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5">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applicant denies smoking, alcohol use, and recreational drug use.</w:t>
      </w:r>
    </w:p>
    <w:p w:rsidR="00000000" w:rsidDel="00000000" w:rsidP="00000000" w:rsidRDefault="00000000" w:rsidRPr="00000000" w14:paraId="00000156">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7">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applicant’s hobbies include (especially include any sports or physical activity)</w:t>
      </w:r>
    </w:p>
    <w:p w:rsidR="00000000" w:rsidDel="00000000" w:rsidP="00000000" w:rsidRDefault="00000000" w:rsidRPr="00000000" w14:paraId="00000158">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9">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OR</w:t>
      </w:r>
    </w:p>
    <w:p w:rsidR="00000000" w:rsidDel="00000000" w:rsidP="00000000" w:rsidRDefault="00000000" w:rsidRPr="00000000" w14:paraId="0000015A">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5B">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applicant reports +</w:t>
      </w:r>
    </w:p>
    <w:p w:rsidR="00000000" w:rsidDel="00000000" w:rsidP="00000000" w:rsidRDefault="00000000" w:rsidRPr="00000000" w14:paraId="0000015C">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GENERAL</w:t>
      </w:r>
      <w:r w:rsidDel="00000000" w:rsidR="00000000" w:rsidRPr="00000000">
        <w:rPr>
          <w:rtl w:val="0"/>
        </w:rPr>
      </w:r>
    </w:p>
    <w:p w:rsidR="00000000" w:rsidDel="00000000" w:rsidP="00000000" w:rsidRDefault="00000000" w:rsidRPr="00000000" w14:paraId="0000015D">
      <w:pPr>
        <w:widowControl w:val="0"/>
        <w:tabs>
          <w:tab w:val="left" w:leader="none" w:pos="-1440"/>
          <w:tab w:val="left" w:leader="none" w:pos="-720"/>
        </w:tabs>
        <w:spacing w:after="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Well-developed, well-nourished and groomed.  No acute distress.  Looks comparable to stated age.  Able to comprehend, cure all the words at normal speech level.  Normal congruent speech pattern.</w:t>
      </w:r>
    </w:p>
    <w:p w:rsidR="00000000" w:rsidDel="00000000" w:rsidP="00000000" w:rsidRDefault="00000000" w:rsidRPr="00000000" w14:paraId="0000015E">
      <w:pPr>
        <w:widowControl w:val="0"/>
        <w:tabs>
          <w:tab w:val="left" w:leader="none" w:pos="-1440"/>
          <w:tab w:val="left" w:leader="none" w:pos="-720"/>
        </w:tabs>
        <w:spacing w:after="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Ears, Nose Throat:</w:t>
      </w:r>
      <w:r w:rsidDel="00000000" w:rsidR="00000000" w:rsidRPr="00000000">
        <w:rPr>
          <w:rFonts w:ascii="Times New Roman" w:cs="Times New Roman" w:eastAsia="Times New Roman" w:hAnsi="Times New Roman"/>
          <w:rtl w:val="0"/>
        </w:rPr>
        <w:t xml:space="preserve">  Atraumatic, no rhinorrhea, no tracheal deviation.</w:t>
      </w:r>
    </w:p>
    <w:p w:rsidR="00000000" w:rsidDel="00000000" w:rsidP="00000000" w:rsidRDefault="00000000" w:rsidRPr="00000000" w14:paraId="0000015F">
      <w:pPr>
        <w:widowControl w:val="0"/>
        <w:tabs>
          <w:tab w:val="left" w:leader="none" w:pos="-1440"/>
          <w:tab w:val="left" w:leader="none" w:pos="-720"/>
        </w:tabs>
        <w:spacing w:after="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Respiratory:  </w:t>
      </w:r>
      <w:r w:rsidDel="00000000" w:rsidR="00000000" w:rsidRPr="00000000">
        <w:rPr>
          <w:rFonts w:ascii="Times New Roman" w:cs="Times New Roman" w:eastAsia="Times New Roman" w:hAnsi="Times New Roman"/>
          <w:rtl w:val="0"/>
        </w:rPr>
        <w:t xml:space="preserve">Normal respiratory effort rate.  Lungs are clear to auscultation bilaterally.  No audible wheezing.</w:t>
      </w:r>
    </w:p>
    <w:p w:rsidR="00000000" w:rsidDel="00000000" w:rsidP="00000000" w:rsidRDefault="00000000" w:rsidRPr="00000000" w14:paraId="00000160">
      <w:pPr>
        <w:widowControl w:val="0"/>
        <w:tabs>
          <w:tab w:val="left" w:leader="none" w:pos="-1440"/>
          <w:tab w:val="left" w:leader="none" w:pos="-720"/>
        </w:tabs>
        <w:spacing w:after="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Cardiovascular:</w:t>
      </w:r>
      <w:r w:rsidDel="00000000" w:rsidR="00000000" w:rsidRPr="00000000">
        <w:rPr>
          <w:rFonts w:ascii="Times New Roman" w:cs="Times New Roman" w:eastAsia="Times New Roman" w:hAnsi="Times New Roman"/>
          <w:rtl w:val="0"/>
        </w:rPr>
        <w:t xml:space="preserve">  Regular rate and rhythm.  No murmurs, gallops rubs appreciated.</w:t>
      </w:r>
    </w:p>
    <w:p w:rsidR="00000000" w:rsidDel="00000000" w:rsidP="00000000" w:rsidRDefault="00000000" w:rsidRPr="00000000" w14:paraId="00000161">
      <w:pPr>
        <w:widowControl w:val="0"/>
        <w:tabs>
          <w:tab w:val="left" w:leader="none" w:pos="-1440"/>
          <w:tab w:val="left" w:leader="none" w:pos="-720"/>
        </w:tabs>
        <w:spacing w:after="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Abdomen:  </w:t>
      </w:r>
      <w:r w:rsidDel="00000000" w:rsidR="00000000" w:rsidRPr="00000000">
        <w:rPr>
          <w:rFonts w:ascii="Times New Roman" w:cs="Times New Roman" w:eastAsia="Times New Roman" w:hAnsi="Times New Roman"/>
          <w:rtl w:val="0"/>
        </w:rPr>
        <w:t xml:space="preserve">Nontender nondistended normoactive bowel signs no acute abdomen.</w:t>
      </w:r>
    </w:p>
    <w:p w:rsidR="00000000" w:rsidDel="00000000" w:rsidP="00000000" w:rsidRDefault="00000000" w:rsidRPr="00000000" w14:paraId="00000162">
      <w:pPr>
        <w:widowControl w:val="0"/>
        <w:tabs>
          <w:tab w:val="left" w:leader="none" w:pos="-1440"/>
          <w:tab w:val="left" w:leader="none" w:pos="-720"/>
        </w:tabs>
        <w:spacing w:after="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Skin:  </w:t>
      </w:r>
      <w:r w:rsidDel="00000000" w:rsidR="00000000" w:rsidRPr="00000000">
        <w:rPr>
          <w:rFonts w:ascii="Times New Roman" w:cs="Times New Roman" w:eastAsia="Times New Roman" w:hAnsi="Times New Roman"/>
          <w:rtl w:val="0"/>
        </w:rPr>
        <w:t xml:space="preserve">Grossly normal, no suspicious lesions.</w:t>
      </w:r>
    </w:p>
    <w:p w:rsidR="00000000" w:rsidDel="00000000" w:rsidP="00000000" w:rsidRDefault="00000000" w:rsidRPr="00000000" w14:paraId="00000163">
      <w:pPr>
        <w:widowControl w:val="0"/>
        <w:tabs>
          <w:tab w:val="left" w:leader="none" w:pos="-1440"/>
          <w:tab w:val="left" w:leader="none" w:pos="-720"/>
        </w:tabs>
        <w:spacing w:after="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Muskuloskeletal:  </w:t>
      </w:r>
      <w:r w:rsidDel="00000000" w:rsidR="00000000" w:rsidRPr="00000000">
        <w:rPr>
          <w:rFonts w:ascii="Times New Roman" w:cs="Times New Roman" w:eastAsia="Times New Roman" w:hAnsi="Times New Roman"/>
          <w:rtl w:val="0"/>
        </w:rPr>
        <w:t xml:space="preserve">Upper and lower extremity muscle strength is normal bilaterally.  Sensation is normal bilaterally.</w:t>
      </w:r>
    </w:p>
    <w:p w:rsidR="00000000" w:rsidDel="00000000" w:rsidP="00000000" w:rsidRDefault="00000000" w:rsidRPr="00000000" w14:paraId="00000164">
      <w:pPr>
        <w:widowControl w:val="0"/>
        <w:tabs>
          <w:tab w:val="left" w:leader="none" w:pos="-1440"/>
          <w:tab w:val="left" w:leader="none" w:pos="-720"/>
        </w:tabs>
        <w:spacing w:after="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Back:  </w:t>
      </w:r>
      <w:r w:rsidDel="00000000" w:rsidR="00000000" w:rsidRPr="00000000">
        <w:rPr>
          <w:rFonts w:ascii="Times New Roman" w:cs="Times New Roman" w:eastAsia="Times New Roman" w:hAnsi="Times New Roman"/>
          <w:rtl w:val="0"/>
        </w:rPr>
        <w:t xml:space="preserve">Examination of the spine reveals normal gait and posture, no spine deformity, symmetry of the spinal muscles without tenderness, decreased range of motion or muscle spasm.</w:t>
      </w:r>
    </w:p>
    <w:p w:rsidR="00000000" w:rsidDel="00000000" w:rsidP="00000000" w:rsidRDefault="00000000" w:rsidRPr="00000000" w14:paraId="00000165">
      <w:pPr>
        <w:widowControl w:val="0"/>
        <w:tabs>
          <w:tab w:val="left" w:leader="none" w:pos="-1440"/>
          <w:tab w:val="left" w:leader="none" w:pos="-720"/>
        </w:tabs>
        <w:spacing w:after="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Extremities:</w:t>
      </w:r>
      <w:r w:rsidDel="00000000" w:rsidR="00000000" w:rsidRPr="00000000">
        <w:rPr>
          <w:rFonts w:ascii="Times New Roman" w:cs="Times New Roman" w:eastAsia="Times New Roman" w:hAnsi="Times New Roman"/>
          <w:rtl w:val="0"/>
        </w:rPr>
        <w:t xml:space="preserve">  No significant deformity or joint abnormality.  No edema.  Peripheral pulses intact. </w:t>
      </w:r>
    </w:p>
    <w:p w:rsidR="00000000" w:rsidDel="00000000" w:rsidP="00000000" w:rsidRDefault="00000000" w:rsidRPr="00000000" w14:paraId="00000166">
      <w:pPr>
        <w:widowControl w:val="0"/>
        <w:tabs>
          <w:tab w:val="left" w:leader="none" w:pos="-1440"/>
          <w:tab w:val="left" w:leader="none" w:pos="-720"/>
        </w:tabs>
        <w:spacing w:after="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Neurologic:  </w:t>
      </w:r>
      <w:r w:rsidDel="00000000" w:rsidR="00000000" w:rsidRPr="00000000">
        <w:rPr>
          <w:rFonts w:ascii="Times New Roman" w:cs="Times New Roman" w:eastAsia="Times New Roman" w:hAnsi="Times New Roman"/>
          <w:rtl w:val="0"/>
        </w:rPr>
        <w:t xml:space="preserve">No visible problems with coordination.  Romberg negative, finger-to-nose normal.  Able to heel-toe walk.</w:t>
      </w:r>
    </w:p>
    <w:p w:rsidR="00000000" w:rsidDel="00000000" w:rsidP="00000000" w:rsidRDefault="00000000" w:rsidRPr="00000000" w14:paraId="00000167">
      <w:pPr>
        <w:widowControl w:val="0"/>
        <w:tabs>
          <w:tab w:val="left" w:leader="none" w:pos="-1440"/>
          <w:tab w:val="left" w:leader="none" w:pos="-720"/>
        </w:tabs>
        <w:spacing w:after="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Psychiatric: </w:t>
      </w:r>
      <w:r w:rsidDel="00000000" w:rsidR="00000000" w:rsidRPr="00000000">
        <w:rPr>
          <w:rFonts w:ascii="Times New Roman" w:cs="Times New Roman" w:eastAsia="Times New Roman" w:hAnsi="Times New Roman"/>
          <w:rtl w:val="0"/>
        </w:rPr>
        <w:t xml:space="preserve"> Mood and affect are normal appropriate situations.  No demonstrated pain behaviors.  Language is intact for receptive and expressive functions.  Oriented to person, place and time is intact.  Agitation is absent.</w:t>
      </w:r>
    </w:p>
    <w:p w:rsidR="00000000" w:rsidDel="00000000" w:rsidP="00000000" w:rsidRDefault="00000000" w:rsidRPr="00000000" w14:paraId="00000168">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69">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PHYSICAL EXAMINATION</w:t>
      </w:r>
    </w:p>
    <w:p w:rsidR="00000000" w:rsidDel="00000000" w:rsidP="00000000" w:rsidRDefault="00000000" w:rsidRPr="00000000" w14:paraId="0000016A">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B">
      <w:pPr>
        <w:spacing w:after="0" w:line="240" w:lineRule="auto"/>
        <w:jc w:val="both"/>
        <w:rPr>
          <w:rFonts w:ascii="Times New Roman" w:cs="Times New Roman" w:eastAsia="Times New Roman" w:hAnsi="Times New Roman"/>
        </w:rPr>
      </w:pPr>
      <w:bookmarkStart w:colFirst="0" w:colLast="0" w:name="_30j0zll" w:id="0"/>
      <w:bookmarkEnd w:id="0"/>
      <w:r w:rsidDel="00000000" w:rsidR="00000000" w:rsidRPr="00000000">
        <w:rPr>
          <w:rFonts w:ascii="Times New Roman" w:cs="Times New Roman" w:eastAsia="Times New Roman" w:hAnsi="Times New Roman"/>
        </w:rPr>
        <w:drawing>
          <wp:inline distB="0" distT="0" distL="114300" distR="114300">
            <wp:extent cx="1762125" cy="714375"/>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762125" cy="714375"/>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D">
      <w:pPr>
        <w:spacing w:after="0" w:line="240" w:lineRule="auto"/>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VITALS</w:t>
      </w:r>
    </w:p>
    <w:p w:rsidR="00000000" w:rsidDel="00000000" w:rsidP="00000000" w:rsidRDefault="00000000" w:rsidRPr="00000000" w14:paraId="0000016E">
      <w:pPr>
        <w:spacing w:after="0" w:line="240" w:lineRule="auto"/>
        <w:jc w:val="both"/>
        <w:rPr>
          <w:rFonts w:ascii="Times New Roman" w:cs="Times New Roman" w:eastAsia="Times New Roman" w:hAnsi="Times New Roman"/>
        </w:rPr>
      </w:pPr>
      <w:r w:rsidDel="00000000" w:rsidR="00000000" w:rsidRPr="00000000">
        <w:rPr>
          <w:rtl w:val="0"/>
        </w:rPr>
      </w:r>
    </w:p>
    <w:tbl>
      <w:tblPr>
        <w:tblStyle w:val="Table4"/>
        <w:tblW w:w="35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45"/>
        <w:gridCol w:w="1260"/>
        <w:tblGridChange w:id="0">
          <w:tblGrid>
            <w:gridCol w:w="2245"/>
            <w:gridCol w:w="1260"/>
          </w:tblGrid>
        </w:tblGridChange>
      </w:tblGrid>
      <w:tr>
        <w:trPr>
          <w:cantSplit w:val="0"/>
          <w:tblHeader w:val="0"/>
        </w:trPr>
        <w:tc>
          <w:tcPr/>
          <w:p w:rsidR="00000000" w:rsidDel="00000000" w:rsidP="00000000" w:rsidRDefault="00000000" w:rsidRPr="00000000" w14:paraId="0000016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Temperature</w:t>
            </w:r>
          </w:p>
        </w:tc>
        <w:tc>
          <w:tcPr/>
          <w:p w:rsidR="00000000" w:rsidDel="00000000" w:rsidP="00000000" w:rsidRDefault="00000000" w:rsidRPr="00000000" w14:paraId="00000170">
            <w:pPr>
              <w:jc w:val="both"/>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17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Heart Rate</w:t>
            </w:r>
          </w:p>
        </w:tc>
        <w:tc>
          <w:tcPr/>
          <w:p w:rsidR="00000000" w:rsidDel="00000000" w:rsidP="00000000" w:rsidRDefault="00000000" w:rsidRPr="00000000" w14:paraId="00000172">
            <w:pPr>
              <w:jc w:val="both"/>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17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Respiratory Rate</w:t>
            </w:r>
          </w:p>
        </w:tc>
        <w:tc>
          <w:tcPr/>
          <w:p w:rsidR="00000000" w:rsidDel="00000000" w:rsidP="00000000" w:rsidRDefault="00000000" w:rsidRPr="00000000" w14:paraId="00000174">
            <w:pPr>
              <w:jc w:val="both"/>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17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Blood Pressure</w:t>
            </w:r>
          </w:p>
        </w:tc>
        <w:tc>
          <w:tcPr/>
          <w:p w:rsidR="00000000" w:rsidDel="00000000" w:rsidP="00000000" w:rsidRDefault="00000000" w:rsidRPr="00000000" w14:paraId="00000176">
            <w:pPr>
              <w:jc w:val="both"/>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17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BP - Walking</w:t>
            </w:r>
          </w:p>
        </w:tc>
        <w:tc>
          <w:tcPr/>
          <w:p w:rsidR="00000000" w:rsidDel="00000000" w:rsidP="00000000" w:rsidRDefault="00000000" w:rsidRPr="00000000" w14:paraId="00000178">
            <w:pPr>
              <w:jc w:val="both"/>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17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Pulse Oxygen</w:t>
            </w:r>
          </w:p>
        </w:tc>
        <w:tc>
          <w:tcPr/>
          <w:p w:rsidR="00000000" w:rsidDel="00000000" w:rsidP="00000000" w:rsidRDefault="00000000" w:rsidRPr="00000000" w14:paraId="0000017A">
            <w:pPr>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7B">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C">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GRIP STRENGTH (lbs)</w:t>
      </w:r>
    </w:p>
    <w:tbl>
      <w:tblPr>
        <w:tblStyle w:val="Table5"/>
        <w:tblW w:w="84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7"/>
        <w:gridCol w:w="3882"/>
        <w:gridCol w:w="3877"/>
        <w:tblGridChange w:id="0">
          <w:tblGrid>
            <w:gridCol w:w="727"/>
            <w:gridCol w:w="3882"/>
            <w:gridCol w:w="3877"/>
          </w:tblGrid>
        </w:tblGridChange>
      </w:tblGrid>
      <w:tr>
        <w:trPr>
          <w:cantSplit w:val="0"/>
          <w:tblHeader w:val="0"/>
        </w:trPr>
        <w:tc>
          <w:tcPr/>
          <w:p w:rsidR="00000000" w:rsidDel="00000000" w:rsidP="00000000" w:rsidRDefault="00000000" w:rsidRPr="00000000" w14:paraId="0000017E">
            <w:pPr>
              <w:spacing w:after="0" w:line="240" w:lineRule="auto"/>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7F">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w:t>
            </w:r>
          </w:p>
        </w:tc>
        <w:tc>
          <w:tcPr>
            <w:vAlign w:val="center"/>
          </w:tcPr>
          <w:p w:rsidR="00000000" w:rsidDel="00000000" w:rsidP="00000000" w:rsidRDefault="00000000" w:rsidRPr="00000000" w14:paraId="0000018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LEFT</w:t>
            </w:r>
          </w:p>
        </w:tc>
      </w:tr>
      <w:tr>
        <w:trPr>
          <w:cantSplit w:val="0"/>
          <w:tblHeader w:val="0"/>
        </w:trPr>
        <w:tc>
          <w:tcPr/>
          <w:p w:rsidR="00000000" w:rsidDel="00000000" w:rsidP="00000000" w:rsidRDefault="00000000" w:rsidRPr="00000000" w14:paraId="0000018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0182">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83">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18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vAlign w:val="center"/>
          </w:tcPr>
          <w:p w:rsidR="00000000" w:rsidDel="00000000" w:rsidP="00000000" w:rsidRDefault="00000000" w:rsidRPr="00000000" w14:paraId="00000185">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86">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18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vAlign w:val="center"/>
          </w:tcPr>
          <w:p w:rsidR="00000000" w:rsidDel="00000000" w:rsidP="00000000" w:rsidRDefault="00000000" w:rsidRPr="00000000" w14:paraId="00000188">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89">
            <w:pPr>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8A">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B">
      <w:pPr>
        <w:spacing w:after="0"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CERVICAL SPINE</w:t>
      </w:r>
    </w:p>
    <w:p w:rsidR="00000000" w:rsidDel="00000000" w:rsidP="00000000" w:rsidRDefault="00000000" w:rsidRPr="00000000" w14:paraId="0000018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alignment without visible deformity, skin intact, no surgical scars.</w:t>
      </w:r>
    </w:p>
    <w:p w:rsidR="00000000" w:rsidDel="00000000" w:rsidP="00000000" w:rsidRDefault="00000000" w:rsidRPr="00000000" w14:paraId="0000018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Moderate </w:t>
      </w:r>
      <w:r w:rsidDel="00000000" w:rsidR="00000000" w:rsidRPr="00000000">
        <w:rPr>
          <w:rFonts w:ascii="Times New Roman" w:cs="Times New Roman" w:eastAsia="Times New Roman" w:hAnsi="Times New Roman"/>
          <w:rtl w:val="0"/>
        </w:rPr>
        <w:t xml:space="preserve">tenderness to palpation about </w:t>
      </w:r>
      <w:r w:rsidDel="00000000" w:rsidR="00000000" w:rsidRPr="00000000">
        <w:rPr>
          <w:rFonts w:ascii="Times New Roman" w:cs="Times New Roman" w:eastAsia="Times New Roman" w:hAnsi="Times New Roman"/>
          <w:color w:val="ff0000"/>
          <w:rtl w:val="0"/>
        </w:rPr>
        <w:t xml:space="preserve">occiput, C1 – T1 spinous processes, paraspinal musculature, and trapezius bilaterally</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8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Moderate </w:t>
      </w:r>
      <w:r w:rsidDel="00000000" w:rsidR="00000000" w:rsidRPr="00000000">
        <w:rPr>
          <w:rFonts w:ascii="Times New Roman" w:cs="Times New Roman" w:eastAsia="Times New Roman" w:hAnsi="Times New Roman"/>
          <w:rtl w:val="0"/>
        </w:rPr>
        <w:t xml:space="preserve">guarding and asymmetry of spinal motion noted.</w:t>
      </w:r>
    </w:p>
    <w:p w:rsidR="00000000" w:rsidDel="00000000" w:rsidP="00000000" w:rsidRDefault="00000000" w:rsidRPr="00000000" w14:paraId="0000018F">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0">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CERVICAL SPINE FLEXION</w:t>
      </w:r>
    </w:p>
    <w:tbl>
      <w:tblPr>
        <w:tblStyle w:val="Table6"/>
        <w:tblW w:w="90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8"/>
        <w:gridCol w:w="1742"/>
        <w:gridCol w:w="1742"/>
        <w:gridCol w:w="1743"/>
        <w:gridCol w:w="1743"/>
        <w:tblGridChange w:id="0">
          <w:tblGrid>
            <w:gridCol w:w="2088"/>
            <w:gridCol w:w="1742"/>
            <w:gridCol w:w="1742"/>
            <w:gridCol w:w="1743"/>
            <w:gridCol w:w="1743"/>
          </w:tblGrid>
        </w:tblGridChange>
      </w:tblGrid>
      <w:tr>
        <w:trPr>
          <w:cantSplit w:val="0"/>
          <w:tblHeader w:val="0"/>
        </w:trPr>
        <w:tc>
          <w:tcPr>
            <w:shd w:fill="auto" w:val="clear"/>
          </w:tcPr>
          <w:p w:rsidR="00000000" w:rsidDel="00000000" w:rsidP="00000000" w:rsidRDefault="00000000" w:rsidRPr="00000000" w14:paraId="00000191">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92">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vertAlign w:val="superscript"/>
                <w:rtl w:val="0"/>
              </w:rPr>
              <w:t xml:space="preserve">st</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193">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vertAlign w:val="superscript"/>
                <w:rtl w:val="0"/>
              </w:rPr>
              <w:t xml:space="preserve">nd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194">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vertAlign w:val="superscript"/>
                <w:rtl w:val="0"/>
              </w:rPr>
              <w:t xml:space="preserve">rd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195">
            <w:pPr>
              <w:widowControl w:val="0"/>
              <w:tabs>
                <w:tab w:val="left" w:leader="none" w:pos="-1440"/>
                <w:tab w:val="left" w:leader="none" w:pos="-720"/>
              </w:tabs>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Average</w:t>
            </w:r>
          </w:p>
        </w:tc>
      </w:tr>
      <w:tr>
        <w:trPr>
          <w:cantSplit w:val="0"/>
          <w:tblHeader w:val="0"/>
        </w:trPr>
        <w:tc>
          <w:tcPr>
            <w:shd w:fill="auto" w:val="clear"/>
          </w:tcPr>
          <w:p w:rsidR="00000000" w:rsidDel="00000000" w:rsidP="00000000" w:rsidRDefault="00000000" w:rsidRPr="00000000" w14:paraId="00000196">
            <w:pPr>
              <w:widowControl w:val="0"/>
              <w:tabs>
                <w:tab w:val="left" w:leader="none" w:pos="-1440"/>
                <w:tab w:val="left" w:leader="none" w:pos="-720"/>
              </w:tabs>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Flexion Angle</w:t>
            </w:r>
          </w:p>
        </w:tc>
        <w:tc>
          <w:tcPr>
            <w:shd w:fill="auto" w:val="clear"/>
          </w:tcPr>
          <w:p w:rsidR="00000000" w:rsidDel="00000000" w:rsidP="00000000" w:rsidRDefault="00000000" w:rsidRPr="00000000" w14:paraId="00000197">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98">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99">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9A">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9B">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C">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CERVICAL SPINE EXTENSION</w:t>
      </w:r>
    </w:p>
    <w:tbl>
      <w:tblPr>
        <w:tblStyle w:val="Table7"/>
        <w:tblW w:w="90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8"/>
        <w:gridCol w:w="1742"/>
        <w:gridCol w:w="1742"/>
        <w:gridCol w:w="1743"/>
        <w:gridCol w:w="1743"/>
        <w:tblGridChange w:id="0">
          <w:tblGrid>
            <w:gridCol w:w="2088"/>
            <w:gridCol w:w="1742"/>
            <w:gridCol w:w="1742"/>
            <w:gridCol w:w="1743"/>
            <w:gridCol w:w="1743"/>
          </w:tblGrid>
        </w:tblGridChange>
      </w:tblGrid>
      <w:tr>
        <w:trPr>
          <w:cantSplit w:val="0"/>
          <w:tblHeader w:val="0"/>
        </w:trPr>
        <w:tc>
          <w:tcPr>
            <w:shd w:fill="auto" w:val="clear"/>
          </w:tcPr>
          <w:p w:rsidR="00000000" w:rsidDel="00000000" w:rsidP="00000000" w:rsidRDefault="00000000" w:rsidRPr="00000000" w14:paraId="0000019D">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9E">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vertAlign w:val="superscript"/>
                <w:rtl w:val="0"/>
              </w:rPr>
              <w:t xml:space="preserve">st</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19F">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vertAlign w:val="superscript"/>
                <w:rtl w:val="0"/>
              </w:rPr>
              <w:t xml:space="preserve">nd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1A0">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vertAlign w:val="superscript"/>
                <w:rtl w:val="0"/>
              </w:rPr>
              <w:t xml:space="preserve">rd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1A1">
            <w:pPr>
              <w:widowControl w:val="0"/>
              <w:tabs>
                <w:tab w:val="left" w:leader="none" w:pos="-1440"/>
                <w:tab w:val="left" w:leader="none" w:pos="-720"/>
              </w:tabs>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Average</w:t>
            </w:r>
          </w:p>
        </w:tc>
      </w:tr>
      <w:tr>
        <w:trPr>
          <w:cantSplit w:val="0"/>
          <w:tblHeader w:val="0"/>
        </w:trPr>
        <w:tc>
          <w:tcPr>
            <w:shd w:fill="auto" w:val="clear"/>
          </w:tcPr>
          <w:p w:rsidR="00000000" w:rsidDel="00000000" w:rsidP="00000000" w:rsidRDefault="00000000" w:rsidRPr="00000000" w14:paraId="000001A2">
            <w:pPr>
              <w:widowControl w:val="0"/>
              <w:tabs>
                <w:tab w:val="left" w:leader="none" w:pos="-1440"/>
                <w:tab w:val="left" w:leader="none" w:pos="-720"/>
              </w:tabs>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Extension Angle</w:t>
            </w:r>
          </w:p>
        </w:tc>
        <w:tc>
          <w:tcPr>
            <w:shd w:fill="auto" w:val="clear"/>
          </w:tcPr>
          <w:p w:rsidR="00000000" w:rsidDel="00000000" w:rsidP="00000000" w:rsidRDefault="00000000" w:rsidRPr="00000000" w14:paraId="000001A3">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A4">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A5">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A6">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A7">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8">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CERVICAL RIGHT LATERAL BENDING</w:t>
      </w:r>
    </w:p>
    <w:tbl>
      <w:tblPr>
        <w:tblStyle w:val="Table8"/>
        <w:tblW w:w="90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8"/>
        <w:gridCol w:w="1742"/>
        <w:gridCol w:w="1742"/>
        <w:gridCol w:w="1743"/>
        <w:gridCol w:w="1743"/>
        <w:tblGridChange w:id="0">
          <w:tblGrid>
            <w:gridCol w:w="2088"/>
            <w:gridCol w:w="1742"/>
            <w:gridCol w:w="1742"/>
            <w:gridCol w:w="1743"/>
            <w:gridCol w:w="1743"/>
          </w:tblGrid>
        </w:tblGridChange>
      </w:tblGrid>
      <w:tr>
        <w:trPr>
          <w:cantSplit w:val="0"/>
          <w:tblHeader w:val="0"/>
        </w:trPr>
        <w:tc>
          <w:tcPr>
            <w:shd w:fill="auto" w:val="clear"/>
          </w:tcPr>
          <w:p w:rsidR="00000000" w:rsidDel="00000000" w:rsidP="00000000" w:rsidRDefault="00000000" w:rsidRPr="00000000" w14:paraId="000001A9">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AA">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vertAlign w:val="superscript"/>
                <w:rtl w:val="0"/>
              </w:rPr>
              <w:t xml:space="preserve">st</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1AB">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vertAlign w:val="superscript"/>
                <w:rtl w:val="0"/>
              </w:rPr>
              <w:t xml:space="preserve">nd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1AC">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vertAlign w:val="superscript"/>
                <w:rtl w:val="0"/>
              </w:rPr>
              <w:t xml:space="preserve">rd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1AD">
            <w:pPr>
              <w:widowControl w:val="0"/>
              <w:tabs>
                <w:tab w:val="left" w:leader="none" w:pos="-1440"/>
                <w:tab w:val="left" w:leader="none" w:pos="-720"/>
              </w:tabs>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Average</w:t>
            </w:r>
          </w:p>
        </w:tc>
      </w:tr>
      <w:tr>
        <w:trPr>
          <w:cantSplit w:val="0"/>
          <w:tblHeader w:val="0"/>
        </w:trPr>
        <w:tc>
          <w:tcPr>
            <w:shd w:fill="auto" w:val="clear"/>
          </w:tcPr>
          <w:p w:rsidR="00000000" w:rsidDel="00000000" w:rsidP="00000000" w:rsidRDefault="00000000" w:rsidRPr="00000000" w14:paraId="000001AE">
            <w:pPr>
              <w:widowControl w:val="0"/>
              <w:tabs>
                <w:tab w:val="left" w:leader="none" w:pos="-1440"/>
                <w:tab w:val="left" w:leader="none" w:pos="-720"/>
              </w:tabs>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Right Lateral Bending Angle</w:t>
            </w:r>
          </w:p>
        </w:tc>
        <w:tc>
          <w:tcPr>
            <w:shd w:fill="auto" w:val="clear"/>
          </w:tcPr>
          <w:p w:rsidR="00000000" w:rsidDel="00000000" w:rsidP="00000000" w:rsidRDefault="00000000" w:rsidRPr="00000000" w14:paraId="000001AF">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B0">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B1">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B2">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B3">
      <w:pPr>
        <w:rPr>
          <w:rFonts w:ascii="Times New Roman" w:cs="Times New Roman" w:eastAsia="Times New Roman" w:hAnsi="Times New Roman"/>
          <w:b w:val="1"/>
          <w:bCs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1B4">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CERVICAL LEFT LATERAL BENDING</w:t>
      </w:r>
    </w:p>
    <w:tbl>
      <w:tblPr>
        <w:tblStyle w:val="Table9"/>
        <w:tblW w:w="90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8"/>
        <w:gridCol w:w="1742"/>
        <w:gridCol w:w="1742"/>
        <w:gridCol w:w="1743"/>
        <w:gridCol w:w="1743"/>
        <w:tblGridChange w:id="0">
          <w:tblGrid>
            <w:gridCol w:w="2088"/>
            <w:gridCol w:w="1742"/>
            <w:gridCol w:w="1742"/>
            <w:gridCol w:w="1743"/>
            <w:gridCol w:w="1743"/>
          </w:tblGrid>
        </w:tblGridChange>
      </w:tblGrid>
      <w:tr>
        <w:trPr>
          <w:cantSplit w:val="0"/>
          <w:tblHeader w:val="0"/>
        </w:trPr>
        <w:tc>
          <w:tcPr>
            <w:shd w:fill="auto" w:val="clear"/>
          </w:tcPr>
          <w:p w:rsidR="00000000" w:rsidDel="00000000" w:rsidP="00000000" w:rsidRDefault="00000000" w:rsidRPr="00000000" w14:paraId="000001B5">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B6">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vertAlign w:val="superscript"/>
                <w:rtl w:val="0"/>
              </w:rPr>
              <w:t xml:space="preserve">st</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1B7">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vertAlign w:val="superscript"/>
                <w:rtl w:val="0"/>
              </w:rPr>
              <w:t xml:space="preserve">nd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1B8">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vertAlign w:val="superscript"/>
                <w:rtl w:val="0"/>
              </w:rPr>
              <w:t xml:space="preserve">rd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1B9">
            <w:pPr>
              <w:widowControl w:val="0"/>
              <w:tabs>
                <w:tab w:val="left" w:leader="none" w:pos="-1440"/>
                <w:tab w:val="left" w:leader="none" w:pos="-720"/>
              </w:tabs>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Average</w:t>
            </w:r>
          </w:p>
        </w:tc>
      </w:tr>
      <w:tr>
        <w:trPr>
          <w:cantSplit w:val="0"/>
          <w:tblHeader w:val="0"/>
        </w:trPr>
        <w:tc>
          <w:tcPr>
            <w:shd w:fill="auto" w:val="clear"/>
          </w:tcPr>
          <w:p w:rsidR="00000000" w:rsidDel="00000000" w:rsidP="00000000" w:rsidRDefault="00000000" w:rsidRPr="00000000" w14:paraId="000001BA">
            <w:pPr>
              <w:widowControl w:val="0"/>
              <w:tabs>
                <w:tab w:val="left" w:leader="none" w:pos="-1440"/>
                <w:tab w:val="left" w:leader="none" w:pos="-720"/>
              </w:tabs>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Left Lateral Bending Angle</w:t>
            </w:r>
          </w:p>
        </w:tc>
        <w:tc>
          <w:tcPr>
            <w:shd w:fill="auto" w:val="clear"/>
          </w:tcPr>
          <w:p w:rsidR="00000000" w:rsidDel="00000000" w:rsidP="00000000" w:rsidRDefault="00000000" w:rsidRPr="00000000" w14:paraId="000001BB">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BC">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BD">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BE">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BF">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0">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CERVICAL ROTATION</w:t>
      </w:r>
    </w:p>
    <w:tbl>
      <w:tblPr>
        <w:tblStyle w:val="Table10"/>
        <w:tblW w:w="90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8"/>
        <w:gridCol w:w="1742"/>
        <w:gridCol w:w="1742"/>
        <w:gridCol w:w="1743"/>
        <w:gridCol w:w="1743"/>
        <w:tblGridChange w:id="0">
          <w:tblGrid>
            <w:gridCol w:w="2088"/>
            <w:gridCol w:w="1742"/>
            <w:gridCol w:w="1742"/>
            <w:gridCol w:w="1743"/>
            <w:gridCol w:w="1743"/>
          </w:tblGrid>
        </w:tblGridChange>
      </w:tblGrid>
      <w:tr>
        <w:trPr>
          <w:cantSplit w:val="0"/>
          <w:tblHeader w:val="0"/>
        </w:trPr>
        <w:tc>
          <w:tcPr>
            <w:shd w:fill="auto" w:val="clear"/>
          </w:tcPr>
          <w:p w:rsidR="00000000" w:rsidDel="00000000" w:rsidP="00000000" w:rsidRDefault="00000000" w:rsidRPr="00000000" w14:paraId="000001C1">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C2">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vertAlign w:val="superscript"/>
                <w:rtl w:val="0"/>
              </w:rPr>
              <w:t xml:space="preserve">st</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1C3">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vertAlign w:val="superscript"/>
                <w:rtl w:val="0"/>
              </w:rPr>
              <w:t xml:space="preserve">nd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1C4">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vertAlign w:val="superscript"/>
                <w:rtl w:val="0"/>
              </w:rPr>
              <w:t xml:space="preserve">rd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1C5">
            <w:pPr>
              <w:widowControl w:val="0"/>
              <w:tabs>
                <w:tab w:val="left" w:leader="none" w:pos="-1440"/>
                <w:tab w:val="left" w:leader="none" w:pos="-720"/>
              </w:tabs>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Average</w:t>
            </w:r>
          </w:p>
        </w:tc>
      </w:tr>
      <w:tr>
        <w:trPr>
          <w:cantSplit w:val="0"/>
          <w:tblHeader w:val="0"/>
        </w:trPr>
        <w:tc>
          <w:tcPr>
            <w:shd w:fill="auto" w:val="clear"/>
          </w:tcPr>
          <w:p w:rsidR="00000000" w:rsidDel="00000000" w:rsidP="00000000" w:rsidRDefault="00000000" w:rsidRPr="00000000" w14:paraId="000001C6">
            <w:pPr>
              <w:widowControl w:val="0"/>
              <w:tabs>
                <w:tab w:val="left" w:leader="none" w:pos="-1440"/>
                <w:tab w:val="left" w:leader="none" w:pos="-720"/>
              </w:tabs>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Right Rotation Angle</w:t>
            </w:r>
          </w:p>
        </w:tc>
        <w:tc>
          <w:tcPr>
            <w:shd w:fill="auto" w:val="clear"/>
          </w:tcPr>
          <w:p w:rsidR="00000000" w:rsidDel="00000000" w:rsidP="00000000" w:rsidRDefault="00000000" w:rsidRPr="00000000" w14:paraId="000001C7">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C8">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C9">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CA">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CB">
            <w:pPr>
              <w:widowControl w:val="0"/>
              <w:tabs>
                <w:tab w:val="left" w:leader="none" w:pos="-1440"/>
                <w:tab w:val="left" w:leader="none" w:pos="-720"/>
              </w:tabs>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Left Rotation Angle</w:t>
            </w:r>
          </w:p>
        </w:tc>
        <w:tc>
          <w:tcPr>
            <w:shd w:fill="auto" w:val="clear"/>
          </w:tcPr>
          <w:p w:rsidR="00000000" w:rsidDel="00000000" w:rsidP="00000000" w:rsidRDefault="00000000" w:rsidRPr="00000000" w14:paraId="000001CC">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CD">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CE">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CF">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D0">
      <w:pPr>
        <w:widowControl w:val="0"/>
        <w:tabs>
          <w:tab w:val="left" w:leader="none" w:pos="-1440"/>
          <w:tab w:val="left" w:leader="none" w:pos="-720"/>
        </w:tabs>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Spine range of motion values obtained after appropriate warm-up and with adequate motivational instruction.  The applicant was compliant and put forth a strong effort to achieve the highest possible motion for measurement.  Two inclinometers were utilized for measurements and the values recorded above.</w:t>
      </w:r>
    </w:p>
    <w:p w:rsidR="00000000" w:rsidDel="00000000" w:rsidP="00000000" w:rsidRDefault="00000000" w:rsidRPr="00000000" w14:paraId="000001D1">
      <w:pPr>
        <w:spacing w:after="0" w:line="240" w:lineRule="auto"/>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1D2">
      <w:pPr>
        <w:spacing w:after="0"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UPPER EXTREMITIES</w:t>
      </w:r>
    </w:p>
    <w:p w:rsidR="00000000" w:rsidDel="00000000" w:rsidP="00000000" w:rsidRDefault="00000000" w:rsidRPr="00000000" w14:paraId="000001D3">
      <w:pPr>
        <w:spacing w:after="0" w:line="240" w:lineRule="auto"/>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1D4">
      <w:pPr>
        <w:pBdr>
          <w:top w:color="000000" w:space="1" w:sz="4" w:val="single"/>
          <w:left w:color="000000" w:space="4" w:sz="4" w:val="single"/>
          <w:bottom w:color="000000" w:space="1" w:sz="4" w:val="single"/>
          <w:right w:color="000000" w:space="4" w:sz="4" w:val="single"/>
        </w:pBd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Shoulder</w:t>
      </w:r>
    </w:p>
    <w:p w:rsidR="00000000" w:rsidDel="00000000" w:rsidP="00000000" w:rsidRDefault="00000000" w:rsidRPr="00000000" w14:paraId="000001D5">
      <w:pPr>
        <w:spacing w:after="0" w:line="240" w:lineRule="auto"/>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1D6">
      <w:pPr>
        <w:spacing w:after="0"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Right shoulder</w:t>
      </w:r>
    </w:p>
    <w:p w:rsidR="00000000" w:rsidDel="00000000" w:rsidP="00000000" w:rsidRDefault="00000000" w:rsidRPr="00000000" w14:paraId="000001D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redness, swelling, or bruising</w:t>
      </w:r>
    </w:p>
    <w:p w:rsidR="00000000" w:rsidDel="00000000" w:rsidP="00000000" w:rsidRDefault="00000000" w:rsidRPr="00000000" w14:paraId="000001D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surgical scars</w:t>
      </w:r>
    </w:p>
    <w:p w:rsidR="00000000" w:rsidDel="00000000" w:rsidP="00000000" w:rsidRDefault="00000000" w:rsidRPr="00000000" w14:paraId="000001D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Tenderness </w:t>
      </w:r>
      <w:r w:rsidDel="00000000" w:rsidR="00000000" w:rsidRPr="00000000">
        <w:rPr>
          <w:rFonts w:ascii="Times New Roman" w:cs="Times New Roman" w:eastAsia="Times New Roman" w:hAnsi="Times New Roman"/>
          <w:rtl w:val="0"/>
        </w:rPr>
        <w:t xml:space="preserve">to palpation about </w:t>
      </w:r>
      <w:r w:rsidDel="00000000" w:rsidR="00000000" w:rsidRPr="00000000">
        <w:rPr>
          <w:rFonts w:ascii="Times New Roman" w:cs="Times New Roman" w:eastAsia="Times New Roman" w:hAnsi="Times New Roman"/>
          <w:color w:val="ff0000"/>
          <w:rtl w:val="0"/>
        </w:rPr>
        <w:t xml:space="preserve">long head of biceps tendon, lateral subdeltoid bursa, and posterior glenohumeral joint</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D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Negative </w:t>
      </w:r>
      <w:r w:rsidDel="00000000" w:rsidR="00000000" w:rsidRPr="00000000">
        <w:rPr>
          <w:rFonts w:ascii="Times New Roman" w:cs="Times New Roman" w:eastAsia="Times New Roman" w:hAnsi="Times New Roman"/>
          <w:rtl w:val="0"/>
        </w:rPr>
        <w:t xml:space="preserve">Neer’s and Hawkin’s signs for impingement.  </w:t>
      </w:r>
    </w:p>
    <w:p w:rsidR="00000000" w:rsidDel="00000000" w:rsidP="00000000" w:rsidRDefault="00000000" w:rsidRPr="00000000" w14:paraId="000001D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Full </w:t>
      </w:r>
      <w:r w:rsidDel="00000000" w:rsidR="00000000" w:rsidRPr="00000000">
        <w:rPr>
          <w:rFonts w:ascii="Times New Roman" w:cs="Times New Roman" w:eastAsia="Times New Roman" w:hAnsi="Times New Roman"/>
          <w:rtl w:val="0"/>
        </w:rPr>
        <w:t xml:space="preserve">strength in rotator cuff musculature.</w:t>
      </w:r>
    </w:p>
    <w:p w:rsidR="00000000" w:rsidDel="00000000" w:rsidP="00000000" w:rsidRDefault="00000000" w:rsidRPr="00000000" w14:paraId="000001DC">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D">
      <w:pPr>
        <w:spacing w:after="0"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Left shoulder</w:t>
      </w:r>
    </w:p>
    <w:p w:rsidR="00000000" w:rsidDel="00000000" w:rsidP="00000000" w:rsidRDefault="00000000" w:rsidRPr="00000000" w14:paraId="000001D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redness, swelling, or bruising</w:t>
      </w:r>
    </w:p>
    <w:p w:rsidR="00000000" w:rsidDel="00000000" w:rsidP="00000000" w:rsidRDefault="00000000" w:rsidRPr="00000000" w14:paraId="000001D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surgical scars</w:t>
      </w:r>
    </w:p>
    <w:p w:rsidR="00000000" w:rsidDel="00000000" w:rsidP="00000000" w:rsidRDefault="00000000" w:rsidRPr="00000000" w14:paraId="000001E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Tenderness </w:t>
      </w:r>
      <w:r w:rsidDel="00000000" w:rsidR="00000000" w:rsidRPr="00000000">
        <w:rPr>
          <w:rFonts w:ascii="Times New Roman" w:cs="Times New Roman" w:eastAsia="Times New Roman" w:hAnsi="Times New Roman"/>
          <w:rtl w:val="0"/>
        </w:rPr>
        <w:t xml:space="preserve">to palpation about </w:t>
      </w:r>
      <w:r w:rsidDel="00000000" w:rsidR="00000000" w:rsidRPr="00000000">
        <w:rPr>
          <w:rFonts w:ascii="Times New Roman" w:cs="Times New Roman" w:eastAsia="Times New Roman" w:hAnsi="Times New Roman"/>
          <w:color w:val="ff0000"/>
          <w:rtl w:val="0"/>
        </w:rPr>
        <w:t xml:space="preserve">long head of biceps tendon, lateral subdeltoid bursa, and posterior glenohumeral joint</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E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Negative </w:t>
      </w:r>
      <w:r w:rsidDel="00000000" w:rsidR="00000000" w:rsidRPr="00000000">
        <w:rPr>
          <w:rFonts w:ascii="Times New Roman" w:cs="Times New Roman" w:eastAsia="Times New Roman" w:hAnsi="Times New Roman"/>
          <w:rtl w:val="0"/>
        </w:rPr>
        <w:t xml:space="preserve">Neer’s and Hawkin’s signs for impingement.  </w:t>
      </w:r>
    </w:p>
    <w:p w:rsidR="00000000" w:rsidDel="00000000" w:rsidP="00000000" w:rsidRDefault="00000000" w:rsidRPr="00000000" w14:paraId="000001E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Full </w:t>
      </w:r>
      <w:r w:rsidDel="00000000" w:rsidR="00000000" w:rsidRPr="00000000">
        <w:rPr>
          <w:rFonts w:ascii="Times New Roman" w:cs="Times New Roman" w:eastAsia="Times New Roman" w:hAnsi="Times New Roman"/>
          <w:rtl w:val="0"/>
        </w:rPr>
        <w:t xml:space="preserve">strength in rotator cuff musculature.</w:t>
      </w:r>
    </w:p>
    <w:p w:rsidR="00000000" w:rsidDel="00000000" w:rsidP="00000000" w:rsidRDefault="00000000" w:rsidRPr="00000000" w14:paraId="000001E3">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SHOULDER RANGE OF MOTION</w:t>
      </w:r>
    </w:p>
    <w:tbl>
      <w:tblPr>
        <w:tblStyle w:val="Table11"/>
        <w:tblW w:w="84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50"/>
        <w:gridCol w:w="2121"/>
        <w:gridCol w:w="2115"/>
        <w:tblGridChange w:id="0">
          <w:tblGrid>
            <w:gridCol w:w="4250"/>
            <w:gridCol w:w="2121"/>
            <w:gridCol w:w="2115"/>
          </w:tblGrid>
        </w:tblGridChange>
      </w:tblGrid>
      <w:tr>
        <w:trPr>
          <w:cantSplit w:val="0"/>
          <w:tblHeader w:val="0"/>
        </w:trPr>
        <w:tc>
          <w:tcPr/>
          <w:p w:rsidR="00000000" w:rsidDel="00000000" w:rsidP="00000000" w:rsidRDefault="00000000" w:rsidRPr="00000000" w14:paraId="000001E5">
            <w:pPr>
              <w:spacing w:after="0" w:line="240" w:lineRule="auto"/>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E6">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w:t>
            </w:r>
          </w:p>
        </w:tc>
        <w:tc>
          <w:tcPr>
            <w:vAlign w:val="center"/>
          </w:tcPr>
          <w:p w:rsidR="00000000" w:rsidDel="00000000" w:rsidP="00000000" w:rsidRDefault="00000000" w:rsidRPr="00000000" w14:paraId="000001E7">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LEFT</w:t>
            </w:r>
          </w:p>
        </w:tc>
      </w:tr>
      <w:tr>
        <w:trPr>
          <w:cantSplit w:val="0"/>
          <w:tblHeader w:val="0"/>
        </w:trPr>
        <w:tc>
          <w:tcPr/>
          <w:p w:rsidR="00000000" w:rsidDel="00000000" w:rsidP="00000000" w:rsidRDefault="00000000" w:rsidRPr="00000000" w14:paraId="000001E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FLEXION (N = 180)</w:t>
            </w:r>
          </w:p>
        </w:tc>
        <w:tc>
          <w:tcPr>
            <w:vAlign w:val="center"/>
          </w:tcPr>
          <w:p w:rsidR="00000000" w:rsidDel="00000000" w:rsidP="00000000" w:rsidRDefault="00000000" w:rsidRPr="00000000" w14:paraId="000001E9">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180</w:t>
            </w:r>
          </w:p>
        </w:tc>
        <w:tc>
          <w:tcPr>
            <w:vAlign w:val="center"/>
          </w:tcPr>
          <w:p w:rsidR="00000000" w:rsidDel="00000000" w:rsidP="00000000" w:rsidRDefault="00000000" w:rsidRPr="00000000" w14:paraId="000001EA">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180</w:t>
            </w:r>
          </w:p>
        </w:tc>
      </w:tr>
      <w:tr>
        <w:trPr>
          <w:cantSplit w:val="0"/>
          <w:tblHeader w:val="0"/>
        </w:trPr>
        <w:tc>
          <w:tcPr/>
          <w:p w:rsidR="00000000" w:rsidDel="00000000" w:rsidP="00000000" w:rsidRDefault="00000000" w:rsidRPr="00000000" w14:paraId="000001E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EXTENSION (N = 50)</w:t>
            </w:r>
          </w:p>
        </w:tc>
        <w:tc>
          <w:tcPr>
            <w:vAlign w:val="center"/>
          </w:tcPr>
          <w:p w:rsidR="00000000" w:rsidDel="00000000" w:rsidP="00000000" w:rsidRDefault="00000000" w:rsidRPr="00000000" w14:paraId="000001EC">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c>
          <w:tcPr>
            <w:vAlign w:val="center"/>
          </w:tcPr>
          <w:p w:rsidR="00000000" w:rsidDel="00000000" w:rsidP="00000000" w:rsidRDefault="00000000" w:rsidRPr="00000000" w14:paraId="000001ED">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r>
      <w:tr>
        <w:trPr>
          <w:cantSplit w:val="0"/>
          <w:tblHeader w:val="0"/>
        </w:trPr>
        <w:tc>
          <w:tcPr/>
          <w:p w:rsidR="00000000" w:rsidDel="00000000" w:rsidP="00000000" w:rsidRDefault="00000000" w:rsidRPr="00000000" w14:paraId="000001E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ABDUCTION (N = 170)</w:t>
            </w:r>
          </w:p>
        </w:tc>
        <w:tc>
          <w:tcPr>
            <w:vAlign w:val="center"/>
          </w:tcPr>
          <w:p w:rsidR="00000000" w:rsidDel="00000000" w:rsidP="00000000" w:rsidRDefault="00000000" w:rsidRPr="00000000" w14:paraId="000001EF">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170</w:t>
            </w:r>
          </w:p>
        </w:tc>
        <w:tc>
          <w:tcPr>
            <w:vAlign w:val="center"/>
          </w:tcPr>
          <w:p w:rsidR="00000000" w:rsidDel="00000000" w:rsidP="00000000" w:rsidRDefault="00000000" w:rsidRPr="00000000" w14:paraId="000001F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170</w:t>
            </w:r>
          </w:p>
        </w:tc>
      </w:tr>
      <w:tr>
        <w:trPr>
          <w:cantSplit w:val="0"/>
          <w:tblHeader w:val="0"/>
        </w:trPr>
        <w:tc>
          <w:tcPr/>
          <w:p w:rsidR="00000000" w:rsidDel="00000000" w:rsidP="00000000" w:rsidRDefault="00000000" w:rsidRPr="00000000" w14:paraId="000001F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ADDUCTION (N = 40)</w:t>
            </w:r>
          </w:p>
        </w:tc>
        <w:tc>
          <w:tcPr>
            <w:vAlign w:val="center"/>
          </w:tcPr>
          <w:p w:rsidR="00000000" w:rsidDel="00000000" w:rsidP="00000000" w:rsidRDefault="00000000" w:rsidRPr="00000000" w14:paraId="000001F2">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w:t>
            </w:r>
          </w:p>
        </w:tc>
        <w:tc>
          <w:tcPr>
            <w:vAlign w:val="center"/>
          </w:tcPr>
          <w:p w:rsidR="00000000" w:rsidDel="00000000" w:rsidP="00000000" w:rsidRDefault="00000000" w:rsidRPr="00000000" w14:paraId="000001F3">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w:t>
            </w:r>
          </w:p>
        </w:tc>
      </w:tr>
      <w:tr>
        <w:trPr>
          <w:cantSplit w:val="0"/>
          <w:tblHeader w:val="0"/>
        </w:trPr>
        <w:tc>
          <w:tcPr/>
          <w:p w:rsidR="00000000" w:rsidDel="00000000" w:rsidP="00000000" w:rsidRDefault="00000000" w:rsidRPr="00000000" w14:paraId="000001F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EXTERNAL ROTATION (N = 60)</w:t>
            </w:r>
          </w:p>
        </w:tc>
        <w:tc>
          <w:tcPr>
            <w:vAlign w:val="center"/>
          </w:tcPr>
          <w:p w:rsidR="00000000" w:rsidDel="00000000" w:rsidP="00000000" w:rsidRDefault="00000000" w:rsidRPr="00000000" w14:paraId="000001F5">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w:t>
            </w:r>
          </w:p>
        </w:tc>
        <w:tc>
          <w:tcPr>
            <w:vAlign w:val="center"/>
          </w:tcPr>
          <w:p w:rsidR="00000000" w:rsidDel="00000000" w:rsidP="00000000" w:rsidRDefault="00000000" w:rsidRPr="00000000" w14:paraId="000001F6">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w:t>
            </w:r>
          </w:p>
        </w:tc>
      </w:tr>
      <w:tr>
        <w:trPr>
          <w:cantSplit w:val="0"/>
          <w:tblHeader w:val="0"/>
        </w:trPr>
        <w:tc>
          <w:tcPr/>
          <w:p w:rsidR="00000000" w:rsidDel="00000000" w:rsidP="00000000" w:rsidRDefault="00000000" w:rsidRPr="00000000" w14:paraId="000001F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INTERNAL ROTATION (N = 80)</w:t>
            </w:r>
          </w:p>
        </w:tc>
        <w:tc>
          <w:tcPr>
            <w:vAlign w:val="center"/>
          </w:tcPr>
          <w:p w:rsidR="00000000" w:rsidDel="00000000" w:rsidP="00000000" w:rsidRDefault="00000000" w:rsidRPr="00000000" w14:paraId="000001F8">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w:t>
            </w:r>
          </w:p>
        </w:tc>
        <w:tc>
          <w:tcPr>
            <w:vAlign w:val="center"/>
          </w:tcPr>
          <w:p w:rsidR="00000000" w:rsidDel="00000000" w:rsidP="00000000" w:rsidRDefault="00000000" w:rsidRPr="00000000" w14:paraId="000001F9">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w:t>
            </w:r>
          </w:p>
        </w:tc>
      </w:tr>
    </w:tbl>
    <w:p w:rsidR="00000000" w:rsidDel="00000000" w:rsidP="00000000" w:rsidRDefault="00000000" w:rsidRPr="00000000" w14:paraId="000001FA">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B">
      <w:pPr>
        <w:pBdr>
          <w:top w:color="000000" w:space="1" w:sz="4" w:val="single"/>
          <w:left w:color="000000" w:space="4" w:sz="4" w:val="single"/>
          <w:bottom w:color="000000" w:space="1" w:sz="4" w:val="single"/>
          <w:right w:color="000000" w:space="4" w:sz="4" w:val="single"/>
        </w:pBd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Elbow</w:t>
      </w:r>
    </w:p>
    <w:p w:rsidR="00000000" w:rsidDel="00000000" w:rsidP="00000000" w:rsidRDefault="00000000" w:rsidRPr="00000000" w14:paraId="000001FC">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D">
      <w:pPr>
        <w:spacing w:after="0"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Right elbow</w:t>
      </w:r>
    </w:p>
    <w:p w:rsidR="00000000" w:rsidDel="00000000" w:rsidP="00000000" w:rsidRDefault="00000000" w:rsidRPr="00000000" w14:paraId="000001F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surgical scars</w:t>
      </w:r>
    </w:p>
    <w:p w:rsidR="00000000" w:rsidDel="00000000" w:rsidP="00000000" w:rsidRDefault="00000000" w:rsidRPr="00000000" w14:paraId="000001F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tenderness to palpation extensor wad</w:t>
      </w:r>
    </w:p>
    <w:p w:rsidR="00000000" w:rsidDel="00000000" w:rsidP="00000000" w:rsidRDefault="00000000" w:rsidRPr="00000000" w14:paraId="0000020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tenderness to palpation flexor wad</w:t>
      </w:r>
    </w:p>
    <w:p w:rsidR="00000000" w:rsidDel="00000000" w:rsidP="00000000" w:rsidRDefault="00000000" w:rsidRPr="00000000" w14:paraId="0000020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 tinel’s, compression, and scarecrow at the cubital tunnel</w:t>
      </w:r>
    </w:p>
    <w:p w:rsidR="00000000" w:rsidDel="00000000" w:rsidP="00000000" w:rsidRDefault="00000000" w:rsidRPr="00000000" w14:paraId="0000020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Ligamentous exam negative for instability</w:t>
      </w:r>
    </w:p>
    <w:p w:rsidR="00000000" w:rsidDel="00000000" w:rsidP="00000000" w:rsidRDefault="00000000" w:rsidRPr="00000000" w14:paraId="00000203">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4">
      <w:pPr>
        <w:spacing w:after="0"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Left elbow</w:t>
      </w:r>
    </w:p>
    <w:p w:rsidR="00000000" w:rsidDel="00000000" w:rsidP="00000000" w:rsidRDefault="00000000" w:rsidRPr="00000000" w14:paraId="0000020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surgical scars</w:t>
      </w:r>
    </w:p>
    <w:p w:rsidR="00000000" w:rsidDel="00000000" w:rsidP="00000000" w:rsidRDefault="00000000" w:rsidRPr="00000000" w14:paraId="0000020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tenderness to palpation extensor wad</w:t>
      </w:r>
    </w:p>
    <w:p w:rsidR="00000000" w:rsidDel="00000000" w:rsidP="00000000" w:rsidRDefault="00000000" w:rsidRPr="00000000" w14:paraId="0000020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tenderness to palpation flexor wad</w:t>
      </w:r>
    </w:p>
    <w:p w:rsidR="00000000" w:rsidDel="00000000" w:rsidP="00000000" w:rsidRDefault="00000000" w:rsidRPr="00000000" w14:paraId="0000020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 tinel’s, compression, and scarecrow at the cubital tunnel</w:t>
      </w:r>
    </w:p>
    <w:p w:rsidR="00000000" w:rsidDel="00000000" w:rsidP="00000000" w:rsidRDefault="00000000" w:rsidRPr="00000000" w14:paraId="0000020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Ligamentous exam negative for instability</w:t>
      </w:r>
    </w:p>
    <w:p w:rsidR="00000000" w:rsidDel="00000000" w:rsidP="00000000" w:rsidRDefault="00000000" w:rsidRPr="00000000" w14:paraId="0000020A">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ELBOW RANGE OF MOTION</w:t>
      </w:r>
    </w:p>
    <w:tbl>
      <w:tblPr>
        <w:tblStyle w:val="Table12"/>
        <w:tblW w:w="84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8"/>
        <w:gridCol w:w="2122"/>
        <w:gridCol w:w="2116"/>
        <w:tblGridChange w:id="0">
          <w:tblGrid>
            <w:gridCol w:w="4248"/>
            <w:gridCol w:w="2122"/>
            <w:gridCol w:w="2116"/>
          </w:tblGrid>
        </w:tblGridChange>
      </w:tblGrid>
      <w:tr>
        <w:trPr>
          <w:cantSplit w:val="0"/>
          <w:tblHeader w:val="0"/>
        </w:trPr>
        <w:tc>
          <w:tcPr/>
          <w:p w:rsidR="00000000" w:rsidDel="00000000" w:rsidP="00000000" w:rsidRDefault="00000000" w:rsidRPr="00000000" w14:paraId="0000020C">
            <w:pPr>
              <w:spacing w:after="0" w:line="240" w:lineRule="auto"/>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0D">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w:t>
            </w:r>
          </w:p>
        </w:tc>
        <w:tc>
          <w:tcPr>
            <w:vAlign w:val="center"/>
          </w:tcPr>
          <w:p w:rsidR="00000000" w:rsidDel="00000000" w:rsidP="00000000" w:rsidRDefault="00000000" w:rsidRPr="00000000" w14:paraId="0000020E">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LEFT</w:t>
            </w:r>
          </w:p>
        </w:tc>
      </w:tr>
      <w:tr>
        <w:trPr>
          <w:cantSplit w:val="0"/>
          <w:tblHeader w:val="0"/>
        </w:trPr>
        <w:tc>
          <w:tcPr/>
          <w:p w:rsidR="00000000" w:rsidDel="00000000" w:rsidP="00000000" w:rsidRDefault="00000000" w:rsidRPr="00000000" w14:paraId="0000020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EXTENSION (N = 0)</w:t>
            </w:r>
          </w:p>
        </w:tc>
        <w:tc>
          <w:tcPr>
            <w:vAlign w:val="center"/>
          </w:tcPr>
          <w:p w:rsidR="00000000" w:rsidDel="00000000" w:rsidP="00000000" w:rsidRDefault="00000000" w:rsidRPr="00000000" w14:paraId="0000021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center"/>
          </w:tcPr>
          <w:p w:rsidR="00000000" w:rsidDel="00000000" w:rsidP="00000000" w:rsidRDefault="00000000" w:rsidRPr="00000000" w14:paraId="00000211">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blHeader w:val="0"/>
        </w:trPr>
        <w:tc>
          <w:tcPr/>
          <w:p w:rsidR="00000000" w:rsidDel="00000000" w:rsidP="00000000" w:rsidRDefault="00000000" w:rsidRPr="00000000" w14:paraId="0000021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FLEXION (N = 140)</w:t>
            </w:r>
          </w:p>
        </w:tc>
        <w:tc>
          <w:tcPr>
            <w:vAlign w:val="center"/>
          </w:tcPr>
          <w:p w:rsidR="00000000" w:rsidDel="00000000" w:rsidP="00000000" w:rsidRDefault="00000000" w:rsidRPr="00000000" w14:paraId="00000213">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140</w:t>
            </w:r>
          </w:p>
        </w:tc>
        <w:tc>
          <w:tcPr>
            <w:vAlign w:val="center"/>
          </w:tcPr>
          <w:p w:rsidR="00000000" w:rsidDel="00000000" w:rsidP="00000000" w:rsidRDefault="00000000" w:rsidRPr="00000000" w14:paraId="00000214">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140</w:t>
            </w:r>
          </w:p>
        </w:tc>
      </w:tr>
    </w:tbl>
    <w:p w:rsidR="00000000" w:rsidDel="00000000" w:rsidP="00000000" w:rsidRDefault="00000000" w:rsidRPr="00000000" w14:paraId="00000215">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FOREARM RANGE OF MOTION</w:t>
      </w:r>
    </w:p>
    <w:tbl>
      <w:tblPr>
        <w:tblStyle w:val="Table13"/>
        <w:tblW w:w="84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52"/>
        <w:gridCol w:w="2120"/>
        <w:gridCol w:w="2114"/>
        <w:tblGridChange w:id="0">
          <w:tblGrid>
            <w:gridCol w:w="4252"/>
            <w:gridCol w:w="2120"/>
            <w:gridCol w:w="2114"/>
          </w:tblGrid>
        </w:tblGridChange>
      </w:tblGrid>
      <w:tr>
        <w:trPr>
          <w:cantSplit w:val="0"/>
          <w:tblHeader w:val="0"/>
        </w:trPr>
        <w:tc>
          <w:tcPr/>
          <w:p w:rsidR="00000000" w:rsidDel="00000000" w:rsidP="00000000" w:rsidRDefault="00000000" w:rsidRPr="00000000" w14:paraId="00000217">
            <w:pPr>
              <w:spacing w:after="0" w:line="240" w:lineRule="auto"/>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18">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w:t>
            </w:r>
          </w:p>
        </w:tc>
        <w:tc>
          <w:tcPr>
            <w:vAlign w:val="center"/>
          </w:tcPr>
          <w:p w:rsidR="00000000" w:rsidDel="00000000" w:rsidP="00000000" w:rsidRDefault="00000000" w:rsidRPr="00000000" w14:paraId="00000219">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LEFT</w:t>
            </w:r>
          </w:p>
        </w:tc>
      </w:tr>
      <w:tr>
        <w:trPr>
          <w:cantSplit w:val="0"/>
          <w:tblHeader w:val="0"/>
        </w:trPr>
        <w:tc>
          <w:tcPr/>
          <w:p w:rsidR="00000000" w:rsidDel="00000000" w:rsidP="00000000" w:rsidRDefault="00000000" w:rsidRPr="00000000" w14:paraId="0000021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SUPINATION (N = 70)</w:t>
            </w:r>
          </w:p>
        </w:tc>
        <w:tc>
          <w:tcPr>
            <w:vAlign w:val="center"/>
          </w:tcPr>
          <w:p w:rsidR="00000000" w:rsidDel="00000000" w:rsidP="00000000" w:rsidRDefault="00000000" w:rsidRPr="00000000" w14:paraId="0000021B">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w:t>
            </w:r>
          </w:p>
        </w:tc>
        <w:tc>
          <w:tcPr>
            <w:vAlign w:val="center"/>
          </w:tcPr>
          <w:p w:rsidR="00000000" w:rsidDel="00000000" w:rsidP="00000000" w:rsidRDefault="00000000" w:rsidRPr="00000000" w14:paraId="0000021C">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w:t>
            </w:r>
          </w:p>
        </w:tc>
      </w:tr>
      <w:tr>
        <w:trPr>
          <w:cantSplit w:val="0"/>
          <w:tblHeader w:val="0"/>
        </w:trPr>
        <w:tc>
          <w:tcPr/>
          <w:p w:rsidR="00000000" w:rsidDel="00000000" w:rsidP="00000000" w:rsidRDefault="00000000" w:rsidRPr="00000000" w14:paraId="0000021D">
            <w:pPr>
              <w:tabs>
                <w:tab w:val="right" w:leader="none" w:pos="4122"/>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PRONATION (N = 80)</w:t>
              <w:tab/>
            </w:r>
          </w:p>
        </w:tc>
        <w:tc>
          <w:tcPr>
            <w:vAlign w:val="center"/>
          </w:tcPr>
          <w:p w:rsidR="00000000" w:rsidDel="00000000" w:rsidP="00000000" w:rsidRDefault="00000000" w:rsidRPr="00000000" w14:paraId="0000021E">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w:t>
            </w:r>
          </w:p>
        </w:tc>
        <w:tc>
          <w:tcPr>
            <w:vAlign w:val="center"/>
          </w:tcPr>
          <w:p w:rsidR="00000000" w:rsidDel="00000000" w:rsidP="00000000" w:rsidRDefault="00000000" w:rsidRPr="00000000" w14:paraId="0000021F">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w:t>
            </w:r>
          </w:p>
        </w:tc>
      </w:tr>
    </w:tbl>
    <w:p w:rsidR="00000000" w:rsidDel="00000000" w:rsidP="00000000" w:rsidRDefault="00000000" w:rsidRPr="00000000" w14:paraId="00000220">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1">
      <w:pPr>
        <w:pBdr>
          <w:top w:color="000000" w:space="1" w:sz="4" w:val="single"/>
          <w:left w:color="000000" w:space="4" w:sz="4" w:val="single"/>
          <w:bottom w:color="000000" w:space="1" w:sz="4" w:val="single"/>
          <w:right w:color="000000" w:space="4" w:sz="4" w:val="single"/>
        </w:pBd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Wrist and Hand</w:t>
      </w:r>
    </w:p>
    <w:p w:rsidR="00000000" w:rsidDel="00000000" w:rsidP="00000000" w:rsidRDefault="00000000" w:rsidRPr="00000000" w14:paraId="00000222">
      <w:pPr>
        <w:spacing w:after="0" w:line="240" w:lineRule="auto"/>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223">
      <w:pPr>
        <w:spacing w:after="0"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Right wrist</w:t>
      </w:r>
    </w:p>
    <w:p w:rsidR="00000000" w:rsidDel="00000000" w:rsidP="00000000" w:rsidRDefault="00000000" w:rsidRPr="00000000" w14:paraId="0000022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Skin without redness, swelling, or bruising.  </w:t>
      </w:r>
    </w:p>
    <w:p w:rsidR="00000000" w:rsidDel="00000000" w:rsidP="00000000" w:rsidRDefault="00000000" w:rsidRPr="00000000" w14:paraId="0000022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No </w:t>
      </w:r>
      <w:r w:rsidDel="00000000" w:rsidR="00000000" w:rsidRPr="00000000">
        <w:rPr>
          <w:rFonts w:ascii="Times New Roman" w:cs="Times New Roman" w:eastAsia="Times New Roman" w:hAnsi="Times New Roman"/>
          <w:rtl w:val="0"/>
        </w:rPr>
        <w:t xml:space="preserve">surgical scars.  </w:t>
      </w:r>
    </w:p>
    <w:p w:rsidR="00000000" w:rsidDel="00000000" w:rsidP="00000000" w:rsidRDefault="00000000" w:rsidRPr="00000000" w14:paraId="0000022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Tenderness </w:t>
      </w:r>
      <w:r w:rsidDel="00000000" w:rsidR="00000000" w:rsidRPr="00000000">
        <w:rPr>
          <w:rFonts w:ascii="Times New Roman" w:cs="Times New Roman" w:eastAsia="Times New Roman" w:hAnsi="Times New Roman"/>
          <w:rtl w:val="0"/>
        </w:rPr>
        <w:t xml:space="preserve">to palpation about </w:t>
      </w:r>
      <w:r w:rsidDel="00000000" w:rsidR="00000000" w:rsidRPr="00000000">
        <w:rPr>
          <w:rFonts w:ascii="Times New Roman" w:cs="Times New Roman" w:eastAsia="Times New Roman" w:hAnsi="Times New Roman"/>
          <w:color w:val="ff0000"/>
          <w:rtl w:val="0"/>
        </w:rPr>
        <w:t xml:space="preserve">dorsal and volar aspect </w:t>
      </w:r>
      <w:r w:rsidDel="00000000" w:rsidR="00000000" w:rsidRPr="00000000">
        <w:rPr>
          <w:rFonts w:ascii="Times New Roman" w:cs="Times New Roman" w:eastAsia="Times New Roman" w:hAnsi="Times New Roman"/>
          <w:rtl w:val="0"/>
        </w:rPr>
        <w:t xml:space="preserve">of joint.  </w:t>
      </w:r>
    </w:p>
    <w:p w:rsidR="00000000" w:rsidDel="00000000" w:rsidP="00000000" w:rsidRDefault="00000000" w:rsidRPr="00000000" w14:paraId="0000022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Ligamentous examination </w:t>
      </w:r>
      <w:r w:rsidDel="00000000" w:rsidR="00000000" w:rsidRPr="00000000">
        <w:rPr>
          <w:rFonts w:ascii="Times New Roman" w:cs="Times New Roman" w:eastAsia="Times New Roman" w:hAnsi="Times New Roman"/>
          <w:color w:val="ff0000"/>
          <w:rtl w:val="0"/>
        </w:rPr>
        <w:t xml:space="preserve">negative </w:t>
      </w:r>
      <w:r w:rsidDel="00000000" w:rsidR="00000000" w:rsidRPr="00000000">
        <w:rPr>
          <w:rFonts w:ascii="Times New Roman" w:cs="Times New Roman" w:eastAsia="Times New Roman" w:hAnsi="Times New Roman"/>
          <w:rtl w:val="0"/>
        </w:rPr>
        <w:t xml:space="preserve">for instability.  </w:t>
      </w:r>
    </w:p>
    <w:p w:rsidR="00000000" w:rsidDel="00000000" w:rsidP="00000000" w:rsidRDefault="00000000" w:rsidRPr="00000000" w14:paraId="0000022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 Phalen’s, Durkan’s, and Tinel’s for carpal tunnel</w:t>
      </w:r>
    </w:p>
    <w:p w:rsidR="00000000" w:rsidDel="00000000" w:rsidP="00000000" w:rsidRDefault="00000000" w:rsidRPr="00000000" w14:paraId="00000229">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A">
      <w:pPr>
        <w:spacing w:after="0"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Left wrist</w:t>
      </w:r>
    </w:p>
    <w:p w:rsidR="00000000" w:rsidDel="00000000" w:rsidP="00000000" w:rsidRDefault="00000000" w:rsidRPr="00000000" w14:paraId="0000022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Skin without redness, swelling, or bruising.  </w:t>
      </w:r>
    </w:p>
    <w:p w:rsidR="00000000" w:rsidDel="00000000" w:rsidP="00000000" w:rsidRDefault="00000000" w:rsidRPr="00000000" w14:paraId="0000022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No </w:t>
      </w:r>
      <w:r w:rsidDel="00000000" w:rsidR="00000000" w:rsidRPr="00000000">
        <w:rPr>
          <w:rFonts w:ascii="Times New Roman" w:cs="Times New Roman" w:eastAsia="Times New Roman" w:hAnsi="Times New Roman"/>
          <w:rtl w:val="0"/>
        </w:rPr>
        <w:t xml:space="preserve">surgical scars.  </w:t>
      </w:r>
    </w:p>
    <w:p w:rsidR="00000000" w:rsidDel="00000000" w:rsidP="00000000" w:rsidRDefault="00000000" w:rsidRPr="00000000" w14:paraId="0000022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Tenderness </w:t>
      </w:r>
      <w:r w:rsidDel="00000000" w:rsidR="00000000" w:rsidRPr="00000000">
        <w:rPr>
          <w:rFonts w:ascii="Times New Roman" w:cs="Times New Roman" w:eastAsia="Times New Roman" w:hAnsi="Times New Roman"/>
          <w:rtl w:val="0"/>
        </w:rPr>
        <w:t xml:space="preserve">to palpation about </w:t>
      </w:r>
      <w:r w:rsidDel="00000000" w:rsidR="00000000" w:rsidRPr="00000000">
        <w:rPr>
          <w:rFonts w:ascii="Times New Roman" w:cs="Times New Roman" w:eastAsia="Times New Roman" w:hAnsi="Times New Roman"/>
          <w:color w:val="ff0000"/>
          <w:rtl w:val="0"/>
        </w:rPr>
        <w:t xml:space="preserve">dorsal and volar aspect </w:t>
      </w:r>
      <w:r w:rsidDel="00000000" w:rsidR="00000000" w:rsidRPr="00000000">
        <w:rPr>
          <w:rFonts w:ascii="Times New Roman" w:cs="Times New Roman" w:eastAsia="Times New Roman" w:hAnsi="Times New Roman"/>
          <w:rtl w:val="0"/>
        </w:rPr>
        <w:t xml:space="preserve">of joint.  </w:t>
      </w:r>
    </w:p>
    <w:p w:rsidR="00000000" w:rsidDel="00000000" w:rsidP="00000000" w:rsidRDefault="00000000" w:rsidRPr="00000000" w14:paraId="0000022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Ligamentous examination </w:t>
      </w:r>
      <w:r w:rsidDel="00000000" w:rsidR="00000000" w:rsidRPr="00000000">
        <w:rPr>
          <w:rFonts w:ascii="Times New Roman" w:cs="Times New Roman" w:eastAsia="Times New Roman" w:hAnsi="Times New Roman"/>
          <w:color w:val="ff0000"/>
          <w:rtl w:val="0"/>
        </w:rPr>
        <w:t xml:space="preserve">negative </w:t>
      </w:r>
      <w:r w:rsidDel="00000000" w:rsidR="00000000" w:rsidRPr="00000000">
        <w:rPr>
          <w:rFonts w:ascii="Times New Roman" w:cs="Times New Roman" w:eastAsia="Times New Roman" w:hAnsi="Times New Roman"/>
          <w:rtl w:val="0"/>
        </w:rPr>
        <w:t xml:space="preserve">for instability.  </w:t>
      </w:r>
    </w:p>
    <w:p w:rsidR="00000000" w:rsidDel="00000000" w:rsidP="00000000" w:rsidRDefault="00000000" w:rsidRPr="00000000" w14:paraId="0000022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 Phalen’s, Durkan’s, and Tinel’s for carpal tunnel</w:t>
      </w:r>
    </w:p>
    <w:p w:rsidR="00000000" w:rsidDel="00000000" w:rsidP="00000000" w:rsidRDefault="00000000" w:rsidRPr="00000000" w14:paraId="00000230">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WRIST RANGE OF MOTION</w:t>
      </w:r>
    </w:p>
    <w:tbl>
      <w:tblPr>
        <w:tblStyle w:val="Table14"/>
        <w:tblW w:w="84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8"/>
        <w:gridCol w:w="2122"/>
        <w:gridCol w:w="2116"/>
        <w:tblGridChange w:id="0">
          <w:tblGrid>
            <w:gridCol w:w="4248"/>
            <w:gridCol w:w="2122"/>
            <w:gridCol w:w="2116"/>
          </w:tblGrid>
        </w:tblGridChange>
      </w:tblGrid>
      <w:tr>
        <w:trPr>
          <w:cantSplit w:val="0"/>
          <w:tblHeader w:val="0"/>
        </w:trPr>
        <w:tc>
          <w:tcPr/>
          <w:p w:rsidR="00000000" w:rsidDel="00000000" w:rsidP="00000000" w:rsidRDefault="00000000" w:rsidRPr="00000000" w14:paraId="00000232">
            <w:pPr>
              <w:spacing w:after="0" w:line="240" w:lineRule="auto"/>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33">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w:t>
            </w:r>
          </w:p>
        </w:tc>
        <w:tc>
          <w:tcPr>
            <w:vAlign w:val="center"/>
          </w:tcPr>
          <w:p w:rsidR="00000000" w:rsidDel="00000000" w:rsidP="00000000" w:rsidRDefault="00000000" w:rsidRPr="00000000" w14:paraId="00000234">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LEFT</w:t>
            </w:r>
          </w:p>
        </w:tc>
      </w:tr>
      <w:tr>
        <w:trPr>
          <w:cantSplit w:val="0"/>
          <w:tblHeader w:val="0"/>
        </w:trPr>
        <w:tc>
          <w:tcPr/>
          <w:p w:rsidR="00000000" w:rsidDel="00000000" w:rsidP="00000000" w:rsidRDefault="00000000" w:rsidRPr="00000000" w14:paraId="0000023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EXTENSION (N = 60)</w:t>
            </w:r>
          </w:p>
        </w:tc>
        <w:tc>
          <w:tcPr>
            <w:vAlign w:val="center"/>
          </w:tcPr>
          <w:p w:rsidR="00000000" w:rsidDel="00000000" w:rsidP="00000000" w:rsidRDefault="00000000" w:rsidRPr="00000000" w14:paraId="00000236">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w:t>
            </w:r>
          </w:p>
        </w:tc>
        <w:tc>
          <w:tcPr>
            <w:vAlign w:val="center"/>
          </w:tcPr>
          <w:p w:rsidR="00000000" w:rsidDel="00000000" w:rsidP="00000000" w:rsidRDefault="00000000" w:rsidRPr="00000000" w14:paraId="00000237">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w:t>
            </w:r>
          </w:p>
        </w:tc>
      </w:tr>
      <w:tr>
        <w:trPr>
          <w:cantSplit w:val="0"/>
          <w:tblHeader w:val="0"/>
        </w:trPr>
        <w:tc>
          <w:tcPr/>
          <w:p w:rsidR="00000000" w:rsidDel="00000000" w:rsidP="00000000" w:rsidRDefault="00000000" w:rsidRPr="00000000" w14:paraId="0000023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FLEXION (N = 60)</w:t>
            </w:r>
          </w:p>
        </w:tc>
        <w:tc>
          <w:tcPr>
            <w:vAlign w:val="center"/>
          </w:tcPr>
          <w:p w:rsidR="00000000" w:rsidDel="00000000" w:rsidP="00000000" w:rsidRDefault="00000000" w:rsidRPr="00000000" w14:paraId="00000239">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w:t>
            </w:r>
          </w:p>
        </w:tc>
        <w:tc>
          <w:tcPr>
            <w:vAlign w:val="center"/>
          </w:tcPr>
          <w:p w:rsidR="00000000" w:rsidDel="00000000" w:rsidP="00000000" w:rsidRDefault="00000000" w:rsidRPr="00000000" w14:paraId="0000023A">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w:t>
            </w:r>
          </w:p>
        </w:tc>
      </w:tr>
      <w:tr>
        <w:trPr>
          <w:cantSplit w:val="0"/>
          <w:tblHeader w:val="0"/>
        </w:trPr>
        <w:tc>
          <w:tcPr/>
          <w:p w:rsidR="00000000" w:rsidDel="00000000" w:rsidP="00000000" w:rsidRDefault="00000000" w:rsidRPr="00000000" w14:paraId="0000023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RADIAL DEVIATION (N = 20)</w:t>
            </w:r>
          </w:p>
        </w:tc>
        <w:tc>
          <w:tcPr>
            <w:vAlign w:val="center"/>
          </w:tcPr>
          <w:p w:rsidR="00000000" w:rsidDel="00000000" w:rsidP="00000000" w:rsidRDefault="00000000" w:rsidRPr="00000000" w14:paraId="0000023C">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vAlign w:val="center"/>
          </w:tcPr>
          <w:p w:rsidR="00000000" w:rsidDel="00000000" w:rsidP="00000000" w:rsidRDefault="00000000" w:rsidRPr="00000000" w14:paraId="0000023D">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r>
      <w:tr>
        <w:trPr>
          <w:cantSplit w:val="0"/>
          <w:tblHeader w:val="0"/>
        </w:trPr>
        <w:tc>
          <w:tcPr/>
          <w:p w:rsidR="00000000" w:rsidDel="00000000" w:rsidP="00000000" w:rsidRDefault="00000000" w:rsidRPr="00000000" w14:paraId="0000023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ULNAR DEVIATION (N = 30)</w:t>
            </w:r>
          </w:p>
        </w:tc>
        <w:tc>
          <w:tcPr>
            <w:vAlign w:val="center"/>
          </w:tcPr>
          <w:p w:rsidR="00000000" w:rsidDel="00000000" w:rsidP="00000000" w:rsidRDefault="00000000" w:rsidRPr="00000000" w14:paraId="0000023F">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c>
          <w:tcPr>
            <w:vAlign w:val="center"/>
          </w:tcPr>
          <w:p w:rsidR="00000000" w:rsidDel="00000000" w:rsidP="00000000" w:rsidRDefault="00000000" w:rsidRPr="00000000" w14:paraId="0000024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r>
    </w:tbl>
    <w:p w:rsidR="00000000" w:rsidDel="00000000" w:rsidP="00000000" w:rsidRDefault="00000000" w:rsidRPr="00000000" w14:paraId="00000241">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testing extremity range of motion, three valid measurements were obtained and the maximum reported herein.</w:t>
      </w:r>
    </w:p>
    <w:p w:rsidR="00000000" w:rsidDel="00000000" w:rsidP="00000000" w:rsidRDefault="00000000" w:rsidRPr="00000000" w14:paraId="00000242">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Hands are warm and well perfused with 2+ radial artery pulses bilaterally.</w:t>
      </w:r>
    </w:p>
    <w:p w:rsidR="00000000" w:rsidDel="00000000" w:rsidP="00000000" w:rsidRDefault="00000000" w:rsidRPr="00000000" w14:paraId="00000244">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Digital range of motion</w:t>
      </w:r>
    </w:p>
    <w:tbl>
      <w:tblPr>
        <w:tblStyle w:val="Table15"/>
        <w:tblW w:w="84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18"/>
        <w:gridCol w:w="3155"/>
        <w:gridCol w:w="3113"/>
        <w:tblGridChange w:id="0">
          <w:tblGrid>
            <w:gridCol w:w="2218"/>
            <w:gridCol w:w="3155"/>
            <w:gridCol w:w="3113"/>
          </w:tblGrid>
        </w:tblGridChange>
      </w:tblGrid>
      <w:tr>
        <w:trPr>
          <w:cantSplit w:val="0"/>
          <w:tblHeader w:val="0"/>
        </w:trPr>
        <w:tc>
          <w:tcPr/>
          <w:p w:rsidR="00000000" w:rsidDel="00000000" w:rsidP="00000000" w:rsidRDefault="00000000" w:rsidRPr="00000000" w14:paraId="00000246">
            <w:pPr>
              <w:spacing w:after="0" w:line="240" w:lineRule="auto"/>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47">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w:t>
            </w:r>
          </w:p>
        </w:tc>
        <w:tc>
          <w:tcPr>
            <w:vAlign w:val="center"/>
          </w:tcPr>
          <w:p w:rsidR="00000000" w:rsidDel="00000000" w:rsidP="00000000" w:rsidRDefault="00000000" w:rsidRPr="00000000" w14:paraId="00000248">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LEFT</w:t>
            </w:r>
          </w:p>
        </w:tc>
      </w:tr>
      <w:tr>
        <w:trPr>
          <w:cantSplit w:val="0"/>
          <w:tblHeader w:val="0"/>
        </w:trPr>
        <w:tc>
          <w:tcPr/>
          <w:p w:rsidR="00000000" w:rsidDel="00000000" w:rsidP="00000000" w:rsidRDefault="00000000" w:rsidRPr="00000000" w14:paraId="0000024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Thumb</w:t>
            </w:r>
          </w:p>
        </w:tc>
        <w:tc>
          <w:tcPr>
            <w:shd w:fill="bfbfbf" w:val="clear"/>
            <w:vAlign w:val="center"/>
          </w:tcPr>
          <w:p w:rsidR="00000000" w:rsidDel="00000000" w:rsidP="00000000" w:rsidRDefault="00000000" w:rsidRPr="00000000" w14:paraId="0000024A">
            <w:pPr>
              <w:spacing w:after="0" w:line="240" w:lineRule="auto"/>
              <w:jc w:val="center"/>
              <w:rPr>
                <w:rFonts w:ascii="Times New Roman" w:cs="Times New Roman" w:eastAsia="Times New Roman" w:hAnsi="Times New Roman"/>
              </w:rPr>
            </w:pPr>
            <w:r w:rsidDel="00000000" w:rsidR="00000000" w:rsidRPr="00000000">
              <w:rPr>
                <w:rtl w:val="0"/>
              </w:rPr>
            </w:r>
          </w:p>
        </w:tc>
        <w:tc>
          <w:tcPr>
            <w:shd w:fill="bfbfbf" w:val="clear"/>
            <w:vAlign w:val="center"/>
          </w:tcPr>
          <w:p w:rsidR="00000000" w:rsidDel="00000000" w:rsidP="00000000" w:rsidRDefault="00000000" w:rsidRPr="00000000" w14:paraId="0000024B">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4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MCP</w:t>
            </w:r>
          </w:p>
        </w:tc>
        <w:tc>
          <w:tcPr>
            <w:vAlign w:val="center"/>
          </w:tcPr>
          <w:p w:rsidR="00000000" w:rsidDel="00000000" w:rsidP="00000000" w:rsidRDefault="00000000" w:rsidRPr="00000000" w14:paraId="0000024D">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4E">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4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IP</w:t>
            </w:r>
          </w:p>
        </w:tc>
        <w:tc>
          <w:tcPr>
            <w:vAlign w:val="center"/>
          </w:tcPr>
          <w:p w:rsidR="00000000" w:rsidDel="00000000" w:rsidP="00000000" w:rsidRDefault="00000000" w:rsidRPr="00000000" w14:paraId="00000250">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51">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5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Index</w:t>
            </w:r>
          </w:p>
        </w:tc>
        <w:tc>
          <w:tcPr>
            <w:shd w:fill="bfbfbf" w:val="clear"/>
            <w:vAlign w:val="center"/>
          </w:tcPr>
          <w:p w:rsidR="00000000" w:rsidDel="00000000" w:rsidP="00000000" w:rsidRDefault="00000000" w:rsidRPr="00000000" w14:paraId="00000253">
            <w:pPr>
              <w:spacing w:after="0" w:line="240" w:lineRule="auto"/>
              <w:jc w:val="center"/>
              <w:rPr>
                <w:rFonts w:ascii="Times New Roman" w:cs="Times New Roman" w:eastAsia="Times New Roman" w:hAnsi="Times New Roman"/>
              </w:rPr>
            </w:pPr>
            <w:r w:rsidDel="00000000" w:rsidR="00000000" w:rsidRPr="00000000">
              <w:rPr>
                <w:rtl w:val="0"/>
              </w:rPr>
            </w:r>
          </w:p>
        </w:tc>
        <w:tc>
          <w:tcPr>
            <w:shd w:fill="bfbfbf" w:val="clear"/>
            <w:vAlign w:val="center"/>
          </w:tcPr>
          <w:p w:rsidR="00000000" w:rsidDel="00000000" w:rsidP="00000000" w:rsidRDefault="00000000" w:rsidRPr="00000000" w14:paraId="00000254">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5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MCP</w:t>
            </w:r>
          </w:p>
        </w:tc>
        <w:tc>
          <w:tcPr>
            <w:vAlign w:val="center"/>
          </w:tcPr>
          <w:p w:rsidR="00000000" w:rsidDel="00000000" w:rsidP="00000000" w:rsidRDefault="00000000" w:rsidRPr="00000000" w14:paraId="00000256">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57">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5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PIP</w:t>
            </w:r>
          </w:p>
        </w:tc>
        <w:tc>
          <w:tcPr>
            <w:vAlign w:val="center"/>
          </w:tcPr>
          <w:p w:rsidR="00000000" w:rsidDel="00000000" w:rsidP="00000000" w:rsidRDefault="00000000" w:rsidRPr="00000000" w14:paraId="00000259">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5A">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5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DIP</w:t>
            </w:r>
          </w:p>
        </w:tc>
        <w:tc>
          <w:tcPr>
            <w:vAlign w:val="center"/>
          </w:tcPr>
          <w:p w:rsidR="00000000" w:rsidDel="00000000" w:rsidP="00000000" w:rsidRDefault="00000000" w:rsidRPr="00000000" w14:paraId="0000025C">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5D">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5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w:t>
            </w:r>
          </w:p>
        </w:tc>
        <w:tc>
          <w:tcPr>
            <w:shd w:fill="bfbfbf" w:val="clear"/>
            <w:vAlign w:val="center"/>
          </w:tcPr>
          <w:p w:rsidR="00000000" w:rsidDel="00000000" w:rsidP="00000000" w:rsidRDefault="00000000" w:rsidRPr="00000000" w14:paraId="0000025F">
            <w:pPr>
              <w:spacing w:after="0" w:line="240" w:lineRule="auto"/>
              <w:jc w:val="center"/>
              <w:rPr>
                <w:rFonts w:ascii="Times New Roman" w:cs="Times New Roman" w:eastAsia="Times New Roman" w:hAnsi="Times New Roman"/>
              </w:rPr>
            </w:pPr>
            <w:r w:rsidDel="00000000" w:rsidR="00000000" w:rsidRPr="00000000">
              <w:rPr>
                <w:rtl w:val="0"/>
              </w:rPr>
            </w:r>
          </w:p>
        </w:tc>
        <w:tc>
          <w:tcPr>
            <w:shd w:fill="bfbfbf" w:val="clear"/>
            <w:vAlign w:val="center"/>
          </w:tcPr>
          <w:p w:rsidR="00000000" w:rsidDel="00000000" w:rsidP="00000000" w:rsidRDefault="00000000" w:rsidRPr="00000000" w14:paraId="00000260">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6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MCP</w:t>
            </w:r>
          </w:p>
        </w:tc>
        <w:tc>
          <w:tcPr>
            <w:vAlign w:val="center"/>
          </w:tcPr>
          <w:p w:rsidR="00000000" w:rsidDel="00000000" w:rsidP="00000000" w:rsidRDefault="00000000" w:rsidRPr="00000000" w14:paraId="00000262">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63">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6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PIP</w:t>
            </w:r>
          </w:p>
        </w:tc>
        <w:tc>
          <w:tcPr>
            <w:vAlign w:val="center"/>
          </w:tcPr>
          <w:p w:rsidR="00000000" w:rsidDel="00000000" w:rsidP="00000000" w:rsidRDefault="00000000" w:rsidRPr="00000000" w14:paraId="00000265">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66">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6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DIP</w:t>
            </w:r>
          </w:p>
        </w:tc>
        <w:tc>
          <w:tcPr>
            <w:vAlign w:val="center"/>
          </w:tcPr>
          <w:p w:rsidR="00000000" w:rsidDel="00000000" w:rsidP="00000000" w:rsidRDefault="00000000" w:rsidRPr="00000000" w14:paraId="00000268">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69">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6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Ring</w:t>
            </w:r>
          </w:p>
        </w:tc>
        <w:tc>
          <w:tcPr>
            <w:shd w:fill="bfbfbf" w:val="clear"/>
            <w:vAlign w:val="center"/>
          </w:tcPr>
          <w:p w:rsidR="00000000" w:rsidDel="00000000" w:rsidP="00000000" w:rsidRDefault="00000000" w:rsidRPr="00000000" w14:paraId="0000026B">
            <w:pPr>
              <w:spacing w:after="0" w:line="240" w:lineRule="auto"/>
              <w:jc w:val="center"/>
              <w:rPr>
                <w:rFonts w:ascii="Times New Roman" w:cs="Times New Roman" w:eastAsia="Times New Roman" w:hAnsi="Times New Roman"/>
              </w:rPr>
            </w:pPr>
            <w:r w:rsidDel="00000000" w:rsidR="00000000" w:rsidRPr="00000000">
              <w:rPr>
                <w:rtl w:val="0"/>
              </w:rPr>
            </w:r>
          </w:p>
        </w:tc>
        <w:tc>
          <w:tcPr>
            <w:shd w:fill="bfbfbf" w:val="clear"/>
            <w:vAlign w:val="center"/>
          </w:tcPr>
          <w:p w:rsidR="00000000" w:rsidDel="00000000" w:rsidP="00000000" w:rsidRDefault="00000000" w:rsidRPr="00000000" w14:paraId="0000026C">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6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MCP</w:t>
            </w:r>
          </w:p>
        </w:tc>
        <w:tc>
          <w:tcPr>
            <w:vAlign w:val="center"/>
          </w:tcPr>
          <w:p w:rsidR="00000000" w:rsidDel="00000000" w:rsidP="00000000" w:rsidRDefault="00000000" w:rsidRPr="00000000" w14:paraId="0000026E">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6F">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7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PIP</w:t>
            </w:r>
          </w:p>
        </w:tc>
        <w:tc>
          <w:tcPr>
            <w:vAlign w:val="center"/>
          </w:tcPr>
          <w:p w:rsidR="00000000" w:rsidDel="00000000" w:rsidP="00000000" w:rsidRDefault="00000000" w:rsidRPr="00000000" w14:paraId="00000271">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72">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7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DIP</w:t>
            </w:r>
          </w:p>
        </w:tc>
        <w:tc>
          <w:tcPr>
            <w:vAlign w:val="center"/>
          </w:tcPr>
          <w:p w:rsidR="00000000" w:rsidDel="00000000" w:rsidP="00000000" w:rsidRDefault="00000000" w:rsidRPr="00000000" w14:paraId="00000274">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75">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7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Small</w:t>
            </w:r>
          </w:p>
        </w:tc>
        <w:tc>
          <w:tcPr>
            <w:shd w:fill="bfbfbf" w:val="clear"/>
            <w:vAlign w:val="center"/>
          </w:tcPr>
          <w:p w:rsidR="00000000" w:rsidDel="00000000" w:rsidP="00000000" w:rsidRDefault="00000000" w:rsidRPr="00000000" w14:paraId="00000277">
            <w:pPr>
              <w:spacing w:after="0" w:line="240" w:lineRule="auto"/>
              <w:jc w:val="center"/>
              <w:rPr>
                <w:rFonts w:ascii="Times New Roman" w:cs="Times New Roman" w:eastAsia="Times New Roman" w:hAnsi="Times New Roman"/>
              </w:rPr>
            </w:pPr>
            <w:r w:rsidDel="00000000" w:rsidR="00000000" w:rsidRPr="00000000">
              <w:rPr>
                <w:rtl w:val="0"/>
              </w:rPr>
            </w:r>
          </w:p>
        </w:tc>
        <w:tc>
          <w:tcPr>
            <w:shd w:fill="bfbfbf" w:val="clear"/>
            <w:vAlign w:val="center"/>
          </w:tcPr>
          <w:p w:rsidR="00000000" w:rsidDel="00000000" w:rsidP="00000000" w:rsidRDefault="00000000" w:rsidRPr="00000000" w14:paraId="00000278">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7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MCP</w:t>
            </w:r>
          </w:p>
        </w:tc>
        <w:tc>
          <w:tcPr>
            <w:vAlign w:val="center"/>
          </w:tcPr>
          <w:p w:rsidR="00000000" w:rsidDel="00000000" w:rsidP="00000000" w:rsidRDefault="00000000" w:rsidRPr="00000000" w14:paraId="0000027A">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7B">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7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PIP</w:t>
            </w:r>
          </w:p>
        </w:tc>
        <w:tc>
          <w:tcPr>
            <w:vAlign w:val="center"/>
          </w:tcPr>
          <w:p w:rsidR="00000000" w:rsidDel="00000000" w:rsidP="00000000" w:rsidRDefault="00000000" w:rsidRPr="00000000" w14:paraId="0000027D">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7E">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7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DIP</w:t>
            </w:r>
          </w:p>
        </w:tc>
        <w:tc>
          <w:tcPr>
            <w:vAlign w:val="center"/>
          </w:tcPr>
          <w:p w:rsidR="00000000" w:rsidDel="00000000" w:rsidP="00000000" w:rsidRDefault="00000000" w:rsidRPr="00000000" w14:paraId="00000280">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81">
            <w:pPr>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82">
      <w:pPr>
        <w:spacing w:after="0" w:line="240" w:lineRule="auto"/>
        <w:rPr>
          <w:rFonts w:ascii="Times New Roman" w:cs="Times New Roman" w:eastAsia="Times New Roman" w:hAnsi="Times New Roman"/>
          <w:u w:val="single"/>
        </w:rPr>
      </w:pPr>
      <w:r w:rsidDel="00000000" w:rsidR="00000000" w:rsidRPr="00000000">
        <w:br w:type="page"/>
      </w:r>
      <w:r w:rsidDel="00000000" w:rsidR="00000000" w:rsidRPr="00000000">
        <w:rPr>
          <w:rtl w:val="0"/>
        </w:rPr>
      </w:r>
    </w:p>
    <w:p w:rsidR="00000000" w:rsidDel="00000000" w:rsidP="00000000" w:rsidRDefault="00000000" w:rsidRPr="00000000" w14:paraId="00000283">
      <w:pPr>
        <w:spacing w:after="0"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THORACIC SPINE</w:t>
      </w:r>
    </w:p>
    <w:p w:rsidR="00000000" w:rsidDel="00000000" w:rsidP="00000000" w:rsidRDefault="00000000" w:rsidRPr="00000000" w14:paraId="0000028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alignment without visible deformity, skin intact, no surgical scars.  Minimal tenderness to palpation about T1 – T12 spinous processes and paraspinal musculature bilaterally.  </w:t>
      </w:r>
    </w:p>
    <w:p w:rsidR="00000000" w:rsidDel="00000000" w:rsidP="00000000" w:rsidRDefault="00000000" w:rsidRPr="00000000" w14:paraId="0000028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Minimal guarding and asymmetry of spinal motion noted.</w:t>
      </w:r>
    </w:p>
    <w:p w:rsidR="00000000" w:rsidDel="00000000" w:rsidP="00000000" w:rsidRDefault="00000000" w:rsidRPr="00000000" w14:paraId="00000286">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7">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THORACIC SPINE FLEXION</w:t>
      </w:r>
    </w:p>
    <w:tbl>
      <w:tblPr>
        <w:tblStyle w:val="Table16"/>
        <w:tblW w:w="90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8"/>
        <w:gridCol w:w="1742"/>
        <w:gridCol w:w="1742"/>
        <w:gridCol w:w="1743"/>
        <w:gridCol w:w="1743"/>
        <w:tblGridChange w:id="0">
          <w:tblGrid>
            <w:gridCol w:w="2088"/>
            <w:gridCol w:w="1742"/>
            <w:gridCol w:w="1742"/>
            <w:gridCol w:w="1743"/>
            <w:gridCol w:w="1743"/>
          </w:tblGrid>
        </w:tblGridChange>
      </w:tblGrid>
      <w:tr>
        <w:trPr>
          <w:cantSplit w:val="0"/>
          <w:tblHeader w:val="0"/>
        </w:trPr>
        <w:tc>
          <w:tcPr>
            <w:shd w:fill="auto" w:val="clear"/>
          </w:tcPr>
          <w:p w:rsidR="00000000" w:rsidDel="00000000" w:rsidP="00000000" w:rsidRDefault="00000000" w:rsidRPr="00000000" w14:paraId="00000288">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89">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vertAlign w:val="superscript"/>
                <w:rtl w:val="0"/>
              </w:rPr>
              <w:t xml:space="preserve">st</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28A">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vertAlign w:val="superscript"/>
                <w:rtl w:val="0"/>
              </w:rPr>
              <w:t xml:space="preserve">nd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28B">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vertAlign w:val="superscript"/>
                <w:rtl w:val="0"/>
              </w:rPr>
              <w:t xml:space="preserve">rd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28C">
            <w:pPr>
              <w:widowControl w:val="0"/>
              <w:tabs>
                <w:tab w:val="left" w:leader="none" w:pos="-1440"/>
                <w:tab w:val="left" w:leader="none" w:pos="-720"/>
              </w:tabs>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Average</w:t>
            </w:r>
          </w:p>
        </w:tc>
      </w:tr>
      <w:tr>
        <w:trPr>
          <w:cantSplit w:val="0"/>
          <w:tblHeader w:val="0"/>
        </w:trPr>
        <w:tc>
          <w:tcPr>
            <w:shd w:fill="auto" w:val="clear"/>
          </w:tcPr>
          <w:p w:rsidR="00000000" w:rsidDel="00000000" w:rsidP="00000000" w:rsidRDefault="00000000" w:rsidRPr="00000000" w14:paraId="0000028D">
            <w:pPr>
              <w:widowControl w:val="0"/>
              <w:tabs>
                <w:tab w:val="left" w:leader="none" w:pos="-1440"/>
                <w:tab w:val="left" w:leader="none" w:pos="-720"/>
              </w:tabs>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Flexion Angle</w:t>
            </w:r>
          </w:p>
        </w:tc>
        <w:tc>
          <w:tcPr>
            <w:shd w:fill="auto" w:val="clear"/>
          </w:tcPr>
          <w:p w:rsidR="00000000" w:rsidDel="00000000" w:rsidP="00000000" w:rsidRDefault="00000000" w:rsidRPr="00000000" w14:paraId="0000028E">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8F">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90">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91">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92">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3">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THORACIC SPINE EXTENSION</w:t>
      </w:r>
    </w:p>
    <w:tbl>
      <w:tblPr>
        <w:tblStyle w:val="Table17"/>
        <w:tblW w:w="90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8"/>
        <w:gridCol w:w="1742"/>
        <w:gridCol w:w="1742"/>
        <w:gridCol w:w="1743"/>
        <w:gridCol w:w="1743"/>
        <w:tblGridChange w:id="0">
          <w:tblGrid>
            <w:gridCol w:w="2088"/>
            <w:gridCol w:w="1742"/>
            <w:gridCol w:w="1742"/>
            <w:gridCol w:w="1743"/>
            <w:gridCol w:w="1743"/>
          </w:tblGrid>
        </w:tblGridChange>
      </w:tblGrid>
      <w:tr>
        <w:trPr>
          <w:cantSplit w:val="0"/>
          <w:tblHeader w:val="0"/>
        </w:trPr>
        <w:tc>
          <w:tcPr>
            <w:shd w:fill="auto" w:val="clear"/>
          </w:tcPr>
          <w:p w:rsidR="00000000" w:rsidDel="00000000" w:rsidP="00000000" w:rsidRDefault="00000000" w:rsidRPr="00000000" w14:paraId="00000294">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95">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vertAlign w:val="superscript"/>
                <w:rtl w:val="0"/>
              </w:rPr>
              <w:t xml:space="preserve">st</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296">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vertAlign w:val="superscript"/>
                <w:rtl w:val="0"/>
              </w:rPr>
              <w:t xml:space="preserve">nd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297">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vertAlign w:val="superscript"/>
                <w:rtl w:val="0"/>
              </w:rPr>
              <w:t xml:space="preserve">rd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298">
            <w:pPr>
              <w:widowControl w:val="0"/>
              <w:tabs>
                <w:tab w:val="left" w:leader="none" w:pos="-1440"/>
                <w:tab w:val="left" w:leader="none" w:pos="-720"/>
              </w:tabs>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Average</w:t>
            </w:r>
          </w:p>
        </w:tc>
      </w:tr>
      <w:tr>
        <w:trPr>
          <w:cantSplit w:val="0"/>
          <w:tblHeader w:val="0"/>
        </w:trPr>
        <w:tc>
          <w:tcPr>
            <w:shd w:fill="auto" w:val="clear"/>
          </w:tcPr>
          <w:p w:rsidR="00000000" w:rsidDel="00000000" w:rsidP="00000000" w:rsidRDefault="00000000" w:rsidRPr="00000000" w14:paraId="00000299">
            <w:pPr>
              <w:widowControl w:val="0"/>
              <w:tabs>
                <w:tab w:val="left" w:leader="none" w:pos="-1440"/>
                <w:tab w:val="left" w:leader="none" w:pos="-720"/>
              </w:tabs>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Extension Angle</w:t>
            </w:r>
          </w:p>
        </w:tc>
        <w:tc>
          <w:tcPr>
            <w:shd w:fill="auto" w:val="clear"/>
          </w:tcPr>
          <w:p w:rsidR="00000000" w:rsidDel="00000000" w:rsidP="00000000" w:rsidRDefault="00000000" w:rsidRPr="00000000" w14:paraId="0000029A">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9B">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9C">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9D">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9E">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F">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THORACIC RIGHT LATERAL ROTATION</w:t>
      </w:r>
    </w:p>
    <w:tbl>
      <w:tblPr>
        <w:tblStyle w:val="Table18"/>
        <w:tblW w:w="90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8"/>
        <w:gridCol w:w="1742"/>
        <w:gridCol w:w="1742"/>
        <w:gridCol w:w="1743"/>
        <w:gridCol w:w="1743"/>
        <w:tblGridChange w:id="0">
          <w:tblGrid>
            <w:gridCol w:w="2088"/>
            <w:gridCol w:w="1742"/>
            <w:gridCol w:w="1742"/>
            <w:gridCol w:w="1743"/>
            <w:gridCol w:w="1743"/>
          </w:tblGrid>
        </w:tblGridChange>
      </w:tblGrid>
      <w:tr>
        <w:trPr>
          <w:cantSplit w:val="0"/>
          <w:tblHeader w:val="0"/>
        </w:trPr>
        <w:tc>
          <w:tcPr>
            <w:shd w:fill="auto" w:val="clear"/>
          </w:tcPr>
          <w:p w:rsidR="00000000" w:rsidDel="00000000" w:rsidP="00000000" w:rsidRDefault="00000000" w:rsidRPr="00000000" w14:paraId="000002A0">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A1">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vertAlign w:val="superscript"/>
                <w:rtl w:val="0"/>
              </w:rPr>
              <w:t xml:space="preserve">st</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2A2">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vertAlign w:val="superscript"/>
                <w:rtl w:val="0"/>
              </w:rPr>
              <w:t xml:space="preserve">nd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2A3">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vertAlign w:val="superscript"/>
                <w:rtl w:val="0"/>
              </w:rPr>
              <w:t xml:space="preserve">rd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2A4">
            <w:pPr>
              <w:widowControl w:val="0"/>
              <w:tabs>
                <w:tab w:val="left" w:leader="none" w:pos="-1440"/>
                <w:tab w:val="left" w:leader="none" w:pos="-720"/>
              </w:tabs>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Average</w:t>
            </w:r>
          </w:p>
        </w:tc>
      </w:tr>
      <w:tr>
        <w:trPr>
          <w:cantSplit w:val="0"/>
          <w:tblHeader w:val="0"/>
        </w:trPr>
        <w:tc>
          <w:tcPr>
            <w:shd w:fill="auto" w:val="clear"/>
          </w:tcPr>
          <w:p w:rsidR="00000000" w:rsidDel="00000000" w:rsidP="00000000" w:rsidRDefault="00000000" w:rsidRPr="00000000" w14:paraId="000002A5">
            <w:pPr>
              <w:widowControl w:val="0"/>
              <w:tabs>
                <w:tab w:val="left" w:leader="none" w:pos="-1440"/>
                <w:tab w:val="left" w:leader="none" w:pos="-720"/>
              </w:tabs>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Right Lateral Rotation Angle</w:t>
            </w:r>
          </w:p>
        </w:tc>
        <w:tc>
          <w:tcPr>
            <w:shd w:fill="auto" w:val="clear"/>
          </w:tcPr>
          <w:p w:rsidR="00000000" w:rsidDel="00000000" w:rsidP="00000000" w:rsidRDefault="00000000" w:rsidRPr="00000000" w14:paraId="000002A6">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A7">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A8">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A9">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AA">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2AB">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THORACIC LEFT LATERAL ROTATION</w:t>
      </w:r>
    </w:p>
    <w:tbl>
      <w:tblPr>
        <w:tblStyle w:val="Table19"/>
        <w:tblW w:w="90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8"/>
        <w:gridCol w:w="1742"/>
        <w:gridCol w:w="1742"/>
        <w:gridCol w:w="1743"/>
        <w:gridCol w:w="1743"/>
        <w:tblGridChange w:id="0">
          <w:tblGrid>
            <w:gridCol w:w="2088"/>
            <w:gridCol w:w="1742"/>
            <w:gridCol w:w="1742"/>
            <w:gridCol w:w="1743"/>
            <w:gridCol w:w="1743"/>
          </w:tblGrid>
        </w:tblGridChange>
      </w:tblGrid>
      <w:tr>
        <w:trPr>
          <w:cantSplit w:val="0"/>
          <w:tblHeader w:val="0"/>
        </w:trPr>
        <w:tc>
          <w:tcPr>
            <w:shd w:fill="auto" w:val="clear"/>
          </w:tcPr>
          <w:p w:rsidR="00000000" w:rsidDel="00000000" w:rsidP="00000000" w:rsidRDefault="00000000" w:rsidRPr="00000000" w14:paraId="000002AC">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AD">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vertAlign w:val="superscript"/>
                <w:rtl w:val="0"/>
              </w:rPr>
              <w:t xml:space="preserve">st</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2AE">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vertAlign w:val="superscript"/>
                <w:rtl w:val="0"/>
              </w:rPr>
              <w:t xml:space="preserve">nd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2AF">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vertAlign w:val="superscript"/>
                <w:rtl w:val="0"/>
              </w:rPr>
              <w:t xml:space="preserve">rd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2B0">
            <w:pPr>
              <w:widowControl w:val="0"/>
              <w:tabs>
                <w:tab w:val="left" w:leader="none" w:pos="-1440"/>
                <w:tab w:val="left" w:leader="none" w:pos="-720"/>
              </w:tabs>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Average</w:t>
            </w:r>
          </w:p>
        </w:tc>
      </w:tr>
      <w:tr>
        <w:trPr>
          <w:cantSplit w:val="0"/>
          <w:tblHeader w:val="0"/>
        </w:trPr>
        <w:tc>
          <w:tcPr>
            <w:shd w:fill="auto" w:val="clear"/>
          </w:tcPr>
          <w:p w:rsidR="00000000" w:rsidDel="00000000" w:rsidP="00000000" w:rsidRDefault="00000000" w:rsidRPr="00000000" w14:paraId="000002B1">
            <w:pPr>
              <w:widowControl w:val="0"/>
              <w:tabs>
                <w:tab w:val="left" w:leader="none" w:pos="-1440"/>
                <w:tab w:val="left" w:leader="none" w:pos="-720"/>
              </w:tabs>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Left Lateral Rotation Angle</w:t>
            </w:r>
          </w:p>
        </w:tc>
        <w:tc>
          <w:tcPr>
            <w:shd w:fill="auto" w:val="clear"/>
          </w:tcPr>
          <w:p w:rsidR="00000000" w:rsidDel="00000000" w:rsidP="00000000" w:rsidRDefault="00000000" w:rsidRPr="00000000" w14:paraId="000002B2">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B3">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B4">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B5">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B6">
      <w:pPr>
        <w:widowControl w:val="0"/>
        <w:tabs>
          <w:tab w:val="left" w:leader="none" w:pos="-1440"/>
          <w:tab w:val="left" w:leader="none" w:pos="-720"/>
        </w:tabs>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Spine range of motion values obtained after appropriate warm-up and with adequate motivational instruction.  The applicant was compliant and put forth a strong effort to achieve the highest possible motion for measurement.  Two inclinometers were utilized for measurements and the values recorded above.</w:t>
      </w:r>
    </w:p>
    <w:p w:rsidR="00000000" w:rsidDel="00000000" w:rsidP="00000000" w:rsidRDefault="00000000" w:rsidRPr="00000000" w14:paraId="000002B7">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8">
      <w:pPr>
        <w:spacing w:after="0"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LUMBAR SPINE</w:t>
      </w:r>
    </w:p>
    <w:p w:rsidR="00000000" w:rsidDel="00000000" w:rsidP="00000000" w:rsidRDefault="00000000" w:rsidRPr="00000000" w14:paraId="000002B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Normal </w:t>
      </w:r>
      <w:r w:rsidDel="00000000" w:rsidR="00000000" w:rsidRPr="00000000">
        <w:rPr>
          <w:rFonts w:ascii="Times New Roman" w:cs="Times New Roman" w:eastAsia="Times New Roman" w:hAnsi="Times New Roman"/>
          <w:rtl w:val="0"/>
        </w:rPr>
        <w:t xml:space="preserve">alignment without visible deformity, skin intact, no surgical scars.  </w:t>
      </w:r>
    </w:p>
    <w:p w:rsidR="00000000" w:rsidDel="00000000" w:rsidP="00000000" w:rsidRDefault="00000000" w:rsidRPr="00000000" w14:paraId="000002B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Moderate </w:t>
      </w:r>
      <w:r w:rsidDel="00000000" w:rsidR="00000000" w:rsidRPr="00000000">
        <w:rPr>
          <w:rFonts w:ascii="Times New Roman" w:cs="Times New Roman" w:eastAsia="Times New Roman" w:hAnsi="Times New Roman"/>
          <w:rtl w:val="0"/>
        </w:rPr>
        <w:t xml:space="preserve">tenderness to palpation about L1 – L5 spinous processes and paraspinal musculature bilaterally.  </w:t>
      </w:r>
    </w:p>
    <w:p w:rsidR="00000000" w:rsidDel="00000000" w:rsidP="00000000" w:rsidRDefault="00000000" w:rsidRPr="00000000" w14:paraId="000002B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Moderate </w:t>
      </w:r>
      <w:r w:rsidDel="00000000" w:rsidR="00000000" w:rsidRPr="00000000">
        <w:rPr>
          <w:rFonts w:ascii="Times New Roman" w:cs="Times New Roman" w:eastAsia="Times New Roman" w:hAnsi="Times New Roman"/>
          <w:rtl w:val="0"/>
        </w:rPr>
        <w:t xml:space="preserve">guarding and asymmetry of spinal motion noted.</w:t>
      </w:r>
    </w:p>
    <w:p w:rsidR="00000000" w:rsidDel="00000000" w:rsidP="00000000" w:rsidRDefault="00000000" w:rsidRPr="00000000" w14:paraId="000002BC">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D">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LUMBAR SPINE FLEXION</w:t>
      </w:r>
    </w:p>
    <w:tbl>
      <w:tblPr>
        <w:tblStyle w:val="Table20"/>
        <w:tblW w:w="90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8"/>
        <w:gridCol w:w="1742"/>
        <w:gridCol w:w="1742"/>
        <w:gridCol w:w="1743"/>
        <w:gridCol w:w="1743"/>
        <w:tblGridChange w:id="0">
          <w:tblGrid>
            <w:gridCol w:w="2088"/>
            <w:gridCol w:w="1742"/>
            <w:gridCol w:w="1742"/>
            <w:gridCol w:w="1743"/>
            <w:gridCol w:w="1743"/>
          </w:tblGrid>
        </w:tblGridChange>
      </w:tblGrid>
      <w:tr>
        <w:trPr>
          <w:cantSplit w:val="0"/>
          <w:tblHeader w:val="0"/>
        </w:trPr>
        <w:tc>
          <w:tcPr>
            <w:shd w:fill="auto" w:val="clear"/>
          </w:tcPr>
          <w:p w:rsidR="00000000" w:rsidDel="00000000" w:rsidP="00000000" w:rsidRDefault="00000000" w:rsidRPr="00000000" w14:paraId="000002BE">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BF">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vertAlign w:val="superscript"/>
                <w:rtl w:val="0"/>
              </w:rPr>
              <w:t xml:space="preserve">st</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2C0">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vertAlign w:val="superscript"/>
                <w:rtl w:val="0"/>
              </w:rPr>
              <w:t xml:space="preserve">nd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2C1">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vertAlign w:val="superscript"/>
                <w:rtl w:val="0"/>
              </w:rPr>
              <w:t xml:space="preserve">rd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2C2">
            <w:pPr>
              <w:widowControl w:val="0"/>
              <w:tabs>
                <w:tab w:val="left" w:leader="none" w:pos="-1440"/>
                <w:tab w:val="left" w:leader="none" w:pos="-720"/>
              </w:tabs>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Average</w:t>
            </w:r>
          </w:p>
        </w:tc>
      </w:tr>
      <w:tr>
        <w:trPr>
          <w:cantSplit w:val="0"/>
          <w:tblHeader w:val="0"/>
        </w:trPr>
        <w:tc>
          <w:tcPr>
            <w:shd w:fill="auto" w:val="clear"/>
          </w:tcPr>
          <w:p w:rsidR="00000000" w:rsidDel="00000000" w:rsidP="00000000" w:rsidRDefault="00000000" w:rsidRPr="00000000" w14:paraId="000002C3">
            <w:pPr>
              <w:widowControl w:val="0"/>
              <w:tabs>
                <w:tab w:val="left" w:leader="none" w:pos="-1440"/>
                <w:tab w:val="left" w:leader="none" w:pos="-72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Sacral Angle</w:t>
            </w:r>
          </w:p>
        </w:tc>
        <w:tc>
          <w:tcPr>
            <w:shd w:fill="auto" w:val="clear"/>
          </w:tcPr>
          <w:p w:rsidR="00000000" w:rsidDel="00000000" w:rsidP="00000000" w:rsidRDefault="00000000" w:rsidRPr="00000000" w14:paraId="000002C4">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C5">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C6">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C7">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C8">
            <w:pPr>
              <w:widowControl w:val="0"/>
              <w:tabs>
                <w:tab w:val="left" w:leader="none" w:pos="-1440"/>
                <w:tab w:val="left" w:leader="none" w:pos="-720"/>
              </w:tabs>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Flexion Angle</w:t>
            </w:r>
          </w:p>
        </w:tc>
        <w:tc>
          <w:tcPr>
            <w:shd w:fill="auto" w:val="clear"/>
          </w:tcPr>
          <w:p w:rsidR="00000000" w:rsidDel="00000000" w:rsidP="00000000" w:rsidRDefault="00000000" w:rsidRPr="00000000" w14:paraId="000002C9">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CA">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CB">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CC">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CD">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E">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LUMBAR SPINE EXTENSION</w:t>
      </w:r>
    </w:p>
    <w:tbl>
      <w:tblPr>
        <w:tblStyle w:val="Table21"/>
        <w:tblW w:w="90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8"/>
        <w:gridCol w:w="1742"/>
        <w:gridCol w:w="1742"/>
        <w:gridCol w:w="1743"/>
        <w:gridCol w:w="1743"/>
        <w:tblGridChange w:id="0">
          <w:tblGrid>
            <w:gridCol w:w="2088"/>
            <w:gridCol w:w="1742"/>
            <w:gridCol w:w="1742"/>
            <w:gridCol w:w="1743"/>
            <w:gridCol w:w="1743"/>
          </w:tblGrid>
        </w:tblGridChange>
      </w:tblGrid>
      <w:tr>
        <w:trPr>
          <w:cantSplit w:val="0"/>
          <w:tblHeader w:val="0"/>
        </w:trPr>
        <w:tc>
          <w:tcPr>
            <w:shd w:fill="auto" w:val="clear"/>
          </w:tcPr>
          <w:p w:rsidR="00000000" w:rsidDel="00000000" w:rsidP="00000000" w:rsidRDefault="00000000" w:rsidRPr="00000000" w14:paraId="000002CF">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D0">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vertAlign w:val="superscript"/>
                <w:rtl w:val="0"/>
              </w:rPr>
              <w:t xml:space="preserve">st</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2D1">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vertAlign w:val="superscript"/>
                <w:rtl w:val="0"/>
              </w:rPr>
              <w:t xml:space="preserve">nd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2D2">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vertAlign w:val="superscript"/>
                <w:rtl w:val="0"/>
              </w:rPr>
              <w:t xml:space="preserve">rd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2D3">
            <w:pPr>
              <w:widowControl w:val="0"/>
              <w:tabs>
                <w:tab w:val="left" w:leader="none" w:pos="-1440"/>
                <w:tab w:val="left" w:leader="none" w:pos="-720"/>
              </w:tabs>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Average</w:t>
            </w:r>
          </w:p>
        </w:tc>
      </w:tr>
      <w:tr>
        <w:trPr>
          <w:cantSplit w:val="0"/>
          <w:tblHeader w:val="0"/>
        </w:trPr>
        <w:tc>
          <w:tcPr>
            <w:shd w:fill="auto" w:val="clear"/>
          </w:tcPr>
          <w:p w:rsidR="00000000" w:rsidDel="00000000" w:rsidP="00000000" w:rsidRDefault="00000000" w:rsidRPr="00000000" w14:paraId="000002D4">
            <w:pPr>
              <w:widowControl w:val="0"/>
              <w:tabs>
                <w:tab w:val="left" w:leader="none" w:pos="-1440"/>
                <w:tab w:val="left" w:leader="none" w:pos="-720"/>
              </w:tabs>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Extension Angle</w:t>
            </w:r>
          </w:p>
        </w:tc>
        <w:tc>
          <w:tcPr>
            <w:shd w:fill="auto" w:val="clear"/>
          </w:tcPr>
          <w:p w:rsidR="00000000" w:rsidDel="00000000" w:rsidP="00000000" w:rsidRDefault="00000000" w:rsidRPr="00000000" w14:paraId="000002D5">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D6">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D7">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D8">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D9">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A">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LUMBAR RIGHT LATERAL BENDING</w:t>
      </w:r>
    </w:p>
    <w:tbl>
      <w:tblPr>
        <w:tblStyle w:val="Table22"/>
        <w:tblW w:w="90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8"/>
        <w:gridCol w:w="1742"/>
        <w:gridCol w:w="1742"/>
        <w:gridCol w:w="1743"/>
        <w:gridCol w:w="1743"/>
        <w:tblGridChange w:id="0">
          <w:tblGrid>
            <w:gridCol w:w="2088"/>
            <w:gridCol w:w="1742"/>
            <w:gridCol w:w="1742"/>
            <w:gridCol w:w="1743"/>
            <w:gridCol w:w="1743"/>
          </w:tblGrid>
        </w:tblGridChange>
      </w:tblGrid>
      <w:tr>
        <w:trPr>
          <w:cantSplit w:val="0"/>
          <w:tblHeader w:val="0"/>
        </w:trPr>
        <w:tc>
          <w:tcPr>
            <w:shd w:fill="auto" w:val="clear"/>
          </w:tcPr>
          <w:p w:rsidR="00000000" w:rsidDel="00000000" w:rsidP="00000000" w:rsidRDefault="00000000" w:rsidRPr="00000000" w14:paraId="000002DB">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DC">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vertAlign w:val="superscript"/>
                <w:rtl w:val="0"/>
              </w:rPr>
              <w:t xml:space="preserve">st</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2DD">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vertAlign w:val="superscript"/>
                <w:rtl w:val="0"/>
              </w:rPr>
              <w:t xml:space="preserve">nd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2DE">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vertAlign w:val="superscript"/>
                <w:rtl w:val="0"/>
              </w:rPr>
              <w:t xml:space="preserve">rd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2DF">
            <w:pPr>
              <w:widowControl w:val="0"/>
              <w:tabs>
                <w:tab w:val="left" w:leader="none" w:pos="-1440"/>
                <w:tab w:val="left" w:leader="none" w:pos="-720"/>
              </w:tabs>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Average</w:t>
            </w:r>
          </w:p>
        </w:tc>
      </w:tr>
      <w:tr>
        <w:trPr>
          <w:cantSplit w:val="0"/>
          <w:tblHeader w:val="0"/>
        </w:trPr>
        <w:tc>
          <w:tcPr>
            <w:shd w:fill="auto" w:val="clear"/>
          </w:tcPr>
          <w:p w:rsidR="00000000" w:rsidDel="00000000" w:rsidP="00000000" w:rsidRDefault="00000000" w:rsidRPr="00000000" w14:paraId="000002E0">
            <w:pPr>
              <w:widowControl w:val="0"/>
              <w:tabs>
                <w:tab w:val="left" w:leader="none" w:pos="-1440"/>
                <w:tab w:val="left" w:leader="none" w:pos="-720"/>
              </w:tabs>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Right Lateral Bending Angle</w:t>
            </w:r>
          </w:p>
        </w:tc>
        <w:tc>
          <w:tcPr>
            <w:shd w:fill="auto" w:val="clear"/>
          </w:tcPr>
          <w:p w:rsidR="00000000" w:rsidDel="00000000" w:rsidP="00000000" w:rsidRDefault="00000000" w:rsidRPr="00000000" w14:paraId="000002E1">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E2">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E3">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E4">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E5">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2E6">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LUMBAR LEFT LATERAL BENDING</w:t>
      </w:r>
    </w:p>
    <w:tbl>
      <w:tblPr>
        <w:tblStyle w:val="Table23"/>
        <w:tblW w:w="90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8"/>
        <w:gridCol w:w="1742"/>
        <w:gridCol w:w="1742"/>
        <w:gridCol w:w="1743"/>
        <w:gridCol w:w="1743"/>
        <w:tblGridChange w:id="0">
          <w:tblGrid>
            <w:gridCol w:w="2088"/>
            <w:gridCol w:w="1742"/>
            <w:gridCol w:w="1742"/>
            <w:gridCol w:w="1743"/>
            <w:gridCol w:w="1743"/>
          </w:tblGrid>
        </w:tblGridChange>
      </w:tblGrid>
      <w:tr>
        <w:trPr>
          <w:cantSplit w:val="0"/>
          <w:tblHeader w:val="0"/>
        </w:trPr>
        <w:tc>
          <w:tcPr>
            <w:shd w:fill="auto" w:val="clear"/>
          </w:tcPr>
          <w:p w:rsidR="00000000" w:rsidDel="00000000" w:rsidP="00000000" w:rsidRDefault="00000000" w:rsidRPr="00000000" w14:paraId="000002E7">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E8">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vertAlign w:val="superscript"/>
                <w:rtl w:val="0"/>
              </w:rPr>
              <w:t xml:space="preserve">st</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2E9">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vertAlign w:val="superscript"/>
                <w:rtl w:val="0"/>
              </w:rPr>
              <w:t xml:space="preserve">nd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2EA">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vertAlign w:val="superscript"/>
                <w:rtl w:val="0"/>
              </w:rPr>
              <w:t xml:space="preserve">rd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2EB">
            <w:pPr>
              <w:widowControl w:val="0"/>
              <w:tabs>
                <w:tab w:val="left" w:leader="none" w:pos="-1440"/>
                <w:tab w:val="left" w:leader="none" w:pos="-720"/>
              </w:tabs>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Average</w:t>
            </w:r>
          </w:p>
        </w:tc>
      </w:tr>
      <w:tr>
        <w:trPr>
          <w:cantSplit w:val="0"/>
          <w:tblHeader w:val="0"/>
        </w:trPr>
        <w:tc>
          <w:tcPr>
            <w:shd w:fill="auto" w:val="clear"/>
          </w:tcPr>
          <w:p w:rsidR="00000000" w:rsidDel="00000000" w:rsidP="00000000" w:rsidRDefault="00000000" w:rsidRPr="00000000" w14:paraId="000002EC">
            <w:pPr>
              <w:widowControl w:val="0"/>
              <w:tabs>
                <w:tab w:val="left" w:leader="none" w:pos="-1440"/>
                <w:tab w:val="left" w:leader="none" w:pos="-720"/>
              </w:tabs>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Left Lateral Bending Angle</w:t>
            </w:r>
          </w:p>
        </w:tc>
        <w:tc>
          <w:tcPr>
            <w:shd w:fill="auto" w:val="clear"/>
          </w:tcPr>
          <w:p w:rsidR="00000000" w:rsidDel="00000000" w:rsidP="00000000" w:rsidRDefault="00000000" w:rsidRPr="00000000" w14:paraId="000002ED">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EE">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EF">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F0">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F1">
      <w:pPr>
        <w:widowControl w:val="0"/>
        <w:tabs>
          <w:tab w:val="left" w:leader="none" w:pos="-1440"/>
          <w:tab w:val="left" w:leader="none" w:pos="-720"/>
        </w:tabs>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Spine range of motion values obtained after appropriate warm-up and with adequate motivational instruction.  The applicant was compliant and put forth a strong effort to achieve the highest possible motion for measurement.  </w:t>
      </w:r>
    </w:p>
    <w:p w:rsidR="00000000" w:rsidDel="00000000" w:rsidP="00000000" w:rsidRDefault="00000000" w:rsidRPr="00000000" w14:paraId="000002F2">
      <w:pPr>
        <w:widowControl w:val="0"/>
        <w:tabs>
          <w:tab w:val="left" w:leader="none" w:pos="-1440"/>
          <w:tab w:val="left" w:leader="none" w:pos="-720"/>
        </w:tabs>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Two inclinometers were utilized for measurements and the values recorded above.</w:t>
      </w:r>
    </w:p>
    <w:p w:rsidR="00000000" w:rsidDel="00000000" w:rsidP="00000000" w:rsidRDefault="00000000" w:rsidRPr="00000000" w14:paraId="000002F3">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HIP FLEXION VALIDATION TEST</w:t>
      </w:r>
    </w:p>
    <w:tbl>
      <w:tblPr>
        <w:tblStyle w:val="Table24"/>
        <w:tblW w:w="84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3"/>
        <w:gridCol w:w="2124"/>
        <w:gridCol w:w="2119"/>
        <w:tblGridChange w:id="0">
          <w:tblGrid>
            <w:gridCol w:w="4243"/>
            <w:gridCol w:w="2124"/>
            <w:gridCol w:w="2119"/>
          </w:tblGrid>
        </w:tblGridChange>
      </w:tblGrid>
      <w:tr>
        <w:trPr>
          <w:cantSplit w:val="0"/>
          <w:tblHeader w:val="0"/>
        </w:trPr>
        <w:tc>
          <w:tcPr>
            <w:shd w:fill="auto" w:val="clear"/>
          </w:tcPr>
          <w:p w:rsidR="00000000" w:rsidDel="00000000" w:rsidP="00000000" w:rsidRDefault="00000000" w:rsidRPr="00000000" w14:paraId="000002F5">
            <w:pPr>
              <w:spacing w:after="0" w:line="240" w:lineRule="auto"/>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2F6">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w:t>
            </w:r>
          </w:p>
        </w:tc>
        <w:tc>
          <w:tcPr>
            <w:shd w:fill="auto" w:val="clear"/>
            <w:vAlign w:val="center"/>
          </w:tcPr>
          <w:p w:rsidR="00000000" w:rsidDel="00000000" w:rsidP="00000000" w:rsidRDefault="00000000" w:rsidRPr="00000000" w14:paraId="000002F7">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LEFT</w:t>
            </w:r>
          </w:p>
        </w:tc>
      </w:tr>
      <w:tr>
        <w:trPr>
          <w:cantSplit w:val="0"/>
          <w:tblHeader w:val="0"/>
        </w:trPr>
        <w:tc>
          <w:tcPr>
            <w:shd w:fill="auto" w:val="clear"/>
          </w:tcPr>
          <w:p w:rsidR="00000000" w:rsidDel="00000000" w:rsidP="00000000" w:rsidRDefault="00000000" w:rsidRPr="00000000" w14:paraId="000002F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FLEXION (with knee extended)</w:t>
            </w:r>
          </w:p>
        </w:tc>
        <w:tc>
          <w:tcPr>
            <w:shd w:fill="auto" w:val="clear"/>
            <w:vAlign w:val="center"/>
          </w:tcPr>
          <w:p w:rsidR="00000000" w:rsidDel="00000000" w:rsidP="00000000" w:rsidRDefault="00000000" w:rsidRPr="00000000" w14:paraId="000002F9">
            <w:pPr>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2FA">
            <w:pPr>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FB">
      <w:pPr>
        <w:spacing w:after="0" w:line="240" w:lineRule="auto"/>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2FC">
      <w:pPr>
        <w:spacing w:after="0"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LOWER EXTREMITIES</w:t>
      </w:r>
    </w:p>
    <w:p w:rsidR="00000000" w:rsidDel="00000000" w:rsidP="00000000" w:rsidRDefault="00000000" w:rsidRPr="00000000" w14:paraId="000002FD">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E">
      <w:pPr>
        <w:pBdr>
          <w:top w:color="000000" w:space="1" w:sz="4" w:val="single"/>
          <w:left w:color="000000" w:space="4" w:sz="4" w:val="single"/>
          <w:bottom w:color="000000" w:space="1" w:sz="4" w:val="single"/>
          <w:right w:color="000000" w:space="4" w:sz="4" w:val="single"/>
        </w:pBd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Hip</w:t>
      </w:r>
    </w:p>
    <w:p w:rsidR="00000000" w:rsidDel="00000000" w:rsidP="00000000" w:rsidRDefault="00000000" w:rsidRPr="00000000" w14:paraId="000002FF">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0">
      <w:pPr>
        <w:spacing w:after="0"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Right hip:</w:t>
      </w:r>
    </w:p>
    <w:p w:rsidR="00000000" w:rsidDel="00000000" w:rsidP="00000000" w:rsidRDefault="00000000" w:rsidRPr="00000000" w14:paraId="0000030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redness, swelling, or bruising</w:t>
      </w:r>
    </w:p>
    <w:p w:rsidR="00000000" w:rsidDel="00000000" w:rsidP="00000000" w:rsidRDefault="00000000" w:rsidRPr="00000000" w14:paraId="0000030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surgical scars</w:t>
      </w:r>
    </w:p>
    <w:p w:rsidR="00000000" w:rsidDel="00000000" w:rsidP="00000000" w:rsidRDefault="00000000" w:rsidRPr="00000000" w14:paraId="0000030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tenderness to palpation at greater trochanter</w:t>
      </w:r>
    </w:p>
    <w:p w:rsidR="00000000" w:rsidDel="00000000" w:rsidP="00000000" w:rsidRDefault="00000000" w:rsidRPr="00000000" w14:paraId="0000030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tenderness at anterior hip joint</w:t>
      </w:r>
    </w:p>
    <w:p w:rsidR="00000000" w:rsidDel="00000000" w:rsidP="00000000" w:rsidRDefault="00000000" w:rsidRPr="00000000" w14:paraId="0000030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 log-roll</w:t>
      </w:r>
    </w:p>
    <w:p w:rsidR="00000000" w:rsidDel="00000000" w:rsidP="00000000" w:rsidRDefault="00000000" w:rsidRPr="00000000" w14:paraId="0000030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 Stinchfield</w:t>
      </w:r>
    </w:p>
    <w:p w:rsidR="00000000" w:rsidDel="00000000" w:rsidP="00000000" w:rsidRDefault="00000000" w:rsidRPr="00000000" w14:paraId="0000030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pain on flexion adduction internal rotator</w:t>
      </w:r>
    </w:p>
    <w:p w:rsidR="00000000" w:rsidDel="00000000" w:rsidP="00000000" w:rsidRDefault="00000000" w:rsidRPr="00000000" w14:paraId="0000030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pain on flexion abduction external rotation</w:t>
      </w:r>
    </w:p>
    <w:p w:rsidR="00000000" w:rsidDel="00000000" w:rsidP="00000000" w:rsidRDefault="00000000" w:rsidRPr="00000000" w14:paraId="0000030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 strength in gluteus medius</w:t>
      </w:r>
    </w:p>
    <w:p w:rsidR="00000000" w:rsidDel="00000000" w:rsidP="00000000" w:rsidRDefault="00000000" w:rsidRPr="00000000" w14:paraId="0000030A">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B">
      <w:pPr>
        <w:spacing w:after="0"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Left hip:</w:t>
      </w:r>
    </w:p>
    <w:p w:rsidR="00000000" w:rsidDel="00000000" w:rsidP="00000000" w:rsidRDefault="00000000" w:rsidRPr="00000000" w14:paraId="0000030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redness, swelling, or bruising</w:t>
      </w:r>
    </w:p>
    <w:p w:rsidR="00000000" w:rsidDel="00000000" w:rsidP="00000000" w:rsidRDefault="00000000" w:rsidRPr="00000000" w14:paraId="0000030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surgical scars</w:t>
      </w:r>
    </w:p>
    <w:p w:rsidR="00000000" w:rsidDel="00000000" w:rsidP="00000000" w:rsidRDefault="00000000" w:rsidRPr="00000000" w14:paraId="0000030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tenderness to palpation at greater trochanter</w:t>
      </w:r>
    </w:p>
    <w:p w:rsidR="00000000" w:rsidDel="00000000" w:rsidP="00000000" w:rsidRDefault="00000000" w:rsidRPr="00000000" w14:paraId="0000030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tenderness at anterior hip joint</w:t>
      </w:r>
    </w:p>
    <w:p w:rsidR="00000000" w:rsidDel="00000000" w:rsidP="00000000" w:rsidRDefault="00000000" w:rsidRPr="00000000" w14:paraId="0000031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 log-roll</w:t>
      </w:r>
    </w:p>
    <w:p w:rsidR="00000000" w:rsidDel="00000000" w:rsidP="00000000" w:rsidRDefault="00000000" w:rsidRPr="00000000" w14:paraId="0000031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 Stinchfield</w:t>
      </w:r>
    </w:p>
    <w:p w:rsidR="00000000" w:rsidDel="00000000" w:rsidP="00000000" w:rsidRDefault="00000000" w:rsidRPr="00000000" w14:paraId="0000031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pain on flexion adduction internal rotator</w:t>
      </w:r>
    </w:p>
    <w:p w:rsidR="00000000" w:rsidDel="00000000" w:rsidP="00000000" w:rsidRDefault="00000000" w:rsidRPr="00000000" w14:paraId="0000031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pain on flexion abduction external rotation</w:t>
      </w:r>
    </w:p>
    <w:p w:rsidR="00000000" w:rsidDel="00000000" w:rsidP="00000000" w:rsidRDefault="00000000" w:rsidRPr="00000000" w14:paraId="0000031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 strength in gluteus medius</w:t>
      </w:r>
    </w:p>
    <w:p w:rsidR="00000000" w:rsidDel="00000000" w:rsidP="00000000" w:rsidRDefault="00000000" w:rsidRPr="00000000" w14:paraId="00000315">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HIP RANGE OF MOTION</w:t>
      </w:r>
    </w:p>
    <w:tbl>
      <w:tblPr>
        <w:tblStyle w:val="Table25"/>
        <w:tblW w:w="84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77"/>
        <w:gridCol w:w="1858"/>
        <w:gridCol w:w="1851"/>
        <w:tblGridChange w:id="0">
          <w:tblGrid>
            <w:gridCol w:w="4777"/>
            <w:gridCol w:w="1858"/>
            <w:gridCol w:w="1851"/>
          </w:tblGrid>
        </w:tblGridChange>
      </w:tblGrid>
      <w:tr>
        <w:trPr>
          <w:cantSplit w:val="0"/>
          <w:tblHeader w:val="0"/>
        </w:trPr>
        <w:tc>
          <w:tcPr>
            <w:shd w:fill="auto" w:val="clear"/>
          </w:tcPr>
          <w:p w:rsidR="00000000" w:rsidDel="00000000" w:rsidP="00000000" w:rsidRDefault="00000000" w:rsidRPr="00000000" w14:paraId="00000317">
            <w:pPr>
              <w:spacing w:after="0" w:line="240" w:lineRule="auto"/>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318">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w:t>
            </w:r>
          </w:p>
        </w:tc>
        <w:tc>
          <w:tcPr>
            <w:shd w:fill="auto" w:val="clear"/>
            <w:vAlign w:val="center"/>
          </w:tcPr>
          <w:p w:rsidR="00000000" w:rsidDel="00000000" w:rsidP="00000000" w:rsidRDefault="00000000" w:rsidRPr="00000000" w14:paraId="00000319">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LEFT</w:t>
            </w:r>
          </w:p>
        </w:tc>
      </w:tr>
      <w:tr>
        <w:trPr>
          <w:cantSplit w:val="0"/>
          <w:tblHeader w:val="0"/>
        </w:trPr>
        <w:tc>
          <w:tcPr>
            <w:shd w:fill="auto" w:val="clear"/>
          </w:tcPr>
          <w:p w:rsidR="00000000" w:rsidDel="00000000" w:rsidP="00000000" w:rsidRDefault="00000000" w:rsidRPr="00000000" w14:paraId="0000031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FLEXION (w/knee flexed) (N = 100)</w:t>
            </w:r>
          </w:p>
        </w:tc>
        <w:tc>
          <w:tcPr>
            <w:shd w:fill="auto" w:val="clear"/>
            <w:vAlign w:val="center"/>
          </w:tcPr>
          <w:p w:rsidR="00000000" w:rsidDel="00000000" w:rsidP="00000000" w:rsidRDefault="00000000" w:rsidRPr="00000000" w14:paraId="0000031B">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shd w:fill="auto" w:val="clear"/>
            <w:vAlign w:val="center"/>
          </w:tcPr>
          <w:p w:rsidR="00000000" w:rsidDel="00000000" w:rsidP="00000000" w:rsidRDefault="00000000" w:rsidRPr="00000000" w14:paraId="0000031C">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r>
      <w:tr>
        <w:trPr>
          <w:cantSplit w:val="0"/>
          <w:tblHeader w:val="0"/>
        </w:trPr>
        <w:tc>
          <w:tcPr>
            <w:shd w:fill="auto" w:val="clear"/>
          </w:tcPr>
          <w:p w:rsidR="00000000" w:rsidDel="00000000" w:rsidP="00000000" w:rsidRDefault="00000000" w:rsidRPr="00000000" w14:paraId="0000031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EXTENSION (N = -10)</w:t>
            </w:r>
          </w:p>
        </w:tc>
        <w:tc>
          <w:tcPr>
            <w:shd w:fill="auto" w:val="clear"/>
            <w:vAlign w:val="center"/>
          </w:tcPr>
          <w:p w:rsidR="00000000" w:rsidDel="00000000" w:rsidP="00000000" w:rsidRDefault="00000000" w:rsidRPr="00000000" w14:paraId="0000031E">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shd w:fill="auto" w:val="clear"/>
            <w:vAlign w:val="center"/>
          </w:tcPr>
          <w:p w:rsidR="00000000" w:rsidDel="00000000" w:rsidP="00000000" w:rsidRDefault="00000000" w:rsidRPr="00000000" w14:paraId="0000031F">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r>
      <w:tr>
        <w:trPr>
          <w:cantSplit w:val="0"/>
          <w:tblHeader w:val="0"/>
        </w:trPr>
        <w:tc>
          <w:tcPr>
            <w:shd w:fill="auto" w:val="clear"/>
          </w:tcPr>
          <w:p w:rsidR="00000000" w:rsidDel="00000000" w:rsidP="00000000" w:rsidRDefault="00000000" w:rsidRPr="00000000" w14:paraId="0000032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INTERNAL ROTATION (prone) (N = 25)</w:t>
            </w:r>
          </w:p>
        </w:tc>
        <w:tc>
          <w:tcPr>
            <w:shd w:fill="auto" w:val="clear"/>
            <w:vAlign w:val="center"/>
          </w:tcPr>
          <w:p w:rsidR="00000000" w:rsidDel="00000000" w:rsidP="00000000" w:rsidRDefault="00000000" w:rsidRPr="00000000" w14:paraId="00000321">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c>
          <w:tcPr>
            <w:shd w:fill="auto" w:val="clear"/>
            <w:vAlign w:val="center"/>
          </w:tcPr>
          <w:p w:rsidR="00000000" w:rsidDel="00000000" w:rsidP="00000000" w:rsidRDefault="00000000" w:rsidRPr="00000000" w14:paraId="00000322">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r>
      <w:tr>
        <w:trPr>
          <w:cantSplit w:val="0"/>
          <w:tblHeader w:val="0"/>
        </w:trPr>
        <w:tc>
          <w:tcPr>
            <w:shd w:fill="auto" w:val="clear"/>
          </w:tcPr>
          <w:p w:rsidR="00000000" w:rsidDel="00000000" w:rsidP="00000000" w:rsidRDefault="00000000" w:rsidRPr="00000000" w14:paraId="0000032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EXTERNAL ROTATION (prone) (N = 35)</w:t>
            </w:r>
          </w:p>
        </w:tc>
        <w:tc>
          <w:tcPr>
            <w:shd w:fill="auto" w:val="clear"/>
            <w:vAlign w:val="center"/>
          </w:tcPr>
          <w:p w:rsidR="00000000" w:rsidDel="00000000" w:rsidP="00000000" w:rsidRDefault="00000000" w:rsidRPr="00000000" w14:paraId="00000324">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w:t>
            </w:r>
          </w:p>
        </w:tc>
        <w:tc>
          <w:tcPr>
            <w:shd w:fill="auto" w:val="clear"/>
            <w:vAlign w:val="center"/>
          </w:tcPr>
          <w:p w:rsidR="00000000" w:rsidDel="00000000" w:rsidP="00000000" w:rsidRDefault="00000000" w:rsidRPr="00000000" w14:paraId="00000325">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w:t>
            </w:r>
          </w:p>
        </w:tc>
      </w:tr>
      <w:tr>
        <w:trPr>
          <w:cantSplit w:val="0"/>
          <w:tblHeader w:val="0"/>
        </w:trPr>
        <w:tc>
          <w:tcPr>
            <w:shd w:fill="auto" w:val="clear"/>
          </w:tcPr>
          <w:p w:rsidR="00000000" w:rsidDel="00000000" w:rsidP="00000000" w:rsidRDefault="00000000" w:rsidRPr="00000000" w14:paraId="0000032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ABDUCTION (N = 20)</w:t>
            </w:r>
          </w:p>
        </w:tc>
        <w:tc>
          <w:tcPr>
            <w:shd w:fill="auto" w:val="clear"/>
            <w:vAlign w:val="center"/>
          </w:tcPr>
          <w:p w:rsidR="00000000" w:rsidDel="00000000" w:rsidP="00000000" w:rsidRDefault="00000000" w:rsidRPr="00000000" w14:paraId="00000327">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shd w:fill="auto" w:val="clear"/>
            <w:vAlign w:val="center"/>
          </w:tcPr>
          <w:p w:rsidR="00000000" w:rsidDel="00000000" w:rsidP="00000000" w:rsidRDefault="00000000" w:rsidRPr="00000000" w14:paraId="00000328">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r>
      <w:tr>
        <w:trPr>
          <w:cantSplit w:val="0"/>
          <w:tblHeader w:val="0"/>
        </w:trPr>
        <w:tc>
          <w:tcPr>
            <w:shd w:fill="auto" w:val="clear"/>
          </w:tcPr>
          <w:p w:rsidR="00000000" w:rsidDel="00000000" w:rsidP="00000000" w:rsidRDefault="00000000" w:rsidRPr="00000000" w14:paraId="0000032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ADDUCTION (-)</w:t>
            </w:r>
          </w:p>
        </w:tc>
        <w:tc>
          <w:tcPr>
            <w:shd w:fill="auto" w:val="clear"/>
            <w:vAlign w:val="center"/>
          </w:tcPr>
          <w:p w:rsidR="00000000" w:rsidDel="00000000" w:rsidP="00000000" w:rsidRDefault="00000000" w:rsidRPr="00000000" w14:paraId="0000032A">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vAlign w:val="center"/>
          </w:tcPr>
          <w:p w:rsidR="00000000" w:rsidDel="00000000" w:rsidP="00000000" w:rsidRDefault="00000000" w:rsidRPr="00000000" w14:paraId="0000032B">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shd w:fill="auto" w:val="clear"/>
          </w:tcPr>
          <w:p w:rsidR="00000000" w:rsidDel="00000000" w:rsidP="00000000" w:rsidRDefault="00000000" w:rsidRPr="00000000" w14:paraId="0000032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ABDUCTION CONTRACTURE</w:t>
            </w:r>
          </w:p>
        </w:tc>
        <w:tc>
          <w:tcPr>
            <w:shd w:fill="auto" w:val="clear"/>
            <w:vAlign w:val="center"/>
          </w:tcPr>
          <w:p w:rsidR="00000000" w:rsidDel="00000000" w:rsidP="00000000" w:rsidRDefault="00000000" w:rsidRPr="00000000" w14:paraId="0000032D">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vAlign w:val="center"/>
          </w:tcPr>
          <w:p w:rsidR="00000000" w:rsidDel="00000000" w:rsidP="00000000" w:rsidRDefault="00000000" w:rsidRPr="00000000" w14:paraId="0000032E">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32F">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0">
      <w:pPr>
        <w:pBdr>
          <w:top w:color="000000" w:space="1" w:sz="4" w:val="single"/>
          <w:left w:color="000000" w:space="4" w:sz="4" w:val="single"/>
          <w:bottom w:color="000000" w:space="1" w:sz="4" w:val="single"/>
          <w:right w:color="000000" w:space="4" w:sz="4" w:val="single"/>
        </w:pBd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Knee</w:t>
      </w:r>
    </w:p>
    <w:p w:rsidR="00000000" w:rsidDel="00000000" w:rsidP="00000000" w:rsidRDefault="00000000" w:rsidRPr="00000000" w14:paraId="00000331">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2">
      <w:pPr>
        <w:spacing w:after="0"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Right knee:</w:t>
      </w:r>
    </w:p>
    <w:p w:rsidR="00000000" w:rsidDel="00000000" w:rsidP="00000000" w:rsidRDefault="00000000" w:rsidRPr="00000000" w14:paraId="0000033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effusion</w:t>
      </w:r>
    </w:p>
    <w:p w:rsidR="00000000" w:rsidDel="00000000" w:rsidP="00000000" w:rsidRDefault="00000000" w:rsidRPr="00000000" w14:paraId="0000033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surgical scars</w:t>
      </w:r>
    </w:p>
    <w:p w:rsidR="00000000" w:rsidDel="00000000" w:rsidP="00000000" w:rsidRDefault="00000000" w:rsidRPr="00000000" w14:paraId="0000033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Stable to varus/valgus stress at 0/30 degrees</w:t>
      </w:r>
    </w:p>
    <w:p w:rsidR="00000000" w:rsidDel="00000000" w:rsidP="00000000" w:rsidRDefault="00000000" w:rsidRPr="00000000" w14:paraId="0000033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 Lachman, anterior drawer, posterior drawer</w:t>
      </w:r>
    </w:p>
    <w:p w:rsidR="00000000" w:rsidDel="00000000" w:rsidP="00000000" w:rsidRDefault="00000000" w:rsidRPr="00000000" w14:paraId="0000033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Tenderness to palpation medial joint line</w:t>
      </w:r>
    </w:p>
    <w:p w:rsidR="00000000" w:rsidDel="00000000" w:rsidP="00000000" w:rsidRDefault="00000000" w:rsidRPr="00000000" w14:paraId="0000033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Tenderness to palpation lateral joint line</w:t>
      </w:r>
    </w:p>
    <w:p w:rsidR="00000000" w:rsidDel="00000000" w:rsidP="00000000" w:rsidRDefault="00000000" w:rsidRPr="00000000" w14:paraId="0000033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Tenderness to palpation anterior extensor mechanism</w:t>
      </w:r>
    </w:p>
    <w:p w:rsidR="00000000" w:rsidDel="00000000" w:rsidP="00000000" w:rsidRDefault="00000000" w:rsidRPr="00000000" w14:paraId="0000033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 McMurray’s test medially and laterally for pain with no click</w:t>
      </w:r>
    </w:p>
    <w:p w:rsidR="00000000" w:rsidDel="00000000" w:rsidP="00000000" w:rsidRDefault="00000000" w:rsidRPr="00000000" w14:paraId="0000033B">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C">
      <w:pPr>
        <w:spacing w:after="0"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Left knee:</w:t>
      </w:r>
    </w:p>
    <w:p w:rsidR="00000000" w:rsidDel="00000000" w:rsidP="00000000" w:rsidRDefault="00000000" w:rsidRPr="00000000" w14:paraId="0000033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effusion</w:t>
      </w:r>
    </w:p>
    <w:p w:rsidR="00000000" w:rsidDel="00000000" w:rsidP="00000000" w:rsidRDefault="00000000" w:rsidRPr="00000000" w14:paraId="0000033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surgical scars</w:t>
      </w:r>
    </w:p>
    <w:p w:rsidR="00000000" w:rsidDel="00000000" w:rsidP="00000000" w:rsidRDefault="00000000" w:rsidRPr="00000000" w14:paraId="0000033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Stable to varus/valgus stress at 0/30 degrees</w:t>
      </w:r>
    </w:p>
    <w:p w:rsidR="00000000" w:rsidDel="00000000" w:rsidP="00000000" w:rsidRDefault="00000000" w:rsidRPr="00000000" w14:paraId="0000034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 Lachman, anterior drawer, posterior drawer</w:t>
      </w:r>
    </w:p>
    <w:p w:rsidR="00000000" w:rsidDel="00000000" w:rsidP="00000000" w:rsidRDefault="00000000" w:rsidRPr="00000000" w14:paraId="0000034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Tenderness to palpation medial joint line</w:t>
      </w:r>
    </w:p>
    <w:p w:rsidR="00000000" w:rsidDel="00000000" w:rsidP="00000000" w:rsidRDefault="00000000" w:rsidRPr="00000000" w14:paraId="0000034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Tenderness to palpation lateral joint line</w:t>
      </w:r>
    </w:p>
    <w:p w:rsidR="00000000" w:rsidDel="00000000" w:rsidP="00000000" w:rsidRDefault="00000000" w:rsidRPr="00000000" w14:paraId="0000034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Tenderness to palpation anterior extensor mechanism</w:t>
      </w:r>
    </w:p>
    <w:p w:rsidR="00000000" w:rsidDel="00000000" w:rsidP="00000000" w:rsidRDefault="00000000" w:rsidRPr="00000000" w14:paraId="0000034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 McMurray’s test medially and laterally for pain with no click</w:t>
      </w:r>
    </w:p>
    <w:p w:rsidR="00000000" w:rsidDel="00000000" w:rsidP="00000000" w:rsidRDefault="00000000" w:rsidRPr="00000000" w14:paraId="00000345">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KNEE RANGE OF MOTION</w:t>
      </w:r>
    </w:p>
    <w:tbl>
      <w:tblPr>
        <w:tblStyle w:val="Table26"/>
        <w:tblW w:w="84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8"/>
        <w:gridCol w:w="2122"/>
        <w:gridCol w:w="2116"/>
        <w:tblGridChange w:id="0">
          <w:tblGrid>
            <w:gridCol w:w="4248"/>
            <w:gridCol w:w="2122"/>
            <w:gridCol w:w="2116"/>
          </w:tblGrid>
        </w:tblGridChange>
      </w:tblGrid>
      <w:tr>
        <w:trPr>
          <w:cantSplit w:val="0"/>
          <w:tblHeader w:val="0"/>
        </w:trPr>
        <w:tc>
          <w:tcPr>
            <w:shd w:fill="auto" w:val="clear"/>
          </w:tcPr>
          <w:p w:rsidR="00000000" w:rsidDel="00000000" w:rsidP="00000000" w:rsidRDefault="00000000" w:rsidRPr="00000000" w14:paraId="00000347">
            <w:pPr>
              <w:spacing w:after="0" w:line="240" w:lineRule="auto"/>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348">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w:t>
            </w:r>
          </w:p>
        </w:tc>
        <w:tc>
          <w:tcPr>
            <w:shd w:fill="auto" w:val="clear"/>
            <w:vAlign w:val="center"/>
          </w:tcPr>
          <w:p w:rsidR="00000000" w:rsidDel="00000000" w:rsidP="00000000" w:rsidRDefault="00000000" w:rsidRPr="00000000" w14:paraId="00000349">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LEFT</w:t>
            </w:r>
          </w:p>
        </w:tc>
      </w:tr>
      <w:tr>
        <w:trPr>
          <w:cantSplit w:val="0"/>
          <w:tblHeader w:val="0"/>
        </w:trPr>
        <w:tc>
          <w:tcPr>
            <w:shd w:fill="auto" w:val="clear"/>
          </w:tcPr>
          <w:p w:rsidR="00000000" w:rsidDel="00000000" w:rsidP="00000000" w:rsidRDefault="00000000" w:rsidRPr="00000000" w14:paraId="0000034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EXTENSION (N = 0)</w:t>
            </w:r>
          </w:p>
        </w:tc>
        <w:tc>
          <w:tcPr>
            <w:shd w:fill="auto" w:val="clear"/>
            <w:vAlign w:val="center"/>
          </w:tcPr>
          <w:p w:rsidR="00000000" w:rsidDel="00000000" w:rsidP="00000000" w:rsidRDefault="00000000" w:rsidRPr="00000000" w14:paraId="0000034B">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vAlign w:val="center"/>
          </w:tcPr>
          <w:p w:rsidR="00000000" w:rsidDel="00000000" w:rsidP="00000000" w:rsidRDefault="00000000" w:rsidRPr="00000000" w14:paraId="0000034C">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blHeader w:val="0"/>
        </w:trPr>
        <w:tc>
          <w:tcPr>
            <w:shd w:fill="auto" w:val="clear"/>
          </w:tcPr>
          <w:p w:rsidR="00000000" w:rsidDel="00000000" w:rsidP="00000000" w:rsidRDefault="00000000" w:rsidRPr="00000000" w14:paraId="0000034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FLEXION (N = 110)</w:t>
            </w:r>
          </w:p>
        </w:tc>
        <w:tc>
          <w:tcPr>
            <w:shd w:fill="auto" w:val="clear"/>
          </w:tcPr>
          <w:p w:rsidR="00000000" w:rsidDel="00000000" w:rsidP="00000000" w:rsidRDefault="00000000" w:rsidRPr="00000000" w14:paraId="0000034E">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110</w:t>
            </w:r>
          </w:p>
        </w:tc>
        <w:tc>
          <w:tcPr>
            <w:shd w:fill="auto" w:val="clear"/>
          </w:tcPr>
          <w:p w:rsidR="00000000" w:rsidDel="00000000" w:rsidP="00000000" w:rsidRDefault="00000000" w:rsidRPr="00000000" w14:paraId="0000034F">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110</w:t>
            </w:r>
          </w:p>
        </w:tc>
      </w:tr>
    </w:tbl>
    <w:p w:rsidR="00000000" w:rsidDel="00000000" w:rsidP="00000000" w:rsidRDefault="00000000" w:rsidRPr="00000000" w14:paraId="00000350">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1">
      <w:pPr>
        <w:pBdr>
          <w:top w:color="000000" w:space="1" w:sz="4" w:val="single"/>
          <w:left w:color="000000" w:space="4" w:sz="4" w:val="single"/>
          <w:bottom w:color="000000" w:space="1" w:sz="4" w:val="single"/>
          <w:right w:color="000000" w:space="4" w:sz="4" w:val="single"/>
        </w:pBd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Leg, ankle, and foot </w:t>
      </w:r>
    </w:p>
    <w:p w:rsidR="00000000" w:rsidDel="00000000" w:rsidP="00000000" w:rsidRDefault="00000000" w:rsidRPr="00000000" w14:paraId="00000352">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3">
      <w:pPr>
        <w:spacing w:after="0" w:line="240" w:lineRule="auto"/>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Right lower extremity:</w:t>
      </w:r>
    </w:p>
    <w:p w:rsidR="00000000" w:rsidDel="00000000" w:rsidP="00000000" w:rsidRDefault="00000000" w:rsidRPr="00000000" w14:paraId="00000354">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Hindfoot in neutral alignment</w:t>
      </w:r>
    </w:p>
    <w:p w:rsidR="00000000" w:rsidDel="00000000" w:rsidP="00000000" w:rsidRDefault="00000000" w:rsidRPr="00000000" w14:paraId="00000355">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DP/PT pulses</w:t>
      </w:r>
    </w:p>
    <w:p w:rsidR="00000000" w:rsidDel="00000000" w:rsidP="00000000" w:rsidRDefault="00000000" w:rsidRPr="00000000" w14:paraId="00000356">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Sensation intact to light touch medial, lateral, dorsal, plantar, first dorsal webspace</w:t>
      </w:r>
    </w:p>
    <w:p w:rsidR="00000000" w:rsidDel="00000000" w:rsidP="00000000" w:rsidRDefault="00000000" w:rsidRPr="00000000" w14:paraId="00000357">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 dorsiflexion, plantarflexion, inversion, eversion</w:t>
      </w:r>
    </w:p>
    <w:p w:rsidR="00000000" w:rsidDel="00000000" w:rsidP="00000000" w:rsidRDefault="00000000" w:rsidRPr="00000000" w14:paraId="00000358">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effusion</w:t>
      </w:r>
    </w:p>
    <w:p w:rsidR="00000000" w:rsidDel="00000000" w:rsidP="00000000" w:rsidRDefault="00000000" w:rsidRPr="00000000" w14:paraId="00000359">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 anterior drawer, CFL stress</w:t>
      </w:r>
    </w:p>
    <w:p w:rsidR="00000000" w:rsidDel="00000000" w:rsidP="00000000" w:rsidRDefault="00000000" w:rsidRPr="00000000" w14:paraId="0000035A">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edema or tenderness about peroneal tendons</w:t>
      </w:r>
    </w:p>
    <w:p w:rsidR="00000000" w:rsidDel="00000000" w:rsidP="00000000" w:rsidRDefault="00000000" w:rsidRPr="00000000" w14:paraId="0000035B">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edema or tenderness about posterior tibial tendon</w:t>
      </w:r>
    </w:p>
    <w:p w:rsidR="00000000" w:rsidDel="00000000" w:rsidP="00000000" w:rsidRDefault="00000000" w:rsidRPr="00000000" w14:paraId="0000035C">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edema or tenderness about Achilles tendon</w:t>
      </w:r>
    </w:p>
    <w:p w:rsidR="00000000" w:rsidDel="00000000" w:rsidP="00000000" w:rsidRDefault="00000000" w:rsidRPr="00000000" w14:paraId="0000035D">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Nontender to palpation sinus tarsi</w:t>
      </w:r>
    </w:p>
    <w:p w:rsidR="00000000" w:rsidDel="00000000" w:rsidP="00000000" w:rsidRDefault="00000000" w:rsidRPr="00000000" w14:paraId="0000035E">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Nontender to palpation midfoot</w:t>
      </w:r>
    </w:p>
    <w:p w:rsidR="00000000" w:rsidDel="00000000" w:rsidP="00000000" w:rsidRDefault="00000000" w:rsidRPr="00000000" w14:paraId="0000035F">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Nontender to palpation origin of the plantar fascia</w:t>
      </w:r>
    </w:p>
    <w:p w:rsidR="00000000" w:rsidDel="00000000" w:rsidP="00000000" w:rsidRDefault="00000000" w:rsidRPr="00000000" w14:paraId="00000360">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1">
      <w:pPr>
        <w:spacing w:after="0" w:line="240" w:lineRule="auto"/>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Left lower extremity:</w:t>
      </w:r>
    </w:p>
    <w:p w:rsidR="00000000" w:rsidDel="00000000" w:rsidP="00000000" w:rsidRDefault="00000000" w:rsidRPr="00000000" w14:paraId="00000362">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Hindfoot in neutral alignment</w:t>
      </w:r>
    </w:p>
    <w:p w:rsidR="00000000" w:rsidDel="00000000" w:rsidP="00000000" w:rsidRDefault="00000000" w:rsidRPr="00000000" w14:paraId="00000363">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DP/PT pulses</w:t>
      </w:r>
    </w:p>
    <w:p w:rsidR="00000000" w:rsidDel="00000000" w:rsidP="00000000" w:rsidRDefault="00000000" w:rsidRPr="00000000" w14:paraId="00000364">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Sensation intact to light touch medial, lateral, dorsal, plantar, first dorsal webspace</w:t>
      </w:r>
    </w:p>
    <w:p w:rsidR="00000000" w:rsidDel="00000000" w:rsidP="00000000" w:rsidRDefault="00000000" w:rsidRPr="00000000" w14:paraId="00000365">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 dorsiflexion, plantarflexion, inversion, eversion</w:t>
      </w:r>
    </w:p>
    <w:p w:rsidR="00000000" w:rsidDel="00000000" w:rsidP="00000000" w:rsidRDefault="00000000" w:rsidRPr="00000000" w14:paraId="00000366">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effusion</w:t>
      </w:r>
    </w:p>
    <w:p w:rsidR="00000000" w:rsidDel="00000000" w:rsidP="00000000" w:rsidRDefault="00000000" w:rsidRPr="00000000" w14:paraId="00000367">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 anterior drawer, CFL stress</w:t>
      </w:r>
    </w:p>
    <w:p w:rsidR="00000000" w:rsidDel="00000000" w:rsidP="00000000" w:rsidRDefault="00000000" w:rsidRPr="00000000" w14:paraId="00000368">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edema or tenderness about peroneal tendons</w:t>
      </w:r>
    </w:p>
    <w:p w:rsidR="00000000" w:rsidDel="00000000" w:rsidP="00000000" w:rsidRDefault="00000000" w:rsidRPr="00000000" w14:paraId="00000369">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edema or tenderness about posterior tibial tendon</w:t>
      </w:r>
    </w:p>
    <w:p w:rsidR="00000000" w:rsidDel="00000000" w:rsidP="00000000" w:rsidRDefault="00000000" w:rsidRPr="00000000" w14:paraId="0000036A">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edema or tenderness about Achilles tendon</w:t>
      </w:r>
    </w:p>
    <w:p w:rsidR="00000000" w:rsidDel="00000000" w:rsidP="00000000" w:rsidRDefault="00000000" w:rsidRPr="00000000" w14:paraId="0000036B">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Nontender to palpation sinus tarsi</w:t>
      </w:r>
    </w:p>
    <w:p w:rsidR="00000000" w:rsidDel="00000000" w:rsidP="00000000" w:rsidRDefault="00000000" w:rsidRPr="00000000" w14:paraId="0000036C">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Nontender to palpation midfoot</w:t>
      </w:r>
    </w:p>
    <w:p w:rsidR="00000000" w:rsidDel="00000000" w:rsidP="00000000" w:rsidRDefault="00000000" w:rsidRPr="00000000" w14:paraId="0000036D">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Nontender to palpation origin of the plantar fascia</w:t>
      </w:r>
    </w:p>
    <w:p w:rsidR="00000000" w:rsidDel="00000000" w:rsidP="00000000" w:rsidRDefault="00000000" w:rsidRPr="00000000" w14:paraId="0000036E">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FOOT AND ANKLE RANGE OF MOTION</w:t>
      </w:r>
    </w:p>
    <w:tbl>
      <w:tblPr>
        <w:tblStyle w:val="Table27"/>
        <w:tblW w:w="84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65"/>
        <w:gridCol w:w="2114"/>
        <w:gridCol w:w="2107"/>
        <w:tblGridChange w:id="0">
          <w:tblGrid>
            <w:gridCol w:w="4265"/>
            <w:gridCol w:w="2114"/>
            <w:gridCol w:w="2107"/>
          </w:tblGrid>
        </w:tblGridChange>
      </w:tblGrid>
      <w:tr>
        <w:trPr>
          <w:cantSplit w:val="0"/>
          <w:tblHeader w:val="0"/>
        </w:trPr>
        <w:tc>
          <w:tcPr/>
          <w:p w:rsidR="00000000" w:rsidDel="00000000" w:rsidP="00000000" w:rsidRDefault="00000000" w:rsidRPr="00000000" w14:paraId="00000370">
            <w:pPr>
              <w:spacing w:after="0" w:line="240" w:lineRule="auto"/>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371">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w:t>
            </w:r>
          </w:p>
        </w:tc>
        <w:tc>
          <w:tcPr>
            <w:vAlign w:val="center"/>
          </w:tcPr>
          <w:p w:rsidR="00000000" w:rsidDel="00000000" w:rsidP="00000000" w:rsidRDefault="00000000" w:rsidRPr="00000000" w14:paraId="00000372">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LEFT</w:t>
            </w:r>
          </w:p>
        </w:tc>
      </w:tr>
      <w:tr>
        <w:trPr>
          <w:cantSplit w:val="0"/>
          <w:tblHeader w:val="0"/>
        </w:trPr>
        <w:tc>
          <w:tcPr/>
          <w:p w:rsidR="00000000" w:rsidDel="00000000" w:rsidP="00000000" w:rsidRDefault="00000000" w:rsidRPr="00000000" w14:paraId="0000037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PLANTARFLEXION (N = 25)</w:t>
            </w:r>
          </w:p>
        </w:tc>
        <w:tc>
          <w:tcPr>
            <w:vAlign w:val="center"/>
          </w:tcPr>
          <w:p w:rsidR="00000000" w:rsidDel="00000000" w:rsidP="00000000" w:rsidRDefault="00000000" w:rsidRPr="00000000" w14:paraId="00000374">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c>
          <w:tcPr>
            <w:vAlign w:val="center"/>
          </w:tcPr>
          <w:p w:rsidR="00000000" w:rsidDel="00000000" w:rsidP="00000000" w:rsidRDefault="00000000" w:rsidRPr="00000000" w14:paraId="00000375">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r>
      <w:tr>
        <w:trPr>
          <w:cantSplit w:val="0"/>
          <w:tblHeader w:val="0"/>
        </w:trPr>
        <w:tc>
          <w:tcPr/>
          <w:p w:rsidR="00000000" w:rsidDel="00000000" w:rsidP="00000000" w:rsidRDefault="00000000" w:rsidRPr="00000000" w14:paraId="0000037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DORSIFLEXION (N = 15)</w:t>
            </w:r>
          </w:p>
        </w:tc>
        <w:tc>
          <w:tcPr/>
          <w:p w:rsidR="00000000" w:rsidDel="00000000" w:rsidP="00000000" w:rsidRDefault="00000000" w:rsidRPr="00000000" w14:paraId="00000377">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p w:rsidR="00000000" w:rsidDel="00000000" w:rsidP="00000000" w:rsidRDefault="00000000" w:rsidRPr="00000000" w14:paraId="00000378">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r>
      <w:tr>
        <w:trPr>
          <w:cantSplit w:val="0"/>
          <w:tblHeader w:val="0"/>
        </w:trPr>
        <w:tc>
          <w:tcPr/>
          <w:p w:rsidR="00000000" w:rsidDel="00000000" w:rsidP="00000000" w:rsidRDefault="00000000" w:rsidRPr="00000000" w14:paraId="0000037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INVERSION</w:t>
            </w:r>
          </w:p>
        </w:tc>
        <w:tc>
          <w:tcPr/>
          <w:p w:rsidR="00000000" w:rsidDel="00000000" w:rsidP="00000000" w:rsidRDefault="00000000" w:rsidRPr="00000000" w14:paraId="0000037A">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7B">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37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EVERSION</w:t>
            </w:r>
          </w:p>
        </w:tc>
        <w:tc>
          <w:tcPr/>
          <w:p w:rsidR="00000000" w:rsidDel="00000000" w:rsidP="00000000" w:rsidRDefault="00000000" w:rsidRPr="00000000" w14:paraId="0000037D">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7E">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37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ADDUCTION</w:t>
            </w:r>
          </w:p>
        </w:tc>
        <w:tc>
          <w:tcPr/>
          <w:p w:rsidR="00000000" w:rsidDel="00000000" w:rsidP="00000000" w:rsidRDefault="00000000" w:rsidRPr="00000000" w14:paraId="0000038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381">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p w:rsidR="00000000" w:rsidDel="00000000" w:rsidP="00000000" w:rsidRDefault="00000000" w:rsidRPr="00000000" w14:paraId="0000038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ABDUCTION</w:t>
            </w:r>
          </w:p>
        </w:tc>
        <w:tc>
          <w:tcPr/>
          <w:p w:rsidR="00000000" w:rsidDel="00000000" w:rsidP="00000000" w:rsidRDefault="00000000" w:rsidRPr="00000000" w14:paraId="00000383">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384">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385">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testing extremity range of motion, three valid measurements were obtained and the maximum reported herein.</w:t>
      </w:r>
    </w:p>
    <w:p w:rsidR="00000000" w:rsidDel="00000000" w:rsidP="00000000" w:rsidRDefault="00000000" w:rsidRPr="00000000" w14:paraId="00000386">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7">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Bilateral lower extremities are warm and well perfused with 2+ pedal pulses.</w:t>
      </w:r>
    </w:p>
    <w:p w:rsidR="00000000" w:rsidDel="00000000" w:rsidP="00000000" w:rsidRDefault="00000000" w:rsidRPr="00000000" w14:paraId="00000388">
      <w:pPr>
        <w:spacing w:after="0" w:line="240" w:lineRule="auto"/>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389">
      <w:pPr>
        <w:spacing w:after="0" w:line="24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NEUROLOGICAL EXAMINATION:</w:t>
      </w:r>
    </w:p>
    <w:p w:rsidR="00000000" w:rsidDel="00000000" w:rsidP="00000000" w:rsidRDefault="00000000" w:rsidRPr="00000000" w14:paraId="0000038A">
      <w:pPr>
        <w:spacing w:after="0" w:line="240" w:lineRule="auto"/>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38B">
      <w:pPr>
        <w:spacing w:after="0"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GENERALIZED MUSCLE TONE</w:t>
      </w:r>
    </w:p>
    <w:p w:rsidR="00000000" w:rsidDel="00000000" w:rsidP="00000000" w:rsidRDefault="00000000" w:rsidRPr="00000000" w14:paraId="0000038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Upper and lower extremity musculature with normal tone.  No evidence of spasticity or fasciculations.</w:t>
      </w:r>
    </w:p>
    <w:p w:rsidR="00000000" w:rsidDel="00000000" w:rsidP="00000000" w:rsidRDefault="00000000" w:rsidRPr="00000000" w14:paraId="0000038D">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CERVICAL SPINE SENSORY AND MOTOR</w:t>
      </w:r>
    </w:p>
    <w:tbl>
      <w:tblPr>
        <w:tblStyle w:val="Table28"/>
        <w:tblW w:w="84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81"/>
        <w:gridCol w:w="1705"/>
        <w:gridCol w:w="1697"/>
        <w:gridCol w:w="1706"/>
        <w:gridCol w:w="1697"/>
        <w:tblGridChange w:id="0">
          <w:tblGrid>
            <w:gridCol w:w="1681"/>
            <w:gridCol w:w="1705"/>
            <w:gridCol w:w="1697"/>
            <w:gridCol w:w="1706"/>
            <w:gridCol w:w="1697"/>
          </w:tblGrid>
        </w:tblGridChange>
      </w:tblGrid>
      <w:tr>
        <w:trPr>
          <w:cantSplit w:val="0"/>
          <w:tblHeader w:val="0"/>
        </w:trPr>
        <w:tc>
          <w:tcPr>
            <w:shd w:fill="auto" w:val="clear"/>
          </w:tcPr>
          <w:p w:rsidR="00000000" w:rsidDel="00000000" w:rsidP="00000000" w:rsidRDefault="00000000" w:rsidRPr="00000000" w14:paraId="0000038F">
            <w:pPr>
              <w:spacing w:after="0" w:line="240" w:lineRule="auto"/>
              <w:rPr>
                <w:rFonts w:ascii="Times New Roman" w:cs="Times New Roman" w:eastAsia="Times New Roman" w:hAnsi="Times New Roman"/>
              </w:rPr>
            </w:pPr>
            <w:r w:rsidDel="00000000" w:rsidR="00000000" w:rsidRPr="00000000">
              <w:rPr>
                <w:rtl w:val="0"/>
              </w:rPr>
            </w:r>
          </w:p>
        </w:tc>
        <w:tc>
          <w:tcPr>
            <w:gridSpan w:val="2"/>
            <w:shd w:fill="auto" w:val="clear"/>
          </w:tcPr>
          <w:p w:rsidR="00000000" w:rsidDel="00000000" w:rsidP="00000000" w:rsidRDefault="00000000" w:rsidRPr="00000000" w14:paraId="0000039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SENSORY</w:t>
            </w:r>
          </w:p>
        </w:tc>
        <w:tc>
          <w:tcPr>
            <w:gridSpan w:val="2"/>
            <w:shd w:fill="auto" w:val="clear"/>
          </w:tcPr>
          <w:p w:rsidR="00000000" w:rsidDel="00000000" w:rsidP="00000000" w:rsidRDefault="00000000" w:rsidRPr="00000000" w14:paraId="00000392">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MOTOR</w:t>
            </w:r>
          </w:p>
        </w:tc>
      </w:tr>
      <w:tr>
        <w:trPr>
          <w:cantSplit w:val="0"/>
          <w:tblHeader w:val="0"/>
        </w:trPr>
        <w:tc>
          <w:tcPr>
            <w:shd w:fill="auto" w:val="clear"/>
          </w:tcPr>
          <w:p w:rsidR="00000000" w:rsidDel="00000000" w:rsidP="00000000" w:rsidRDefault="00000000" w:rsidRPr="00000000" w14:paraId="00000394">
            <w:pPr>
              <w:spacing w:after="0" w:line="240" w:lineRule="auto"/>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95">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w:t>
            </w:r>
          </w:p>
        </w:tc>
        <w:tc>
          <w:tcPr>
            <w:shd w:fill="auto" w:val="clear"/>
          </w:tcPr>
          <w:p w:rsidR="00000000" w:rsidDel="00000000" w:rsidP="00000000" w:rsidRDefault="00000000" w:rsidRPr="00000000" w14:paraId="00000396">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LEFT</w:t>
            </w:r>
          </w:p>
        </w:tc>
        <w:tc>
          <w:tcPr>
            <w:shd w:fill="auto" w:val="clear"/>
          </w:tcPr>
          <w:p w:rsidR="00000000" w:rsidDel="00000000" w:rsidP="00000000" w:rsidRDefault="00000000" w:rsidRPr="00000000" w14:paraId="00000397">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w:t>
            </w:r>
          </w:p>
        </w:tc>
        <w:tc>
          <w:tcPr>
            <w:shd w:fill="auto" w:val="clear"/>
          </w:tcPr>
          <w:p w:rsidR="00000000" w:rsidDel="00000000" w:rsidP="00000000" w:rsidRDefault="00000000" w:rsidRPr="00000000" w14:paraId="00000398">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LEFT</w:t>
            </w:r>
          </w:p>
        </w:tc>
      </w:tr>
      <w:tr>
        <w:trPr>
          <w:cantSplit w:val="0"/>
          <w:tblHeader w:val="0"/>
        </w:trPr>
        <w:tc>
          <w:tcPr>
            <w:shd w:fill="auto" w:val="clear"/>
          </w:tcPr>
          <w:p w:rsidR="00000000" w:rsidDel="00000000" w:rsidP="00000000" w:rsidRDefault="00000000" w:rsidRPr="00000000" w14:paraId="0000039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C4</w:t>
            </w:r>
          </w:p>
        </w:tc>
        <w:tc>
          <w:tcPr>
            <w:shd w:fill="auto" w:val="clear"/>
            <w:vAlign w:val="center"/>
          </w:tcPr>
          <w:p w:rsidR="00000000" w:rsidDel="00000000" w:rsidP="00000000" w:rsidRDefault="00000000" w:rsidRPr="00000000" w14:paraId="0000039A">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w:t>
            </w:r>
          </w:p>
        </w:tc>
        <w:tc>
          <w:tcPr>
            <w:shd w:fill="auto" w:val="clear"/>
            <w:vAlign w:val="center"/>
          </w:tcPr>
          <w:p w:rsidR="00000000" w:rsidDel="00000000" w:rsidP="00000000" w:rsidRDefault="00000000" w:rsidRPr="00000000" w14:paraId="0000039B">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w:t>
            </w:r>
          </w:p>
        </w:tc>
        <w:tc>
          <w:tcPr>
            <w:shd w:fill="auto" w:val="clear"/>
            <w:vAlign w:val="center"/>
          </w:tcPr>
          <w:p w:rsidR="00000000" w:rsidDel="00000000" w:rsidP="00000000" w:rsidRDefault="00000000" w:rsidRPr="00000000" w14:paraId="0000039C">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vAlign w:val="center"/>
          </w:tcPr>
          <w:p w:rsidR="00000000" w:rsidDel="00000000" w:rsidP="00000000" w:rsidRDefault="00000000" w:rsidRPr="00000000" w14:paraId="0000039D">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blHeader w:val="0"/>
        </w:trPr>
        <w:tc>
          <w:tcPr>
            <w:shd w:fill="auto" w:val="clear"/>
          </w:tcPr>
          <w:p w:rsidR="00000000" w:rsidDel="00000000" w:rsidP="00000000" w:rsidRDefault="00000000" w:rsidRPr="00000000" w14:paraId="0000039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C5</w:t>
            </w:r>
          </w:p>
        </w:tc>
        <w:tc>
          <w:tcPr>
            <w:shd w:fill="auto" w:val="clear"/>
            <w:vAlign w:val="center"/>
          </w:tcPr>
          <w:p w:rsidR="00000000" w:rsidDel="00000000" w:rsidP="00000000" w:rsidRDefault="00000000" w:rsidRPr="00000000" w14:paraId="0000039F">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w:t>
            </w:r>
          </w:p>
        </w:tc>
        <w:tc>
          <w:tcPr>
            <w:shd w:fill="auto" w:val="clear"/>
            <w:vAlign w:val="center"/>
          </w:tcPr>
          <w:p w:rsidR="00000000" w:rsidDel="00000000" w:rsidP="00000000" w:rsidRDefault="00000000" w:rsidRPr="00000000" w14:paraId="000003A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w:t>
            </w:r>
          </w:p>
        </w:tc>
        <w:tc>
          <w:tcPr>
            <w:shd w:fill="auto" w:val="clear"/>
            <w:vAlign w:val="center"/>
          </w:tcPr>
          <w:p w:rsidR="00000000" w:rsidDel="00000000" w:rsidP="00000000" w:rsidRDefault="00000000" w:rsidRPr="00000000" w14:paraId="000003A1">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vAlign w:val="center"/>
          </w:tcPr>
          <w:p w:rsidR="00000000" w:rsidDel="00000000" w:rsidP="00000000" w:rsidRDefault="00000000" w:rsidRPr="00000000" w14:paraId="000003A2">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blHeader w:val="0"/>
        </w:trPr>
        <w:tc>
          <w:tcPr>
            <w:shd w:fill="auto" w:val="clear"/>
          </w:tcPr>
          <w:p w:rsidR="00000000" w:rsidDel="00000000" w:rsidP="00000000" w:rsidRDefault="00000000" w:rsidRPr="00000000" w14:paraId="000003A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C6</w:t>
            </w:r>
          </w:p>
        </w:tc>
        <w:tc>
          <w:tcPr>
            <w:shd w:fill="auto" w:val="clear"/>
            <w:vAlign w:val="center"/>
          </w:tcPr>
          <w:p w:rsidR="00000000" w:rsidDel="00000000" w:rsidP="00000000" w:rsidRDefault="00000000" w:rsidRPr="00000000" w14:paraId="000003A4">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w:t>
            </w:r>
          </w:p>
        </w:tc>
        <w:tc>
          <w:tcPr>
            <w:shd w:fill="auto" w:val="clear"/>
            <w:vAlign w:val="center"/>
          </w:tcPr>
          <w:p w:rsidR="00000000" w:rsidDel="00000000" w:rsidP="00000000" w:rsidRDefault="00000000" w:rsidRPr="00000000" w14:paraId="000003A5">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w:t>
            </w:r>
          </w:p>
        </w:tc>
        <w:tc>
          <w:tcPr>
            <w:shd w:fill="auto" w:val="clear"/>
            <w:vAlign w:val="center"/>
          </w:tcPr>
          <w:p w:rsidR="00000000" w:rsidDel="00000000" w:rsidP="00000000" w:rsidRDefault="00000000" w:rsidRPr="00000000" w14:paraId="000003A6">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vAlign w:val="center"/>
          </w:tcPr>
          <w:p w:rsidR="00000000" w:rsidDel="00000000" w:rsidP="00000000" w:rsidRDefault="00000000" w:rsidRPr="00000000" w14:paraId="000003A7">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blHeader w:val="0"/>
        </w:trPr>
        <w:tc>
          <w:tcPr>
            <w:shd w:fill="auto" w:val="clear"/>
          </w:tcPr>
          <w:p w:rsidR="00000000" w:rsidDel="00000000" w:rsidP="00000000" w:rsidRDefault="00000000" w:rsidRPr="00000000" w14:paraId="000003A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C7</w:t>
            </w:r>
          </w:p>
        </w:tc>
        <w:tc>
          <w:tcPr>
            <w:shd w:fill="auto" w:val="clear"/>
            <w:vAlign w:val="center"/>
          </w:tcPr>
          <w:p w:rsidR="00000000" w:rsidDel="00000000" w:rsidP="00000000" w:rsidRDefault="00000000" w:rsidRPr="00000000" w14:paraId="000003A9">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w:t>
            </w:r>
          </w:p>
        </w:tc>
        <w:tc>
          <w:tcPr>
            <w:shd w:fill="auto" w:val="clear"/>
            <w:vAlign w:val="center"/>
          </w:tcPr>
          <w:p w:rsidR="00000000" w:rsidDel="00000000" w:rsidP="00000000" w:rsidRDefault="00000000" w:rsidRPr="00000000" w14:paraId="000003AA">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w:t>
            </w:r>
          </w:p>
        </w:tc>
        <w:tc>
          <w:tcPr>
            <w:shd w:fill="auto" w:val="clear"/>
            <w:vAlign w:val="center"/>
          </w:tcPr>
          <w:p w:rsidR="00000000" w:rsidDel="00000000" w:rsidP="00000000" w:rsidRDefault="00000000" w:rsidRPr="00000000" w14:paraId="000003AB">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vAlign w:val="center"/>
          </w:tcPr>
          <w:p w:rsidR="00000000" w:rsidDel="00000000" w:rsidP="00000000" w:rsidRDefault="00000000" w:rsidRPr="00000000" w14:paraId="000003AC">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blHeader w:val="0"/>
        </w:trPr>
        <w:tc>
          <w:tcPr>
            <w:shd w:fill="auto" w:val="clear"/>
          </w:tcPr>
          <w:p w:rsidR="00000000" w:rsidDel="00000000" w:rsidP="00000000" w:rsidRDefault="00000000" w:rsidRPr="00000000" w14:paraId="000003A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C8</w:t>
            </w:r>
          </w:p>
        </w:tc>
        <w:tc>
          <w:tcPr>
            <w:shd w:fill="auto" w:val="clear"/>
            <w:vAlign w:val="center"/>
          </w:tcPr>
          <w:p w:rsidR="00000000" w:rsidDel="00000000" w:rsidP="00000000" w:rsidRDefault="00000000" w:rsidRPr="00000000" w14:paraId="000003AE">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w:t>
            </w:r>
          </w:p>
        </w:tc>
        <w:tc>
          <w:tcPr>
            <w:shd w:fill="auto" w:val="clear"/>
            <w:vAlign w:val="center"/>
          </w:tcPr>
          <w:p w:rsidR="00000000" w:rsidDel="00000000" w:rsidP="00000000" w:rsidRDefault="00000000" w:rsidRPr="00000000" w14:paraId="000003AF">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w:t>
            </w:r>
          </w:p>
        </w:tc>
        <w:tc>
          <w:tcPr>
            <w:shd w:fill="auto" w:val="clear"/>
            <w:vAlign w:val="center"/>
          </w:tcPr>
          <w:p w:rsidR="00000000" w:rsidDel="00000000" w:rsidP="00000000" w:rsidRDefault="00000000" w:rsidRPr="00000000" w14:paraId="000003B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vAlign w:val="center"/>
          </w:tcPr>
          <w:p w:rsidR="00000000" w:rsidDel="00000000" w:rsidP="00000000" w:rsidRDefault="00000000" w:rsidRPr="00000000" w14:paraId="000003B1">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blHeader w:val="0"/>
        </w:trPr>
        <w:tc>
          <w:tcPr>
            <w:shd w:fill="auto" w:val="clear"/>
          </w:tcPr>
          <w:p w:rsidR="00000000" w:rsidDel="00000000" w:rsidP="00000000" w:rsidRDefault="00000000" w:rsidRPr="00000000" w14:paraId="000003B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T1</w:t>
            </w:r>
          </w:p>
        </w:tc>
        <w:tc>
          <w:tcPr>
            <w:shd w:fill="auto" w:val="clear"/>
            <w:vAlign w:val="center"/>
          </w:tcPr>
          <w:p w:rsidR="00000000" w:rsidDel="00000000" w:rsidP="00000000" w:rsidRDefault="00000000" w:rsidRPr="00000000" w14:paraId="000003B3">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w:t>
            </w:r>
          </w:p>
        </w:tc>
        <w:tc>
          <w:tcPr>
            <w:shd w:fill="auto" w:val="clear"/>
            <w:vAlign w:val="center"/>
          </w:tcPr>
          <w:p w:rsidR="00000000" w:rsidDel="00000000" w:rsidP="00000000" w:rsidRDefault="00000000" w:rsidRPr="00000000" w14:paraId="000003B4">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w:t>
            </w:r>
          </w:p>
        </w:tc>
        <w:tc>
          <w:tcPr>
            <w:shd w:fill="auto" w:val="clear"/>
            <w:vAlign w:val="center"/>
          </w:tcPr>
          <w:p w:rsidR="00000000" w:rsidDel="00000000" w:rsidP="00000000" w:rsidRDefault="00000000" w:rsidRPr="00000000" w14:paraId="000003B5">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vAlign w:val="center"/>
          </w:tcPr>
          <w:p w:rsidR="00000000" w:rsidDel="00000000" w:rsidP="00000000" w:rsidRDefault="00000000" w:rsidRPr="00000000" w14:paraId="000003B6">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bl>
    <w:p w:rsidR="00000000" w:rsidDel="00000000" w:rsidP="00000000" w:rsidRDefault="00000000" w:rsidRPr="00000000" w14:paraId="000003B7">
      <w:pPr>
        <w:spacing w:after="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B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CERVICAL SPINE REFLEXES</w:t>
      </w:r>
    </w:p>
    <w:tbl>
      <w:tblPr>
        <w:tblStyle w:val="Table29"/>
        <w:tblW w:w="84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0"/>
        <w:gridCol w:w="2817"/>
        <w:gridCol w:w="2809"/>
        <w:tblGridChange w:id="0">
          <w:tblGrid>
            <w:gridCol w:w="2860"/>
            <w:gridCol w:w="2817"/>
            <w:gridCol w:w="2809"/>
          </w:tblGrid>
        </w:tblGridChange>
      </w:tblGrid>
      <w:tr>
        <w:trPr>
          <w:cantSplit w:val="0"/>
          <w:tblHeader w:val="0"/>
        </w:trPr>
        <w:tc>
          <w:tcPr>
            <w:shd w:fill="auto" w:val="clear"/>
          </w:tcPr>
          <w:p w:rsidR="00000000" w:rsidDel="00000000" w:rsidP="00000000" w:rsidRDefault="00000000" w:rsidRPr="00000000" w14:paraId="000003B9">
            <w:pPr>
              <w:spacing w:after="0" w:line="240" w:lineRule="auto"/>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BA">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w:t>
            </w:r>
          </w:p>
        </w:tc>
        <w:tc>
          <w:tcPr>
            <w:shd w:fill="auto" w:val="clear"/>
          </w:tcPr>
          <w:p w:rsidR="00000000" w:rsidDel="00000000" w:rsidP="00000000" w:rsidRDefault="00000000" w:rsidRPr="00000000" w14:paraId="000003BB">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LEFT</w:t>
            </w:r>
          </w:p>
        </w:tc>
      </w:tr>
      <w:tr>
        <w:trPr>
          <w:cantSplit w:val="0"/>
          <w:tblHeader w:val="0"/>
        </w:trPr>
        <w:tc>
          <w:tcPr>
            <w:shd w:fill="auto" w:val="clear"/>
          </w:tcPr>
          <w:p w:rsidR="00000000" w:rsidDel="00000000" w:rsidP="00000000" w:rsidRDefault="00000000" w:rsidRPr="00000000" w14:paraId="000003B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C5 (biceps)</w:t>
            </w:r>
          </w:p>
        </w:tc>
        <w:tc>
          <w:tcPr>
            <w:shd w:fill="auto" w:val="clear"/>
            <w:vAlign w:val="center"/>
          </w:tcPr>
          <w:p w:rsidR="00000000" w:rsidDel="00000000" w:rsidP="00000000" w:rsidRDefault="00000000" w:rsidRPr="00000000" w14:paraId="000003BD">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vAlign w:val="center"/>
          </w:tcPr>
          <w:p w:rsidR="00000000" w:rsidDel="00000000" w:rsidP="00000000" w:rsidRDefault="00000000" w:rsidRPr="00000000" w14:paraId="000003BE">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shd w:fill="auto" w:val="clear"/>
          </w:tcPr>
          <w:p w:rsidR="00000000" w:rsidDel="00000000" w:rsidP="00000000" w:rsidRDefault="00000000" w:rsidRPr="00000000" w14:paraId="000003B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C6 (brachioradialis)</w:t>
            </w:r>
          </w:p>
        </w:tc>
        <w:tc>
          <w:tcPr>
            <w:shd w:fill="auto" w:val="clear"/>
            <w:vAlign w:val="center"/>
          </w:tcPr>
          <w:p w:rsidR="00000000" w:rsidDel="00000000" w:rsidP="00000000" w:rsidRDefault="00000000" w:rsidRPr="00000000" w14:paraId="000003C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vAlign w:val="center"/>
          </w:tcPr>
          <w:p w:rsidR="00000000" w:rsidDel="00000000" w:rsidP="00000000" w:rsidRDefault="00000000" w:rsidRPr="00000000" w14:paraId="000003C1">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shd w:fill="auto" w:val="clear"/>
          </w:tcPr>
          <w:p w:rsidR="00000000" w:rsidDel="00000000" w:rsidP="00000000" w:rsidRDefault="00000000" w:rsidRPr="00000000" w14:paraId="000003C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C7 (triceps)</w:t>
            </w:r>
          </w:p>
        </w:tc>
        <w:tc>
          <w:tcPr>
            <w:shd w:fill="auto" w:val="clear"/>
            <w:vAlign w:val="center"/>
          </w:tcPr>
          <w:p w:rsidR="00000000" w:rsidDel="00000000" w:rsidP="00000000" w:rsidRDefault="00000000" w:rsidRPr="00000000" w14:paraId="000003C3">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vAlign w:val="center"/>
          </w:tcPr>
          <w:p w:rsidR="00000000" w:rsidDel="00000000" w:rsidP="00000000" w:rsidRDefault="00000000" w:rsidRPr="00000000" w14:paraId="000003C4">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bl>
    <w:p w:rsidR="00000000" w:rsidDel="00000000" w:rsidP="00000000" w:rsidRDefault="00000000" w:rsidRPr="00000000" w14:paraId="000003C5">
      <w:pPr>
        <w:spacing w:after="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C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CERVICAL SPINE SPECIALIZED NEUROLOGIC TESTS</w:t>
      </w:r>
    </w:p>
    <w:tbl>
      <w:tblPr>
        <w:tblStyle w:val="Table30"/>
        <w:tblW w:w="84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44"/>
        <w:gridCol w:w="2821"/>
        <w:gridCol w:w="2821"/>
        <w:tblGridChange w:id="0">
          <w:tblGrid>
            <w:gridCol w:w="2844"/>
            <w:gridCol w:w="2821"/>
            <w:gridCol w:w="2821"/>
          </w:tblGrid>
        </w:tblGridChange>
      </w:tblGrid>
      <w:tr>
        <w:trPr>
          <w:cantSplit w:val="0"/>
          <w:tblHeader w:val="0"/>
        </w:trPr>
        <w:tc>
          <w:tcPr>
            <w:shd w:fill="auto" w:val="clear"/>
          </w:tcPr>
          <w:p w:rsidR="00000000" w:rsidDel="00000000" w:rsidP="00000000" w:rsidRDefault="00000000" w:rsidRPr="00000000" w14:paraId="000003C7">
            <w:pPr>
              <w:spacing w:after="0" w:line="240" w:lineRule="auto"/>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C8">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w:t>
            </w:r>
          </w:p>
        </w:tc>
        <w:tc>
          <w:tcPr>
            <w:shd w:fill="auto" w:val="clear"/>
          </w:tcPr>
          <w:p w:rsidR="00000000" w:rsidDel="00000000" w:rsidP="00000000" w:rsidRDefault="00000000" w:rsidRPr="00000000" w14:paraId="000003C9">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LEFT</w:t>
            </w:r>
          </w:p>
        </w:tc>
      </w:tr>
      <w:tr>
        <w:trPr>
          <w:cantSplit w:val="0"/>
          <w:tblHeader w:val="0"/>
        </w:trPr>
        <w:tc>
          <w:tcPr>
            <w:shd w:fill="auto" w:val="clear"/>
          </w:tcPr>
          <w:p w:rsidR="00000000" w:rsidDel="00000000" w:rsidP="00000000" w:rsidRDefault="00000000" w:rsidRPr="00000000" w14:paraId="000003C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Spurling’s Test</w:t>
            </w:r>
          </w:p>
        </w:tc>
        <w:tc>
          <w:tcPr>
            <w:shd w:fill="auto" w:val="clear"/>
            <w:vAlign w:val="center"/>
          </w:tcPr>
          <w:p w:rsidR="00000000" w:rsidDel="00000000" w:rsidP="00000000" w:rsidRDefault="00000000" w:rsidRPr="00000000" w14:paraId="000003CB">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w:t>
            </w:r>
          </w:p>
        </w:tc>
        <w:tc>
          <w:tcPr>
            <w:shd w:fill="auto" w:val="clear"/>
            <w:vAlign w:val="center"/>
          </w:tcPr>
          <w:p w:rsidR="00000000" w:rsidDel="00000000" w:rsidP="00000000" w:rsidRDefault="00000000" w:rsidRPr="00000000" w14:paraId="000003CC">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w:t>
            </w:r>
          </w:p>
        </w:tc>
      </w:tr>
      <w:tr>
        <w:trPr>
          <w:cantSplit w:val="0"/>
          <w:tblHeader w:val="0"/>
        </w:trPr>
        <w:tc>
          <w:tcPr>
            <w:shd w:fill="auto" w:val="clear"/>
          </w:tcPr>
          <w:p w:rsidR="00000000" w:rsidDel="00000000" w:rsidP="00000000" w:rsidRDefault="00000000" w:rsidRPr="00000000" w14:paraId="000003C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Wartenberg’s Sign</w:t>
            </w:r>
          </w:p>
        </w:tc>
        <w:tc>
          <w:tcPr>
            <w:shd w:fill="auto" w:val="clear"/>
            <w:vAlign w:val="center"/>
          </w:tcPr>
          <w:p w:rsidR="00000000" w:rsidDel="00000000" w:rsidP="00000000" w:rsidRDefault="00000000" w:rsidRPr="00000000" w14:paraId="000003CE">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w:t>
            </w:r>
          </w:p>
        </w:tc>
        <w:tc>
          <w:tcPr>
            <w:shd w:fill="auto" w:val="clear"/>
            <w:vAlign w:val="center"/>
          </w:tcPr>
          <w:p w:rsidR="00000000" w:rsidDel="00000000" w:rsidP="00000000" w:rsidRDefault="00000000" w:rsidRPr="00000000" w14:paraId="000003CF">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w:t>
            </w:r>
          </w:p>
        </w:tc>
      </w:tr>
      <w:tr>
        <w:trPr>
          <w:cantSplit w:val="0"/>
          <w:tblHeader w:val="0"/>
        </w:trPr>
        <w:tc>
          <w:tcPr>
            <w:shd w:fill="auto" w:val="clear"/>
          </w:tcPr>
          <w:p w:rsidR="00000000" w:rsidDel="00000000" w:rsidP="00000000" w:rsidRDefault="00000000" w:rsidRPr="00000000" w14:paraId="000003D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Hoffman’s Sign</w:t>
            </w:r>
          </w:p>
        </w:tc>
        <w:tc>
          <w:tcPr>
            <w:shd w:fill="auto" w:val="clear"/>
            <w:vAlign w:val="center"/>
          </w:tcPr>
          <w:p w:rsidR="00000000" w:rsidDel="00000000" w:rsidP="00000000" w:rsidRDefault="00000000" w:rsidRPr="00000000" w14:paraId="000003D1">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w:t>
            </w:r>
          </w:p>
        </w:tc>
        <w:tc>
          <w:tcPr>
            <w:shd w:fill="auto" w:val="clear"/>
            <w:vAlign w:val="center"/>
          </w:tcPr>
          <w:p w:rsidR="00000000" w:rsidDel="00000000" w:rsidP="00000000" w:rsidRDefault="00000000" w:rsidRPr="00000000" w14:paraId="000003D2">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w:t>
            </w:r>
          </w:p>
        </w:tc>
      </w:tr>
      <w:tr>
        <w:trPr>
          <w:cantSplit w:val="0"/>
          <w:tblHeader w:val="0"/>
        </w:trPr>
        <w:tc>
          <w:tcPr>
            <w:shd w:fill="auto" w:val="clear"/>
          </w:tcPr>
          <w:p w:rsidR="00000000" w:rsidDel="00000000" w:rsidP="00000000" w:rsidRDefault="00000000" w:rsidRPr="00000000" w14:paraId="000003D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Pain with axial load</w:t>
            </w:r>
          </w:p>
        </w:tc>
        <w:tc>
          <w:tcPr>
            <w:gridSpan w:val="2"/>
            <w:shd w:fill="auto" w:val="clear"/>
            <w:vAlign w:val="center"/>
          </w:tcPr>
          <w:p w:rsidR="00000000" w:rsidDel="00000000" w:rsidP="00000000" w:rsidRDefault="00000000" w:rsidRPr="00000000" w14:paraId="000003D4">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w:t>
            </w:r>
          </w:p>
        </w:tc>
      </w:tr>
    </w:tbl>
    <w:p w:rsidR="00000000" w:rsidDel="00000000" w:rsidP="00000000" w:rsidRDefault="00000000" w:rsidRPr="00000000" w14:paraId="000003D6">
      <w:pPr>
        <w:spacing w:after="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D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LUMBAR SPINE SENSORY AND MOTOR</w:t>
      </w:r>
    </w:p>
    <w:tbl>
      <w:tblPr>
        <w:tblStyle w:val="Table31"/>
        <w:tblW w:w="84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80"/>
        <w:gridCol w:w="1705"/>
        <w:gridCol w:w="1697"/>
        <w:gridCol w:w="1706"/>
        <w:gridCol w:w="1698"/>
        <w:tblGridChange w:id="0">
          <w:tblGrid>
            <w:gridCol w:w="1680"/>
            <w:gridCol w:w="1705"/>
            <w:gridCol w:w="1697"/>
            <w:gridCol w:w="1706"/>
            <w:gridCol w:w="1698"/>
          </w:tblGrid>
        </w:tblGridChange>
      </w:tblGrid>
      <w:tr>
        <w:trPr>
          <w:cantSplit w:val="0"/>
          <w:tblHeader w:val="0"/>
        </w:trPr>
        <w:tc>
          <w:tcPr>
            <w:shd w:fill="auto" w:val="clear"/>
          </w:tcPr>
          <w:p w:rsidR="00000000" w:rsidDel="00000000" w:rsidP="00000000" w:rsidRDefault="00000000" w:rsidRPr="00000000" w14:paraId="000003D8">
            <w:pPr>
              <w:spacing w:after="0" w:line="240" w:lineRule="auto"/>
              <w:rPr>
                <w:rFonts w:ascii="Times New Roman" w:cs="Times New Roman" w:eastAsia="Times New Roman" w:hAnsi="Times New Roman"/>
              </w:rPr>
            </w:pPr>
            <w:r w:rsidDel="00000000" w:rsidR="00000000" w:rsidRPr="00000000">
              <w:rPr>
                <w:rtl w:val="0"/>
              </w:rPr>
            </w:r>
          </w:p>
        </w:tc>
        <w:tc>
          <w:tcPr>
            <w:gridSpan w:val="2"/>
            <w:shd w:fill="auto" w:val="clear"/>
          </w:tcPr>
          <w:p w:rsidR="00000000" w:rsidDel="00000000" w:rsidP="00000000" w:rsidRDefault="00000000" w:rsidRPr="00000000" w14:paraId="000003D9">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SENSORY</w:t>
            </w:r>
          </w:p>
        </w:tc>
        <w:tc>
          <w:tcPr>
            <w:gridSpan w:val="2"/>
            <w:shd w:fill="auto" w:val="clear"/>
          </w:tcPr>
          <w:p w:rsidR="00000000" w:rsidDel="00000000" w:rsidP="00000000" w:rsidRDefault="00000000" w:rsidRPr="00000000" w14:paraId="000003DB">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MOTOR</w:t>
            </w:r>
          </w:p>
        </w:tc>
      </w:tr>
      <w:tr>
        <w:trPr>
          <w:cantSplit w:val="0"/>
          <w:tblHeader w:val="0"/>
        </w:trPr>
        <w:tc>
          <w:tcPr>
            <w:shd w:fill="auto" w:val="clear"/>
          </w:tcPr>
          <w:p w:rsidR="00000000" w:rsidDel="00000000" w:rsidP="00000000" w:rsidRDefault="00000000" w:rsidRPr="00000000" w14:paraId="000003DD">
            <w:pPr>
              <w:spacing w:after="0" w:line="240" w:lineRule="auto"/>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DE">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w:t>
            </w:r>
          </w:p>
        </w:tc>
        <w:tc>
          <w:tcPr>
            <w:shd w:fill="auto" w:val="clear"/>
          </w:tcPr>
          <w:p w:rsidR="00000000" w:rsidDel="00000000" w:rsidP="00000000" w:rsidRDefault="00000000" w:rsidRPr="00000000" w14:paraId="000003DF">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LEFT</w:t>
            </w:r>
          </w:p>
        </w:tc>
        <w:tc>
          <w:tcPr>
            <w:shd w:fill="auto" w:val="clear"/>
          </w:tcPr>
          <w:p w:rsidR="00000000" w:rsidDel="00000000" w:rsidP="00000000" w:rsidRDefault="00000000" w:rsidRPr="00000000" w14:paraId="000003E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w:t>
            </w:r>
          </w:p>
        </w:tc>
        <w:tc>
          <w:tcPr>
            <w:shd w:fill="auto" w:val="clear"/>
          </w:tcPr>
          <w:p w:rsidR="00000000" w:rsidDel="00000000" w:rsidP="00000000" w:rsidRDefault="00000000" w:rsidRPr="00000000" w14:paraId="000003E1">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LEFT</w:t>
            </w:r>
          </w:p>
        </w:tc>
      </w:tr>
      <w:tr>
        <w:trPr>
          <w:cantSplit w:val="0"/>
          <w:tblHeader w:val="0"/>
        </w:trPr>
        <w:tc>
          <w:tcPr>
            <w:shd w:fill="auto" w:val="clear"/>
          </w:tcPr>
          <w:p w:rsidR="00000000" w:rsidDel="00000000" w:rsidP="00000000" w:rsidRDefault="00000000" w:rsidRPr="00000000" w14:paraId="000003E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L2</w:t>
            </w:r>
          </w:p>
        </w:tc>
        <w:tc>
          <w:tcPr>
            <w:shd w:fill="auto" w:val="clear"/>
            <w:vAlign w:val="center"/>
          </w:tcPr>
          <w:p w:rsidR="00000000" w:rsidDel="00000000" w:rsidP="00000000" w:rsidRDefault="00000000" w:rsidRPr="00000000" w14:paraId="000003E3">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w:t>
            </w:r>
          </w:p>
        </w:tc>
        <w:tc>
          <w:tcPr>
            <w:shd w:fill="auto" w:val="clear"/>
            <w:vAlign w:val="center"/>
          </w:tcPr>
          <w:p w:rsidR="00000000" w:rsidDel="00000000" w:rsidP="00000000" w:rsidRDefault="00000000" w:rsidRPr="00000000" w14:paraId="000003E4">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w:t>
            </w:r>
          </w:p>
        </w:tc>
        <w:tc>
          <w:tcPr>
            <w:shd w:fill="auto" w:val="clear"/>
            <w:vAlign w:val="center"/>
          </w:tcPr>
          <w:p w:rsidR="00000000" w:rsidDel="00000000" w:rsidP="00000000" w:rsidRDefault="00000000" w:rsidRPr="00000000" w14:paraId="000003E5">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vAlign w:val="center"/>
          </w:tcPr>
          <w:p w:rsidR="00000000" w:rsidDel="00000000" w:rsidP="00000000" w:rsidRDefault="00000000" w:rsidRPr="00000000" w14:paraId="000003E6">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blHeader w:val="0"/>
        </w:trPr>
        <w:tc>
          <w:tcPr>
            <w:shd w:fill="auto" w:val="clear"/>
          </w:tcPr>
          <w:p w:rsidR="00000000" w:rsidDel="00000000" w:rsidP="00000000" w:rsidRDefault="00000000" w:rsidRPr="00000000" w14:paraId="000003E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L3</w:t>
            </w:r>
          </w:p>
        </w:tc>
        <w:tc>
          <w:tcPr>
            <w:shd w:fill="auto" w:val="clear"/>
            <w:vAlign w:val="center"/>
          </w:tcPr>
          <w:p w:rsidR="00000000" w:rsidDel="00000000" w:rsidP="00000000" w:rsidRDefault="00000000" w:rsidRPr="00000000" w14:paraId="000003E8">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w:t>
            </w:r>
          </w:p>
        </w:tc>
        <w:tc>
          <w:tcPr>
            <w:shd w:fill="auto" w:val="clear"/>
            <w:vAlign w:val="center"/>
          </w:tcPr>
          <w:p w:rsidR="00000000" w:rsidDel="00000000" w:rsidP="00000000" w:rsidRDefault="00000000" w:rsidRPr="00000000" w14:paraId="000003E9">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w:t>
            </w:r>
          </w:p>
        </w:tc>
        <w:tc>
          <w:tcPr>
            <w:shd w:fill="auto" w:val="clear"/>
            <w:vAlign w:val="center"/>
          </w:tcPr>
          <w:p w:rsidR="00000000" w:rsidDel="00000000" w:rsidP="00000000" w:rsidRDefault="00000000" w:rsidRPr="00000000" w14:paraId="000003EA">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vAlign w:val="center"/>
          </w:tcPr>
          <w:p w:rsidR="00000000" w:rsidDel="00000000" w:rsidP="00000000" w:rsidRDefault="00000000" w:rsidRPr="00000000" w14:paraId="000003EB">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blHeader w:val="0"/>
        </w:trPr>
        <w:tc>
          <w:tcPr>
            <w:shd w:fill="auto" w:val="clear"/>
          </w:tcPr>
          <w:p w:rsidR="00000000" w:rsidDel="00000000" w:rsidP="00000000" w:rsidRDefault="00000000" w:rsidRPr="00000000" w14:paraId="000003E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L4</w:t>
            </w:r>
          </w:p>
        </w:tc>
        <w:tc>
          <w:tcPr>
            <w:shd w:fill="auto" w:val="clear"/>
            <w:vAlign w:val="center"/>
          </w:tcPr>
          <w:p w:rsidR="00000000" w:rsidDel="00000000" w:rsidP="00000000" w:rsidRDefault="00000000" w:rsidRPr="00000000" w14:paraId="000003ED">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w:t>
            </w:r>
          </w:p>
        </w:tc>
        <w:tc>
          <w:tcPr>
            <w:shd w:fill="auto" w:val="clear"/>
            <w:vAlign w:val="center"/>
          </w:tcPr>
          <w:p w:rsidR="00000000" w:rsidDel="00000000" w:rsidP="00000000" w:rsidRDefault="00000000" w:rsidRPr="00000000" w14:paraId="000003EE">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w:t>
            </w:r>
          </w:p>
        </w:tc>
        <w:tc>
          <w:tcPr>
            <w:shd w:fill="auto" w:val="clear"/>
            <w:vAlign w:val="center"/>
          </w:tcPr>
          <w:p w:rsidR="00000000" w:rsidDel="00000000" w:rsidP="00000000" w:rsidRDefault="00000000" w:rsidRPr="00000000" w14:paraId="000003EF">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vAlign w:val="center"/>
          </w:tcPr>
          <w:p w:rsidR="00000000" w:rsidDel="00000000" w:rsidP="00000000" w:rsidRDefault="00000000" w:rsidRPr="00000000" w14:paraId="000003F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blHeader w:val="0"/>
        </w:trPr>
        <w:tc>
          <w:tcPr>
            <w:shd w:fill="auto" w:val="clear"/>
          </w:tcPr>
          <w:p w:rsidR="00000000" w:rsidDel="00000000" w:rsidP="00000000" w:rsidRDefault="00000000" w:rsidRPr="00000000" w14:paraId="000003F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L5</w:t>
            </w:r>
          </w:p>
        </w:tc>
        <w:tc>
          <w:tcPr>
            <w:shd w:fill="auto" w:val="clear"/>
            <w:vAlign w:val="center"/>
          </w:tcPr>
          <w:p w:rsidR="00000000" w:rsidDel="00000000" w:rsidP="00000000" w:rsidRDefault="00000000" w:rsidRPr="00000000" w14:paraId="000003F2">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w:t>
            </w:r>
          </w:p>
        </w:tc>
        <w:tc>
          <w:tcPr>
            <w:shd w:fill="auto" w:val="clear"/>
            <w:vAlign w:val="center"/>
          </w:tcPr>
          <w:p w:rsidR="00000000" w:rsidDel="00000000" w:rsidP="00000000" w:rsidRDefault="00000000" w:rsidRPr="00000000" w14:paraId="000003F3">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w:t>
            </w:r>
          </w:p>
        </w:tc>
        <w:tc>
          <w:tcPr>
            <w:shd w:fill="auto" w:val="clear"/>
            <w:vAlign w:val="center"/>
          </w:tcPr>
          <w:p w:rsidR="00000000" w:rsidDel="00000000" w:rsidP="00000000" w:rsidRDefault="00000000" w:rsidRPr="00000000" w14:paraId="000003F4">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vAlign w:val="center"/>
          </w:tcPr>
          <w:p w:rsidR="00000000" w:rsidDel="00000000" w:rsidP="00000000" w:rsidRDefault="00000000" w:rsidRPr="00000000" w14:paraId="000003F5">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blHeader w:val="0"/>
        </w:trPr>
        <w:tc>
          <w:tcPr>
            <w:shd w:fill="auto" w:val="clear"/>
          </w:tcPr>
          <w:p w:rsidR="00000000" w:rsidDel="00000000" w:rsidP="00000000" w:rsidRDefault="00000000" w:rsidRPr="00000000" w14:paraId="000003F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S1</w:t>
            </w:r>
          </w:p>
        </w:tc>
        <w:tc>
          <w:tcPr>
            <w:shd w:fill="auto" w:val="clear"/>
            <w:vAlign w:val="center"/>
          </w:tcPr>
          <w:p w:rsidR="00000000" w:rsidDel="00000000" w:rsidP="00000000" w:rsidRDefault="00000000" w:rsidRPr="00000000" w14:paraId="000003F7">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w:t>
            </w:r>
          </w:p>
        </w:tc>
        <w:tc>
          <w:tcPr>
            <w:shd w:fill="auto" w:val="clear"/>
            <w:vAlign w:val="center"/>
          </w:tcPr>
          <w:p w:rsidR="00000000" w:rsidDel="00000000" w:rsidP="00000000" w:rsidRDefault="00000000" w:rsidRPr="00000000" w14:paraId="000003F8">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w:t>
            </w:r>
          </w:p>
        </w:tc>
        <w:tc>
          <w:tcPr>
            <w:shd w:fill="auto" w:val="clear"/>
            <w:vAlign w:val="center"/>
          </w:tcPr>
          <w:p w:rsidR="00000000" w:rsidDel="00000000" w:rsidP="00000000" w:rsidRDefault="00000000" w:rsidRPr="00000000" w14:paraId="000003F9">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vAlign w:val="center"/>
          </w:tcPr>
          <w:p w:rsidR="00000000" w:rsidDel="00000000" w:rsidP="00000000" w:rsidRDefault="00000000" w:rsidRPr="00000000" w14:paraId="000003FA">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bl>
    <w:p w:rsidR="00000000" w:rsidDel="00000000" w:rsidP="00000000" w:rsidRDefault="00000000" w:rsidRPr="00000000" w14:paraId="000003FB">
      <w:pPr>
        <w:spacing w:after="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F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LUMBAR SPINE REFLEXES</w:t>
      </w:r>
    </w:p>
    <w:tbl>
      <w:tblPr>
        <w:tblStyle w:val="Table32"/>
        <w:tblW w:w="84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5"/>
        <w:gridCol w:w="2829"/>
        <w:gridCol w:w="2822"/>
        <w:tblGridChange w:id="0">
          <w:tblGrid>
            <w:gridCol w:w="2835"/>
            <w:gridCol w:w="2829"/>
            <w:gridCol w:w="2822"/>
          </w:tblGrid>
        </w:tblGridChange>
      </w:tblGrid>
      <w:tr>
        <w:trPr>
          <w:cantSplit w:val="0"/>
          <w:tblHeader w:val="0"/>
        </w:trPr>
        <w:tc>
          <w:tcPr>
            <w:shd w:fill="auto" w:val="clear"/>
          </w:tcPr>
          <w:p w:rsidR="00000000" w:rsidDel="00000000" w:rsidP="00000000" w:rsidRDefault="00000000" w:rsidRPr="00000000" w14:paraId="000003FD">
            <w:pPr>
              <w:spacing w:after="0" w:line="240" w:lineRule="auto"/>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FE">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w:t>
            </w:r>
          </w:p>
        </w:tc>
        <w:tc>
          <w:tcPr>
            <w:shd w:fill="auto" w:val="clear"/>
          </w:tcPr>
          <w:p w:rsidR="00000000" w:rsidDel="00000000" w:rsidP="00000000" w:rsidRDefault="00000000" w:rsidRPr="00000000" w14:paraId="000003FF">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LEFT</w:t>
            </w:r>
          </w:p>
        </w:tc>
      </w:tr>
      <w:tr>
        <w:trPr>
          <w:cantSplit w:val="0"/>
          <w:tblHeader w:val="0"/>
        </w:trPr>
        <w:tc>
          <w:tcPr>
            <w:shd w:fill="auto" w:val="clear"/>
          </w:tcPr>
          <w:p w:rsidR="00000000" w:rsidDel="00000000" w:rsidP="00000000" w:rsidRDefault="00000000" w:rsidRPr="00000000" w14:paraId="0000040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L4 (patellar)</w:t>
            </w:r>
          </w:p>
        </w:tc>
        <w:tc>
          <w:tcPr>
            <w:shd w:fill="auto" w:val="clear"/>
            <w:vAlign w:val="center"/>
          </w:tcPr>
          <w:p w:rsidR="00000000" w:rsidDel="00000000" w:rsidP="00000000" w:rsidRDefault="00000000" w:rsidRPr="00000000" w14:paraId="00000401">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vAlign w:val="center"/>
          </w:tcPr>
          <w:p w:rsidR="00000000" w:rsidDel="00000000" w:rsidP="00000000" w:rsidRDefault="00000000" w:rsidRPr="00000000" w14:paraId="00000402">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shd w:fill="auto" w:val="clear"/>
          </w:tcPr>
          <w:p w:rsidR="00000000" w:rsidDel="00000000" w:rsidP="00000000" w:rsidRDefault="00000000" w:rsidRPr="00000000" w14:paraId="0000040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S1 (achilles)</w:t>
            </w:r>
          </w:p>
        </w:tc>
        <w:tc>
          <w:tcPr>
            <w:shd w:fill="auto" w:val="clear"/>
            <w:vAlign w:val="center"/>
          </w:tcPr>
          <w:p w:rsidR="00000000" w:rsidDel="00000000" w:rsidP="00000000" w:rsidRDefault="00000000" w:rsidRPr="00000000" w14:paraId="00000404">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vAlign w:val="center"/>
          </w:tcPr>
          <w:p w:rsidR="00000000" w:rsidDel="00000000" w:rsidP="00000000" w:rsidRDefault="00000000" w:rsidRPr="00000000" w14:paraId="00000405">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bl>
    <w:p w:rsidR="00000000" w:rsidDel="00000000" w:rsidP="00000000" w:rsidRDefault="00000000" w:rsidRPr="00000000" w14:paraId="00000406">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7">
      <w:pPr>
        <w:spacing w:after="0" w:line="24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GIRTH MEASUREMENTS:</w:t>
      </w:r>
    </w:p>
    <w:p w:rsidR="00000000" w:rsidDel="00000000" w:rsidP="00000000" w:rsidRDefault="00000000" w:rsidRPr="00000000" w14:paraId="00000408">
      <w:pPr>
        <w:spacing w:after="0" w:line="240" w:lineRule="auto"/>
        <w:rPr>
          <w:rFonts w:ascii="Times New Roman" w:cs="Times New Roman" w:eastAsia="Times New Roman" w:hAnsi="Times New Roman"/>
          <w:b w:val="1"/>
          <w:bCs w:val="1"/>
          <w:u w:val="single"/>
        </w:rPr>
      </w:pPr>
      <w:r w:rsidDel="00000000" w:rsidR="00000000" w:rsidRPr="00000000">
        <w:rPr>
          <w:rtl w:val="0"/>
        </w:rPr>
      </w:r>
    </w:p>
    <w:tbl>
      <w:tblPr>
        <w:tblStyle w:val="Table33"/>
        <w:tblW w:w="84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3"/>
        <w:gridCol w:w="2830"/>
        <w:gridCol w:w="2823"/>
        <w:tblGridChange w:id="0">
          <w:tblGrid>
            <w:gridCol w:w="2833"/>
            <w:gridCol w:w="2830"/>
            <w:gridCol w:w="2823"/>
          </w:tblGrid>
        </w:tblGridChange>
      </w:tblGrid>
      <w:tr>
        <w:trPr>
          <w:cantSplit w:val="0"/>
          <w:tblHeader w:val="0"/>
        </w:trPr>
        <w:tc>
          <w:tcPr>
            <w:shd w:fill="auto" w:val="clear"/>
          </w:tcPr>
          <w:p w:rsidR="00000000" w:rsidDel="00000000" w:rsidP="00000000" w:rsidRDefault="00000000" w:rsidRPr="00000000" w14:paraId="00000409">
            <w:pPr>
              <w:spacing w:after="0" w:line="240" w:lineRule="auto"/>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40A">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w:t>
            </w:r>
          </w:p>
          <w:p w:rsidR="00000000" w:rsidDel="00000000" w:rsidP="00000000" w:rsidRDefault="00000000" w:rsidRPr="00000000" w14:paraId="0000040B">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(cm)</w:t>
            </w:r>
          </w:p>
        </w:tc>
        <w:tc>
          <w:tcPr>
            <w:shd w:fill="auto" w:val="clear"/>
          </w:tcPr>
          <w:p w:rsidR="00000000" w:rsidDel="00000000" w:rsidP="00000000" w:rsidRDefault="00000000" w:rsidRPr="00000000" w14:paraId="0000040C">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LEFT</w:t>
            </w:r>
          </w:p>
          <w:p w:rsidR="00000000" w:rsidDel="00000000" w:rsidP="00000000" w:rsidRDefault="00000000" w:rsidRPr="00000000" w14:paraId="0000040D">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(cm)</w:t>
            </w:r>
          </w:p>
        </w:tc>
      </w:tr>
      <w:tr>
        <w:trPr>
          <w:cantSplit w:val="0"/>
          <w:tblHeader w:val="0"/>
        </w:trPr>
        <w:tc>
          <w:tcPr>
            <w:shd w:fill="auto" w:val="clear"/>
          </w:tcPr>
          <w:p w:rsidR="00000000" w:rsidDel="00000000" w:rsidP="00000000" w:rsidRDefault="00000000" w:rsidRPr="00000000" w14:paraId="0000040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Arm</w:t>
            </w:r>
          </w:p>
        </w:tc>
        <w:tc>
          <w:tcPr>
            <w:shd w:fill="auto" w:val="clear"/>
            <w:vAlign w:val="center"/>
          </w:tcPr>
          <w:p w:rsidR="00000000" w:rsidDel="00000000" w:rsidP="00000000" w:rsidRDefault="00000000" w:rsidRPr="00000000" w14:paraId="0000040F">
            <w:pPr>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410">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41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Forearm</w:t>
            </w:r>
          </w:p>
        </w:tc>
        <w:tc>
          <w:tcPr>
            <w:shd w:fill="auto" w:val="clear"/>
            <w:vAlign w:val="center"/>
          </w:tcPr>
          <w:p w:rsidR="00000000" w:rsidDel="00000000" w:rsidP="00000000" w:rsidRDefault="00000000" w:rsidRPr="00000000" w14:paraId="00000412">
            <w:pPr>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413">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41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Thigh</w:t>
            </w:r>
          </w:p>
        </w:tc>
        <w:tc>
          <w:tcPr>
            <w:shd w:fill="auto" w:val="clear"/>
            <w:vAlign w:val="center"/>
          </w:tcPr>
          <w:p w:rsidR="00000000" w:rsidDel="00000000" w:rsidP="00000000" w:rsidRDefault="00000000" w:rsidRPr="00000000" w14:paraId="00000415">
            <w:pPr>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416">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41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Calf</w:t>
            </w:r>
          </w:p>
        </w:tc>
        <w:tc>
          <w:tcPr>
            <w:shd w:fill="auto" w:val="clear"/>
            <w:vAlign w:val="center"/>
          </w:tcPr>
          <w:p w:rsidR="00000000" w:rsidDel="00000000" w:rsidP="00000000" w:rsidRDefault="00000000" w:rsidRPr="00000000" w14:paraId="00000418">
            <w:pPr>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419">
            <w:pPr>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41A">
      <w:pPr>
        <w:spacing w:after="0" w:line="240" w:lineRule="auto"/>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41B">
      <w:pPr>
        <w:spacing w:after="0" w:line="24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TENSION SIGNS:</w:t>
      </w:r>
    </w:p>
    <w:p w:rsidR="00000000" w:rsidDel="00000000" w:rsidP="00000000" w:rsidRDefault="00000000" w:rsidRPr="00000000" w14:paraId="0000041C">
      <w:pPr>
        <w:spacing w:after="0" w:line="240" w:lineRule="auto"/>
        <w:ind w:left="720" w:firstLine="720"/>
        <w:rPr>
          <w:rFonts w:ascii="Times New Roman" w:cs="Times New Roman" w:eastAsia="Times New Roman" w:hAnsi="Times New Roman"/>
        </w:rPr>
      </w:pPr>
      <w:r w:rsidDel="00000000" w:rsidR="00000000" w:rsidRPr="00000000">
        <w:rPr>
          <w:rtl w:val="0"/>
        </w:rPr>
      </w:r>
    </w:p>
    <w:tbl>
      <w:tblPr>
        <w:tblStyle w:val="Table34"/>
        <w:tblW w:w="91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48"/>
        <w:gridCol w:w="2904"/>
        <w:gridCol w:w="2904"/>
        <w:tblGridChange w:id="0">
          <w:tblGrid>
            <w:gridCol w:w="3348"/>
            <w:gridCol w:w="2904"/>
            <w:gridCol w:w="2904"/>
          </w:tblGrid>
        </w:tblGridChange>
      </w:tblGrid>
      <w:tr>
        <w:trPr>
          <w:cantSplit w:val="0"/>
          <w:tblHeader w:val="0"/>
        </w:trPr>
        <w:tc>
          <w:tcPr/>
          <w:p w:rsidR="00000000" w:rsidDel="00000000" w:rsidP="00000000" w:rsidRDefault="00000000" w:rsidRPr="00000000" w14:paraId="0000041D">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1E">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w:t>
            </w:r>
          </w:p>
        </w:tc>
        <w:tc>
          <w:tcPr/>
          <w:p w:rsidR="00000000" w:rsidDel="00000000" w:rsidP="00000000" w:rsidRDefault="00000000" w:rsidRPr="00000000" w14:paraId="0000041F">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LEFT</w:t>
            </w:r>
          </w:p>
        </w:tc>
      </w:tr>
      <w:tr>
        <w:trPr>
          <w:cantSplit w:val="0"/>
          <w:tblHeader w:val="0"/>
        </w:trPr>
        <w:tc>
          <w:tcPr/>
          <w:p w:rsidR="00000000" w:rsidDel="00000000" w:rsidP="00000000" w:rsidRDefault="00000000" w:rsidRPr="00000000" w14:paraId="00000420">
            <w:pPr>
              <w:tabs>
                <w:tab w:val="center" w:leader="none" w:pos="1344"/>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Seated Sciatic Tension Sign: with the hip flexed to 90º</w:t>
            </w:r>
          </w:p>
        </w:tc>
        <w:tc>
          <w:tcPr>
            <w:vAlign w:val="center"/>
          </w:tcPr>
          <w:p w:rsidR="00000000" w:rsidDel="00000000" w:rsidP="00000000" w:rsidRDefault="00000000" w:rsidRPr="00000000" w14:paraId="00000421">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Negative </w:t>
            </w:r>
            <w:r w:rsidDel="00000000" w:rsidR="00000000" w:rsidRPr="00000000">
              <w:rPr>
                <w:rFonts w:ascii="Times New Roman" w:cs="Times New Roman" w:eastAsia="Times New Roman" w:hAnsi="Times New Roman"/>
                <w:rtl w:val="0"/>
              </w:rPr>
              <w:t xml:space="preserve">for back pain with knee flexed to 0º;</w:t>
            </w:r>
          </w:p>
          <w:p w:rsidR="00000000" w:rsidDel="00000000" w:rsidP="00000000" w:rsidRDefault="00000000" w:rsidRPr="00000000" w14:paraId="00000422">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No</w:t>
            </w:r>
            <w:r w:rsidDel="00000000" w:rsidR="00000000" w:rsidRPr="00000000">
              <w:rPr>
                <w:rFonts w:ascii="Times New Roman" w:cs="Times New Roman" w:eastAsia="Times New Roman" w:hAnsi="Times New Roman"/>
                <w:rtl w:val="0"/>
              </w:rPr>
              <w:t xml:space="preserve"> radicular component</w:t>
            </w:r>
          </w:p>
        </w:tc>
        <w:tc>
          <w:tcPr>
            <w:vAlign w:val="center"/>
          </w:tcPr>
          <w:p w:rsidR="00000000" w:rsidDel="00000000" w:rsidP="00000000" w:rsidRDefault="00000000" w:rsidRPr="00000000" w14:paraId="00000423">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 for back pain with knee flexed to 0º;</w:t>
            </w:r>
          </w:p>
          <w:p w:rsidR="00000000" w:rsidDel="00000000" w:rsidP="00000000" w:rsidRDefault="00000000" w:rsidRPr="00000000" w14:paraId="00000424">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No</w:t>
            </w:r>
            <w:r w:rsidDel="00000000" w:rsidR="00000000" w:rsidRPr="00000000">
              <w:rPr>
                <w:rFonts w:ascii="Times New Roman" w:cs="Times New Roman" w:eastAsia="Times New Roman" w:hAnsi="Times New Roman"/>
                <w:rtl w:val="0"/>
              </w:rPr>
              <w:t xml:space="preserve"> radicular component</w:t>
            </w:r>
          </w:p>
        </w:tc>
      </w:tr>
      <w:tr>
        <w:trPr>
          <w:cantSplit w:val="0"/>
          <w:tblHeader w:val="0"/>
        </w:trPr>
        <w:tc>
          <w:tcPr/>
          <w:p w:rsidR="00000000" w:rsidDel="00000000" w:rsidP="00000000" w:rsidRDefault="00000000" w:rsidRPr="00000000" w14:paraId="0000042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Supine Sciatic Tension Sign</w:t>
            </w:r>
          </w:p>
        </w:tc>
        <w:tc>
          <w:tcPr>
            <w:vAlign w:val="center"/>
          </w:tcPr>
          <w:p w:rsidR="00000000" w:rsidDel="00000000" w:rsidP="00000000" w:rsidRDefault="00000000" w:rsidRPr="00000000" w14:paraId="00000426">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Positive </w:t>
            </w:r>
            <w:r w:rsidDel="00000000" w:rsidR="00000000" w:rsidRPr="00000000">
              <w:rPr>
                <w:rFonts w:ascii="Times New Roman" w:cs="Times New Roman" w:eastAsia="Times New Roman" w:hAnsi="Times New Roman"/>
                <w:rtl w:val="0"/>
              </w:rPr>
              <w:t xml:space="preserve">for back pain with the hip flexed to 65º</w:t>
            </w:r>
          </w:p>
          <w:p w:rsidR="00000000" w:rsidDel="00000000" w:rsidP="00000000" w:rsidRDefault="00000000" w:rsidRPr="00000000" w14:paraId="00000427">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No</w:t>
            </w:r>
            <w:r w:rsidDel="00000000" w:rsidR="00000000" w:rsidRPr="00000000">
              <w:rPr>
                <w:rFonts w:ascii="Times New Roman" w:cs="Times New Roman" w:eastAsia="Times New Roman" w:hAnsi="Times New Roman"/>
                <w:rtl w:val="0"/>
              </w:rPr>
              <w:t xml:space="preserve"> radicular component</w:t>
            </w:r>
          </w:p>
        </w:tc>
        <w:tc>
          <w:tcPr>
            <w:vAlign w:val="center"/>
          </w:tcPr>
          <w:p w:rsidR="00000000" w:rsidDel="00000000" w:rsidP="00000000" w:rsidRDefault="00000000" w:rsidRPr="00000000" w14:paraId="00000428">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Positive </w:t>
            </w:r>
            <w:r w:rsidDel="00000000" w:rsidR="00000000" w:rsidRPr="00000000">
              <w:rPr>
                <w:rFonts w:ascii="Times New Roman" w:cs="Times New Roman" w:eastAsia="Times New Roman" w:hAnsi="Times New Roman"/>
                <w:rtl w:val="0"/>
              </w:rPr>
              <w:t xml:space="preserve">for back pain with the hip flexed to 65º</w:t>
            </w:r>
          </w:p>
          <w:p w:rsidR="00000000" w:rsidDel="00000000" w:rsidP="00000000" w:rsidRDefault="00000000" w:rsidRPr="00000000" w14:paraId="00000429">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No </w:t>
            </w:r>
            <w:r w:rsidDel="00000000" w:rsidR="00000000" w:rsidRPr="00000000">
              <w:rPr>
                <w:rFonts w:ascii="Times New Roman" w:cs="Times New Roman" w:eastAsia="Times New Roman" w:hAnsi="Times New Roman"/>
                <w:rtl w:val="0"/>
              </w:rPr>
              <w:t xml:space="preserve">radicular component.</w:t>
            </w:r>
          </w:p>
        </w:tc>
      </w:tr>
    </w:tbl>
    <w:p w:rsidR="00000000" w:rsidDel="00000000" w:rsidP="00000000" w:rsidRDefault="00000000" w:rsidRPr="00000000" w14:paraId="0000042A">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42B">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u w:val="single"/>
          <w:rtl w:val="0"/>
        </w:rPr>
        <w:t xml:space="preserve">GAIT EVALUATION:</w:t>
      </w:r>
      <w:r w:rsidDel="00000000" w:rsidR="00000000" w:rsidRPr="00000000">
        <w:rPr>
          <w:rtl w:val="0"/>
        </w:rPr>
      </w:r>
    </w:p>
    <w:p w:rsidR="00000000" w:rsidDel="00000000" w:rsidP="00000000" w:rsidRDefault="00000000" w:rsidRPr="00000000" w14:paraId="0000042C">
      <w:pPr>
        <w:spacing w:after="0" w:line="240" w:lineRule="auto"/>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42D">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applicant has a </w:t>
      </w:r>
      <w:r w:rsidDel="00000000" w:rsidR="00000000" w:rsidRPr="00000000">
        <w:rPr>
          <w:rFonts w:ascii="Times New Roman" w:cs="Times New Roman" w:eastAsia="Times New Roman" w:hAnsi="Times New Roman"/>
          <w:color w:val="ff0000"/>
          <w:rtl w:val="0"/>
        </w:rPr>
        <w:t xml:space="preserve">normal-</w:t>
      </w:r>
      <w:r w:rsidDel="00000000" w:rsidR="00000000" w:rsidRPr="00000000">
        <w:rPr>
          <w:rFonts w:ascii="Times New Roman" w:cs="Times New Roman" w:eastAsia="Times New Roman" w:hAnsi="Times New Roman"/>
          <w:rtl w:val="0"/>
        </w:rPr>
        <w:t xml:space="preserve">based gait with </w:t>
      </w:r>
      <w:r w:rsidDel="00000000" w:rsidR="00000000" w:rsidRPr="00000000">
        <w:rPr>
          <w:rFonts w:ascii="Times New Roman" w:cs="Times New Roman" w:eastAsia="Times New Roman" w:hAnsi="Times New Roman"/>
          <w:color w:val="ff0000"/>
          <w:rtl w:val="0"/>
        </w:rPr>
        <w:t xml:space="preserve">normal </w:t>
      </w:r>
      <w:r w:rsidDel="00000000" w:rsidR="00000000" w:rsidRPr="00000000">
        <w:rPr>
          <w:rFonts w:ascii="Times New Roman" w:cs="Times New Roman" w:eastAsia="Times New Roman" w:hAnsi="Times New Roman"/>
          <w:rtl w:val="0"/>
        </w:rPr>
        <w:t xml:space="preserve">cadence and </w:t>
      </w:r>
      <w:r w:rsidDel="00000000" w:rsidR="00000000" w:rsidRPr="00000000">
        <w:rPr>
          <w:rFonts w:ascii="Times New Roman" w:cs="Times New Roman" w:eastAsia="Times New Roman" w:hAnsi="Times New Roman"/>
          <w:color w:val="ff0000"/>
          <w:rtl w:val="0"/>
        </w:rPr>
        <w:t xml:space="preserve">normal</w:t>
      </w:r>
      <w:r w:rsidDel="00000000" w:rsidR="00000000" w:rsidRPr="00000000">
        <w:rPr>
          <w:rFonts w:ascii="Times New Roman" w:cs="Times New Roman" w:eastAsia="Times New Roman" w:hAnsi="Times New Roman"/>
          <w:rtl w:val="0"/>
        </w:rPr>
        <w:t xml:space="preserve"> stride length, bilaterally.  </w:t>
      </w:r>
    </w:p>
    <w:p w:rsidR="00000000" w:rsidDel="00000000" w:rsidP="00000000" w:rsidRDefault="00000000" w:rsidRPr="00000000" w14:paraId="0000042E">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is no asymmetry and no antalgic component.  </w:t>
      </w:r>
    </w:p>
    <w:p w:rsidR="00000000" w:rsidDel="00000000" w:rsidP="00000000" w:rsidRDefault="00000000" w:rsidRPr="00000000" w14:paraId="0000042F">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trendelenburg lurch or limp.  </w:t>
      </w:r>
    </w:p>
    <w:p w:rsidR="00000000" w:rsidDel="00000000" w:rsidP="00000000" w:rsidRDefault="00000000" w:rsidRPr="00000000" w14:paraId="0000043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foot progression angle bilaterally.</w:t>
      </w:r>
    </w:p>
    <w:p w:rsidR="00000000" w:rsidDel="00000000" w:rsidP="00000000" w:rsidRDefault="00000000" w:rsidRPr="00000000" w14:paraId="00000431">
      <w:pPr>
        <w:spacing w:after="0" w:line="240" w:lineRule="auto"/>
        <w:jc w:val="both"/>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432">
      <w:pPr>
        <w:rPr>
          <w:rFonts w:ascii="Times New Roman" w:cs="Times New Roman" w:eastAsia="Times New Roman" w:hAnsi="Times New Roman"/>
          <w:b w:val="1"/>
          <w:bCs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433">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DIAGNOSTIC IMPRESSION</w:t>
      </w:r>
    </w:p>
    <w:p w:rsidR="00000000" w:rsidDel="00000000" w:rsidP="00000000" w:rsidRDefault="00000000" w:rsidRPr="00000000" w14:paraId="00000434">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3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6">
      <w:pPr>
        <w:widowControl w:val="0"/>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7">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DISCUSSION</w:t>
      </w:r>
    </w:p>
    <w:p w:rsidR="00000000" w:rsidDel="00000000" w:rsidP="00000000" w:rsidRDefault="00000000" w:rsidRPr="00000000" w14:paraId="00000438">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439">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According to the applicant’s history on today’s evaluation, the applicant is claiming a specific injury/continuous trauma to ***</w:t>
      </w:r>
    </w:p>
    <w:p w:rsidR="00000000" w:rsidDel="00000000" w:rsidP="00000000" w:rsidRDefault="00000000" w:rsidRPr="00000000" w14:paraId="0000043A">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B">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According to a cover letter dated _______ and signed by _______, the applicant is alleging specific injury on ______/cumulative trauma from ____ to _____.  </w:t>
      </w:r>
      <w:r w:rsidDel="00000000" w:rsidR="00000000" w:rsidRPr="00000000">
        <w:rPr>
          <w:rFonts w:ascii="Times New Roman" w:cs="Times New Roman" w:eastAsia="Times New Roman" w:hAnsi="Times New Roman"/>
          <w:highlight w:val="yellow"/>
          <w:rtl w:val="0"/>
        </w:rPr>
        <w:t xml:space="preserve">(Add any additional information from cover letters received that is pertinent to this particular evaluation)</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3C">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D">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TWO [1 from AA, 1 from DA/ADJ cover letters, repeat the above)</w:t>
      </w:r>
    </w:p>
    <w:p w:rsidR="00000000" w:rsidDel="00000000" w:rsidP="00000000" w:rsidRDefault="00000000" w:rsidRPr="00000000" w14:paraId="0000043E">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an Occupational Medicine physician, I will comment only on work-related injuries and illnesses and will defer on non-occupational medicine injuries and illnesses to the appropriate specialist. </w:t>
      </w:r>
    </w:p>
    <w:p w:rsidR="00000000" w:rsidDel="00000000" w:rsidP="00000000" w:rsidRDefault="00000000" w:rsidRPr="00000000" w14:paraId="0000043F">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440">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DISCUSSION OF CREDIBILITY OF APPLICANT:</w:t>
      </w:r>
    </w:p>
    <w:p w:rsidR="00000000" w:rsidDel="00000000" w:rsidP="00000000" w:rsidRDefault="00000000" w:rsidRPr="00000000" w14:paraId="00000441">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2">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applicant was forthcoming and appeared sincere in discussing the details related to the injury.  There was no evidence of symptom exaggeration.  The account of injury and treatment was consistent with that provided within the medical records available for review.  There were, however, some inconsistencies which warrant special mention:</w:t>
      </w:r>
    </w:p>
    <w:p w:rsidR="00000000" w:rsidDel="00000000" w:rsidP="00000000" w:rsidRDefault="00000000" w:rsidRPr="00000000" w14:paraId="00000443">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4">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45">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6">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Given these considerations, I deem the applicant to be of *** credibility and this finding will be taken into account in assimilating the subjective elements of his history in the determination of causation, impairment, permanent disability, and apportionment.</w:t>
      </w:r>
    </w:p>
    <w:p w:rsidR="00000000" w:rsidDel="00000000" w:rsidP="00000000" w:rsidRDefault="00000000" w:rsidRPr="00000000" w14:paraId="00000447">
      <w:pPr>
        <w:widowControl w:val="0"/>
        <w:tabs>
          <w:tab w:val="left" w:leader="none" w:pos="-1440"/>
          <w:tab w:val="left" w:leader="none" w:pos="-720"/>
        </w:tabs>
        <w:spacing w:after="0" w:line="240" w:lineRule="auto"/>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448">
      <w:pPr>
        <w:widowControl w:val="0"/>
        <w:tabs>
          <w:tab w:val="left" w:leader="none" w:pos="-1440"/>
          <w:tab w:val="left" w:leader="none" w:pos="-720"/>
        </w:tabs>
        <w:spacing w:after="0" w:line="24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u w:val="single"/>
          <w:rtl w:val="0"/>
        </w:rPr>
        <w:t xml:space="preserve">OPINION ON CAUSATION</w:t>
      </w:r>
      <w:r w:rsidDel="00000000" w:rsidR="00000000" w:rsidRPr="00000000">
        <w:rPr>
          <w:rFonts w:ascii="Times New Roman" w:cs="Times New Roman" w:eastAsia="Times New Roman" w:hAnsi="Times New Roman"/>
          <w:i w:val="1"/>
          <w:iCs w:val="1"/>
          <w:rtl w:val="0"/>
        </w:rPr>
        <w:t xml:space="preserve">  </w:t>
      </w:r>
    </w:p>
    <w:p w:rsidR="00000000" w:rsidDel="00000000" w:rsidP="00000000" w:rsidRDefault="00000000" w:rsidRPr="00000000" w14:paraId="00000449">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i w:val="1"/>
          <w:iCs w:val="1"/>
          <w:u w:val="single"/>
        </w:rPr>
      </w:pPr>
      <w:r w:rsidDel="00000000" w:rsidR="00000000" w:rsidRPr="00000000">
        <w:rPr>
          <w:rtl w:val="0"/>
        </w:rPr>
      </w:r>
    </w:p>
    <w:p w:rsidR="00000000" w:rsidDel="00000000" w:rsidP="00000000" w:rsidRDefault="00000000" w:rsidRPr="00000000" w14:paraId="0000044A">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finding of industrial causation is predicated on a credible applicant, a plausible mechanism of injury that is consistently substantiated in the medical records, and corresponds to clinical and diagnostic findings, and appropriate participation in, and response to, available medical treatment as indicated in the medical records.  The burden of presenting substantive information both as it pertains to their mechanism of injury and their evolution of symptoms in order to build a case for industrial causation rests on the applicant.</w:t>
      </w:r>
    </w:p>
    <w:p w:rsidR="00000000" w:rsidDel="00000000" w:rsidP="00000000" w:rsidRDefault="00000000" w:rsidRPr="00000000" w14:paraId="0000044B">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C">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applicant is claiming a specific injury/continuous trauma to [***body regions***]</w:t>
      </w:r>
    </w:p>
    <w:p w:rsidR="00000000" w:rsidDel="00000000" w:rsidP="00000000" w:rsidRDefault="00000000" w:rsidRPr="00000000" w14:paraId="0000044D">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E">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yellow"/>
          <w:rtl w:val="0"/>
        </w:rPr>
        <w:t xml:space="preserve">IF SPECIFIC INJURY:</w:t>
      </w:r>
      <w:r w:rsidDel="00000000" w:rsidR="00000000" w:rsidRPr="00000000">
        <w:rPr>
          <w:rtl w:val="0"/>
        </w:rPr>
      </w:r>
    </w:p>
    <w:p w:rsidR="00000000" w:rsidDel="00000000" w:rsidP="00000000" w:rsidRDefault="00000000" w:rsidRPr="00000000" w14:paraId="0000044F">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have reviewed the medical evidence presented and considered the history obtained from the applicant.  It is within reasonable medical probability the applicant sustained a specific injury to to [body part(s)] on **, while employed by ** as a **.  </w:t>
      </w:r>
      <w:r w:rsidDel="00000000" w:rsidR="00000000" w:rsidRPr="00000000">
        <w:rPr>
          <w:rFonts w:ascii="Times New Roman" w:cs="Times New Roman" w:eastAsia="Times New Roman" w:hAnsi="Times New Roman"/>
          <w:highlight w:val="yellow"/>
          <w:rtl w:val="0"/>
        </w:rPr>
        <w:t xml:space="preserve">(Provide description of mechanism of trauma and how it correlates with the objective findings on examination and diagnoses.  Reference the medical evidence you have received that corroborates your opinion on causation [typically the initial report following the injury is the best source – it establishes how the injury took place and what was initially examined]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highlight w:val="yellow"/>
          <w:rtl w:val="0"/>
        </w:rPr>
        <w:t xml:space="preserve">If there is </w:t>
      </w:r>
      <w:r w:rsidDel="00000000" w:rsidR="00000000" w:rsidRPr="00000000">
        <w:rPr>
          <w:rFonts w:ascii="Times New Roman" w:cs="Times New Roman" w:eastAsia="Times New Roman" w:hAnsi="Times New Roman"/>
          <w:highlight w:val="yellow"/>
          <w:u w:val="single"/>
          <w:rtl w:val="0"/>
        </w:rPr>
        <w:t xml:space="preserve">medical evidence</w:t>
      </w:r>
      <w:r w:rsidDel="00000000" w:rsidR="00000000" w:rsidRPr="00000000">
        <w:rPr>
          <w:rFonts w:ascii="Times New Roman" w:cs="Times New Roman" w:eastAsia="Times New Roman" w:hAnsi="Times New Roman"/>
          <w:highlight w:val="yellow"/>
          <w:rtl w:val="0"/>
        </w:rPr>
        <w:t xml:space="preserve"> of a prior injury or the applicant discloses one, make note of that, indicating it could be an apportionable issue if medical records are provided and relevant.  If diagnostic imaging reveals degenerative changes, address this.  Were the degenerative changes pre-existing and caused to become symptomatic?  Would the degenerative changes result in ratable impairment barring the specific injury?</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50">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1">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2">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yellow"/>
          <w:rtl w:val="0"/>
        </w:rPr>
        <w:t xml:space="preserve">IF CONTINUOUS TRAUMA:</w:t>
      </w:r>
      <w:r w:rsidDel="00000000" w:rsidR="00000000" w:rsidRPr="00000000">
        <w:rPr>
          <w:rtl w:val="0"/>
        </w:rPr>
      </w:r>
    </w:p>
    <w:p w:rsidR="00000000" w:rsidDel="00000000" w:rsidP="00000000" w:rsidRDefault="00000000" w:rsidRPr="00000000" w14:paraId="00000453">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have reviewed the medical evidence presented and considered the history obtained from the applicant.  It is within reasonable medical probability the applicant sustained a continuous trauma to [body part(s)] which spans the applicant’s employment with ** from ** to **.  </w:t>
      </w:r>
      <w:r w:rsidDel="00000000" w:rsidR="00000000" w:rsidRPr="00000000">
        <w:rPr>
          <w:rFonts w:ascii="Times New Roman" w:cs="Times New Roman" w:eastAsia="Times New Roman" w:hAnsi="Times New Roman"/>
          <w:b w:val="1"/>
          <w:bCs w:val="1"/>
          <w:i w:val="1"/>
          <w:iCs w:val="1"/>
          <w:rtl w:val="0"/>
        </w:rPr>
        <w:t xml:space="preserve">CT claims are filed as a span of one year, but it’s important to explain it was the applicant’s entire period of employment that contributed to the overall wear and tear sustained. </w:t>
      </w:r>
      <w:r w:rsidDel="00000000" w:rsidR="00000000" w:rsidRPr="00000000">
        <w:rPr>
          <w:rFonts w:ascii="Times New Roman" w:cs="Times New Roman" w:eastAsia="Times New Roman" w:hAnsi="Times New Roman"/>
          <w:highlight w:val="yellow"/>
          <w:rtl w:val="0"/>
        </w:rPr>
        <w:t xml:space="preserve">(Provide description of daily regular physical demands that would contribute to the applicant’s current objective findings on examination.  If diagnostic imaging is provided, note whether or not the daily physical demands could have been contributory to the overall wear and tear of the body region in question.  Reference any medical evidence during the period of the CT (employment) that corroborates the applicant’s history of when symptoms developed.  If there is </w:t>
      </w:r>
      <w:r w:rsidDel="00000000" w:rsidR="00000000" w:rsidRPr="00000000">
        <w:rPr>
          <w:rFonts w:ascii="Times New Roman" w:cs="Times New Roman" w:eastAsia="Times New Roman" w:hAnsi="Times New Roman"/>
          <w:highlight w:val="yellow"/>
          <w:u w:val="single"/>
          <w:rtl w:val="0"/>
        </w:rPr>
        <w:t xml:space="preserve">medical evidence</w:t>
      </w:r>
      <w:r w:rsidDel="00000000" w:rsidR="00000000" w:rsidRPr="00000000">
        <w:rPr>
          <w:rFonts w:ascii="Times New Roman" w:cs="Times New Roman" w:eastAsia="Times New Roman" w:hAnsi="Times New Roman"/>
          <w:highlight w:val="yellow"/>
          <w:rtl w:val="0"/>
        </w:rPr>
        <w:t xml:space="preserve"> of a prior injury or the applicant discloses one, make note of that, indicating it could be an apportionable issue if medical records are provided and relevant.  </w:t>
      </w:r>
      <w:r w:rsidDel="00000000" w:rsidR="00000000" w:rsidRPr="00000000">
        <w:rPr>
          <w:rtl w:val="0"/>
        </w:rPr>
      </w:r>
    </w:p>
    <w:p w:rsidR="00000000" w:rsidDel="00000000" w:rsidP="00000000" w:rsidRDefault="00000000" w:rsidRPr="00000000" w14:paraId="00000454">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5">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***IF NO CAUSATION***</w:t>
      </w:r>
    </w:p>
    <w:p w:rsidR="00000000" w:rsidDel="00000000" w:rsidP="00000000" w:rsidRDefault="00000000" w:rsidRPr="00000000" w14:paraId="00000456">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Since I am unable to find industrial causation for the applicant’s claim of injury arising out of and occurring in the course of his / her employment with ... , discussion of disability status, permanent disability, whole person impairment, apportionment and future medical care is moot.  However, I acknowledge that the ultimate determination of causation rests with the Trier of Fact.  As such, if a Trier of Fact deems this injury to rise to the level of industrial injury, a supplemental report may be requested in which I would be able to provide my conclusions regarding the aforementioned points. </w:t>
      </w:r>
    </w:p>
    <w:p w:rsidR="00000000" w:rsidDel="00000000" w:rsidP="00000000" w:rsidRDefault="00000000" w:rsidRPr="00000000" w14:paraId="00000457">
      <w:pPr>
        <w:widowControl w:val="0"/>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8">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believe I have responded to all questions posed to me.  If there are any additional questions, please do not hesitate to contact me.</w:t>
      </w:r>
    </w:p>
    <w:p w:rsidR="00000000" w:rsidDel="00000000" w:rsidP="00000000" w:rsidRDefault="00000000" w:rsidRPr="00000000" w14:paraId="00000459">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***IF NO CAUSATION***</w:t>
      </w:r>
    </w:p>
    <w:p w:rsidR="00000000" w:rsidDel="00000000" w:rsidP="00000000" w:rsidRDefault="00000000" w:rsidRPr="00000000" w14:paraId="0000045A">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B">
      <w:pPr>
        <w:widowControl w:val="0"/>
        <w:tabs>
          <w:tab w:val="left" w:leader="none" w:pos="-1440"/>
          <w:tab w:val="left" w:leader="none" w:pos="-720"/>
        </w:tabs>
        <w:spacing w:after="0" w:line="24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u w:val="single"/>
          <w:rtl w:val="0"/>
        </w:rPr>
        <w:t xml:space="preserve">DISABILITY STATUS</w:t>
      </w:r>
      <w:r w:rsidDel="00000000" w:rsidR="00000000" w:rsidRPr="00000000">
        <w:rPr>
          <w:rFonts w:ascii="Times New Roman" w:cs="Times New Roman" w:eastAsia="Times New Roman" w:hAnsi="Times New Roman"/>
          <w:i w:val="1"/>
          <w:iCs w:val="1"/>
          <w:rtl w:val="0"/>
        </w:rPr>
        <w:t xml:space="preserve"> </w:t>
      </w:r>
    </w:p>
    <w:p w:rsidR="00000000" w:rsidDel="00000000" w:rsidP="00000000" w:rsidRDefault="00000000" w:rsidRPr="00000000" w14:paraId="0000045C">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D">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5E">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F">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my medical opinion that all periods of temporary disability noted in the medical records and summarized above were appropriate for and commensurate with the applicant’s injuries.</w:t>
      </w:r>
    </w:p>
    <w:p w:rsidR="00000000" w:rsidDel="00000000" w:rsidP="00000000" w:rsidRDefault="00000000" w:rsidRPr="00000000" w14:paraId="00000460">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1">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I defer determination of the applicant’s candidacy to continue working with modified duties to the primary treating physician.  A final discussion of permanent disability, impairment, and apportionment will be deferred until the applicant is at maximum medical improvement. </w:t>
      </w:r>
      <w:r w:rsidDel="00000000" w:rsidR="00000000" w:rsidRPr="00000000">
        <w:rPr>
          <w:rFonts w:ascii="Times New Roman" w:cs="Times New Roman" w:eastAsia="Times New Roman" w:hAnsi="Times New Roman"/>
          <w:b w:val="1"/>
          <w:bCs w:val="1"/>
          <w:rtl w:val="0"/>
        </w:rPr>
        <w:t xml:space="preserve">[PLEASE DELETE IF APPLICANT IS AT MMI/P&amp;S]</w:t>
      </w:r>
    </w:p>
    <w:p w:rsidR="00000000" w:rsidDel="00000000" w:rsidP="00000000" w:rsidRDefault="00000000" w:rsidRPr="00000000" w14:paraId="00000462">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463">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NO MEDICAL RECORDS FOR REVIEW***</w:t>
      </w:r>
    </w:p>
    <w:p w:rsidR="00000000" w:rsidDel="00000000" w:rsidP="00000000" w:rsidRDefault="00000000" w:rsidRPr="00000000" w14:paraId="00000464">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order to make a determination of the applicant’s disability status, permanent impairment, permanent disability, future work restrictions, and need for future medical care I am requesting all medical records pertaining to this case be submitted for review and discussion in a supplemental report.</w:t>
      </w:r>
    </w:p>
    <w:p w:rsidR="00000000" w:rsidDel="00000000" w:rsidP="00000000" w:rsidRDefault="00000000" w:rsidRPr="00000000" w14:paraId="00000465">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6">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addition, I recommend the following studies:</w:t>
      </w:r>
    </w:p>
    <w:p w:rsidR="00000000" w:rsidDel="00000000" w:rsidP="00000000" w:rsidRDefault="00000000" w:rsidRPr="00000000" w14:paraId="00000467">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8">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NO MEDICAL RECORDS FOR REVIEW***</w:t>
      </w:r>
    </w:p>
    <w:p w:rsidR="00000000" w:rsidDel="00000000" w:rsidP="00000000" w:rsidRDefault="00000000" w:rsidRPr="00000000" w14:paraId="00000469">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46A">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PERMANENT DISABILITY</w:t>
      </w:r>
    </w:p>
    <w:p w:rsidR="00000000" w:rsidDel="00000000" w:rsidP="00000000" w:rsidRDefault="00000000" w:rsidRPr="00000000" w14:paraId="0000046B">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46C">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MMI/P&amp;S, provide permanent work restrictions.</w:t>
      </w:r>
    </w:p>
    <w:p w:rsidR="00000000" w:rsidDel="00000000" w:rsidP="00000000" w:rsidRDefault="00000000" w:rsidRPr="00000000" w14:paraId="0000046D">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46E">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WHOLE PERSON IMPAIRMENT</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tl w:val="0"/>
        </w:rPr>
      </w:r>
    </w:p>
    <w:p w:rsidR="00000000" w:rsidDel="00000000" w:rsidP="00000000" w:rsidRDefault="00000000" w:rsidRPr="00000000" w14:paraId="0000046F">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470">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Impairment is calculated using American Medical Association Guides to the Evaluation of Permanent Impairment (5th Edition).</w:t>
      </w:r>
    </w:p>
    <w:p w:rsidR="00000000" w:rsidDel="00000000" w:rsidP="00000000" w:rsidRDefault="00000000" w:rsidRPr="00000000" w14:paraId="00000471">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2">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73">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474">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do find this impairment rating to be an accurate reflection of the permanent disability in accordance with Almaraz/Guzman.</w:t>
      </w:r>
    </w:p>
    <w:p w:rsidR="00000000" w:rsidDel="00000000" w:rsidP="00000000" w:rsidRDefault="00000000" w:rsidRPr="00000000" w14:paraId="00000475">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476">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APPORTIONMENT ACCORDING TO SB 899/LC 4663</w:t>
      </w:r>
    </w:p>
    <w:p w:rsidR="00000000" w:rsidDel="00000000" w:rsidP="00000000" w:rsidRDefault="00000000" w:rsidRPr="00000000" w14:paraId="00000477">
      <w:pPr>
        <w:widowControl w:val="0"/>
        <w:tabs>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8">
      <w:pPr>
        <w:widowControl w:val="0"/>
        <w:tabs>
          <w:tab w:val="left" w:leader="none" w:pos="-720"/>
        </w:tabs>
        <w:spacing w:after="0" w:line="240" w:lineRule="auto"/>
        <w:ind w:left="1" w:hanging="3"/>
        <w:jc w:val="both"/>
        <w:rPr>
          <w:rFonts w:ascii="Times New Roman" w:cs="Times New Roman" w:eastAsia="Times New Roman" w:hAnsi="Times New Roman"/>
        </w:rPr>
      </w:pPr>
      <w:bookmarkStart w:colFirst="0" w:colLast="0" w:name="_1fob9te" w:id="1"/>
      <w:bookmarkEnd w:id="1"/>
      <w:r w:rsidDel="00000000" w:rsidR="00000000" w:rsidRPr="00000000">
        <w:rPr>
          <w:rFonts w:ascii="Times New Roman" w:cs="Times New Roman" w:eastAsia="Times New Roman" w:hAnsi="Times New Roman"/>
          <w:rtl w:val="0"/>
        </w:rPr>
        <w:t xml:space="preserve">Having taken effect on April 19, 2004, SB 899 mandated all discussion on apportionment was to be based upon causation.  The new statutes in particular were Labor Code 4663 and 4664, with LC4663 indicating the physician shall make an apportionment determination by finding what approximate percentage of permanent disability was caused by the direct result of injury arising out of and occurring in the course of employment and what approximate percentage of permanent disability was caused by other factors both before and subsequent to the industrial injury including, such as prior injuries, co-morbidities that would predispose to the current disability and underlying nonindustrial conditions contributing to the current level of disability.  LC4664 further states if an injured worker has received a prior aware of permanent impairment, it shall be conclusively presumed that the prior permanent impairment existed at the time of any subsequent industrial trauma.  In addition, case laws </w:t>
      </w:r>
      <w:r w:rsidDel="00000000" w:rsidR="00000000" w:rsidRPr="00000000">
        <w:rPr>
          <w:rFonts w:ascii="Times New Roman" w:cs="Times New Roman" w:eastAsia="Times New Roman" w:hAnsi="Times New Roman"/>
          <w:u w:val="single"/>
          <w:rtl w:val="0"/>
        </w:rPr>
        <w:t xml:space="preserve">Escobedo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Gatten</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u w:val="single"/>
          <w:rtl w:val="0"/>
        </w:rPr>
        <w:t xml:space="preserve">Benson</w:t>
      </w:r>
      <w:r w:rsidDel="00000000" w:rsidR="00000000" w:rsidRPr="00000000">
        <w:rPr>
          <w:rFonts w:ascii="Times New Roman" w:cs="Times New Roman" w:eastAsia="Times New Roman" w:hAnsi="Times New Roman"/>
          <w:rtl w:val="0"/>
        </w:rPr>
        <w:t xml:space="preserve"> have further defined the burden on the evaluator in formulating an opinion on apportionment, when applicable.  </w:t>
      </w:r>
    </w:p>
    <w:p w:rsidR="00000000" w:rsidDel="00000000" w:rsidP="00000000" w:rsidRDefault="00000000" w:rsidRPr="00000000" w14:paraId="00000479">
      <w:pPr>
        <w:widowControl w:val="0"/>
        <w:tabs>
          <w:tab w:val="left" w:leader="none" w:pos="-720"/>
        </w:tabs>
        <w:spacing w:after="0" w:line="240" w:lineRule="auto"/>
        <w:ind w:left="1" w:hanging="3"/>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A">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Taking into consideration Labor Codes 4663 and 4664, the above referenced case law, the medical history, physical examination, and results of diagnostic studies, all of which combine to meet the standard of substantial medical evidence, it is my medical opinion that **% of the permanent impairment, referable to the **, is a direct result of the specific injury that occurred on **, with **% due to nonindustrial causation.  </w:t>
      </w:r>
      <w:r w:rsidDel="00000000" w:rsidR="00000000" w:rsidRPr="00000000">
        <w:rPr>
          <w:rFonts w:ascii="Times New Roman" w:cs="Times New Roman" w:eastAsia="Times New Roman" w:hAnsi="Times New Roman"/>
          <w:highlight w:val="yellow"/>
          <w:rtl w:val="0"/>
        </w:rPr>
        <w:t xml:space="preserve">(if you find apportionment, you </w:t>
      </w:r>
      <w:r w:rsidDel="00000000" w:rsidR="00000000" w:rsidRPr="00000000">
        <w:rPr>
          <w:rFonts w:ascii="Times New Roman" w:cs="Times New Roman" w:eastAsia="Times New Roman" w:hAnsi="Times New Roman"/>
          <w:highlight w:val="yellow"/>
          <w:u w:val="single"/>
          <w:rtl w:val="0"/>
        </w:rPr>
        <w:t xml:space="preserve">must</w:t>
      </w:r>
      <w:r w:rsidDel="00000000" w:rsidR="00000000" w:rsidRPr="00000000">
        <w:rPr>
          <w:rFonts w:ascii="Times New Roman" w:cs="Times New Roman" w:eastAsia="Times New Roman" w:hAnsi="Times New Roman"/>
          <w:highlight w:val="yellow"/>
          <w:rtl w:val="0"/>
        </w:rPr>
        <w:t xml:space="preserve"> provide medical evidence to substantiate the apportionment.)</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7B">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47C">
      <w:pPr>
        <w:widowControl w:val="0"/>
        <w:tabs>
          <w:tab w:val="left" w:leader="none" w:pos="-1440"/>
          <w:tab w:val="left" w:leader="none" w:pos="-720"/>
        </w:tabs>
        <w:spacing w:after="0" w:line="24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u w:val="single"/>
          <w:rtl w:val="0"/>
        </w:rPr>
        <w:t xml:space="preserve">FUTURE MEDICAL CARE</w:t>
      </w:r>
      <w:r w:rsidDel="00000000" w:rsidR="00000000" w:rsidRPr="00000000">
        <w:rPr>
          <w:rFonts w:ascii="Times New Roman" w:cs="Times New Roman" w:eastAsia="Times New Roman" w:hAnsi="Times New Roman"/>
          <w:i w:val="1"/>
          <w:iCs w:val="1"/>
          <w:rtl w:val="0"/>
        </w:rPr>
        <w:t xml:space="preserve"> </w:t>
      </w:r>
    </w:p>
    <w:p w:rsidR="00000000" w:rsidDel="00000000" w:rsidP="00000000" w:rsidRDefault="00000000" w:rsidRPr="00000000" w14:paraId="0000047D">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47E">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regard to the [***body region***], the applicant should engage in a home exercise program including spine range of motion, core strengthening, paraspinal muscle strengthening, and use of heating packs to alleviate muscle spasm.  Over the counter medication may be utilized for pain.  Should the applicant experience flare-ups or exacerbations then medical re-evaluation, physical therapy, chiropractic treatment, and/or injections may be performed as deemed necessary.  The applicant’s condition does not require surgical treatment in the foreseeable future.</w:t>
      </w:r>
    </w:p>
    <w:p w:rsidR="00000000" w:rsidDel="00000000" w:rsidP="00000000" w:rsidRDefault="00000000" w:rsidRPr="00000000" w14:paraId="0000047F">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0">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regard to the [***body region***], the applicant should engage in a home exercise program including joint range of motion, strengthening, and use of heating packs to alleviate muscle spasm.  Over the counter medication may be utilized for pain.  Should the applicant experience flare-ups or exacerbations then medical re-evaluation, physical therapy, chiropractic treatment, and/or injections may be performed as deemed necessary.  The applicant’s condition does not require surgical treatment in the foreseeable future.</w:t>
      </w:r>
    </w:p>
    <w:p w:rsidR="00000000" w:rsidDel="00000000" w:rsidP="00000000" w:rsidRDefault="00000000" w:rsidRPr="00000000" w14:paraId="00000481">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2">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applicant’s [***body region***] condition does not require any additional medical care in the foreseeable future.  Should a flare up or aggravation occur, future care should be apportioned to the causative agent implicated in the exacerbation or aggravation.</w:t>
      </w:r>
    </w:p>
    <w:p w:rsidR="00000000" w:rsidDel="00000000" w:rsidP="00000000" w:rsidRDefault="00000000" w:rsidRPr="00000000" w14:paraId="00000483">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4">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485">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ABILITY TO RETURN TO WORK:</w:t>
      </w:r>
    </w:p>
    <w:p w:rsidR="00000000" w:rsidDel="00000000" w:rsidP="00000000" w:rsidRDefault="00000000" w:rsidRPr="00000000" w14:paraId="00000486">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7">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defer determination of the applicant’s candidacy to continue working with modified duties to the primary treating physician.</w:t>
      </w:r>
    </w:p>
    <w:p w:rsidR="00000000" w:rsidDel="00000000" w:rsidP="00000000" w:rsidRDefault="00000000" w:rsidRPr="00000000" w14:paraId="00000488">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9">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w:t>
      </w:r>
    </w:p>
    <w:p w:rsidR="00000000" w:rsidDel="00000000" w:rsidP="00000000" w:rsidRDefault="00000000" w:rsidRPr="00000000" w14:paraId="0000048A">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B">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applicant may return to work within the restrictions described above.  If the employer is unable to offer a suitable modified position within the described restrictions, then the applicant would be eligible for Supplemental Job Displacement Benefits.</w:t>
      </w:r>
    </w:p>
    <w:p w:rsidR="00000000" w:rsidDel="00000000" w:rsidP="00000000" w:rsidRDefault="00000000" w:rsidRPr="00000000" w14:paraId="0000048C">
      <w:pPr>
        <w:spacing w:after="0" w:line="240" w:lineRule="auto"/>
        <w:jc w:val="both"/>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48D">
      <w:pPr>
        <w:spacing w:after="0" w:line="240" w:lineRule="auto"/>
        <w:jc w:val="both"/>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48E">
      <w:pPr>
        <w:spacing w:after="0" w:line="240" w:lineRule="auto"/>
        <w:jc w:val="both"/>
        <w:rPr>
          <w:rFonts w:ascii="Times New Roman" w:cs="Times New Roman" w:eastAsia="Times New Roman" w:hAnsi="Times New Roman"/>
          <w:b w:val="1"/>
          <w:bCs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48F">
      <w:pPr>
        <w:widowControl w:val="0"/>
        <w:tabs>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SPECIAL COMMENTARY</w:t>
      </w:r>
      <w:r w:rsidDel="00000000" w:rsidR="00000000" w:rsidRPr="00000000">
        <w:rPr>
          <w:rtl w:val="0"/>
        </w:rPr>
      </w:r>
    </w:p>
    <w:p w:rsidR="00000000" w:rsidDel="00000000" w:rsidP="00000000" w:rsidRDefault="00000000" w:rsidRPr="00000000" w14:paraId="00000490">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1">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above responses and opinions are based on reasonable medical probabilities, as viewed from the perspective of available documentation and information submitted to this evaluator, including the applicant's direct anamnesis.  The history was obtained by medical legal historian, **.</w:t>
      </w:r>
    </w:p>
    <w:p w:rsidR="00000000" w:rsidDel="00000000" w:rsidP="00000000" w:rsidRDefault="00000000" w:rsidRPr="00000000" w14:paraId="00000492">
      <w:pPr>
        <w:widowControl w:val="0"/>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3">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Thank you for the opportunity of serving as the qualified medical evaluator, in the specialty of Occupational Medicine, for this most interesting case and condition.</w:t>
      </w:r>
    </w:p>
    <w:p w:rsidR="00000000" w:rsidDel="00000000" w:rsidP="00000000" w:rsidRDefault="00000000" w:rsidRPr="00000000" w14:paraId="00000494">
      <w:pPr>
        <w:widowControl w:val="0"/>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5">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Sincerely,</w:t>
      </w:r>
    </w:p>
    <w:p w:rsidR="00000000" w:rsidDel="00000000" w:rsidP="00000000" w:rsidRDefault="00000000" w:rsidRPr="00000000" w14:paraId="00000496">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7">
      <w:pPr>
        <w:widowControl w:val="0"/>
        <w:tabs>
          <w:tab w:val="left" w:leader="none" w:pos="-432"/>
          <w:tab w:val="left" w:leader="none" w:pos="287"/>
          <w:tab w:val="left" w:leader="none" w:pos="1008"/>
          <w:tab w:val="left" w:leader="none" w:pos="1728"/>
          <w:tab w:val="left" w:leader="none" w:pos="2448"/>
          <w:tab w:val="left" w:leader="none" w:pos="3167"/>
          <w:tab w:val="left" w:leader="none" w:pos="3887"/>
          <w:tab w:val="left" w:leader="none" w:pos="4607"/>
          <w:tab w:val="left" w:leader="none" w:pos="5327"/>
          <w:tab w:val="left" w:leader="none" w:pos="6047"/>
          <w:tab w:val="left" w:leader="none" w:pos="6767"/>
          <w:tab w:val="left" w:leader="none" w:pos="7487"/>
          <w:tab w:val="left" w:leader="none" w:pos="8207"/>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Pr>
        <w:drawing>
          <wp:inline distB="0" distT="0" distL="0" distR="0">
            <wp:extent cx="1609950" cy="352474"/>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609950" cy="352474"/>
                    </a:xfrm>
                    <a:prstGeom prst="rect"/>
                    <a:ln/>
                  </pic:spPr>
                </pic:pic>
              </a:graphicData>
            </a:graphic>
          </wp:inline>
        </w:drawing>
      </w:r>
      <w:r w:rsidDel="00000000" w:rsidR="00000000" w:rsidRPr="00000000">
        <w:rPr>
          <w:rtl w:val="0"/>
        </w:rPr>
      </w:r>
    </w:p>
    <w:p w:rsidR="00000000" w:rsidDel="00000000" w:rsidP="00000000" w:rsidRDefault="00000000" w:rsidRPr="00000000" w14:paraId="00000498">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________________________</w:t>
        <w:tab/>
        <w:tab/>
        <w:tab/>
      </w:r>
    </w:p>
    <w:p w:rsidR="00000000" w:rsidDel="00000000" w:rsidP="00000000" w:rsidRDefault="00000000" w:rsidRPr="00000000" w14:paraId="00000499">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Yolanta Petrofsky, M.D., Q.M.E.</w:t>
      </w:r>
    </w:p>
    <w:p w:rsidR="00000000" w:rsidDel="00000000" w:rsidP="00000000" w:rsidRDefault="00000000" w:rsidRPr="00000000" w14:paraId="0000049A">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Qualified Medical Evaluator</w:t>
      </w:r>
    </w:p>
    <w:p w:rsidR="00000000" w:rsidDel="00000000" w:rsidP="00000000" w:rsidRDefault="00000000" w:rsidRPr="00000000" w14:paraId="0000049B">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C">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Attachments:</w:t>
        <w:tab/>
        <w:t xml:space="preserve">Appendix B Declaration </w:t>
      </w:r>
    </w:p>
    <w:p w:rsidR="00000000" w:rsidDel="00000000" w:rsidP="00000000" w:rsidRDefault="00000000" w:rsidRPr="00000000" w14:paraId="0000049D">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E">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br w:type="page"/>
      </w:r>
      <w:r w:rsidDel="00000000" w:rsidR="00000000" w:rsidRPr="00000000">
        <w:rPr>
          <w:rFonts w:ascii="Times New Roman" w:cs="Times New Roman" w:eastAsia="Times New Roman" w:hAnsi="Times New Roman"/>
          <w:b w:val="1"/>
          <w:bCs w:val="1"/>
          <w:rtl w:val="0"/>
        </w:rPr>
        <w:t xml:space="preserve">APPENDIX B - </w:t>
      </w:r>
      <w:r w:rsidDel="00000000" w:rsidR="00000000" w:rsidRPr="00000000">
        <w:rPr>
          <w:rFonts w:ascii="Times New Roman" w:cs="Times New Roman" w:eastAsia="Times New Roman" w:hAnsi="Times New Roman"/>
          <w:b w:val="1"/>
          <w:bCs w:val="1"/>
          <w:u w:val="single"/>
          <w:rtl w:val="0"/>
        </w:rPr>
        <w:t xml:space="preserve">DECLARATION</w:t>
      </w:r>
      <w:r w:rsidDel="00000000" w:rsidR="00000000" w:rsidRPr="00000000">
        <w:rPr>
          <w:rtl w:val="0"/>
        </w:rPr>
      </w:r>
    </w:p>
    <w:p w:rsidR="00000000" w:rsidDel="00000000" w:rsidP="00000000" w:rsidRDefault="00000000" w:rsidRPr="00000000" w14:paraId="0000049F">
      <w:pPr>
        <w:widowControl w:val="0"/>
        <w:tabs>
          <w:tab w:val="left" w:leader="none" w:pos="-432"/>
          <w:tab w:val="left" w:leader="none" w:pos="287"/>
          <w:tab w:val="left" w:leader="none" w:pos="1008"/>
          <w:tab w:val="left" w:leader="none" w:pos="1728"/>
          <w:tab w:val="left" w:leader="none" w:pos="2448"/>
          <w:tab w:val="left" w:leader="none" w:pos="3167"/>
          <w:tab w:val="left" w:leader="none" w:pos="3887"/>
          <w:tab w:val="left" w:leader="none" w:pos="4607"/>
          <w:tab w:val="left" w:leader="none" w:pos="5327"/>
          <w:tab w:val="left" w:leader="none" w:pos="6047"/>
          <w:tab w:val="left" w:leader="none" w:pos="6767"/>
          <w:tab w:val="left" w:leader="none" w:pos="7487"/>
          <w:tab w:val="left" w:leader="none" w:pos="8207"/>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0">
      <w:pPr>
        <w:widowControl w:val="0"/>
        <w:tabs>
          <w:tab w:val="left" w:leader="none" w:pos="-432"/>
          <w:tab w:val="left" w:leader="none" w:pos="287"/>
          <w:tab w:val="left" w:leader="none" w:pos="1008"/>
          <w:tab w:val="left" w:leader="none" w:pos="1728"/>
          <w:tab w:val="left" w:leader="none" w:pos="2448"/>
          <w:tab w:val="left" w:leader="none" w:pos="3167"/>
          <w:tab w:val="left" w:leader="none" w:pos="3887"/>
          <w:tab w:val="left" w:leader="none" w:pos="4607"/>
          <w:tab w:val="left" w:leader="none" w:pos="5327"/>
          <w:tab w:val="left" w:leader="none" w:pos="6047"/>
          <w:tab w:val="left" w:leader="none" w:pos="6767"/>
          <w:tab w:val="left" w:leader="none" w:pos="7487"/>
          <w:tab w:val="left" w:leader="none" w:pos="8207"/>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Pursuant to CCR 35.5 (h), I declare under penalty of perjury that I did not discriminate in any way against the parties to the action or the injured worker in the evaluation process or in the content of this report. </w:t>
      </w:r>
    </w:p>
    <w:p w:rsidR="00000000" w:rsidDel="00000000" w:rsidP="00000000" w:rsidRDefault="00000000" w:rsidRPr="00000000" w14:paraId="000004A1">
      <w:pPr>
        <w:widowControl w:val="0"/>
        <w:tabs>
          <w:tab w:val="left" w:leader="none" w:pos="-432"/>
          <w:tab w:val="left" w:leader="none" w:pos="287"/>
          <w:tab w:val="left" w:leader="none" w:pos="1008"/>
          <w:tab w:val="left" w:leader="none" w:pos="1728"/>
          <w:tab w:val="left" w:leader="none" w:pos="2448"/>
          <w:tab w:val="left" w:leader="none" w:pos="3167"/>
          <w:tab w:val="left" w:leader="none" w:pos="3887"/>
          <w:tab w:val="left" w:leader="none" w:pos="4607"/>
          <w:tab w:val="left" w:leader="none" w:pos="5327"/>
          <w:tab w:val="left" w:leader="none" w:pos="6047"/>
          <w:tab w:val="left" w:leader="none" w:pos="6767"/>
          <w:tab w:val="left" w:leader="none" w:pos="7487"/>
          <w:tab w:val="left" w:leader="none" w:pos="8207"/>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2">
      <w:pPr>
        <w:widowControl w:val="0"/>
        <w:tabs>
          <w:tab w:val="left" w:leader="none" w:pos="-432"/>
          <w:tab w:val="left" w:leader="none" w:pos="287"/>
          <w:tab w:val="left" w:leader="none" w:pos="1008"/>
          <w:tab w:val="left" w:leader="none" w:pos="1728"/>
          <w:tab w:val="left" w:leader="none" w:pos="2448"/>
          <w:tab w:val="left" w:leader="none" w:pos="3167"/>
          <w:tab w:val="left" w:leader="none" w:pos="3887"/>
          <w:tab w:val="left" w:leader="none" w:pos="4607"/>
          <w:tab w:val="left" w:leader="none" w:pos="5327"/>
          <w:tab w:val="left" w:leader="none" w:pos="6047"/>
          <w:tab w:val="left" w:leader="none" w:pos="6767"/>
          <w:tab w:val="left" w:leader="none" w:pos="7487"/>
          <w:tab w:val="left" w:leader="none" w:pos="8207"/>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declare under penalty of perjury, this examiner reviewed the history and the past medical records directly with the applicant.  The examination of the applicant and the interpretation of tests and x-ray results were all performed by this examiner.  The dictation and the review of the final report were performed entirely by the undersigned.  The opinions and conclusions contained in this report are entirely my own. </w:t>
      </w:r>
    </w:p>
    <w:p w:rsidR="00000000" w:rsidDel="00000000" w:rsidP="00000000" w:rsidRDefault="00000000" w:rsidRPr="00000000" w14:paraId="000004A3">
      <w:pPr>
        <w:widowControl w:val="0"/>
        <w:tabs>
          <w:tab w:val="left" w:leader="none" w:pos="-432"/>
          <w:tab w:val="left" w:leader="none" w:pos="287"/>
          <w:tab w:val="left" w:leader="none" w:pos="1008"/>
          <w:tab w:val="left" w:leader="none" w:pos="1728"/>
          <w:tab w:val="left" w:leader="none" w:pos="2448"/>
          <w:tab w:val="left" w:leader="none" w:pos="3167"/>
          <w:tab w:val="left" w:leader="none" w:pos="3887"/>
          <w:tab w:val="left" w:leader="none" w:pos="4607"/>
          <w:tab w:val="left" w:leader="none" w:pos="5327"/>
          <w:tab w:val="left" w:leader="none" w:pos="6047"/>
          <w:tab w:val="left" w:leader="none" w:pos="6767"/>
          <w:tab w:val="left" w:leader="none" w:pos="7487"/>
          <w:tab w:val="left" w:leader="none" w:pos="8207"/>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4">
      <w:pPr>
        <w:widowControl w:val="0"/>
        <w:tabs>
          <w:tab w:val="left" w:leader="none" w:pos="-432"/>
          <w:tab w:val="left" w:leader="none" w:pos="287"/>
          <w:tab w:val="left" w:leader="none" w:pos="1008"/>
          <w:tab w:val="left" w:leader="none" w:pos="1728"/>
          <w:tab w:val="left" w:leader="none" w:pos="2448"/>
          <w:tab w:val="left" w:leader="none" w:pos="3167"/>
          <w:tab w:val="left" w:leader="none" w:pos="3887"/>
          <w:tab w:val="left" w:leader="none" w:pos="4607"/>
          <w:tab w:val="left" w:leader="none" w:pos="5327"/>
          <w:tab w:val="left" w:leader="none" w:pos="6047"/>
          <w:tab w:val="left" w:leader="none" w:pos="6767"/>
          <w:tab w:val="left" w:leader="none" w:pos="7487"/>
          <w:tab w:val="left" w:leader="none" w:pos="8207"/>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Pursuant to AB 1300, LC Sec. 5703, I have not violated Labor Code section 139.3, and the contents of the report and bill are true and correct to the best of my knowledge.  This statement is made under penalty of perjury.  I declare under penalty of perjury that the information contained in this report and its attachments, if any, is true and correct to the best of my knowledge and belief, except as to information that I have indicated I received from others. As to that information, I declare under penalty of perjury that the information accurately describes the information provided to me and, except as noted herein, that I believe it to be true.</w:t>
      </w:r>
    </w:p>
    <w:p w:rsidR="00000000" w:rsidDel="00000000" w:rsidP="00000000" w:rsidRDefault="00000000" w:rsidRPr="00000000" w14:paraId="000004A5">
      <w:pPr>
        <w:widowControl w:val="0"/>
        <w:tabs>
          <w:tab w:val="left" w:leader="none" w:pos="-432"/>
          <w:tab w:val="left" w:leader="none" w:pos="287"/>
          <w:tab w:val="left" w:leader="none" w:pos="1008"/>
          <w:tab w:val="left" w:leader="none" w:pos="1728"/>
          <w:tab w:val="left" w:leader="none" w:pos="2448"/>
          <w:tab w:val="left" w:leader="none" w:pos="3167"/>
          <w:tab w:val="left" w:leader="none" w:pos="3887"/>
          <w:tab w:val="left" w:leader="none" w:pos="4607"/>
          <w:tab w:val="left" w:leader="none" w:pos="5327"/>
          <w:tab w:val="left" w:leader="none" w:pos="6047"/>
          <w:tab w:val="left" w:leader="none" w:pos="6767"/>
          <w:tab w:val="left" w:leader="none" w:pos="7487"/>
          <w:tab w:val="left" w:leader="none" w:pos="8207"/>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6">
      <w:pPr>
        <w:widowControl w:val="0"/>
        <w:tabs>
          <w:tab w:val="left" w:leader="none" w:pos="-432"/>
          <w:tab w:val="left" w:leader="none" w:pos="287"/>
          <w:tab w:val="left" w:leader="none" w:pos="1008"/>
          <w:tab w:val="left" w:leader="none" w:pos="1728"/>
          <w:tab w:val="left" w:leader="none" w:pos="2448"/>
          <w:tab w:val="left" w:leader="none" w:pos="3167"/>
          <w:tab w:val="left" w:leader="none" w:pos="3887"/>
          <w:tab w:val="left" w:leader="none" w:pos="4607"/>
          <w:tab w:val="left" w:leader="none" w:pos="5327"/>
          <w:tab w:val="left" w:leader="none" w:pos="6047"/>
          <w:tab w:val="left" w:leader="none" w:pos="6767"/>
          <w:tab w:val="left" w:leader="none" w:pos="7487"/>
          <w:tab w:val="left" w:leader="none" w:pos="8207"/>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7">
      <w:pPr>
        <w:widowControl w:val="0"/>
        <w:tabs>
          <w:tab w:val="left" w:leader="none" w:pos="-432"/>
          <w:tab w:val="left" w:leader="none" w:pos="287"/>
          <w:tab w:val="left" w:leader="none" w:pos="1008"/>
          <w:tab w:val="left" w:leader="none" w:pos="1728"/>
          <w:tab w:val="left" w:leader="none" w:pos="2448"/>
          <w:tab w:val="left" w:leader="none" w:pos="3167"/>
          <w:tab w:val="left" w:leader="none" w:pos="3887"/>
          <w:tab w:val="left" w:leader="none" w:pos="4607"/>
          <w:tab w:val="left" w:leader="none" w:pos="5327"/>
          <w:tab w:val="left" w:leader="none" w:pos="6047"/>
          <w:tab w:val="left" w:leader="none" w:pos="6767"/>
          <w:tab w:val="left" w:leader="none" w:pos="7487"/>
          <w:tab w:val="left" w:leader="none" w:pos="8207"/>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OF REPORT:  +</w:t>
      </w:r>
    </w:p>
    <w:p w:rsidR="00000000" w:rsidDel="00000000" w:rsidP="00000000" w:rsidRDefault="00000000" w:rsidRPr="00000000" w14:paraId="000004A8">
      <w:pPr>
        <w:widowControl w:val="0"/>
        <w:tabs>
          <w:tab w:val="left" w:leader="none" w:pos="-432"/>
          <w:tab w:val="left" w:leader="none" w:pos="287"/>
          <w:tab w:val="left" w:leader="none" w:pos="1008"/>
          <w:tab w:val="left" w:leader="none" w:pos="1728"/>
          <w:tab w:val="left" w:leader="none" w:pos="2448"/>
          <w:tab w:val="left" w:leader="none" w:pos="3167"/>
          <w:tab w:val="left" w:leader="none" w:pos="3887"/>
          <w:tab w:val="left" w:leader="none" w:pos="4607"/>
          <w:tab w:val="left" w:leader="none" w:pos="5327"/>
          <w:tab w:val="left" w:leader="none" w:pos="6047"/>
          <w:tab w:val="left" w:leader="none" w:pos="6767"/>
          <w:tab w:val="left" w:leader="none" w:pos="7487"/>
          <w:tab w:val="left" w:leader="none" w:pos="8207"/>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9">
      <w:pPr>
        <w:widowControl w:val="0"/>
        <w:tabs>
          <w:tab w:val="left" w:leader="none" w:pos="-432"/>
          <w:tab w:val="left" w:leader="none" w:pos="287"/>
          <w:tab w:val="left" w:leader="none" w:pos="1008"/>
          <w:tab w:val="left" w:leader="none" w:pos="1728"/>
          <w:tab w:val="left" w:leader="none" w:pos="2448"/>
          <w:tab w:val="left" w:leader="none" w:pos="3167"/>
          <w:tab w:val="left" w:leader="none" w:pos="3887"/>
          <w:tab w:val="left" w:leader="none" w:pos="4607"/>
          <w:tab w:val="left" w:leader="none" w:pos="5327"/>
          <w:tab w:val="left" w:leader="none" w:pos="6047"/>
          <w:tab w:val="left" w:leader="none" w:pos="6767"/>
          <w:tab w:val="left" w:leader="none" w:pos="7487"/>
          <w:tab w:val="left" w:leader="none" w:pos="8207"/>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Dated this + day of + 2025, at Los Angeles County, California.</w:t>
      </w:r>
    </w:p>
    <w:p w:rsidR="00000000" w:rsidDel="00000000" w:rsidP="00000000" w:rsidRDefault="00000000" w:rsidRPr="00000000" w14:paraId="000004AA">
      <w:pPr>
        <w:widowControl w:val="0"/>
        <w:tabs>
          <w:tab w:val="left" w:leader="none" w:pos="-432"/>
          <w:tab w:val="left" w:leader="none" w:pos="287"/>
          <w:tab w:val="left" w:leader="none" w:pos="1008"/>
          <w:tab w:val="left" w:leader="none" w:pos="1728"/>
          <w:tab w:val="left" w:leader="none" w:pos="2448"/>
          <w:tab w:val="left" w:leader="none" w:pos="3167"/>
          <w:tab w:val="left" w:leader="none" w:pos="3887"/>
          <w:tab w:val="left" w:leader="none" w:pos="4607"/>
          <w:tab w:val="left" w:leader="none" w:pos="5327"/>
          <w:tab w:val="left" w:leader="none" w:pos="6047"/>
          <w:tab w:val="left" w:leader="none" w:pos="6767"/>
          <w:tab w:val="left" w:leader="none" w:pos="7487"/>
          <w:tab w:val="left" w:leader="none" w:pos="8207"/>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B">
      <w:pPr>
        <w:widowControl w:val="0"/>
        <w:tabs>
          <w:tab w:val="left" w:leader="none" w:pos="-432"/>
          <w:tab w:val="left" w:leader="none" w:pos="287"/>
          <w:tab w:val="left" w:leader="none" w:pos="1008"/>
          <w:tab w:val="left" w:leader="none" w:pos="1728"/>
          <w:tab w:val="left" w:leader="none" w:pos="2448"/>
          <w:tab w:val="left" w:leader="none" w:pos="3167"/>
          <w:tab w:val="left" w:leader="none" w:pos="3887"/>
          <w:tab w:val="left" w:leader="none" w:pos="4607"/>
          <w:tab w:val="left" w:leader="none" w:pos="5327"/>
          <w:tab w:val="left" w:leader="none" w:pos="6047"/>
          <w:tab w:val="left" w:leader="none" w:pos="6767"/>
          <w:tab w:val="left" w:leader="none" w:pos="7487"/>
          <w:tab w:val="left" w:leader="none" w:pos="8207"/>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Pr>
        <w:drawing>
          <wp:inline distB="0" distT="0" distL="0" distR="0">
            <wp:extent cx="1609950" cy="352474"/>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609950" cy="352474"/>
                    </a:xfrm>
                    <a:prstGeom prst="rect"/>
                    <a:ln/>
                  </pic:spPr>
                </pic:pic>
              </a:graphicData>
            </a:graphic>
          </wp:inline>
        </w:drawing>
      </w:r>
      <w:r w:rsidDel="00000000" w:rsidR="00000000" w:rsidRPr="00000000">
        <w:rPr>
          <w:rtl w:val="0"/>
        </w:rPr>
      </w:r>
    </w:p>
    <w:p w:rsidR="00000000" w:rsidDel="00000000" w:rsidP="00000000" w:rsidRDefault="00000000" w:rsidRPr="00000000" w14:paraId="000004AC">
      <w:pPr>
        <w:widowControl w:val="0"/>
        <w:tabs>
          <w:tab w:val="left" w:leader="none" w:pos="-432"/>
          <w:tab w:val="left" w:leader="none" w:pos="287"/>
          <w:tab w:val="left" w:leader="none" w:pos="1008"/>
          <w:tab w:val="left" w:leader="none" w:pos="1728"/>
          <w:tab w:val="left" w:leader="none" w:pos="2448"/>
          <w:tab w:val="left" w:leader="none" w:pos="3167"/>
          <w:tab w:val="left" w:leader="none" w:pos="3887"/>
          <w:tab w:val="left" w:leader="none" w:pos="4607"/>
          <w:tab w:val="left" w:leader="none" w:pos="5327"/>
          <w:tab w:val="left" w:leader="none" w:pos="6047"/>
          <w:tab w:val="left" w:leader="none" w:pos="6767"/>
          <w:tab w:val="left" w:leader="none" w:pos="7487"/>
          <w:tab w:val="left" w:leader="none" w:pos="8207"/>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__________________________________</w:t>
      </w:r>
    </w:p>
    <w:p w:rsidR="00000000" w:rsidDel="00000000" w:rsidP="00000000" w:rsidRDefault="00000000" w:rsidRPr="00000000" w14:paraId="000004AD">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Yolanta Petrofsky, M.D., Q.M.E.</w:t>
      </w:r>
    </w:p>
    <w:p w:rsidR="00000000" w:rsidDel="00000000" w:rsidP="00000000" w:rsidRDefault="00000000" w:rsidRPr="00000000" w14:paraId="000004AE">
      <w:pPr>
        <w:widowControl w:val="0"/>
        <w:tabs>
          <w:tab w:val="left" w:leader="none" w:pos="-432"/>
          <w:tab w:val="left" w:leader="none" w:pos="287"/>
          <w:tab w:val="left" w:leader="none" w:pos="1008"/>
          <w:tab w:val="left" w:leader="none" w:pos="1728"/>
          <w:tab w:val="left" w:leader="none" w:pos="2448"/>
          <w:tab w:val="left" w:leader="none" w:pos="3167"/>
          <w:tab w:val="left" w:leader="none" w:pos="3887"/>
          <w:tab w:val="left" w:leader="none" w:pos="4607"/>
          <w:tab w:val="left" w:leader="none" w:pos="5327"/>
          <w:tab w:val="left" w:leader="none" w:pos="6047"/>
          <w:tab w:val="left" w:leader="none" w:pos="6767"/>
          <w:tab w:val="left" w:leader="none" w:pos="7487"/>
          <w:tab w:val="left" w:leader="none" w:pos="8207"/>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Qualified Medical Evaluator</w:t>
      </w:r>
    </w:p>
    <w:p w:rsidR="00000000" w:rsidDel="00000000" w:rsidP="00000000" w:rsidRDefault="00000000" w:rsidRPr="00000000" w14:paraId="000004AF">
      <w:pPr>
        <w:spacing w:after="0" w:line="240" w:lineRule="auto"/>
        <w:jc w:val="both"/>
        <w:rPr>
          <w:rFonts w:ascii="Times New Roman" w:cs="Times New Roman" w:eastAsia="Times New Roman" w:hAnsi="Times New Roman"/>
        </w:rPr>
      </w:pPr>
      <w:r w:rsidDel="00000000" w:rsidR="00000000" w:rsidRPr="00000000">
        <w:rPr>
          <w:rtl w:val="0"/>
        </w:rPr>
      </w:r>
    </w:p>
    <w:sectPr>
      <w:headerReference r:id="rId8" w:type="default"/>
      <w:headerReference r:id="rId9" w:type="first"/>
      <w:footerReference r:id="rId10" w:type="default"/>
      <w:pgSz w:h="15840" w:w="12240" w:orient="portrait"/>
      <w:pgMar w:bottom="990" w:top="540" w:left="1872" w:right="1872"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Unicode MS"/>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ourie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5">
    <w:pPr>
      <w:tabs>
        <w:tab w:val="center" w:leader="none" w:pos="4247"/>
        <w:tab w:val="right" w:leader="none" w:pos="8495"/>
      </w:tabs>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0">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+Applicant last name, first name</w:t>
    </w:r>
  </w:p>
  <w:p w:rsidR="00000000" w:rsidDel="00000000" w:rsidP="00000000" w:rsidRDefault="00000000" w:rsidRPr="00000000" w14:paraId="000004B1">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 of Report</w:t>
    </w:r>
  </w:p>
  <w:p w:rsidR="00000000" w:rsidDel="00000000" w:rsidP="00000000" w:rsidRDefault="00000000" w:rsidRPr="00000000" w14:paraId="000004B2">
    <w:pPr>
      <w:rPr>
        <w:rFonts w:ascii="Courier" w:cs="Courier" w:eastAsia="Courier" w:hAnsi="Courier"/>
        <w:sz w:val="24"/>
        <w:szCs w:val="24"/>
      </w:rPr>
    </w:pPr>
    <w:r w:rsidDel="00000000" w:rsidR="00000000" w:rsidRPr="00000000">
      <w:rPr>
        <w:rFonts w:ascii="Times New Roman" w:cs="Times New Roman" w:eastAsia="Times New Roman" w:hAnsi="Times New Roman"/>
        <w:sz w:val="24"/>
        <w:szCs w:val="24"/>
        <w:rtl w:val="0"/>
      </w:rPr>
      <w:t xml:space="preserve">Page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sz w:val="24"/>
        <w:szCs w:val="24"/>
        <w:rtl w:val="0"/>
      </w:rPr>
      <w:t xml:space="preserve"> of </w:t>
    </w:r>
    <w:r w:rsidDel="00000000" w:rsidR="00000000" w:rsidRPr="00000000">
      <w:rPr>
        <w:rFonts w:ascii="Times New Roman" w:cs="Times New Roman" w:eastAsia="Times New Roman" w:hAnsi="Times New Roman"/>
        <w:sz w:val="24"/>
        <w:szCs w:val="24"/>
      </w:rPr>
      <w:fldChar w:fldCharType="begin"/>
      <w:instrText xml:space="preserve">NUMPAGES</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3">
    <w:pPr>
      <w:spacing w:after="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YOLANTA PETROFSKY, M.D., Q.M.E</w:t>
    </w:r>
  </w:p>
  <w:p w:rsidR="00000000" w:rsidDel="00000000" w:rsidP="00000000" w:rsidRDefault="00000000" w:rsidRPr="00000000" w14:paraId="000004B4">
    <w:pPr>
      <w:pBdr>
        <w:bottom w:color="000000" w:space="1" w:sz="6" w:val="single"/>
      </w:pBdr>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Qualified Medical Evaluator</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widowControl w:val="0"/>
      <w:tabs>
        <w:tab w:val="left" w:leader="none" w:pos="-1440"/>
        <w:tab w:val="left" w:leader="none" w:pos="-720"/>
        <w:tab w:val="left" w:leader="none" w:pos="0"/>
      </w:tabs>
      <w:spacing w:after="0" w:line="240" w:lineRule="auto"/>
      <w:ind w:left="720"/>
      <w:jc w:val="both"/>
    </w:pPr>
    <w:rPr>
      <w:rFonts w:ascii="Times New Roman" w:cs="Times New Roman" w:eastAsia="Times New Roman" w:hAnsi="Times New Roman"/>
      <w:b w:val="1"/>
      <w:bCs w:val="1"/>
      <w:sz w:val="26"/>
      <w:szCs w:val="26"/>
      <w:u w:val="single"/>
    </w:rPr>
  </w:style>
  <w:style w:type="paragraph" w:styleId="Heading2">
    <w:name w:val="heading 2"/>
    <w:basedOn w:val="Normal"/>
    <w:next w:val="Normal"/>
    <w:pPr>
      <w:keepNext w:val="1"/>
      <w:widowControl w:val="0"/>
      <w:tabs>
        <w:tab w:val="left" w:leader="none" w:pos="-1440"/>
        <w:tab w:val="left" w:leader="none" w:pos="-720"/>
      </w:tabs>
      <w:spacing w:after="0" w:line="240" w:lineRule="auto"/>
      <w:jc w:val="both"/>
    </w:pPr>
    <w:rPr>
      <w:rFonts w:ascii="Times New Roman" w:cs="Times New Roman" w:eastAsia="Times New Roman" w:hAnsi="Times New Roman"/>
      <w:b w:val="1"/>
      <w:bCs w:val="1"/>
      <w:sz w:val="26"/>
      <w:szCs w:val="26"/>
      <w:u w:val="single"/>
    </w:rPr>
  </w:style>
  <w:style w:type="paragraph" w:styleId="Heading3">
    <w:name w:val="heading 3"/>
    <w:basedOn w:val="Normal"/>
    <w:next w:val="Normal"/>
    <w:pPr>
      <w:keepNext w:val="1"/>
      <w:keepLines w:val="1"/>
      <w:spacing w:after="80" w:before="280" w:lineRule="auto"/>
    </w:pPr>
    <w:rPr>
      <w:rFonts w:ascii="Calibri" w:cs="Calibri" w:eastAsia="Calibri" w:hAnsi="Calibri"/>
      <w:b w:val="1"/>
      <w:bCs w:val="1"/>
      <w:sz w:val="28"/>
      <w:szCs w:val="28"/>
    </w:rPr>
  </w:style>
  <w:style w:type="paragraph" w:styleId="Heading4">
    <w:name w:val="heading 4"/>
    <w:basedOn w:val="Normal"/>
    <w:next w:val="Normal"/>
    <w:pPr>
      <w:keepNext w:val="1"/>
      <w:widowControl w:val="0"/>
      <w:spacing w:after="60" w:before="240" w:line="240" w:lineRule="auto"/>
    </w:pPr>
    <w:rPr>
      <w:rFonts w:ascii="Times New Roman" w:cs="Times New Roman" w:eastAsia="Times New Roman" w:hAnsi="Times New Roman"/>
      <w:b w:val="1"/>
      <w:bCs w:val="1"/>
      <w:sz w:val="28"/>
      <w:szCs w:val="28"/>
    </w:rPr>
  </w:style>
  <w:style w:type="paragraph" w:styleId="Heading5">
    <w:name w:val="heading 5"/>
    <w:basedOn w:val="Normal"/>
    <w:next w:val="Normal"/>
    <w:pPr>
      <w:keepNext w:val="1"/>
      <w:keepLines w:val="1"/>
      <w:spacing w:after="40" w:before="220" w:lineRule="auto"/>
    </w:pPr>
    <w:rPr>
      <w:rFonts w:ascii="Calibri" w:cs="Calibri" w:eastAsia="Calibri" w:hAnsi="Calibri"/>
      <w:b w:val="1"/>
      <w:bCs w:val="1"/>
    </w:rPr>
  </w:style>
  <w:style w:type="paragraph" w:styleId="Heading6">
    <w:name w:val="heading 6"/>
    <w:basedOn w:val="Normal"/>
    <w:next w:val="Normal"/>
    <w:pPr>
      <w:keepNext w:val="1"/>
      <w:keepLines w:val="1"/>
      <w:spacing w:after="40" w:before="200" w:lineRule="auto"/>
    </w:pPr>
    <w:rPr>
      <w:rFonts w:ascii="Calibri" w:cs="Calibri" w:eastAsia="Calibri" w:hAnsi="Calibri"/>
      <w:b w:val="1"/>
      <w:bCs w:val="1"/>
      <w:sz w:val="20"/>
      <w:szCs w:val="20"/>
    </w:rPr>
  </w:style>
  <w:style w:type="paragraph" w:styleId="Title">
    <w:name w:val="Title"/>
    <w:basedOn w:val="Normal"/>
    <w:next w:val="Normal"/>
    <w:pPr>
      <w:keepNext w:val="1"/>
      <w:keepLines w:val="1"/>
      <w:spacing w:after="120" w:before="480" w:lineRule="auto"/>
    </w:pPr>
    <w:rPr>
      <w:rFonts w:ascii="Calibri" w:cs="Calibri" w:eastAsia="Calibri" w:hAnsi="Calibri"/>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