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09B7A5" w14:textId="77777777" w:rsidR="00213877" w:rsidRDefault="00213877">
      <w:pPr>
        <w:widowControl w:val="0"/>
        <w:pBdr>
          <w:top w:val="nil"/>
          <w:left w:val="nil"/>
          <w:bottom w:val="nil"/>
          <w:right w:val="nil"/>
          <w:between w:val="nil"/>
        </w:pBdr>
        <w:spacing w:after="0"/>
      </w:pPr>
    </w:p>
    <w:p w14:paraId="1CD71DD8" w14:textId="77777777" w:rsidR="00213877" w:rsidRDefault="00953565">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03A0A656" w14:textId="77777777" w:rsidR="00213877" w:rsidRDefault="00953565">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4519F3EE" w14:textId="77777777" w:rsidR="00213877" w:rsidRPr="002A4501" w:rsidRDefault="00953565">
      <w:pPr>
        <w:widowControl w:val="0"/>
        <w:spacing w:after="0" w:line="240" w:lineRule="auto"/>
        <w:jc w:val="both"/>
        <w:rPr>
          <w:rFonts w:ascii="Times New Roman" w:eastAsia="Times New Roman" w:hAnsi="Times New Roman" w:cs="Times New Roman"/>
          <w:b/>
          <w:smallCaps/>
          <w:lang w:val="es-MX"/>
        </w:rPr>
      </w:pPr>
      <w:r w:rsidRPr="002A4501">
        <w:rPr>
          <w:rFonts w:ascii="Times New Roman" w:eastAsia="Times New Roman" w:hAnsi="Times New Roman" w:cs="Times New Roman"/>
          <w:b/>
          <w:smallCaps/>
          <w:lang w:val="es-MX"/>
        </w:rPr>
        <w:t>Marina Del Rey, CA 90292</w:t>
      </w:r>
    </w:p>
    <w:p w14:paraId="0FAFBE44" w14:textId="77777777" w:rsidR="00213877" w:rsidRPr="002A4501" w:rsidRDefault="00953565">
      <w:pPr>
        <w:widowControl w:val="0"/>
        <w:spacing w:after="0" w:line="240" w:lineRule="auto"/>
        <w:jc w:val="both"/>
        <w:rPr>
          <w:rFonts w:ascii="Times New Roman" w:eastAsia="Times New Roman" w:hAnsi="Times New Roman" w:cs="Times New Roman"/>
          <w:b/>
          <w:smallCaps/>
          <w:lang w:val="es-MX"/>
        </w:rPr>
      </w:pPr>
      <w:r w:rsidRPr="002A4501">
        <w:rPr>
          <w:rFonts w:ascii="Times New Roman" w:eastAsia="Times New Roman" w:hAnsi="Times New Roman" w:cs="Times New Roman"/>
          <w:b/>
          <w:smallCaps/>
          <w:lang w:val="es-MX"/>
        </w:rPr>
        <w:t>T:  213-947-0000</w:t>
      </w:r>
    </w:p>
    <w:p w14:paraId="6422F125" w14:textId="77777777" w:rsidR="00213877" w:rsidRDefault="00953565">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2B8A0C5B" w14:textId="77777777" w:rsidR="00213877" w:rsidRDefault="00213877">
      <w:pPr>
        <w:widowControl w:val="0"/>
        <w:spacing w:after="0" w:line="240" w:lineRule="auto"/>
        <w:jc w:val="both"/>
        <w:rPr>
          <w:rFonts w:ascii="Times New Roman" w:eastAsia="Times New Roman" w:hAnsi="Times New Roman" w:cs="Times New Roman"/>
          <w:b/>
        </w:rPr>
      </w:pPr>
    </w:p>
    <w:p w14:paraId="6A08D8D2" w14:textId="68B6562B" w:rsidR="00213877" w:rsidRDefault="00953565">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7072E15A" w14:textId="77777777" w:rsidR="00213877" w:rsidRDefault="00953565">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rPr>
        <w:t xml:space="preserve">IN THE SPECIALTY OF </w:t>
      </w:r>
      <w:r>
        <w:rPr>
          <w:rFonts w:ascii="Times New Roman" w:eastAsia="Times New Roman" w:hAnsi="Times New Roman" w:cs="Times New Roman"/>
          <w:b/>
          <w:sz w:val="24"/>
          <w:szCs w:val="24"/>
        </w:rPr>
        <w:t>PHYSIATRY AND PAIN MANAGEMENT</w:t>
      </w:r>
    </w:p>
    <w:p w14:paraId="023C3D93" w14:textId="77777777" w:rsidR="00213877" w:rsidRDefault="00213877">
      <w:pPr>
        <w:widowControl w:val="0"/>
        <w:spacing w:after="0" w:line="240" w:lineRule="auto"/>
        <w:jc w:val="center"/>
        <w:rPr>
          <w:rFonts w:ascii="Times New Roman" w:eastAsia="Times New Roman" w:hAnsi="Times New Roman" w:cs="Times New Roman"/>
          <w:b/>
        </w:rPr>
      </w:pPr>
    </w:p>
    <w:p w14:paraId="5C12D7E3" w14:textId="77777777" w:rsidR="00213877" w:rsidRDefault="00213877">
      <w:pPr>
        <w:widowControl w:val="0"/>
        <w:tabs>
          <w:tab w:val="left" w:pos="-720"/>
        </w:tabs>
        <w:spacing w:after="0" w:line="240" w:lineRule="auto"/>
        <w:jc w:val="both"/>
        <w:rPr>
          <w:rFonts w:ascii="Times New Roman" w:eastAsia="Times New Roman" w:hAnsi="Times New Roman" w:cs="Times New Roman"/>
        </w:rPr>
      </w:pPr>
    </w:p>
    <w:p w14:paraId="59F1151A" w14:textId="77777777" w:rsidR="00213877" w:rsidRDefault="00953565">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10C37E09" w14:textId="77777777" w:rsidR="00213877" w:rsidRDefault="00213877">
      <w:pPr>
        <w:widowControl w:val="0"/>
        <w:tabs>
          <w:tab w:val="left" w:pos="-720"/>
        </w:tabs>
        <w:spacing w:after="0" w:line="240" w:lineRule="auto"/>
        <w:jc w:val="both"/>
        <w:rPr>
          <w:rFonts w:ascii="Times New Roman" w:eastAsia="Times New Roman" w:hAnsi="Times New Roman" w:cs="Times New Roman"/>
        </w:rPr>
      </w:pPr>
    </w:p>
    <w:p w14:paraId="33B6FE02"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Tonya Montoya, Esq.</w:t>
      </w:r>
    </w:p>
    <w:p w14:paraId="0E3B7509"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proofErr w:type="spellStart"/>
      <w:r w:rsidRPr="00D72DD9">
        <w:rPr>
          <w:rFonts w:ascii="Times New Roman" w:eastAsia="Times New Roman" w:hAnsi="Times New Roman" w:cs="Times New Roman"/>
        </w:rPr>
        <w:t>AmTrust</w:t>
      </w:r>
      <w:proofErr w:type="spellEnd"/>
    </w:p>
    <w:p w14:paraId="1A0599BD"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P.O. Box 89404</w:t>
      </w:r>
    </w:p>
    <w:p w14:paraId="63E7955D"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Cleveland, OH 44101</w:t>
      </w:r>
    </w:p>
    <w:p w14:paraId="465A0958"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p>
    <w:p w14:paraId="072558C7"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lang w:val="es-MX"/>
        </w:rPr>
      </w:pPr>
      <w:r w:rsidRPr="00D72DD9">
        <w:rPr>
          <w:rFonts w:ascii="Times New Roman" w:eastAsia="Times New Roman" w:hAnsi="Times New Roman" w:cs="Times New Roman"/>
          <w:lang w:val="es-MX"/>
        </w:rPr>
        <w:t xml:space="preserve">Edward F. </w:t>
      </w:r>
      <w:proofErr w:type="spellStart"/>
      <w:r w:rsidRPr="00D72DD9">
        <w:rPr>
          <w:rFonts w:ascii="Times New Roman" w:eastAsia="Times New Roman" w:hAnsi="Times New Roman" w:cs="Times New Roman"/>
          <w:lang w:val="es-MX"/>
        </w:rPr>
        <w:t>Figaredo</w:t>
      </w:r>
      <w:proofErr w:type="spellEnd"/>
      <w:r w:rsidRPr="00D72DD9">
        <w:rPr>
          <w:rFonts w:ascii="Times New Roman" w:eastAsia="Times New Roman" w:hAnsi="Times New Roman" w:cs="Times New Roman"/>
          <w:lang w:val="es-MX"/>
        </w:rPr>
        <w:t>, Esq.</w:t>
      </w:r>
    </w:p>
    <w:p w14:paraId="3ECB7BAC"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lang w:val="es-MX"/>
        </w:rPr>
      </w:pPr>
      <w:r w:rsidRPr="00D72DD9">
        <w:rPr>
          <w:rFonts w:ascii="Times New Roman" w:eastAsia="Times New Roman" w:hAnsi="Times New Roman" w:cs="Times New Roman"/>
          <w:lang w:val="es-MX"/>
        </w:rPr>
        <w:t xml:space="preserve">Edward </w:t>
      </w:r>
      <w:proofErr w:type="spellStart"/>
      <w:r w:rsidRPr="00D72DD9">
        <w:rPr>
          <w:rFonts w:ascii="Times New Roman" w:eastAsia="Times New Roman" w:hAnsi="Times New Roman" w:cs="Times New Roman"/>
          <w:lang w:val="es-MX"/>
        </w:rPr>
        <w:t>Figaredo</w:t>
      </w:r>
      <w:proofErr w:type="spellEnd"/>
      <w:r w:rsidRPr="00D72DD9">
        <w:rPr>
          <w:rFonts w:ascii="Times New Roman" w:eastAsia="Times New Roman" w:hAnsi="Times New Roman" w:cs="Times New Roman"/>
          <w:lang w:val="es-MX"/>
        </w:rPr>
        <w:t xml:space="preserve"> El Monte</w:t>
      </w:r>
    </w:p>
    <w:p w14:paraId="1F5443DD"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lang w:val="es-MX"/>
        </w:rPr>
      </w:pPr>
      <w:r w:rsidRPr="00D72DD9">
        <w:rPr>
          <w:rFonts w:ascii="Times New Roman" w:eastAsia="Times New Roman" w:hAnsi="Times New Roman" w:cs="Times New Roman"/>
          <w:lang w:val="es-MX"/>
        </w:rPr>
        <w:t xml:space="preserve">10507 Valley </w:t>
      </w:r>
      <w:proofErr w:type="spellStart"/>
      <w:r w:rsidRPr="00D72DD9">
        <w:rPr>
          <w:rFonts w:ascii="Times New Roman" w:eastAsia="Times New Roman" w:hAnsi="Times New Roman" w:cs="Times New Roman"/>
          <w:lang w:val="es-MX"/>
        </w:rPr>
        <w:t>Blvd</w:t>
      </w:r>
      <w:proofErr w:type="spellEnd"/>
      <w:r w:rsidRPr="00D72DD9">
        <w:rPr>
          <w:rFonts w:ascii="Times New Roman" w:eastAsia="Times New Roman" w:hAnsi="Times New Roman" w:cs="Times New Roman"/>
          <w:lang w:val="es-MX"/>
        </w:rPr>
        <w:t>., Ste. 510</w:t>
      </w:r>
    </w:p>
    <w:p w14:paraId="7EBC289C"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lang w:val="es-MX"/>
        </w:rPr>
      </w:pPr>
      <w:r w:rsidRPr="00D72DD9">
        <w:rPr>
          <w:rFonts w:ascii="Times New Roman" w:eastAsia="Times New Roman" w:hAnsi="Times New Roman" w:cs="Times New Roman"/>
          <w:lang w:val="es-MX"/>
        </w:rPr>
        <w:t>El Monte, CA 91731</w:t>
      </w:r>
    </w:p>
    <w:p w14:paraId="136ED2C6"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lang w:val="es-MX"/>
        </w:rPr>
      </w:pPr>
    </w:p>
    <w:p w14:paraId="1D98B133"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lang w:val="es-MX"/>
        </w:rPr>
      </w:pPr>
    </w:p>
    <w:p w14:paraId="05D2BF02"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Re:</w:t>
      </w:r>
      <w:r w:rsidRPr="00D72DD9">
        <w:rPr>
          <w:rFonts w:ascii="Times New Roman" w:eastAsia="Times New Roman" w:hAnsi="Times New Roman" w:cs="Times New Roman"/>
        </w:rPr>
        <w:tab/>
      </w:r>
      <w:proofErr w:type="spellStart"/>
      <w:r w:rsidRPr="00D72DD9">
        <w:rPr>
          <w:rFonts w:ascii="Times New Roman" w:eastAsia="Times New Roman" w:hAnsi="Times New Roman" w:cs="Times New Roman"/>
        </w:rPr>
        <w:t>Iribe</w:t>
      </w:r>
      <w:proofErr w:type="spellEnd"/>
      <w:r w:rsidRPr="00D72DD9">
        <w:rPr>
          <w:rFonts w:ascii="Times New Roman" w:eastAsia="Times New Roman" w:hAnsi="Times New Roman" w:cs="Times New Roman"/>
        </w:rPr>
        <w:t>, Sandra</w:t>
      </w:r>
    </w:p>
    <w:p w14:paraId="00F65C2A"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Employer:</w:t>
      </w:r>
      <w:r w:rsidRPr="00D72DD9">
        <w:rPr>
          <w:rFonts w:ascii="Times New Roman" w:eastAsia="Times New Roman" w:hAnsi="Times New Roman" w:cs="Times New Roman"/>
        </w:rPr>
        <w:tab/>
        <w:t>The Great Greek Mediterranean Grill</w:t>
      </w:r>
    </w:p>
    <w:p w14:paraId="063A5FB9"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WCAB No.:</w:t>
      </w:r>
      <w:r w:rsidRPr="00D72DD9">
        <w:rPr>
          <w:rFonts w:ascii="Times New Roman" w:eastAsia="Times New Roman" w:hAnsi="Times New Roman" w:cs="Times New Roman"/>
        </w:rPr>
        <w:tab/>
        <w:t>ADJ19970639</w:t>
      </w:r>
    </w:p>
    <w:p w14:paraId="0876F2FC"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Applicant DOB:</w:t>
      </w:r>
      <w:r w:rsidRPr="00D72DD9">
        <w:rPr>
          <w:rFonts w:ascii="Times New Roman" w:eastAsia="Times New Roman" w:hAnsi="Times New Roman" w:cs="Times New Roman"/>
        </w:rPr>
        <w:tab/>
        <w:t>10/02/1965</w:t>
      </w:r>
    </w:p>
    <w:p w14:paraId="5654640D"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Date of Injury:</w:t>
      </w:r>
      <w:r w:rsidRPr="00D72DD9">
        <w:rPr>
          <w:rFonts w:ascii="Times New Roman" w:eastAsia="Times New Roman" w:hAnsi="Times New Roman" w:cs="Times New Roman"/>
        </w:rPr>
        <w:tab/>
        <w:t>CT: 01/01/2024 – 07/25/2024</w:t>
      </w:r>
    </w:p>
    <w:p w14:paraId="7E8F31A0" w14:textId="77777777" w:rsidR="00D72DD9" w:rsidRP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Claim/File No.:</w:t>
      </w:r>
      <w:r w:rsidRPr="00D72DD9">
        <w:rPr>
          <w:rFonts w:ascii="Times New Roman" w:eastAsia="Times New Roman" w:hAnsi="Times New Roman" w:cs="Times New Roman"/>
        </w:rPr>
        <w:tab/>
        <w:t>3923757-1</w:t>
      </w:r>
    </w:p>
    <w:p w14:paraId="3E2E2A15" w14:textId="5B5707F8" w:rsidR="00D72DD9" w:rsidRDefault="00D72DD9" w:rsidP="00D72DD9">
      <w:pPr>
        <w:widowControl w:val="0"/>
        <w:tabs>
          <w:tab w:val="left" w:pos="3600"/>
        </w:tabs>
        <w:spacing w:after="0" w:line="240" w:lineRule="auto"/>
        <w:jc w:val="both"/>
        <w:rPr>
          <w:rFonts w:ascii="Times New Roman" w:eastAsia="Times New Roman" w:hAnsi="Times New Roman" w:cs="Times New Roman"/>
        </w:rPr>
      </w:pPr>
      <w:r w:rsidRPr="00D72DD9">
        <w:rPr>
          <w:rFonts w:ascii="Times New Roman" w:eastAsia="Times New Roman" w:hAnsi="Times New Roman" w:cs="Times New Roman"/>
        </w:rPr>
        <w:t xml:space="preserve">Date of </w:t>
      </w:r>
      <w:r>
        <w:rPr>
          <w:rFonts w:ascii="Times New Roman" w:eastAsia="Times New Roman" w:hAnsi="Times New Roman" w:cs="Times New Roman"/>
        </w:rPr>
        <w:t>1</w:t>
      </w:r>
      <w:r w:rsidRPr="00D72DD9">
        <w:rPr>
          <w:rFonts w:ascii="Times New Roman" w:eastAsia="Times New Roman" w:hAnsi="Times New Roman" w:cs="Times New Roman"/>
          <w:vertAlign w:val="superscript"/>
        </w:rPr>
        <w:t>st</w:t>
      </w:r>
      <w:r>
        <w:rPr>
          <w:rFonts w:ascii="Times New Roman" w:eastAsia="Times New Roman" w:hAnsi="Times New Roman" w:cs="Times New Roman"/>
        </w:rPr>
        <w:t xml:space="preserve"> </w:t>
      </w:r>
      <w:r w:rsidRPr="00D72DD9">
        <w:rPr>
          <w:rFonts w:ascii="Times New Roman" w:eastAsia="Times New Roman" w:hAnsi="Times New Roman" w:cs="Times New Roman"/>
        </w:rPr>
        <w:t>Evaluation:</w:t>
      </w:r>
      <w:r w:rsidRPr="00D72DD9">
        <w:rPr>
          <w:rFonts w:ascii="Times New Roman" w:eastAsia="Times New Roman" w:hAnsi="Times New Roman" w:cs="Times New Roman"/>
        </w:rPr>
        <w:tab/>
        <w:t>06/09/2025</w:t>
      </w:r>
      <w:r>
        <w:rPr>
          <w:rFonts w:ascii="Times New Roman" w:eastAsia="Times New Roman" w:hAnsi="Times New Roman" w:cs="Times New Roman"/>
        </w:rPr>
        <w:t xml:space="preserve"> (</w:t>
      </w:r>
      <w:r w:rsidRPr="00D72DD9">
        <w:rPr>
          <w:rFonts w:ascii="Times New Roman" w:eastAsia="Times New Roman" w:hAnsi="Times New Roman" w:cs="Times New Roman"/>
        </w:rPr>
        <w:t>ML 201-95-93</w:t>
      </w:r>
      <w:r>
        <w:rPr>
          <w:rFonts w:ascii="Times New Roman" w:eastAsia="Times New Roman" w:hAnsi="Times New Roman" w:cs="Times New Roman"/>
        </w:rPr>
        <w:t>)</w:t>
      </w:r>
    </w:p>
    <w:p w14:paraId="4A7E50FC" w14:textId="0607DD0F" w:rsidR="00213877" w:rsidRDefault="00953565" w:rsidP="00D72DD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w:t>
      </w:r>
      <w:r w:rsidR="00D72DD9">
        <w:rPr>
          <w:rFonts w:ascii="Times New Roman" w:eastAsia="Times New Roman" w:hAnsi="Times New Roman" w:cs="Times New Roman"/>
        </w:rPr>
        <w:t>ate of Evaluation:</w:t>
      </w:r>
      <w:r w:rsidR="00D72DD9">
        <w:rPr>
          <w:rFonts w:ascii="Times New Roman" w:eastAsia="Times New Roman" w:hAnsi="Times New Roman" w:cs="Times New Roman"/>
        </w:rPr>
        <w:tab/>
        <w:t>08/28/2026</w:t>
      </w:r>
    </w:p>
    <w:p w14:paraId="6AF5A059" w14:textId="1DF3FEC5"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D72DD9">
        <w:rPr>
          <w:rFonts w:ascii="Times New Roman" w:eastAsia="Times New Roman" w:hAnsi="Times New Roman" w:cs="Times New Roman"/>
        </w:rPr>
        <w:t>lace of Evaluation:</w:t>
      </w:r>
      <w:r w:rsidR="00D72DD9">
        <w:rPr>
          <w:rFonts w:ascii="Times New Roman" w:eastAsia="Times New Roman" w:hAnsi="Times New Roman" w:cs="Times New Roman"/>
        </w:rPr>
        <w:tab/>
      </w:r>
    </w:p>
    <w:p w14:paraId="6C155723" w14:textId="77777777"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09BCCDA2"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2B297354"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w:t>
      </w:r>
      <w:r>
        <w:rPr>
          <w:rFonts w:ascii="Times New Roman" w:eastAsia="Times New Roman" w:hAnsi="Times New Roman" w:cs="Times New Roman"/>
        </w:rPr>
        <w:t xml:space="preserve"> Parties:</w:t>
      </w:r>
    </w:p>
    <w:p w14:paraId="703A2F2F"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03311DD5" w14:textId="1A4608DF"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2A4501">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2A4501">
        <w:rPr>
          <w:rFonts w:ascii="Times New Roman" w:eastAsia="Times New Roman" w:hAnsi="Times New Roman" w:cs="Times New Roman"/>
        </w:rPr>
        <w:t>physiatry and pain management</w:t>
      </w:r>
      <w:r>
        <w:rPr>
          <w:rFonts w:ascii="Times New Roman" w:eastAsia="Times New Roman" w:hAnsi="Times New Roman" w:cs="Times New Roman"/>
        </w:rPr>
        <w:t xml:space="preserve"> on + at my + office.  The undersigned acted in the capacity of Panel Qualified Evaluator in the specialty of </w:t>
      </w:r>
      <w:r w:rsidR="002A4501">
        <w:rPr>
          <w:rFonts w:ascii="Times New Roman" w:eastAsia="Times New Roman" w:hAnsi="Times New Roman" w:cs="Times New Roman"/>
        </w:rPr>
        <w:t>p</w:t>
      </w:r>
      <w:r>
        <w:rPr>
          <w:rFonts w:ascii="Times New Roman" w:eastAsia="Times New Roman" w:hAnsi="Times New Roman" w:cs="Times New Roman"/>
        </w:rPr>
        <w:t>hys</w:t>
      </w:r>
      <w:r>
        <w:rPr>
          <w:rFonts w:ascii="Times New Roman" w:eastAsia="Times New Roman" w:hAnsi="Times New Roman" w:cs="Times New Roman"/>
        </w:rPr>
        <w:t xml:space="preserve">iatry and </w:t>
      </w:r>
      <w:r w:rsidR="002A4501">
        <w:rPr>
          <w:rFonts w:ascii="Times New Roman" w:eastAsia="Times New Roman" w:hAnsi="Times New Roman" w:cs="Times New Roman"/>
        </w:rPr>
        <w:t>p</w:t>
      </w:r>
      <w:r>
        <w:rPr>
          <w:rFonts w:ascii="Times New Roman" w:eastAsia="Times New Roman" w:hAnsi="Times New Roman" w:cs="Times New Roman"/>
        </w:rPr>
        <w:t xml:space="preserve">ain </w:t>
      </w:r>
      <w:r w:rsidR="002A4501">
        <w:rPr>
          <w:rFonts w:ascii="Times New Roman" w:eastAsia="Times New Roman" w:hAnsi="Times New Roman" w:cs="Times New Roman"/>
        </w:rPr>
        <w:t>m</w:t>
      </w:r>
      <w:r>
        <w:rPr>
          <w:rFonts w:ascii="Times New Roman" w:eastAsia="Times New Roman" w:hAnsi="Times New Roman" w:cs="Times New Roman"/>
        </w:rPr>
        <w:t xml:space="preserve">anagement. </w:t>
      </w:r>
    </w:p>
    <w:p w14:paraId="0E521C52" w14:textId="77777777" w:rsidR="00213877" w:rsidRDefault="00213877">
      <w:pPr>
        <w:widowControl w:val="0"/>
        <w:tabs>
          <w:tab w:val="left" w:pos="3600"/>
        </w:tabs>
        <w:spacing w:after="0" w:line="240" w:lineRule="auto"/>
        <w:jc w:val="both"/>
        <w:rPr>
          <w:rFonts w:ascii="Times New Roman" w:eastAsia="Times New Roman" w:hAnsi="Times New Roman" w:cs="Times New Roman"/>
        </w:rPr>
      </w:pPr>
    </w:p>
    <w:p w14:paraId="7F152225" w14:textId="77777777"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Dr. Singh conducted the interview, reviewed all records, performed a physical examination, and formulated the diagnosis, conclusions, and discussion, including the opinion on causation, temporary disability, permanent disabilit</w:t>
      </w:r>
      <w:r>
        <w:rPr>
          <w:rFonts w:ascii="Times New Roman" w:eastAsia="Times New Roman" w:hAnsi="Times New Roman" w:cs="Times New Roman"/>
        </w:rPr>
        <w:t xml:space="preserve">y, degree of disability, future care, work restrictions, and apportionment. The report was authored by Dr. Singh. All opinions expressed herein are solely the opinions of Dr. Singh. </w:t>
      </w:r>
    </w:p>
    <w:p w14:paraId="68CBEAA9" w14:textId="77777777" w:rsidR="00213877" w:rsidRDefault="00213877">
      <w:pPr>
        <w:widowControl w:val="0"/>
        <w:tabs>
          <w:tab w:val="left" w:pos="3600"/>
        </w:tabs>
        <w:spacing w:after="0" w:line="240" w:lineRule="auto"/>
        <w:jc w:val="both"/>
        <w:rPr>
          <w:rFonts w:ascii="Times New Roman" w:eastAsia="Times New Roman" w:hAnsi="Times New Roman" w:cs="Times New Roman"/>
        </w:rPr>
      </w:pPr>
    </w:p>
    <w:p w14:paraId="71F65418" w14:textId="77777777"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Prior to the evaluation, the entire medical file available to this physi</w:t>
      </w:r>
      <w:r>
        <w:rPr>
          <w:rFonts w:ascii="Times New Roman" w:eastAsia="Times New Roman" w:hAnsi="Times New Roman" w:cs="Times New Roman"/>
        </w:rPr>
        <w:t>cian was fully reviewed.  All of the records reviewed were instrumental in this evaluator arriving at the opinions as expressed in this report. The new medical legal fee schedule, which went into effect on April 1, 2021, requires that all medical records s</w:t>
      </w:r>
      <w:r>
        <w:rPr>
          <w:rFonts w:ascii="Times New Roman" w:eastAsia="Times New Roman" w:hAnsi="Times New Roman" w:cs="Times New Roman"/>
        </w:rPr>
        <w:t xml:space="preserve">ubmitted to the QME be accompanied by a declaration. </w:t>
      </w:r>
    </w:p>
    <w:p w14:paraId="120522D8" w14:textId="77777777" w:rsidR="00213877" w:rsidRDefault="00213877">
      <w:pPr>
        <w:widowControl w:val="0"/>
        <w:tabs>
          <w:tab w:val="left" w:pos="3600"/>
        </w:tabs>
        <w:spacing w:after="0" w:line="240" w:lineRule="auto"/>
        <w:jc w:val="both"/>
        <w:rPr>
          <w:rFonts w:ascii="Times New Roman" w:eastAsia="Times New Roman" w:hAnsi="Times New Roman" w:cs="Times New Roman"/>
        </w:rPr>
      </w:pPr>
    </w:p>
    <w:p w14:paraId="6A167156" w14:textId="77777777"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w:t>
      </w:r>
      <w:r>
        <w:rPr>
          <w:rFonts w:ascii="Times New Roman" w:eastAsia="Times New Roman" w:hAnsi="Times New Roman" w:cs="Times New Roman"/>
        </w:rPr>
        <w:t>ction 4062.3 before providing the documents to the physician. The declaration must also contain an attestation as to the total page count of the documents provided. A physician may not bill for review of documents that are not provided with this accompanyi</w:t>
      </w:r>
      <w:r>
        <w:rPr>
          <w:rFonts w:ascii="Times New Roman" w:eastAsia="Times New Roman" w:hAnsi="Times New Roman" w:cs="Times New Roman"/>
        </w:rPr>
        <w:t>ng required declaration from the document provider. Any documents or records that are sent to the physician without the required declaration and attestation shall not be considered available to the physician or received by the physician for purposes of any</w:t>
      </w:r>
      <w:r>
        <w:rPr>
          <w:rFonts w:ascii="Times New Roman" w:eastAsia="Times New Roman" w:hAnsi="Times New Roman" w:cs="Times New Roman"/>
        </w:rPr>
        <w:t xml:space="preserve"> regulatory or statutory duty of the physician regarding records and report writing.”</w:t>
      </w:r>
    </w:p>
    <w:p w14:paraId="7A06EB45" w14:textId="77777777" w:rsidR="00213877" w:rsidRDefault="00213877">
      <w:pPr>
        <w:widowControl w:val="0"/>
        <w:tabs>
          <w:tab w:val="left" w:pos="3600"/>
        </w:tabs>
        <w:spacing w:after="0" w:line="240" w:lineRule="auto"/>
        <w:jc w:val="both"/>
        <w:rPr>
          <w:rFonts w:ascii="Times New Roman" w:eastAsia="Times New Roman" w:hAnsi="Times New Roman" w:cs="Times New Roman"/>
        </w:rPr>
      </w:pPr>
    </w:p>
    <w:p w14:paraId="767CC002" w14:textId="3948CFBE"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2A4501">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w:t>
      </w:r>
      <w:r>
        <w:rPr>
          <w:rFonts w:ascii="Times New Roman" w:eastAsia="Times New Roman" w:hAnsi="Times New Roman" w:cs="Times New Roman"/>
        </w:rPr>
        <w:t>ewed. If the parties wish for this QME to review any records or documents which were not previously submitted with the required declaration then please email this to singhteam@ortholegalgroup.com, along with a letter requesting a supplemental report.</w:t>
      </w:r>
    </w:p>
    <w:p w14:paraId="2ADEF601"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46903FC8"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w:t>
      </w:r>
      <w:r>
        <w:rPr>
          <w:rFonts w:ascii="Times New Roman" w:eastAsia="Times New Roman" w:hAnsi="Times New Roman" w:cs="Times New Roman"/>
        </w:rPr>
        <w:t>p existed.  The applicant was also made aware that any communication between us is not privileged (no doctor-patient confidentiality exists) and that any information provided, as well as the results of any testing and my conclusions regarding the case, wou</w:t>
      </w:r>
      <w:r>
        <w:rPr>
          <w:rFonts w:ascii="Times New Roman" w:eastAsia="Times New Roman" w:hAnsi="Times New Roman" w:cs="Times New Roman"/>
        </w:rPr>
        <w:t>ld be included in a report that may be read by people involved in the resolution and/or litigation of the claim.  The applicant was advised of his or her rights pursuant to QME regulation 40. The applicant stated that the aforementioned was understood, and</w:t>
      </w:r>
      <w:r>
        <w:rPr>
          <w:rFonts w:ascii="Times New Roman" w:eastAsia="Times New Roman" w:hAnsi="Times New Roman" w:cs="Times New Roman"/>
        </w:rPr>
        <w:t xml:space="preserve"> agreed to proceed with the evaluation.  The report belongs to the party or parties requesting the evaluation.</w:t>
      </w:r>
      <w:r>
        <w:rPr>
          <w:rFonts w:ascii="Times New Roman" w:eastAsia="Times New Roman" w:hAnsi="Times New Roman" w:cs="Times New Roman"/>
          <w:b/>
        </w:rPr>
        <w:t xml:space="preserve">  </w:t>
      </w:r>
    </w:p>
    <w:p w14:paraId="26EBB712" w14:textId="77777777" w:rsidR="00213877" w:rsidRDefault="00213877">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3BDAF818" w14:textId="77777777" w:rsidR="00213877" w:rsidRDefault="00953565">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5A6C804B"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0F829358" w14:textId="77777777" w:rsidR="00213877" w:rsidRDefault="00953565">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1F5B3F22"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213877" w14:paraId="75A5C28D" w14:textId="77777777">
        <w:tc>
          <w:tcPr>
            <w:tcW w:w="1156" w:type="dxa"/>
          </w:tcPr>
          <w:p w14:paraId="0A91BC9E" w14:textId="77777777" w:rsidR="00213877" w:rsidRDefault="0095356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13FDB4E5" w14:textId="77777777" w:rsidR="00213877" w:rsidRDefault="0095356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tcPr>
          <w:p w14:paraId="07117136" w14:textId="77777777" w:rsidR="00213877" w:rsidRDefault="0095356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4330EB0D" w14:textId="77777777" w:rsidR="00213877" w:rsidRDefault="0095356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tcPr>
          <w:p w14:paraId="46B621AC" w14:textId="77777777" w:rsidR="00213877" w:rsidRDefault="0095356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5436960E" w14:textId="77777777" w:rsidR="00213877" w:rsidRDefault="0095356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tcPr>
          <w:p w14:paraId="4D27775E" w14:textId="77777777" w:rsidR="00213877" w:rsidRDefault="0095356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tcPr>
          <w:p w14:paraId="7E1B3AA5" w14:textId="77777777" w:rsidR="00213877" w:rsidRDefault="0095356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213877" w14:paraId="3583B6BC" w14:textId="77777777">
        <w:tc>
          <w:tcPr>
            <w:tcW w:w="1156" w:type="dxa"/>
          </w:tcPr>
          <w:p w14:paraId="732589BD" w14:textId="77777777" w:rsidR="00213877" w:rsidRDefault="00213877">
            <w:pPr>
              <w:spacing w:before="100" w:after="100"/>
              <w:rPr>
                <w:rFonts w:ascii="Times New Roman" w:eastAsia="Times New Roman" w:hAnsi="Times New Roman" w:cs="Times New Roman"/>
                <w:color w:val="000000"/>
              </w:rPr>
            </w:pPr>
          </w:p>
        </w:tc>
        <w:tc>
          <w:tcPr>
            <w:tcW w:w="1833" w:type="dxa"/>
          </w:tcPr>
          <w:p w14:paraId="022214DF" w14:textId="77777777" w:rsidR="00213877" w:rsidRDefault="00213877">
            <w:pPr>
              <w:spacing w:before="100" w:after="100"/>
              <w:rPr>
                <w:rFonts w:ascii="Times New Roman" w:eastAsia="Times New Roman" w:hAnsi="Times New Roman" w:cs="Times New Roman"/>
                <w:color w:val="000000"/>
              </w:rPr>
            </w:pPr>
          </w:p>
        </w:tc>
        <w:tc>
          <w:tcPr>
            <w:tcW w:w="1844" w:type="dxa"/>
          </w:tcPr>
          <w:p w14:paraId="70875034" w14:textId="77777777" w:rsidR="00213877" w:rsidRDefault="00213877">
            <w:pPr>
              <w:spacing w:before="100" w:after="100"/>
              <w:rPr>
                <w:rFonts w:ascii="Times New Roman" w:eastAsia="Times New Roman" w:hAnsi="Times New Roman" w:cs="Times New Roman"/>
                <w:color w:val="000000"/>
              </w:rPr>
            </w:pPr>
          </w:p>
        </w:tc>
        <w:tc>
          <w:tcPr>
            <w:tcW w:w="1832" w:type="dxa"/>
          </w:tcPr>
          <w:p w14:paraId="121CC6A5" w14:textId="77777777" w:rsidR="00213877" w:rsidRDefault="00213877">
            <w:pPr>
              <w:spacing w:before="100" w:after="100"/>
              <w:rPr>
                <w:rFonts w:ascii="Times New Roman" w:eastAsia="Times New Roman" w:hAnsi="Times New Roman" w:cs="Times New Roman"/>
                <w:color w:val="000000"/>
              </w:rPr>
            </w:pPr>
          </w:p>
        </w:tc>
        <w:tc>
          <w:tcPr>
            <w:tcW w:w="2784" w:type="dxa"/>
          </w:tcPr>
          <w:p w14:paraId="74FD53C6" w14:textId="77777777" w:rsidR="00213877" w:rsidRDefault="00213877">
            <w:pPr>
              <w:spacing w:before="100" w:after="100"/>
              <w:rPr>
                <w:rFonts w:ascii="Times New Roman" w:eastAsia="Times New Roman" w:hAnsi="Times New Roman" w:cs="Times New Roman"/>
                <w:color w:val="000000"/>
              </w:rPr>
            </w:pPr>
          </w:p>
        </w:tc>
      </w:tr>
    </w:tbl>
    <w:p w14:paraId="1906220A" w14:textId="77777777" w:rsidR="00213877" w:rsidRDefault="00213877">
      <w:pPr>
        <w:spacing w:after="0" w:line="240" w:lineRule="auto"/>
        <w:rPr>
          <w:rFonts w:ascii="Times New Roman" w:eastAsia="Times New Roman" w:hAnsi="Times New Roman" w:cs="Times New Roman"/>
        </w:rPr>
      </w:pPr>
    </w:p>
    <w:p w14:paraId="1B54A803"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19BE2E6B" w14:textId="77777777" w:rsidR="00213877" w:rsidRDefault="00213877">
      <w:pPr>
        <w:spacing w:after="0" w:line="240" w:lineRule="auto"/>
        <w:rPr>
          <w:rFonts w:ascii="Times New Roman" w:eastAsia="Times New Roman" w:hAnsi="Times New Roman" w:cs="Times New Roman"/>
        </w:rPr>
      </w:pPr>
    </w:p>
    <w:p w14:paraId="3007829C" w14:textId="77777777" w:rsidR="00213877" w:rsidRDefault="00213877">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213877" w14:paraId="4D162914" w14:textId="77777777">
        <w:tc>
          <w:tcPr>
            <w:tcW w:w="9360" w:type="dxa"/>
          </w:tcPr>
          <w:p w14:paraId="2B2A55F1" w14:textId="77777777" w:rsidR="00213877" w:rsidRDefault="00953565">
            <w:pPr>
              <w:spacing w:after="60"/>
              <w:rPr>
                <w:rFonts w:ascii="Times New Roman" w:eastAsia="Times New Roman" w:hAnsi="Times New Roman" w:cs="Times New Roman"/>
              </w:rPr>
            </w:pPr>
            <w:sdt>
              <w:sdtPr>
                <w:tag w:val="goog_rdk_0"/>
                <w:id w:val="1474835174"/>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122FCC08" w14:textId="77777777" w:rsidR="00213877" w:rsidRDefault="00953565">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w:t>
            </w:r>
            <w:r>
              <w:rPr>
                <w:rFonts w:ascii="Times New Roman" w:eastAsia="Times New Roman" w:hAnsi="Times New Roman" w:cs="Times New Roman"/>
                <w:u w:val="single"/>
              </w:rPr>
              <w: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4EB2FB57" w14:textId="77777777" w:rsidR="00213877" w:rsidRDefault="00953565">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4361076E" w14:textId="77777777" w:rsidR="00213877" w:rsidRDefault="00953565">
            <w:pPr>
              <w:tabs>
                <w:tab w:val="left" w:pos="360"/>
              </w:tabs>
              <w:spacing w:before="100" w:after="60"/>
              <w:rPr>
                <w:rFonts w:ascii="Times New Roman" w:eastAsia="Times New Roman" w:hAnsi="Times New Roman" w:cs="Times New Roman"/>
              </w:rPr>
            </w:pPr>
            <w:sdt>
              <w:sdtPr>
                <w:tag w:val="goog_rdk_1"/>
                <w:id w:val="340151938"/>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7C66E418" w14:textId="77777777" w:rsidR="00213877" w:rsidRDefault="00953565">
            <w:pPr>
              <w:tabs>
                <w:tab w:val="left" w:pos="324"/>
                <w:tab w:val="left" w:pos="732"/>
              </w:tabs>
              <w:spacing w:before="100" w:after="60"/>
              <w:rPr>
                <w:rFonts w:ascii="Times New Roman" w:eastAsia="Times New Roman" w:hAnsi="Times New Roman" w:cs="Times New Roman"/>
                <w:u w:val="single"/>
              </w:rPr>
            </w:pPr>
            <w:sdt>
              <w:sdtPr>
                <w:tag w:val="goog_rdk_2"/>
                <w:id w:val="384458695"/>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§4062.3 Declaration and page count attestation </w:t>
            </w:r>
            <w:r>
              <w:rPr>
                <w:rFonts w:ascii="Times New Roman" w:eastAsia="Times New Roman" w:hAnsi="Times New Roman" w:cs="Times New Roman"/>
              </w:rPr>
              <w:t>received.  Attestation page count:  **</w:t>
            </w:r>
          </w:p>
          <w:p w14:paraId="12496475" w14:textId="77777777" w:rsidR="00213877" w:rsidRDefault="00953565">
            <w:pPr>
              <w:tabs>
                <w:tab w:val="left" w:pos="324"/>
                <w:tab w:val="left" w:pos="732"/>
              </w:tabs>
              <w:spacing w:before="100" w:after="60"/>
              <w:ind w:left="324" w:hanging="324"/>
              <w:rPr>
                <w:rFonts w:ascii="Times New Roman" w:eastAsia="Times New Roman" w:hAnsi="Times New Roman" w:cs="Times New Roman"/>
              </w:rPr>
            </w:pPr>
            <w:sdt>
              <w:sdtPr>
                <w:tag w:val="goog_rdk_3"/>
                <w:id w:val="1746052144"/>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249F9A2C" w14:textId="77777777" w:rsidR="00213877" w:rsidRDefault="00953565">
            <w:pPr>
              <w:tabs>
                <w:tab w:val="left" w:pos="360"/>
              </w:tabs>
              <w:spacing w:before="100" w:after="60"/>
              <w:jc w:val="both"/>
              <w:rPr>
                <w:rFonts w:ascii="Times New Roman" w:eastAsia="Times New Roman" w:hAnsi="Times New Roman" w:cs="Times New Roman"/>
              </w:rPr>
            </w:pPr>
            <w:sdt>
              <w:sdtPr>
                <w:tag w:val="goog_rdk_4"/>
                <w:id w:val="1631603570"/>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w:t>
            </w:r>
            <w:r>
              <w:rPr>
                <w:rFonts w:ascii="Times New Roman" w:eastAsia="Times New Roman" w:hAnsi="Times New Roman" w:cs="Times New Roman"/>
              </w:rPr>
              <w:t>interpreter was needed because the injured worker spoke a language different from the language spoken by the evaluator.  These circumstances dictate that when the injured worker spoke words, the evaluator could not understand the injured worker’s words, an</w:t>
            </w:r>
            <w:r>
              <w:rPr>
                <w:rFonts w:ascii="Times New Roman" w:eastAsia="Times New Roman" w:hAnsi="Times New Roman" w:cs="Times New Roman"/>
              </w:rPr>
              <w:t xml:space="preserve">d vice-versa.  </w:t>
            </w:r>
          </w:p>
          <w:p w14:paraId="19EA5045" w14:textId="77777777" w:rsidR="00213877" w:rsidRDefault="00953565">
            <w:pPr>
              <w:tabs>
                <w:tab w:val="left" w:pos="348"/>
              </w:tabs>
              <w:spacing w:before="100" w:after="60"/>
              <w:jc w:val="both"/>
              <w:rPr>
                <w:rFonts w:ascii="Times New Roman" w:eastAsia="Times New Roman" w:hAnsi="Times New Roman" w:cs="Times New Roman"/>
              </w:rPr>
            </w:pPr>
            <w:sdt>
              <w:sdtPr>
                <w:tag w:val="goog_rdk_5"/>
                <w:id w:val="674827628"/>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 xml:space="preserve">The need for an interpreter increased the time necessary for the evaluation by the amount of time it takes to communicate in two separate languages as enabled by the presence of </w:t>
            </w:r>
            <w:r>
              <w:rPr>
                <w:rFonts w:ascii="Times New Roman" w:eastAsia="Times New Roman" w:hAnsi="Times New Roman" w:cs="Times New Roman"/>
              </w:rPr>
              <w:t>an interpreter.</w:t>
            </w:r>
          </w:p>
        </w:tc>
      </w:tr>
    </w:tbl>
    <w:p w14:paraId="6632BF14"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43D941CD"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00BE1FA8"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18D11CC4"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9494F8A"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C7D3948"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6B0B8709"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44860E0"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57B94DE9" w14:textId="77777777"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7AEEC9FE" w14:textId="77777777" w:rsidR="00213877" w:rsidRDefault="00213877">
      <w:pPr>
        <w:widowControl w:val="0"/>
        <w:tabs>
          <w:tab w:val="left" w:pos="3600"/>
        </w:tabs>
        <w:spacing w:after="0" w:line="240" w:lineRule="auto"/>
        <w:jc w:val="both"/>
        <w:rPr>
          <w:rFonts w:ascii="Times New Roman" w:eastAsia="Times New Roman" w:hAnsi="Times New Roman" w:cs="Times New Roman"/>
        </w:rPr>
      </w:pPr>
    </w:p>
    <w:p w14:paraId="35C81A1F" w14:textId="77777777"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589EF30C" w14:textId="77777777" w:rsidR="00213877" w:rsidRDefault="00213877">
      <w:pPr>
        <w:widowControl w:val="0"/>
        <w:tabs>
          <w:tab w:val="left" w:pos="3600"/>
        </w:tabs>
        <w:spacing w:after="0" w:line="240" w:lineRule="auto"/>
        <w:jc w:val="both"/>
        <w:rPr>
          <w:rFonts w:ascii="Times New Roman" w:eastAsia="Times New Roman" w:hAnsi="Times New Roman" w:cs="Times New Roman"/>
        </w:rPr>
      </w:pPr>
    </w:p>
    <w:p w14:paraId="64DF00C1" w14:textId="77777777"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 xml:space="preserve">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5A2CCD72" w14:textId="77777777" w:rsidR="00213877" w:rsidRDefault="00213877">
      <w:pPr>
        <w:widowControl w:val="0"/>
        <w:tabs>
          <w:tab w:val="left" w:pos="3600"/>
        </w:tabs>
        <w:spacing w:after="0" w:line="240" w:lineRule="auto"/>
        <w:jc w:val="both"/>
        <w:rPr>
          <w:rFonts w:ascii="Times New Roman" w:eastAsia="Times New Roman" w:hAnsi="Times New Roman" w:cs="Times New Roman"/>
        </w:rPr>
      </w:pPr>
    </w:p>
    <w:p w14:paraId="03D26662" w14:textId="104B53F0" w:rsidR="00213877" w:rsidRDefault="0095356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2A4501">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w:t>
      </w:r>
      <w:r>
        <w:rPr>
          <w:rFonts w:ascii="Times New Roman" w:eastAsia="Times New Roman" w:hAnsi="Times New Roman" w:cs="Times New Roman"/>
        </w:rPr>
        <w:t xml:space="preserve">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singhteam@ortholegalgroup.com, along with a</w:t>
      </w:r>
      <w:r>
        <w:rPr>
          <w:rFonts w:ascii="Times New Roman" w:eastAsia="Times New Roman" w:hAnsi="Times New Roman" w:cs="Times New Roman"/>
          <w:u w:val="single"/>
        </w:rPr>
        <w:t xml:space="preserve"> letter requesting a supplemental report.</w:t>
      </w:r>
    </w:p>
    <w:p w14:paraId="39AE7A85"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60DEFD8A"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IDENTIFYING DATA</w:t>
      </w:r>
    </w:p>
    <w:p w14:paraId="65B16EDF"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62F755C0"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 xml:space="preserve">Ms. </w:t>
      </w:r>
      <w:proofErr w:type="spellStart"/>
      <w:r w:rsidRPr="00D72DD9">
        <w:rPr>
          <w:rFonts w:ascii="Times New Roman" w:eastAsia="Times New Roman" w:hAnsi="Times New Roman" w:cs="Times New Roman"/>
          <w:color w:val="000000"/>
          <w:lang w:eastAsia="es-MX"/>
        </w:rPr>
        <w:t>Iribe</w:t>
      </w:r>
      <w:proofErr w:type="spellEnd"/>
      <w:r w:rsidRPr="00D72DD9">
        <w:rPr>
          <w:rFonts w:ascii="Times New Roman" w:eastAsia="Times New Roman" w:hAnsi="Times New Roman" w:cs="Times New Roman"/>
          <w:color w:val="000000"/>
          <w:lang w:eastAsia="es-MX"/>
        </w:rPr>
        <w:t xml:space="preserve"> is a 59-year-old right-hand dominant Hispanic woman who resides in Santa Ana, California.  Her date of birth is October 2, 1965.  She is evaluated today pursuant to a claim of cumulative trauma from January 1, 2024, through July 25, 2024, to the right shoulder, right thumb and right knee while she was working for The Great Greek Mediterranean Grill, as a cook. The applicant denied any left hip pain. </w:t>
      </w:r>
    </w:p>
    <w:p w14:paraId="45A18070"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5FC932C9"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HISTORY OF INJURY AS DESCRIBED BY INJURED WORKER</w:t>
      </w:r>
    </w:p>
    <w:p w14:paraId="44AE2AA7"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68A71624"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The applicant states that from January 1, 2024, through July 25, 2024, she sustained an industrial injury while performing her usual and customary job duties as a cook for The Great Greek Mediterranean Grill.</w:t>
      </w:r>
    </w:p>
    <w:p w14:paraId="6D095C3C"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1B245EFD"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 xml:space="preserve">The applicant stated that during the course of her employment with The Great Greek Mediterranean Grill, she gradually developed pain in the right shoulder, right thumb, and right knee, due to repetitive physical activities associated with her job duties as a cook.  She attributes her symptoms to repetitive food preparation, tossing food, cleaning grill with a brush several times throughout the day, cutting vegetables, slicing meats, and cooking.  She noticed trigger finger in the right thumb, where it would not straighten. She is right hand dominant. Her right knee developed pain due to twisting from grill to behind her, rushing, unloading the truck, much standing. She first noticed pain on January 1, 2024, and noticed that the pain worsened on July 25, 2024.  She reported the injury to Mr. </w:t>
      </w:r>
      <w:proofErr w:type="spellStart"/>
      <w:r w:rsidRPr="00D72DD9">
        <w:rPr>
          <w:rFonts w:ascii="Times New Roman" w:eastAsia="Times New Roman" w:hAnsi="Times New Roman" w:cs="Times New Roman"/>
          <w:color w:val="000000"/>
          <w:lang w:eastAsia="es-MX"/>
        </w:rPr>
        <w:t>Aul</w:t>
      </w:r>
      <w:proofErr w:type="spellEnd"/>
      <w:r w:rsidRPr="00D72DD9">
        <w:rPr>
          <w:rFonts w:ascii="Times New Roman" w:eastAsia="Times New Roman" w:hAnsi="Times New Roman" w:cs="Times New Roman"/>
          <w:color w:val="000000"/>
          <w:lang w:eastAsia="es-MX"/>
        </w:rPr>
        <w:t>, her supervisor, in November or October 2024.  She was not offered medical treatment.  She continued working with ongoing pain.</w:t>
      </w:r>
    </w:p>
    <w:p w14:paraId="5D5CC6AE"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4B3EF8F2"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 xml:space="preserve">She was seen by Dr. Brenda </w:t>
      </w:r>
      <w:proofErr w:type="spellStart"/>
      <w:r w:rsidRPr="00D72DD9">
        <w:rPr>
          <w:rFonts w:ascii="Times New Roman" w:eastAsia="Times New Roman" w:hAnsi="Times New Roman" w:cs="Times New Roman"/>
          <w:color w:val="000000"/>
          <w:lang w:eastAsia="es-MX"/>
        </w:rPr>
        <w:t>Masia</w:t>
      </w:r>
      <w:proofErr w:type="spellEnd"/>
      <w:r w:rsidRPr="00D72DD9">
        <w:rPr>
          <w:rFonts w:ascii="Times New Roman" w:eastAsia="Times New Roman" w:hAnsi="Times New Roman" w:cs="Times New Roman"/>
          <w:color w:val="000000"/>
          <w:lang w:eastAsia="es-MX"/>
        </w:rPr>
        <w:t xml:space="preserve"> in October or November 2024 at Families Together of Orange County Community Health Center in Fountain Valley.  She was given equipment for her knees and a massager. </w:t>
      </w:r>
    </w:p>
    <w:p w14:paraId="49E13FCB"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61592D74"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At some point, the applicant underwent MRI scans of the right knee at a facility in Santa Ana, but she is unable to recall the results. This was done approximately 3 months ago.</w:t>
      </w:r>
    </w:p>
    <w:p w14:paraId="3531ABC2"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4D970B8A"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Sometime later, the applicant received 12 sessions of physical therapy for the right thumb and right knee at a facility in Santa Ana, which was beneficial. </w:t>
      </w:r>
    </w:p>
    <w:p w14:paraId="36A293B6"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16097A25"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Later on, the applicant received 12 sessions of acupuncture for the bilateral shoulders and bilateral knees at a facility in Santa Ana, which was beneficial.</w:t>
      </w:r>
    </w:p>
    <w:p w14:paraId="049FACCB"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7CB4A8EE"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She denies injections to any other regions other than receiving right knee injections prior to this claim.</w:t>
      </w:r>
    </w:p>
    <w:p w14:paraId="39C1B3B7"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571833B1"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The applicant felt a 50% improvement with the treatment received.</w:t>
      </w:r>
    </w:p>
    <w:p w14:paraId="568400B0"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211B55A7"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 xml:space="preserve">She is under the care of Dr. </w:t>
      </w:r>
      <w:proofErr w:type="spellStart"/>
      <w:r w:rsidRPr="00D72DD9">
        <w:rPr>
          <w:rFonts w:ascii="Times New Roman" w:eastAsia="Times New Roman" w:hAnsi="Times New Roman" w:cs="Times New Roman"/>
          <w:color w:val="000000"/>
          <w:lang w:eastAsia="es-MX"/>
        </w:rPr>
        <w:t>Acoba</w:t>
      </w:r>
      <w:proofErr w:type="spellEnd"/>
      <w:r w:rsidRPr="00D72DD9">
        <w:rPr>
          <w:rFonts w:ascii="Times New Roman" w:eastAsia="Times New Roman" w:hAnsi="Times New Roman" w:cs="Times New Roman"/>
          <w:color w:val="000000"/>
          <w:lang w:eastAsia="es-MX"/>
        </w:rPr>
        <w:t>, a chiropractor. He has requested authorization for orthopedic surgery for the right knee. She states the right shoulder is better and that the right thumb is improved, but with sometimes mild pain.</w:t>
      </w:r>
    </w:p>
    <w:p w14:paraId="30B1A8DB"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2AA7B473"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On 06/10/2025, she will be starting acupuncture for the right knee.</w:t>
      </w:r>
    </w:p>
    <w:p w14:paraId="7EC25FEA"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01E6806F"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She has claimed the development of insomnia as a result of this injury.  The symptom started in May 2024.  She has received treatment for this in the form of medications prescribed by her primary care physician.  The complaints have not been resolved with time and treatment.</w:t>
      </w:r>
    </w:p>
    <w:p w14:paraId="02D9CF83"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78FA7602"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 xml:space="preserve">Ms. </w:t>
      </w:r>
      <w:proofErr w:type="spellStart"/>
      <w:r w:rsidRPr="00D72DD9">
        <w:rPr>
          <w:rFonts w:ascii="Times New Roman" w:eastAsia="Times New Roman" w:hAnsi="Times New Roman" w:cs="Times New Roman"/>
          <w:color w:val="000000"/>
          <w:lang w:eastAsia="es-MX"/>
        </w:rPr>
        <w:t>Iribe</w:t>
      </w:r>
      <w:proofErr w:type="spellEnd"/>
      <w:r w:rsidRPr="00D72DD9">
        <w:rPr>
          <w:rFonts w:ascii="Times New Roman" w:eastAsia="Times New Roman" w:hAnsi="Times New Roman" w:cs="Times New Roman"/>
          <w:color w:val="000000"/>
          <w:lang w:eastAsia="es-MX"/>
        </w:rPr>
        <w:t xml:space="preserve"> is referred to this office for a Panel Qualified Medical Evaluation.</w:t>
      </w:r>
    </w:p>
    <w:p w14:paraId="3B8E1C04"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55D58A03"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JOB DESCRIPTION</w:t>
      </w:r>
    </w:p>
    <w:p w14:paraId="7C1C76A5"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6B0084CF"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At the time of injury, the applicant was a cook with The Great Greek Mediterranean Grill.  She worked for this employer from August 2023 to July 2024.  She worked 7.5 hours per day, 6 days per week.</w:t>
      </w:r>
    </w:p>
    <w:p w14:paraId="0DF3F68F"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63467B14"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Her job duties include food preparation, cutting vegetables, slicing meats, and cooking.</w:t>
      </w:r>
    </w:p>
    <w:p w14:paraId="21EC91C6"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0BA114CD"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She used a knife, a vegetable cutter, and other kitchen tools to perform her job duties.</w:t>
      </w:r>
    </w:p>
    <w:p w14:paraId="3DA7B4F8"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65D66648"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She was required to lift and carry items weighing up to approximately 25-30 pounds.</w:t>
      </w:r>
    </w:p>
    <w:p w14:paraId="6D1ED057"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522B80EE"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The precise activities required entailed frequent standing and walking, bending, stooping, kneeling, squatting, crouching, twisting, turning, lifting, carrying, pushing, pulling, climbing, continuous fine and firm maneuvering of her hands and fingers, forceful gripping and grasping, and reaching to all levels.</w:t>
      </w:r>
    </w:p>
    <w:p w14:paraId="69FE16E1"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53C0AF92"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She was exposed to chemicals.</w:t>
      </w:r>
    </w:p>
    <w:p w14:paraId="221C5B38"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34E42B64"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CURRENT CONDITION</w:t>
      </w:r>
    </w:p>
    <w:p w14:paraId="30617013"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25154D17"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u w:val="single"/>
          <w:lang w:eastAsia="es-MX"/>
        </w:rPr>
        <w:t>Right Shoulder:</w:t>
      </w:r>
    </w:p>
    <w:p w14:paraId="3D3B2A12"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21C9CFA7"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She complains of intermittent pain in the right shoulder, without radiating pain. She has no popping, clicking, or grinding sensation in the right shoulder.  She has no numbness or tingling in her right shoulder.  She indicates on a pain scale from 1-10, with 10 being the worst, the pain most days in her right shoulder is a level 5.  On a good day, the pain level is 5.  On a bad day, the pain increases to 7.  The pain increases with reaching, moving her arm backwards, and lifting her upper extremity above shoulder level.  The pain level varies throughout the day.  Heat, ice, and medications help to alleviate the pain.</w:t>
      </w:r>
    </w:p>
    <w:p w14:paraId="56300EB6"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0CB13C2E"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u w:val="single"/>
          <w:lang w:eastAsia="es-MX"/>
        </w:rPr>
        <w:lastRenderedPageBreak/>
        <w:t>Right Hand/Thumb:</w:t>
      </w:r>
    </w:p>
    <w:p w14:paraId="065E5EF2"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6D6D2029"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She complains of intermittent pain in the right hand and right thumb, with pain radiating to the right wrist.  She has numbness and tingling in her right thumb.  She has no cramping or weakness in her right hand and has dropped several objects.  She indicates on a pain scale from 1-10, with 10 being the worst, the pain most days in her right hand/thumb is a level 8.  On a good day, the pain level is 8.  On a bad day, the pain increases to 8.  The pain increases with gripping, grasping, flexion, extension, rotation, and repetitive hand and finger movements.  The pain level varies throughout the day.  Heat, ice, and medications help to alleviate the pain.</w:t>
      </w:r>
    </w:p>
    <w:p w14:paraId="0E77B238"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20FCC26C"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u w:val="single"/>
          <w:lang w:eastAsia="es-MX"/>
        </w:rPr>
        <w:t>Right Knee:</w:t>
      </w:r>
    </w:p>
    <w:p w14:paraId="1BBB65EE"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7F4213E1"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She complains of continuous pain in the right knee, without radiating pain.  She has clicking, popping, and locking in the right knee.  She has episodes of swelling in the right knee.  Her right knee has given out, causing her to lose her balance.  She indicates on a pain scale from 1-10, with 10 being the worst, the pain most days in her right knee is a level 7.  On a good day, the pain level is 7.  On a bad day, the pain increases to 9-10.  She has difficulty standing and walking for a prolonged period of time.  She is unable to kneel and squat.  She has difficulty ascending and descending stairs and walks with an uneven gait.  The pain level varies throughout the day.  Heat, ice, and medications help to alleviate the pain. This is the most bothersome area.</w:t>
      </w:r>
    </w:p>
    <w:p w14:paraId="25019653"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48F0C418"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u w:val="single"/>
          <w:lang w:eastAsia="es-MX"/>
        </w:rPr>
        <w:t>Left Hip:</w:t>
      </w:r>
    </w:p>
    <w:p w14:paraId="579FB3AB"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24BC96FE"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Denies current pain to the left hip.</w:t>
      </w:r>
    </w:p>
    <w:p w14:paraId="71F94904"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037307E2"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CURRENT EMPLOYMENT</w:t>
      </w:r>
    </w:p>
    <w:p w14:paraId="6F020C17"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3C96C7E4"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 xml:space="preserve">The applicant is currently working as a driver for </w:t>
      </w:r>
      <w:proofErr w:type="spellStart"/>
      <w:r w:rsidRPr="00D72DD9">
        <w:rPr>
          <w:rFonts w:ascii="Times New Roman" w:eastAsia="Times New Roman" w:hAnsi="Times New Roman" w:cs="Times New Roman"/>
          <w:color w:val="000000"/>
          <w:lang w:eastAsia="es-MX"/>
        </w:rPr>
        <w:t>DoorDash</w:t>
      </w:r>
      <w:proofErr w:type="spellEnd"/>
      <w:r w:rsidRPr="00D72DD9">
        <w:rPr>
          <w:rFonts w:ascii="Times New Roman" w:eastAsia="Times New Roman" w:hAnsi="Times New Roman" w:cs="Times New Roman"/>
          <w:color w:val="000000"/>
          <w:lang w:eastAsia="es-MX"/>
        </w:rPr>
        <w:t>, which started in July last year after ending work at the Great Greek Mediterranean Grill. She states that her current work is not aggravating her pain. Lifting bags of food is not aggravating her shoulder or thumb either. She works for them 5-6 hours per day for 5 days per week.</w:t>
      </w:r>
    </w:p>
    <w:p w14:paraId="7F7F4147"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4FF83D9F"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She is no longer employed by The Great Greek Mediterranean Grill.  She last worked on July 25, 2024. She states that she left voluntarily.</w:t>
      </w:r>
    </w:p>
    <w:p w14:paraId="0160EE48"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7EA1FABF"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CURRENT TREATMENT</w:t>
      </w:r>
    </w:p>
    <w:p w14:paraId="271D733E"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2FDAC84C"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The applicant is currently receiving acupuncture for the right knee, as of tomorrow.</w:t>
      </w:r>
    </w:p>
    <w:p w14:paraId="7742DCFA"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5B246D10" w14:textId="77777777" w:rsidR="00D72DD9" w:rsidRPr="00D72DD9" w:rsidRDefault="00D72DD9" w:rsidP="00D72DD9">
      <w:pPr>
        <w:spacing w:after="0" w:line="240" w:lineRule="auto"/>
        <w:jc w:val="both"/>
        <w:rPr>
          <w:rFonts w:ascii="Times New Roman" w:eastAsia="Times New Roman" w:hAnsi="Times New Roman" w:cs="Times New Roman"/>
          <w:sz w:val="24"/>
          <w:szCs w:val="24"/>
          <w:lang w:val="es-MX" w:eastAsia="es-MX"/>
        </w:rPr>
      </w:pPr>
      <w:r w:rsidRPr="00D72DD9">
        <w:rPr>
          <w:rFonts w:ascii="Times New Roman" w:eastAsia="Times New Roman" w:hAnsi="Times New Roman" w:cs="Times New Roman"/>
          <w:b/>
          <w:bCs/>
          <w:color w:val="000000"/>
          <w:u w:val="single"/>
          <w:lang w:val="es-MX" w:eastAsia="es-MX"/>
        </w:rPr>
        <w:t>PRIOR INJURIES:</w:t>
      </w:r>
    </w:p>
    <w:p w14:paraId="1F78DD99" w14:textId="77777777" w:rsidR="00D72DD9" w:rsidRPr="00D72DD9" w:rsidRDefault="00D72DD9" w:rsidP="00D72DD9">
      <w:pPr>
        <w:spacing w:after="0" w:line="240" w:lineRule="auto"/>
        <w:rPr>
          <w:rFonts w:ascii="Times New Roman" w:eastAsia="Times New Roman" w:hAnsi="Times New Roman" w:cs="Times New Roman"/>
          <w:sz w:val="24"/>
          <w:szCs w:val="24"/>
          <w:lang w:val="es-MX" w:eastAsia="es-MX"/>
        </w:rPr>
      </w:pPr>
    </w:p>
    <w:p w14:paraId="7ADA07CD" w14:textId="77777777" w:rsidR="00D72DD9" w:rsidRPr="00D72DD9" w:rsidRDefault="00D72DD9" w:rsidP="00D72DD9">
      <w:pPr>
        <w:spacing w:after="0" w:line="240" w:lineRule="auto"/>
        <w:jc w:val="both"/>
        <w:rPr>
          <w:rFonts w:ascii="Times New Roman" w:eastAsia="Times New Roman" w:hAnsi="Times New Roman" w:cs="Times New Roman"/>
          <w:sz w:val="24"/>
          <w:szCs w:val="24"/>
          <w:lang w:val="es-MX" w:eastAsia="es-MX"/>
        </w:rPr>
      </w:pPr>
      <w:r w:rsidRPr="00D72DD9">
        <w:rPr>
          <w:rFonts w:ascii="Times New Roman" w:eastAsia="Times New Roman" w:hAnsi="Times New Roman" w:cs="Times New Roman"/>
          <w:color w:val="000000"/>
          <w:u w:val="single"/>
          <w:lang w:val="es-MX" w:eastAsia="es-MX"/>
        </w:rPr>
        <w:t>Industrial injuries:</w:t>
      </w:r>
    </w:p>
    <w:p w14:paraId="196A3FC8" w14:textId="77777777" w:rsidR="00D72DD9" w:rsidRPr="00D72DD9" w:rsidRDefault="00D72DD9" w:rsidP="00D72DD9">
      <w:pPr>
        <w:spacing w:after="0" w:line="240" w:lineRule="auto"/>
        <w:rPr>
          <w:rFonts w:ascii="Times New Roman" w:eastAsia="Times New Roman" w:hAnsi="Times New Roman" w:cs="Times New Roman"/>
          <w:sz w:val="24"/>
          <w:szCs w:val="24"/>
          <w:lang w:val="es-MX" w:eastAsia="es-MX"/>
        </w:rPr>
      </w:pPr>
      <w:r w:rsidRPr="00D72DD9">
        <w:rPr>
          <w:rFonts w:ascii="Times New Roman" w:eastAsia="Times New Roman" w:hAnsi="Times New Roman" w:cs="Times New Roman"/>
          <w:sz w:val="24"/>
          <w:szCs w:val="24"/>
          <w:lang w:val="es-MX" w:eastAsia="es-MX"/>
        </w:rPr>
        <w:br/>
      </w:r>
    </w:p>
    <w:p w14:paraId="1C1D9C52" w14:textId="77777777" w:rsidR="00D72DD9" w:rsidRPr="00D72DD9" w:rsidRDefault="00D72DD9" w:rsidP="00D72DD9">
      <w:pPr>
        <w:numPr>
          <w:ilvl w:val="0"/>
          <w:numId w:val="5"/>
        </w:numPr>
        <w:spacing w:after="0" w:line="240" w:lineRule="auto"/>
        <w:jc w:val="both"/>
        <w:textAlignment w:val="baseline"/>
        <w:rPr>
          <w:rFonts w:ascii="Times New Roman" w:eastAsia="Times New Roman" w:hAnsi="Times New Roman" w:cs="Times New Roman"/>
          <w:color w:val="000000"/>
          <w:u w:val="single"/>
          <w:lang w:eastAsia="es-MX"/>
        </w:rPr>
      </w:pPr>
      <w:r w:rsidRPr="00D72DD9">
        <w:rPr>
          <w:rFonts w:ascii="Times New Roman" w:eastAsia="Times New Roman" w:hAnsi="Times New Roman" w:cs="Times New Roman"/>
          <w:color w:val="000000"/>
          <w:lang w:eastAsia="es-MX"/>
        </w:rPr>
        <w:t xml:space="preserve">She injured her right shoulder on an unspecified date due to repetitive pulling, pushing, lifting, and carrying, weighing 25 pounds in either 2019 or 2020.  She was employed as a cook by Blaze Pizza at the time.  She did not receive any treatment.  She filed a workers’ compensation claim and received an award.  She had no formal/self-imposed work </w:t>
      </w:r>
      <w:r w:rsidRPr="00D72DD9">
        <w:rPr>
          <w:rFonts w:ascii="Times New Roman" w:eastAsia="Times New Roman" w:hAnsi="Times New Roman" w:cs="Times New Roman"/>
          <w:color w:val="000000"/>
          <w:lang w:eastAsia="es-MX"/>
        </w:rPr>
        <w:lastRenderedPageBreak/>
        <w:t>restrictions. The issue resolved with treatment by her personal physician and it resolved after 1 year. </w:t>
      </w:r>
    </w:p>
    <w:p w14:paraId="3702C643"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007CD554" w14:textId="77777777" w:rsidR="00D72DD9" w:rsidRPr="00D72DD9" w:rsidRDefault="00D72DD9" w:rsidP="00D72DD9">
      <w:pPr>
        <w:spacing w:after="0" w:line="240" w:lineRule="auto"/>
        <w:jc w:val="both"/>
        <w:rPr>
          <w:rFonts w:ascii="Times New Roman" w:eastAsia="Times New Roman" w:hAnsi="Times New Roman" w:cs="Times New Roman"/>
          <w:sz w:val="24"/>
          <w:szCs w:val="24"/>
          <w:lang w:val="es-MX" w:eastAsia="es-MX"/>
        </w:rPr>
      </w:pPr>
      <w:proofErr w:type="spellStart"/>
      <w:r w:rsidRPr="00D72DD9">
        <w:rPr>
          <w:rFonts w:ascii="Times New Roman" w:eastAsia="Times New Roman" w:hAnsi="Times New Roman" w:cs="Times New Roman"/>
          <w:color w:val="000000"/>
          <w:u w:val="single"/>
          <w:lang w:val="es-MX" w:eastAsia="es-MX"/>
        </w:rPr>
        <w:t>Nonindustrial</w:t>
      </w:r>
      <w:proofErr w:type="spellEnd"/>
      <w:r w:rsidRPr="00D72DD9">
        <w:rPr>
          <w:rFonts w:ascii="Times New Roman" w:eastAsia="Times New Roman" w:hAnsi="Times New Roman" w:cs="Times New Roman"/>
          <w:color w:val="000000"/>
          <w:u w:val="single"/>
          <w:lang w:val="es-MX" w:eastAsia="es-MX"/>
        </w:rPr>
        <w:t xml:space="preserve"> injuries:</w:t>
      </w:r>
    </w:p>
    <w:p w14:paraId="5010BAF3" w14:textId="26E4B85F" w:rsidR="00D72DD9" w:rsidRPr="00D72DD9" w:rsidRDefault="00D72DD9" w:rsidP="00D72DD9">
      <w:pPr>
        <w:spacing w:after="0" w:line="240" w:lineRule="auto"/>
        <w:rPr>
          <w:rFonts w:ascii="Times New Roman" w:eastAsia="Times New Roman" w:hAnsi="Times New Roman" w:cs="Times New Roman"/>
          <w:sz w:val="24"/>
          <w:szCs w:val="24"/>
          <w:lang w:val="es-MX" w:eastAsia="es-MX"/>
        </w:rPr>
      </w:pPr>
    </w:p>
    <w:p w14:paraId="2CE0E867" w14:textId="77777777" w:rsidR="00D72DD9" w:rsidRPr="00D72DD9" w:rsidRDefault="00D72DD9" w:rsidP="00D72DD9">
      <w:pPr>
        <w:numPr>
          <w:ilvl w:val="0"/>
          <w:numId w:val="6"/>
        </w:numPr>
        <w:spacing w:after="0" w:line="240" w:lineRule="auto"/>
        <w:jc w:val="both"/>
        <w:textAlignment w:val="baseline"/>
        <w:rPr>
          <w:rFonts w:ascii="Times New Roman" w:eastAsia="Times New Roman" w:hAnsi="Times New Roman" w:cs="Times New Roman"/>
          <w:color w:val="000000"/>
          <w:lang w:eastAsia="es-MX"/>
        </w:rPr>
      </w:pPr>
      <w:r w:rsidRPr="00D72DD9">
        <w:rPr>
          <w:rFonts w:ascii="Times New Roman" w:eastAsia="Times New Roman" w:hAnsi="Times New Roman" w:cs="Times New Roman"/>
          <w:color w:val="000000"/>
          <w:lang w:eastAsia="es-MX"/>
        </w:rPr>
        <w:t>She had right knee meniscal repair in 2022, prior to this claim. She does not recall the surgeon’s name, but knows it was done in the city of Orange. The applicant disclosed that she had 5 injections to the right knee and physical therapy prior to this claim. She was seen by this by her personal physician in 2023 at 360 Family Clinic in Westminster.</w:t>
      </w:r>
    </w:p>
    <w:p w14:paraId="4B407A7A"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03A789F8"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OCCUPATIONAL HISTORY</w:t>
      </w:r>
    </w:p>
    <w:p w14:paraId="4D6494EF"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26B26440"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The applicant was employed by Blaze Pizza as a cook. She did not provide further details.</w:t>
      </w:r>
    </w:p>
    <w:p w14:paraId="73705CE5" w14:textId="77777777" w:rsidR="00213877" w:rsidRDefault="0021387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8A8B23B"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3ACA50C9"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213877" w14:paraId="3B100CA9"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7E89F034" w14:textId="77777777" w:rsidR="00213877" w:rsidRDefault="00213877">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0CD0FC25" w14:textId="77777777" w:rsidR="00213877" w:rsidRDefault="0095356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4865D7A8" w14:textId="77777777" w:rsidR="00213877" w:rsidRDefault="0095356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060F1510" w14:textId="77777777" w:rsidR="00213877" w:rsidRDefault="0095356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0BA7AFCD" w14:textId="77777777" w:rsidR="00213877" w:rsidRDefault="0095356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213877" w14:paraId="039CBA3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1C28A48" w14:textId="77777777" w:rsidR="00213877" w:rsidRDefault="00953565">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4F3FD2A8"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E81637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4D12C9D"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7A943DA"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200A4F7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EA1B145"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0C1A684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C1E445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03025A0"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2206688"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51CCAC3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6975CD3"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37D0E744"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444E2A9"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1B847C2"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5A5B990"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717079B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3F7B131"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40557E44"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AD9CBE6"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06FFE3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37743CA"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187C5E2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2FB5FC5"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0095B1DB"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9D4D54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506266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7FB230D"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75496CE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6359D84"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01E8C180"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953F86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56C99E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25801CA"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4346E8E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CE502C4"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18A7C916"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7DA0716"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24EDCBE"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6772158"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6E20A11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2622F7A"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5BC42652"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EFF112D"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A42A8B6"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A4F454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4F807CA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4D1887C" w14:textId="77777777" w:rsidR="00213877" w:rsidRDefault="00953565">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256DEAAB"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4D0721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BB4EF1C"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745E574"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6641888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F3A6FD4"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4FE0E019"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101EEE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23618BC"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05FCCD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14AB201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B1E8C22"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5DF2FB4C"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D9F71B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8D98065"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B1F8E8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20BD1A2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3FBE14A"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See clearly (with </w:t>
            </w:r>
            <w:r>
              <w:rPr>
                <w:rFonts w:ascii="Times New Roman" w:eastAsia="Times New Roman" w:hAnsi="Times New Roman" w:cs="Times New Roman"/>
                <w:color w:val="000000"/>
              </w:rPr>
              <w:t>glasses if needed)</w:t>
            </w:r>
          </w:p>
        </w:tc>
        <w:tc>
          <w:tcPr>
            <w:tcW w:w="1275" w:type="dxa"/>
            <w:tcBorders>
              <w:top w:val="nil"/>
              <w:left w:val="nil"/>
              <w:bottom w:val="single" w:sz="4" w:space="0" w:color="000000"/>
              <w:right w:val="single" w:sz="4" w:space="0" w:color="000000"/>
            </w:tcBorders>
            <w:vAlign w:val="center"/>
          </w:tcPr>
          <w:p w14:paraId="70FE84CF"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F39EA7D"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BE5AFD4"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5971994"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0862FE5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1A05C40"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4FFFCB2E"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3228BF0"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F5F430F"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49CA498"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243E75F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8C4F087"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164C5478"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95148E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E658595"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7C24E30"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353662C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B400EC6" w14:textId="77777777" w:rsidR="00213877" w:rsidRDefault="00953565">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33838272"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73011F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A2D7C8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E0E49E9"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71B6E79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2798016"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0A337A27"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3E1D972"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A5FF2DA"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DF456E9"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7FAA664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0DF2F26"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5D208D8F"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4E38F19"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8F59E5A"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1C8CE98"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4E1C44B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7226917"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0E26734C"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421D936"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196EC12"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5EB4755"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3037977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D853391"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6A180AA7"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75DA5B9"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EAB8A1E"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5DE678F"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6F2CEF5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FB99042" w14:textId="77777777" w:rsidR="00213877" w:rsidRDefault="00953565">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6CE01562"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BA12F89"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1A97A0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DBA4D1B"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3EDA661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9E75B4A"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2BA5E8A5"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6DAD5B7"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44583CD"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9DE43C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423E7F1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B8B1017"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Smell the food </w:t>
            </w:r>
            <w:r>
              <w:rPr>
                <w:rFonts w:ascii="Times New Roman" w:eastAsia="Times New Roman" w:hAnsi="Times New Roman" w:cs="Times New Roman"/>
                <w:color w:val="000000"/>
              </w:rPr>
              <w:t>you eat</w:t>
            </w:r>
          </w:p>
        </w:tc>
        <w:tc>
          <w:tcPr>
            <w:tcW w:w="1275" w:type="dxa"/>
            <w:tcBorders>
              <w:top w:val="nil"/>
              <w:left w:val="nil"/>
              <w:bottom w:val="single" w:sz="4" w:space="0" w:color="000000"/>
              <w:right w:val="single" w:sz="4" w:space="0" w:color="000000"/>
            </w:tcBorders>
            <w:vAlign w:val="center"/>
          </w:tcPr>
          <w:p w14:paraId="00F521BE"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71C3244"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FC1360A"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243130B"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1636756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29F4782"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63874D78"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8B3EF8D"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9F9D0D6"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FCD68B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1300130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242596A" w14:textId="77777777" w:rsidR="00213877" w:rsidRDefault="00953565">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66D1A6B"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29B255C"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4F4ED86"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34902E0"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79F3F51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4E60015"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069DDCA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125CC66"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21F62EF"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9234AA9"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568C26B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F0E0F9B"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79797337"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345F0E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D36B0CA"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6293968"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2E23E71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9B635D0"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3E3B45A7"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2EBF06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071BBD7"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63FF197"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15192F3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265A198" w14:textId="77777777" w:rsidR="00213877" w:rsidRDefault="00953565">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FF5133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7EE29DF"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6C93F95"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198FC6F"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0365016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234A18E"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382678E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6F86E1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3A3453C"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9A3FE70"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7EAA809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4F3A9C7"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22C51D92"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F0C418D"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43BC46C"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3EB22FF"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6B5B0A7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E1395D7" w14:textId="77777777" w:rsidR="00213877" w:rsidRDefault="00953565">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00683E7D"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A31EBBF"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82DC9EB"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FA801D3"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25E71FB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EAD592A" w14:textId="77777777" w:rsidR="00213877" w:rsidRDefault="0095356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7B42635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CE90A12"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33420E4"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1DEA831"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13877" w14:paraId="62F4E77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EB88700" w14:textId="77777777" w:rsidR="00213877" w:rsidRDefault="00953565">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781FC478"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5C115A5"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B684412"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A081405" w14:textId="77777777" w:rsidR="00213877" w:rsidRDefault="0095356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6860D6C2"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565DCDF" w14:textId="77777777" w:rsidR="00D72DD9" w:rsidRPr="00D72DD9" w:rsidRDefault="00D72DD9" w:rsidP="00D72DD9">
      <w:pPr>
        <w:spacing w:after="0" w:line="240" w:lineRule="auto"/>
        <w:jc w:val="both"/>
        <w:rPr>
          <w:rFonts w:ascii="Times New Roman" w:eastAsia="Times New Roman" w:hAnsi="Times New Roman" w:cs="Times New Roman"/>
          <w:sz w:val="24"/>
          <w:szCs w:val="24"/>
          <w:lang w:val="es-MX" w:eastAsia="es-MX"/>
        </w:rPr>
      </w:pPr>
      <w:r w:rsidRPr="00D72DD9">
        <w:rPr>
          <w:rFonts w:ascii="Times New Roman" w:eastAsia="Times New Roman" w:hAnsi="Times New Roman" w:cs="Times New Roman"/>
          <w:b/>
          <w:bCs/>
          <w:color w:val="000000"/>
          <w:u w:val="single"/>
          <w:lang w:val="es-MX" w:eastAsia="es-MX"/>
        </w:rPr>
        <w:t>PAST MEDICAL HISTORY</w:t>
      </w:r>
    </w:p>
    <w:p w14:paraId="2FD70F36" w14:textId="383DDE0F" w:rsidR="00D72DD9" w:rsidRPr="00D72DD9" w:rsidRDefault="00D72DD9" w:rsidP="00D72DD9">
      <w:pPr>
        <w:spacing w:after="0" w:line="240" w:lineRule="auto"/>
        <w:rPr>
          <w:rFonts w:ascii="Times New Roman" w:eastAsia="Times New Roman" w:hAnsi="Times New Roman" w:cs="Times New Roman"/>
          <w:sz w:val="24"/>
          <w:szCs w:val="24"/>
          <w:lang w:val="es-MX" w:eastAsia="es-MX"/>
        </w:rPr>
      </w:pPr>
    </w:p>
    <w:p w14:paraId="686F46EF" w14:textId="77777777" w:rsidR="00D72DD9" w:rsidRPr="00D72DD9" w:rsidRDefault="00D72DD9" w:rsidP="00D72DD9">
      <w:pPr>
        <w:numPr>
          <w:ilvl w:val="0"/>
          <w:numId w:val="7"/>
        </w:numPr>
        <w:spacing w:after="0" w:line="240" w:lineRule="auto"/>
        <w:ind w:left="360"/>
        <w:jc w:val="both"/>
        <w:textAlignment w:val="baseline"/>
        <w:rPr>
          <w:rFonts w:ascii="Times New Roman" w:eastAsia="Times New Roman" w:hAnsi="Times New Roman" w:cs="Times New Roman"/>
          <w:color w:val="000000"/>
          <w:lang w:val="es-MX" w:eastAsia="es-MX"/>
        </w:rPr>
      </w:pPr>
      <w:r w:rsidRPr="00D72DD9">
        <w:rPr>
          <w:rFonts w:ascii="Times New Roman" w:eastAsia="Times New Roman" w:hAnsi="Times New Roman" w:cs="Times New Roman"/>
          <w:color w:val="000000"/>
          <w:lang w:val="es-MX" w:eastAsia="es-MX"/>
        </w:rPr>
        <w:t xml:space="preserve">High </w:t>
      </w:r>
      <w:proofErr w:type="spellStart"/>
      <w:r w:rsidRPr="00D72DD9">
        <w:rPr>
          <w:rFonts w:ascii="Times New Roman" w:eastAsia="Times New Roman" w:hAnsi="Times New Roman" w:cs="Times New Roman"/>
          <w:color w:val="000000"/>
          <w:lang w:val="es-MX" w:eastAsia="es-MX"/>
        </w:rPr>
        <w:t>cholesterol</w:t>
      </w:r>
      <w:proofErr w:type="spellEnd"/>
      <w:r w:rsidRPr="00D72DD9">
        <w:rPr>
          <w:rFonts w:ascii="Times New Roman" w:eastAsia="Times New Roman" w:hAnsi="Times New Roman" w:cs="Times New Roman"/>
          <w:color w:val="000000"/>
          <w:lang w:val="es-MX" w:eastAsia="es-MX"/>
        </w:rPr>
        <w:t>.</w:t>
      </w:r>
    </w:p>
    <w:p w14:paraId="10012122" w14:textId="77777777" w:rsidR="00D72DD9" w:rsidRPr="00D72DD9" w:rsidRDefault="00D72DD9" w:rsidP="00D72DD9">
      <w:pPr>
        <w:spacing w:after="0" w:line="240" w:lineRule="auto"/>
        <w:rPr>
          <w:rFonts w:ascii="Times New Roman" w:eastAsia="Times New Roman" w:hAnsi="Times New Roman" w:cs="Times New Roman"/>
          <w:sz w:val="24"/>
          <w:szCs w:val="24"/>
          <w:lang w:val="es-MX" w:eastAsia="es-MX"/>
        </w:rPr>
      </w:pPr>
    </w:p>
    <w:p w14:paraId="1660D4D2" w14:textId="77777777" w:rsidR="00D72DD9" w:rsidRPr="00D72DD9" w:rsidRDefault="00D72DD9" w:rsidP="00D72DD9">
      <w:pPr>
        <w:spacing w:after="0" w:line="240" w:lineRule="auto"/>
        <w:jc w:val="both"/>
        <w:rPr>
          <w:rFonts w:ascii="Times New Roman" w:eastAsia="Times New Roman" w:hAnsi="Times New Roman" w:cs="Times New Roman"/>
          <w:sz w:val="24"/>
          <w:szCs w:val="24"/>
          <w:lang w:val="es-MX" w:eastAsia="es-MX"/>
        </w:rPr>
      </w:pPr>
      <w:r w:rsidRPr="00D72DD9">
        <w:rPr>
          <w:rFonts w:ascii="Times New Roman" w:eastAsia="Times New Roman" w:hAnsi="Times New Roman" w:cs="Times New Roman"/>
          <w:b/>
          <w:bCs/>
          <w:color w:val="000000"/>
          <w:u w:val="single"/>
          <w:lang w:val="es-MX" w:eastAsia="es-MX"/>
        </w:rPr>
        <w:t>PAST SURGICAL HISTORY</w:t>
      </w:r>
    </w:p>
    <w:p w14:paraId="1BD129FF" w14:textId="394A166F" w:rsidR="00D72DD9" w:rsidRPr="00D72DD9" w:rsidRDefault="00D72DD9" w:rsidP="00D72DD9">
      <w:pPr>
        <w:spacing w:after="0" w:line="240" w:lineRule="auto"/>
        <w:rPr>
          <w:rFonts w:ascii="Times New Roman" w:eastAsia="Times New Roman" w:hAnsi="Times New Roman" w:cs="Times New Roman"/>
          <w:sz w:val="24"/>
          <w:szCs w:val="24"/>
          <w:lang w:val="es-MX" w:eastAsia="es-MX"/>
        </w:rPr>
      </w:pPr>
    </w:p>
    <w:p w14:paraId="4244EDD5" w14:textId="77777777" w:rsidR="00D72DD9" w:rsidRPr="00D72DD9" w:rsidRDefault="00D72DD9" w:rsidP="00D72DD9">
      <w:pPr>
        <w:numPr>
          <w:ilvl w:val="0"/>
          <w:numId w:val="8"/>
        </w:numPr>
        <w:spacing w:after="0" w:line="240" w:lineRule="auto"/>
        <w:ind w:left="360"/>
        <w:jc w:val="both"/>
        <w:textAlignment w:val="baseline"/>
        <w:rPr>
          <w:rFonts w:ascii="Times New Roman" w:eastAsia="Times New Roman" w:hAnsi="Times New Roman" w:cs="Times New Roman"/>
          <w:color w:val="000000"/>
          <w:lang w:eastAsia="es-MX"/>
        </w:rPr>
      </w:pPr>
      <w:r w:rsidRPr="00D72DD9">
        <w:rPr>
          <w:rFonts w:ascii="Times New Roman" w:eastAsia="Times New Roman" w:hAnsi="Times New Roman" w:cs="Times New Roman"/>
          <w:color w:val="000000"/>
          <w:lang w:eastAsia="es-MX"/>
        </w:rPr>
        <w:t>Right knee meniscal repair- 2022, states that it did not help. (in the City of Orange)</w:t>
      </w:r>
    </w:p>
    <w:p w14:paraId="6964E82E"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5F2C2AD0"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CURRENT MEDICATIONS</w:t>
      </w:r>
    </w:p>
    <w:p w14:paraId="3C73624D"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318EFDAA"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The applicant is currently taking:</w:t>
      </w:r>
    </w:p>
    <w:p w14:paraId="55A6267E" w14:textId="43F74CC5"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621F9167" w14:textId="77777777" w:rsidR="00D72DD9" w:rsidRPr="00D72DD9" w:rsidRDefault="00D72DD9" w:rsidP="00D72DD9">
      <w:pPr>
        <w:numPr>
          <w:ilvl w:val="0"/>
          <w:numId w:val="9"/>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D72DD9">
        <w:rPr>
          <w:rFonts w:ascii="Times New Roman" w:eastAsia="Times New Roman" w:hAnsi="Times New Roman" w:cs="Times New Roman"/>
          <w:color w:val="000000"/>
          <w:lang w:val="es-MX" w:eastAsia="es-MX"/>
        </w:rPr>
        <w:t>Naproxen</w:t>
      </w:r>
      <w:proofErr w:type="spellEnd"/>
      <w:r w:rsidRPr="00D72DD9">
        <w:rPr>
          <w:rFonts w:ascii="Times New Roman" w:eastAsia="Times New Roman" w:hAnsi="Times New Roman" w:cs="Times New Roman"/>
          <w:color w:val="000000"/>
          <w:lang w:val="es-MX" w:eastAsia="es-MX"/>
        </w:rPr>
        <w:t xml:space="preserve"> 500 mg, as </w:t>
      </w:r>
      <w:proofErr w:type="spellStart"/>
      <w:r w:rsidRPr="00D72DD9">
        <w:rPr>
          <w:rFonts w:ascii="Times New Roman" w:eastAsia="Times New Roman" w:hAnsi="Times New Roman" w:cs="Times New Roman"/>
          <w:color w:val="000000"/>
          <w:lang w:val="es-MX" w:eastAsia="es-MX"/>
        </w:rPr>
        <w:t>needed</w:t>
      </w:r>
      <w:proofErr w:type="spellEnd"/>
      <w:r w:rsidRPr="00D72DD9">
        <w:rPr>
          <w:rFonts w:ascii="Times New Roman" w:eastAsia="Times New Roman" w:hAnsi="Times New Roman" w:cs="Times New Roman"/>
          <w:color w:val="000000"/>
          <w:lang w:val="es-MX" w:eastAsia="es-MX"/>
        </w:rPr>
        <w:t>.</w:t>
      </w:r>
    </w:p>
    <w:p w14:paraId="701A1041" w14:textId="77777777" w:rsidR="00D72DD9" w:rsidRPr="00D72DD9" w:rsidRDefault="00D72DD9" w:rsidP="00D72DD9">
      <w:pPr>
        <w:numPr>
          <w:ilvl w:val="0"/>
          <w:numId w:val="9"/>
        </w:numPr>
        <w:spacing w:after="0" w:line="240" w:lineRule="auto"/>
        <w:ind w:left="360"/>
        <w:jc w:val="both"/>
        <w:textAlignment w:val="baseline"/>
        <w:rPr>
          <w:rFonts w:ascii="Times New Roman" w:eastAsia="Times New Roman" w:hAnsi="Times New Roman" w:cs="Times New Roman"/>
          <w:color w:val="000000"/>
          <w:lang w:eastAsia="es-MX"/>
        </w:rPr>
      </w:pPr>
      <w:proofErr w:type="spellStart"/>
      <w:r w:rsidRPr="00D72DD9">
        <w:rPr>
          <w:rFonts w:ascii="Times New Roman" w:eastAsia="Times New Roman" w:hAnsi="Times New Roman" w:cs="Times New Roman"/>
          <w:color w:val="000000"/>
          <w:lang w:eastAsia="es-MX"/>
        </w:rPr>
        <w:t>Rosuvastatin</w:t>
      </w:r>
      <w:proofErr w:type="spellEnd"/>
      <w:r w:rsidRPr="00D72DD9">
        <w:rPr>
          <w:rFonts w:ascii="Times New Roman" w:eastAsia="Times New Roman" w:hAnsi="Times New Roman" w:cs="Times New Roman"/>
          <w:color w:val="000000"/>
          <w:lang w:eastAsia="es-MX"/>
        </w:rPr>
        <w:t xml:space="preserve"> 10 mg, once per day.</w:t>
      </w:r>
    </w:p>
    <w:p w14:paraId="32EE86C6"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03B528D5"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ALLERGIES</w:t>
      </w:r>
    </w:p>
    <w:p w14:paraId="57EC311E"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1B253F84"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No known drug allergies.</w:t>
      </w:r>
    </w:p>
    <w:p w14:paraId="7F0268D7"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1A7D01A9" w14:textId="77777777" w:rsidR="00D72DD9" w:rsidRPr="00D72DD9" w:rsidRDefault="00D72DD9" w:rsidP="00D72DD9">
      <w:pPr>
        <w:spacing w:after="0" w:line="240" w:lineRule="auto"/>
        <w:jc w:val="both"/>
        <w:rPr>
          <w:rFonts w:ascii="Times New Roman" w:eastAsia="Times New Roman" w:hAnsi="Times New Roman" w:cs="Times New Roman"/>
          <w:sz w:val="24"/>
          <w:szCs w:val="24"/>
          <w:lang w:val="es-MX" w:eastAsia="es-MX"/>
        </w:rPr>
      </w:pPr>
      <w:r w:rsidRPr="00D72DD9">
        <w:rPr>
          <w:rFonts w:ascii="Times New Roman" w:eastAsia="Times New Roman" w:hAnsi="Times New Roman" w:cs="Times New Roman"/>
          <w:b/>
          <w:bCs/>
          <w:color w:val="000000"/>
          <w:u w:val="single"/>
          <w:lang w:val="es-MX" w:eastAsia="es-MX"/>
        </w:rPr>
        <w:t>FAMILY HISTORY</w:t>
      </w:r>
    </w:p>
    <w:p w14:paraId="48B5661E" w14:textId="2883E1DB" w:rsidR="00D72DD9" w:rsidRPr="00D72DD9" w:rsidRDefault="00D72DD9" w:rsidP="00D72DD9">
      <w:pPr>
        <w:spacing w:after="0" w:line="240" w:lineRule="auto"/>
        <w:rPr>
          <w:rFonts w:ascii="Times New Roman" w:eastAsia="Times New Roman" w:hAnsi="Times New Roman" w:cs="Times New Roman"/>
          <w:sz w:val="24"/>
          <w:szCs w:val="24"/>
          <w:lang w:val="es-MX" w:eastAsia="es-MX"/>
        </w:rPr>
      </w:pPr>
    </w:p>
    <w:p w14:paraId="721B6FCD" w14:textId="77777777" w:rsidR="00D72DD9" w:rsidRPr="00D72DD9" w:rsidRDefault="00D72DD9" w:rsidP="00D72DD9">
      <w:pPr>
        <w:numPr>
          <w:ilvl w:val="0"/>
          <w:numId w:val="10"/>
        </w:numPr>
        <w:spacing w:after="0" w:line="240" w:lineRule="auto"/>
        <w:jc w:val="both"/>
        <w:textAlignment w:val="baseline"/>
        <w:rPr>
          <w:rFonts w:ascii="Times New Roman" w:eastAsia="Times New Roman" w:hAnsi="Times New Roman" w:cs="Times New Roman"/>
          <w:color w:val="000000"/>
          <w:lang w:eastAsia="es-MX"/>
        </w:rPr>
      </w:pPr>
      <w:r w:rsidRPr="00D72DD9">
        <w:rPr>
          <w:rFonts w:ascii="Times New Roman" w:eastAsia="Times New Roman" w:hAnsi="Times New Roman" w:cs="Times New Roman"/>
          <w:color w:val="000000"/>
          <w:lang w:eastAsia="es-MX"/>
        </w:rPr>
        <w:t>She noted a positive family medical history of cancer with her mother.</w:t>
      </w:r>
    </w:p>
    <w:p w14:paraId="219D02B0"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1F7CCD1E"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b/>
          <w:bCs/>
          <w:color w:val="000000"/>
          <w:u w:val="single"/>
          <w:lang w:eastAsia="es-MX"/>
        </w:rPr>
        <w:t>SOCIAL HISTORY</w:t>
      </w:r>
    </w:p>
    <w:p w14:paraId="11D5ADB3"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4D756F8A"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The applicant is married.  She has three children.</w:t>
      </w:r>
    </w:p>
    <w:p w14:paraId="2D44CDDC"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439A4AC3"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The applicant denies smoking, alcohol use, or recreational drug use.</w:t>
      </w:r>
    </w:p>
    <w:p w14:paraId="1132EC84" w14:textId="77777777" w:rsidR="00D72DD9" w:rsidRPr="00D72DD9" w:rsidRDefault="00D72DD9" w:rsidP="00D72DD9">
      <w:pPr>
        <w:spacing w:after="0" w:line="240" w:lineRule="auto"/>
        <w:rPr>
          <w:rFonts w:ascii="Times New Roman" w:eastAsia="Times New Roman" w:hAnsi="Times New Roman" w:cs="Times New Roman"/>
          <w:sz w:val="24"/>
          <w:szCs w:val="24"/>
          <w:lang w:eastAsia="es-MX"/>
        </w:rPr>
      </w:pPr>
    </w:p>
    <w:p w14:paraId="69A836FA" w14:textId="77777777" w:rsidR="00D72DD9" w:rsidRPr="00D72DD9" w:rsidRDefault="00D72DD9" w:rsidP="00D72DD9">
      <w:pPr>
        <w:spacing w:after="0" w:line="240" w:lineRule="auto"/>
        <w:jc w:val="both"/>
        <w:rPr>
          <w:rFonts w:ascii="Times New Roman" w:eastAsia="Times New Roman" w:hAnsi="Times New Roman" w:cs="Times New Roman"/>
          <w:sz w:val="24"/>
          <w:szCs w:val="24"/>
          <w:lang w:eastAsia="es-MX"/>
        </w:rPr>
      </w:pPr>
      <w:r w:rsidRPr="00D72DD9">
        <w:rPr>
          <w:rFonts w:ascii="Times New Roman" w:eastAsia="Times New Roman" w:hAnsi="Times New Roman" w:cs="Times New Roman"/>
          <w:color w:val="000000"/>
          <w:lang w:eastAsia="es-MX"/>
        </w:rPr>
        <w:t>The applicant’s hobbies include reading books and cooking.  She denies participating in any sports.</w:t>
      </w:r>
    </w:p>
    <w:p w14:paraId="3697C6F9"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77B8FF0B"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0F1D38DE"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6F1B5777"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F760A0" w14:textId="77777777" w:rsidR="00213877" w:rsidRDefault="00953565">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5B429F48" w14:textId="77777777" w:rsidR="00213877" w:rsidRDefault="00213877">
      <w:pPr>
        <w:spacing w:after="0" w:line="240" w:lineRule="auto"/>
        <w:jc w:val="both"/>
        <w:rPr>
          <w:rFonts w:ascii="Times New Roman" w:eastAsia="Times New Roman" w:hAnsi="Times New Roman" w:cs="Times New Roman"/>
        </w:rPr>
      </w:pPr>
    </w:p>
    <w:bookmarkStart w:id="1" w:name="_heading=h.30j0zll" w:colFirst="0" w:colLast="0"/>
    <w:bookmarkEnd w:id="1"/>
    <w:p w14:paraId="25E58019"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197CC7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49189108" r:id="rId9"/>
        </w:object>
      </w:r>
    </w:p>
    <w:p w14:paraId="70700AFB" w14:textId="77777777" w:rsidR="00213877" w:rsidRDefault="00213877">
      <w:pPr>
        <w:spacing w:after="0" w:line="240" w:lineRule="auto"/>
        <w:jc w:val="both"/>
        <w:rPr>
          <w:rFonts w:ascii="Times New Roman" w:eastAsia="Times New Roman" w:hAnsi="Times New Roman" w:cs="Times New Roman"/>
        </w:rPr>
      </w:pPr>
    </w:p>
    <w:p w14:paraId="15623F77" w14:textId="77777777" w:rsidR="00213877" w:rsidRDefault="00953565">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75296A81" w14:textId="77777777" w:rsidR="00213877" w:rsidRDefault="00213877">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213877" w14:paraId="09917AA3" w14:textId="77777777">
        <w:tc>
          <w:tcPr>
            <w:tcW w:w="2245" w:type="dxa"/>
          </w:tcPr>
          <w:p w14:paraId="50E7D27F" w14:textId="77777777" w:rsidR="00213877" w:rsidRDefault="00953565">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688320E2" w14:textId="77777777" w:rsidR="00213877" w:rsidRDefault="00213877">
            <w:pPr>
              <w:jc w:val="both"/>
              <w:rPr>
                <w:rFonts w:ascii="Times New Roman" w:eastAsia="Times New Roman" w:hAnsi="Times New Roman" w:cs="Times New Roman"/>
              </w:rPr>
            </w:pPr>
          </w:p>
        </w:tc>
      </w:tr>
      <w:tr w:rsidR="00213877" w14:paraId="51604930" w14:textId="77777777">
        <w:tc>
          <w:tcPr>
            <w:tcW w:w="2245" w:type="dxa"/>
          </w:tcPr>
          <w:p w14:paraId="2D1A6E59" w14:textId="77777777" w:rsidR="00213877" w:rsidRDefault="00953565">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6A080979" w14:textId="77777777" w:rsidR="00213877" w:rsidRDefault="00213877">
            <w:pPr>
              <w:jc w:val="both"/>
              <w:rPr>
                <w:rFonts w:ascii="Times New Roman" w:eastAsia="Times New Roman" w:hAnsi="Times New Roman" w:cs="Times New Roman"/>
              </w:rPr>
            </w:pPr>
          </w:p>
        </w:tc>
      </w:tr>
      <w:tr w:rsidR="00213877" w14:paraId="0934F65F" w14:textId="77777777">
        <w:tc>
          <w:tcPr>
            <w:tcW w:w="2245" w:type="dxa"/>
          </w:tcPr>
          <w:p w14:paraId="75E4954B" w14:textId="77777777" w:rsidR="00213877" w:rsidRDefault="00953565">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D405CCC" w14:textId="77777777" w:rsidR="00213877" w:rsidRDefault="00213877">
            <w:pPr>
              <w:jc w:val="both"/>
              <w:rPr>
                <w:rFonts w:ascii="Times New Roman" w:eastAsia="Times New Roman" w:hAnsi="Times New Roman" w:cs="Times New Roman"/>
              </w:rPr>
            </w:pPr>
          </w:p>
        </w:tc>
      </w:tr>
      <w:tr w:rsidR="00213877" w14:paraId="693B7DAB" w14:textId="77777777">
        <w:tc>
          <w:tcPr>
            <w:tcW w:w="2245" w:type="dxa"/>
          </w:tcPr>
          <w:p w14:paraId="4FDC6271" w14:textId="77777777" w:rsidR="00213877" w:rsidRDefault="00953565">
            <w:pPr>
              <w:jc w:val="both"/>
              <w:rPr>
                <w:rFonts w:ascii="Times New Roman" w:eastAsia="Times New Roman" w:hAnsi="Times New Roman" w:cs="Times New Roman"/>
              </w:rPr>
            </w:pPr>
            <w:r>
              <w:rPr>
                <w:rFonts w:ascii="Times New Roman" w:eastAsia="Times New Roman" w:hAnsi="Times New Roman" w:cs="Times New Roman"/>
              </w:rPr>
              <w:t>Blood</w:t>
            </w:r>
            <w:r>
              <w:rPr>
                <w:rFonts w:ascii="Times New Roman" w:eastAsia="Times New Roman" w:hAnsi="Times New Roman" w:cs="Times New Roman"/>
              </w:rPr>
              <w:t xml:space="preserve"> Pressure</w:t>
            </w:r>
          </w:p>
        </w:tc>
        <w:tc>
          <w:tcPr>
            <w:tcW w:w="1260" w:type="dxa"/>
          </w:tcPr>
          <w:p w14:paraId="54B97146" w14:textId="77777777" w:rsidR="00213877" w:rsidRDefault="00213877">
            <w:pPr>
              <w:jc w:val="both"/>
              <w:rPr>
                <w:rFonts w:ascii="Times New Roman" w:eastAsia="Times New Roman" w:hAnsi="Times New Roman" w:cs="Times New Roman"/>
              </w:rPr>
            </w:pPr>
          </w:p>
        </w:tc>
      </w:tr>
    </w:tbl>
    <w:p w14:paraId="2A50F0E6" w14:textId="77777777" w:rsidR="00213877" w:rsidRDefault="00213877">
      <w:pPr>
        <w:spacing w:after="0" w:line="240" w:lineRule="auto"/>
        <w:jc w:val="both"/>
        <w:rPr>
          <w:rFonts w:ascii="Times New Roman" w:eastAsia="Times New Roman" w:hAnsi="Times New Roman" w:cs="Times New Roman"/>
        </w:rPr>
      </w:pPr>
    </w:p>
    <w:p w14:paraId="7E3670FB"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09994DB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5946203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724DEE09"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w:t>
      </w:r>
      <w:r>
        <w:rPr>
          <w:rFonts w:ascii="Times New Roman" w:eastAsia="Times New Roman" w:hAnsi="Times New Roman" w:cs="Times New Roman"/>
        </w:rPr>
        <w:t>ymmetry of spinal motion noted.</w:t>
      </w:r>
    </w:p>
    <w:p w14:paraId="32B1C13D" w14:textId="77777777" w:rsidR="00213877" w:rsidRDefault="00213877">
      <w:pPr>
        <w:spacing w:after="0" w:line="240" w:lineRule="auto"/>
        <w:rPr>
          <w:rFonts w:ascii="Times New Roman" w:eastAsia="Times New Roman" w:hAnsi="Times New Roman" w:cs="Times New Roman"/>
        </w:rPr>
      </w:pPr>
    </w:p>
    <w:p w14:paraId="684EFF46"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447EF219" w14:textId="77777777">
        <w:tc>
          <w:tcPr>
            <w:tcW w:w="2088" w:type="dxa"/>
          </w:tcPr>
          <w:p w14:paraId="39A41086"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61AB454"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984D794"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84F132B"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C9F409F"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7F24658C" w14:textId="77777777">
        <w:tc>
          <w:tcPr>
            <w:tcW w:w="2088" w:type="dxa"/>
          </w:tcPr>
          <w:p w14:paraId="551A76DB"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tcPr>
          <w:p w14:paraId="734E9E3A"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A18FBC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B7FB99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DFEB2F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44981F61" w14:textId="77777777">
        <w:tc>
          <w:tcPr>
            <w:tcW w:w="2088" w:type="dxa"/>
          </w:tcPr>
          <w:p w14:paraId="3258B86D"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10A7FE2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7CDB56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9B4C95E"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79E07A5"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2E3E8B04" w14:textId="77777777">
        <w:tc>
          <w:tcPr>
            <w:tcW w:w="2088" w:type="dxa"/>
          </w:tcPr>
          <w:p w14:paraId="1AF8AF4C"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5169AF08"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E6C972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6EEA2EF"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BED6B6A"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3067D333"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1A1E0E97"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6052DF78" w14:textId="77777777">
        <w:tc>
          <w:tcPr>
            <w:tcW w:w="2088" w:type="dxa"/>
          </w:tcPr>
          <w:p w14:paraId="0E228024"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5C9A8AEA"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FD028CC"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FB9E244"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92A2178"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170FA2DF" w14:textId="77777777">
        <w:tc>
          <w:tcPr>
            <w:tcW w:w="2088" w:type="dxa"/>
          </w:tcPr>
          <w:p w14:paraId="6653E791"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3BE791DF"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DD3FCF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89B76BB"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269ADB"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4325127B" w14:textId="77777777">
        <w:tc>
          <w:tcPr>
            <w:tcW w:w="2088" w:type="dxa"/>
          </w:tcPr>
          <w:p w14:paraId="4DE7FA49"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 </w:t>
            </w:r>
            <w:r>
              <w:rPr>
                <w:rFonts w:ascii="Times New Roman" w:eastAsia="Times New Roman" w:hAnsi="Times New Roman" w:cs="Times New Roman"/>
              </w:rPr>
              <w:t>Angle</w:t>
            </w:r>
          </w:p>
        </w:tc>
        <w:tc>
          <w:tcPr>
            <w:tcW w:w="1742" w:type="dxa"/>
          </w:tcPr>
          <w:p w14:paraId="5779A1FA"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047DD6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00542E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E4A89B"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786FFEC7" w14:textId="77777777">
        <w:tc>
          <w:tcPr>
            <w:tcW w:w="2088" w:type="dxa"/>
          </w:tcPr>
          <w:p w14:paraId="0042E02A"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209E58D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5C20E2F"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0A71B82"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5D71C93"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7B8E0E27"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13C1E3BC"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39AF2C80" w14:textId="77777777">
        <w:tc>
          <w:tcPr>
            <w:tcW w:w="2088" w:type="dxa"/>
          </w:tcPr>
          <w:p w14:paraId="104A56A0"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EE9FBDD"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170088E"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204FD11"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46D219C"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0BD0C99D" w14:textId="77777777">
        <w:tc>
          <w:tcPr>
            <w:tcW w:w="2088" w:type="dxa"/>
          </w:tcPr>
          <w:p w14:paraId="104AF847"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2723841A"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88F97CA"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7BED8A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8A685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028514D9" w14:textId="77777777">
        <w:tc>
          <w:tcPr>
            <w:tcW w:w="2088" w:type="dxa"/>
          </w:tcPr>
          <w:p w14:paraId="63D34BDF"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C12A0E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1B461B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014829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DE3AD88"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112A61E3" w14:textId="77777777">
        <w:tc>
          <w:tcPr>
            <w:tcW w:w="2088" w:type="dxa"/>
          </w:tcPr>
          <w:p w14:paraId="467D8586"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5878447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8E77175"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1F86262"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0E30B0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21FA0C3F" w14:textId="77777777" w:rsidR="00213877" w:rsidRDefault="00953565">
      <w:pPr>
        <w:rPr>
          <w:rFonts w:ascii="Times New Roman" w:eastAsia="Times New Roman" w:hAnsi="Times New Roman" w:cs="Times New Roman"/>
          <w:b/>
          <w:u w:val="single"/>
        </w:rPr>
      </w:pPr>
      <w:r>
        <w:br w:type="page"/>
      </w:r>
    </w:p>
    <w:p w14:paraId="10B48B01"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7925715A" w14:textId="77777777">
        <w:tc>
          <w:tcPr>
            <w:tcW w:w="2088" w:type="dxa"/>
          </w:tcPr>
          <w:p w14:paraId="79456F17"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7C3BB5D"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AF7E249"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2B0DBF8"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5F37D94"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751F605A" w14:textId="77777777">
        <w:tc>
          <w:tcPr>
            <w:tcW w:w="2088" w:type="dxa"/>
          </w:tcPr>
          <w:p w14:paraId="2C7A91B1"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753400D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71184F5"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6269C3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243FBCB"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74AAA130" w14:textId="77777777">
        <w:tc>
          <w:tcPr>
            <w:tcW w:w="2088" w:type="dxa"/>
          </w:tcPr>
          <w:p w14:paraId="4FC05315"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040262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8051BC8"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707B18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D327B22"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0B2B44C6" w14:textId="77777777">
        <w:tc>
          <w:tcPr>
            <w:tcW w:w="2088" w:type="dxa"/>
          </w:tcPr>
          <w:p w14:paraId="50F6A679"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215D4980"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2D9694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9A9727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99CBC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15FA0B3E"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348DFC8D"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39C43C52" w14:textId="77777777">
        <w:tc>
          <w:tcPr>
            <w:tcW w:w="2088" w:type="dxa"/>
          </w:tcPr>
          <w:p w14:paraId="461E7B73"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A72B688"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DD14B62"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145CF7C"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E359C92"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0C756C70" w14:textId="77777777">
        <w:tc>
          <w:tcPr>
            <w:tcW w:w="2088" w:type="dxa"/>
          </w:tcPr>
          <w:p w14:paraId="384AE0DE"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2BA17EA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D8412D2"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ED2F9C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EC5FC85"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5F1A351A" w14:textId="77777777">
        <w:tc>
          <w:tcPr>
            <w:tcW w:w="2088" w:type="dxa"/>
          </w:tcPr>
          <w:p w14:paraId="0FCDAA61"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600E0CB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60B0BF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0D6FF1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305C318"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0B7407EE"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w:t>
      </w:r>
      <w:r>
        <w:rPr>
          <w:rFonts w:ascii="Times New Roman" w:eastAsia="Times New Roman" w:hAnsi="Times New Roman" w:cs="Times New Roman"/>
        </w:rPr>
        <w:t>adequate motivational instruction.  The applicant was compliant and put forth a strong effort to achieve the highest possible motion for measurement.  Two inclinometers were utilized for measurements and the values recorded above.</w:t>
      </w:r>
    </w:p>
    <w:p w14:paraId="7D60F4FF" w14:textId="77777777" w:rsidR="00213877" w:rsidRDefault="00213877">
      <w:pPr>
        <w:spacing w:after="0" w:line="240" w:lineRule="auto"/>
        <w:rPr>
          <w:rFonts w:ascii="Times New Roman" w:eastAsia="Times New Roman" w:hAnsi="Times New Roman" w:cs="Times New Roman"/>
          <w:u w:val="single"/>
        </w:rPr>
      </w:pPr>
    </w:p>
    <w:p w14:paraId="0BA3DC0B"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83D39C9" w14:textId="77777777" w:rsidR="00213877" w:rsidRDefault="00213877">
      <w:pPr>
        <w:spacing w:after="0" w:line="240" w:lineRule="auto"/>
        <w:rPr>
          <w:rFonts w:ascii="Times New Roman" w:eastAsia="Times New Roman" w:hAnsi="Times New Roman" w:cs="Times New Roman"/>
          <w:u w:val="single"/>
        </w:rPr>
      </w:pPr>
    </w:p>
    <w:p w14:paraId="4FDE98CE" w14:textId="77777777" w:rsidR="00213877" w:rsidRDefault="0095356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w:t>
      </w:r>
      <w:r>
        <w:rPr>
          <w:rFonts w:ascii="Times New Roman" w:eastAsia="Times New Roman" w:hAnsi="Times New Roman" w:cs="Times New Roman"/>
          <w:b/>
        </w:rPr>
        <w:t>der</w:t>
      </w:r>
    </w:p>
    <w:p w14:paraId="2998E6F0" w14:textId="77777777" w:rsidR="00213877" w:rsidRDefault="00213877">
      <w:pPr>
        <w:spacing w:after="0" w:line="240" w:lineRule="auto"/>
        <w:rPr>
          <w:rFonts w:ascii="Times New Roman" w:eastAsia="Times New Roman" w:hAnsi="Times New Roman" w:cs="Times New Roman"/>
          <w:u w:val="single"/>
        </w:rPr>
      </w:pPr>
    </w:p>
    <w:p w14:paraId="69E03F54"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5AEA77E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0075C9E"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57908F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6F59D76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64A964EE"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w:t>
      </w:r>
      <w:r>
        <w:rPr>
          <w:rFonts w:ascii="Times New Roman" w:eastAsia="Times New Roman" w:hAnsi="Times New Roman" w:cs="Times New Roman"/>
        </w:rPr>
        <w:t>gth in rotator cuff musculature.</w:t>
      </w:r>
    </w:p>
    <w:p w14:paraId="5191E87C" w14:textId="77777777" w:rsidR="00213877" w:rsidRDefault="00213877">
      <w:pPr>
        <w:spacing w:after="0" w:line="240" w:lineRule="auto"/>
        <w:rPr>
          <w:rFonts w:ascii="Times New Roman" w:eastAsia="Times New Roman" w:hAnsi="Times New Roman" w:cs="Times New Roman"/>
        </w:rPr>
      </w:pPr>
    </w:p>
    <w:p w14:paraId="6590B7B5"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7BE492B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ADD48E8"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6429843"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23D83415"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3852D92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D60961C" w14:textId="77777777" w:rsidR="00213877" w:rsidRDefault="00213877">
      <w:pPr>
        <w:spacing w:after="0" w:line="240" w:lineRule="auto"/>
        <w:rPr>
          <w:rFonts w:ascii="Times New Roman" w:eastAsia="Times New Roman" w:hAnsi="Times New Roman" w:cs="Times New Roman"/>
        </w:rPr>
      </w:pPr>
    </w:p>
    <w:p w14:paraId="5D6BA92E"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213877" w14:paraId="78E529A5" w14:textId="77777777">
        <w:tc>
          <w:tcPr>
            <w:tcW w:w="4250" w:type="dxa"/>
          </w:tcPr>
          <w:p w14:paraId="064630F7" w14:textId="77777777" w:rsidR="00213877" w:rsidRDefault="00213877">
            <w:pPr>
              <w:spacing w:after="0" w:line="240" w:lineRule="auto"/>
              <w:rPr>
                <w:rFonts w:ascii="Times New Roman" w:eastAsia="Times New Roman" w:hAnsi="Times New Roman" w:cs="Times New Roman"/>
              </w:rPr>
            </w:pPr>
          </w:p>
        </w:tc>
        <w:tc>
          <w:tcPr>
            <w:tcW w:w="2121" w:type="dxa"/>
            <w:vAlign w:val="center"/>
          </w:tcPr>
          <w:p w14:paraId="4DD132BF"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6D949A02"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4BB23E4D" w14:textId="77777777">
        <w:tc>
          <w:tcPr>
            <w:tcW w:w="4250" w:type="dxa"/>
          </w:tcPr>
          <w:p w14:paraId="0A7BA6F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44C012BD" w14:textId="77777777" w:rsidR="00213877" w:rsidRDefault="00213877">
            <w:pPr>
              <w:spacing w:after="0" w:line="240" w:lineRule="auto"/>
              <w:jc w:val="center"/>
              <w:rPr>
                <w:rFonts w:ascii="Times New Roman" w:eastAsia="Times New Roman" w:hAnsi="Times New Roman" w:cs="Times New Roman"/>
              </w:rPr>
            </w:pPr>
          </w:p>
        </w:tc>
        <w:tc>
          <w:tcPr>
            <w:tcW w:w="2115" w:type="dxa"/>
            <w:vAlign w:val="center"/>
          </w:tcPr>
          <w:p w14:paraId="179BB66D" w14:textId="77777777" w:rsidR="00213877" w:rsidRDefault="00213877">
            <w:pPr>
              <w:spacing w:after="0" w:line="240" w:lineRule="auto"/>
              <w:jc w:val="center"/>
              <w:rPr>
                <w:rFonts w:ascii="Times New Roman" w:eastAsia="Times New Roman" w:hAnsi="Times New Roman" w:cs="Times New Roman"/>
              </w:rPr>
            </w:pPr>
          </w:p>
        </w:tc>
      </w:tr>
      <w:tr w:rsidR="00213877" w14:paraId="5523A699" w14:textId="77777777">
        <w:tc>
          <w:tcPr>
            <w:tcW w:w="4250" w:type="dxa"/>
          </w:tcPr>
          <w:p w14:paraId="100CED7D"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AFF7BE5" w14:textId="77777777" w:rsidR="00213877" w:rsidRDefault="00213877">
            <w:pPr>
              <w:spacing w:after="0" w:line="240" w:lineRule="auto"/>
              <w:jc w:val="center"/>
              <w:rPr>
                <w:rFonts w:ascii="Times New Roman" w:eastAsia="Times New Roman" w:hAnsi="Times New Roman" w:cs="Times New Roman"/>
              </w:rPr>
            </w:pPr>
          </w:p>
        </w:tc>
        <w:tc>
          <w:tcPr>
            <w:tcW w:w="2115" w:type="dxa"/>
            <w:vAlign w:val="center"/>
          </w:tcPr>
          <w:p w14:paraId="1640F5D5" w14:textId="77777777" w:rsidR="00213877" w:rsidRDefault="00213877">
            <w:pPr>
              <w:spacing w:after="0" w:line="240" w:lineRule="auto"/>
              <w:jc w:val="center"/>
              <w:rPr>
                <w:rFonts w:ascii="Times New Roman" w:eastAsia="Times New Roman" w:hAnsi="Times New Roman" w:cs="Times New Roman"/>
              </w:rPr>
            </w:pPr>
          </w:p>
        </w:tc>
      </w:tr>
      <w:tr w:rsidR="00213877" w14:paraId="3D26A4B3" w14:textId="77777777">
        <w:tc>
          <w:tcPr>
            <w:tcW w:w="4250" w:type="dxa"/>
          </w:tcPr>
          <w:p w14:paraId="53BB1A9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BF7F8FB" w14:textId="77777777" w:rsidR="00213877" w:rsidRDefault="00213877">
            <w:pPr>
              <w:spacing w:after="0" w:line="240" w:lineRule="auto"/>
              <w:jc w:val="center"/>
              <w:rPr>
                <w:rFonts w:ascii="Times New Roman" w:eastAsia="Times New Roman" w:hAnsi="Times New Roman" w:cs="Times New Roman"/>
              </w:rPr>
            </w:pPr>
          </w:p>
        </w:tc>
        <w:tc>
          <w:tcPr>
            <w:tcW w:w="2115" w:type="dxa"/>
            <w:vAlign w:val="center"/>
          </w:tcPr>
          <w:p w14:paraId="0317A521" w14:textId="77777777" w:rsidR="00213877" w:rsidRDefault="00213877">
            <w:pPr>
              <w:spacing w:after="0" w:line="240" w:lineRule="auto"/>
              <w:jc w:val="center"/>
              <w:rPr>
                <w:rFonts w:ascii="Times New Roman" w:eastAsia="Times New Roman" w:hAnsi="Times New Roman" w:cs="Times New Roman"/>
              </w:rPr>
            </w:pPr>
          </w:p>
        </w:tc>
      </w:tr>
      <w:tr w:rsidR="00213877" w14:paraId="6F8FDB64" w14:textId="77777777">
        <w:tc>
          <w:tcPr>
            <w:tcW w:w="4250" w:type="dxa"/>
          </w:tcPr>
          <w:p w14:paraId="0E894C5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4423989" w14:textId="77777777" w:rsidR="00213877" w:rsidRDefault="00213877">
            <w:pPr>
              <w:spacing w:after="0" w:line="240" w:lineRule="auto"/>
              <w:jc w:val="center"/>
              <w:rPr>
                <w:rFonts w:ascii="Times New Roman" w:eastAsia="Times New Roman" w:hAnsi="Times New Roman" w:cs="Times New Roman"/>
              </w:rPr>
            </w:pPr>
          </w:p>
        </w:tc>
        <w:tc>
          <w:tcPr>
            <w:tcW w:w="2115" w:type="dxa"/>
            <w:vAlign w:val="center"/>
          </w:tcPr>
          <w:p w14:paraId="3BA622BF" w14:textId="77777777" w:rsidR="00213877" w:rsidRDefault="00213877">
            <w:pPr>
              <w:spacing w:after="0" w:line="240" w:lineRule="auto"/>
              <w:jc w:val="center"/>
              <w:rPr>
                <w:rFonts w:ascii="Times New Roman" w:eastAsia="Times New Roman" w:hAnsi="Times New Roman" w:cs="Times New Roman"/>
              </w:rPr>
            </w:pPr>
          </w:p>
        </w:tc>
      </w:tr>
      <w:tr w:rsidR="00213877" w14:paraId="47C11408" w14:textId="77777777">
        <w:tc>
          <w:tcPr>
            <w:tcW w:w="4250" w:type="dxa"/>
          </w:tcPr>
          <w:p w14:paraId="7CE07BA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4AF44D92" w14:textId="77777777" w:rsidR="00213877" w:rsidRDefault="00213877">
            <w:pPr>
              <w:spacing w:after="0" w:line="240" w:lineRule="auto"/>
              <w:jc w:val="center"/>
              <w:rPr>
                <w:rFonts w:ascii="Times New Roman" w:eastAsia="Times New Roman" w:hAnsi="Times New Roman" w:cs="Times New Roman"/>
              </w:rPr>
            </w:pPr>
          </w:p>
        </w:tc>
        <w:tc>
          <w:tcPr>
            <w:tcW w:w="2115" w:type="dxa"/>
            <w:vAlign w:val="center"/>
          </w:tcPr>
          <w:p w14:paraId="1950B1C8" w14:textId="77777777" w:rsidR="00213877" w:rsidRDefault="00213877">
            <w:pPr>
              <w:spacing w:after="0" w:line="240" w:lineRule="auto"/>
              <w:jc w:val="center"/>
              <w:rPr>
                <w:rFonts w:ascii="Times New Roman" w:eastAsia="Times New Roman" w:hAnsi="Times New Roman" w:cs="Times New Roman"/>
              </w:rPr>
            </w:pPr>
          </w:p>
        </w:tc>
      </w:tr>
      <w:tr w:rsidR="00213877" w14:paraId="09EA66EE" w14:textId="77777777">
        <w:tc>
          <w:tcPr>
            <w:tcW w:w="4250" w:type="dxa"/>
          </w:tcPr>
          <w:p w14:paraId="552A5098"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INTERNAL </w:t>
            </w:r>
            <w:r>
              <w:rPr>
                <w:rFonts w:ascii="Times New Roman" w:eastAsia="Times New Roman" w:hAnsi="Times New Roman" w:cs="Times New Roman"/>
              </w:rPr>
              <w:t>ROTATION (N = 80)</w:t>
            </w:r>
          </w:p>
        </w:tc>
        <w:tc>
          <w:tcPr>
            <w:tcW w:w="2121" w:type="dxa"/>
            <w:vAlign w:val="center"/>
          </w:tcPr>
          <w:p w14:paraId="5362C151" w14:textId="77777777" w:rsidR="00213877" w:rsidRDefault="00213877">
            <w:pPr>
              <w:spacing w:after="0" w:line="240" w:lineRule="auto"/>
              <w:jc w:val="center"/>
              <w:rPr>
                <w:rFonts w:ascii="Times New Roman" w:eastAsia="Times New Roman" w:hAnsi="Times New Roman" w:cs="Times New Roman"/>
              </w:rPr>
            </w:pPr>
          </w:p>
        </w:tc>
        <w:tc>
          <w:tcPr>
            <w:tcW w:w="2115" w:type="dxa"/>
            <w:vAlign w:val="center"/>
          </w:tcPr>
          <w:p w14:paraId="0E9F2210" w14:textId="77777777" w:rsidR="00213877" w:rsidRDefault="00213877">
            <w:pPr>
              <w:spacing w:after="0" w:line="240" w:lineRule="auto"/>
              <w:jc w:val="center"/>
              <w:rPr>
                <w:rFonts w:ascii="Times New Roman" w:eastAsia="Times New Roman" w:hAnsi="Times New Roman" w:cs="Times New Roman"/>
              </w:rPr>
            </w:pPr>
          </w:p>
        </w:tc>
      </w:tr>
    </w:tbl>
    <w:p w14:paraId="007B64E6" w14:textId="77777777" w:rsidR="00213877" w:rsidRDefault="00213877">
      <w:pPr>
        <w:spacing w:after="0" w:line="240" w:lineRule="auto"/>
        <w:rPr>
          <w:rFonts w:ascii="Times New Roman" w:eastAsia="Times New Roman" w:hAnsi="Times New Roman" w:cs="Times New Roman"/>
        </w:rPr>
      </w:pPr>
    </w:p>
    <w:p w14:paraId="18DA7405" w14:textId="77777777" w:rsidR="00213877" w:rsidRDefault="0095356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0FA19A98" w14:textId="77777777" w:rsidR="00213877" w:rsidRDefault="00213877">
      <w:pPr>
        <w:spacing w:after="0" w:line="240" w:lineRule="auto"/>
        <w:rPr>
          <w:rFonts w:ascii="Times New Roman" w:eastAsia="Times New Roman" w:hAnsi="Times New Roman" w:cs="Times New Roman"/>
        </w:rPr>
      </w:pPr>
    </w:p>
    <w:p w14:paraId="45B46FBB"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362F2519"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9AF0F3E"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BE88B39"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0331F169"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2E070B9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5F551792" w14:textId="77777777" w:rsidR="00213877" w:rsidRDefault="00213877">
      <w:pPr>
        <w:spacing w:after="0" w:line="240" w:lineRule="auto"/>
        <w:rPr>
          <w:rFonts w:ascii="Times New Roman" w:eastAsia="Times New Roman" w:hAnsi="Times New Roman" w:cs="Times New Roman"/>
        </w:rPr>
      </w:pPr>
    </w:p>
    <w:p w14:paraId="5E7619D9"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Left </w:t>
      </w:r>
      <w:r>
        <w:rPr>
          <w:rFonts w:ascii="Times New Roman" w:eastAsia="Times New Roman" w:hAnsi="Times New Roman" w:cs="Times New Roman"/>
          <w:u w:val="single"/>
        </w:rPr>
        <w:t>elbow</w:t>
      </w:r>
    </w:p>
    <w:p w14:paraId="73CA838E"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B25C3BD"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2D30BE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57C08AF"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6266202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2EB63D0" w14:textId="77777777" w:rsidR="00213877" w:rsidRDefault="00213877">
      <w:pPr>
        <w:spacing w:after="0" w:line="240" w:lineRule="auto"/>
        <w:rPr>
          <w:rFonts w:ascii="Times New Roman" w:eastAsia="Times New Roman" w:hAnsi="Times New Roman" w:cs="Times New Roman"/>
        </w:rPr>
      </w:pPr>
    </w:p>
    <w:p w14:paraId="1B60E38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213877" w14:paraId="0E497DB8" w14:textId="77777777">
        <w:tc>
          <w:tcPr>
            <w:tcW w:w="4248" w:type="dxa"/>
          </w:tcPr>
          <w:p w14:paraId="6F057807" w14:textId="77777777" w:rsidR="00213877" w:rsidRDefault="00213877">
            <w:pPr>
              <w:spacing w:after="0" w:line="240" w:lineRule="auto"/>
              <w:rPr>
                <w:rFonts w:ascii="Times New Roman" w:eastAsia="Times New Roman" w:hAnsi="Times New Roman" w:cs="Times New Roman"/>
              </w:rPr>
            </w:pPr>
          </w:p>
        </w:tc>
        <w:tc>
          <w:tcPr>
            <w:tcW w:w="2122" w:type="dxa"/>
            <w:vAlign w:val="center"/>
          </w:tcPr>
          <w:p w14:paraId="3FDA880C"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DA2169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3537D3BE" w14:textId="77777777">
        <w:tc>
          <w:tcPr>
            <w:tcW w:w="4248" w:type="dxa"/>
          </w:tcPr>
          <w:p w14:paraId="3468ADAC"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EXTENSION</w:t>
            </w:r>
            <w:r>
              <w:rPr>
                <w:rFonts w:ascii="Times New Roman" w:eastAsia="Times New Roman" w:hAnsi="Times New Roman" w:cs="Times New Roman"/>
              </w:rPr>
              <w:t xml:space="preserve"> (N = 0)</w:t>
            </w:r>
          </w:p>
        </w:tc>
        <w:tc>
          <w:tcPr>
            <w:tcW w:w="2122" w:type="dxa"/>
            <w:vAlign w:val="center"/>
          </w:tcPr>
          <w:p w14:paraId="2EDB714F" w14:textId="77777777" w:rsidR="00213877" w:rsidRDefault="00213877">
            <w:pPr>
              <w:spacing w:after="0" w:line="240" w:lineRule="auto"/>
              <w:jc w:val="center"/>
              <w:rPr>
                <w:rFonts w:ascii="Times New Roman" w:eastAsia="Times New Roman" w:hAnsi="Times New Roman" w:cs="Times New Roman"/>
              </w:rPr>
            </w:pPr>
          </w:p>
        </w:tc>
        <w:tc>
          <w:tcPr>
            <w:tcW w:w="2116" w:type="dxa"/>
            <w:vAlign w:val="center"/>
          </w:tcPr>
          <w:p w14:paraId="3396A4AA" w14:textId="77777777" w:rsidR="00213877" w:rsidRDefault="00213877">
            <w:pPr>
              <w:spacing w:after="0" w:line="240" w:lineRule="auto"/>
              <w:jc w:val="center"/>
              <w:rPr>
                <w:rFonts w:ascii="Times New Roman" w:eastAsia="Times New Roman" w:hAnsi="Times New Roman" w:cs="Times New Roman"/>
              </w:rPr>
            </w:pPr>
          </w:p>
        </w:tc>
      </w:tr>
      <w:tr w:rsidR="00213877" w14:paraId="4C4800D3" w14:textId="77777777">
        <w:tc>
          <w:tcPr>
            <w:tcW w:w="4248" w:type="dxa"/>
          </w:tcPr>
          <w:p w14:paraId="39C2EC8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05F8BBFB" w14:textId="77777777" w:rsidR="00213877" w:rsidRDefault="00213877">
            <w:pPr>
              <w:spacing w:after="0" w:line="240" w:lineRule="auto"/>
              <w:jc w:val="center"/>
              <w:rPr>
                <w:rFonts w:ascii="Times New Roman" w:eastAsia="Times New Roman" w:hAnsi="Times New Roman" w:cs="Times New Roman"/>
              </w:rPr>
            </w:pPr>
          </w:p>
        </w:tc>
        <w:tc>
          <w:tcPr>
            <w:tcW w:w="2116" w:type="dxa"/>
            <w:vAlign w:val="center"/>
          </w:tcPr>
          <w:p w14:paraId="325043DB" w14:textId="77777777" w:rsidR="00213877" w:rsidRDefault="00213877">
            <w:pPr>
              <w:spacing w:after="0" w:line="240" w:lineRule="auto"/>
              <w:jc w:val="center"/>
              <w:rPr>
                <w:rFonts w:ascii="Times New Roman" w:eastAsia="Times New Roman" w:hAnsi="Times New Roman" w:cs="Times New Roman"/>
              </w:rPr>
            </w:pPr>
          </w:p>
        </w:tc>
      </w:tr>
    </w:tbl>
    <w:p w14:paraId="01547772" w14:textId="77777777" w:rsidR="00213877" w:rsidRDefault="00213877">
      <w:pPr>
        <w:spacing w:after="0" w:line="240" w:lineRule="auto"/>
        <w:rPr>
          <w:rFonts w:ascii="Times New Roman" w:eastAsia="Times New Roman" w:hAnsi="Times New Roman" w:cs="Times New Roman"/>
        </w:rPr>
      </w:pPr>
    </w:p>
    <w:p w14:paraId="20770D4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213877" w14:paraId="2E50DF38" w14:textId="77777777">
        <w:tc>
          <w:tcPr>
            <w:tcW w:w="4252" w:type="dxa"/>
          </w:tcPr>
          <w:p w14:paraId="12446357" w14:textId="77777777" w:rsidR="00213877" w:rsidRDefault="00213877">
            <w:pPr>
              <w:spacing w:after="0" w:line="240" w:lineRule="auto"/>
              <w:rPr>
                <w:rFonts w:ascii="Times New Roman" w:eastAsia="Times New Roman" w:hAnsi="Times New Roman" w:cs="Times New Roman"/>
              </w:rPr>
            </w:pPr>
          </w:p>
        </w:tc>
        <w:tc>
          <w:tcPr>
            <w:tcW w:w="2120" w:type="dxa"/>
            <w:vAlign w:val="center"/>
          </w:tcPr>
          <w:p w14:paraId="64A3AEB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7672D48B"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76ACCF15" w14:textId="77777777">
        <w:tc>
          <w:tcPr>
            <w:tcW w:w="4252" w:type="dxa"/>
          </w:tcPr>
          <w:p w14:paraId="6F903198"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09CB94A6" w14:textId="77777777" w:rsidR="00213877" w:rsidRDefault="00213877">
            <w:pPr>
              <w:spacing w:after="0" w:line="240" w:lineRule="auto"/>
              <w:jc w:val="center"/>
              <w:rPr>
                <w:rFonts w:ascii="Times New Roman" w:eastAsia="Times New Roman" w:hAnsi="Times New Roman" w:cs="Times New Roman"/>
              </w:rPr>
            </w:pPr>
          </w:p>
        </w:tc>
        <w:tc>
          <w:tcPr>
            <w:tcW w:w="2114" w:type="dxa"/>
            <w:vAlign w:val="center"/>
          </w:tcPr>
          <w:p w14:paraId="621264AB" w14:textId="77777777" w:rsidR="00213877" w:rsidRDefault="00213877">
            <w:pPr>
              <w:spacing w:after="0" w:line="240" w:lineRule="auto"/>
              <w:jc w:val="center"/>
              <w:rPr>
                <w:rFonts w:ascii="Times New Roman" w:eastAsia="Times New Roman" w:hAnsi="Times New Roman" w:cs="Times New Roman"/>
              </w:rPr>
            </w:pPr>
          </w:p>
        </w:tc>
      </w:tr>
      <w:tr w:rsidR="00213877" w14:paraId="25B976F6" w14:textId="77777777">
        <w:tc>
          <w:tcPr>
            <w:tcW w:w="4252" w:type="dxa"/>
          </w:tcPr>
          <w:p w14:paraId="5E914619" w14:textId="77777777" w:rsidR="00213877" w:rsidRDefault="00953565">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063B1576" w14:textId="77777777" w:rsidR="00213877" w:rsidRDefault="00213877">
            <w:pPr>
              <w:spacing w:after="0" w:line="240" w:lineRule="auto"/>
              <w:jc w:val="center"/>
              <w:rPr>
                <w:rFonts w:ascii="Times New Roman" w:eastAsia="Times New Roman" w:hAnsi="Times New Roman" w:cs="Times New Roman"/>
              </w:rPr>
            </w:pPr>
          </w:p>
        </w:tc>
        <w:tc>
          <w:tcPr>
            <w:tcW w:w="2114" w:type="dxa"/>
            <w:vAlign w:val="center"/>
          </w:tcPr>
          <w:p w14:paraId="23B30452" w14:textId="77777777" w:rsidR="00213877" w:rsidRDefault="00213877">
            <w:pPr>
              <w:spacing w:after="0" w:line="240" w:lineRule="auto"/>
              <w:jc w:val="center"/>
              <w:rPr>
                <w:rFonts w:ascii="Times New Roman" w:eastAsia="Times New Roman" w:hAnsi="Times New Roman" w:cs="Times New Roman"/>
              </w:rPr>
            </w:pPr>
          </w:p>
        </w:tc>
      </w:tr>
    </w:tbl>
    <w:p w14:paraId="5715858C" w14:textId="77777777" w:rsidR="00213877" w:rsidRDefault="00213877">
      <w:pPr>
        <w:spacing w:after="0" w:line="240" w:lineRule="auto"/>
        <w:rPr>
          <w:rFonts w:ascii="Times New Roman" w:eastAsia="Times New Roman" w:hAnsi="Times New Roman" w:cs="Times New Roman"/>
        </w:rPr>
      </w:pPr>
    </w:p>
    <w:p w14:paraId="6FB11EF4" w14:textId="77777777" w:rsidR="00213877" w:rsidRDefault="0095356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78FD6156" w14:textId="77777777" w:rsidR="00213877" w:rsidRDefault="00213877">
      <w:pPr>
        <w:spacing w:after="0" w:line="240" w:lineRule="auto"/>
        <w:rPr>
          <w:rFonts w:ascii="Times New Roman" w:eastAsia="Times New Roman" w:hAnsi="Times New Roman" w:cs="Times New Roman"/>
          <w:u w:val="single"/>
        </w:rPr>
      </w:pPr>
    </w:p>
    <w:p w14:paraId="2B8C1342"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37CB9DEC"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976438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908340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7AC0E90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5B88E6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243AFB2D" w14:textId="77777777" w:rsidR="00213877" w:rsidRDefault="00213877">
      <w:pPr>
        <w:spacing w:after="0" w:line="240" w:lineRule="auto"/>
        <w:rPr>
          <w:rFonts w:ascii="Times New Roman" w:eastAsia="Times New Roman" w:hAnsi="Times New Roman" w:cs="Times New Roman"/>
        </w:rPr>
      </w:pPr>
    </w:p>
    <w:p w14:paraId="05C2C252"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1BA57685"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5C07EA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4C8425C"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to palpation about</w:t>
      </w:r>
      <w:r>
        <w:rPr>
          <w:rFonts w:ascii="Times New Roman" w:eastAsia="Times New Roman" w:hAnsi="Times New Roman" w:cs="Times New Roman"/>
        </w:rPr>
        <w:t xml:space="preserve">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1A68DE8"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6D9E9F85"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95AB1E4" w14:textId="77777777" w:rsidR="00213877" w:rsidRDefault="00213877">
      <w:pPr>
        <w:spacing w:after="0" w:line="240" w:lineRule="auto"/>
        <w:rPr>
          <w:rFonts w:ascii="Times New Roman" w:eastAsia="Times New Roman" w:hAnsi="Times New Roman" w:cs="Times New Roman"/>
        </w:rPr>
      </w:pPr>
    </w:p>
    <w:p w14:paraId="276777E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213877" w14:paraId="282326B3" w14:textId="77777777">
        <w:tc>
          <w:tcPr>
            <w:tcW w:w="4248" w:type="dxa"/>
          </w:tcPr>
          <w:p w14:paraId="476EDCE9" w14:textId="77777777" w:rsidR="00213877" w:rsidRDefault="00213877">
            <w:pPr>
              <w:spacing w:after="0" w:line="240" w:lineRule="auto"/>
              <w:rPr>
                <w:rFonts w:ascii="Times New Roman" w:eastAsia="Times New Roman" w:hAnsi="Times New Roman" w:cs="Times New Roman"/>
              </w:rPr>
            </w:pPr>
          </w:p>
        </w:tc>
        <w:tc>
          <w:tcPr>
            <w:tcW w:w="2122" w:type="dxa"/>
            <w:vAlign w:val="center"/>
          </w:tcPr>
          <w:p w14:paraId="031DBF4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73E9D3E"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45061108" w14:textId="77777777">
        <w:tc>
          <w:tcPr>
            <w:tcW w:w="4248" w:type="dxa"/>
          </w:tcPr>
          <w:p w14:paraId="67905CF8"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284B7BEC" w14:textId="77777777" w:rsidR="00213877" w:rsidRDefault="00213877">
            <w:pPr>
              <w:spacing w:after="0" w:line="240" w:lineRule="auto"/>
              <w:jc w:val="center"/>
              <w:rPr>
                <w:rFonts w:ascii="Times New Roman" w:eastAsia="Times New Roman" w:hAnsi="Times New Roman" w:cs="Times New Roman"/>
              </w:rPr>
            </w:pPr>
          </w:p>
        </w:tc>
        <w:tc>
          <w:tcPr>
            <w:tcW w:w="2116" w:type="dxa"/>
            <w:vAlign w:val="center"/>
          </w:tcPr>
          <w:p w14:paraId="72DDE0CD" w14:textId="77777777" w:rsidR="00213877" w:rsidRDefault="00213877">
            <w:pPr>
              <w:spacing w:after="0" w:line="240" w:lineRule="auto"/>
              <w:jc w:val="center"/>
              <w:rPr>
                <w:rFonts w:ascii="Times New Roman" w:eastAsia="Times New Roman" w:hAnsi="Times New Roman" w:cs="Times New Roman"/>
              </w:rPr>
            </w:pPr>
          </w:p>
        </w:tc>
      </w:tr>
      <w:tr w:rsidR="00213877" w14:paraId="71928F80" w14:textId="77777777">
        <w:tc>
          <w:tcPr>
            <w:tcW w:w="4248" w:type="dxa"/>
          </w:tcPr>
          <w:p w14:paraId="14C843C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61DD54BA" w14:textId="77777777" w:rsidR="00213877" w:rsidRDefault="00213877">
            <w:pPr>
              <w:spacing w:after="0" w:line="240" w:lineRule="auto"/>
              <w:jc w:val="center"/>
              <w:rPr>
                <w:rFonts w:ascii="Times New Roman" w:eastAsia="Times New Roman" w:hAnsi="Times New Roman" w:cs="Times New Roman"/>
              </w:rPr>
            </w:pPr>
          </w:p>
        </w:tc>
        <w:tc>
          <w:tcPr>
            <w:tcW w:w="2116" w:type="dxa"/>
            <w:vAlign w:val="center"/>
          </w:tcPr>
          <w:p w14:paraId="03085431" w14:textId="77777777" w:rsidR="00213877" w:rsidRDefault="00213877">
            <w:pPr>
              <w:spacing w:after="0" w:line="240" w:lineRule="auto"/>
              <w:jc w:val="center"/>
              <w:rPr>
                <w:rFonts w:ascii="Times New Roman" w:eastAsia="Times New Roman" w:hAnsi="Times New Roman" w:cs="Times New Roman"/>
              </w:rPr>
            </w:pPr>
          </w:p>
        </w:tc>
      </w:tr>
      <w:tr w:rsidR="00213877" w14:paraId="57545B34" w14:textId="77777777">
        <w:tc>
          <w:tcPr>
            <w:tcW w:w="4248" w:type="dxa"/>
          </w:tcPr>
          <w:p w14:paraId="1E980815"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97ACB4B" w14:textId="77777777" w:rsidR="00213877" w:rsidRDefault="00213877">
            <w:pPr>
              <w:spacing w:after="0" w:line="240" w:lineRule="auto"/>
              <w:jc w:val="center"/>
              <w:rPr>
                <w:rFonts w:ascii="Times New Roman" w:eastAsia="Times New Roman" w:hAnsi="Times New Roman" w:cs="Times New Roman"/>
              </w:rPr>
            </w:pPr>
          </w:p>
        </w:tc>
        <w:tc>
          <w:tcPr>
            <w:tcW w:w="2116" w:type="dxa"/>
            <w:vAlign w:val="center"/>
          </w:tcPr>
          <w:p w14:paraId="06D5E8E5" w14:textId="77777777" w:rsidR="00213877" w:rsidRDefault="00213877">
            <w:pPr>
              <w:spacing w:after="0" w:line="240" w:lineRule="auto"/>
              <w:jc w:val="center"/>
              <w:rPr>
                <w:rFonts w:ascii="Times New Roman" w:eastAsia="Times New Roman" w:hAnsi="Times New Roman" w:cs="Times New Roman"/>
              </w:rPr>
            </w:pPr>
          </w:p>
        </w:tc>
      </w:tr>
      <w:tr w:rsidR="00213877" w14:paraId="4FC2E8E3" w14:textId="77777777">
        <w:tc>
          <w:tcPr>
            <w:tcW w:w="4248" w:type="dxa"/>
          </w:tcPr>
          <w:p w14:paraId="5A3BB4B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3F903CED" w14:textId="77777777" w:rsidR="00213877" w:rsidRDefault="00213877">
            <w:pPr>
              <w:spacing w:after="0" w:line="240" w:lineRule="auto"/>
              <w:jc w:val="center"/>
              <w:rPr>
                <w:rFonts w:ascii="Times New Roman" w:eastAsia="Times New Roman" w:hAnsi="Times New Roman" w:cs="Times New Roman"/>
              </w:rPr>
            </w:pPr>
          </w:p>
        </w:tc>
        <w:tc>
          <w:tcPr>
            <w:tcW w:w="2116" w:type="dxa"/>
            <w:vAlign w:val="center"/>
          </w:tcPr>
          <w:p w14:paraId="1B7E1A47" w14:textId="77777777" w:rsidR="00213877" w:rsidRDefault="00213877">
            <w:pPr>
              <w:spacing w:after="0" w:line="240" w:lineRule="auto"/>
              <w:jc w:val="center"/>
              <w:rPr>
                <w:rFonts w:ascii="Times New Roman" w:eastAsia="Times New Roman" w:hAnsi="Times New Roman" w:cs="Times New Roman"/>
              </w:rPr>
            </w:pPr>
          </w:p>
        </w:tc>
      </w:tr>
    </w:tbl>
    <w:p w14:paraId="036D372B"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FEA12EA"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21E4478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4D9868BF" w14:textId="77777777" w:rsidR="00213877" w:rsidRDefault="00213877">
      <w:pPr>
        <w:spacing w:after="0" w:line="240" w:lineRule="auto"/>
        <w:rPr>
          <w:rFonts w:ascii="Times New Roman" w:eastAsia="Times New Roman" w:hAnsi="Times New Roman" w:cs="Times New Roman"/>
        </w:rPr>
      </w:pPr>
    </w:p>
    <w:p w14:paraId="6AF7406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213877" w14:paraId="490C0E08" w14:textId="77777777">
        <w:tc>
          <w:tcPr>
            <w:tcW w:w="727" w:type="dxa"/>
          </w:tcPr>
          <w:p w14:paraId="2A6E812B" w14:textId="77777777" w:rsidR="00213877" w:rsidRDefault="00213877">
            <w:pPr>
              <w:spacing w:after="0" w:line="240" w:lineRule="auto"/>
              <w:rPr>
                <w:rFonts w:ascii="Times New Roman" w:eastAsia="Times New Roman" w:hAnsi="Times New Roman" w:cs="Times New Roman"/>
              </w:rPr>
            </w:pPr>
          </w:p>
        </w:tc>
        <w:tc>
          <w:tcPr>
            <w:tcW w:w="3882" w:type="dxa"/>
            <w:vAlign w:val="center"/>
          </w:tcPr>
          <w:p w14:paraId="6C5E08B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6E803F5F"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056858F7" w14:textId="77777777">
        <w:tc>
          <w:tcPr>
            <w:tcW w:w="727" w:type="dxa"/>
          </w:tcPr>
          <w:p w14:paraId="6E831FBF"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3765D03C" w14:textId="77777777" w:rsidR="00213877" w:rsidRDefault="00213877">
            <w:pPr>
              <w:spacing w:after="0" w:line="240" w:lineRule="auto"/>
              <w:jc w:val="center"/>
              <w:rPr>
                <w:rFonts w:ascii="Times New Roman" w:eastAsia="Times New Roman" w:hAnsi="Times New Roman" w:cs="Times New Roman"/>
              </w:rPr>
            </w:pPr>
          </w:p>
        </w:tc>
        <w:tc>
          <w:tcPr>
            <w:tcW w:w="3877" w:type="dxa"/>
            <w:vAlign w:val="center"/>
          </w:tcPr>
          <w:p w14:paraId="57F24C5C" w14:textId="77777777" w:rsidR="00213877" w:rsidRDefault="00213877">
            <w:pPr>
              <w:spacing w:after="0" w:line="240" w:lineRule="auto"/>
              <w:jc w:val="center"/>
              <w:rPr>
                <w:rFonts w:ascii="Times New Roman" w:eastAsia="Times New Roman" w:hAnsi="Times New Roman" w:cs="Times New Roman"/>
              </w:rPr>
            </w:pPr>
          </w:p>
        </w:tc>
      </w:tr>
      <w:tr w:rsidR="00213877" w14:paraId="2F4478F7" w14:textId="77777777">
        <w:tc>
          <w:tcPr>
            <w:tcW w:w="727" w:type="dxa"/>
          </w:tcPr>
          <w:p w14:paraId="0F29B2A8"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4DB78FFA" w14:textId="77777777" w:rsidR="00213877" w:rsidRDefault="00213877">
            <w:pPr>
              <w:spacing w:after="0" w:line="240" w:lineRule="auto"/>
              <w:jc w:val="center"/>
              <w:rPr>
                <w:rFonts w:ascii="Times New Roman" w:eastAsia="Times New Roman" w:hAnsi="Times New Roman" w:cs="Times New Roman"/>
              </w:rPr>
            </w:pPr>
          </w:p>
        </w:tc>
        <w:tc>
          <w:tcPr>
            <w:tcW w:w="3877" w:type="dxa"/>
            <w:vAlign w:val="center"/>
          </w:tcPr>
          <w:p w14:paraId="161B4576" w14:textId="77777777" w:rsidR="00213877" w:rsidRDefault="00213877">
            <w:pPr>
              <w:spacing w:after="0" w:line="240" w:lineRule="auto"/>
              <w:jc w:val="center"/>
              <w:rPr>
                <w:rFonts w:ascii="Times New Roman" w:eastAsia="Times New Roman" w:hAnsi="Times New Roman" w:cs="Times New Roman"/>
              </w:rPr>
            </w:pPr>
          </w:p>
        </w:tc>
      </w:tr>
      <w:tr w:rsidR="00213877" w14:paraId="09BDFA38" w14:textId="77777777">
        <w:tc>
          <w:tcPr>
            <w:tcW w:w="727" w:type="dxa"/>
          </w:tcPr>
          <w:p w14:paraId="70E15EF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11041AC5" w14:textId="77777777" w:rsidR="00213877" w:rsidRDefault="00213877">
            <w:pPr>
              <w:spacing w:after="0" w:line="240" w:lineRule="auto"/>
              <w:jc w:val="center"/>
              <w:rPr>
                <w:rFonts w:ascii="Times New Roman" w:eastAsia="Times New Roman" w:hAnsi="Times New Roman" w:cs="Times New Roman"/>
              </w:rPr>
            </w:pPr>
          </w:p>
        </w:tc>
        <w:tc>
          <w:tcPr>
            <w:tcW w:w="3877" w:type="dxa"/>
            <w:vAlign w:val="center"/>
          </w:tcPr>
          <w:p w14:paraId="6583BB86" w14:textId="77777777" w:rsidR="00213877" w:rsidRDefault="00213877">
            <w:pPr>
              <w:spacing w:after="0" w:line="240" w:lineRule="auto"/>
              <w:jc w:val="center"/>
              <w:rPr>
                <w:rFonts w:ascii="Times New Roman" w:eastAsia="Times New Roman" w:hAnsi="Times New Roman" w:cs="Times New Roman"/>
              </w:rPr>
            </w:pPr>
          </w:p>
        </w:tc>
      </w:tr>
    </w:tbl>
    <w:p w14:paraId="5834F775" w14:textId="77777777" w:rsidR="00213877" w:rsidRDefault="00213877">
      <w:pPr>
        <w:spacing w:after="0" w:line="240" w:lineRule="auto"/>
        <w:rPr>
          <w:rFonts w:ascii="Times New Roman" w:eastAsia="Times New Roman" w:hAnsi="Times New Roman" w:cs="Times New Roman"/>
        </w:rPr>
      </w:pPr>
    </w:p>
    <w:p w14:paraId="0306176D"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213877" w14:paraId="1CF0ADB1" w14:textId="77777777">
        <w:tc>
          <w:tcPr>
            <w:tcW w:w="2218" w:type="dxa"/>
          </w:tcPr>
          <w:p w14:paraId="1BBD74DC" w14:textId="77777777" w:rsidR="00213877" w:rsidRDefault="00213877">
            <w:pPr>
              <w:spacing w:after="0" w:line="240" w:lineRule="auto"/>
              <w:rPr>
                <w:rFonts w:ascii="Times New Roman" w:eastAsia="Times New Roman" w:hAnsi="Times New Roman" w:cs="Times New Roman"/>
              </w:rPr>
            </w:pPr>
          </w:p>
        </w:tc>
        <w:tc>
          <w:tcPr>
            <w:tcW w:w="3155" w:type="dxa"/>
            <w:vAlign w:val="center"/>
          </w:tcPr>
          <w:p w14:paraId="4E38E19B"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7733E54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2A811B39" w14:textId="77777777">
        <w:tc>
          <w:tcPr>
            <w:tcW w:w="2218" w:type="dxa"/>
          </w:tcPr>
          <w:p w14:paraId="5844165F"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471B27C2" w14:textId="77777777" w:rsidR="00213877" w:rsidRDefault="0021387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7D110DE" w14:textId="77777777" w:rsidR="00213877" w:rsidRDefault="00213877">
            <w:pPr>
              <w:spacing w:after="0" w:line="240" w:lineRule="auto"/>
              <w:jc w:val="center"/>
              <w:rPr>
                <w:rFonts w:ascii="Times New Roman" w:eastAsia="Times New Roman" w:hAnsi="Times New Roman" w:cs="Times New Roman"/>
              </w:rPr>
            </w:pPr>
          </w:p>
        </w:tc>
      </w:tr>
      <w:tr w:rsidR="00213877" w14:paraId="6EC18D1D" w14:textId="77777777">
        <w:tc>
          <w:tcPr>
            <w:tcW w:w="2218" w:type="dxa"/>
          </w:tcPr>
          <w:p w14:paraId="35FE15E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F9A06BE"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03019519" w14:textId="77777777" w:rsidR="00213877" w:rsidRDefault="00213877">
            <w:pPr>
              <w:spacing w:after="0" w:line="240" w:lineRule="auto"/>
              <w:jc w:val="center"/>
              <w:rPr>
                <w:rFonts w:ascii="Times New Roman" w:eastAsia="Times New Roman" w:hAnsi="Times New Roman" w:cs="Times New Roman"/>
              </w:rPr>
            </w:pPr>
          </w:p>
        </w:tc>
      </w:tr>
      <w:tr w:rsidR="00213877" w14:paraId="02CB5C0A" w14:textId="77777777">
        <w:tc>
          <w:tcPr>
            <w:tcW w:w="2218" w:type="dxa"/>
          </w:tcPr>
          <w:p w14:paraId="124F71C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0CCB7FA3"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75EC3C1F" w14:textId="77777777" w:rsidR="00213877" w:rsidRDefault="00213877">
            <w:pPr>
              <w:spacing w:after="0" w:line="240" w:lineRule="auto"/>
              <w:jc w:val="center"/>
              <w:rPr>
                <w:rFonts w:ascii="Times New Roman" w:eastAsia="Times New Roman" w:hAnsi="Times New Roman" w:cs="Times New Roman"/>
              </w:rPr>
            </w:pPr>
          </w:p>
        </w:tc>
      </w:tr>
      <w:tr w:rsidR="00213877" w14:paraId="7480FED1" w14:textId="77777777">
        <w:tc>
          <w:tcPr>
            <w:tcW w:w="2218" w:type="dxa"/>
          </w:tcPr>
          <w:p w14:paraId="4E9698F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02771174" w14:textId="77777777" w:rsidR="00213877" w:rsidRDefault="0021387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CE551D4" w14:textId="77777777" w:rsidR="00213877" w:rsidRDefault="00213877">
            <w:pPr>
              <w:spacing w:after="0" w:line="240" w:lineRule="auto"/>
              <w:jc w:val="center"/>
              <w:rPr>
                <w:rFonts w:ascii="Times New Roman" w:eastAsia="Times New Roman" w:hAnsi="Times New Roman" w:cs="Times New Roman"/>
              </w:rPr>
            </w:pPr>
          </w:p>
        </w:tc>
      </w:tr>
      <w:tr w:rsidR="00213877" w14:paraId="7BCC4F6C" w14:textId="77777777">
        <w:tc>
          <w:tcPr>
            <w:tcW w:w="2218" w:type="dxa"/>
          </w:tcPr>
          <w:p w14:paraId="13BC8FBD"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3E30A38"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780BE7E6" w14:textId="77777777" w:rsidR="00213877" w:rsidRDefault="00213877">
            <w:pPr>
              <w:spacing w:after="0" w:line="240" w:lineRule="auto"/>
              <w:jc w:val="center"/>
              <w:rPr>
                <w:rFonts w:ascii="Times New Roman" w:eastAsia="Times New Roman" w:hAnsi="Times New Roman" w:cs="Times New Roman"/>
              </w:rPr>
            </w:pPr>
          </w:p>
        </w:tc>
      </w:tr>
      <w:tr w:rsidR="00213877" w14:paraId="1AA6A9FA" w14:textId="77777777">
        <w:tc>
          <w:tcPr>
            <w:tcW w:w="2218" w:type="dxa"/>
          </w:tcPr>
          <w:p w14:paraId="680FDF9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4017959"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07992ED7" w14:textId="77777777" w:rsidR="00213877" w:rsidRDefault="00213877">
            <w:pPr>
              <w:spacing w:after="0" w:line="240" w:lineRule="auto"/>
              <w:jc w:val="center"/>
              <w:rPr>
                <w:rFonts w:ascii="Times New Roman" w:eastAsia="Times New Roman" w:hAnsi="Times New Roman" w:cs="Times New Roman"/>
              </w:rPr>
            </w:pPr>
          </w:p>
        </w:tc>
      </w:tr>
      <w:tr w:rsidR="00213877" w14:paraId="48DF65AB" w14:textId="77777777">
        <w:tc>
          <w:tcPr>
            <w:tcW w:w="2218" w:type="dxa"/>
          </w:tcPr>
          <w:p w14:paraId="06D3945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DEDBF9D"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24DCE239" w14:textId="77777777" w:rsidR="00213877" w:rsidRDefault="00213877">
            <w:pPr>
              <w:spacing w:after="0" w:line="240" w:lineRule="auto"/>
              <w:jc w:val="center"/>
              <w:rPr>
                <w:rFonts w:ascii="Times New Roman" w:eastAsia="Times New Roman" w:hAnsi="Times New Roman" w:cs="Times New Roman"/>
              </w:rPr>
            </w:pPr>
          </w:p>
        </w:tc>
      </w:tr>
      <w:tr w:rsidR="00213877" w14:paraId="299DA47D" w14:textId="77777777">
        <w:tc>
          <w:tcPr>
            <w:tcW w:w="2218" w:type="dxa"/>
          </w:tcPr>
          <w:p w14:paraId="3D4C3D78"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30DEF119" w14:textId="77777777" w:rsidR="00213877" w:rsidRDefault="0021387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3D41103" w14:textId="77777777" w:rsidR="00213877" w:rsidRDefault="00213877">
            <w:pPr>
              <w:spacing w:after="0" w:line="240" w:lineRule="auto"/>
              <w:jc w:val="center"/>
              <w:rPr>
                <w:rFonts w:ascii="Times New Roman" w:eastAsia="Times New Roman" w:hAnsi="Times New Roman" w:cs="Times New Roman"/>
              </w:rPr>
            </w:pPr>
          </w:p>
        </w:tc>
      </w:tr>
      <w:tr w:rsidR="00213877" w14:paraId="32DDC5CC" w14:textId="77777777">
        <w:tc>
          <w:tcPr>
            <w:tcW w:w="2218" w:type="dxa"/>
          </w:tcPr>
          <w:p w14:paraId="1FBC27C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04DD083"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1444EA50" w14:textId="77777777" w:rsidR="00213877" w:rsidRDefault="00213877">
            <w:pPr>
              <w:spacing w:after="0" w:line="240" w:lineRule="auto"/>
              <w:jc w:val="center"/>
              <w:rPr>
                <w:rFonts w:ascii="Times New Roman" w:eastAsia="Times New Roman" w:hAnsi="Times New Roman" w:cs="Times New Roman"/>
              </w:rPr>
            </w:pPr>
          </w:p>
        </w:tc>
      </w:tr>
      <w:tr w:rsidR="00213877" w14:paraId="07E0D8B3" w14:textId="77777777">
        <w:tc>
          <w:tcPr>
            <w:tcW w:w="2218" w:type="dxa"/>
          </w:tcPr>
          <w:p w14:paraId="00F9E89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E5BEB21"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77580C68" w14:textId="77777777" w:rsidR="00213877" w:rsidRDefault="00213877">
            <w:pPr>
              <w:spacing w:after="0" w:line="240" w:lineRule="auto"/>
              <w:jc w:val="center"/>
              <w:rPr>
                <w:rFonts w:ascii="Times New Roman" w:eastAsia="Times New Roman" w:hAnsi="Times New Roman" w:cs="Times New Roman"/>
              </w:rPr>
            </w:pPr>
          </w:p>
        </w:tc>
      </w:tr>
      <w:tr w:rsidR="00213877" w14:paraId="72707A7F" w14:textId="77777777">
        <w:tc>
          <w:tcPr>
            <w:tcW w:w="2218" w:type="dxa"/>
          </w:tcPr>
          <w:p w14:paraId="57E5FDE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D4A6D92"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1B5A4E09" w14:textId="77777777" w:rsidR="00213877" w:rsidRDefault="00213877">
            <w:pPr>
              <w:spacing w:after="0" w:line="240" w:lineRule="auto"/>
              <w:jc w:val="center"/>
              <w:rPr>
                <w:rFonts w:ascii="Times New Roman" w:eastAsia="Times New Roman" w:hAnsi="Times New Roman" w:cs="Times New Roman"/>
              </w:rPr>
            </w:pPr>
          </w:p>
        </w:tc>
      </w:tr>
      <w:tr w:rsidR="00213877" w14:paraId="08A0DF7F" w14:textId="77777777">
        <w:tc>
          <w:tcPr>
            <w:tcW w:w="2218" w:type="dxa"/>
          </w:tcPr>
          <w:p w14:paraId="6018421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1DAB3742" w14:textId="77777777" w:rsidR="00213877" w:rsidRDefault="0021387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C73917A" w14:textId="77777777" w:rsidR="00213877" w:rsidRDefault="00213877">
            <w:pPr>
              <w:spacing w:after="0" w:line="240" w:lineRule="auto"/>
              <w:jc w:val="center"/>
              <w:rPr>
                <w:rFonts w:ascii="Times New Roman" w:eastAsia="Times New Roman" w:hAnsi="Times New Roman" w:cs="Times New Roman"/>
              </w:rPr>
            </w:pPr>
          </w:p>
        </w:tc>
      </w:tr>
      <w:tr w:rsidR="00213877" w14:paraId="558E549C" w14:textId="77777777">
        <w:tc>
          <w:tcPr>
            <w:tcW w:w="2218" w:type="dxa"/>
          </w:tcPr>
          <w:p w14:paraId="1EAACD6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995A53C"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1CF09B9B" w14:textId="77777777" w:rsidR="00213877" w:rsidRDefault="00213877">
            <w:pPr>
              <w:spacing w:after="0" w:line="240" w:lineRule="auto"/>
              <w:jc w:val="center"/>
              <w:rPr>
                <w:rFonts w:ascii="Times New Roman" w:eastAsia="Times New Roman" w:hAnsi="Times New Roman" w:cs="Times New Roman"/>
              </w:rPr>
            </w:pPr>
          </w:p>
        </w:tc>
      </w:tr>
      <w:tr w:rsidR="00213877" w14:paraId="45545523" w14:textId="77777777">
        <w:tc>
          <w:tcPr>
            <w:tcW w:w="2218" w:type="dxa"/>
          </w:tcPr>
          <w:p w14:paraId="5050D39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7D134EC"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3FE81402" w14:textId="77777777" w:rsidR="00213877" w:rsidRDefault="00213877">
            <w:pPr>
              <w:spacing w:after="0" w:line="240" w:lineRule="auto"/>
              <w:jc w:val="center"/>
              <w:rPr>
                <w:rFonts w:ascii="Times New Roman" w:eastAsia="Times New Roman" w:hAnsi="Times New Roman" w:cs="Times New Roman"/>
              </w:rPr>
            </w:pPr>
          </w:p>
        </w:tc>
      </w:tr>
      <w:tr w:rsidR="00213877" w14:paraId="7C0F0A8A" w14:textId="77777777">
        <w:tc>
          <w:tcPr>
            <w:tcW w:w="2218" w:type="dxa"/>
          </w:tcPr>
          <w:p w14:paraId="4F52F35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C4DF8FE"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1655FE72" w14:textId="77777777" w:rsidR="00213877" w:rsidRDefault="00213877">
            <w:pPr>
              <w:spacing w:after="0" w:line="240" w:lineRule="auto"/>
              <w:jc w:val="center"/>
              <w:rPr>
                <w:rFonts w:ascii="Times New Roman" w:eastAsia="Times New Roman" w:hAnsi="Times New Roman" w:cs="Times New Roman"/>
              </w:rPr>
            </w:pPr>
          </w:p>
        </w:tc>
      </w:tr>
      <w:tr w:rsidR="00213877" w14:paraId="25AC6797" w14:textId="77777777">
        <w:tc>
          <w:tcPr>
            <w:tcW w:w="2218" w:type="dxa"/>
          </w:tcPr>
          <w:p w14:paraId="68145A0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FCD943A" w14:textId="77777777" w:rsidR="00213877" w:rsidRDefault="0021387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CBC7A4B" w14:textId="77777777" w:rsidR="00213877" w:rsidRDefault="00213877">
            <w:pPr>
              <w:spacing w:after="0" w:line="240" w:lineRule="auto"/>
              <w:jc w:val="center"/>
              <w:rPr>
                <w:rFonts w:ascii="Times New Roman" w:eastAsia="Times New Roman" w:hAnsi="Times New Roman" w:cs="Times New Roman"/>
              </w:rPr>
            </w:pPr>
          </w:p>
        </w:tc>
      </w:tr>
      <w:tr w:rsidR="00213877" w14:paraId="798D2047" w14:textId="77777777">
        <w:tc>
          <w:tcPr>
            <w:tcW w:w="2218" w:type="dxa"/>
          </w:tcPr>
          <w:p w14:paraId="620EC54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BB20755"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27D034FA" w14:textId="77777777" w:rsidR="00213877" w:rsidRDefault="00213877">
            <w:pPr>
              <w:spacing w:after="0" w:line="240" w:lineRule="auto"/>
              <w:jc w:val="center"/>
              <w:rPr>
                <w:rFonts w:ascii="Times New Roman" w:eastAsia="Times New Roman" w:hAnsi="Times New Roman" w:cs="Times New Roman"/>
              </w:rPr>
            </w:pPr>
          </w:p>
        </w:tc>
      </w:tr>
      <w:tr w:rsidR="00213877" w14:paraId="40144B3C" w14:textId="77777777">
        <w:tc>
          <w:tcPr>
            <w:tcW w:w="2218" w:type="dxa"/>
          </w:tcPr>
          <w:p w14:paraId="361C2C3E"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1DA2874"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594ED37D" w14:textId="77777777" w:rsidR="00213877" w:rsidRDefault="00213877">
            <w:pPr>
              <w:spacing w:after="0" w:line="240" w:lineRule="auto"/>
              <w:jc w:val="center"/>
              <w:rPr>
                <w:rFonts w:ascii="Times New Roman" w:eastAsia="Times New Roman" w:hAnsi="Times New Roman" w:cs="Times New Roman"/>
              </w:rPr>
            </w:pPr>
          </w:p>
        </w:tc>
      </w:tr>
      <w:tr w:rsidR="00213877" w14:paraId="6ABF80BF" w14:textId="77777777">
        <w:tc>
          <w:tcPr>
            <w:tcW w:w="2218" w:type="dxa"/>
          </w:tcPr>
          <w:p w14:paraId="65971B0E"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0F5D541" w14:textId="77777777" w:rsidR="00213877" w:rsidRDefault="00213877">
            <w:pPr>
              <w:spacing w:after="0" w:line="240" w:lineRule="auto"/>
              <w:jc w:val="center"/>
              <w:rPr>
                <w:rFonts w:ascii="Times New Roman" w:eastAsia="Times New Roman" w:hAnsi="Times New Roman" w:cs="Times New Roman"/>
              </w:rPr>
            </w:pPr>
          </w:p>
        </w:tc>
        <w:tc>
          <w:tcPr>
            <w:tcW w:w="3113" w:type="dxa"/>
            <w:vAlign w:val="center"/>
          </w:tcPr>
          <w:p w14:paraId="22031168" w14:textId="77777777" w:rsidR="00213877" w:rsidRDefault="00213877">
            <w:pPr>
              <w:spacing w:after="0" w:line="240" w:lineRule="auto"/>
              <w:jc w:val="center"/>
              <w:rPr>
                <w:rFonts w:ascii="Times New Roman" w:eastAsia="Times New Roman" w:hAnsi="Times New Roman" w:cs="Times New Roman"/>
              </w:rPr>
            </w:pPr>
          </w:p>
        </w:tc>
      </w:tr>
    </w:tbl>
    <w:p w14:paraId="4FBB018B" w14:textId="77777777" w:rsidR="00213877" w:rsidRDefault="00953565">
      <w:pPr>
        <w:spacing w:after="0" w:line="240" w:lineRule="auto"/>
        <w:rPr>
          <w:rFonts w:ascii="Times New Roman" w:eastAsia="Times New Roman" w:hAnsi="Times New Roman" w:cs="Times New Roman"/>
          <w:u w:val="single"/>
        </w:rPr>
      </w:pPr>
      <w:r>
        <w:br w:type="page"/>
      </w:r>
    </w:p>
    <w:p w14:paraId="54370963"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5E6FF74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086E303E"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063D7F03"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003E4A52"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w:t>
      </w:r>
      <w:r>
        <w:rPr>
          <w:rFonts w:ascii="Times New Roman" w:eastAsia="Times New Roman" w:hAnsi="Times New Roman" w:cs="Times New Roman"/>
        </w:rPr>
        <w:t>LEXION</w:t>
      </w:r>
    </w:p>
    <w:tbl>
      <w:tblPr>
        <w:tblStyle w:val="a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5D5B0015" w14:textId="77777777">
        <w:tc>
          <w:tcPr>
            <w:tcW w:w="2088" w:type="dxa"/>
          </w:tcPr>
          <w:p w14:paraId="70B5D00D"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9FB7FA2"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05C23ED"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9DAE5CF"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DAEFE35"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25ACD088" w14:textId="77777777">
        <w:tc>
          <w:tcPr>
            <w:tcW w:w="2088" w:type="dxa"/>
          </w:tcPr>
          <w:p w14:paraId="071F14C0"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4E6BCB8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86C330B"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9EEF288"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EDB147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5B371D8A" w14:textId="77777777">
        <w:tc>
          <w:tcPr>
            <w:tcW w:w="2088" w:type="dxa"/>
          </w:tcPr>
          <w:p w14:paraId="71C8A6D4"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39B5006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FDD9D7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3EF294A"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90FB8F3"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013329DB" w14:textId="77777777">
        <w:tc>
          <w:tcPr>
            <w:tcW w:w="2088" w:type="dxa"/>
          </w:tcPr>
          <w:p w14:paraId="6C751A1C"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6377A25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F9C2C0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552513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201FC2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22D96730"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095871DC"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07FAAA46" w14:textId="77777777">
        <w:tc>
          <w:tcPr>
            <w:tcW w:w="2088" w:type="dxa"/>
          </w:tcPr>
          <w:p w14:paraId="2114C699"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513AA38"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E76053D"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0B3E405"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03F505C"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7909E740" w14:textId="77777777">
        <w:tc>
          <w:tcPr>
            <w:tcW w:w="2088" w:type="dxa"/>
          </w:tcPr>
          <w:p w14:paraId="3662F288"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CFF209A"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2927B9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89BA91E"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6B3C142"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6629A413" w14:textId="77777777">
        <w:tc>
          <w:tcPr>
            <w:tcW w:w="2088" w:type="dxa"/>
          </w:tcPr>
          <w:p w14:paraId="0BF98022"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DB551D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010CB58"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F55B1B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59026B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05A21CC0" w14:textId="77777777">
        <w:tc>
          <w:tcPr>
            <w:tcW w:w="2088" w:type="dxa"/>
          </w:tcPr>
          <w:p w14:paraId="66886130"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19056B0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FE8617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0EFA4E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4957B25"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3735B137"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21DC5F0D"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401FB4DC" w14:textId="77777777">
        <w:tc>
          <w:tcPr>
            <w:tcW w:w="2088" w:type="dxa"/>
          </w:tcPr>
          <w:p w14:paraId="1E3747EC"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9CEE62D"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1612417"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6B254BB"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26963A0"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35401CCE" w14:textId="77777777">
        <w:tc>
          <w:tcPr>
            <w:tcW w:w="2088" w:type="dxa"/>
          </w:tcPr>
          <w:p w14:paraId="1B6A3D8E"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55C83E10"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E01BE9B"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3FA3580"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0E3264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7058344A" w14:textId="77777777">
        <w:tc>
          <w:tcPr>
            <w:tcW w:w="2088" w:type="dxa"/>
          </w:tcPr>
          <w:p w14:paraId="779DC859"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B1C036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CBB7708"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ED26E6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9E2796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1A9ABC07" w14:textId="77777777">
        <w:tc>
          <w:tcPr>
            <w:tcW w:w="2088" w:type="dxa"/>
          </w:tcPr>
          <w:p w14:paraId="02DAECDA"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23BD2550"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A4D37C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F624D65"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940160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3D2C2113"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0FDA925"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2D43D46A" w14:textId="77777777">
        <w:tc>
          <w:tcPr>
            <w:tcW w:w="2088" w:type="dxa"/>
          </w:tcPr>
          <w:p w14:paraId="7E4EE913"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45068AD"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BCC888C"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09F1237"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18A9A07"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2D2A4B78" w14:textId="77777777">
        <w:tc>
          <w:tcPr>
            <w:tcW w:w="2088" w:type="dxa"/>
          </w:tcPr>
          <w:p w14:paraId="1E38A021"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D63DF9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B866AC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EBACE3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F8645A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1E28E7AB" w14:textId="77777777">
        <w:tc>
          <w:tcPr>
            <w:tcW w:w="2088" w:type="dxa"/>
          </w:tcPr>
          <w:p w14:paraId="4A9DF87C"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952883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E4141CF"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8867E2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AA1D9AF"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42EA590D" w14:textId="77777777">
        <w:tc>
          <w:tcPr>
            <w:tcW w:w="2088" w:type="dxa"/>
          </w:tcPr>
          <w:p w14:paraId="224C3D7A"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61DF273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8EF73A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534498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1F65A12"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336732DF"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w:t>
      </w:r>
      <w:r>
        <w:rPr>
          <w:rFonts w:ascii="Times New Roman" w:eastAsia="Times New Roman" w:hAnsi="Times New Roman" w:cs="Times New Roman"/>
        </w:rPr>
        <w:t>range of motion values obtained after appropriate warm-up and with adequate motivational instruction.  The applicant was compliant and put forth a strong effort to achieve the highest possible motion for measurement.  Two inclinometers were utilized for me</w:t>
      </w:r>
      <w:r>
        <w:rPr>
          <w:rFonts w:ascii="Times New Roman" w:eastAsia="Times New Roman" w:hAnsi="Times New Roman" w:cs="Times New Roman"/>
        </w:rPr>
        <w:t>asurements and the values recorded above.</w:t>
      </w:r>
    </w:p>
    <w:p w14:paraId="1917651D"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318EC3AE"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4CF5C24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0B29FB8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64A226B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w:t>
      </w:r>
      <w:r>
        <w:rPr>
          <w:rFonts w:ascii="Times New Roman" w:eastAsia="Times New Roman" w:hAnsi="Times New Roman" w:cs="Times New Roman"/>
        </w:rPr>
        <w:t>ng and asymmetry of spinal motion noted.</w:t>
      </w:r>
    </w:p>
    <w:p w14:paraId="3BB3B2FD"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77E66774"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49B261C3" w14:textId="77777777">
        <w:tc>
          <w:tcPr>
            <w:tcW w:w="2088" w:type="dxa"/>
          </w:tcPr>
          <w:p w14:paraId="5D1BBB49"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BECB9F6"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3A6CF10"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162513D"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3D33C05"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66E92012" w14:textId="77777777">
        <w:tc>
          <w:tcPr>
            <w:tcW w:w="2088" w:type="dxa"/>
          </w:tcPr>
          <w:p w14:paraId="5B5D41EE"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3B71F9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3433B9E"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55307D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D60D570"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22770B48" w14:textId="77777777">
        <w:tc>
          <w:tcPr>
            <w:tcW w:w="2088" w:type="dxa"/>
          </w:tcPr>
          <w:p w14:paraId="18805272"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0DE7953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854227F"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EBC088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E9EF05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53A4C90B" w14:textId="77777777">
        <w:tc>
          <w:tcPr>
            <w:tcW w:w="2088" w:type="dxa"/>
          </w:tcPr>
          <w:p w14:paraId="4BF87C2F"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16C0E54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12986BB"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122598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DD230BF"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73C18F49"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63A2D569"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2D0197F6" w14:textId="77777777">
        <w:tc>
          <w:tcPr>
            <w:tcW w:w="2088" w:type="dxa"/>
          </w:tcPr>
          <w:p w14:paraId="78E1FA94"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056ED04"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1CF5FA2"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B94B7FF"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3638C13"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08A2ABCD" w14:textId="77777777">
        <w:tc>
          <w:tcPr>
            <w:tcW w:w="2088" w:type="dxa"/>
          </w:tcPr>
          <w:p w14:paraId="312F70CA"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tcPr>
          <w:p w14:paraId="0406C69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2FDFE4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50FC43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8E6C865"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26E86883" w14:textId="77777777">
        <w:tc>
          <w:tcPr>
            <w:tcW w:w="2088" w:type="dxa"/>
          </w:tcPr>
          <w:p w14:paraId="63A59A88"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Sacral </w:t>
            </w:r>
            <w:r>
              <w:rPr>
                <w:rFonts w:ascii="Times New Roman" w:eastAsia="Times New Roman" w:hAnsi="Times New Roman" w:cs="Times New Roman"/>
              </w:rPr>
              <w:t>Angle</w:t>
            </w:r>
          </w:p>
        </w:tc>
        <w:tc>
          <w:tcPr>
            <w:tcW w:w="1742" w:type="dxa"/>
          </w:tcPr>
          <w:p w14:paraId="6326430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DE715E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540F48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7F180D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284B3D5B" w14:textId="77777777">
        <w:tc>
          <w:tcPr>
            <w:tcW w:w="2088" w:type="dxa"/>
          </w:tcPr>
          <w:p w14:paraId="3CFE2A1B"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7DA2105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D59E532"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CBA984B"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D7122A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697D9A0F"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128C0EAA"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3CC4096C" w14:textId="77777777">
        <w:tc>
          <w:tcPr>
            <w:tcW w:w="2088" w:type="dxa"/>
          </w:tcPr>
          <w:p w14:paraId="221B41BD"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AB5A90F"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6235D2B"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5BA27B7"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192834E"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13E44E92" w14:textId="77777777">
        <w:tc>
          <w:tcPr>
            <w:tcW w:w="2088" w:type="dxa"/>
          </w:tcPr>
          <w:p w14:paraId="47AA5604"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6CB2B2D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E84B93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4C1CF8A"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A43BE31"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7802F331" w14:textId="77777777">
        <w:tc>
          <w:tcPr>
            <w:tcW w:w="2088" w:type="dxa"/>
          </w:tcPr>
          <w:p w14:paraId="38A6F8C0"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78A1C30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0C4B9BD"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61676C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6D79884"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22A188CD" w14:textId="77777777">
        <w:tc>
          <w:tcPr>
            <w:tcW w:w="2088" w:type="dxa"/>
          </w:tcPr>
          <w:p w14:paraId="24388694"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278FA54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CC4292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C6C666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5A1936E"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2A09EFE6"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A4512B6"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13877" w14:paraId="177D81A9" w14:textId="77777777">
        <w:tc>
          <w:tcPr>
            <w:tcW w:w="2088" w:type="dxa"/>
          </w:tcPr>
          <w:p w14:paraId="26EBA6E3"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96E12FB"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EDAE9B8"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F451D12"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9792496" w14:textId="77777777" w:rsidR="00213877" w:rsidRDefault="00953565">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13877" w14:paraId="29F2D089" w14:textId="77777777">
        <w:tc>
          <w:tcPr>
            <w:tcW w:w="2088" w:type="dxa"/>
          </w:tcPr>
          <w:p w14:paraId="44E3EAD7"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T12 </w:t>
            </w:r>
            <w:r>
              <w:rPr>
                <w:rFonts w:ascii="Times New Roman" w:eastAsia="Times New Roman" w:hAnsi="Times New Roman" w:cs="Times New Roman"/>
              </w:rPr>
              <w:t>Angle</w:t>
            </w:r>
          </w:p>
        </w:tc>
        <w:tc>
          <w:tcPr>
            <w:tcW w:w="1742" w:type="dxa"/>
          </w:tcPr>
          <w:p w14:paraId="76B507A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9F391CC"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02D09F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AE40DD0"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585BF5AE" w14:textId="77777777">
        <w:tc>
          <w:tcPr>
            <w:tcW w:w="2088" w:type="dxa"/>
          </w:tcPr>
          <w:p w14:paraId="6336E7CB"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4C673049"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DB43CAF"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688C915"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8971DB7"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r w:rsidR="00213877" w14:paraId="64BD793D" w14:textId="77777777">
        <w:tc>
          <w:tcPr>
            <w:tcW w:w="2088" w:type="dxa"/>
          </w:tcPr>
          <w:p w14:paraId="5AED0C52" w14:textId="77777777" w:rsidR="00213877" w:rsidRDefault="00953565">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52FE8625"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96D29EA"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BED9BC6"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57DC363" w14:textId="77777777" w:rsidR="00213877" w:rsidRDefault="00213877">
            <w:pPr>
              <w:widowControl w:val="0"/>
              <w:tabs>
                <w:tab w:val="left" w:pos="-1440"/>
                <w:tab w:val="left" w:pos="-720"/>
              </w:tabs>
              <w:spacing w:after="0" w:line="240" w:lineRule="auto"/>
              <w:jc w:val="center"/>
              <w:rPr>
                <w:rFonts w:ascii="Times New Roman" w:eastAsia="Times New Roman" w:hAnsi="Times New Roman" w:cs="Times New Roman"/>
              </w:rPr>
            </w:pPr>
          </w:p>
        </w:tc>
      </w:tr>
    </w:tbl>
    <w:p w14:paraId="53E115EA"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7D129C67"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4E0718EC" w14:textId="77777777" w:rsidR="00213877" w:rsidRDefault="00213877">
      <w:pPr>
        <w:spacing w:after="0" w:line="240" w:lineRule="auto"/>
        <w:rPr>
          <w:rFonts w:ascii="Times New Roman" w:eastAsia="Times New Roman" w:hAnsi="Times New Roman" w:cs="Times New Roman"/>
        </w:rPr>
      </w:pPr>
    </w:p>
    <w:p w14:paraId="0153F92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213877" w14:paraId="5143F617" w14:textId="77777777">
        <w:tc>
          <w:tcPr>
            <w:tcW w:w="4243" w:type="dxa"/>
          </w:tcPr>
          <w:p w14:paraId="0D8A9B86" w14:textId="77777777" w:rsidR="00213877" w:rsidRDefault="00213877">
            <w:pPr>
              <w:spacing w:after="0" w:line="240" w:lineRule="auto"/>
              <w:rPr>
                <w:rFonts w:ascii="Times New Roman" w:eastAsia="Times New Roman" w:hAnsi="Times New Roman" w:cs="Times New Roman"/>
              </w:rPr>
            </w:pPr>
          </w:p>
        </w:tc>
        <w:tc>
          <w:tcPr>
            <w:tcW w:w="2124" w:type="dxa"/>
            <w:vAlign w:val="center"/>
          </w:tcPr>
          <w:p w14:paraId="197D204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704CE6E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09C9F471" w14:textId="77777777">
        <w:tc>
          <w:tcPr>
            <w:tcW w:w="4243" w:type="dxa"/>
          </w:tcPr>
          <w:p w14:paraId="3744A673"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5FB2584D" w14:textId="77777777" w:rsidR="00213877" w:rsidRDefault="00213877">
            <w:pPr>
              <w:spacing w:after="0" w:line="240" w:lineRule="auto"/>
              <w:jc w:val="center"/>
              <w:rPr>
                <w:rFonts w:ascii="Times New Roman" w:eastAsia="Times New Roman" w:hAnsi="Times New Roman" w:cs="Times New Roman"/>
              </w:rPr>
            </w:pPr>
          </w:p>
        </w:tc>
        <w:tc>
          <w:tcPr>
            <w:tcW w:w="2119" w:type="dxa"/>
            <w:vAlign w:val="center"/>
          </w:tcPr>
          <w:p w14:paraId="57F26999" w14:textId="77777777" w:rsidR="00213877" w:rsidRDefault="00213877">
            <w:pPr>
              <w:spacing w:after="0" w:line="240" w:lineRule="auto"/>
              <w:jc w:val="center"/>
              <w:rPr>
                <w:rFonts w:ascii="Times New Roman" w:eastAsia="Times New Roman" w:hAnsi="Times New Roman" w:cs="Times New Roman"/>
              </w:rPr>
            </w:pPr>
          </w:p>
        </w:tc>
      </w:tr>
    </w:tbl>
    <w:p w14:paraId="23B34F12" w14:textId="77777777" w:rsidR="00213877" w:rsidRDefault="00213877">
      <w:pPr>
        <w:spacing w:after="0" w:line="240" w:lineRule="auto"/>
        <w:rPr>
          <w:rFonts w:ascii="Times New Roman" w:eastAsia="Times New Roman" w:hAnsi="Times New Roman" w:cs="Times New Roman"/>
          <w:u w:val="single"/>
        </w:rPr>
      </w:pPr>
    </w:p>
    <w:p w14:paraId="30ED2BF9"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15BCBF69" w14:textId="77777777" w:rsidR="00213877" w:rsidRDefault="00213877">
      <w:pPr>
        <w:spacing w:after="0" w:line="240" w:lineRule="auto"/>
        <w:rPr>
          <w:rFonts w:ascii="Times New Roman" w:eastAsia="Times New Roman" w:hAnsi="Times New Roman" w:cs="Times New Roman"/>
        </w:rPr>
      </w:pPr>
    </w:p>
    <w:p w14:paraId="0507CB5B" w14:textId="77777777" w:rsidR="00213877" w:rsidRDefault="0095356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17111BFB" w14:textId="77777777" w:rsidR="00213877" w:rsidRDefault="00213877">
      <w:pPr>
        <w:spacing w:after="0" w:line="240" w:lineRule="auto"/>
        <w:rPr>
          <w:rFonts w:ascii="Times New Roman" w:eastAsia="Times New Roman" w:hAnsi="Times New Roman" w:cs="Times New Roman"/>
        </w:rPr>
      </w:pPr>
    </w:p>
    <w:p w14:paraId="066B2F53"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9032D09"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9E3A0B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C995C4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at greater </w:t>
      </w:r>
      <w:r>
        <w:rPr>
          <w:rFonts w:ascii="Times New Roman" w:eastAsia="Times New Roman" w:hAnsi="Times New Roman" w:cs="Times New Roman"/>
        </w:rPr>
        <w:t>trochanter</w:t>
      </w:r>
    </w:p>
    <w:p w14:paraId="0275FAC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322FFE9"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70C05008"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1CCB3133"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A2B2BE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253FDD2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1E13659A" w14:textId="77777777" w:rsidR="00213877" w:rsidRDefault="00213877">
      <w:pPr>
        <w:spacing w:after="0" w:line="240" w:lineRule="auto"/>
        <w:rPr>
          <w:rFonts w:ascii="Times New Roman" w:eastAsia="Times New Roman" w:hAnsi="Times New Roman" w:cs="Times New Roman"/>
        </w:rPr>
      </w:pPr>
    </w:p>
    <w:p w14:paraId="692D8F46"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13DE517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w:t>
      </w:r>
      <w:r>
        <w:rPr>
          <w:rFonts w:ascii="Times New Roman" w:eastAsia="Times New Roman" w:hAnsi="Times New Roman" w:cs="Times New Roman"/>
        </w:rPr>
        <w:t>g</w:t>
      </w:r>
    </w:p>
    <w:p w14:paraId="52E7FE5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914838E"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1307AA6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28217775"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26F079E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728167CF"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697868AF"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4B54DE69"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w:t>
      </w:r>
      <w:r>
        <w:rPr>
          <w:rFonts w:ascii="Times New Roman" w:eastAsia="Times New Roman" w:hAnsi="Times New Roman" w:cs="Times New Roman"/>
        </w:rPr>
        <w:t>gluteus medius</w:t>
      </w:r>
    </w:p>
    <w:p w14:paraId="11E53E02" w14:textId="77777777" w:rsidR="00213877" w:rsidRDefault="00213877">
      <w:pPr>
        <w:spacing w:after="0" w:line="240" w:lineRule="auto"/>
        <w:rPr>
          <w:rFonts w:ascii="Times New Roman" w:eastAsia="Times New Roman" w:hAnsi="Times New Roman" w:cs="Times New Roman"/>
        </w:rPr>
      </w:pPr>
    </w:p>
    <w:p w14:paraId="2288A0BB" w14:textId="77777777" w:rsidR="00213877" w:rsidRDefault="00213877">
      <w:pPr>
        <w:spacing w:after="0" w:line="240" w:lineRule="auto"/>
        <w:rPr>
          <w:rFonts w:ascii="Times New Roman" w:eastAsia="Times New Roman" w:hAnsi="Times New Roman" w:cs="Times New Roman"/>
        </w:rPr>
      </w:pPr>
    </w:p>
    <w:p w14:paraId="6E8ADCC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213877" w14:paraId="0F5551EB" w14:textId="77777777">
        <w:tc>
          <w:tcPr>
            <w:tcW w:w="4777" w:type="dxa"/>
          </w:tcPr>
          <w:p w14:paraId="6044BCFF" w14:textId="77777777" w:rsidR="00213877" w:rsidRDefault="00213877">
            <w:pPr>
              <w:spacing w:after="0" w:line="240" w:lineRule="auto"/>
              <w:rPr>
                <w:rFonts w:ascii="Times New Roman" w:eastAsia="Times New Roman" w:hAnsi="Times New Roman" w:cs="Times New Roman"/>
              </w:rPr>
            </w:pPr>
          </w:p>
        </w:tc>
        <w:tc>
          <w:tcPr>
            <w:tcW w:w="1858" w:type="dxa"/>
            <w:vAlign w:val="center"/>
          </w:tcPr>
          <w:p w14:paraId="48136278"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2AB57BA6"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2AB83C85" w14:textId="77777777">
        <w:tc>
          <w:tcPr>
            <w:tcW w:w="4777" w:type="dxa"/>
          </w:tcPr>
          <w:p w14:paraId="57346A3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10DB31D2" w14:textId="77777777" w:rsidR="00213877" w:rsidRDefault="00213877">
            <w:pPr>
              <w:spacing w:after="0" w:line="240" w:lineRule="auto"/>
              <w:jc w:val="center"/>
              <w:rPr>
                <w:rFonts w:ascii="Times New Roman" w:eastAsia="Times New Roman" w:hAnsi="Times New Roman" w:cs="Times New Roman"/>
              </w:rPr>
            </w:pPr>
          </w:p>
        </w:tc>
        <w:tc>
          <w:tcPr>
            <w:tcW w:w="1851" w:type="dxa"/>
            <w:vAlign w:val="center"/>
          </w:tcPr>
          <w:p w14:paraId="44131277" w14:textId="77777777" w:rsidR="00213877" w:rsidRDefault="00213877">
            <w:pPr>
              <w:spacing w:after="0" w:line="240" w:lineRule="auto"/>
              <w:jc w:val="center"/>
              <w:rPr>
                <w:rFonts w:ascii="Times New Roman" w:eastAsia="Times New Roman" w:hAnsi="Times New Roman" w:cs="Times New Roman"/>
              </w:rPr>
            </w:pPr>
          </w:p>
        </w:tc>
      </w:tr>
      <w:tr w:rsidR="00213877" w14:paraId="2BDAB73D" w14:textId="77777777">
        <w:tc>
          <w:tcPr>
            <w:tcW w:w="4777" w:type="dxa"/>
          </w:tcPr>
          <w:p w14:paraId="78F6734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21B0ACFB" w14:textId="77777777" w:rsidR="00213877" w:rsidRDefault="00213877">
            <w:pPr>
              <w:spacing w:after="0" w:line="240" w:lineRule="auto"/>
              <w:jc w:val="center"/>
              <w:rPr>
                <w:rFonts w:ascii="Times New Roman" w:eastAsia="Times New Roman" w:hAnsi="Times New Roman" w:cs="Times New Roman"/>
              </w:rPr>
            </w:pPr>
          </w:p>
        </w:tc>
        <w:tc>
          <w:tcPr>
            <w:tcW w:w="1851" w:type="dxa"/>
            <w:vAlign w:val="center"/>
          </w:tcPr>
          <w:p w14:paraId="11E8D25B" w14:textId="77777777" w:rsidR="00213877" w:rsidRDefault="00213877">
            <w:pPr>
              <w:spacing w:after="0" w:line="240" w:lineRule="auto"/>
              <w:jc w:val="center"/>
              <w:rPr>
                <w:rFonts w:ascii="Times New Roman" w:eastAsia="Times New Roman" w:hAnsi="Times New Roman" w:cs="Times New Roman"/>
              </w:rPr>
            </w:pPr>
          </w:p>
        </w:tc>
      </w:tr>
      <w:tr w:rsidR="00213877" w14:paraId="6A6771DA" w14:textId="77777777">
        <w:tc>
          <w:tcPr>
            <w:tcW w:w="4777" w:type="dxa"/>
          </w:tcPr>
          <w:p w14:paraId="00B47243"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25901250" w14:textId="77777777" w:rsidR="00213877" w:rsidRDefault="00213877">
            <w:pPr>
              <w:spacing w:after="0" w:line="240" w:lineRule="auto"/>
              <w:jc w:val="center"/>
              <w:rPr>
                <w:rFonts w:ascii="Times New Roman" w:eastAsia="Times New Roman" w:hAnsi="Times New Roman" w:cs="Times New Roman"/>
              </w:rPr>
            </w:pPr>
          </w:p>
        </w:tc>
        <w:tc>
          <w:tcPr>
            <w:tcW w:w="1851" w:type="dxa"/>
            <w:vAlign w:val="center"/>
          </w:tcPr>
          <w:p w14:paraId="231B53B8" w14:textId="77777777" w:rsidR="00213877" w:rsidRDefault="00213877">
            <w:pPr>
              <w:spacing w:after="0" w:line="240" w:lineRule="auto"/>
              <w:jc w:val="center"/>
              <w:rPr>
                <w:rFonts w:ascii="Times New Roman" w:eastAsia="Times New Roman" w:hAnsi="Times New Roman" w:cs="Times New Roman"/>
              </w:rPr>
            </w:pPr>
          </w:p>
        </w:tc>
      </w:tr>
      <w:tr w:rsidR="00213877" w14:paraId="6726A77C" w14:textId="77777777">
        <w:tc>
          <w:tcPr>
            <w:tcW w:w="4777" w:type="dxa"/>
          </w:tcPr>
          <w:p w14:paraId="1D879CA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7690F2AD" w14:textId="77777777" w:rsidR="00213877" w:rsidRDefault="00213877">
            <w:pPr>
              <w:spacing w:after="0" w:line="240" w:lineRule="auto"/>
              <w:jc w:val="center"/>
              <w:rPr>
                <w:rFonts w:ascii="Times New Roman" w:eastAsia="Times New Roman" w:hAnsi="Times New Roman" w:cs="Times New Roman"/>
              </w:rPr>
            </w:pPr>
          </w:p>
        </w:tc>
        <w:tc>
          <w:tcPr>
            <w:tcW w:w="1851" w:type="dxa"/>
            <w:vAlign w:val="center"/>
          </w:tcPr>
          <w:p w14:paraId="31BAD268" w14:textId="77777777" w:rsidR="00213877" w:rsidRDefault="00213877">
            <w:pPr>
              <w:spacing w:after="0" w:line="240" w:lineRule="auto"/>
              <w:jc w:val="center"/>
              <w:rPr>
                <w:rFonts w:ascii="Times New Roman" w:eastAsia="Times New Roman" w:hAnsi="Times New Roman" w:cs="Times New Roman"/>
              </w:rPr>
            </w:pPr>
          </w:p>
        </w:tc>
      </w:tr>
      <w:tr w:rsidR="00213877" w14:paraId="12F53B36" w14:textId="77777777">
        <w:tc>
          <w:tcPr>
            <w:tcW w:w="4777" w:type="dxa"/>
          </w:tcPr>
          <w:p w14:paraId="50F439B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4457942C" w14:textId="77777777" w:rsidR="00213877" w:rsidRDefault="00213877">
            <w:pPr>
              <w:spacing w:after="0" w:line="240" w:lineRule="auto"/>
              <w:jc w:val="center"/>
              <w:rPr>
                <w:rFonts w:ascii="Times New Roman" w:eastAsia="Times New Roman" w:hAnsi="Times New Roman" w:cs="Times New Roman"/>
              </w:rPr>
            </w:pPr>
          </w:p>
        </w:tc>
        <w:tc>
          <w:tcPr>
            <w:tcW w:w="1851" w:type="dxa"/>
            <w:vAlign w:val="center"/>
          </w:tcPr>
          <w:p w14:paraId="6EDC42A2" w14:textId="77777777" w:rsidR="00213877" w:rsidRDefault="00213877">
            <w:pPr>
              <w:spacing w:after="0" w:line="240" w:lineRule="auto"/>
              <w:jc w:val="center"/>
              <w:rPr>
                <w:rFonts w:ascii="Times New Roman" w:eastAsia="Times New Roman" w:hAnsi="Times New Roman" w:cs="Times New Roman"/>
              </w:rPr>
            </w:pPr>
          </w:p>
        </w:tc>
      </w:tr>
      <w:tr w:rsidR="00213877" w14:paraId="3EC5BEA0" w14:textId="77777777">
        <w:tc>
          <w:tcPr>
            <w:tcW w:w="4777" w:type="dxa"/>
          </w:tcPr>
          <w:p w14:paraId="64ED51E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7F6C9343" w14:textId="77777777" w:rsidR="00213877" w:rsidRDefault="00213877">
            <w:pPr>
              <w:spacing w:after="0" w:line="240" w:lineRule="auto"/>
              <w:jc w:val="center"/>
              <w:rPr>
                <w:rFonts w:ascii="Times New Roman" w:eastAsia="Times New Roman" w:hAnsi="Times New Roman" w:cs="Times New Roman"/>
              </w:rPr>
            </w:pPr>
          </w:p>
        </w:tc>
        <w:tc>
          <w:tcPr>
            <w:tcW w:w="1851" w:type="dxa"/>
            <w:vAlign w:val="center"/>
          </w:tcPr>
          <w:p w14:paraId="035A6AF4" w14:textId="77777777" w:rsidR="00213877" w:rsidRDefault="00213877">
            <w:pPr>
              <w:spacing w:after="0" w:line="240" w:lineRule="auto"/>
              <w:jc w:val="center"/>
              <w:rPr>
                <w:rFonts w:ascii="Times New Roman" w:eastAsia="Times New Roman" w:hAnsi="Times New Roman" w:cs="Times New Roman"/>
              </w:rPr>
            </w:pPr>
          </w:p>
        </w:tc>
      </w:tr>
      <w:tr w:rsidR="00213877" w14:paraId="7E6CFE49" w14:textId="77777777">
        <w:tc>
          <w:tcPr>
            <w:tcW w:w="4777" w:type="dxa"/>
          </w:tcPr>
          <w:p w14:paraId="432ECB8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7541E35C" w14:textId="77777777" w:rsidR="00213877" w:rsidRDefault="00213877">
            <w:pPr>
              <w:spacing w:after="0" w:line="240" w:lineRule="auto"/>
              <w:jc w:val="center"/>
              <w:rPr>
                <w:rFonts w:ascii="Times New Roman" w:eastAsia="Times New Roman" w:hAnsi="Times New Roman" w:cs="Times New Roman"/>
              </w:rPr>
            </w:pPr>
          </w:p>
        </w:tc>
        <w:tc>
          <w:tcPr>
            <w:tcW w:w="1851" w:type="dxa"/>
            <w:vAlign w:val="center"/>
          </w:tcPr>
          <w:p w14:paraId="7BBC35E8" w14:textId="77777777" w:rsidR="00213877" w:rsidRDefault="00213877">
            <w:pPr>
              <w:spacing w:after="0" w:line="240" w:lineRule="auto"/>
              <w:jc w:val="center"/>
              <w:rPr>
                <w:rFonts w:ascii="Times New Roman" w:eastAsia="Times New Roman" w:hAnsi="Times New Roman" w:cs="Times New Roman"/>
              </w:rPr>
            </w:pPr>
          </w:p>
        </w:tc>
      </w:tr>
    </w:tbl>
    <w:p w14:paraId="36644436" w14:textId="77777777" w:rsidR="00213877" w:rsidRDefault="00213877">
      <w:pPr>
        <w:spacing w:after="0" w:line="240" w:lineRule="auto"/>
        <w:rPr>
          <w:rFonts w:ascii="Times New Roman" w:eastAsia="Times New Roman" w:hAnsi="Times New Roman" w:cs="Times New Roman"/>
        </w:rPr>
      </w:pPr>
    </w:p>
    <w:p w14:paraId="3F9991AD" w14:textId="77777777" w:rsidR="00213877" w:rsidRDefault="0095356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01766D52" w14:textId="77777777" w:rsidR="00213877" w:rsidRDefault="00213877">
      <w:pPr>
        <w:spacing w:after="0" w:line="240" w:lineRule="auto"/>
        <w:rPr>
          <w:rFonts w:ascii="Times New Roman" w:eastAsia="Times New Roman" w:hAnsi="Times New Roman" w:cs="Times New Roman"/>
        </w:rPr>
      </w:pPr>
    </w:p>
    <w:p w14:paraId="374CA39A"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122D295C"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998684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6E4DB3D"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64BB612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038B7655"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184747D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019BB5FC"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w:t>
      </w:r>
      <w:r>
        <w:rPr>
          <w:rFonts w:ascii="Times New Roman" w:eastAsia="Times New Roman" w:hAnsi="Times New Roman" w:cs="Times New Roman"/>
        </w:rPr>
        <w:t>or extensor mechanism</w:t>
      </w:r>
    </w:p>
    <w:p w14:paraId="4DA144D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EDA99BD" w14:textId="77777777" w:rsidR="00213877" w:rsidRDefault="00213877">
      <w:pPr>
        <w:spacing w:after="0" w:line="240" w:lineRule="auto"/>
        <w:rPr>
          <w:rFonts w:ascii="Times New Roman" w:eastAsia="Times New Roman" w:hAnsi="Times New Roman" w:cs="Times New Roman"/>
        </w:rPr>
      </w:pPr>
    </w:p>
    <w:p w14:paraId="6348BE5A"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78BB629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47C29AF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FBFDAA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E34529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8508853"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w:t>
      </w:r>
      <w:r>
        <w:rPr>
          <w:rFonts w:ascii="Times New Roman" w:eastAsia="Times New Roman" w:hAnsi="Times New Roman" w:cs="Times New Roman"/>
        </w:rPr>
        <w:t xml:space="preserve"> medial joint line</w:t>
      </w:r>
    </w:p>
    <w:p w14:paraId="548AB77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8AD058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0B9055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50E045C" w14:textId="77777777" w:rsidR="00213877" w:rsidRDefault="00213877">
      <w:pPr>
        <w:spacing w:after="0" w:line="240" w:lineRule="auto"/>
        <w:rPr>
          <w:rFonts w:ascii="Times New Roman" w:eastAsia="Times New Roman" w:hAnsi="Times New Roman" w:cs="Times New Roman"/>
        </w:rPr>
      </w:pPr>
    </w:p>
    <w:p w14:paraId="65CA3B0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213877" w14:paraId="353E8C69" w14:textId="77777777">
        <w:tc>
          <w:tcPr>
            <w:tcW w:w="4248" w:type="dxa"/>
          </w:tcPr>
          <w:p w14:paraId="1A465953" w14:textId="77777777" w:rsidR="00213877" w:rsidRDefault="00213877">
            <w:pPr>
              <w:spacing w:after="0" w:line="240" w:lineRule="auto"/>
              <w:rPr>
                <w:rFonts w:ascii="Times New Roman" w:eastAsia="Times New Roman" w:hAnsi="Times New Roman" w:cs="Times New Roman"/>
              </w:rPr>
            </w:pPr>
          </w:p>
        </w:tc>
        <w:tc>
          <w:tcPr>
            <w:tcW w:w="2122" w:type="dxa"/>
            <w:vAlign w:val="center"/>
          </w:tcPr>
          <w:p w14:paraId="17DD9554"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AB678A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0E271B21" w14:textId="77777777">
        <w:tc>
          <w:tcPr>
            <w:tcW w:w="4248" w:type="dxa"/>
          </w:tcPr>
          <w:p w14:paraId="3B9D5C68"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1EEEC778" w14:textId="77777777" w:rsidR="00213877" w:rsidRDefault="00213877">
            <w:pPr>
              <w:spacing w:after="0" w:line="240" w:lineRule="auto"/>
              <w:jc w:val="center"/>
              <w:rPr>
                <w:rFonts w:ascii="Times New Roman" w:eastAsia="Times New Roman" w:hAnsi="Times New Roman" w:cs="Times New Roman"/>
              </w:rPr>
            </w:pPr>
          </w:p>
        </w:tc>
        <w:tc>
          <w:tcPr>
            <w:tcW w:w="2116" w:type="dxa"/>
            <w:vAlign w:val="center"/>
          </w:tcPr>
          <w:p w14:paraId="4966F739" w14:textId="77777777" w:rsidR="00213877" w:rsidRDefault="00213877">
            <w:pPr>
              <w:spacing w:after="0" w:line="240" w:lineRule="auto"/>
              <w:jc w:val="center"/>
              <w:rPr>
                <w:rFonts w:ascii="Times New Roman" w:eastAsia="Times New Roman" w:hAnsi="Times New Roman" w:cs="Times New Roman"/>
              </w:rPr>
            </w:pPr>
          </w:p>
        </w:tc>
      </w:tr>
      <w:tr w:rsidR="00213877" w14:paraId="3C64C139" w14:textId="77777777">
        <w:tc>
          <w:tcPr>
            <w:tcW w:w="4248" w:type="dxa"/>
          </w:tcPr>
          <w:p w14:paraId="0D48772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(N = </w:t>
            </w:r>
            <w:r>
              <w:rPr>
                <w:rFonts w:ascii="Times New Roman" w:eastAsia="Times New Roman" w:hAnsi="Times New Roman" w:cs="Times New Roman"/>
              </w:rPr>
              <w:t>110)</w:t>
            </w:r>
          </w:p>
        </w:tc>
        <w:tc>
          <w:tcPr>
            <w:tcW w:w="2122" w:type="dxa"/>
          </w:tcPr>
          <w:p w14:paraId="3010463F" w14:textId="77777777" w:rsidR="00213877" w:rsidRDefault="00213877">
            <w:pPr>
              <w:spacing w:after="0" w:line="240" w:lineRule="auto"/>
              <w:jc w:val="center"/>
              <w:rPr>
                <w:rFonts w:ascii="Times New Roman" w:eastAsia="Times New Roman" w:hAnsi="Times New Roman" w:cs="Times New Roman"/>
              </w:rPr>
            </w:pPr>
          </w:p>
        </w:tc>
        <w:tc>
          <w:tcPr>
            <w:tcW w:w="2116" w:type="dxa"/>
          </w:tcPr>
          <w:p w14:paraId="7B63BD5E" w14:textId="77777777" w:rsidR="00213877" w:rsidRDefault="00213877">
            <w:pPr>
              <w:spacing w:after="0" w:line="240" w:lineRule="auto"/>
              <w:jc w:val="center"/>
              <w:rPr>
                <w:rFonts w:ascii="Times New Roman" w:eastAsia="Times New Roman" w:hAnsi="Times New Roman" w:cs="Times New Roman"/>
              </w:rPr>
            </w:pPr>
          </w:p>
        </w:tc>
      </w:tr>
    </w:tbl>
    <w:p w14:paraId="00558E23" w14:textId="77777777" w:rsidR="00213877" w:rsidRDefault="00213877">
      <w:pPr>
        <w:spacing w:after="0" w:line="240" w:lineRule="auto"/>
        <w:rPr>
          <w:rFonts w:ascii="Times New Roman" w:eastAsia="Times New Roman" w:hAnsi="Times New Roman" w:cs="Times New Roman"/>
        </w:rPr>
      </w:pPr>
    </w:p>
    <w:p w14:paraId="6D3A93CD" w14:textId="77777777" w:rsidR="00213877" w:rsidRDefault="0095356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7B451D6D" w14:textId="77777777" w:rsidR="00213877" w:rsidRDefault="00213877">
      <w:pPr>
        <w:spacing w:after="0" w:line="240" w:lineRule="auto"/>
        <w:jc w:val="both"/>
        <w:rPr>
          <w:rFonts w:ascii="Times New Roman" w:eastAsia="Times New Roman" w:hAnsi="Times New Roman" w:cs="Times New Roman"/>
        </w:rPr>
      </w:pPr>
    </w:p>
    <w:p w14:paraId="2586D3DD" w14:textId="77777777" w:rsidR="00213877" w:rsidRDefault="00953565">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407A831A"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370450AA"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B9769E4"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3AC62B64"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F7B73D1"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effusion</w:t>
      </w:r>
    </w:p>
    <w:p w14:paraId="1E1706A0"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7465D89A"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23379CB"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BD41F51"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3C20D3D"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682D171"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03A9A303"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1DDF5E18" w14:textId="77777777" w:rsidR="00213877" w:rsidRDefault="00213877">
      <w:pPr>
        <w:spacing w:after="0" w:line="240" w:lineRule="auto"/>
        <w:jc w:val="both"/>
        <w:rPr>
          <w:rFonts w:ascii="Times New Roman" w:eastAsia="Times New Roman" w:hAnsi="Times New Roman" w:cs="Times New Roman"/>
        </w:rPr>
      </w:pPr>
    </w:p>
    <w:p w14:paraId="1D297472" w14:textId="77777777" w:rsidR="00213877" w:rsidRDefault="00953565">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5A64F5F4"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6E3C88D9"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235AECA9"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7235E4BC"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w:t>
      </w:r>
      <w:r>
        <w:rPr>
          <w:rFonts w:ascii="Times New Roman" w:eastAsia="Times New Roman" w:hAnsi="Times New Roman" w:cs="Times New Roman"/>
        </w:rPr>
        <w:t xml:space="preserve"> eversion</w:t>
      </w:r>
    </w:p>
    <w:p w14:paraId="1894FC3B"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69D27B2"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6089D58"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3893653"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1F5E3A6"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12B1472"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7CBC3BA5"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w:t>
      </w:r>
      <w:r>
        <w:rPr>
          <w:rFonts w:ascii="Times New Roman" w:eastAsia="Times New Roman" w:hAnsi="Times New Roman" w:cs="Times New Roman"/>
        </w:rPr>
        <w:t>tion midfoot</w:t>
      </w:r>
    </w:p>
    <w:p w14:paraId="5C491ECD"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7C2F9408" w14:textId="77777777" w:rsidR="00213877" w:rsidRDefault="00213877">
      <w:pPr>
        <w:spacing w:after="0" w:line="240" w:lineRule="auto"/>
        <w:rPr>
          <w:rFonts w:ascii="Times New Roman" w:eastAsia="Times New Roman" w:hAnsi="Times New Roman" w:cs="Times New Roman"/>
        </w:rPr>
      </w:pPr>
    </w:p>
    <w:p w14:paraId="484EF6E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213877" w14:paraId="6BD5CA73" w14:textId="77777777">
        <w:tc>
          <w:tcPr>
            <w:tcW w:w="4265" w:type="dxa"/>
          </w:tcPr>
          <w:p w14:paraId="18621F3C" w14:textId="77777777" w:rsidR="00213877" w:rsidRDefault="00213877">
            <w:pPr>
              <w:spacing w:after="0" w:line="240" w:lineRule="auto"/>
              <w:rPr>
                <w:rFonts w:ascii="Times New Roman" w:eastAsia="Times New Roman" w:hAnsi="Times New Roman" w:cs="Times New Roman"/>
              </w:rPr>
            </w:pPr>
          </w:p>
        </w:tc>
        <w:tc>
          <w:tcPr>
            <w:tcW w:w="2114" w:type="dxa"/>
            <w:vAlign w:val="center"/>
          </w:tcPr>
          <w:p w14:paraId="0755003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62F4FE8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7A1F8587" w14:textId="77777777">
        <w:tc>
          <w:tcPr>
            <w:tcW w:w="4265" w:type="dxa"/>
          </w:tcPr>
          <w:p w14:paraId="03C4813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249DA998" w14:textId="77777777" w:rsidR="00213877" w:rsidRDefault="00213877">
            <w:pPr>
              <w:spacing w:after="0" w:line="240" w:lineRule="auto"/>
              <w:jc w:val="center"/>
              <w:rPr>
                <w:rFonts w:ascii="Times New Roman" w:eastAsia="Times New Roman" w:hAnsi="Times New Roman" w:cs="Times New Roman"/>
              </w:rPr>
            </w:pPr>
          </w:p>
        </w:tc>
        <w:tc>
          <w:tcPr>
            <w:tcW w:w="2107" w:type="dxa"/>
            <w:vAlign w:val="center"/>
          </w:tcPr>
          <w:p w14:paraId="4F7FEFCE" w14:textId="77777777" w:rsidR="00213877" w:rsidRDefault="00213877">
            <w:pPr>
              <w:spacing w:after="0" w:line="240" w:lineRule="auto"/>
              <w:jc w:val="center"/>
              <w:rPr>
                <w:rFonts w:ascii="Times New Roman" w:eastAsia="Times New Roman" w:hAnsi="Times New Roman" w:cs="Times New Roman"/>
              </w:rPr>
            </w:pPr>
          </w:p>
        </w:tc>
      </w:tr>
      <w:tr w:rsidR="00213877" w14:paraId="69E2F5AD" w14:textId="77777777">
        <w:tc>
          <w:tcPr>
            <w:tcW w:w="4265" w:type="dxa"/>
          </w:tcPr>
          <w:p w14:paraId="26528820"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473D05AC" w14:textId="77777777" w:rsidR="00213877" w:rsidRDefault="00213877">
            <w:pPr>
              <w:spacing w:after="0" w:line="240" w:lineRule="auto"/>
              <w:jc w:val="center"/>
              <w:rPr>
                <w:rFonts w:ascii="Times New Roman" w:eastAsia="Times New Roman" w:hAnsi="Times New Roman" w:cs="Times New Roman"/>
              </w:rPr>
            </w:pPr>
          </w:p>
        </w:tc>
        <w:tc>
          <w:tcPr>
            <w:tcW w:w="2107" w:type="dxa"/>
          </w:tcPr>
          <w:p w14:paraId="0B0F6D5B" w14:textId="77777777" w:rsidR="00213877" w:rsidRDefault="00213877">
            <w:pPr>
              <w:spacing w:after="0" w:line="240" w:lineRule="auto"/>
              <w:jc w:val="center"/>
              <w:rPr>
                <w:rFonts w:ascii="Times New Roman" w:eastAsia="Times New Roman" w:hAnsi="Times New Roman" w:cs="Times New Roman"/>
              </w:rPr>
            </w:pPr>
          </w:p>
        </w:tc>
      </w:tr>
      <w:tr w:rsidR="00213877" w14:paraId="0E1EF8CE" w14:textId="77777777">
        <w:tc>
          <w:tcPr>
            <w:tcW w:w="4265" w:type="dxa"/>
          </w:tcPr>
          <w:p w14:paraId="42F7E1D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3A9FAF7A" w14:textId="77777777" w:rsidR="00213877" w:rsidRDefault="00213877">
            <w:pPr>
              <w:spacing w:after="0" w:line="240" w:lineRule="auto"/>
              <w:jc w:val="center"/>
              <w:rPr>
                <w:rFonts w:ascii="Times New Roman" w:eastAsia="Times New Roman" w:hAnsi="Times New Roman" w:cs="Times New Roman"/>
              </w:rPr>
            </w:pPr>
          </w:p>
        </w:tc>
        <w:tc>
          <w:tcPr>
            <w:tcW w:w="2107" w:type="dxa"/>
          </w:tcPr>
          <w:p w14:paraId="1B1BA1E8" w14:textId="77777777" w:rsidR="00213877" w:rsidRDefault="00213877">
            <w:pPr>
              <w:spacing w:after="0" w:line="240" w:lineRule="auto"/>
              <w:jc w:val="center"/>
              <w:rPr>
                <w:rFonts w:ascii="Times New Roman" w:eastAsia="Times New Roman" w:hAnsi="Times New Roman" w:cs="Times New Roman"/>
              </w:rPr>
            </w:pPr>
          </w:p>
        </w:tc>
      </w:tr>
      <w:tr w:rsidR="00213877" w14:paraId="2B419D28" w14:textId="77777777">
        <w:tc>
          <w:tcPr>
            <w:tcW w:w="4265" w:type="dxa"/>
          </w:tcPr>
          <w:p w14:paraId="553BC12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706E494A" w14:textId="77777777" w:rsidR="00213877" w:rsidRDefault="00213877">
            <w:pPr>
              <w:spacing w:after="0" w:line="240" w:lineRule="auto"/>
              <w:jc w:val="center"/>
              <w:rPr>
                <w:rFonts w:ascii="Times New Roman" w:eastAsia="Times New Roman" w:hAnsi="Times New Roman" w:cs="Times New Roman"/>
              </w:rPr>
            </w:pPr>
          </w:p>
        </w:tc>
        <w:tc>
          <w:tcPr>
            <w:tcW w:w="2107" w:type="dxa"/>
          </w:tcPr>
          <w:p w14:paraId="51FE7E56" w14:textId="77777777" w:rsidR="00213877" w:rsidRDefault="00213877">
            <w:pPr>
              <w:spacing w:after="0" w:line="240" w:lineRule="auto"/>
              <w:jc w:val="center"/>
              <w:rPr>
                <w:rFonts w:ascii="Times New Roman" w:eastAsia="Times New Roman" w:hAnsi="Times New Roman" w:cs="Times New Roman"/>
              </w:rPr>
            </w:pPr>
          </w:p>
        </w:tc>
      </w:tr>
      <w:tr w:rsidR="00213877" w14:paraId="34528A41" w14:textId="77777777">
        <w:tc>
          <w:tcPr>
            <w:tcW w:w="4265" w:type="dxa"/>
          </w:tcPr>
          <w:p w14:paraId="0F36E14C"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476DEB50" w14:textId="77777777" w:rsidR="00213877" w:rsidRDefault="00213877">
            <w:pPr>
              <w:spacing w:after="0" w:line="240" w:lineRule="auto"/>
              <w:jc w:val="center"/>
              <w:rPr>
                <w:rFonts w:ascii="Times New Roman" w:eastAsia="Times New Roman" w:hAnsi="Times New Roman" w:cs="Times New Roman"/>
              </w:rPr>
            </w:pPr>
          </w:p>
        </w:tc>
        <w:tc>
          <w:tcPr>
            <w:tcW w:w="2107" w:type="dxa"/>
          </w:tcPr>
          <w:p w14:paraId="5EE93992" w14:textId="77777777" w:rsidR="00213877" w:rsidRDefault="00213877">
            <w:pPr>
              <w:spacing w:after="0" w:line="240" w:lineRule="auto"/>
              <w:jc w:val="center"/>
              <w:rPr>
                <w:rFonts w:ascii="Times New Roman" w:eastAsia="Times New Roman" w:hAnsi="Times New Roman" w:cs="Times New Roman"/>
              </w:rPr>
            </w:pPr>
          </w:p>
        </w:tc>
      </w:tr>
      <w:tr w:rsidR="00213877" w14:paraId="246D4E47" w14:textId="77777777">
        <w:tc>
          <w:tcPr>
            <w:tcW w:w="4265" w:type="dxa"/>
          </w:tcPr>
          <w:p w14:paraId="5D8EAEE3"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45D81B0C" w14:textId="77777777" w:rsidR="00213877" w:rsidRDefault="00213877">
            <w:pPr>
              <w:spacing w:after="0" w:line="240" w:lineRule="auto"/>
              <w:jc w:val="center"/>
              <w:rPr>
                <w:rFonts w:ascii="Times New Roman" w:eastAsia="Times New Roman" w:hAnsi="Times New Roman" w:cs="Times New Roman"/>
              </w:rPr>
            </w:pPr>
          </w:p>
        </w:tc>
        <w:tc>
          <w:tcPr>
            <w:tcW w:w="2107" w:type="dxa"/>
          </w:tcPr>
          <w:p w14:paraId="0E927A5F" w14:textId="77777777" w:rsidR="00213877" w:rsidRDefault="00213877">
            <w:pPr>
              <w:spacing w:after="0" w:line="240" w:lineRule="auto"/>
              <w:jc w:val="center"/>
              <w:rPr>
                <w:rFonts w:ascii="Times New Roman" w:eastAsia="Times New Roman" w:hAnsi="Times New Roman" w:cs="Times New Roman"/>
              </w:rPr>
            </w:pPr>
          </w:p>
        </w:tc>
      </w:tr>
    </w:tbl>
    <w:p w14:paraId="1060C360"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6B33FB96" w14:textId="77777777" w:rsidR="00213877" w:rsidRDefault="00213877">
      <w:pPr>
        <w:spacing w:after="0" w:line="240" w:lineRule="auto"/>
        <w:jc w:val="both"/>
        <w:rPr>
          <w:rFonts w:ascii="Times New Roman" w:eastAsia="Times New Roman" w:hAnsi="Times New Roman" w:cs="Times New Roman"/>
        </w:rPr>
      </w:pPr>
    </w:p>
    <w:p w14:paraId="44478ECC"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083DF1C5" w14:textId="77777777" w:rsidR="00213877" w:rsidRDefault="00213877">
      <w:pPr>
        <w:spacing w:after="0" w:line="240" w:lineRule="auto"/>
        <w:rPr>
          <w:rFonts w:ascii="Times New Roman" w:eastAsia="Times New Roman" w:hAnsi="Times New Roman" w:cs="Times New Roman"/>
          <w:b/>
          <w:u w:val="single"/>
        </w:rPr>
      </w:pPr>
    </w:p>
    <w:p w14:paraId="4B70B4E2" w14:textId="77777777" w:rsidR="00213877" w:rsidRDefault="00953565">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3DD82349" w14:textId="77777777" w:rsidR="00213877" w:rsidRDefault="00213877">
      <w:pPr>
        <w:spacing w:after="0" w:line="240" w:lineRule="auto"/>
        <w:rPr>
          <w:rFonts w:ascii="Times New Roman" w:eastAsia="Times New Roman" w:hAnsi="Times New Roman" w:cs="Times New Roman"/>
          <w:u w:val="single"/>
        </w:rPr>
      </w:pPr>
    </w:p>
    <w:p w14:paraId="27CE718D" w14:textId="77777777" w:rsidR="00213877" w:rsidRDefault="0095356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35E6F362"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w:t>
      </w:r>
      <w:r>
        <w:rPr>
          <w:rFonts w:ascii="Times New Roman" w:eastAsia="Times New Roman" w:hAnsi="Times New Roman" w:cs="Times New Roman"/>
        </w:rPr>
        <w:t>.  No evidence of spasticity or fasciculations.</w:t>
      </w:r>
    </w:p>
    <w:p w14:paraId="7813C32D" w14:textId="77777777" w:rsidR="00213877" w:rsidRDefault="00213877">
      <w:pPr>
        <w:spacing w:after="0" w:line="240" w:lineRule="auto"/>
        <w:rPr>
          <w:rFonts w:ascii="Times New Roman" w:eastAsia="Times New Roman" w:hAnsi="Times New Roman" w:cs="Times New Roman"/>
        </w:rPr>
      </w:pPr>
    </w:p>
    <w:p w14:paraId="2933879D"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213877" w14:paraId="672CF774" w14:textId="77777777">
        <w:tc>
          <w:tcPr>
            <w:tcW w:w="1681" w:type="dxa"/>
          </w:tcPr>
          <w:p w14:paraId="38E66C06" w14:textId="77777777" w:rsidR="00213877" w:rsidRDefault="00213877">
            <w:pPr>
              <w:spacing w:after="0" w:line="240" w:lineRule="auto"/>
              <w:rPr>
                <w:rFonts w:ascii="Times New Roman" w:eastAsia="Times New Roman" w:hAnsi="Times New Roman" w:cs="Times New Roman"/>
              </w:rPr>
            </w:pPr>
          </w:p>
        </w:tc>
        <w:tc>
          <w:tcPr>
            <w:tcW w:w="3402" w:type="dxa"/>
            <w:gridSpan w:val="2"/>
          </w:tcPr>
          <w:p w14:paraId="7ACB01C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5910738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213877" w14:paraId="741D3A06" w14:textId="77777777">
        <w:tc>
          <w:tcPr>
            <w:tcW w:w="1681" w:type="dxa"/>
          </w:tcPr>
          <w:p w14:paraId="431E0F2E" w14:textId="77777777" w:rsidR="00213877" w:rsidRDefault="00213877">
            <w:pPr>
              <w:spacing w:after="0" w:line="240" w:lineRule="auto"/>
              <w:rPr>
                <w:rFonts w:ascii="Times New Roman" w:eastAsia="Times New Roman" w:hAnsi="Times New Roman" w:cs="Times New Roman"/>
              </w:rPr>
            </w:pPr>
          </w:p>
        </w:tc>
        <w:tc>
          <w:tcPr>
            <w:tcW w:w="1705" w:type="dxa"/>
          </w:tcPr>
          <w:p w14:paraId="73394315"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76CF61A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0CE1580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3BF9AAE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49EBCCC5" w14:textId="77777777">
        <w:tc>
          <w:tcPr>
            <w:tcW w:w="1681" w:type="dxa"/>
          </w:tcPr>
          <w:p w14:paraId="2047F28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0330637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263883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F6D9F9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5B904D2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213877" w14:paraId="1FCD7887" w14:textId="77777777">
        <w:tc>
          <w:tcPr>
            <w:tcW w:w="1681" w:type="dxa"/>
          </w:tcPr>
          <w:p w14:paraId="761B7CF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179673B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1E2E95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91D58C2"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5E2FB3E"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213877" w14:paraId="46874BD8" w14:textId="77777777">
        <w:tc>
          <w:tcPr>
            <w:tcW w:w="1681" w:type="dxa"/>
          </w:tcPr>
          <w:p w14:paraId="2895A863"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1069B38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21952E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08D5FD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2AA2E71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213877" w14:paraId="1B597272" w14:textId="77777777">
        <w:tc>
          <w:tcPr>
            <w:tcW w:w="1681" w:type="dxa"/>
          </w:tcPr>
          <w:p w14:paraId="4F75810C"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69E4928E"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0D752B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F8C028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1948DD2B"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213877" w14:paraId="5F40756D" w14:textId="77777777">
        <w:tc>
          <w:tcPr>
            <w:tcW w:w="1681" w:type="dxa"/>
          </w:tcPr>
          <w:p w14:paraId="51883F4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72EF712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6D515D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7B40BA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1302676"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213877" w14:paraId="5D7FFC0B" w14:textId="77777777">
        <w:tc>
          <w:tcPr>
            <w:tcW w:w="1681" w:type="dxa"/>
          </w:tcPr>
          <w:p w14:paraId="46E5BA7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762FB90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FDA322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0C3290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2A0A0574"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1F52816" w14:textId="77777777" w:rsidR="00213877" w:rsidRDefault="00213877">
      <w:pPr>
        <w:spacing w:after="0" w:line="240" w:lineRule="auto"/>
        <w:rPr>
          <w:rFonts w:ascii="Times New Roman" w:eastAsia="Times New Roman" w:hAnsi="Times New Roman" w:cs="Times New Roman"/>
          <w:b/>
        </w:rPr>
      </w:pPr>
    </w:p>
    <w:p w14:paraId="050F91A9"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213877" w14:paraId="71F599D9" w14:textId="77777777">
        <w:tc>
          <w:tcPr>
            <w:tcW w:w="2860" w:type="dxa"/>
          </w:tcPr>
          <w:p w14:paraId="4153C6AD" w14:textId="77777777" w:rsidR="00213877" w:rsidRDefault="00213877">
            <w:pPr>
              <w:spacing w:after="0" w:line="240" w:lineRule="auto"/>
              <w:rPr>
                <w:rFonts w:ascii="Times New Roman" w:eastAsia="Times New Roman" w:hAnsi="Times New Roman" w:cs="Times New Roman"/>
              </w:rPr>
            </w:pPr>
          </w:p>
        </w:tc>
        <w:tc>
          <w:tcPr>
            <w:tcW w:w="2817" w:type="dxa"/>
          </w:tcPr>
          <w:p w14:paraId="45F9C33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19C33C86"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25BDFF0D" w14:textId="77777777">
        <w:tc>
          <w:tcPr>
            <w:tcW w:w="2860" w:type="dxa"/>
          </w:tcPr>
          <w:p w14:paraId="761C0A5F"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2CC6D81F"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635DEF9B"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213877" w14:paraId="228AAD6F" w14:textId="77777777">
        <w:tc>
          <w:tcPr>
            <w:tcW w:w="2860" w:type="dxa"/>
          </w:tcPr>
          <w:p w14:paraId="04EE653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vAlign w:val="center"/>
          </w:tcPr>
          <w:p w14:paraId="48AE0AD5"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57E26006"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213877" w14:paraId="37798CD5" w14:textId="77777777">
        <w:tc>
          <w:tcPr>
            <w:tcW w:w="2860" w:type="dxa"/>
          </w:tcPr>
          <w:p w14:paraId="3D2C3A5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64C6EC3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3E6157FE"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4D1C8DE3" w14:textId="77777777" w:rsidR="00213877" w:rsidRDefault="00213877">
      <w:pPr>
        <w:spacing w:after="0" w:line="240" w:lineRule="auto"/>
        <w:rPr>
          <w:rFonts w:ascii="Times New Roman" w:eastAsia="Times New Roman" w:hAnsi="Times New Roman" w:cs="Times New Roman"/>
          <w:b/>
        </w:rPr>
      </w:pPr>
    </w:p>
    <w:p w14:paraId="5B7C146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213877" w14:paraId="1C42E7FD" w14:textId="77777777">
        <w:tc>
          <w:tcPr>
            <w:tcW w:w="2844" w:type="dxa"/>
          </w:tcPr>
          <w:p w14:paraId="4226C20D" w14:textId="77777777" w:rsidR="00213877" w:rsidRDefault="00213877">
            <w:pPr>
              <w:spacing w:after="0" w:line="240" w:lineRule="auto"/>
              <w:rPr>
                <w:rFonts w:ascii="Times New Roman" w:eastAsia="Times New Roman" w:hAnsi="Times New Roman" w:cs="Times New Roman"/>
              </w:rPr>
            </w:pPr>
          </w:p>
        </w:tc>
        <w:tc>
          <w:tcPr>
            <w:tcW w:w="2821" w:type="dxa"/>
          </w:tcPr>
          <w:p w14:paraId="63EF4D6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6E78683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00B63A71" w14:textId="77777777">
        <w:tc>
          <w:tcPr>
            <w:tcW w:w="2844" w:type="dxa"/>
          </w:tcPr>
          <w:p w14:paraId="4DCA9EDD"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vAlign w:val="center"/>
          </w:tcPr>
          <w:p w14:paraId="713D68D6"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5BEBD0C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213877" w14:paraId="46DB330A" w14:textId="77777777">
        <w:tc>
          <w:tcPr>
            <w:tcW w:w="2844" w:type="dxa"/>
          </w:tcPr>
          <w:p w14:paraId="69ECBF1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vAlign w:val="center"/>
          </w:tcPr>
          <w:p w14:paraId="3A6BBE7B"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527753EB"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213877" w14:paraId="1550E053" w14:textId="77777777">
        <w:tc>
          <w:tcPr>
            <w:tcW w:w="2844" w:type="dxa"/>
          </w:tcPr>
          <w:p w14:paraId="6241EA36"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15C302D2"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754FE6A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213877" w14:paraId="3297ABED" w14:textId="77777777">
        <w:tc>
          <w:tcPr>
            <w:tcW w:w="2844" w:type="dxa"/>
          </w:tcPr>
          <w:p w14:paraId="5ABA9E9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44635A9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7FAB5EBD" w14:textId="77777777" w:rsidR="00213877" w:rsidRDefault="00213877">
      <w:pPr>
        <w:spacing w:after="0" w:line="240" w:lineRule="auto"/>
        <w:rPr>
          <w:rFonts w:ascii="Times New Roman" w:eastAsia="Times New Roman" w:hAnsi="Times New Roman" w:cs="Times New Roman"/>
          <w:b/>
        </w:rPr>
      </w:pPr>
    </w:p>
    <w:p w14:paraId="6C5E68FA"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213877" w14:paraId="529925DC" w14:textId="77777777">
        <w:tc>
          <w:tcPr>
            <w:tcW w:w="1680" w:type="dxa"/>
          </w:tcPr>
          <w:p w14:paraId="7CEE2372" w14:textId="77777777" w:rsidR="00213877" w:rsidRDefault="00213877">
            <w:pPr>
              <w:spacing w:after="0" w:line="240" w:lineRule="auto"/>
              <w:rPr>
                <w:rFonts w:ascii="Times New Roman" w:eastAsia="Times New Roman" w:hAnsi="Times New Roman" w:cs="Times New Roman"/>
              </w:rPr>
            </w:pPr>
          </w:p>
        </w:tc>
        <w:tc>
          <w:tcPr>
            <w:tcW w:w="3402" w:type="dxa"/>
            <w:gridSpan w:val="2"/>
          </w:tcPr>
          <w:p w14:paraId="56D2CA84"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6FB01EC4"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213877" w14:paraId="5BE3D443" w14:textId="77777777">
        <w:tc>
          <w:tcPr>
            <w:tcW w:w="1680" w:type="dxa"/>
          </w:tcPr>
          <w:p w14:paraId="584E4F0C" w14:textId="77777777" w:rsidR="00213877" w:rsidRDefault="00213877">
            <w:pPr>
              <w:spacing w:after="0" w:line="240" w:lineRule="auto"/>
              <w:rPr>
                <w:rFonts w:ascii="Times New Roman" w:eastAsia="Times New Roman" w:hAnsi="Times New Roman" w:cs="Times New Roman"/>
              </w:rPr>
            </w:pPr>
          </w:p>
        </w:tc>
        <w:tc>
          <w:tcPr>
            <w:tcW w:w="1705" w:type="dxa"/>
          </w:tcPr>
          <w:p w14:paraId="4F3B6F4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3629C50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7B7942A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75FF3D6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0C94DDA1" w14:textId="77777777">
        <w:tc>
          <w:tcPr>
            <w:tcW w:w="1680" w:type="dxa"/>
          </w:tcPr>
          <w:p w14:paraId="4E52F69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5FC9E58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F7839FF"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255DB6F"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52CFE51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213877" w14:paraId="3457E8EA" w14:textId="77777777">
        <w:tc>
          <w:tcPr>
            <w:tcW w:w="1680" w:type="dxa"/>
          </w:tcPr>
          <w:p w14:paraId="46073265"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1D251C6B"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3BFF28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5C85E6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52DAF0E2"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213877" w14:paraId="011F40CB" w14:textId="77777777">
        <w:tc>
          <w:tcPr>
            <w:tcW w:w="1680" w:type="dxa"/>
          </w:tcPr>
          <w:p w14:paraId="2B8F388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3078F6A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B9C1DF2"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F35914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651210E6"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213877" w14:paraId="15AF8305" w14:textId="77777777">
        <w:tc>
          <w:tcPr>
            <w:tcW w:w="1680" w:type="dxa"/>
          </w:tcPr>
          <w:p w14:paraId="27055B2D"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1387A65E"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6061B08"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347F0E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39F20B7D"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213877" w14:paraId="6307DEF8" w14:textId="77777777">
        <w:tc>
          <w:tcPr>
            <w:tcW w:w="1680" w:type="dxa"/>
          </w:tcPr>
          <w:p w14:paraId="09420AAC"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45A01045"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89D123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CD09815"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596717C6"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001BA58" w14:textId="77777777" w:rsidR="00213877" w:rsidRDefault="00213877">
      <w:pPr>
        <w:spacing w:after="0" w:line="240" w:lineRule="auto"/>
        <w:rPr>
          <w:rFonts w:ascii="Times New Roman" w:eastAsia="Times New Roman" w:hAnsi="Times New Roman" w:cs="Times New Roman"/>
          <w:b/>
        </w:rPr>
      </w:pPr>
    </w:p>
    <w:p w14:paraId="1D568B2D"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213877" w14:paraId="769F07EC" w14:textId="77777777">
        <w:tc>
          <w:tcPr>
            <w:tcW w:w="2835" w:type="dxa"/>
          </w:tcPr>
          <w:p w14:paraId="1C260295" w14:textId="77777777" w:rsidR="00213877" w:rsidRDefault="00213877">
            <w:pPr>
              <w:spacing w:after="0" w:line="240" w:lineRule="auto"/>
              <w:rPr>
                <w:rFonts w:ascii="Times New Roman" w:eastAsia="Times New Roman" w:hAnsi="Times New Roman" w:cs="Times New Roman"/>
              </w:rPr>
            </w:pPr>
          </w:p>
        </w:tc>
        <w:tc>
          <w:tcPr>
            <w:tcW w:w="2829" w:type="dxa"/>
          </w:tcPr>
          <w:p w14:paraId="793DE1AC"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560771A1"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7A2FA528" w14:textId="77777777">
        <w:tc>
          <w:tcPr>
            <w:tcW w:w="2835" w:type="dxa"/>
          </w:tcPr>
          <w:p w14:paraId="4DFFF227"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6EF9A119"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79A6419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213877" w14:paraId="265657ED" w14:textId="77777777">
        <w:tc>
          <w:tcPr>
            <w:tcW w:w="2835" w:type="dxa"/>
          </w:tcPr>
          <w:p w14:paraId="10DFE53F"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S1 (</w:t>
            </w:r>
            <w:proofErr w:type="spellStart"/>
            <w:r>
              <w:rPr>
                <w:rFonts w:ascii="Times New Roman" w:eastAsia="Times New Roman" w:hAnsi="Times New Roman" w:cs="Times New Roman"/>
              </w:rPr>
              <w:t>achilles</w:t>
            </w:r>
            <w:proofErr w:type="spellEnd"/>
            <w:r>
              <w:rPr>
                <w:rFonts w:ascii="Times New Roman" w:eastAsia="Times New Roman" w:hAnsi="Times New Roman" w:cs="Times New Roman"/>
              </w:rPr>
              <w:t>)</w:t>
            </w:r>
          </w:p>
        </w:tc>
        <w:tc>
          <w:tcPr>
            <w:tcW w:w="2829" w:type="dxa"/>
            <w:vAlign w:val="center"/>
          </w:tcPr>
          <w:p w14:paraId="786A6325"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246A8AA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5977F377" w14:textId="77777777" w:rsidR="00213877" w:rsidRDefault="00213877">
      <w:pPr>
        <w:spacing w:after="0" w:line="240" w:lineRule="auto"/>
        <w:rPr>
          <w:rFonts w:ascii="Times New Roman" w:eastAsia="Times New Roman" w:hAnsi="Times New Roman" w:cs="Times New Roman"/>
        </w:rPr>
      </w:pPr>
    </w:p>
    <w:p w14:paraId="69C40A4C" w14:textId="77777777" w:rsidR="00213877" w:rsidRDefault="00953565">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20CBFF4C" w14:textId="77777777" w:rsidR="00213877" w:rsidRDefault="00213877">
      <w:pPr>
        <w:spacing w:after="0" w:line="240" w:lineRule="auto"/>
        <w:rPr>
          <w:rFonts w:ascii="Times New Roman" w:eastAsia="Times New Roman" w:hAnsi="Times New Roman" w:cs="Times New Roman"/>
          <w:b/>
          <w:u w:val="single"/>
        </w:rPr>
      </w:pP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213877" w14:paraId="157B4C20" w14:textId="77777777">
        <w:tc>
          <w:tcPr>
            <w:tcW w:w="2833" w:type="dxa"/>
          </w:tcPr>
          <w:p w14:paraId="4D0DB97C" w14:textId="77777777" w:rsidR="00213877" w:rsidRDefault="00213877">
            <w:pPr>
              <w:spacing w:after="0" w:line="240" w:lineRule="auto"/>
              <w:rPr>
                <w:rFonts w:ascii="Times New Roman" w:eastAsia="Times New Roman" w:hAnsi="Times New Roman" w:cs="Times New Roman"/>
              </w:rPr>
            </w:pPr>
          </w:p>
        </w:tc>
        <w:tc>
          <w:tcPr>
            <w:tcW w:w="2830" w:type="dxa"/>
          </w:tcPr>
          <w:p w14:paraId="2291B0B3"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4A349706"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5E928C68"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372159B5"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213877" w14:paraId="4AE2DD9D" w14:textId="77777777">
        <w:tc>
          <w:tcPr>
            <w:tcW w:w="2833" w:type="dxa"/>
          </w:tcPr>
          <w:p w14:paraId="36241329"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20FFD3D4" w14:textId="77777777" w:rsidR="00213877" w:rsidRDefault="00213877">
            <w:pPr>
              <w:spacing w:after="0" w:line="240" w:lineRule="auto"/>
              <w:jc w:val="center"/>
              <w:rPr>
                <w:rFonts w:ascii="Times New Roman" w:eastAsia="Times New Roman" w:hAnsi="Times New Roman" w:cs="Times New Roman"/>
              </w:rPr>
            </w:pPr>
          </w:p>
        </w:tc>
        <w:tc>
          <w:tcPr>
            <w:tcW w:w="2823" w:type="dxa"/>
            <w:vAlign w:val="center"/>
          </w:tcPr>
          <w:p w14:paraId="116E2DE1" w14:textId="77777777" w:rsidR="00213877" w:rsidRDefault="00213877">
            <w:pPr>
              <w:spacing w:after="0" w:line="240" w:lineRule="auto"/>
              <w:jc w:val="center"/>
              <w:rPr>
                <w:rFonts w:ascii="Times New Roman" w:eastAsia="Times New Roman" w:hAnsi="Times New Roman" w:cs="Times New Roman"/>
              </w:rPr>
            </w:pPr>
          </w:p>
        </w:tc>
      </w:tr>
      <w:tr w:rsidR="00213877" w14:paraId="11C5D2B1" w14:textId="77777777">
        <w:tc>
          <w:tcPr>
            <w:tcW w:w="2833" w:type="dxa"/>
          </w:tcPr>
          <w:p w14:paraId="7C5CB7CF"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0C046FFF" w14:textId="77777777" w:rsidR="00213877" w:rsidRDefault="00213877">
            <w:pPr>
              <w:spacing w:after="0" w:line="240" w:lineRule="auto"/>
              <w:jc w:val="center"/>
              <w:rPr>
                <w:rFonts w:ascii="Times New Roman" w:eastAsia="Times New Roman" w:hAnsi="Times New Roman" w:cs="Times New Roman"/>
              </w:rPr>
            </w:pPr>
          </w:p>
        </w:tc>
        <w:tc>
          <w:tcPr>
            <w:tcW w:w="2823" w:type="dxa"/>
            <w:vAlign w:val="center"/>
          </w:tcPr>
          <w:p w14:paraId="21493D6A" w14:textId="77777777" w:rsidR="00213877" w:rsidRDefault="00213877">
            <w:pPr>
              <w:spacing w:after="0" w:line="240" w:lineRule="auto"/>
              <w:jc w:val="center"/>
              <w:rPr>
                <w:rFonts w:ascii="Times New Roman" w:eastAsia="Times New Roman" w:hAnsi="Times New Roman" w:cs="Times New Roman"/>
              </w:rPr>
            </w:pPr>
          </w:p>
        </w:tc>
      </w:tr>
      <w:tr w:rsidR="00213877" w14:paraId="7F59E08D" w14:textId="77777777">
        <w:tc>
          <w:tcPr>
            <w:tcW w:w="2833" w:type="dxa"/>
          </w:tcPr>
          <w:p w14:paraId="6D309934"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7C7255F9" w14:textId="77777777" w:rsidR="00213877" w:rsidRDefault="00213877">
            <w:pPr>
              <w:spacing w:after="0" w:line="240" w:lineRule="auto"/>
              <w:jc w:val="center"/>
              <w:rPr>
                <w:rFonts w:ascii="Times New Roman" w:eastAsia="Times New Roman" w:hAnsi="Times New Roman" w:cs="Times New Roman"/>
              </w:rPr>
            </w:pPr>
          </w:p>
        </w:tc>
        <w:tc>
          <w:tcPr>
            <w:tcW w:w="2823" w:type="dxa"/>
            <w:vAlign w:val="center"/>
          </w:tcPr>
          <w:p w14:paraId="49593BD9" w14:textId="77777777" w:rsidR="00213877" w:rsidRDefault="00213877">
            <w:pPr>
              <w:spacing w:after="0" w:line="240" w:lineRule="auto"/>
              <w:jc w:val="center"/>
              <w:rPr>
                <w:rFonts w:ascii="Times New Roman" w:eastAsia="Times New Roman" w:hAnsi="Times New Roman" w:cs="Times New Roman"/>
              </w:rPr>
            </w:pPr>
          </w:p>
        </w:tc>
      </w:tr>
      <w:tr w:rsidR="00213877" w14:paraId="48C6410A" w14:textId="77777777">
        <w:tc>
          <w:tcPr>
            <w:tcW w:w="2833" w:type="dxa"/>
          </w:tcPr>
          <w:p w14:paraId="36087091"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7CD34184" w14:textId="77777777" w:rsidR="00213877" w:rsidRDefault="00213877">
            <w:pPr>
              <w:spacing w:after="0" w:line="240" w:lineRule="auto"/>
              <w:jc w:val="center"/>
              <w:rPr>
                <w:rFonts w:ascii="Times New Roman" w:eastAsia="Times New Roman" w:hAnsi="Times New Roman" w:cs="Times New Roman"/>
              </w:rPr>
            </w:pPr>
          </w:p>
        </w:tc>
        <w:tc>
          <w:tcPr>
            <w:tcW w:w="2823" w:type="dxa"/>
            <w:vAlign w:val="center"/>
          </w:tcPr>
          <w:p w14:paraId="4F8552CC" w14:textId="77777777" w:rsidR="00213877" w:rsidRDefault="00213877">
            <w:pPr>
              <w:spacing w:after="0" w:line="240" w:lineRule="auto"/>
              <w:jc w:val="center"/>
              <w:rPr>
                <w:rFonts w:ascii="Times New Roman" w:eastAsia="Times New Roman" w:hAnsi="Times New Roman" w:cs="Times New Roman"/>
              </w:rPr>
            </w:pPr>
          </w:p>
        </w:tc>
      </w:tr>
    </w:tbl>
    <w:p w14:paraId="78B9E9CE" w14:textId="77777777" w:rsidR="00213877" w:rsidRDefault="00213877">
      <w:pPr>
        <w:spacing w:after="0" w:line="240" w:lineRule="auto"/>
        <w:rPr>
          <w:rFonts w:ascii="Times New Roman" w:eastAsia="Times New Roman" w:hAnsi="Times New Roman" w:cs="Times New Roman"/>
          <w:u w:val="single"/>
        </w:rPr>
      </w:pPr>
    </w:p>
    <w:p w14:paraId="0F4B877D" w14:textId="77777777" w:rsidR="00213877" w:rsidRDefault="00953565">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5F997F6E" w14:textId="77777777" w:rsidR="00213877" w:rsidRDefault="00213877">
      <w:pPr>
        <w:spacing w:after="0" w:line="240" w:lineRule="auto"/>
        <w:ind w:left="720" w:firstLine="720"/>
        <w:rPr>
          <w:rFonts w:ascii="Times New Roman" w:eastAsia="Times New Roman" w:hAnsi="Times New Roman" w:cs="Times New Roman"/>
        </w:rPr>
      </w:pPr>
    </w:p>
    <w:tbl>
      <w:tblPr>
        <w:tblStyle w:val="a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213877" w14:paraId="4D09677A" w14:textId="77777777">
        <w:tc>
          <w:tcPr>
            <w:tcW w:w="3348" w:type="dxa"/>
          </w:tcPr>
          <w:p w14:paraId="1EBA8192" w14:textId="77777777" w:rsidR="00213877" w:rsidRDefault="00213877">
            <w:pPr>
              <w:spacing w:after="0" w:line="240" w:lineRule="auto"/>
              <w:rPr>
                <w:rFonts w:ascii="Times New Roman" w:eastAsia="Times New Roman" w:hAnsi="Times New Roman" w:cs="Times New Roman"/>
              </w:rPr>
            </w:pPr>
          </w:p>
        </w:tc>
        <w:tc>
          <w:tcPr>
            <w:tcW w:w="2904" w:type="dxa"/>
          </w:tcPr>
          <w:p w14:paraId="74097303"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98E240A"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213877" w14:paraId="335E4CE9" w14:textId="77777777">
        <w:tc>
          <w:tcPr>
            <w:tcW w:w="3348" w:type="dxa"/>
          </w:tcPr>
          <w:p w14:paraId="7CD396F9" w14:textId="77777777" w:rsidR="00213877" w:rsidRDefault="00953565">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5C53BEA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13C4D6D2"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0171EFD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0B0AAB6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213877" w14:paraId="521FD45A" w14:textId="77777777">
        <w:tc>
          <w:tcPr>
            <w:tcW w:w="3348" w:type="dxa"/>
          </w:tcPr>
          <w:p w14:paraId="43B9585B" w14:textId="77777777" w:rsidR="00213877" w:rsidRDefault="00953565">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387F64C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A48F910"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C879017"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t>
            </w:r>
            <w:r>
              <w:rPr>
                <w:rFonts w:ascii="Times New Roman" w:eastAsia="Times New Roman" w:hAnsi="Times New Roman" w:cs="Times New Roman"/>
              </w:rPr>
              <w:t>with the hip flexed to 65º</w:t>
            </w:r>
          </w:p>
          <w:p w14:paraId="67AF7B73" w14:textId="77777777" w:rsidR="00213877" w:rsidRDefault="0095356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2A2257EA"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2936FF9" w14:textId="77777777" w:rsidR="00213877" w:rsidRDefault="00953565">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6D3B4D44" w14:textId="77777777" w:rsidR="00213877" w:rsidRDefault="00213877">
      <w:pPr>
        <w:spacing w:after="0" w:line="240" w:lineRule="auto"/>
        <w:rPr>
          <w:rFonts w:ascii="Times New Roman" w:eastAsia="Times New Roman" w:hAnsi="Times New Roman" w:cs="Times New Roman"/>
          <w:u w:val="single"/>
        </w:rPr>
      </w:pPr>
    </w:p>
    <w:p w14:paraId="1710112F"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5E6FFCA2"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093BB469"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proofErr w:type="spellStart"/>
      <w:r>
        <w:rPr>
          <w:rFonts w:ascii="Times New Roman" w:eastAsia="Times New Roman" w:hAnsi="Times New Roman" w:cs="Times New Roman"/>
        </w:rPr>
        <w:t>trendelenburg</w:t>
      </w:r>
      <w:proofErr w:type="spellEnd"/>
      <w:r>
        <w:rPr>
          <w:rFonts w:ascii="Times New Roman" w:eastAsia="Times New Roman" w:hAnsi="Times New Roman" w:cs="Times New Roman"/>
        </w:rPr>
        <w:t xml:space="preserve"> lurch or limp.  </w:t>
      </w:r>
    </w:p>
    <w:p w14:paraId="5284E6A7"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w:t>
      </w:r>
      <w:r>
        <w:rPr>
          <w:rFonts w:ascii="Times New Roman" w:eastAsia="Times New Roman" w:hAnsi="Times New Roman" w:cs="Times New Roman"/>
        </w:rPr>
        <w:t>ormal foot progression angle bilaterally.</w:t>
      </w:r>
    </w:p>
    <w:p w14:paraId="4F916B96" w14:textId="77777777" w:rsidR="00213877" w:rsidRDefault="00213877">
      <w:pPr>
        <w:spacing w:after="0" w:line="240" w:lineRule="auto"/>
        <w:jc w:val="both"/>
        <w:rPr>
          <w:rFonts w:ascii="Times New Roman" w:eastAsia="Times New Roman" w:hAnsi="Times New Roman" w:cs="Times New Roman"/>
          <w:b/>
          <w:u w:val="single"/>
        </w:rPr>
      </w:pPr>
    </w:p>
    <w:p w14:paraId="18D927F2" w14:textId="77777777" w:rsidR="00213877" w:rsidRDefault="00953565">
      <w:pPr>
        <w:rPr>
          <w:rFonts w:ascii="Times New Roman" w:eastAsia="Times New Roman" w:hAnsi="Times New Roman" w:cs="Times New Roman"/>
          <w:b/>
          <w:u w:val="single"/>
        </w:rPr>
      </w:pPr>
      <w:r>
        <w:br w:type="page"/>
      </w:r>
    </w:p>
    <w:p w14:paraId="5DDE2935"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2EDFBC3C"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rPr>
      </w:pPr>
    </w:p>
    <w:p w14:paraId="0FB519D8"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val="es-MX" w:eastAsia="es-MX"/>
        </w:rPr>
      </w:pPr>
      <w:proofErr w:type="spellStart"/>
      <w:r w:rsidRPr="00D72DD9">
        <w:rPr>
          <w:rFonts w:ascii="Times New Roman" w:eastAsia="Times New Roman" w:hAnsi="Times New Roman" w:cs="Times New Roman"/>
          <w:b/>
          <w:bCs/>
          <w:color w:val="000000"/>
          <w:sz w:val="24"/>
          <w:szCs w:val="24"/>
          <w:lang w:val="es-MX" w:eastAsia="es-MX"/>
        </w:rPr>
        <w:t>Right</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shoulder</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strain</w:t>
      </w:r>
      <w:proofErr w:type="spellEnd"/>
    </w:p>
    <w:p w14:paraId="31AD3362"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s-MX"/>
        </w:rPr>
      </w:pPr>
      <w:r w:rsidRPr="00D72DD9">
        <w:rPr>
          <w:rFonts w:ascii="Times New Roman" w:eastAsia="Times New Roman" w:hAnsi="Times New Roman" w:cs="Times New Roman"/>
          <w:b/>
          <w:bCs/>
          <w:color w:val="000000"/>
          <w:sz w:val="24"/>
          <w:szCs w:val="24"/>
          <w:lang w:eastAsia="es-MX"/>
        </w:rPr>
        <w:t>X-ray of the right shoulder dated 03/06/2024 indicates mild degenerative changes in the AC joint and an osteophyte that is seen in the greater tuberosity.</w:t>
      </w:r>
    </w:p>
    <w:p w14:paraId="5C990E1E"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val="es-MX" w:eastAsia="es-MX"/>
        </w:rPr>
      </w:pPr>
      <w:r w:rsidRPr="00D72DD9">
        <w:rPr>
          <w:rFonts w:ascii="Times New Roman" w:eastAsia="Times New Roman" w:hAnsi="Times New Roman" w:cs="Times New Roman"/>
          <w:b/>
          <w:bCs/>
          <w:color w:val="000000"/>
          <w:sz w:val="24"/>
          <w:szCs w:val="24"/>
          <w:lang w:eastAsia="es-MX"/>
        </w:rPr>
        <w:t xml:space="preserve">MRI of the right shoulder dated 01/28/2025 revealed: 1. Marked biceps tendinosis. 2. Bursal surface partial rotator cuff tear. 3. Fluid below the greater tuberosity suggesting capsulitis. 4. Mild AC capsular proliferation. </w:t>
      </w:r>
      <w:r w:rsidRPr="00D72DD9">
        <w:rPr>
          <w:rFonts w:ascii="Times New Roman" w:eastAsia="Times New Roman" w:hAnsi="Times New Roman" w:cs="Times New Roman"/>
          <w:b/>
          <w:bCs/>
          <w:color w:val="000000"/>
          <w:sz w:val="24"/>
          <w:szCs w:val="24"/>
          <w:lang w:val="es-MX" w:eastAsia="es-MX"/>
        </w:rPr>
        <w:t xml:space="preserve">5. </w:t>
      </w:r>
      <w:proofErr w:type="spellStart"/>
      <w:r w:rsidRPr="00D72DD9">
        <w:rPr>
          <w:rFonts w:ascii="Times New Roman" w:eastAsia="Times New Roman" w:hAnsi="Times New Roman" w:cs="Times New Roman"/>
          <w:b/>
          <w:bCs/>
          <w:color w:val="000000"/>
          <w:sz w:val="24"/>
          <w:szCs w:val="24"/>
          <w:lang w:val="es-MX" w:eastAsia="es-MX"/>
        </w:rPr>
        <w:t>Glenohumeral</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joint</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effusion</w:t>
      </w:r>
      <w:proofErr w:type="spellEnd"/>
      <w:r w:rsidRPr="00D72DD9">
        <w:rPr>
          <w:rFonts w:ascii="Times New Roman" w:eastAsia="Times New Roman" w:hAnsi="Times New Roman" w:cs="Times New Roman"/>
          <w:b/>
          <w:bCs/>
          <w:color w:val="000000"/>
          <w:sz w:val="24"/>
          <w:szCs w:val="24"/>
          <w:lang w:val="es-MX" w:eastAsia="es-MX"/>
        </w:rPr>
        <w:t xml:space="preserve">. 6. Sub </w:t>
      </w:r>
      <w:proofErr w:type="spellStart"/>
      <w:r w:rsidRPr="00D72DD9">
        <w:rPr>
          <w:rFonts w:ascii="Times New Roman" w:eastAsia="Times New Roman" w:hAnsi="Times New Roman" w:cs="Times New Roman"/>
          <w:b/>
          <w:bCs/>
          <w:color w:val="000000"/>
          <w:sz w:val="24"/>
          <w:szCs w:val="24"/>
          <w:lang w:val="es-MX" w:eastAsia="es-MX"/>
        </w:rPr>
        <w:t>coracoid</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bursal</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effusion</w:t>
      </w:r>
      <w:proofErr w:type="spellEnd"/>
      <w:r w:rsidRPr="00D72DD9">
        <w:rPr>
          <w:rFonts w:ascii="Times New Roman" w:eastAsia="Times New Roman" w:hAnsi="Times New Roman" w:cs="Times New Roman"/>
          <w:b/>
          <w:bCs/>
          <w:color w:val="000000"/>
          <w:sz w:val="24"/>
          <w:szCs w:val="24"/>
          <w:lang w:val="es-MX" w:eastAsia="es-MX"/>
        </w:rPr>
        <w:t>. </w:t>
      </w:r>
    </w:p>
    <w:p w14:paraId="76BF74BB"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val="es-MX" w:eastAsia="es-MX"/>
        </w:rPr>
      </w:pPr>
      <w:r w:rsidRPr="00D72DD9">
        <w:rPr>
          <w:rFonts w:ascii="Times New Roman" w:eastAsia="Times New Roman" w:hAnsi="Times New Roman" w:cs="Times New Roman"/>
          <w:b/>
          <w:bCs/>
          <w:color w:val="000000"/>
          <w:sz w:val="24"/>
          <w:szCs w:val="24"/>
          <w:lang w:eastAsia="es-MX"/>
        </w:rPr>
        <w:t>MRI of the right shoulder dated 04/29/2026 revealed the following impression: 1. No fracture, bone contusion, stress injury, or avascular necrosis. 2. Supraspinatus tendon: Moderate-size articular surface partial-thickness tear of distal tendon and footprint (</w:t>
      </w:r>
      <w:proofErr w:type="spellStart"/>
      <w:r w:rsidRPr="00D72DD9">
        <w:rPr>
          <w:rFonts w:ascii="Times New Roman" w:eastAsia="Times New Roman" w:hAnsi="Times New Roman" w:cs="Times New Roman"/>
          <w:b/>
          <w:bCs/>
          <w:color w:val="000000"/>
          <w:sz w:val="24"/>
          <w:szCs w:val="24"/>
          <w:lang w:eastAsia="es-MX"/>
        </w:rPr>
        <w:t>Ellman</w:t>
      </w:r>
      <w:proofErr w:type="spellEnd"/>
      <w:r w:rsidRPr="00D72DD9">
        <w:rPr>
          <w:rFonts w:ascii="Times New Roman" w:eastAsia="Times New Roman" w:hAnsi="Times New Roman" w:cs="Times New Roman"/>
          <w:b/>
          <w:bCs/>
          <w:color w:val="000000"/>
          <w:sz w:val="24"/>
          <w:szCs w:val="24"/>
          <w:lang w:eastAsia="es-MX"/>
        </w:rPr>
        <w:t xml:space="preserve"> grade I-II) with possible but not discretely depicted full-thickness perforation on a background of tendinopathy (series 4, image 7 and series 8, image 13). Mild muscle atrophy. 3. Infraspinatus tendon: Mild distal tendon and footprint longitudinal fissuring with background of tendinopathy without clearly depicted partial-thickness or full-thickness tears (series 4, image 5). Muscle bulk preserved. 4. Subscapularis tendon: Small concealed tear at superior third of the footprint with no depicted surface extension identified on a background of tendinopathy (series 4, image 12). Muscle bulk preserved. 5. </w:t>
      </w:r>
      <w:proofErr w:type="spellStart"/>
      <w:r w:rsidRPr="00D72DD9">
        <w:rPr>
          <w:rFonts w:ascii="Times New Roman" w:eastAsia="Times New Roman" w:hAnsi="Times New Roman" w:cs="Times New Roman"/>
          <w:b/>
          <w:bCs/>
          <w:color w:val="000000"/>
          <w:sz w:val="24"/>
          <w:szCs w:val="24"/>
          <w:lang w:eastAsia="es-MX"/>
        </w:rPr>
        <w:t>Bicipitolabral</w:t>
      </w:r>
      <w:proofErr w:type="spellEnd"/>
      <w:r w:rsidRPr="00D72DD9">
        <w:rPr>
          <w:rFonts w:ascii="Times New Roman" w:eastAsia="Times New Roman" w:hAnsi="Times New Roman" w:cs="Times New Roman"/>
          <w:b/>
          <w:bCs/>
          <w:color w:val="000000"/>
          <w:sz w:val="24"/>
          <w:szCs w:val="24"/>
          <w:lang w:eastAsia="es-MX"/>
        </w:rPr>
        <w:t xml:space="preserve"> complex and tendon: Partial non-detached biceps anchor tear without detachment (series 8, image 1). Horizontal biceps tendon attenuation (series 4, image 9). Segmental medial biceps tendon subluxation of the vertical portion (series 3, image 16). 6. </w:t>
      </w:r>
      <w:proofErr w:type="spellStart"/>
      <w:r w:rsidRPr="00D72DD9">
        <w:rPr>
          <w:rFonts w:ascii="Times New Roman" w:eastAsia="Times New Roman" w:hAnsi="Times New Roman" w:cs="Times New Roman"/>
          <w:b/>
          <w:bCs/>
          <w:color w:val="000000"/>
          <w:sz w:val="24"/>
          <w:szCs w:val="24"/>
          <w:lang w:eastAsia="es-MX"/>
        </w:rPr>
        <w:t>Glenohumeral</w:t>
      </w:r>
      <w:proofErr w:type="spellEnd"/>
      <w:r w:rsidRPr="00D72DD9">
        <w:rPr>
          <w:rFonts w:ascii="Times New Roman" w:eastAsia="Times New Roman" w:hAnsi="Times New Roman" w:cs="Times New Roman"/>
          <w:b/>
          <w:bCs/>
          <w:color w:val="000000"/>
          <w:sz w:val="24"/>
          <w:szCs w:val="24"/>
          <w:lang w:eastAsia="es-MX"/>
        </w:rPr>
        <w:t xml:space="preserve"> joint proper: Few areas of partial grade 2/3 cartilage loss. 7. </w:t>
      </w:r>
      <w:proofErr w:type="spellStart"/>
      <w:r w:rsidRPr="00D72DD9">
        <w:rPr>
          <w:rFonts w:ascii="Times New Roman" w:eastAsia="Times New Roman" w:hAnsi="Times New Roman" w:cs="Times New Roman"/>
          <w:b/>
          <w:bCs/>
          <w:color w:val="000000"/>
          <w:sz w:val="24"/>
          <w:szCs w:val="24"/>
          <w:lang w:eastAsia="es-MX"/>
        </w:rPr>
        <w:t>Subacromial</w:t>
      </w:r>
      <w:proofErr w:type="spellEnd"/>
      <w:r w:rsidRPr="00D72DD9">
        <w:rPr>
          <w:rFonts w:ascii="Times New Roman" w:eastAsia="Times New Roman" w:hAnsi="Times New Roman" w:cs="Times New Roman"/>
          <w:b/>
          <w:bCs/>
          <w:color w:val="000000"/>
          <w:sz w:val="24"/>
          <w:szCs w:val="24"/>
          <w:lang w:eastAsia="es-MX"/>
        </w:rPr>
        <w:t xml:space="preserve"> space: Mild </w:t>
      </w:r>
      <w:proofErr w:type="spellStart"/>
      <w:r w:rsidRPr="00D72DD9">
        <w:rPr>
          <w:rFonts w:ascii="Times New Roman" w:eastAsia="Times New Roman" w:hAnsi="Times New Roman" w:cs="Times New Roman"/>
          <w:b/>
          <w:bCs/>
          <w:color w:val="000000"/>
          <w:sz w:val="24"/>
          <w:szCs w:val="24"/>
          <w:lang w:eastAsia="es-MX"/>
        </w:rPr>
        <w:t>downsloping</w:t>
      </w:r>
      <w:proofErr w:type="spellEnd"/>
      <w:r w:rsidRPr="00D72DD9">
        <w:rPr>
          <w:rFonts w:ascii="Times New Roman" w:eastAsia="Times New Roman" w:hAnsi="Times New Roman" w:cs="Times New Roman"/>
          <w:b/>
          <w:bCs/>
          <w:color w:val="000000"/>
          <w:sz w:val="24"/>
          <w:szCs w:val="24"/>
          <w:lang w:eastAsia="es-MX"/>
        </w:rPr>
        <w:t xml:space="preserve"> at the lateral aspect of the acromion. </w:t>
      </w:r>
      <w:proofErr w:type="spellStart"/>
      <w:r w:rsidRPr="00D72DD9">
        <w:rPr>
          <w:rFonts w:ascii="Times New Roman" w:eastAsia="Times New Roman" w:hAnsi="Times New Roman" w:cs="Times New Roman"/>
          <w:b/>
          <w:bCs/>
          <w:color w:val="000000"/>
          <w:sz w:val="24"/>
          <w:szCs w:val="24"/>
          <w:lang w:eastAsia="es-MX"/>
        </w:rPr>
        <w:t>Subacromial</w:t>
      </w:r>
      <w:proofErr w:type="spellEnd"/>
      <w:r w:rsidRPr="00D72DD9">
        <w:rPr>
          <w:rFonts w:ascii="Times New Roman" w:eastAsia="Times New Roman" w:hAnsi="Times New Roman" w:cs="Times New Roman"/>
          <w:b/>
          <w:bCs/>
          <w:color w:val="000000"/>
          <w:sz w:val="24"/>
          <w:szCs w:val="24"/>
          <w:lang w:eastAsia="es-MX"/>
        </w:rPr>
        <w:t xml:space="preserve"> broad-based </w:t>
      </w:r>
      <w:proofErr w:type="spellStart"/>
      <w:r w:rsidRPr="00D72DD9">
        <w:rPr>
          <w:rFonts w:ascii="Times New Roman" w:eastAsia="Times New Roman" w:hAnsi="Times New Roman" w:cs="Times New Roman"/>
          <w:b/>
          <w:bCs/>
          <w:color w:val="000000"/>
          <w:sz w:val="24"/>
          <w:szCs w:val="24"/>
          <w:lang w:eastAsia="es-MX"/>
        </w:rPr>
        <w:t>enthesophyte</w:t>
      </w:r>
      <w:proofErr w:type="spellEnd"/>
      <w:r w:rsidRPr="00D72DD9">
        <w:rPr>
          <w:rFonts w:ascii="Times New Roman" w:eastAsia="Times New Roman" w:hAnsi="Times New Roman" w:cs="Times New Roman"/>
          <w:b/>
          <w:bCs/>
          <w:color w:val="000000"/>
          <w:sz w:val="24"/>
          <w:szCs w:val="24"/>
          <w:lang w:eastAsia="es-MX"/>
        </w:rPr>
        <w:t xml:space="preserve"> with mild narrowing (series 7, image 8). 8. Acromioclavicular joint: Moderate joint degeneration. 9. Fluid: Small </w:t>
      </w:r>
      <w:proofErr w:type="spellStart"/>
      <w:r w:rsidRPr="00D72DD9">
        <w:rPr>
          <w:rFonts w:ascii="Times New Roman" w:eastAsia="Times New Roman" w:hAnsi="Times New Roman" w:cs="Times New Roman"/>
          <w:b/>
          <w:bCs/>
          <w:color w:val="000000"/>
          <w:sz w:val="24"/>
          <w:szCs w:val="24"/>
          <w:lang w:eastAsia="es-MX"/>
        </w:rPr>
        <w:t>glenohumeral</w:t>
      </w:r>
      <w:proofErr w:type="spellEnd"/>
      <w:r w:rsidRPr="00D72DD9">
        <w:rPr>
          <w:rFonts w:ascii="Times New Roman" w:eastAsia="Times New Roman" w:hAnsi="Times New Roman" w:cs="Times New Roman"/>
          <w:b/>
          <w:bCs/>
          <w:color w:val="000000"/>
          <w:sz w:val="24"/>
          <w:szCs w:val="24"/>
          <w:lang w:eastAsia="es-MX"/>
        </w:rPr>
        <w:t xml:space="preserve"> joint effusion. Mild synovitis of the </w:t>
      </w:r>
      <w:proofErr w:type="spellStart"/>
      <w:r w:rsidRPr="00D72DD9">
        <w:rPr>
          <w:rFonts w:ascii="Times New Roman" w:eastAsia="Times New Roman" w:hAnsi="Times New Roman" w:cs="Times New Roman"/>
          <w:b/>
          <w:bCs/>
          <w:color w:val="000000"/>
          <w:sz w:val="24"/>
          <w:szCs w:val="24"/>
          <w:lang w:eastAsia="es-MX"/>
        </w:rPr>
        <w:t>glenohumeral</w:t>
      </w:r>
      <w:proofErr w:type="spellEnd"/>
      <w:r w:rsidRPr="00D72DD9">
        <w:rPr>
          <w:rFonts w:ascii="Times New Roman" w:eastAsia="Times New Roman" w:hAnsi="Times New Roman" w:cs="Times New Roman"/>
          <w:b/>
          <w:bCs/>
          <w:color w:val="000000"/>
          <w:sz w:val="24"/>
          <w:szCs w:val="24"/>
          <w:lang w:eastAsia="es-MX"/>
        </w:rPr>
        <w:t xml:space="preserve"> joint. </w:t>
      </w:r>
      <w:proofErr w:type="spellStart"/>
      <w:r w:rsidRPr="00D72DD9">
        <w:rPr>
          <w:rFonts w:ascii="Times New Roman" w:eastAsia="Times New Roman" w:hAnsi="Times New Roman" w:cs="Times New Roman"/>
          <w:b/>
          <w:bCs/>
          <w:color w:val="000000"/>
          <w:sz w:val="24"/>
          <w:szCs w:val="24"/>
          <w:lang w:val="es-MX" w:eastAsia="es-MX"/>
        </w:rPr>
        <w:t>Mild</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subacromial</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subdeltoid</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bursal</w:t>
      </w:r>
      <w:proofErr w:type="spellEnd"/>
      <w:r w:rsidRPr="00D72DD9">
        <w:rPr>
          <w:rFonts w:ascii="Times New Roman" w:eastAsia="Times New Roman" w:hAnsi="Times New Roman" w:cs="Times New Roman"/>
          <w:b/>
          <w:bCs/>
          <w:color w:val="000000"/>
          <w:sz w:val="24"/>
          <w:szCs w:val="24"/>
          <w:lang w:val="es-MX" w:eastAsia="es-MX"/>
        </w:rPr>
        <w:t xml:space="preserve"> edema and fluid, </w:t>
      </w:r>
      <w:proofErr w:type="spellStart"/>
      <w:r w:rsidRPr="00D72DD9">
        <w:rPr>
          <w:rFonts w:ascii="Times New Roman" w:eastAsia="Times New Roman" w:hAnsi="Times New Roman" w:cs="Times New Roman"/>
          <w:b/>
          <w:bCs/>
          <w:color w:val="000000"/>
          <w:sz w:val="24"/>
          <w:szCs w:val="24"/>
          <w:lang w:val="es-MX" w:eastAsia="es-MX"/>
        </w:rPr>
        <w:t>suggesting</w:t>
      </w:r>
      <w:proofErr w:type="spellEnd"/>
      <w:r w:rsidRPr="00D72DD9">
        <w:rPr>
          <w:rFonts w:ascii="Times New Roman" w:eastAsia="Times New Roman" w:hAnsi="Times New Roman" w:cs="Times New Roman"/>
          <w:b/>
          <w:bCs/>
          <w:color w:val="000000"/>
          <w:sz w:val="24"/>
          <w:szCs w:val="24"/>
          <w:lang w:val="es-MX" w:eastAsia="es-MX"/>
        </w:rPr>
        <w:t xml:space="preserve"> bursitis.</w:t>
      </w:r>
      <w:r w:rsidRPr="00D72DD9">
        <w:rPr>
          <w:rFonts w:ascii="Times New Roman" w:eastAsia="Times New Roman" w:hAnsi="Times New Roman" w:cs="Times New Roman"/>
          <w:color w:val="000000"/>
          <w:lang w:val="es-MX" w:eastAsia="es-MX"/>
        </w:rPr>
        <w:t> </w:t>
      </w:r>
    </w:p>
    <w:p w14:paraId="29EE0FFD"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s-MX"/>
        </w:rPr>
      </w:pPr>
      <w:r w:rsidRPr="00D72DD9">
        <w:rPr>
          <w:rFonts w:ascii="Times New Roman" w:eastAsia="Times New Roman" w:hAnsi="Times New Roman" w:cs="Times New Roman"/>
          <w:b/>
          <w:bCs/>
          <w:color w:val="000000"/>
          <w:sz w:val="24"/>
          <w:szCs w:val="24"/>
          <w:lang w:eastAsia="es-MX"/>
        </w:rPr>
        <w:t>Prior worker’s compensation injury in 2019 or 2020 while working for Blaze Pizza involving the right shoulder; records are unavailable.</w:t>
      </w:r>
    </w:p>
    <w:p w14:paraId="2CE81FAC"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s-MX"/>
        </w:rPr>
      </w:pPr>
      <w:r w:rsidRPr="00D72DD9">
        <w:rPr>
          <w:rFonts w:ascii="Times New Roman" w:eastAsia="Times New Roman" w:hAnsi="Times New Roman" w:cs="Times New Roman"/>
          <w:b/>
          <w:bCs/>
          <w:color w:val="000000"/>
          <w:sz w:val="24"/>
          <w:szCs w:val="24"/>
          <w:lang w:eastAsia="es-MX"/>
        </w:rPr>
        <w:t>Right thumb strain r/o ligamentous tearing</w:t>
      </w:r>
    </w:p>
    <w:p w14:paraId="6013DD41"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s-MX"/>
        </w:rPr>
      </w:pPr>
      <w:r w:rsidRPr="00D72DD9">
        <w:rPr>
          <w:rFonts w:ascii="Times New Roman" w:eastAsia="Times New Roman" w:hAnsi="Times New Roman" w:cs="Times New Roman"/>
          <w:b/>
          <w:bCs/>
          <w:color w:val="000000"/>
          <w:sz w:val="24"/>
          <w:szCs w:val="24"/>
          <w:lang w:eastAsia="es-MX"/>
        </w:rPr>
        <w:t>X-ray of the right hand dated 06/17/2024 is normal</w:t>
      </w:r>
    </w:p>
    <w:p w14:paraId="751BE34C"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val="es-MX" w:eastAsia="es-MX"/>
        </w:rPr>
      </w:pPr>
      <w:r w:rsidRPr="00D72DD9">
        <w:rPr>
          <w:rFonts w:ascii="Times New Roman" w:eastAsia="Times New Roman" w:hAnsi="Times New Roman" w:cs="Times New Roman"/>
          <w:b/>
          <w:bCs/>
          <w:color w:val="000000"/>
          <w:sz w:val="24"/>
          <w:szCs w:val="24"/>
          <w:lang w:eastAsia="es-MX"/>
        </w:rPr>
        <w:t xml:space="preserve">EMG/NCS of the bilateral upper extremities dated 12/03/2024: 1) Abnormal EMG. The above findings were consistent with a bilateral chronic active C6-7 radiculopathy. </w:t>
      </w:r>
      <w:r w:rsidRPr="00D72DD9">
        <w:rPr>
          <w:rFonts w:ascii="Times New Roman" w:eastAsia="Times New Roman" w:hAnsi="Times New Roman" w:cs="Times New Roman"/>
          <w:b/>
          <w:bCs/>
          <w:color w:val="000000"/>
          <w:sz w:val="24"/>
          <w:szCs w:val="24"/>
          <w:lang w:val="es-MX" w:eastAsia="es-MX"/>
        </w:rPr>
        <w:t>2) Normal NCS.</w:t>
      </w:r>
    </w:p>
    <w:p w14:paraId="49EBCEE6"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val="es-MX" w:eastAsia="es-MX"/>
        </w:rPr>
      </w:pPr>
      <w:proofErr w:type="spellStart"/>
      <w:r w:rsidRPr="00D72DD9">
        <w:rPr>
          <w:rFonts w:ascii="Times New Roman" w:eastAsia="Times New Roman" w:hAnsi="Times New Roman" w:cs="Times New Roman"/>
          <w:b/>
          <w:bCs/>
          <w:color w:val="000000"/>
          <w:sz w:val="24"/>
          <w:szCs w:val="24"/>
          <w:lang w:val="es-MX" w:eastAsia="es-MX"/>
        </w:rPr>
        <w:t>Right</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knee</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strain</w:t>
      </w:r>
      <w:proofErr w:type="spellEnd"/>
    </w:p>
    <w:p w14:paraId="766D23CB"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s-MX"/>
        </w:rPr>
      </w:pPr>
      <w:r w:rsidRPr="00D72DD9">
        <w:rPr>
          <w:rFonts w:ascii="Times New Roman" w:eastAsia="Times New Roman" w:hAnsi="Times New Roman" w:cs="Times New Roman"/>
          <w:b/>
          <w:bCs/>
          <w:color w:val="000000"/>
          <w:sz w:val="24"/>
          <w:szCs w:val="24"/>
          <w:lang w:eastAsia="es-MX"/>
        </w:rPr>
        <w:t xml:space="preserve">MRI of the right knee dated 02/21/2023 revealed: postsurgical changes of the medial meniscus with the residual medial meniscus medially being displaced out of the joint and a residual complex area of increased signal intensity seen within the posterior horn of the medial meniscus; whether this represents a residual recurrent tear versus </w:t>
      </w:r>
      <w:proofErr w:type="spellStart"/>
      <w:r w:rsidRPr="00D72DD9">
        <w:rPr>
          <w:rFonts w:ascii="Times New Roman" w:eastAsia="Times New Roman" w:hAnsi="Times New Roman" w:cs="Times New Roman"/>
          <w:b/>
          <w:bCs/>
          <w:color w:val="000000"/>
          <w:sz w:val="24"/>
          <w:szCs w:val="24"/>
          <w:lang w:eastAsia="es-MX"/>
        </w:rPr>
        <w:t>myxoid</w:t>
      </w:r>
      <w:proofErr w:type="spellEnd"/>
      <w:r w:rsidRPr="00D72DD9">
        <w:rPr>
          <w:rFonts w:ascii="Times New Roman" w:eastAsia="Times New Roman" w:hAnsi="Times New Roman" w:cs="Times New Roman"/>
          <w:b/>
          <w:bCs/>
          <w:color w:val="000000"/>
          <w:sz w:val="24"/>
          <w:szCs w:val="24"/>
          <w:lang w:eastAsia="es-MX"/>
        </w:rPr>
        <w:t xml:space="preserve"> degeneration reaching the joint surface is uncertain. Medial joint space degenerative change to moderate </w:t>
      </w:r>
      <w:r w:rsidRPr="00D72DD9">
        <w:rPr>
          <w:rFonts w:ascii="Times New Roman" w:eastAsia="Times New Roman" w:hAnsi="Times New Roman" w:cs="Times New Roman"/>
          <w:b/>
          <w:bCs/>
          <w:color w:val="000000"/>
          <w:sz w:val="24"/>
          <w:szCs w:val="24"/>
          <w:lang w:eastAsia="es-MX"/>
        </w:rPr>
        <w:lastRenderedPageBreak/>
        <w:t>degree unchanged prior study. Mild patellofemoral joint degenerative change particularly of the patella apex and subchondral cyst formation.</w:t>
      </w:r>
    </w:p>
    <w:p w14:paraId="54032592"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s-MX"/>
        </w:rPr>
      </w:pPr>
      <w:r w:rsidRPr="00D72DD9">
        <w:rPr>
          <w:rFonts w:ascii="Times New Roman" w:eastAsia="Times New Roman" w:hAnsi="Times New Roman" w:cs="Times New Roman"/>
          <w:b/>
          <w:bCs/>
          <w:color w:val="000000"/>
          <w:sz w:val="24"/>
          <w:szCs w:val="24"/>
          <w:lang w:eastAsia="es-MX"/>
        </w:rPr>
        <w:t>X-ray of the right knee dated 03/06/2024 indicates an impression of mild narrowing of the medial joint space compartment.</w:t>
      </w:r>
    </w:p>
    <w:p w14:paraId="17C53193"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s-MX"/>
        </w:rPr>
      </w:pPr>
      <w:r w:rsidRPr="00D72DD9">
        <w:rPr>
          <w:rFonts w:ascii="Times New Roman" w:eastAsia="Times New Roman" w:hAnsi="Times New Roman" w:cs="Times New Roman"/>
          <w:b/>
          <w:bCs/>
          <w:color w:val="000000"/>
          <w:sz w:val="24"/>
          <w:szCs w:val="24"/>
          <w:lang w:eastAsia="es-MX"/>
        </w:rPr>
        <w:t>MRI of the right knee dated 01/28/2025 revealed: 1. Grade II posterolateral meniscal change. 2. Grade II posteromedial meniscal change. 3. Mild condylar and plateau spurring.</w:t>
      </w:r>
    </w:p>
    <w:p w14:paraId="030B9E96" w14:textId="77777777" w:rsidR="00D72DD9"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val="es-MX" w:eastAsia="es-MX"/>
        </w:rPr>
      </w:pPr>
      <w:r w:rsidRPr="00D72DD9">
        <w:rPr>
          <w:rFonts w:ascii="Times New Roman" w:eastAsia="Times New Roman" w:hAnsi="Times New Roman" w:cs="Times New Roman"/>
          <w:b/>
          <w:bCs/>
          <w:color w:val="000000"/>
          <w:sz w:val="24"/>
          <w:szCs w:val="24"/>
          <w:lang w:eastAsia="es-MX"/>
        </w:rPr>
        <w:t xml:space="preserve">MRI of the right knee dated 04/29/2026 revealed the following impression: Findings most consistent with prior partial medial </w:t>
      </w:r>
      <w:proofErr w:type="spellStart"/>
      <w:r w:rsidRPr="00D72DD9">
        <w:rPr>
          <w:rFonts w:ascii="Times New Roman" w:eastAsia="Times New Roman" w:hAnsi="Times New Roman" w:cs="Times New Roman"/>
          <w:b/>
          <w:bCs/>
          <w:color w:val="000000"/>
          <w:sz w:val="24"/>
          <w:szCs w:val="24"/>
          <w:lang w:eastAsia="es-MX"/>
        </w:rPr>
        <w:t>meniscectomy</w:t>
      </w:r>
      <w:proofErr w:type="spellEnd"/>
      <w:r w:rsidRPr="00D72DD9">
        <w:rPr>
          <w:rFonts w:ascii="Times New Roman" w:eastAsia="Times New Roman" w:hAnsi="Times New Roman" w:cs="Times New Roman"/>
          <w:b/>
          <w:bCs/>
          <w:color w:val="000000"/>
          <w:sz w:val="24"/>
          <w:szCs w:val="24"/>
          <w:lang w:eastAsia="es-MX"/>
        </w:rPr>
        <w:t xml:space="preserve"> with displaced horizontal tear of the remnant of the body of the medial meniscus. Degenerative changes, primarily involving the medial knee compartment with grade IV chondromalacia. Fluid within the pes </w:t>
      </w:r>
      <w:proofErr w:type="spellStart"/>
      <w:r w:rsidRPr="00D72DD9">
        <w:rPr>
          <w:rFonts w:ascii="Times New Roman" w:eastAsia="Times New Roman" w:hAnsi="Times New Roman" w:cs="Times New Roman"/>
          <w:b/>
          <w:bCs/>
          <w:color w:val="000000"/>
          <w:sz w:val="24"/>
          <w:szCs w:val="24"/>
          <w:lang w:eastAsia="es-MX"/>
        </w:rPr>
        <w:t>anserinus</w:t>
      </w:r>
      <w:proofErr w:type="spellEnd"/>
      <w:r w:rsidRPr="00D72DD9">
        <w:rPr>
          <w:rFonts w:ascii="Times New Roman" w:eastAsia="Times New Roman" w:hAnsi="Times New Roman" w:cs="Times New Roman"/>
          <w:b/>
          <w:bCs/>
          <w:color w:val="000000"/>
          <w:sz w:val="24"/>
          <w:szCs w:val="24"/>
          <w:lang w:eastAsia="es-MX"/>
        </w:rPr>
        <w:t xml:space="preserve"> bursa, most consistent with bursitis. </w:t>
      </w:r>
      <w:proofErr w:type="spellStart"/>
      <w:r w:rsidRPr="00D72DD9">
        <w:rPr>
          <w:rFonts w:ascii="Times New Roman" w:eastAsia="Times New Roman" w:hAnsi="Times New Roman" w:cs="Times New Roman"/>
          <w:b/>
          <w:bCs/>
          <w:color w:val="000000"/>
          <w:sz w:val="24"/>
          <w:szCs w:val="24"/>
          <w:lang w:val="es-MX" w:eastAsia="es-MX"/>
        </w:rPr>
        <w:t>The</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findings</w:t>
      </w:r>
      <w:proofErr w:type="spellEnd"/>
      <w:r w:rsidRPr="00D72DD9">
        <w:rPr>
          <w:rFonts w:ascii="Times New Roman" w:eastAsia="Times New Roman" w:hAnsi="Times New Roman" w:cs="Times New Roman"/>
          <w:b/>
          <w:bCs/>
          <w:color w:val="000000"/>
          <w:sz w:val="24"/>
          <w:szCs w:val="24"/>
          <w:lang w:val="es-MX" w:eastAsia="es-MX"/>
        </w:rPr>
        <w:t xml:space="preserve"> are of </w:t>
      </w:r>
      <w:proofErr w:type="spellStart"/>
      <w:r w:rsidRPr="00D72DD9">
        <w:rPr>
          <w:rFonts w:ascii="Times New Roman" w:eastAsia="Times New Roman" w:hAnsi="Times New Roman" w:cs="Times New Roman"/>
          <w:b/>
          <w:bCs/>
          <w:color w:val="000000"/>
          <w:sz w:val="24"/>
          <w:szCs w:val="24"/>
          <w:lang w:val="es-MX" w:eastAsia="es-MX"/>
        </w:rPr>
        <w:t>unknown</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age</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unless</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specified</w:t>
      </w:r>
      <w:proofErr w:type="spellEnd"/>
      <w:r w:rsidRPr="00D72DD9">
        <w:rPr>
          <w:rFonts w:ascii="Times New Roman" w:eastAsia="Times New Roman" w:hAnsi="Times New Roman" w:cs="Times New Roman"/>
          <w:b/>
          <w:bCs/>
          <w:color w:val="000000"/>
          <w:sz w:val="24"/>
          <w:szCs w:val="24"/>
          <w:lang w:val="es-MX" w:eastAsia="es-MX"/>
        </w:rPr>
        <w:t xml:space="preserve"> </w:t>
      </w:r>
      <w:proofErr w:type="spellStart"/>
      <w:r w:rsidRPr="00D72DD9">
        <w:rPr>
          <w:rFonts w:ascii="Times New Roman" w:eastAsia="Times New Roman" w:hAnsi="Times New Roman" w:cs="Times New Roman"/>
          <w:b/>
          <w:bCs/>
          <w:color w:val="000000"/>
          <w:sz w:val="24"/>
          <w:szCs w:val="24"/>
          <w:lang w:val="es-MX" w:eastAsia="es-MX"/>
        </w:rPr>
        <w:t>otherwise</w:t>
      </w:r>
      <w:proofErr w:type="spellEnd"/>
      <w:r w:rsidRPr="00D72DD9">
        <w:rPr>
          <w:rFonts w:ascii="Times New Roman" w:eastAsia="Times New Roman" w:hAnsi="Times New Roman" w:cs="Times New Roman"/>
          <w:b/>
          <w:bCs/>
          <w:color w:val="000000"/>
          <w:sz w:val="24"/>
          <w:szCs w:val="24"/>
          <w:lang w:val="es-MX" w:eastAsia="es-MX"/>
        </w:rPr>
        <w:t>. </w:t>
      </w:r>
    </w:p>
    <w:p w14:paraId="58450570" w14:textId="48295543" w:rsidR="00213877" w:rsidRPr="00D72DD9" w:rsidRDefault="00D72DD9" w:rsidP="00D72DD9">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s-MX"/>
        </w:rPr>
      </w:pPr>
      <w:r w:rsidRPr="00D72DD9">
        <w:rPr>
          <w:rFonts w:ascii="Times New Roman" w:eastAsia="Times New Roman" w:hAnsi="Times New Roman" w:cs="Times New Roman"/>
          <w:b/>
          <w:bCs/>
          <w:color w:val="000000"/>
          <w:sz w:val="24"/>
          <w:szCs w:val="24"/>
          <w:lang w:eastAsia="es-MX"/>
        </w:rPr>
        <w:t xml:space="preserve">Prior right knee surgery in 05/2022 by Dr. </w:t>
      </w:r>
      <w:proofErr w:type="spellStart"/>
      <w:r w:rsidRPr="00D72DD9">
        <w:rPr>
          <w:rFonts w:ascii="Times New Roman" w:eastAsia="Times New Roman" w:hAnsi="Times New Roman" w:cs="Times New Roman"/>
          <w:b/>
          <w:bCs/>
          <w:color w:val="000000"/>
          <w:sz w:val="24"/>
          <w:szCs w:val="24"/>
          <w:lang w:eastAsia="es-MX"/>
        </w:rPr>
        <w:t>Dobyns</w:t>
      </w:r>
      <w:proofErr w:type="spellEnd"/>
      <w:r w:rsidRPr="00D72DD9">
        <w:rPr>
          <w:rFonts w:ascii="Times New Roman" w:eastAsia="Times New Roman" w:hAnsi="Times New Roman" w:cs="Times New Roman"/>
          <w:b/>
          <w:bCs/>
          <w:color w:val="000000"/>
          <w:sz w:val="24"/>
          <w:szCs w:val="24"/>
          <w:lang w:eastAsia="es-MX"/>
        </w:rPr>
        <w:t>, records are unavailable.</w:t>
      </w:r>
    </w:p>
    <w:p w14:paraId="6AEE8A01" w14:textId="77777777" w:rsidR="00213877" w:rsidRDefault="00213877">
      <w:pPr>
        <w:widowControl w:val="0"/>
        <w:spacing w:after="0" w:line="240" w:lineRule="auto"/>
        <w:jc w:val="both"/>
        <w:rPr>
          <w:rFonts w:ascii="Times New Roman" w:eastAsia="Times New Roman" w:hAnsi="Times New Roman" w:cs="Times New Roman"/>
        </w:rPr>
      </w:pPr>
    </w:p>
    <w:p w14:paraId="5C312CEA"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65950437"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0CFB1CF"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5AE52764"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24251553"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14:paraId="3DAFDD81"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1ED17B3A"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65711FFB"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 pain management specialist,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3FE4DE10"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A27EBA5"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w:t>
      </w:r>
      <w:r>
        <w:rPr>
          <w:rFonts w:ascii="Times New Roman" w:eastAsia="Times New Roman" w:hAnsi="Times New Roman" w:cs="Times New Roman"/>
          <w:b/>
          <w:u w:val="single"/>
        </w:rPr>
        <w:t>ITY OF APPLICANT:</w:t>
      </w:r>
    </w:p>
    <w:p w14:paraId="7887FEFE"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144E3F40"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w:t>
      </w:r>
      <w:r>
        <w:rPr>
          <w:rFonts w:ascii="Times New Roman" w:eastAsia="Times New Roman" w:hAnsi="Times New Roman" w:cs="Times New Roman"/>
        </w:rPr>
        <w:t xml:space="preserve"> records available for review.  There were, however, some inconsistencies which warrant special mention:</w:t>
      </w:r>
    </w:p>
    <w:p w14:paraId="18DD4029"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AF32A6D"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DAF8704"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1DB8231"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w:t>
      </w:r>
      <w:r>
        <w:rPr>
          <w:rFonts w:ascii="Times New Roman" w:eastAsia="Times New Roman" w:hAnsi="Times New Roman" w:cs="Times New Roman"/>
        </w:rPr>
        <w:t>ive elements of his history in the determination of causation, impairment, permanent disability, and apportionment.</w:t>
      </w:r>
    </w:p>
    <w:p w14:paraId="4D1E4E31"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i/>
        </w:rPr>
      </w:pPr>
    </w:p>
    <w:p w14:paraId="1EAA9714"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1172959D"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73E2561D"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w:t>
      </w:r>
      <w:r>
        <w:rPr>
          <w:rFonts w:ascii="Times New Roman" w:eastAsia="Times New Roman" w:hAnsi="Times New Roman" w:cs="Times New Roman"/>
        </w:rPr>
        <w:t xml:space="preserve">nsistently substantiated in the medical records, and corresponds to clinical and diagnostic findings, and appropriate participation in, and response to, available medical treatment as indicated in the medical records.  The burden of presenting substantive </w:t>
      </w:r>
      <w:r>
        <w:rPr>
          <w:rFonts w:ascii="Times New Roman" w:eastAsia="Times New Roman" w:hAnsi="Times New Roman" w:cs="Times New Roman"/>
        </w:rPr>
        <w:t xml:space="preserve">information both as it pertains to their mechanism of injury and their evolution of symptoms in order to build a case for </w:t>
      </w:r>
      <w:r>
        <w:rPr>
          <w:rFonts w:ascii="Times New Roman" w:eastAsia="Times New Roman" w:hAnsi="Times New Roman" w:cs="Times New Roman"/>
        </w:rPr>
        <w:lastRenderedPageBreak/>
        <w:t>industrial causation rests on the applicant.</w:t>
      </w:r>
    </w:p>
    <w:p w14:paraId="4D0E8B93"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420D55C0"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149F8E4E"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4822FADC"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w:t>
      </w:r>
      <w:r>
        <w:rPr>
          <w:rFonts w:ascii="Times New Roman" w:eastAsia="Times New Roman" w:hAnsi="Times New Roman" w:cs="Times New Roman"/>
          <w:highlight w:val="yellow"/>
        </w:rPr>
        <w:t>F SPECIFIC INJURY:</w:t>
      </w:r>
    </w:p>
    <w:p w14:paraId="00FEB06E"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w:t>
      </w:r>
      <w:r>
        <w:rPr>
          <w:rFonts w:ascii="Times New Roman" w:eastAsia="Times New Roman" w:hAnsi="Times New Roman" w:cs="Times New Roman"/>
        </w:rPr>
        <w:t xml:space="preserve">*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w:t>
      </w:r>
      <w:r>
        <w:rPr>
          <w:rFonts w:ascii="Times New Roman" w:eastAsia="Times New Roman" w:hAnsi="Times New Roman" w:cs="Times New Roman"/>
          <w:highlight w:val="yellow"/>
        </w:rPr>
        <w:t>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w:t>
      </w:r>
      <w:r>
        <w:rPr>
          <w:rFonts w:ascii="Times New Roman" w:eastAsia="Times New Roman" w:hAnsi="Times New Roman" w:cs="Times New Roman"/>
          <w:highlight w:val="yellow"/>
        </w:rPr>
        <w:t>ble issue if medical records are provided and relevant.  If diagnostic imaging reveals degenerative changes, address this.  Were the degenerative changes pre-existing and caused to become symptomatic?  Would the degenerative changes result in ratable impai</w:t>
      </w:r>
      <w:r>
        <w:rPr>
          <w:rFonts w:ascii="Times New Roman" w:eastAsia="Times New Roman" w:hAnsi="Times New Roman" w:cs="Times New Roman"/>
          <w:highlight w:val="yellow"/>
        </w:rPr>
        <w:t>rment barring the specific injury?</w:t>
      </w:r>
      <w:r>
        <w:rPr>
          <w:rFonts w:ascii="Times New Roman" w:eastAsia="Times New Roman" w:hAnsi="Times New Roman" w:cs="Times New Roman"/>
        </w:rPr>
        <w:t xml:space="preserve">    </w:t>
      </w:r>
    </w:p>
    <w:p w14:paraId="45C30BA8"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66A2FF80"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1630C425"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67E16F78"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w:t>
      </w:r>
      <w:r>
        <w:rPr>
          <w:rFonts w:ascii="Times New Roman" w:eastAsia="Times New Roman" w:hAnsi="Times New Roman" w:cs="Times New Roman"/>
        </w:rPr>
        <w:t xml:space="preserve"> the applicant sustained a continuous trauma to [body part(s)] which spans the applicant’s employment with ** from ** to **.  </w:t>
      </w:r>
      <w:r>
        <w:rPr>
          <w:rFonts w:ascii="Times New Roman" w:eastAsia="Times New Roman" w:hAnsi="Times New Roman" w:cs="Times New Roman"/>
          <w:b/>
          <w:i/>
        </w:rPr>
        <w:t>CT claims are filed as a span of one year, but it’s important to explain it was the applicant’s entire period of employment that c</w:t>
      </w:r>
      <w:r>
        <w:rPr>
          <w:rFonts w:ascii="Times New Roman" w:eastAsia="Times New Roman" w:hAnsi="Times New Roman" w:cs="Times New Roman"/>
          <w:b/>
          <w:i/>
        </w:rPr>
        <w:t xml:space="preserve">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w:t>
      </w:r>
      <w:r>
        <w:rPr>
          <w:rFonts w:ascii="Times New Roman" w:eastAsia="Times New Roman" w:hAnsi="Times New Roman" w:cs="Times New Roman"/>
          <w:highlight w:val="yellow"/>
        </w:rPr>
        <w:t>physical demands could have been contributory to the overall wear and tear of the body region in question.  Reference any medical evidence during the period of the CT (employment) that corroborates the applicant’s history of when symptoms developed.  If th</w:t>
      </w:r>
      <w:r>
        <w:rPr>
          <w:rFonts w:ascii="Times New Roman" w:eastAsia="Times New Roman" w:hAnsi="Times New Roman" w:cs="Times New Roman"/>
          <w:highlight w:val="yellow"/>
        </w:rPr>
        <w:t xml:space="preserve">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4E7E38FE"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5B5D3F6A"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2356A8DD" w14:textId="77777777" w:rsidR="00213877" w:rsidRDefault="0095356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 I am unable to find industrial causation</w:t>
      </w:r>
      <w:r>
        <w:rPr>
          <w:rFonts w:ascii="Times New Roman" w:eastAsia="Times New Roman" w:hAnsi="Times New Roman" w:cs="Times New Roman"/>
        </w:rPr>
        <w:t xml:space="preserve">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w:t>
      </w:r>
      <w:r>
        <w:rPr>
          <w:rFonts w:ascii="Times New Roman" w:eastAsia="Times New Roman" w:hAnsi="Times New Roman" w:cs="Times New Roman"/>
        </w:rPr>
        <w:t>knowledge that the ultimate determination of causation rests with the Trier of Fact.  As such, if a Trier of Fact deems this injury to rise to the level of industrial injury, a supplemental report may be requested in which I would be able to provide my con</w:t>
      </w:r>
      <w:r>
        <w:rPr>
          <w:rFonts w:ascii="Times New Roman" w:eastAsia="Times New Roman" w:hAnsi="Times New Roman" w:cs="Times New Roman"/>
        </w:rPr>
        <w:t xml:space="preserve">clusions regarding the aforementioned points. </w:t>
      </w:r>
    </w:p>
    <w:p w14:paraId="4E98FA94" w14:textId="77777777" w:rsidR="00213877" w:rsidRDefault="00213877">
      <w:pPr>
        <w:widowControl w:val="0"/>
        <w:spacing w:after="0" w:line="240" w:lineRule="auto"/>
        <w:jc w:val="both"/>
        <w:rPr>
          <w:rFonts w:ascii="Times New Roman" w:eastAsia="Times New Roman" w:hAnsi="Times New Roman" w:cs="Times New Roman"/>
        </w:rPr>
      </w:pPr>
    </w:p>
    <w:p w14:paraId="5DD1E6DE" w14:textId="77777777" w:rsidR="00213877" w:rsidRDefault="0095356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5892AA17"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0D940D39"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03CC0785"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45493B8E"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57E7FF1"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0FF13BA"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4A46B82"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It is my medical opinion </w:t>
      </w:r>
      <w:r>
        <w:rPr>
          <w:rFonts w:ascii="Times New Roman" w:eastAsia="Times New Roman" w:hAnsi="Times New Roman" w:cs="Times New Roman"/>
        </w:rPr>
        <w:t xml:space="preserve">that all periods of temporary disability noted in the medical records and </w:t>
      </w:r>
      <w:r>
        <w:rPr>
          <w:rFonts w:ascii="Times New Roman" w:eastAsia="Times New Roman" w:hAnsi="Times New Roman" w:cs="Times New Roman"/>
        </w:rPr>
        <w:lastRenderedPageBreak/>
        <w:t>summarized above were appropriate for and commensurate with the applicant’s injuries.</w:t>
      </w:r>
    </w:p>
    <w:p w14:paraId="42BD491F"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2AB08F8"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w:t>
      </w:r>
      <w:r>
        <w:rPr>
          <w:rFonts w:ascii="Times New Roman" w:eastAsia="Times New Roman" w:hAnsi="Times New Roman" w:cs="Times New Roman"/>
        </w:rPr>
        <w:t xml:space="preserve">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268402B6"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168DA42"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w:t>
      </w:r>
      <w:r>
        <w:rPr>
          <w:rFonts w:ascii="Times New Roman" w:eastAsia="Times New Roman" w:hAnsi="Times New Roman" w:cs="Times New Roman"/>
        </w:rPr>
        <w:t>EW***</w:t>
      </w:r>
    </w:p>
    <w:p w14:paraId="1E89DD29"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w:t>
      </w:r>
      <w:r>
        <w:rPr>
          <w:rFonts w:ascii="Times New Roman" w:eastAsia="Times New Roman" w:hAnsi="Times New Roman" w:cs="Times New Roman"/>
        </w:rPr>
        <w:t xml:space="preserve"> review and discussion in a supplemental report.</w:t>
      </w:r>
    </w:p>
    <w:p w14:paraId="29F636CD"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5A12632"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72433031"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69CB473"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4C361F1"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6911CF0"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280FFA7B"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8090B9E"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5E0F5216"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CCCFDD9"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2F3317DE"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62775AA"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Impairment is </w:t>
      </w:r>
      <w:r>
        <w:rPr>
          <w:rFonts w:ascii="Times New Roman" w:eastAsia="Times New Roman" w:hAnsi="Times New Roman" w:cs="Times New Roman"/>
        </w:rPr>
        <w:t>calculated using American Medical Association Guides to the Evaluation of Permanent Impairment (5th Edition).</w:t>
      </w:r>
    </w:p>
    <w:p w14:paraId="42D9E8AE"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CC02098"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1AF48B4"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C84E0EE"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00B5E581"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D322D93"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APPORTIONMENT </w:t>
      </w:r>
      <w:r>
        <w:rPr>
          <w:rFonts w:ascii="Times New Roman" w:eastAsia="Times New Roman" w:hAnsi="Times New Roman" w:cs="Times New Roman"/>
          <w:b/>
          <w:u w:val="single"/>
        </w:rPr>
        <w:t>ACCORDING TO SB 899/LC 4663</w:t>
      </w:r>
    </w:p>
    <w:p w14:paraId="690B4495" w14:textId="77777777" w:rsidR="00213877" w:rsidRDefault="00213877">
      <w:pPr>
        <w:widowControl w:val="0"/>
        <w:tabs>
          <w:tab w:val="left" w:pos="-720"/>
        </w:tabs>
        <w:spacing w:after="0" w:line="240" w:lineRule="auto"/>
        <w:jc w:val="both"/>
        <w:rPr>
          <w:rFonts w:ascii="Times New Roman" w:eastAsia="Times New Roman" w:hAnsi="Times New Roman" w:cs="Times New Roman"/>
        </w:rPr>
      </w:pPr>
    </w:p>
    <w:p w14:paraId="7052E7CF" w14:textId="77777777" w:rsidR="00213877" w:rsidRDefault="00953565">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w:t>
      </w:r>
      <w:r>
        <w:rPr>
          <w:rFonts w:ascii="Times New Roman" w:eastAsia="Times New Roman" w:hAnsi="Times New Roman" w:cs="Times New Roman"/>
        </w:rPr>
        <w:t xml:space="preserve">ke an apportionment determination by finding what approximate percentage of permanent disability was caused by the direct result of injury arising out of and occurring in the course of employment and what approximate percentage of permanent disability was </w:t>
      </w:r>
      <w:r>
        <w:rPr>
          <w:rFonts w:ascii="Times New Roman" w:eastAsia="Times New Roman" w:hAnsi="Times New Roman" w:cs="Times New Roman"/>
        </w:rPr>
        <w:t>caused by other factors both before and subsequent to the industrial injury including, such as prior injuries, co-morbidities that would predispose to the current disability and underlying nonindustrial conditions contributing to the current level of disab</w:t>
      </w:r>
      <w:r>
        <w:rPr>
          <w:rFonts w:ascii="Times New Roman" w:eastAsia="Times New Roman" w:hAnsi="Times New Roman" w:cs="Times New Roman"/>
        </w:rPr>
        <w:t xml:space="preserve">ility.  LC4664 further states if an injured worker has received a prior aware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w:t>
      </w:r>
      <w:r>
        <w:rPr>
          <w:rFonts w:ascii="Times New Roman" w:eastAsia="Times New Roman" w:hAnsi="Times New Roman" w:cs="Times New Roman"/>
          <w:u w:val="single"/>
        </w:rPr>
        <w:t>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3793EEAE" w14:textId="77777777" w:rsidR="00213877" w:rsidRDefault="00213877">
      <w:pPr>
        <w:widowControl w:val="0"/>
        <w:tabs>
          <w:tab w:val="left" w:pos="-720"/>
        </w:tabs>
        <w:spacing w:after="0" w:line="240" w:lineRule="auto"/>
        <w:ind w:left="1" w:hanging="3"/>
        <w:jc w:val="both"/>
        <w:rPr>
          <w:rFonts w:ascii="Times New Roman" w:eastAsia="Times New Roman" w:hAnsi="Times New Roman" w:cs="Times New Roman"/>
        </w:rPr>
      </w:pPr>
    </w:p>
    <w:p w14:paraId="41385411" w14:textId="77777777" w:rsidR="00213877" w:rsidRDefault="0095356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exa</w:t>
      </w:r>
      <w:r>
        <w:rPr>
          <w:rFonts w:ascii="Times New Roman" w:eastAsia="Times New Roman" w:hAnsi="Times New Roman" w:cs="Times New Roman"/>
        </w:rPr>
        <w:t>mination, and results of diagnostic studies, all of which combine to meet the standard of substantial medical evidence, it is my medical opinion that **% of the permanent impairment, referable to the **, is a direct result of the specific injury that occur</w:t>
      </w:r>
      <w:r>
        <w:rPr>
          <w:rFonts w:ascii="Times New Roman" w:eastAsia="Times New Roman" w:hAnsi="Times New Roman" w:cs="Times New Roman"/>
        </w:rPr>
        <w:t xml:space="preserve">red on **, with </w:t>
      </w:r>
      <w:r>
        <w:rPr>
          <w:rFonts w:ascii="Times New Roman" w:eastAsia="Times New Roman" w:hAnsi="Times New Roman" w:cs="Times New Roman"/>
        </w:rPr>
        <w:lastRenderedPageBreak/>
        <w:t xml:space="preserve">**%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28FDD543"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CEB30F3"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55C1AA4D"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1AF2584"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w:t>
      </w:r>
      <w:r>
        <w:rPr>
          <w:rFonts w:ascii="Times New Roman" w:eastAsia="Times New Roman" w:hAnsi="Times New Roman" w:cs="Times New Roman"/>
        </w:rPr>
        <w:t>rcise program including spine range of motion, core strengthening, paraspinal muscle strengthening, and use of heating packs to alleviate muscle spasm.  Over the counter medication may be utilized for pain.  Should the applicant experience flare-ups or exa</w:t>
      </w:r>
      <w:r>
        <w:rPr>
          <w:rFonts w:ascii="Times New Roman" w:eastAsia="Times New Roman" w:hAnsi="Times New Roman" w:cs="Times New Roman"/>
        </w:rPr>
        <w:t>cerbations then medical re-evaluation, physical therapy, chiropractic treatment, and/or injections may be performed as deemed necessary.  The applicant’s condition does not require surgical treatment in the foreseeable future.</w:t>
      </w:r>
    </w:p>
    <w:p w14:paraId="373EEEC1"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45A25A1"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w:t>
      </w:r>
      <w:r>
        <w:rPr>
          <w:rFonts w:ascii="Times New Roman" w:eastAsia="Times New Roman" w:hAnsi="Times New Roman" w:cs="Times New Roman"/>
        </w:rPr>
        <w:t xml:space="preserve"> the [***body region***], the applicant should engage in a home exercise program including joint range of motion, strengthening, and use of heating packs to alleviate muscle spasm.  Over the counter medication may be utilized for pain.  Should the applican</w:t>
      </w:r>
      <w:r>
        <w:rPr>
          <w:rFonts w:ascii="Times New Roman" w:eastAsia="Times New Roman" w:hAnsi="Times New Roman" w:cs="Times New Roman"/>
        </w:rPr>
        <w:t>t experience flare-ups or exacerbations then medical re-evaluation, physical therapy, chiropractic treatment, and/or injections may be performed as deemed necessary.  The applicant’s condition does not require surgical treatment in the foreseeable future.</w:t>
      </w:r>
    </w:p>
    <w:p w14:paraId="11624EDC"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377F856" w14:textId="77777777" w:rsidR="00213877" w:rsidRDefault="009535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w:t>
      </w:r>
      <w:r>
        <w:rPr>
          <w:rFonts w:ascii="Times New Roman" w:eastAsia="Times New Roman" w:hAnsi="Times New Roman" w:cs="Times New Roman"/>
        </w:rPr>
        <w:t>vation.</w:t>
      </w:r>
    </w:p>
    <w:p w14:paraId="2C7EA760" w14:textId="77777777" w:rsidR="00213877" w:rsidRDefault="002138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1E7E731"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89D0A10"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0B97B154"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557A88C1"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58DD3884"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39CE0914"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303F1809"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7F89EDF4"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w:t>
      </w:r>
      <w:r>
        <w:rPr>
          <w:rFonts w:ascii="Times New Roman" w:eastAsia="Times New Roman" w:hAnsi="Times New Roman" w:cs="Times New Roman"/>
        </w:rPr>
        <w:t>ployer is unable to offer a suitable modified position within the described restrictions, then the applicant would be eligible for Supplemental Job Displacement Benefits.</w:t>
      </w:r>
    </w:p>
    <w:p w14:paraId="697A9DED" w14:textId="77777777" w:rsidR="00213877" w:rsidRDefault="00213877">
      <w:pPr>
        <w:spacing w:after="0" w:line="240" w:lineRule="auto"/>
        <w:jc w:val="both"/>
        <w:rPr>
          <w:rFonts w:ascii="Times New Roman" w:eastAsia="Times New Roman" w:hAnsi="Times New Roman" w:cs="Times New Roman"/>
          <w:b/>
          <w:u w:val="single"/>
        </w:rPr>
      </w:pPr>
    </w:p>
    <w:p w14:paraId="200989B5" w14:textId="77777777" w:rsidR="00213877" w:rsidRDefault="00213877">
      <w:pPr>
        <w:spacing w:after="0" w:line="240" w:lineRule="auto"/>
        <w:jc w:val="both"/>
        <w:rPr>
          <w:rFonts w:ascii="Times New Roman" w:eastAsia="Times New Roman" w:hAnsi="Times New Roman" w:cs="Times New Roman"/>
          <w:b/>
          <w:u w:val="single"/>
        </w:rPr>
      </w:pPr>
    </w:p>
    <w:p w14:paraId="28F49ADB" w14:textId="77777777" w:rsidR="00213877" w:rsidRDefault="00953565">
      <w:pPr>
        <w:spacing w:after="0" w:line="240" w:lineRule="auto"/>
        <w:jc w:val="both"/>
        <w:rPr>
          <w:rFonts w:ascii="Times New Roman" w:eastAsia="Times New Roman" w:hAnsi="Times New Roman" w:cs="Times New Roman"/>
          <w:b/>
          <w:u w:val="single"/>
        </w:rPr>
      </w:pPr>
      <w:r>
        <w:br w:type="page"/>
      </w:r>
    </w:p>
    <w:p w14:paraId="4AE57C94" w14:textId="77777777" w:rsidR="00213877" w:rsidRDefault="00953565">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60E91C5F"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69F243D9" w14:textId="25499074"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w:t>
      </w:r>
      <w:r>
        <w:rPr>
          <w:rFonts w:ascii="Times New Roman" w:eastAsia="Times New Roman" w:hAnsi="Times New Roman" w:cs="Times New Roman"/>
        </w:rPr>
        <w:t>cal probabilities, as viewed from the perspective of available documentation and information submitted to this evaluator, including the applicant's direct anamnesis.  The history was obtained by medical legal historian</w:t>
      </w:r>
      <w:r w:rsidR="002A4501">
        <w:rPr>
          <w:rFonts w:ascii="Times New Roman" w:eastAsia="Times New Roman" w:hAnsi="Times New Roman" w:cs="Times New Roman"/>
        </w:rPr>
        <w:t xml:space="preserve"> ________</w:t>
      </w:r>
      <w:r>
        <w:rPr>
          <w:rFonts w:ascii="Times New Roman" w:eastAsia="Times New Roman" w:hAnsi="Times New Roman" w:cs="Times New Roman"/>
        </w:rPr>
        <w:t>.</w:t>
      </w:r>
    </w:p>
    <w:p w14:paraId="0E21C5C9" w14:textId="77777777" w:rsidR="00213877" w:rsidRDefault="00213877">
      <w:pPr>
        <w:widowControl w:val="0"/>
        <w:spacing w:after="0" w:line="240" w:lineRule="auto"/>
        <w:jc w:val="both"/>
        <w:rPr>
          <w:rFonts w:ascii="Times New Roman" w:eastAsia="Times New Roman" w:hAnsi="Times New Roman" w:cs="Times New Roman"/>
        </w:rPr>
      </w:pPr>
    </w:p>
    <w:p w14:paraId="40AD5D5A" w14:textId="023D4A62" w:rsidR="00213877" w:rsidRDefault="0095356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2A4501">
        <w:rPr>
          <w:rFonts w:ascii="Times New Roman" w:eastAsia="Times New Roman" w:hAnsi="Times New Roman" w:cs="Times New Roman"/>
        </w:rPr>
        <w:t>Q</w:t>
      </w:r>
      <w:r>
        <w:rPr>
          <w:rFonts w:ascii="Times New Roman" w:eastAsia="Times New Roman" w:hAnsi="Times New Roman" w:cs="Times New Roman"/>
        </w:rPr>
        <w:t xml:space="preserve">ualified </w:t>
      </w:r>
      <w:r w:rsidR="002A4501">
        <w:rPr>
          <w:rFonts w:ascii="Times New Roman" w:eastAsia="Times New Roman" w:hAnsi="Times New Roman" w:cs="Times New Roman"/>
        </w:rPr>
        <w:t>M</w:t>
      </w:r>
      <w:r>
        <w:rPr>
          <w:rFonts w:ascii="Times New Roman" w:eastAsia="Times New Roman" w:hAnsi="Times New Roman" w:cs="Times New Roman"/>
        </w:rPr>
        <w:t xml:space="preserve">edical </w:t>
      </w:r>
      <w:r w:rsidR="002A4501">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2A4501">
        <w:rPr>
          <w:rFonts w:ascii="Times New Roman" w:eastAsia="Times New Roman" w:hAnsi="Times New Roman" w:cs="Times New Roman"/>
        </w:rPr>
        <w:t>p</w:t>
      </w:r>
      <w:r>
        <w:rPr>
          <w:rFonts w:ascii="Times New Roman" w:eastAsia="Times New Roman" w:hAnsi="Times New Roman" w:cs="Times New Roman"/>
          <w:sz w:val="24"/>
          <w:szCs w:val="24"/>
        </w:rPr>
        <w:t xml:space="preserve">hysiatry and </w:t>
      </w:r>
      <w:r w:rsidR="002A4501">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ain </w:t>
      </w:r>
      <w:r w:rsidR="002A4501">
        <w:rPr>
          <w:rFonts w:ascii="Times New Roman" w:eastAsia="Times New Roman" w:hAnsi="Times New Roman" w:cs="Times New Roman"/>
          <w:sz w:val="24"/>
          <w:szCs w:val="24"/>
        </w:rPr>
        <w:t>m</w:t>
      </w:r>
      <w:r>
        <w:rPr>
          <w:rFonts w:ascii="Times New Roman" w:eastAsia="Times New Roman" w:hAnsi="Times New Roman" w:cs="Times New Roman"/>
          <w:sz w:val="24"/>
          <w:szCs w:val="24"/>
        </w:rPr>
        <w:t>anagement</w:t>
      </w:r>
      <w:r>
        <w:rPr>
          <w:rFonts w:ascii="Times New Roman" w:eastAsia="Times New Roman" w:hAnsi="Times New Roman" w:cs="Times New Roman"/>
        </w:rPr>
        <w:t xml:space="preserve"> for this most interesting case and condition.</w:t>
      </w:r>
    </w:p>
    <w:p w14:paraId="55E31B6A" w14:textId="77777777" w:rsidR="00213877" w:rsidRDefault="00213877">
      <w:pPr>
        <w:widowControl w:val="0"/>
        <w:spacing w:after="0" w:line="240" w:lineRule="auto"/>
        <w:jc w:val="both"/>
        <w:rPr>
          <w:rFonts w:ascii="Times New Roman" w:eastAsia="Times New Roman" w:hAnsi="Times New Roman" w:cs="Times New Roman"/>
        </w:rPr>
      </w:pPr>
    </w:p>
    <w:p w14:paraId="049F838F"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7686B473"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28C5A620"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noProof/>
          <w:lang w:val="es-MX" w:eastAsia="es-MX"/>
        </w:rPr>
        <w:drawing>
          <wp:inline distT="0" distB="0" distL="0" distR="0" wp14:anchorId="631079DD" wp14:editId="0A200E65">
            <wp:extent cx="2295939" cy="738771"/>
            <wp:effectExtent l="0" t="0" r="0" b="0"/>
            <wp:docPr id="2025052907" name="image2.png" descr="A black line drawing of a mous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line drawing of a mouse&#10;&#10;Description automatically generated"/>
                    <pic:cNvPicPr preferRelativeResize="0"/>
                  </pic:nvPicPr>
                  <pic:blipFill>
                    <a:blip r:embed="rId10"/>
                    <a:srcRect/>
                    <a:stretch>
                      <a:fillRect/>
                    </a:stretch>
                  </pic:blipFill>
                  <pic:spPr>
                    <a:xfrm>
                      <a:off x="0" y="0"/>
                      <a:ext cx="2295939" cy="738771"/>
                    </a:xfrm>
                    <a:prstGeom prst="rect">
                      <a:avLst/>
                    </a:prstGeom>
                    <a:ln/>
                  </pic:spPr>
                </pic:pic>
              </a:graphicData>
            </a:graphic>
          </wp:inline>
        </w:drawing>
      </w:r>
    </w:p>
    <w:p w14:paraId="4182E753"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5F142DA"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Jasmin Singh, M.D., Q.M.E.</w:t>
      </w:r>
    </w:p>
    <w:p w14:paraId="239E8E06"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Qualified </w:t>
      </w:r>
      <w:r>
        <w:rPr>
          <w:rFonts w:ascii="Times New Roman" w:eastAsia="Times New Roman" w:hAnsi="Times New Roman" w:cs="Times New Roman"/>
        </w:rPr>
        <w:t>Medical Evaluator</w:t>
      </w:r>
    </w:p>
    <w:p w14:paraId="14BB3414"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6CC9AA12"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0F8E6755" w14:textId="77777777" w:rsidR="00213877" w:rsidRDefault="00213877">
      <w:pPr>
        <w:widowControl w:val="0"/>
        <w:tabs>
          <w:tab w:val="left" w:pos="-1440"/>
          <w:tab w:val="left" w:pos="-720"/>
        </w:tabs>
        <w:spacing w:after="0" w:line="240" w:lineRule="auto"/>
        <w:jc w:val="both"/>
        <w:rPr>
          <w:rFonts w:ascii="Times New Roman" w:eastAsia="Times New Roman" w:hAnsi="Times New Roman" w:cs="Times New Roman"/>
        </w:rPr>
      </w:pPr>
    </w:p>
    <w:p w14:paraId="651EE5D8"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6D64719F" w14:textId="77777777" w:rsidR="00213877" w:rsidRDefault="0021387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167DF04" w14:textId="77777777" w:rsidR="00213877" w:rsidRDefault="0095356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against the parties to the action or the injured worker in the evaluatio</w:t>
      </w:r>
      <w:r>
        <w:rPr>
          <w:rFonts w:ascii="Times New Roman" w:eastAsia="Times New Roman" w:hAnsi="Times New Roman" w:cs="Times New Roman"/>
        </w:rPr>
        <w:t xml:space="preserve">n process or in the content of this report. </w:t>
      </w:r>
    </w:p>
    <w:p w14:paraId="48E378D7" w14:textId="77777777" w:rsidR="00213877" w:rsidRDefault="0021387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99FA885" w14:textId="77777777" w:rsidR="00213877" w:rsidRDefault="0095356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declare under penalty of perjury, this examiner reviewed the history and the past medical records directly with the applicant.  The examination of the applicant and the interpretation of tests and x-ray resul</w:t>
      </w:r>
      <w:r>
        <w:rPr>
          <w:rFonts w:ascii="Times New Roman" w:eastAsia="Times New Roman" w:hAnsi="Times New Roman" w:cs="Times New Roman"/>
        </w:rPr>
        <w:t xml:space="preserve">ts were all performed by this examiner.  The dictation and the review of the final report were performed entirely by the undersigned.  The opinions and conclusions contained in this report are entirely my own. </w:t>
      </w:r>
    </w:p>
    <w:p w14:paraId="5D10DD0B" w14:textId="77777777" w:rsidR="00213877" w:rsidRDefault="0021387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AFCC9F5" w14:textId="77777777" w:rsidR="00213877" w:rsidRDefault="0095356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w:t>
      </w:r>
      <w:r>
        <w:rPr>
          <w:rFonts w:ascii="Times New Roman" w:eastAsia="Times New Roman" w:hAnsi="Times New Roman" w:cs="Times New Roman"/>
        </w:rPr>
        <w:t>t violated Labor Code section 139.3, and the contents of the report and bill are true and correct to the best of my knowledge.  This statement is made under penalty of perjury.  I declare under penalty of perjury that the information contained in this repo</w:t>
      </w:r>
      <w:r>
        <w:rPr>
          <w:rFonts w:ascii="Times New Roman" w:eastAsia="Times New Roman" w:hAnsi="Times New Roman" w:cs="Times New Roman"/>
        </w:rPr>
        <w:t>rt and its attachments, if any, is true and correct to the best of my knowledge and belief, except as to information that I have indicated I received from others. As to that information, I declare under penalty of perjury that the information accurately de</w:t>
      </w:r>
      <w:r>
        <w:rPr>
          <w:rFonts w:ascii="Times New Roman" w:eastAsia="Times New Roman" w:hAnsi="Times New Roman" w:cs="Times New Roman"/>
        </w:rPr>
        <w:t>scribes the information provided to me and, except as noted herein, that I believe it to be true.</w:t>
      </w:r>
    </w:p>
    <w:p w14:paraId="7EDCA978" w14:textId="77777777" w:rsidR="00213877" w:rsidRDefault="0021387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25E6F54" w14:textId="77777777" w:rsidR="00213877" w:rsidRDefault="0021387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BE1EAC5" w14:textId="77777777" w:rsidR="00213877" w:rsidRDefault="0095356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14F847C8" w14:textId="77777777" w:rsidR="00213877" w:rsidRDefault="0021387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3E690B0" w14:textId="105F7CDA" w:rsidR="00213877" w:rsidRDefault="0095356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2A4501">
        <w:rPr>
          <w:rFonts w:ascii="Times New Roman" w:eastAsia="Times New Roman" w:hAnsi="Times New Roman" w:cs="Times New Roman"/>
        </w:rPr>
        <w:t>5</w:t>
      </w:r>
      <w:r>
        <w:rPr>
          <w:rFonts w:ascii="Times New Roman" w:eastAsia="Times New Roman" w:hAnsi="Times New Roman" w:cs="Times New Roman"/>
        </w:rPr>
        <w:t>, at Los Angeles County, California.</w:t>
      </w:r>
    </w:p>
    <w:p w14:paraId="0F4958ED" w14:textId="77777777" w:rsidR="00213877" w:rsidRDefault="0021387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BE53D4A" w14:textId="77777777" w:rsidR="00213877" w:rsidRDefault="0095356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noProof/>
          <w:lang w:val="es-MX" w:eastAsia="es-MX"/>
        </w:rPr>
        <w:drawing>
          <wp:inline distT="0" distB="0" distL="0" distR="0" wp14:anchorId="0AD4FCE1" wp14:editId="27F60274">
            <wp:extent cx="2295939" cy="738771"/>
            <wp:effectExtent l="0" t="0" r="0" b="0"/>
            <wp:docPr id="2025052906" name="image2.png" descr="A black line drawing of a mous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line drawing of a mouse&#10;&#10;Description automatically generated"/>
                    <pic:cNvPicPr preferRelativeResize="0"/>
                  </pic:nvPicPr>
                  <pic:blipFill>
                    <a:blip r:embed="rId10"/>
                    <a:srcRect/>
                    <a:stretch>
                      <a:fillRect/>
                    </a:stretch>
                  </pic:blipFill>
                  <pic:spPr>
                    <a:xfrm>
                      <a:off x="0" y="0"/>
                      <a:ext cx="2295939" cy="738771"/>
                    </a:xfrm>
                    <a:prstGeom prst="rect">
                      <a:avLst/>
                    </a:prstGeom>
                    <a:ln/>
                  </pic:spPr>
                </pic:pic>
              </a:graphicData>
            </a:graphic>
          </wp:inline>
        </w:drawing>
      </w:r>
    </w:p>
    <w:p w14:paraId="746CF468" w14:textId="77777777" w:rsidR="00213877" w:rsidRDefault="0095356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bookmarkStart w:id="3" w:name="_GoBack"/>
      <w:bookmarkEnd w:id="3"/>
    </w:p>
    <w:p w14:paraId="12E92049" w14:textId="77777777" w:rsidR="00213877" w:rsidRDefault="00953565">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Jasmin Singh, M.D., Q.M.E.</w:t>
      </w:r>
    </w:p>
    <w:p w14:paraId="14885695" w14:textId="77777777" w:rsidR="00213877" w:rsidRDefault="0095356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D6E3F3C" w14:textId="77777777" w:rsidR="00213877" w:rsidRDefault="00213877">
      <w:pPr>
        <w:spacing w:after="0" w:line="240" w:lineRule="auto"/>
        <w:jc w:val="both"/>
        <w:rPr>
          <w:rFonts w:ascii="Times New Roman" w:eastAsia="Times New Roman" w:hAnsi="Times New Roman" w:cs="Times New Roman"/>
        </w:rPr>
      </w:pPr>
    </w:p>
    <w:sectPr w:rsidR="00213877">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7DAC5B" w14:textId="77777777" w:rsidR="00953565" w:rsidRDefault="00953565">
      <w:pPr>
        <w:spacing w:after="0" w:line="240" w:lineRule="auto"/>
      </w:pPr>
      <w:r>
        <w:separator/>
      </w:r>
    </w:p>
  </w:endnote>
  <w:endnote w:type="continuationSeparator" w:id="0">
    <w:p w14:paraId="0037FFC0" w14:textId="77777777" w:rsidR="00953565" w:rsidRDefault="00953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D7DE9" w14:textId="77777777" w:rsidR="00213877" w:rsidRDefault="00213877">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6ABEE9" w14:textId="77777777" w:rsidR="00953565" w:rsidRDefault="00953565">
      <w:pPr>
        <w:spacing w:after="0" w:line="240" w:lineRule="auto"/>
      </w:pPr>
      <w:r>
        <w:separator/>
      </w:r>
    </w:p>
  </w:footnote>
  <w:footnote w:type="continuationSeparator" w:id="0">
    <w:p w14:paraId="148FF544" w14:textId="77777777" w:rsidR="00953565" w:rsidRDefault="00953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196C7F" w14:textId="77777777" w:rsidR="00213877" w:rsidRDefault="00953565">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64641CA0" w14:textId="77777777" w:rsidR="00213877" w:rsidRDefault="00953565">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6FAB13D1" w14:textId="69B85FD3" w:rsidR="00213877" w:rsidRDefault="00953565">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D72DD9">
      <w:rPr>
        <w:rFonts w:ascii="Times New Roman" w:eastAsia="Times New Roman" w:hAnsi="Times New Roman" w:cs="Times New Roman"/>
        <w:noProof/>
        <w:sz w:val="24"/>
        <w:szCs w:val="24"/>
      </w:rPr>
      <w:t>25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D72DD9">
      <w:rPr>
        <w:rFonts w:ascii="Times New Roman" w:eastAsia="Times New Roman" w:hAnsi="Times New Roman" w:cs="Times New Roman"/>
        <w:noProof/>
        <w:sz w:val="24"/>
        <w:szCs w:val="24"/>
      </w:rPr>
      <w:t>25</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10307" w14:textId="77777777" w:rsidR="00213877" w:rsidRDefault="00953565">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JASMIN SINGH, M.D., Q.M.E</w:t>
    </w:r>
  </w:p>
  <w:p w14:paraId="78ADE314" w14:textId="77777777" w:rsidR="00213877" w:rsidRDefault="00953565">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E0260"/>
    <w:multiLevelType w:val="multilevel"/>
    <w:tmpl w:val="888A7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C31C9"/>
    <w:multiLevelType w:val="multilevel"/>
    <w:tmpl w:val="3196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E340E"/>
    <w:multiLevelType w:val="multilevel"/>
    <w:tmpl w:val="8E1E8E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753677"/>
    <w:multiLevelType w:val="multilevel"/>
    <w:tmpl w:val="7694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033EE"/>
    <w:multiLevelType w:val="multilevel"/>
    <w:tmpl w:val="FF2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557D8"/>
    <w:multiLevelType w:val="multilevel"/>
    <w:tmpl w:val="6EC8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B3CEE"/>
    <w:multiLevelType w:val="multilevel"/>
    <w:tmpl w:val="4E8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54C4E"/>
    <w:multiLevelType w:val="multilevel"/>
    <w:tmpl w:val="3AE26B02"/>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7FC0123"/>
    <w:multiLevelType w:val="multilevel"/>
    <w:tmpl w:val="AD2E48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D2E4F9F"/>
    <w:multiLevelType w:val="multilevel"/>
    <w:tmpl w:val="B3C0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53178"/>
    <w:multiLevelType w:val="multilevel"/>
    <w:tmpl w:val="2DE4DC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10"/>
  </w:num>
  <w:num w:numId="3">
    <w:abstractNumId w:val="2"/>
  </w:num>
  <w:num w:numId="4">
    <w:abstractNumId w:val="7"/>
  </w:num>
  <w:num w:numId="5">
    <w:abstractNumId w:val="9"/>
  </w:num>
  <w:num w:numId="6">
    <w:abstractNumId w:val="1"/>
  </w:num>
  <w:num w:numId="7">
    <w:abstractNumId w:val="6"/>
  </w:num>
  <w:num w:numId="8">
    <w:abstractNumId w:val="4"/>
  </w:num>
  <w:num w:numId="9">
    <w:abstractNumId w:val="3"/>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877"/>
    <w:rsid w:val="00213877"/>
    <w:rsid w:val="002A4501"/>
    <w:rsid w:val="00554078"/>
    <w:rsid w:val="00953565"/>
    <w:rsid w:val="00A62144"/>
    <w:rsid w:val="00A96D01"/>
    <w:rsid w:val="00D469F0"/>
    <w:rsid w:val="00D72DD9"/>
    <w:rsid w:val="00F67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B915"/>
  <w15:docId w15:val="{494D169F-996F-4658-A9C7-DCF7168E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D72DD9"/>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085995">
      <w:bodyDiv w:val="1"/>
      <w:marLeft w:val="0"/>
      <w:marRight w:val="0"/>
      <w:marTop w:val="0"/>
      <w:marBottom w:val="0"/>
      <w:divBdr>
        <w:top w:val="none" w:sz="0" w:space="0" w:color="auto"/>
        <w:left w:val="none" w:sz="0" w:space="0" w:color="auto"/>
        <w:bottom w:val="none" w:sz="0" w:space="0" w:color="auto"/>
        <w:right w:val="none" w:sz="0" w:space="0" w:color="auto"/>
      </w:divBdr>
    </w:div>
    <w:div w:id="858546416">
      <w:bodyDiv w:val="1"/>
      <w:marLeft w:val="0"/>
      <w:marRight w:val="0"/>
      <w:marTop w:val="0"/>
      <w:marBottom w:val="0"/>
      <w:divBdr>
        <w:top w:val="none" w:sz="0" w:space="0" w:color="auto"/>
        <w:left w:val="none" w:sz="0" w:space="0" w:color="auto"/>
        <w:bottom w:val="none" w:sz="0" w:space="0" w:color="auto"/>
        <w:right w:val="none" w:sz="0" w:space="0" w:color="auto"/>
      </w:divBdr>
    </w:div>
    <w:div w:id="1162431171">
      <w:bodyDiv w:val="1"/>
      <w:marLeft w:val="0"/>
      <w:marRight w:val="0"/>
      <w:marTop w:val="0"/>
      <w:marBottom w:val="0"/>
      <w:divBdr>
        <w:top w:val="none" w:sz="0" w:space="0" w:color="auto"/>
        <w:left w:val="none" w:sz="0" w:space="0" w:color="auto"/>
        <w:bottom w:val="none" w:sz="0" w:space="0" w:color="auto"/>
        <w:right w:val="none" w:sz="0" w:space="0" w:color="auto"/>
      </w:divBdr>
    </w:div>
    <w:div w:id="1322387335">
      <w:bodyDiv w:val="1"/>
      <w:marLeft w:val="0"/>
      <w:marRight w:val="0"/>
      <w:marTop w:val="0"/>
      <w:marBottom w:val="0"/>
      <w:divBdr>
        <w:top w:val="none" w:sz="0" w:space="0" w:color="auto"/>
        <w:left w:val="none" w:sz="0" w:space="0" w:color="auto"/>
        <w:bottom w:val="none" w:sz="0" w:space="0" w:color="auto"/>
        <w:right w:val="none" w:sz="0" w:space="0" w:color="auto"/>
      </w:divBdr>
    </w:div>
    <w:div w:id="1583293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0pJh71slC9u7CdT8MQDGkGGIQ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VEhLbmRaenl0emJSclkyQUdZaWtDT2F5a0I4RnhQR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6642</Words>
  <Characters>36534</Characters>
  <Application>Microsoft Office Word</Application>
  <DocSecurity>0</DocSecurity>
  <Lines>304</Lines>
  <Paragraphs>86</Paragraphs>
  <ScaleCrop>false</ScaleCrop>
  <Company/>
  <LinksUpToDate>false</LinksUpToDate>
  <CharactersWithSpaces>43090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4</cp:revision>
  <dcterms:created xsi:type="dcterms:W3CDTF">2023-09-28T17:16:00Z</dcterms:created>
  <dcterms:modified xsi:type="dcterms:W3CDTF">2026-08-26T01:52:00Z</dcterms:modified>
</cp:coreProperties>
</file>