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bookmarkStart w:colFirst="0" w:colLast="0" w:name="_9achv4y5km76" w:id="0"/>
      <w:bookmarkEnd w:id="0"/>
      <w:r w:rsidDel="00000000" w:rsidR="00000000" w:rsidRPr="00000000">
        <w:rPr>
          <w:rtl w:val="0"/>
        </w:rPr>
        <w:t xml:space="preserve">              </w:t>
      </w:r>
      <w:r w:rsidDel="00000000" w:rsidR="00000000" w:rsidRPr="00000000">
        <w:rPr>
          <w:b w:val="1"/>
          <w:rtl w:val="0"/>
        </w:rPr>
        <w:t xml:space="preserve">Vulnerablility Asessment </w:t>
        <w:br w:type="textWrapping"/>
        <w:t xml:space="preserve">               Scan Report on a Unix</w:t>
        <w:br w:type="textWrapping"/>
        <w:t xml:space="preserve">                  Server Using </w:t>
      </w:r>
      <w:r w:rsidDel="00000000" w:rsidR="00000000" w:rsidRPr="00000000">
        <w:rPr>
          <w:b w:val="1"/>
          <w:color w:val="ff0000"/>
          <w:rtl w:val="0"/>
        </w:rPr>
        <w:t xml:space="preserve">Nmap</w:t>
      </w:r>
      <w:r w:rsidDel="00000000" w:rsidR="00000000" w:rsidRPr="00000000">
        <w:rPr>
          <w:b w:val="1"/>
          <w:rtl w:val="0"/>
        </w:rPr>
        <w:br w:type="textWrapping"/>
        <w:t xml:space="preserve">         </w:t>
      </w:r>
    </w:p>
    <w:p w:rsidR="00000000" w:rsidDel="00000000" w:rsidP="00000000" w:rsidRDefault="00000000" w:rsidRPr="00000000" w14:paraId="00000002">
      <w:pPr>
        <w:pStyle w:val="Title"/>
        <w:rPr/>
      </w:pPr>
      <w:bookmarkStart w:colFirst="0" w:colLast="0" w:name="_hs9xpsnu1nnh" w:id="1"/>
      <w:bookmarkEnd w:id="1"/>
      <w:r w:rsidDel="00000000" w:rsidR="00000000" w:rsidRPr="00000000">
        <w:rPr>
          <w:rtl w:val="0"/>
        </w:rPr>
        <w:t xml:space="preserve">             </w:t>
      </w:r>
      <w:r w:rsidDel="00000000" w:rsidR="00000000" w:rsidRPr="00000000">
        <w:rPr>
          <w:b w:val="1"/>
          <w:rtl w:val="0"/>
        </w:rPr>
        <w:t xml:space="preserve">IP Address: 192.168.0.170</w:t>
        <w:br w:type="textWrapping"/>
      </w:r>
      <w:r w:rsidDel="00000000" w:rsidR="00000000" w:rsidRPr="00000000">
        <w:rPr>
          <w:rtl w:val="0"/>
        </w:rPr>
        <w:br w:type="textWrapping"/>
        <w:br w:type="textWrapping"/>
        <w:br w:type="textWrapping"/>
        <w:t xml:space="preserve">         </w:t>
      </w:r>
      <w:r w:rsidDel="00000000" w:rsidR="00000000" w:rsidRPr="00000000">
        <w:rPr>
          <w:b w:val="1"/>
          <w:rtl w:val="0"/>
        </w:rPr>
        <w:t xml:space="preserve"> Prepared by: Oluwafemi A. Ojo</w:t>
        <w:br w:type="textWrapping"/>
        <w:br w:type="textWrapping"/>
        <w:br w:type="textWrapping"/>
        <w:br w:type="textWrapping"/>
        <w:t xml:space="preserve">                  Date: 3rd March, 2025</w:t>
        <w:br w:type="textWrapping"/>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9achv4y5km76" w:id="0"/>
      <w:bookmarkEnd w:id="0"/>
      <w:r w:rsidDel="00000000" w:rsidR="00000000" w:rsidRPr="00000000">
        <w:rPr>
          <w:rtl w:val="0"/>
        </w:rPr>
      </w:r>
    </w:p>
    <w:p w:rsidR="00000000" w:rsidDel="00000000" w:rsidP="00000000" w:rsidRDefault="00000000" w:rsidRPr="00000000" w14:paraId="00000005">
      <w:pPr>
        <w:pStyle w:val="Title"/>
        <w:rPr/>
      </w:pPr>
      <w:bookmarkStart w:colFirst="0" w:colLast="0" w:name="_9achv4y5km76" w:id="0"/>
      <w:bookmarkEnd w:id="0"/>
      <w:r w:rsidDel="00000000" w:rsidR="00000000" w:rsidRPr="00000000">
        <w:rPr>
          <w:rtl w:val="0"/>
        </w:rPr>
      </w:r>
    </w:p>
    <w:p w:rsidR="00000000" w:rsidDel="00000000" w:rsidP="00000000" w:rsidRDefault="00000000" w:rsidRPr="00000000" w14:paraId="00000006">
      <w:pPr>
        <w:pStyle w:val="Title"/>
        <w:rPr/>
      </w:pPr>
      <w:bookmarkStart w:colFirst="0" w:colLast="0" w:name="_9achv4y5km76" w:id="0"/>
      <w:bookmarkEnd w:id="0"/>
      <w:r w:rsidDel="00000000" w:rsidR="00000000" w:rsidRPr="00000000">
        <w:rPr>
          <w:rtl w:val="0"/>
        </w:rPr>
      </w:r>
    </w:p>
    <w:p w:rsidR="00000000" w:rsidDel="00000000" w:rsidP="00000000" w:rsidRDefault="00000000" w:rsidRPr="00000000" w14:paraId="00000007">
      <w:pPr>
        <w:pStyle w:val="Title"/>
        <w:rPr/>
      </w:pPr>
      <w:bookmarkStart w:colFirst="0" w:colLast="0" w:name="_mc9rivm4ko9s" w:id="2"/>
      <w:bookmarkEnd w:id="2"/>
      <w:r w:rsidDel="00000000" w:rsidR="00000000" w:rsidRPr="00000000">
        <w:rPr>
          <w:rtl w:val="0"/>
        </w:rPr>
      </w:r>
    </w:p>
    <w:p w:rsidR="00000000" w:rsidDel="00000000" w:rsidP="00000000" w:rsidRDefault="00000000" w:rsidRPr="00000000" w14:paraId="00000008">
      <w:pPr>
        <w:pStyle w:val="Title"/>
        <w:rPr/>
      </w:pPr>
      <w:bookmarkStart w:colFirst="0" w:colLast="0" w:name="_72g3dgqiw70m" w:id="3"/>
      <w:bookmarkEnd w:id="3"/>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Introduction ............................................................................................................... 3</w:t>
        <w:br w:type="textWrapping"/>
      </w:r>
    </w:p>
    <w:p w:rsidR="00000000" w:rsidDel="00000000" w:rsidP="00000000" w:rsidRDefault="00000000" w:rsidRPr="00000000" w14:paraId="00000013">
      <w:pPr>
        <w:rPr/>
      </w:pPr>
      <w:r w:rsidDel="00000000" w:rsidR="00000000" w:rsidRPr="00000000">
        <w:rPr>
          <w:rtl w:val="0"/>
        </w:rPr>
        <w:t xml:space="preserve"> Objective ................................................................................................................... 4</w:t>
        <w:br w:type="textWrapping"/>
      </w:r>
    </w:p>
    <w:p w:rsidR="00000000" w:rsidDel="00000000" w:rsidP="00000000" w:rsidRDefault="00000000" w:rsidRPr="00000000" w14:paraId="00000014">
      <w:pPr>
        <w:rPr/>
      </w:pPr>
      <w:r w:rsidDel="00000000" w:rsidR="00000000" w:rsidRPr="00000000">
        <w:rPr>
          <w:rtl w:val="0"/>
        </w:rPr>
        <w:t xml:space="preserve"> Nmap Scan Report .................................................................................................... 5</w:t>
        <w:br w:type="textWrapping"/>
      </w:r>
    </w:p>
    <w:p w:rsidR="00000000" w:rsidDel="00000000" w:rsidP="00000000" w:rsidRDefault="00000000" w:rsidRPr="00000000" w14:paraId="00000015">
      <w:pPr>
        <w:rPr/>
      </w:pPr>
      <w:r w:rsidDel="00000000" w:rsidR="00000000" w:rsidRPr="00000000">
        <w:rPr>
          <w:rtl w:val="0"/>
        </w:rPr>
        <w:t xml:space="preserve"> Findings from Nmap Scan on 192.168.0.170  ........................................................... 5</w:t>
        <w:br w:type="textWrapping"/>
      </w:r>
    </w:p>
    <w:p w:rsidR="00000000" w:rsidDel="00000000" w:rsidP="00000000" w:rsidRDefault="00000000" w:rsidRPr="00000000" w14:paraId="00000016">
      <w:pPr>
        <w:rPr/>
      </w:pPr>
      <w:r w:rsidDel="00000000" w:rsidR="00000000" w:rsidRPr="00000000">
        <w:rPr>
          <w:rtl w:val="0"/>
        </w:rPr>
        <w:t xml:space="preserve"> Analysis &amp; Recommendation .................................................................................... 10</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Conclusion .................................................................................................................10</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3">
      <w:pPr>
        <w:rPr/>
      </w:pPr>
      <w:r w:rsidDel="00000000" w:rsidR="00000000" w:rsidRPr="00000000">
        <w:rPr>
          <w:rtl w:val="0"/>
        </w:rPr>
        <w:t xml:space="preserve">This report presents the findings of a penetration testing scan performed on a Unix machine with the IP address 192.168.0.170 The assessment was conducted using three security reconnaissance tools: Nmap, SpiderFoot, and Recon-ng. Each tool was used to gather different security-related information about the target system.</w:t>
      </w:r>
    </w:p>
    <w:p w:rsidR="00000000" w:rsidDel="00000000" w:rsidP="00000000" w:rsidRDefault="00000000" w:rsidRPr="00000000" w14:paraId="00000034">
      <w:pPr>
        <w:rPr/>
      </w:pPr>
      <w:r w:rsidDel="00000000" w:rsidR="00000000" w:rsidRPr="00000000">
        <w:rPr>
          <w:rtl w:val="0"/>
        </w:rPr>
        <w:t xml:space="preserve">The goal of this scan is to identify open ports, services, vulnerabilities, and possible security risks that could be exploited by attackers. This document provides detailed results from each tool, along with relevant screenshots and findings.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4B">
      <w:pPr>
        <w:rPr/>
      </w:pPr>
      <w:r w:rsidDel="00000000" w:rsidR="00000000" w:rsidRPr="00000000">
        <w:rPr>
          <w:rtl w:val="0"/>
        </w:rPr>
        <w:t xml:space="preserve">Nmap (Network Mapper) was used to scan the Unix machine to detect open ports, running services, and vulnerabilities.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Nmap Scan Report</w:t>
      </w:r>
    </w:p>
    <w:p w:rsidR="00000000" w:rsidDel="00000000" w:rsidP="00000000" w:rsidRDefault="00000000" w:rsidRPr="00000000" w14:paraId="00000067">
      <w:pPr>
        <w:rPr/>
      </w:pPr>
      <w:r w:rsidDel="00000000" w:rsidR="00000000" w:rsidRPr="00000000">
        <w:rPr>
          <w:rtl w:val="0"/>
        </w:rPr>
        <w:t xml:space="preserve">Scan Command Used</w:t>
        <w:br w:type="textWrapping"/>
      </w:r>
    </w:p>
    <w:p w:rsidR="00000000" w:rsidDel="00000000" w:rsidP="00000000" w:rsidRDefault="00000000" w:rsidRPr="00000000" w14:paraId="00000068">
      <w:pPr>
        <w:rPr/>
      </w:pPr>
      <w:r w:rsidDel="00000000" w:rsidR="00000000" w:rsidRPr="00000000">
        <w:rPr>
          <w:color w:val="ff0000"/>
          <w:rtl w:val="0"/>
        </w:rPr>
        <w:t xml:space="preserve">nmap -A -p- 192.168.0.170</w:t>
      </w:r>
      <w:r w:rsidDel="00000000" w:rsidR="00000000" w:rsidRPr="00000000">
        <w:rPr>
          <w:rtl w:val="0"/>
        </w:rPr>
        <w:br w:type="textWrapping"/>
      </w:r>
    </w:p>
    <w:p w:rsidR="00000000" w:rsidDel="00000000" w:rsidP="00000000" w:rsidRDefault="00000000" w:rsidRPr="00000000" w14:paraId="00000069">
      <w:pPr>
        <w:rPr/>
      </w:pPr>
      <w:r w:rsidDel="00000000" w:rsidR="00000000" w:rsidRPr="00000000">
        <w:rPr>
          <w:rtl w:val="0"/>
        </w:rPr>
        <w:t xml:space="preserve">This is a powerful Nmap scan that provides detailed information about a target machine (192.168.0.170). Here's what each flag does:</w:t>
      </w:r>
    </w:p>
    <w:p w:rsidR="00000000" w:rsidDel="00000000" w:rsidP="00000000" w:rsidRDefault="00000000" w:rsidRPr="00000000" w14:paraId="0000006A">
      <w:pPr>
        <w:rPr>
          <w:b w:val="1"/>
        </w:rPr>
      </w:pPr>
      <w:r w:rsidDel="00000000" w:rsidR="00000000" w:rsidRPr="00000000">
        <w:rPr>
          <w:b w:val="1"/>
          <w:rtl w:val="0"/>
        </w:rPr>
        <w:t xml:space="preserve">Breaking it Down:</w:t>
      </w:r>
    </w:p>
    <w:p w:rsidR="00000000" w:rsidDel="00000000" w:rsidP="00000000" w:rsidRDefault="00000000" w:rsidRPr="00000000" w14:paraId="0000006B">
      <w:pPr>
        <w:rPr/>
      </w:pPr>
      <w:r w:rsidDel="00000000" w:rsidR="00000000" w:rsidRPr="00000000">
        <w:rPr>
          <w:rFonts w:ascii="Cardo" w:cs="Cardo" w:eastAsia="Cardo" w:hAnsi="Cardo"/>
          <w:rtl w:val="0"/>
        </w:rPr>
        <w:t xml:space="preserve">⦁</w:t>
        <w:tab/>
      </w:r>
      <w:r w:rsidDel="00000000" w:rsidR="00000000" w:rsidRPr="00000000">
        <w:rPr>
          <w:b w:val="1"/>
          <w:rtl w:val="0"/>
        </w:rPr>
        <w:t xml:space="preserve">nmap </w:t>
      </w:r>
      <w:r w:rsidDel="00000000" w:rsidR="00000000" w:rsidRPr="00000000">
        <w:rPr>
          <w:rFonts w:ascii="Arial Unicode MS" w:cs="Arial Unicode MS" w:eastAsia="Arial Unicode MS" w:hAnsi="Arial Unicode MS"/>
          <w:rtl w:val="0"/>
        </w:rPr>
        <w:t xml:space="preserve">→ Calls the Nmap tool, which is used for network scanning and security auditing.</w:t>
        <w:br w:type="textWrapping"/>
      </w:r>
    </w:p>
    <w:p w:rsidR="00000000" w:rsidDel="00000000" w:rsidP="00000000" w:rsidRDefault="00000000" w:rsidRPr="00000000" w14:paraId="0000006C">
      <w:pPr>
        <w:rPr/>
      </w:pPr>
      <w:r w:rsidDel="00000000" w:rsidR="00000000" w:rsidRPr="00000000">
        <w:rPr>
          <w:rFonts w:ascii="Cardo" w:cs="Cardo" w:eastAsia="Cardo" w:hAnsi="Cardo"/>
          <w:rtl w:val="0"/>
        </w:rPr>
        <w:t xml:space="preserve">⦁</w:t>
        <w:tab/>
        <w:t xml:space="preserve">-</w:t>
      </w:r>
      <w:r w:rsidDel="00000000" w:rsidR="00000000" w:rsidRPr="00000000">
        <w:rPr>
          <w:b w:val="1"/>
          <w:rtl w:val="0"/>
        </w:rPr>
        <w:t xml:space="preserve">A (Aggressive Scan)</w:t>
      </w:r>
      <w:r w:rsidDel="00000000" w:rsidR="00000000" w:rsidRPr="00000000">
        <w:rPr>
          <w:rFonts w:ascii="Arial Unicode MS" w:cs="Arial Unicode MS" w:eastAsia="Arial Unicode MS" w:hAnsi="Arial Unicode MS"/>
          <w:rtl w:val="0"/>
        </w:rPr>
        <w:t xml:space="preserve"> → Enables multiple advanced features, including:</w:t>
      </w:r>
    </w:p>
    <w:p w:rsidR="00000000" w:rsidDel="00000000" w:rsidP="00000000" w:rsidRDefault="00000000" w:rsidRPr="00000000" w14:paraId="0000006D">
      <w:pPr>
        <w:rPr/>
      </w:pPr>
      <w:r w:rsidDel="00000000" w:rsidR="00000000" w:rsidRPr="00000000">
        <w:rPr>
          <w:rFonts w:ascii="Cardo" w:cs="Cardo" w:eastAsia="Cardo" w:hAnsi="Cardo"/>
          <w:rtl w:val="0"/>
        </w:rPr>
        <w:t xml:space="preserve">                      ⦁</w:t>
        <w:tab/>
        <w:t xml:space="preserve">OS detection</w:t>
      </w:r>
    </w:p>
    <w:p w:rsidR="00000000" w:rsidDel="00000000" w:rsidP="00000000" w:rsidRDefault="00000000" w:rsidRPr="00000000" w14:paraId="0000006E">
      <w:pPr>
        <w:rPr/>
      </w:pPr>
      <w:r w:rsidDel="00000000" w:rsidR="00000000" w:rsidRPr="00000000">
        <w:rPr>
          <w:rFonts w:ascii="Cardo" w:cs="Cardo" w:eastAsia="Cardo" w:hAnsi="Cardo"/>
          <w:rtl w:val="0"/>
        </w:rPr>
        <w:t xml:space="preserve">                      ⦁</w:t>
        <w:tab/>
        <w:t xml:space="preserve">Version detection</w:t>
      </w:r>
    </w:p>
    <w:p w:rsidR="00000000" w:rsidDel="00000000" w:rsidP="00000000" w:rsidRDefault="00000000" w:rsidRPr="00000000" w14:paraId="0000006F">
      <w:pPr>
        <w:rPr/>
      </w:pPr>
      <w:r w:rsidDel="00000000" w:rsidR="00000000" w:rsidRPr="00000000">
        <w:rPr>
          <w:rFonts w:ascii="Cardo" w:cs="Cardo" w:eastAsia="Cardo" w:hAnsi="Cardo"/>
          <w:rtl w:val="0"/>
        </w:rPr>
        <w:t xml:space="preserve">                      ⦁</w:t>
        <w:tab/>
        <w:t xml:space="preserve">Script scanning</w:t>
      </w:r>
    </w:p>
    <w:p w:rsidR="00000000" w:rsidDel="00000000" w:rsidP="00000000" w:rsidRDefault="00000000" w:rsidRPr="00000000" w14:paraId="00000070">
      <w:pPr>
        <w:rPr/>
      </w:pPr>
      <w:r w:rsidDel="00000000" w:rsidR="00000000" w:rsidRPr="00000000">
        <w:rPr>
          <w:rFonts w:ascii="Cardo" w:cs="Cardo" w:eastAsia="Cardo" w:hAnsi="Cardo"/>
          <w:rtl w:val="0"/>
        </w:rPr>
        <w:t xml:space="preserve">                      ⦁</w:t>
        <w:tab/>
        <w:t xml:space="preserve">Traceroute</w:t>
      </w:r>
    </w:p>
    <w:p w:rsidR="00000000" w:rsidDel="00000000" w:rsidP="00000000" w:rsidRDefault="00000000" w:rsidRPr="00000000" w14:paraId="00000071">
      <w:pPr>
        <w:rPr/>
      </w:pPr>
      <w:r w:rsidDel="00000000" w:rsidR="00000000" w:rsidRPr="00000000">
        <w:rPr>
          <w:rFonts w:ascii="Cardo" w:cs="Cardo" w:eastAsia="Cardo" w:hAnsi="Cardo"/>
          <w:rtl w:val="0"/>
        </w:rPr>
        <w:t xml:space="preserve">⦁</w:t>
        <w:tab/>
      </w:r>
      <w:r w:rsidDel="00000000" w:rsidR="00000000" w:rsidRPr="00000000">
        <w:rPr>
          <w:b w:val="1"/>
          <w:rtl w:val="0"/>
        </w:rPr>
        <w:t xml:space="preserve">-p- (Scan All Ports)</w:t>
      </w:r>
      <w:r w:rsidDel="00000000" w:rsidR="00000000" w:rsidRPr="00000000">
        <w:rPr>
          <w:rFonts w:ascii="Arial Unicode MS" w:cs="Arial Unicode MS" w:eastAsia="Arial Unicode MS" w:hAnsi="Arial Unicode MS"/>
          <w:rtl w:val="0"/>
        </w:rPr>
        <w:t xml:space="preserve"> → Scan all </w:t>
      </w:r>
      <w:r w:rsidDel="00000000" w:rsidR="00000000" w:rsidRPr="00000000">
        <w:rPr>
          <w:b w:val="1"/>
          <w:rtl w:val="0"/>
        </w:rPr>
        <w:t xml:space="preserve">65,535 TCP</w:t>
      </w:r>
      <w:r w:rsidDel="00000000" w:rsidR="00000000" w:rsidRPr="00000000">
        <w:rPr>
          <w:rtl w:val="0"/>
        </w:rPr>
        <w:t xml:space="preserve"> ports instead of just the default 1,000.</w:t>
      </w:r>
    </w:p>
    <w:p w:rsidR="00000000" w:rsidDel="00000000" w:rsidP="00000000" w:rsidRDefault="00000000" w:rsidRPr="00000000" w14:paraId="00000072">
      <w:pPr>
        <w:rPr/>
      </w:pPr>
      <w:r w:rsidDel="00000000" w:rsidR="00000000" w:rsidRPr="00000000">
        <w:rPr>
          <w:rFonts w:ascii="Cardo" w:cs="Cardo" w:eastAsia="Cardo" w:hAnsi="Cardo"/>
          <w:rtl w:val="0"/>
        </w:rPr>
        <w:t xml:space="preserve">⦁</w:t>
        <w:tab/>
        <w:t xml:space="preserve">1</w:t>
      </w:r>
      <w:r w:rsidDel="00000000" w:rsidR="00000000" w:rsidRPr="00000000">
        <w:rPr>
          <w:b w:val="1"/>
          <w:rtl w:val="0"/>
        </w:rPr>
        <w:t xml:space="preserve">92.168.0.170 </w:t>
      </w:r>
      <w:r w:rsidDel="00000000" w:rsidR="00000000" w:rsidRPr="00000000">
        <w:rPr>
          <w:rFonts w:ascii="Arial Unicode MS" w:cs="Arial Unicode MS" w:eastAsia="Arial Unicode MS" w:hAnsi="Arial Unicode MS"/>
          <w:rtl w:val="0"/>
        </w:rPr>
        <w:t xml:space="preserve">→ The target IP address being scanned.</w:t>
        <w:br w:type="textWrapping"/>
      </w:r>
    </w:p>
    <w:p w:rsidR="00000000" w:rsidDel="00000000" w:rsidP="00000000" w:rsidRDefault="00000000" w:rsidRPr="00000000" w14:paraId="00000073">
      <w:pPr>
        <w:rPr>
          <w:b w:val="1"/>
        </w:rPr>
      </w:pPr>
      <w:r w:rsidDel="00000000" w:rsidR="00000000" w:rsidRPr="00000000">
        <w:rPr>
          <w:b w:val="1"/>
          <w:rtl w:val="0"/>
        </w:rPr>
        <w:t xml:space="preserve">How It Helps in a Vulnerability Scan:</w:t>
      </w:r>
    </w:p>
    <w:p w:rsidR="00000000" w:rsidDel="00000000" w:rsidP="00000000" w:rsidRDefault="00000000" w:rsidRPr="00000000" w14:paraId="00000074">
      <w:pPr>
        <w:rPr/>
      </w:pPr>
      <w:r w:rsidDel="00000000" w:rsidR="00000000" w:rsidRPr="00000000">
        <w:rPr>
          <w:rtl w:val="0"/>
        </w:rPr>
        <w:t xml:space="preserve">          </w:t>
      </w:r>
      <w:r w:rsidDel="00000000" w:rsidR="00000000" w:rsidRPr="00000000">
        <w:rPr>
          <w:rFonts w:ascii="Cardo" w:cs="Cardo" w:eastAsia="Cardo" w:hAnsi="Cardo"/>
          <w:rtl w:val="0"/>
        </w:rPr>
        <w:t xml:space="preserve">⦁</w:t>
        <w:tab/>
      </w:r>
      <w:r w:rsidDel="00000000" w:rsidR="00000000" w:rsidRPr="00000000">
        <w:rPr>
          <w:b w:val="1"/>
          <w:rtl w:val="0"/>
        </w:rPr>
        <w:t xml:space="preserve">Identifies Open Port</w:t>
      </w:r>
      <w:r w:rsidDel="00000000" w:rsidR="00000000" w:rsidRPr="00000000">
        <w:rPr>
          <w:rFonts w:ascii="Arial Unicode MS" w:cs="Arial Unicode MS" w:eastAsia="Arial Unicode MS" w:hAnsi="Arial Unicode MS"/>
          <w:rtl w:val="0"/>
        </w:rPr>
        <w:t xml:space="preserve">s → Shows which services are running and where vulnerabilities might exist.</w:t>
      </w:r>
    </w:p>
    <w:p w:rsidR="00000000" w:rsidDel="00000000" w:rsidP="00000000" w:rsidRDefault="00000000" w:rsidRPr="00000000" w14:paraId="00000075">
      <w:pPr>
        <w:rPr/>
      </w:pPr>
      <w:r w:rsidDel="00000000" w:rsidR="00000000" w:rsidRPr="00000000">
        <w:rPr>
          <w:rFonts w:ascii="Cardo" w:cs="Cardo" w:eastAsia="Cardo" w:hAnsi="Cardo"/>
          <w:rtl w:val="0"/>
        </w:rPr>
        <w:t xml:space="preserve">          ⦁</w:t>
        <w:tab/>
      </w:r>
      <w:r w:rsidDel="00000000" w:rsidR="00000000" w:rsidRPr="00000000">
        <w:rPr>
          <w:b w:val="1"/>
          <w:rtl w:val="0"/>
        </w:rPr>
        <w:t xml:space="preserve">Detects Running Services &amp; Versions</w:t>
      </w:r>
      <w:r w:rsidDel="00000000" w:rsidR="00000000" w:rsidRPr="00000000">
        <w:rPr>
          <w:rFonts w:ascii="Arial Unicode MS" w:cs="Arial Unicode MS" w:eastAsia="Arial Unicode MS" w:hAnsi="Arial Unicode MS"/>
          <w:rtl w:val="0"/>
        </w:rPr>
        <w:t xml:space="preserve"> → Helps find outdated or misconfigured services.</w:t>
      </w:r>
    </w:p>
    <w:p w:rsidR="00000000" w:rsidDel="00000000" w:rsidP="00000000" w:rsidRDefault="00000000" w:rsidRPr="00000000" w14:paraId="00000076">
      <w:pPr>
        <w:rPr/>
      </w:pPr>
      <w:r w:rsidDel="00000000" w:rsidR="00000000" w:rsidRPr="00000000">
        <w:rPr>
          <w:rFonts w:ascii="Cardo" w:cs="Cardo" w:eastAsia="Cardo" w:hAnsi="Cardo"/>
          <w:rtl w:val="0"/>
        </w:rPr>
        <w:t xml:space="preserve">          ⦁</w:t>
        <w:tab/>
      </w:r>
      <w:r w:rsidDel="00000000" w:rsidR="00000000" w:rsidRPr="00000000">
        <w:rPr>
          <w:b w:val="1"/>
          <w:rtl w:val="0"/>
        </w:rPr>
        <w:t xml:space="preserve">Finds OS &amp; System Info</w:t>
      </w:r>
      <w:r w:rsidDel="00000000" w:rsidR="00000000" w:rsidRPr="00000000">
        <w:rPr>
          <w:rFonts w:ascii="Arial Unicode MS" w:cs="Arial Unicode MS" w:eastAsia="Arial Unicode MS" w:hAnsi="Arial Unicode MS"/>
          <w:rtl w:val="0"/>
        </w:rPr>
        <w:t xml:space="preserve"> → Useful for fingerprinting a system to tailor attacks or   defenses.</w:t>
      </w:r>
    </w:p>
    <w:p w:rsidR="00000000" w:rsidDel="00000000" w:rsidP="00000000" w:rsidRDefault="00000000" w:rsidRPr="00000000" w14:paraId="00000077">
      <w:pPr>
        <w:rPr/>
      </w:pPr>
      <w:r w:rsidDel="00000000" w:rsidR="00000000" w:rsidRPr="00000000">
        <w:rPr>
          <w:rFonts w:ascii="Cardo" w:cs="Cardo" w:eastAsia="Cardo" w:hAnsi="Cardo"/>
          <w:rtl w:val="0"/>
        </w:rPr>
        <w:t xml:space="preserve">          ⦁</w:t>
        <w:tab/>
      </w:r>
      <w:r w:rsidDel="00000000" w:rsidR="00000000" w:rsidRPr="00000000">
        <w:rPr>
          <w:b w:val="1"/>
          <w:rtl w:val="0"/>
        </w:rPr>
        <w:t xml:space="preserve">Performs Traceroute </w:t>
      </w:r>
      <w:r w:rsidDel="00000000" w:rsidR="00000000" w:rsidRPr="00000000">
        <w:rPr>
          <w:rFonts w:ascii="Arial Unicode MS" w:cs="Arial Unicode MS" w:eastAsia="Arial Unicode MS" w:hAnsi="Arial Unicode MS"/>
          <w:rtl w:val="0"/>
        </w:rPr>
        <w:t xml:space="preserve">→ Helps map out the network for possible attack paths.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Findings from Nmap Scan on 192.168.0.170</w:t>
      </w:r>
    </w:p>
    <w:p w:rsidR="00000000" w:rsidDel="00000000" w:rsidP="00000000" w:rsidRDefault="00000000" w:rsidRPr="00000000" w14:paraId="0000007A">
      <w:pPr>
        <w:rPr>
          <w:b w:val="1"/>
        </w:rPr>
      </w:pPr>
      <w:r w:rsidDel="00000000" w:rsidR="00000000" w:rsidRPr="00000000">
        <w:rPr>
          <w:b w:val="1"/>
          <w:sz w:val="24"/>
          <w:szCs w:val="24"/>
          <w:rtl w:val="0"/>
        </w:rPr>
        <w:t xml:space="preserve">General Information:</w:t>
      </w:r>
      <w:r w:rsidDel="00000000" w:rsidR="00000000" w:rsidRPr="00000000">
        <w:rPr>
          <w:b w:val="1"/>
          <w:rtl w:val="0"/>
        </w:rPr>
        <w:br w:type="textWrapping"/>
      </w:r>
    </w:p>
    <w:p w:rsidR="00000000" w:rsidDel="00000000" w:rsidP="00000000" w:rsidRDefault="00000000" w:rsidRPr="00000000" w14:paraId="0000007B">
      <w:pPr>
        <w:rPr/>
      </w:pPr>
      <w:r w:rsidDel="00000000" w:rsidR="00000000" w:rsidRPr="00000000">
        <w:rPr>
          <w:rtl w:val="0"/>
        </w:rPr>
        <w:t xml:space="preserve">          </w:t>
      </w:r>
      <w:r w:rsidDel="00000000" w:rsidR="00000000" w:rsidRPr="00000000">
        <w:rPr>
          <w:rFonts w:ascii="Cardo" w:cs="Cardo" w:eastAsia="Cardo" w:hAnsi="Cardo"/>
          <w:rtl w:val="0"/>
        </w:rPr>
        <w:t xml:space="preserve">⦁</w:t>
        <w:tab/>
      </w:r>
      <w:r w:rsidDel="00000000" w:rsidR="00000000" w:rsidRPr="00000000">
        <w:rPr>
          <w:b w:val="1"/>
          <w:rtl w:val="0"/>
        </w:rPr>
        <w:t xml:space="preserve">Target IP:</w:t>
      </w:r>
      <w:r w:rsidDel="00000000" w:rsidR="00000000" w:rsidRPr="00000000">
        <w:rPr>
          <w:rtl w:val="0"/>
        </w:rPr>
        <w:t xml:space="preserve"> 192.168.0.170</w:t>
      </w:r>
    </w:p>
    <w:p w:rsidR="00000000" w:rsidDel="00000000" w:rsidP="00000000" w:rsidRDefault="00000000" w:rsidRPr="00000000" w14:paraId="0000007C">
      <w:pPr>
        <w:rPr/>
      </w:pPr>
      <w:r w:rsidDel="00000000" w:rsidR="00000000" w:rsidRPr="00000000">
        <w:rPr>
          <w:rFonts w:ascii="Cardo" w:cs="Cardo" w:eastAsia="Cardo" w:hAnsi="Cardo"/>
          <w:rtl w:val="0"/>
        </w:rPr>
        <w:t xml:space="preserve">          ⦁</w:t>
        <w:tab/>
      </w:r>
      <w:r w:rsidDel="00000000" w:rsidR="00000000" w:rsidRPr="00000000">
        <w:rPr>
          <w:b w:val="1"/>
          <w:rtl w:val="0"/>
        </w:rPr>
        <w:t xml:space="preserve">Host is up</w:t>
      </w:r>
      <w:r w:rsidDel="00000000" w:rsidR="00000000" w:rsidRPr="00000000">
        <w:rPr>
          <w:rtl w:val="0"/>
        </w:rPr>
        <w:t xml:space="preserve">: 0.0012s latency</w:t>
      </w:r>
    </w:p>
    <w:p w:rsidR="00000000" w:rsidDel="00000000" w:rsidP="00000000" w:rsidRDefault="00000000" w:rsidRPr="00000000" w14:paraId="0000007D">
      <w:pPr>
        <w:rPr/>
      </w:pPr>
      <w:r w:rsidDel="00000000" w:rsidR="00000000" w:rsidRPr="00000000">
        <w:rPr>
          <w:rFonts w:ascii="Cardo" w:cs="Cardo" w:eastAsia="Cardo" w:hAnsi="Cardo"/>
          <w:rtl w:val="0"/>
        </w:rPr>
        <w:t xml:space="preserve">          ⦁</w:t>
        <w:tab/>
      </w:r>
      <w:r w:rsidDel="00000000" w:rsidR="00000000" w:rsidRPr="00000000">
        <w:rPr>
          <w:b w:val="1"/>
          <w:rtl w:val="0"/>
        </w:rPr>
        <w:t xml:space="preserve">Operating System</w:t>
      </w:r>
      <w:r w:rsidDel="00000000" w:rsidR="00000000" w:rsidRPr="00000000">
        <w:rPr>
          <w:rtl w:val="0"/>
        </w:rPr>
        <w:t xml:space="preserve">: Linux 2.6.9 - 2.6.33</w:t>
      </w:r>
    </w:p>
    <w:p w:rsidR="00000000" w:rsidDel="00000000" w:rsidP="00000000" w:rsidRDefault="00000000" w:rsidRPr="00000000" w14:paraId="0000007E">
      <w:pPr>
        <w:rPr/>
      </w:pPr>
      <w:r w:rsidDel="00000000" w:rsidR="00000000" w:rsidRPr="00000000">
        <w:rPr>
          <w:rFonts w:ascii="Cardo" w:cs="Cardo" w:eastAsia="Cardo" w:hAnsi="Cardo"/>
          <w:rtl w:val="0"/>
        </w:rPr>
        <w:t xml:space="preserve">          ⦁</w:t>
        <w:tab/>
      </w:r>
      <w:r w:rsidDel="00000000" w:rsidR="00000000" w:rsidRPr="00000000">
        <w:rPr>
          <w:b w:val="1"/>
          <w:rtl w:val="0"/>
        </w:rPr>
        <w:t xml:space="preserve">Network Distanc</w:t>
      </w:r>
      <w:r w:rsidDel="00000000" w:rsidR="00000000" w:rsidRPr="00000000">
        <w:rPr>
          <w:rtl w:val="0"/>
        </w:rPr>
        <w:t xml:space="preserve">e: 1 hop</w:t>
      </w:r>
    </w:p>
    <w:p w:rsidR="00000000" w:rsidDel="00000000" w:rsidP="00000000" w:rsidRDefault="00000000" w:rsidRPr="00000000" w14:paraId="0000007F">
      <w:pPr>
        <w:rPr/>
      </w:pPr>
      <w:r w:rsidDel="00000000" w:rsidR="00000000" w:rsidRPr="00000000">
        <w:rPr>
          <w:rFonts w:ascii="Cardo" w:cs="Cardo" w:eastAsia="Cardo" w:hAnsi="Cardo"/>
          <w:rtl w:val="0"/>
        </w:rPr>
        <w:t xml:space="preserve">          ⦁</w:t>
        <w:tab/>
      </w:r>
      <w:r w:rsidDel="00000000" w:rsidR="00000000" w:rsidRPr="00000000">
        <w:rPr>
          <w:b w:val="1"/>
          <w:rtl w:val="0"/>
        </w:rPr>
        <w:t xml:space="preserve">MAC Address</w:t>
      </w:r>
      <w:r w:rsidDel="00000000" w:rsidR="00000000" w:rsidRPr="00000000">
        <w:rPr>
          <w:rtl w:val="0"/>
        </w:rPr>
        <w:t xml:space="preserve">: 08:00:27:3A:27:F4 (Oracle VirtualBox virtual NIC)</w:t>
      </w:r>
    </w:p>
    <w:p w:rsidR="00000000" w:rsidDel="00000000" w:rsidP="00000000" w:rsidRDefault="00000000" w:rsidRPr="00000000" w14:paraId="00000080">
      <w:pPr>
        <w:rPr/>
      </w:pPr>
      <w:r w:rsidDel="00000000" w:rsidR="00000000" w:rsidRPr="00000000">
        <w:rPr>
          <w:rFonts w:ascii="Cardo" w:cs="Cardo" w:eastAsia="Cardo" w:hAnsi="Cardo"/>
          <w:rtl w:val="0"/>
        </w:rPr>
        <w:t xml:space="preserve">          ⦁</w:t>
        <w:tab/>
      </w:r>
      <w:r w:rsidDel="00000000" w:rsidR="00000000" w:rsidRPr="00000000">
        <w:rPr>
          <w:b w:val="1"/>
          <w:rtl w:val="0"/>
        </w:rPr>
        <w:t xml:space="preserve">Hostname</w:t>
      </w:r>
      <w:r w:rsidDel="00000000" w:rsidR="00000000" w:rsidRPr="00000000">
        <w:rPr>
          <w:rtl w:val="0"/>
        </w:rPr>
        <w:t xml:space="preserve">: metasploitable.localdomain</w:t>
        <w:br w:type="textWrapping"/>
        <w:br w:type="textWrapping"/>
      </w:r>
      <w:r w:rsidDel="00000000" w:rsidR="00000000" w:rsidRPr="00000000">
        <w:rPr/>
        <w:drawing>
          <wp:inline distB="114300" distT="114300" distL="114300" distR="114300">
            <wp:extent cx="5943600" cy="1155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Open Ports and Services:</w:t>
      </w:r>
    </w:p>
    <w:p w:rsidR="00000000" w:rsidDel="00000000" w:rsidP="00000000" w:rsidRDefault="00000000" w:rsidRPr="00000000" w14:paraId="00000085">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FTP (Port 21)</w:t>
      </w:r>
    </w:p>
    <w:p w:rsidR="00000000" w:rsidDel="00000000" w:rsidP="00000000" w:rsidRDefault="00000000" w:rsidRPr="00000000" w14:paraId="00000086">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vsftpd 2.3.4</w:t>
      </w:r>
    </w:p>
    <w:p w:rsidR="00000000" w:rsidDel="00000000" w:rsidP="00000000" w:rsidRDefault="00000000" w:rsidRPr="00000000" w14:paraId="00000087">
      <w:pPr>
        <w:rPr/>
      </w:pPr>
      <w:r w:rsidDel="00000000" w:rsidR="00000000" w:rsidRPr="00000000">
        <w:rPr>
          <w:rFonts w:ascii="Cardo" w:cs="Cardo" w:eastAsia="Cardo" w:hAnsi="Cardo"/>
          <w:rtl w:val="0"/>
        </w:rPr>
        <w:t xml:space="preserve">                      ⦁</w:t>
        <w:tab/>
      </w:r>
      <w:r w:rsidDel="00000000" w:rsidR="00000000" w:rsidRPr="00000000">
        <w:rPr>
          <w:b w:val="1"/>
          <w:rtl w:val="0"/>
        </w:rPr>
        <w:t xml:space="preserve">Anonymous Login</w:t>
      </w:r>
      <w:r w:rsidDel="00000000" w:rsidR="00000000" w:rsidRPr="00000000">
        <w:rPr>
          <w:rtl w:val="0"/>
        </w:rPr>
        <w:t xml:space="preserve">: Enabled</w:t>
      </w:r>
    </w:p>
    <w:p w:rsidR="00000000" w:rsidDel="00000000" w:rsidP="00000000" w:rsidRDefault="00000000" w:rsidRPr="00000000" w14:paraId="00000088">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This version is known to have a backdoor vulnerability    (CVE-2011-2523).</w:t>
        <w:br w:type="textWrapping"/>
      </w:r>
    </w:p>
    <w:p w:rsidR="00000000" w:rsidDel="00000000" w:rsidP="00000000" w:rsidRDefault="00000000" w:rsidRPr="00000000" w14:paraId="00000089">
      <w:pPr>
        <w:rPr/>
      </w:pPr>
      <w:r w:rsidDel="00000000" w:rsidR="00000000" w:rsidRPr="00000000">
        <w:rPr/>
        <w:drawing>
          <wp:inline distB="114300" distT="114300" distL="114300" distR="114300">
            <wp:extent cx="5943600" cy="3390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SSH (Port 22)</w:t>
      </w:r>
    </w:p>
    <w:p w:rsidR="00000000" w:rsidDel="00000000" w:rsidP="00000000" w:rsidRDefault="00000000" w:rsidRPr="00000000" w14:paraId="0000008D">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OpenSSH 4.7p1 Debian 8ubuntu1</w:t>
      </w:r>
    </w:p>
    <w:p w:rsidR="00000000" w:rsidDel="00000000" w:rsidP="00000000" w:rsidRDefault="00000000" w:rsidRPr="00000000" w14:paraId="0000008E">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Outdated version, possibly vulnerable to multiple known exploits.</w:t>
        <w:br w:type="textWrapping"/>
      </w:r>
    </w:p>
    <w:p w:rsidR="00000000" w:rsidDel="00000000" w:rsidP="00000000" w:rsidRDefault="00000000" w:rsidRPr="00000000" w14:paraId="0000008F">
      <w:pPr>
        <w:rPr/>
      </w:pPr>
      <w:r w:rsidDel="00000000" w:rsidR="00000000" w:rsidRPr="00000000">
        <w:rPr/>
        <w:drawing>
          <wp:inline distB="114300" distT="114300" distL="114300" distR="114300">
            <wp:extent cx="5943600" cy="2641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Fonts w:ascii="Cardo" w:cs="Cardo" w:eastAsia="Cardo" w:hAnsi="Cardo"/>
          <w:b w:val="1"/>
          <w:rtl w:val="0"/>
        </w:rPr>
        <w:t xml:space="preserve">⦁</w:t>
        <w:tab/>
        <w:t xml:space="preserve">Telnet (Port 23)</w:t>
      </w:r>
    </w:p>
    <w:p w:rsidR="00000000" w:rsidDel="00000000" w:rsidP="00000000" w:rsidRDefault="00000000" w:rsidRPr="00000000" w14:paraId="00000093">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Linux telnetd</w:t>
      </w:r>
    </w:p>
    <w:p w:rsidR="00000000" w:rsidDel="00000000" w:rsidP="00000000" w:rsidRDefault="00000000" w:rsidRPr="00000000" w14:paraId="00000094">
      <w:pPr>
        <w:rPr/>
      </w:pPr>
      <w:r w:rsidDel="00000000" w:rsidR="00000000" w:rsidRPr="00000000">
        <w:rPr>
          <w:rFonts w:ascii="Cardo" w:cs="Cardo" w:eastAsia="Cardo" w:hAnsi="Cardo"/>
          <w:rtl w:val="0"/>
        </w:rPr>
        <w:t xml:space="preserve">                      ⦁</w:t>
      </w:r>
      <w:r w:rsidDel="00000000" w:rsidR="00000000" w:rsidRPr="00000000">
        <w:rPr>
          <w:b w:val="1"/>
          <w:rtl w:val="0"/>
        </w:rPr>
        <w:tab/>
        <w:t xml:space="preserve">Vulnerability</w:t>
      </w:r>
      <w:r w:rsidDel="00000000" w:rsidR="00000000" w:rsidRPr="00000000">
        <w:rPr>
          <w:rtl w:val="0"/>
        </w:rPr>
        <w:t xml:space="preserve">: Unencrypted transmission, prone to credential sniffing.</w:t>
      </w:r>
    </w:p>
    <w:p w:rsidR="00000000" w:rsidDel="00000000" w:rsidP="00000000" w:rsidRDefault="00000000" w:rsidRPr="00000000" w14:paraId="00000095">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SMTP (Port 25)</w:t>
      </w:r>
    </w:p>
    <w:p w:rsidR="00000000" w:rsidDel="00000000" w:rsidP="00000000" w:rsidRDefault="00000000" w:rsidRPr="00000000" w14:paraId="00000096">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Postfix smtpd</w:t>
      </w:r>
    </w:p>
    <w:p w:rsidR="00000000" w:rsidDel="00000000" w:rsidP="00000000" w:rsidRDefault="00000000" w:rsidRPr="00000000" w14:paraId="00000097">
      <w:pPr>
        <w:rPr/>
      </w:pPr>
      <w:r w:rsidDel="00000000" w:rsidR="00000000" w:rsidRPr="00000000">
        <w:rPr>
          <w:rFonts w:ascii="Cardo" w:cs="Cardo" w:eastAsia="Cardo" w:hAnsi="Cardo"/>
          <w:rtl w:val="0"/>
        </w:rPr>
        <w:t xml:space="preserve">                      ⦁</w:t>
        <w:tab/>
      </w:r>
      <w:r w:rsidDel="00000000" w:rsidR="00000000" w:rsidRPr="00000000">
        <w:rPr>
          <w:b w:val="1"/>
          <w:rtl w:val="0"/>
        </w:rPr>
        <w:t xml:space="preserve">STARTTLS Enabled</w:t>
      </w:r>
      <w:r w:rsidDel="00000000" w:rsidR="00000000" w:rsidRPr="00000000">
        <w:rPr>
          <w:rtl w:val="0"/>
        </w:rPr>
        <w:t xml:space="preserve">: Yes</w:t>
      </w:r>
    </w:p>
    <w:p w:rsidR="00000000" w:rsidDel="00000000" w:rsidP="00000000" w:rsidRDefault="00000000" w:rsidRPr="00000000" w14:paraId="00000098">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Could allow enumeration of valid users through VRFY.</w:t>
        <w:br w:type="textWrapping"/>
      </w:r>
    </w:p>
    <w:p w:rsidR="00000000" w:rsidDel="00000000" w:rsidP="00000000" w:rsidRDefault="00000000" w:rsidRPr="00000000" w14:paraId="00000099">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DNS (Port 53)</w:t>
      </w:r>
    </w:p>
    <w:p w:rsidR="00000000" w:rsidDel="00000000" w:rsidP="00000000" w:rsidRDefault="00000000" w:rsidRPr="00000000" w14:paraId="0000009A">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ISC BIND 9.4.2</w:t>
      </w:r>
    </w:p>
    <w:p w:rsidR="00000000" w:rsidDel="00000000" w:rsidP="00000000" w:rsidRDefault="00000000" w:rsidRPr="00000000" w14:paraId="0000009B">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Older version, may be susceptible to cache poisoning attacks.</w:t>
        <w:br w:type="textWrapping"/>
        <w:br w:type="textWrapping"/>
      </w:r>
      <w:r w:rsidDel="00000000" w:rsidR="00000000" w:rsidRPr="00000000">
        <w:rPr/>
        <w:drawing>
          <wp:inline distB="114300" distT="114300" distL="114300" distR="114300">
            <wp:extent cx="5943600" cy="3352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HTTP (Port 80)</w:t>
      </w:r>
    </w:p>
    <w:p w:rsidR="00000000" w:rsidDel="00000000" w:rsidP="00000000" w:rsidRDefault="00000000" w:rsidRPr="00000000" w14:paraId="000000A0">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Apache 2.2.8 (Ubuntu)</w:t>
      </w:r>
    </w:p>
    <w:p w:rsidR="00000000" w:rsidDel="00000000" w:rsidP="00000000" w:rsidRDefault="00000000" w:rsidRPr="00000000" w14:paraId="000000A1">
      <w:pPr>
        <w:rPr/>
      </w:pPr>
      <w:r w:rsidDel="00000000" w:rsidR="00000000" w:rsidRPr="00000000">
        <w:rPr>
          <w:rFonts w:ascii="Cardo" w:cs="Cardo" w:eastAsia="Cardo" w:hAnsi="Cardo"/>
          <w:rtl w:val="0"/>
        </w:rPr>
        <w:t xml:space="preserve">                     ⦁</w:t>
      </w:r>
      <w:r w:rsidDel="00000000" w:rsidR="00000000" w:rsidRPr="00000000">
        <w:rPr>
          <w:b w:val="1"/>
          <w:rtl w:val="0"/>
        </w:rPr>
        <w:tab/>
        <w:t xml:space="preserve">Vulnerability</w:t>
      </w:r>
      <w:r w:rsidDel="00000000" w:rsidR="00000000" w:rsidRPr="00000000">
        <w:rPr>
          <w:rtl w:val="0"/>
        </w:rPr>
        <w:t xml:space="preserve">: Version may be affected by several known exploits, including                               </w:t>
        <w:br w:type="textWrapping"/>
        <w:t xml:space="preserve">directory traversal and remote code execution.</w:t>
        <w:br w:type="textWrapping"/>
      </w:r>
    </w:p>
    <w:p w:rsidR="00000000" w:rsidDel="00000000" w:rsidP="00000000" w:rsidRDefault="00000000" w:rsidRPr="00000000" w14:paraId="000000A2">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Samba (Ports 139 &amp; 445)</w:t>
      </w:r>
    </w:p>
    <w:p w:rsidR="00000000" w:rsidDel="00000000" w:rsidP="00000000" w:rsidRDefault="00000000" w:rsidRPr="00000000" w14:paraId="000000A3">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Samba smbd 3.0.20-Debian</w:t>
      </w:r>
    </w:p>
    <w:p w:rsidR="00000000" w:rsidDel="00000000" w:rsidP="00000000" w:rsidRDefault="00000000" w:rsidRPr="00000000" w14:paraId="000000A4">
      <w:pPr>
        <w:rPr/>
      </w:pPr>
      <w:r w:rsidDel="00000000" w:rsidR="00000000" w:rsidRPr="00000000">
        <w:rPr>
          <w:rFonts w:ascii="Cardo" w:cs="Cardo" w:eastAsia="Cardo" w:hAnsi="Cardo"/>
          <w:rtl w:val="0"/>
        </w:rPr>
        <w:t xml:space="preserve">                      ⦁</w:t>
        <w:tab/>
      </w:r>
      <w:r w:rsidDel="00000000" w:rsidR="00000000" w:rsidRPr="00000000">
        <w:rPr>
          <w:b w:val="1"/>
          <w:rtl w:val="0"/>
        </w:rPr>
        <w:t xml:space="preserve">Workgroup</w:t>
      </w:r>
      <w:r w:rsidDel="00000000" w:rsidR="00000000" w:rsidRPr="00000000">
        <w:rPr>
          <w:rFonts w:ascii="Cardo" w:cs="Cardo" w:eastAsia="Cardo" w:hAnsi="Cardo"/>
          <w:rtl w:val="0"/>
        </w:rPr>
        <w:t xml:space="preserve">: WORKGROUP</w:t>
        <w:br w:type="textWrapping"/>
        <w:t xml:space="preserve">                      ⦁</w:t>
      </w:r>
      <w:r w:rsidDel="00000000" w:rsidR="00000000" w:rsidRPr="00000000">
        <w:rPr>
          <w:b w:val="1"/>
          <w:rtl w:val="0"/>
        </w:rPr>
        <w:tab/>
        <w:t xml:space="preserve">Vulnerability</w:t>
      </w:r>
      <w:r w:rsidDel="00000000" w:rsidR="00000000" w:rsidRPr="00000000">
        <w:rPr>
          <w:rtl w:val="0"/>
        </w:rPr>
        <w:t xml:space="preserve">: Susceptible to SMB exploits such as EternalBlue.</w:t>
      </w:r>
    </w:p>
    <w:p w:rsidR="00000000" w:rsidDel="00000000" w:rsidP="00000000" w:rsidRDefault="00000000" w:rsidRPr="00000000" w14:paraId="000000A5">
      <w:pPr>
        <w:rPr/>
      </w:pPr>
      <w:r w:rsidDel="00000000" w:rsidR="00000000" w:rsidRPr="00000000">
        <w:rPr>
          <w:rtl w:val="0"/>
        </w:rPr>
        <w:t xml:space="preserve">                      </w:t>
      </w:r>
      <w:r w:rsidDel="00000000" w:rsidR="00000000" w:rsidRPr="00000000">
        <w:rPr/>
        <w:drawing>
          <wp:inline distB="114300" distT="114300" distL="114300" distR="114300">
            <wp:extent cx="5943600" cy="2019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MySQL (Port 3306)</w:t>
      </w:r>
    </w:p>
    <w:p w:rsidR="00000000" w:rsidDel="00000000" w:rsidP="00000000" w:rsidRDefault="00000000" w:rsidRPr="00000000" w14:paraId="000000A9">
      <w:pPr>
        <w:rPr/>
      </w:pPr>
      <w:r w:rsidDel="00000000" w:rsidR="00000000" w:rsidRPr="00000000">
        <w:rPr>
          <w:rtl w:val="0"/>
        </w:rPr>
        <w:t xml:space="preserve">                                 </w:t>
      </w:r>
      <w:r w:rsidDel="00000000" w:rsidR="00000000" w:rsidRPr="00000000">
        <w:rPr>
          <w:rFonts w:ascii="Cardo" w:cs="Cardo" w:eastAsia="Cardo" w:hAnsi="Cardo"/>
          <w:b w:val="1"/>
          <w:rtl w:val="0"/>
        </w:rPr>
        <w:t xml:space="preserve">⦁</w:t>
        <w:tab/>
        <w:t xml:space="preserve">Service</w:t>
      </w:r>
      <w:r w:rsidDel="00000000" w:rsidR="00000000" w:rsidRPr="00000000">
        <w:rPr>
          <w:rtl w:val="0"/>
        </w:rPr>
        <w:t xml:space="preserve">: MySQL 5.0.51a-3ubuntu5</w:t>
      </w:r>
    </w:p>
    <w:p w:rsidR="00000000" w:rsidDel="00000000" w:rsidP="00000000" w:rsidRDefault="00000000" w:rsidRPr="00000000" w14:paraId="000000AA">
      <w:pPr>
        <w:rPr/>
      </w:pPr>
      <w:r w:rsidDel="00000000" w:rsidR="00000000" w:rsidRPr="00000000">
        <w:rPr>
          <w:rtl w:val="0"/>
        </w:rPr>
        <w:t xml:space="preserve">                                 </w:t>
      </w:r>
      <w:r w:rsidDel="00000000" w:rsidR="00000000" w:rsidRPr="00000000">
        <w:rPr>
          <w:rFonts w:ascii="Cardo" w:cs="Cardo" w:eastAsia="Cardo" w:hAnsi="Cardo"/>
          <w:b w:val="1"/>
          <w:rtl w:val="0"/>
        </w:rPr>
        <w:t xml:space="preserve">⦁</w:t>
        <w:tab/>
        <w:t xml:space="preserve">Vulnerability</w:t>
      </w:r>
      <w:r w:rsidDel="00000000" w:rsidR="00000000" w:rsidRPr="00000000">
        <w:rPr>
          <w:rtl w:val="0"/>
        </w:rPr>
        <w:t xml:space="preserve">: May be vulnerable to authentication bypass exploits.</w:t>
        <w:br w:type="textWrapping"/>
        <w:br w:type="textWrapping"/>
      </w:r>
      <w:r w:rsidDel="00000000" w:rsidR="00000000" w:rsidRPr="00000000">
        <w:rPr/>
        <w:drawing>
          <wp:inline distB="114300" distT="114300" distL="114300" distR="114300">
            <wp:extent cx="5943600" cy="22606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Fonts w:ascii="Cardo" w:cs="Cardo" w:eastAsia="Cardo" w:hAnsi="Cardo"/>
          <w:b w:val="1"/>
          <w:rtl w:val="0"/>
        </w:rPr>
        <w:t xml:space="preserve">⦁</w:t>
        <w:tab/>
        <w:t xml:space="preserve">PostgreSQL</w:t>
      </w:r>
      <w:r w:rsidDel="00000000" w:rsidR="00000000" w:rsidRPr="00000000">
        <w:rPr>
          <w:rtl w:val="0"/>
        </w:rPr>
        <w:t xml:space="preserve"> </w:t>
      </w:r>
      <w:r w:rsidDel="00000000" w:rsidR="00000000" w:rsidRPr="00000000">
        <w:rPr>
          <w:b w:val="1"/>
          <w:rtl w:val="0"/>
        </w:rPr>
        <w:t xml:space="preserve">(Port 5432)</w:t>
      </w:r>
    </w:p>
    <w:p w:rsidR="00000000" w:rsidDel="00000000" w:rsidP="00000000" w:rsidRDefault="00000000" w:rsidRPr="00000000" w14:paraId="000000AF">
      <w:pPr>
        <w:rPr/>
      </w:pPr>
      <w:r w:rsidDel="00000000" w:rsidR="00000000" w:rsidRPr="00000000">
        <w:rPr>
          <w:rFonts w:ascii="Cardo" w:cs="Cardo" w:eastAsia="Cardo" w:hAnsi="Cardo"/>
          <w:rtl w:val="0"/>
        </w:rPr>
        <w:t xml:space="preserve">                     ⦁</w:t>
        <w:tab/>
      </w:r>
      <w:r w:rsidDel="00000000" w:rsidR="00000000" w:rsidRPr="00000000">
        <w:rPr>
          <w:b w:val="1"/>
          <w:rtl w:val="0"/>
        </w:rPr>
        <w:t xml:space="preserve">Service:</w:t>
      </w:r>
      <w:r w:rsidDel="00000000" w:rsidR="00000000" w:rsidRPr="00000000">
        <w:rPr>
          <w:rtl w:val="0"/>
        </w:rPr>
        <w:t xml:space="preserve"> PostgreSQL 8.3.0 - 8.3.7</w:t>
      </w:r>
    </w:p>
    <w:p w:rsidR="00000000" w:rsidDel="00000000" w:rsidP="00000000" w:rsidRDefault="00000000" w:rsidRPr="00000000" w14:paraId="000000B0">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Older version, may be susceptible to SQL injection attacks.</w:t>
      </w:r>
    </w:p>
    <w:p w:rsidR="00000000" w:rsidDel="00000000" w:rsidP="00000000" w:rsidRDefault="00000000" w:rsidRPr="00000000" w14:paraId="000000B1">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VNC (Port 5900)</w:t>
      </w:r>
    </w:p>
    <w:p w:rsidR="00000000" w:rsidDel="00000000" w:rsidP="00000000" w:rsidRDefault="00000000" w:rsidRPr="00000000" w14:paraId="000000B2">
      <w:pPr>
        <w:rPr/>
      </w:pPr>
      <w:r w:rsidDel="00000000" w:rsidR="00000000" w:rsidRPr="00000000">
        <w:rPr>
          <w:rtl w:val="0"/>
        </w:rPr>
        <w:t xml:space="preserve">                     </w:t>
      </w:r>
      <w:r w:rsidDel="00000000" w:rsidR="00000000" w:rsidRPr="00000000">
        <w:rPr>
          <w:rFonts w:ascii="Cardo" w:cs="Cardo" w:eastAsia="Cardo" w:hAnsi="Cardo"/>
          <w:rtl w:val="0"/>
        </w:rPr>
        <w:t xml:space="preserve">⦁</w:t>
        <w:tab/>
      </w:r>
      <w:r w:rsidDel="00000000" w:rsidR="00000000" w:rsidRPr="00000000">
        <w:rPr>
          <w:b w:val="1"/>
          <w:rtl w:val="0"/>
        </w:rPr>
        <w:t xml:space="preserve">Service</w:t>
      </w:r>
      <w:r w:rsidDel="00000000" w:rsidR="00000000" w:rsidRPr="00000000">
        <w:rPr>
          <w:rtl w:val="0"/>
        </w:rPr>
        <w:t xml:space="preserve">: VNC (protocol 3.3)</w:t>
      </w:r>
    </w:p>
    <w:p w:rsidR="00000000" w:rsidDel="00000000" w:rsidP="00000000" w:rsidRDefault="00000000" w:rsidRPr="00000000" w14:paraId="000000B3">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If no password is set, attackers could gain unauthorized remote     access.</w:t>
      </w:r>
    </w:p>
    <w:p w:rsidR="00000000" w:rsidDel="00000000" w:rsidP="00000000" w:rsidRDefault="00000000" w:rsidRPr="00000000" w14:paraId="000000B4">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Apache Tomcat (Port 8180)</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rFonts w:ascii="Cardo" w:cs="Cardo" w:eastAsia="Cardo" w:hAnsi="Cardo"/>
          <w:rtl w:val="0"/>
        </w:rPr>
        <w:t xml:space="preserve">⦁</w:t>
        <w:tab/>
      </w:r>
      <w:r w:rsidDel="00000000" w:rsidR="00000000" w:rsidRPr="00000000">
        <w:rPr>
          <w:b w:val="1"/>
          <w:rtl w:val="0"/>
        </w:rPr>
        <w:t xml:space="preserve">Service</w:t>
      </w:r>
      <w:r w:rsidDel="00000000" w:rsidR="00000000" w:rsidRPr="00000000">
        <w:rPr>
          <w:rtl w:val="0"/>
        </w:rPr>
        <w:t xml:space="preserve">: Apache Tomcat/Coyote JSP engine 1.1</w:t>
      </w:r>
    </w:p>
    <w:p w:rsidR="00000000" w:rsidDel="00000000" w:rsidP="00000000" w:rsidRDefault="00000000" w:rsidRPr="00000000" w14:paraId="000000B6">
      <w:pPr>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Tomcat default credentials might be used for unauthorized access.</w:t>
      </w:r>
    </w:p>
    <w:p w:rsidR="00000000" w:rsidDel="00000000" w:rsidP="00000000" w:rsidRDefault="00000000" w:rsidRPr="00000000" w14:paraId="000000B7">
      <w:pPr>
        <w:rPr>
          <w:b w:val="1"/>
        </w:rPr>
      </w:pPr>
      <w:r w:rsidDel="00000000" w:rsidR="00000000" w:rsidRPr="00000000">
        <w:rPr>
          <w:rFonts w:ascii="Cardo" w:cs="Cardo" w:eastAsia="Cardo" w:hAnsi="Cardo"/>
          <w:rtl w:val="0"/>
        </w:rPr>
        <w:t xml:space="preserve">⦁</w:t>
        <w:tab/>
      </w:r>
      <w:r w:rsidDel="00000000" w:rsidR="00000000" w:rsidRPr="00000000">
        <w:rPr>
          <w:b w:val="1"/>
          <w:rtl w:val="0"/>
        </w:rPr>
        <w:t xml:space="preserve">DistCC (Port 3632)</w:t>
      </w:r>
    </w:p>
    <w:p w:rsidR="00000000" w:rsidDel="00000000" w:rsidP="00000000" w:rsidRDefault="00000000" w:rsidRPr="00000000" w14:paraId="000000B8">
      <w:pPr>
        <w:rPr/>
      </w:pPr>
      <w:r w:rsidDel="00000000" w:rsidR="00000000" w:rsidRPr="00000000">
        <w:rPr>
          <w:rtl w:val="0"/>
        </w:rPr>
        <w:t xml:space="preserve">                      </w:t>
      </w:r>
      <w:r w:rsidDel="00000000" w:rsidR="00000000" w:rsidRPr="00000000">
        <w:rPr>
          <w:rFonts w:ascii="Cardo" w:cs="Cardo" w:eastAsia="Cardo" w:hAnsi="Cardo"/>
          <w:rtl w:val="0"/>
        </w:rPr>
        <w:t xml:space="preserve">⦁</w:t>
        <w:tab/>
      </w:r>
      <w:r w:rsidDel="00000000" w:rsidR="00000000" w:rsidRPr="00000000">
        <w:rPr>
          <w:b w:val="1"/>
          <w:rtl w:val="0"/>
        </w:rPr>
        <w:t xml:space="preserve">Service</w:t>
      </w:r>
      <w:r w:rsidDel="00000000" w:rsidR="00000000" w:rsidRPr="00000000">
        <w:rPr>
          <w:rtl w:val="0"/>
        </w:rPr>
        <w:t xml:space="preserve">: distccd v1 ((GNU) 4.2.4 (Ubuntu 4.2.4-1ubuntu4))</w:t>
      </w:r>
    </w:p>
    <w:p w:rsidR="00000000" w:rsidDel="00000000" w:rsidP="00000000" w:rsidRDefault="00000000" w:rsidRPr="00000000" w14:paraId="000000B9">
      <w:pPr>
        <w:rPr>
          <w:sz w:val="24"/>
          <w:szCs w:val="24"/>
        </w:rPr>
      </w:pPr>
      <w:r w:rsidDel="00000000" w:rsidR="00000000" w:rsidRPr="00000000">
        <w:rPr>
          <w:rFonts w:ascii="Cardo" w:cs="Cardo" w:eastAsia="Cardo" w:hAnsi="Cardo"/>
          <w:rtl w:val="0"/>
        </w:rPr>
        <w:t xml:space="preserve">                      ⦁</w:t>
        <w:tab/>
      </w:r>
      <w:r w:rsidDel="00000000" w:rsidR="00000000" w:rsidRPr="00000000">
        <w:rPr>
          <w:b w:val="1"/>
          <w:rtl w:val="0"/>
        </w:rPr>
        <w:t xml:space="preserve">Vulnerability</w:t>
      </w:r>
      <w:r w:rsidDel="00000000" w:rsidR="00000000" w:rsidRPr="00000000">
        <w:rPr>
          <w:rtl w:val="0"/>
        </w:rPr>
        <w:t xml:space="preserve">: Open access can allow remote code execution (CVE-2004-2687).</w:t>
        <w:br w:type="textWrapp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b w:val="1"/>
          <w:sz w:val="24"/>
          <w:szCs w:val="24"/>
          <w:rtl w:val="0"/>
        </w:rPr>
        <w:t xml:space="preserve">Analysis &amp; Recommendations:</w:t>
      </w:r>
      <w:r w:rsidDel="00000000" w:rsidR="00000000" w:rsidRPr="00000000">
        <w:rPr>
          <w:sz w:val="24"/>
          <w:szCs w:val="24"/>
          <w:rtl w:val="0"/>
        </w:rPr>
        <w:br w:type="textWrapping"/>
      </w:r>
    </w:p>
    <w:p w:rsidR="00000000" w:rsidDel="00000000" w:rsidP="00000000" w:rsidRDefault="00000000" w:rsidRPr="00000000" w14:paraId="000000BB">
      <w:pPr>
        <w:rPr/>
      </w:pPr>
      <w:r w:rsidDel="00000000" w:rsidR="00000000" w:rsidRPr="00000000">
        <w:rPr>
          <w:rFonts w:ascii="Cardo" w:cs="Cardo" w:eastAsia="Cardo" w:hAnsi="Cardo"/>
          <w:rtl w:val="0"/>
        </w:rPr>
        <w:t xml:space="preserve">⦁</w:t>
        <w:tab/>
        <w:t xml:space="preserve">Disable anonymous FTP access or upgrade vsftpd to a secure version.</w:t>
        <w:br w:type="textWrapping"/>
      </w:r>
    </w:p>
    <w:p w:rsidR="00000000" w:rsidDel="00000000" w:rsidP="00000000" w:rsidRDefault="00000000" w:rsidRPr="00000000" w14:paraId="000000BC">
      <w:pPr>
        <w:rPr/>
      </w:pPr>
      <w:r w:rsidDel="00000000" w:rsidR="00000000" w:rsidRPr="00000000">
        <w:rPr>
          <w:rFonts w:ascii="Cardo" w:cs="Cardo" w:eastAsia="Cardo" w:hAnsi="Cardo"/>
          <w:rtl w:val="0"/>
        </w:rPr>
        <w:t xml:space="preserve">⦁</w:t>
        <w:tab/>
        <w:t xml:space="preserve">Upgrade OpenSSH to the latest version to patch known vulnerabilities.</w:t>
        <w:br w:type="textWrapping"/>
      </w:r>
    </w:p>
    <w:p w:rsidR="00000000" w:rsidDel="00000000" w:rsidP="00000000" w:rsidRDefault="00000000" w:rsidRPr="00000000" w14:paraId="000000BD">
      <w:pPr>
        <w:rPr/>
      </w:pPr>
      <w:r w:rsidDel="00000000" w:rsidR="00000000" w:rsidRPr="00000000">
        <w:rPr>
          <w:rFonts w:ascii="Cardo" w:cs="Cardo" w:eastAsia="Cardo" w:hAnsi="Cardo"/>
          <w:rtl w:val="0"/>
        </w:rPr>
        <w:t xml:space="preserve">⦁</w:t>
        <w:tab/>
        <w:t xml:space="preserve">Disable Telnet and use SSH for secure remote access.</w:t>
        <w:br w:type="textWrapping"/>
      </w:r>
    </w:p>
    <w:p w:rsidR="00000000" w:rsidDel="00000000" w:rsidP="00000000" w:rsidRDefault="00000000" w:rsidRPr="00000000" w14:paraId="000000BE">
      <w:pPr>
        <w:rPr/>
      </w:pPr>
      <w:r w:rsidDel="00000000" w:rsidR="00000000" w:rsidRPr="00000000">
        <w:rPr>
          <w:rFonts w:ascii="Cardo" w:cs="Cardo" w:eastAsia="Cardo" w:hAnsi="Cardo"/>
          <w:rtl w:val="0"/>
        </w:rPr>
        <w:t xml:space="preserve">⦁</w:t>
        <w:tab/>
        <w:t xml:space="preserve">Upgrade SMTP service and restrict VRFY to prevent user enumeration.</w:t>
        <w:br w:type="textWrapping"/>
      </w:r>
    </w:p>
    <w:p w:rsidR="00000000" w:rsidDel="00000000" w:rsidP="00000000" w:rsidRDefault="00000000" w:rsidRPr="00000000" w14:paraId="000000BF">
      <w:pPr>
        <w:rPr/>
      </w:pPr>
      <w:r w:rsidDel="00000000" w:rsidR="00000000" w:rsidRPr="00000000">
        <w:rPr>
          <w:rFonts w:ascii="Cardo" w:cs="Cardo" w:eastAsia="Cardo" w:hAnsi="Cardo"/>
          <w:rtl w:val="0"/>
        </w:rPr>
        <w:t xml:space="preserve">⦁</w:t>
        <w:tab/>
        <w:t xml:space="preserve">Upgrade BIND DNS to the latest secure version to mitigate cache poisoning risks.</w:t>
        <w:br w:type="textWrapping"/>
      </w:r>
    </w:p>
    <w:p w:rsidR="00000000" w:rsidDel="00000000" w:rsidP="00000000" w:rsidRDefault="00000000" w:rsidRPr="00000000" w14:paraId="000000C0">
      <w:pPr>
        <w:rPr/>
      </w:pPr>
      <w:r w:rsidDel="00000000" w:rsidR="00000000" w:rsidRPr="00000000">
        <w:rPr>
          <w:rFonts w:ascii="Cardo" w:cs="Cardo" w:eastAsia="Cardo" w:hAnsi="Cardo"/>
          <w:rtl w:val="0"/>
        </w:rPr>
        <w:t xml:space="preserve">⦁</w:t>
        <w:tab/>
        <w:t xml:space="preserve">Update Apache HTTP Server to avoid known exploits.</w:t>
        <w:br w:type="textWrapping"/>
      </w:r>
    </w:p>
    <w:p w:rsidR="00000000" w:rsidDel="00000000" w:rsidP="00000000" w:rsidRDefault="00000000" w:rsidRPr="00000000" w14:paraId="000000C1">
      <w:pPr>
        <w:rPr/>
      </w:pPr>
      <w:r w:rsidDel="00000000" w:rsidR="00000000" w:rsidRPr="00000000">
        <w:rPr>
          <w:rFonts w:ascii="Cardo" w:cs="Cardo" w:eastAsia="Cardo" w:hAnsi="Cardo"/>
          <w:rtl w:val="0"/>
        </w:rPr>
        <w:t xml:space="preserve">⦁</w:t>
        <w:tab/>
        <w:t xml:space="preserve">Harden Samba configuration and ensure the latest security patches are applied.</w:t>
        <w:br w:type="textWrapping"/>
      </w:r>
    </w:p>
    <w:p w:rsidR="00000000" w:rsidDel="00000000" w:rsidP="00000000" w:rsidRDefault="00000000" w:rsidRPr="00000000" w14:paraId="000000C2">
      <w:pPr>
        <w:rPr/>
      </w:pPr>
      <w:r w:rsidDel="00000000" w:rsidR="00000000" w:rsidRPr="00000000">
        <w:rPr>
          <w:rFonts w:ascii="Cardo" w:cs="Cardo" w:eastAsia="Cardo" w:hAnsi="Cardo"/>
          <w:rtl w:val="0"/>
        </w:rPr>
        <w:t xml:space="preserve">⦁</w:t>
        <w:tab/>
        <w:t xml:space="preserve">Upgrade MySQL and PostgreSQL to mitigate SQL injection risks.</w:t>
        <w:br w:type="textWrapping"/>
      </w:r>
    </w:p>
    <w:p w:rsidR="00000000" w:rsidDel="00000000" w:rsidP="00000000" w:rsidRDefault="00000000" w:rsidRPr="00000000" w14:paraId="000000C3">
      <w:pPr>
        <w:rPr/>
      </w:pPr>
      <w:r w:rsidDel="00000000" w:rsidR="00000000" w:rsidRPr="00000000">
        <w:rPr>
          <w:rFonts w:ascii="Cardo" w:cs="Cardo" w:eastAsia="Cardo" w:hAnsi="Cardo"/>
          <w:rtl w:val="0"/>
        </w:rPr>
        <w:t xml:space="preserve">⦁</w:t>
        <w:tab/>
        <w:t xml:space="preserve">Secure VNC with strong authentication or disable it if not needed.</w:t>
        <w:br w:type="textWrapping"/>
      </w:r>
    </w:p>
    <w:p w:rsidR="00000000" w:rsidDel="00000000" w:rsidP="00000000" w:rsidRDefault="00000000" w:rsidRPr="00000000" w14:paraId="000000C4">
      <w:pPr>
        <w:rPr/>
      </w:pPr>
      <w:r w:rsidDel="00000000" w:rsidR="00000000" w:rsidRPr="00000000">
        <w:rPr>
          <w:rFonts w:ascii="Cardo" w:cs="Cardo" w:eastAsia="Cardo" w:hAnsi="Cardo"/>
          <w:rtl w:val="0"/>
        </w:rPr>
        <w:t xml:space="preserve">⦁</w:t>
        <w:tab/>
        <w:t xml:space="preserve">Update Apache Tomcat and remove default credentials.</w:t>
        <w:br w:type="textWrapping"/>
      </w:r>
    </w:p>
    <w:p w:rsidR="00000000" w:rsidDel="00000000" w:rsidP="00000000" w:rsidRDefault="00000000" w:rsidRPr="00000000" w14:paraId="000000C5">
      <w:pPr>
        <w:rPr/>
      </w:pPr>
      <w:r w:rsidDel="00000000" w:rsidR="00000000" w:rsidRPr="00000000">
        <w:rPr>
          <w:rFonts w:ascii="Cardo" w:cs="Cardo" w:eastAsia="Cardo" w:hAnsi="Cardo"/>
          <w:rtl w:val="0"/>
        </w:rPr>
        <w:t xml:space="preserve">⦁</w:t>
        <w:tab/>
        <w:t xml:space="preserve">Disable or restrict distccd to prevent remote code execution vulnerabilities.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C8">
      <w:pPr>
        <w:rPr/>
      </w:pPr>
      <w:r w:rsidDel="00000000" w:rsidR="00000000" w:rsidRPr="00000000">
        <w:rPr>
          <w:rtl w:val="0"/>
        </w:rPr>
        <w:t xml:space="preserve">This scan indicates that the target system is highly vulnerable, running several outdated services with known exploits. Immediate security patches and mitigations are recommended to secure the system from potential attacks.</w:t>
      </w:r>
    </w:p>
    <w:p w:rsidR="00000000" w:rsidDel="00000000" w:rsidP="00000000" w:rsidRDefault="00000000" w:rsidRPr="00000000" w14:paraId="000000C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