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13" w:rsidRPr="005E4513" w:rsidRDefault="005E4513" w:rsidP="005E45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5E4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Cisco Packet Tracer Project 2: Router-on-a-Stick Configuration</w:t>
      </w:r>
    </w:p>
    <w:p w:rsidR="005E4513" w:rsidRPr="005E4513" w:rsidRDefault="005E4513" w:rsidP="005E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E4513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Network Setup:</w:t>
      </w:r>
    </w:p>
    <w:p w:rsidR="005E4513" w:rsidRPr="005E4513" w:rsidRDefault="00D54655" w:rsidP="005E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>
        <w:t>This project demonstrates the configuration of VLANs and inter-VLAN routing using the Router-on-a-Stick method. The topology includes:</w:t>
      </w:r>
    </w:p>
    <w:p w:rsidR="005E4513" w:rsidRPr="005E4513" w:rsidRDefault="00D54655" w:rsidP="005E4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>3</w:t>
      </w:r>
      <w:r w:rsidR="005E4513" w:rsidRPr="005E4513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PCs (PC0</w:t>
      </w: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>,</w:t>
      </w:r>
      <w:r w:rsidR="005E4513" w:rsidRPr="005E4513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PC1</w:t>
      </w: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and PC2</w:t>
      </w:r>
      <w:r w:rsidR="005E4513" w:rsidRPr="005E4513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)</w:t>
      </w:r>
    </w:p>
    <w:p w:rsidR="005E4513" w:rsidRPr="005E4513" w:rsidRDefault="005E4513" w:rsidP="005E4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E4513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1 Switch (Switch0)</w:t>
      </w:r>
    </w:p>
    <w:p w:rsidR="005E4513" w:rsidRPr="005E4513" w:rsidRDefault="005E4513" w:rsidP="005E45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E4513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1 Router (Router0)</w:t>
      </w:r>
    </w:p>
    <w:p w:rsidR="00D54655" w:rsidRPr="00D54655" w:rsidRDefault="00D54655" w:rsidP="00D5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D54655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Each PC belongs to a different department (VLAN), and routing is handled through sub-interfaces on a single router port.</w:t>
      </w:r>
    </w:p>
    <w:p w:rsidR="005E4513" w:rsidRPr="005E4513" w:rsidRDefault="005E4513" w:rsidP="005E4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CA074A" w:rsidRDefault="00CA074A"/>
    <w:p w:rsidR="005E4513" w:rsidRPr="005E4513" w:rsidRDefault="005E4513" w:rsidP="005E4513">
      <w:pPr>
        <w:pStyle w:val="Heading3"/>
      </w:pPr>
      <w:r w:rsidRPr="005E4513">
        <w:rPr>
          <w:rStyle w:val="Strong"/>
          <w:bCs w:val="0"/>
        </w:rPr>
        <w:t>1. Network Topology Layout</w:t>
      </w:r>
    </w:p>
    <w:p w:rsidR="005E4513" w:rsidRDefault="005E4513" w:rsidP="005E4513">
      <w:pPr>
        <w:pStyle w:val="NormalWeb"/>
      </w:pPr>
      <w:r>
        <w:t>This is the physical design of the network showing how devices are interconnected.</w:t>
      </w:r>
    </w:p>
    <w:p w:rsidR="005E4513" w:rsidRDefault="005E4513" w:rsidP="005E4513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ysical Topology Over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13" w:rsidRDefault="005E4513"/>
    <w:p w:rsidR="005E4513" w:rsidRPr="005E4513" w:rsidRDefault="005E4513" w:rsidP="005E4513">
      <w:pPr>
        <w:pStyle w:val="Heading3"/>
      </w:pPr>
      <w:r w:rsidRPr="005E4513">
        <w:rPr>
          <w:rStyle w:val="Strong"/>
          <w:bCs w:val="0"/>
        </w:rPr>
        <w:t>2. VLAN Configuration on Switch</w:t>
      </w:r>
    </w:p>
    <w:p w:rsidR="00D54655" w:rsidRDefault="00D54655" w:rsidP="00D54655">
      <w:pPr>
        <w:pStyle w:val="NormalWeb"/>
      </w:pPr>
      <w:r>
        <w:t>We created three VLANs:</w:t>
      </w:r>
    </w:p>
    <w:p w:rsidR="00D54655" w:rsidRDefault="00D54655" w:rsidP="00D54655">
      <w:pPr>
        <w:pStyle w:val="NormalWeb"/>
        <w:numPr>
          <w:ilvl w:val="0"/>
          <w:numId w:val="3"/>
        </w:numPr>
      </w:pPr>
      <w:r>
        <w:t>VLAN 10 (Sales) — PC0</w:t>
      </w:r>
    </w:p>
    <w:p w:rsidR="00D54655" w:rsidRDefault="00D54655" w:rsidP="00D54655">
      <w:pPr>
        <w:pStyle w:val="NormalWeb"/>
        <w:numPr>
          <w:ilvl w:val="0"/>
          <w:numId w:val="3"/>
        </w:numPr>
      </w:pPr>
      <w:r>
        <w:t>VLAN 20 (HR) — PC1</w:t>
      </w:r>
    </w:p>
    <w:p w:rsidR="00D54655" w:rsidRDefault="00D54655" w:rsidP="00D54655">
      <w:pPr>
        <w:pStyle w:val="NormalWeb"/>
        <w:numPr>
          <w:ilvl w:val="0"/>
          <w:numId w:val="3"/>
        </w:numPr>
      </w:pPr>
      <w:r>
        <w:lastRenderedPageBreak/>
        <w:t>VLAN 30 (IT) — PC2</w:t>
      </w:r>
    </w:p>
    <w:p w:rsidR="005E4513" w:rsidRDefault="005E4513" w:rsidP="005E4513">
      <w:pPr>
        <w:pStyle w:val="NormalWeb"/>
      </w:pPr>
      <w:r>
        <w:t>Used the following commands:</w:t>
      </w:r>
    </w:p>
    <w:p w:rsidR="00D54655" w:rsidRDefault="00D54655" w:rsidP="00D54655">
      <w:pPr>
        <w:pStyle w:val="NormalWeb"/>
      </w:pPr>
      <w:r>
        <w:t>Switch&gt; enable</w:t>
      </w:r>
    </w:p>
    <w:p w:rsidR="00D54655" w:rsidRDefault="00D54655" w:rsidP="00D54655">
      <w:pPr>
        <w:pStyle w:val="NormalWeb"/>
      </w:pPr>
      <w:r>
        <w:t>Switch# configure terminal</w:t>
      </w:r>
    </w:p>
    <w:p w:rsidR="00D54655" w:rsidRDefault="00D54655" w:rsidP="00D54655">
      <w:pPr>
        <w:pStyle w:val="NormalWeb"/>
      </w:pPr>
      <w:r>
        <w:t xml:space="preserve">Switch(config)# </w:t>
      </w:r>
      <w:proofErr w:type="spellStart"/>
      <w:r>
        <w:t>vlan</w:t>
      </w:r>
      <w:proofErr w:type="spellEnd"/>
      <w:r>
        <w:t xml:space="preserve"> 10</w:t>
      </w:r>
    </w:p>
    <w:p w:rsidR="00D54655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Sales</w:t>
      </w:r>
    </w:p>
    <w:p w:rsidR="00D54655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</w:p>
    <w:p w:rsidR="00D54655" w:rsidRDefault="00D54655" w:rsidP="00D54655">
      <w:pPr>
        <w:pStyle w:val="NormalWeb"/>
      </w:pPr>
      <w:r>
        <w:t xml:space="preserve">Switch(config)# </w:t>
      </w:r>
      <w:proofErr w:type="spellStart"/>
      <w:r>
        <w:t>vlan</w:t>
      </w:r>
      <w:proofErr w:type="spellEnd"/>
      <w:r>
        <w:t xml:space="preserve"> 20</w:t>
      </w:r>
    </w:p>
    <w:p w:rsidR="00D54655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HR</w:t>
      </w:r>
    </w:p>
    <w:p w:rsidR="00D54655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</w:p>
    <w:p w:rsidR="00D54655" w:rsidRDefault="00D54655" w:rsidP="00D54655">
      <w:pPr>
        <w:pStyle w:val="NormalWeb"/>
      </w:pPr>
      <w:r>
        <w:t xml:space="preserve">Switch(config)# </w:t>
      </w:r>
      <w:proofErr w:type="spellStart"/>
      <w:r>
        <w:t>vlan</w:t>
      </w:r>
      <w:proofErr w:type="spellEnd"/>
      <w:r>
        <w:t xml:space="preserve"> 30</w:t>
      </w:r>
    </w:p>
    <w:p w:rsidR="00D54655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IT</w:t>
      </w:r>
    </w:p>
    <w:p w:rsidR="005E4513" w:rsidRDefault="00D54655" w:rsidP="00D54655">
      <w:pPr>
        <w:pStyle w:val="NormalWeb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exit</w:t>
      </w:r>
      <w:r w:rsidR="005E4513">
        <w:rPr>
          <w:noProof/>
          <w14:ligatures w14:val="standardContextual"/>
        </w:rPr>
        <w:drawing>
          <wp:inline distT="0" distB="0" distL="0" distR="0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 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55" w:rsidRPr="00D54655" w:rsidRDefault="00D54655" w:rsidP="00D54655">
      <w:pPr>
        <w:pStyle w:val="Heading3"/>
      </w:pPr>
      <w:r w:rsidRPr="00D54655">
        <w:rPr>
          <w:rStyle w:val="Strong"/>
          <w:bCs w:val="0"/>
        </w:rPr>
        <w:t>3. Assigning Ports to VLANs</w:t>
      </w:r>
    </w:p>
    <w:p w:rsidR="00D54655" w:rsidRDefault="00D54655" w:rsidP="00D54655">
      <w:pPr>
        <w:pStyle w:val="NormalWeb"/>
      </w:pPr>
      <w:r>
        <w:t>PC0 → FastEthernet0/1 → VLAN 10</w:t>
      </w:r>
      <w:r>
        <w:br/>
        <w:t>PC1 → FastEthernet0/2 → VLAN 20</w:t>
      </w:r>
      <w:r>
        <w:br/>
        <w:t>PC2 → FastEthernet0/3 → VLAN 30</w:t>
      </w:r>
    </w:p>
    <w:p w:rsidR="005E4513" w:rsidRDefault="005E4513">
      <w:r>
        <w:t>Commands used:</w:t>
      </w:r>
    </w:p>
    <w:p w:rsidR="00D54655" w:rsidRDefault="00D54655" w:rsidP="00D54655">
      <w:r>
        <w:lastRenderedPageBreak/>
        <w:t>Switch(config)# interface fa0/1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mode access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exit</w:t>
      </w:r>
    </w:p>
    <w:p w:rsidR="00D54655" w:rsidRDefault="00D54655" w:rsidP="00D54655"/>
    <w:p w:rsidR="00D54655" w:rsidRDefault="00D54655" w:rsidP="00D54655">
      <w:r>
        <w:t>Switch(config)# interface fa0/2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mode access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exit</w:t>
      </w:r>
    </w:p>
    <w:p w:rsidR="00D54655" w:rsidRDefault="00D54655" w:rsidP="00D54655"/>
    <w:p w:rsidR="00D54655" w:rsidRDefault="00D54655" w:rsidP="00D54655">
      <w:r>
        <w:t>Switch(config)# interface fa0/3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mode access</w:t>
      </w:r>
    </w:p>
    <w:p w:rsidR="00D54655" w:rsidRDefault="00D54655" w:rsidP="00D54655">
      <w:r>
        <w:t>Switch(config-</w:t>
      </w:r>
      <w:proofErr w:type="gramStart"/>
      <w:r>
        <w:t>if)#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:rsidR="005E4513" w:rsidRDefault="00D54655" w:rsidP="00D54655">
      <w:r>
        <w:t>Switch(config-</w:t>
      </w:r>
      <w:proofErr w:type="gramStart"/>
      <w:r>
        <w:t>if)#</w:t>
      </w:r>
      <w:proofErr w:type="gramEnd"/>
      <w:r>
        <w:t xml:space="preserve"> exit</w:t>
      </w:r>
      <w:r w:rsidR="005E4513">
        <w:rPr>
          <w:noProof/>
        </w:rPr>
        <w:drawing>
          <wp:inline distT="0" distB="0" distL="0" distR="0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itch brie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EA" w:rsidRDefault="00F508EA" w:rsidP="005E4513"/>
    <w:p w:rsidR="00F508EA" w:rsidRPr="00F508EA" w:rsidRDefault="00F508EA" w:rsidP="00F508EA">
      <w:pPr>
        <w:pStyle w:val="Heading3"/>
      </w:pPr>
      <w:r w:rsidRPr="00F508EA">
        <w:rPr>
          <w:rStyle w:val="Strong"/>
          <w:bCs w:val="0"/>
        </w:rPr>
        <w:t>4. Configuring Trunk Port on Switch</w:t>
      </w:r>
    </w:p>
    <w:p w:rsidR="00D54655" w:rsidRPr="00D54655" w:rsidRDefault="00D54655" w:rsidP="00D5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D54655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The router is connected to FastEthernet0/4. This port was configured as a trunk port to carry traffic from all VLANs.</w:t>
      </w:r>
    </w:p>
    <w:p w:rsidR="00F508EA" w:rsidRDefault="00F508EA" w:rsidP="00F508EA">
      <w:r>
        <w:t>Switch(config)# interface fa0/3</w:t>
      </w:r>
    </w:p>
    <w:p w:rsidR="00F508EA" w:rsidRDefault="00F508EA" w:rsidP="00F508EA">
      <w:r>
        <w:t>Switch(config-</w:t>
      </w:r>
      <w:proofErr w:type="gramStart"/>
      <w:r>
        <w:t>if)#</w:t>
      </w:r>
      <w:proofErr w:type="gramEnd"/>
      <w:r>
        <w:t xml:space="preserve"> switchport mode trunk</w:t>
      </w:r>
    </w:p>
    <w:p w:rsidR="00F508EA" w:rsidRDefault="00F508EA" w:rsidP="00F508EA">
      <w:r>
        <w:rPr>
          <w:noProof/>
        </w:rPr>
        <w:lastRenderedPageBreak/>
        <w:drawing>
          <wp:inline distT="0" distB="0" distL="0" distR="0">
            <wp:extent cx="5731510" cy="1957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unk Port Set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EA" w:rsidRDefault="00F508EA" w:rsidP="00F508EA"/>
    <w:p w:rsidR="00F508EA" w:rsidRPr="00F508EA" w:rsidRDefault="00F508EA" w:rsidP="00F508EA">
      <w:pPr>
        <w:pStyle w:val="Heading3"/>
      </w:pPr>
      <w:r w:rsidRPr="00F508EA">
        <w:rPr>
          <w:rStyle w:val="Strong"/>
          <w:bCs w:val="0"/>
        </w:rPr>
        <w:t>5. Configuring Router Sub-Interfaces for Inter-VLAN Routing</w:t>
      </w:r>
    </w:p>
    <w:p w:rsidR="00F508EA" w:rsidRDefault="00F508EA" w:rsidP="00F508EA">
      <w:pPr>
        <w:pStyle w:val="NormalWeb"/>
      </w:pPr>
      <w:r>
        <w:t>We used FastEthernet0/0 on the router. Sub-interfaces were created as follows:</w:t>
      </w:r>
    </w:p>
    <w:p w:rsidR="00D54655" w:rsidRDefault="00D54655" w:rsidP="00D54655">
      <w:pPr>
        <w:pStyle w:val="NormalWeb"/>
      </w:pPr>
      <w:r>
        <w:t>Router&gt; enable</w:t>
      </w:r>
    </w:p>
    <w:p w:rsidR="00D54655" w:rsidRDefault="00D54655" w:rsidP="00D54655">
      <w:pPr>
        <w:pStyle w:val="NormalWeb"/>
      </w:pPr>
      <w:r>
        <w:t>Router# configure terminal</w:t>
      </w:r>
    </w:p>
    <w:p w:rsidR="00D54655" w:rsidRDefault="00D54655" w:rsidP="00D54655">
      <w:pPr>
        <w:pStyle w:val="NormalWeb"/>
      </w:pPr>
      <w:r>
        <w:t>Router(config)# interface fa0/0.10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10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192.168.10.1 255.255.255.0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:rsidR="00D54655" w:rsidRDefault="00D54655" w:rsidP="00D54655">
      <w:pPr>
        <w:pStyle w:val="NormalWeb"/>
      </w:pPr>
    </w:p>
    <w:p w:rsidR="00D54655" w:rsidRDefault="00D54655" w:rsidP="00D54655">
      <w:pPr>
        <w:pStyle w:val="NormalWeb"/>
      </w:pPr>
      <w:r>
        <w:t>Router(config)# interface fa0/0.20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20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192.168.20.1 255.255.255.0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:rsidR="00D54655" w:rsidRDefault="00D54655" w:rsidP="00D54655">
      <w:pPr>
        <w:pStyle w:val="NormalWeb"/>
      </w:pPr>
    </w:p>
    <w:p w:rsidR="00D54655" w:rsidRDefault="00D54655" w:rsidP="00D54655">
      <w:pPr>
        <w:pStyle w:val="NormalWeb"/>
      </w:pPr>
      <w:r>
        <w:t>Router(config)# interface fa0/0.30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encapsulation dot1Q 30</w:t>
      </w:r>
    </w:p>
    <w:p w:rsidR="00D54655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192.168.30.1 255.255.255.0</w:t>
      </w:r>
    </w:p>
    <w:p w:rsidR="00F508EA" w:rsidRDefault="00D54655" w:rsidP="00D54655">
      <w:pPr>
        <w:pStyle w:val="NormalWeb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exit</w:t>
      </w:r>
    </w:p>
    <w:p w:rsidR="00F508EA" w:rsidRDefault="00F508EA" w:rsidP="00F508EA">
      <w:r>
        <w:rPr>
          <w:noProof/>
        </w:rPr>
        <w:lastRenderedPageBreak/>
        <w:drawing>
          <wp:inline distT="0" distB="0" distL="0" distR="0">
            <wp:extent cx="5731510" cy="3036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 Routing Table and Static Rou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Pr="001E1D8C" w:rsidRDefault="001E1D8C" w:rsidP="001E1D8C">
      <w:pPr>
        <w:pStyle w:val="Heading3"/>
      </w:pPr>
      <w:r w:rsidRPr="001E1D8C">
        <w:rPr>
          <w:rStyle w:val="Strong"/>
          <w:bCs w:val="0"/>
        </w:rPr>
        <w:t>6. IP Address Configuration on PCs</w:t>
      </w:r>
    </w:p>
    <w:p w:rsidR="001E1D8C" w:rsidRDefault="001E1D8C" w:rsidP="001E1D8C">
      <w:pPr>
        <w:pStyle w:val="NormalWeb"/>
        <w:numPr>
          <w:ilvl w:val="0"/>
          <w:numId w:val="4"/>
        </w:numPr>
      </w:pPr>
      <w:r>
        <w:rPr>
          <w:rStyle w:val="Strong"/>
        </w:rPr>
        <w:t>PC0 (Sales):</w:t>
      </w:r>
      <w:r>
        <w:t xml:space="preserve"> 192.168.10.2 / 255.255.255.0 / Gateway: 192.168.10.1</w:t>
      </w:r>
    </w:p>
    <w:p w:rsidR="001E1D8C" w:rsidRDefault="001E1D8C" w:rsidP="001E1D8C">
      <w:pPr>
        <w:pStyle w:val="NormalWeb"/>
        <w:numPr>
          <w:ilvl w:val="0"/>
          <w:numId w:val="4"/>
        </w:numPr>
      </w:pPr>
      <w:r>
        <w:rPr>
          <w:rStyle w:val="Strong"/>
        </w:rPr>
        <w:t>PC1 (HR):</w:t>
      </w:r>
      <w:r>
        <w:t xml:space="preserve"> 192.168.20.2 / 255.255.255.0 / Gateway: 192.168.20.1</w:t>
      </w:r>
    </w:p>
    <w:p w:rsidR="001E1D8C" w:rsidRDefault="001E1D8C" w:rsidP="001E1D8C">
      <w:pPr>
        <w:pStyle w:val="NormalWeb"/>
        <w:numPr>
          <w:ilvl w:val="0"/>
          <w:numId w:val="4"/>
        </w:numPr>
      </w:pPr>
      <w:r>
        <w:rPr>
          <w:rStyle w:val="Strong"/>
        </w:rPr>
        <w:t>PC2 (IT):</w:t>
      </w:r>
      <w:r>
        <w:t xml:space="preserve"> 192.168.30.2 / 255.255.255.0 / Gateway: 192.168.30.1</w:t>
      </w:r>
    </w:p>
    <w:p w:rsidR="001E1D8C" w:rsidRDefault="001E1D8C" w:rsidP="001E1D8C">
      <w:pPr>
        <w:pStyle w:val="NormalWeb"/>
      </w:pPr>
      <w:r>
        <w:t>Configured via Desktop → IP Configuration.</w:t>
      </w:r>
    </w:p>
    <w:p w:rsidR="00F508EA" w:rsidRDefault="001E1D8C" w:rsidP="00F508EA">
      <w:r>
        <w:rPr>
          <w:noProof/>
        </w:rPr>
        <w:drawing>
          <wp:inline distT="0" distB="0" distL="0" distR="0">
            <wp:extent cx="3726180" cy="2712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 CONFIG FOR PC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>
      <w:r>
        <w:rPr>
          <w:noProof/>
        </w:rPr>
        <w:lastRenderedPageBreak/>
        <w:drawing>
          <wp:inline distT="0" distB="0" distL="0" distR="0">
            <wp:extent cx="3215640" cy="2324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 CONFIG FOR P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>
      <w:r>
        <w:rPr>
          <w:noProof/>
        </w:rPr>
        <w:drawing>
          <wp:inline distT="0" distB="0" distL="0" distR="0">
            <wp:extent cx="3162300" cy="2562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 CONFIG FOR PC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/>
    <w:p w:rsidR="001E1D8C" w:rsidRPr="001E1D8C" w:rsidRDefault="001E1D8C" w:rsidP="001E1D8C">
      <w:pPr>
        <w:pStyle w:val="Heading3"/>
      </w:pPr>
      <w:r w:rsidRPr="001E1D8C">
        <w:rPr>
          <w:rStyle w:val="Strong"/>
          <w:bCs w:val="0"/>
        </w:rPr>
        <w:t>7. Connectivity Test (Ping Results)</w:t>
      </w:r>
    </w:p>
    <w:p w:rsidR="001E1D8C" w:rsidRDefault="001E1D8C" w:rsidP="001E1D8C">
      <w:pPr>
        <w:pStyle w:val="NormalWeb"/>
      </w:pPr>
      <w:r>
        <w:t xml:space="preserve">From </w:t>
      </w:r>
      <w:r>
        <w:rPr>
          <w:rStyle w:val="Strong"/>
        </w:rPr>
        <w:t>each PC</w:t>
      </w:r>
      <w:r>
        <w:t>, we pinged the other two and their respective gateway IP. All responses were successful, confirming proper inter-VLAN routing.</w:t>
      </w:r>
    </w:p>
    <w:p w:rsidR="001E1D8C" w:rsidRDefault="001E1D8C" w:rsidP="001E1D8C">
      <w:pPr>
        <w:pStyle w:val="NormalWeb"/>
      </w:pPr>
      <w:r>
        <w:t>Example:</w:t>
      </w:r>
    </w:p>
    <w:p w:rsidR="001E1D8C" w:rsidRDefault="001E1D8C" w:rsidP="001E1D8C">
      <w:pPr>
        <w:pStyle w:val="NormalWeb"/>
        <w:numPr>
          <w:ilvl w:val="0"/>
          <w:numId w:val="5"/>
        </w:numPr>
      </w:pPr>
      <w:r>
        <w:t xml:space="preserve">PC0 pinged 192.168.10.1, 192.168.20.2, 192.168.30.2 </w:t>
      </w:r>
      <w:r>
        <w:rPr>
          <w:rFonts w:ascii="Segoe UI Emoji" w:hAnsi="Segoe UI Emoji" w:cs="Segoe UI Emoji"/>
        </w:rPr>
        <w:t>✅</w:t>
      </w:r>
    </w:p>
    <w:p w:rsidR="001E1D8C" w:rsidRDefault="001E1D8C" w:rsidP="001E1D8C">
      <w:pPr>
        <w:pStyle w:val="NormalWeb"/>
        <w:numPr>
          <w:ilvl w:val="0"/>
          <w:numId w:val="5"/>
        </w:numPr>
      </w:pPr>
      <w:r>
        <w:t xml:space="preserve">PC1 pinged 192.168.20.1, 192.168.10.2, 192.168.30.2 </w:t>
      </w:r>
      <w:r>
        <w:rPr>
          <w:rFonts w:ascii="Segoe UI Emoji" w:hAnsi="Segoe UI Emoji" w:cs="Segoe UI Emoji"/>
        </w:rPr>
        <w:t>✅</w:t>
      </w:r>
    </w:p>
    <w:p w:rsidR="001E1D8C" w:rsidRDefault="001E1D8C" w:rsidP="001E1D8C">
      <w:pPr>
        <w:pStyle w:val="NormalWeb"/>
        <w:numPr>
          <w:ilvl w:val="0"/>
          <w:numId w:val="5"/>
        </w:numPr>
      </w:pPr>
      <w:r>
        <w:lastRenderedPageBreak/>
        <w:t xml:space="preserve">PC2 pinged 192.168.30.1, 192.168.10.2, 192.168.20.2 </w:t>
      </w:r>
      <w:r>
        <w:rPr>
          <w:rFonts w:ascii="Segoe UI Emoji" w:hAnsi="Segoe UI Emoji" w:cs="Segoe UI Emoji"/>
        </w:rPr>
        <w:t>✅</w:t>
      </w:r>
      <w:r>
        <w:rPr>
          <w:noProof/>
          <w14:ligatures w14:val="standardContextual"/>
        </w:rPr>
        <w:drawing>
          <wp:inline distT="0" distB="0" distL="0" distR="0">
            <wp:extent cx="4000500" cy="3878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ccessful Ping Tests for PC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9" cy="38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>
      <w:r>
        <w:rPr>
          <w:noProof/>
        </w:rPr>
        <w:drawing>
          <wp:inline distT="0" distB="0" distL="0" distR="0">
            <wp:extent cx="4472940" cy="2301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ccessful Ping Tests for P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53" cy="23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>
      <w:r>
        <w:rPr>
          <w:noProof/>
        </w:rPr>
        <w:lastRenderedPageBreak/>
        <w:drawing>
          <wp:inline distT="0" distB="0" distL="0" distR="0">
            <wp:extent cx="3962400" cy="2796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ccessful Ping Tests for P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57" cy="27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8C" w:rsidRDefault="001E1D8C" w:rsidP="00F508EA"/>
    <w:p w:rsidR="001E1D8C" w:rsidRPr="001E1D8C" w:rsidRDefault="001E1D8C" w:rsidP="001E1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val="en-NG" w:eastAsia="en-NG"/>
          <w14:ligatures w14:val="none"/>
        </w:rPr>
      </w:pPr>
      <w:r w:rsidRPr="001E1D8C">
        <w:rPr>
          <w:rFonts w:ascii="Times New Roman" w:eastAsia="Times New Roman" w:hAnsi="Times New Roman" w:cs="Times New Roman"/>
          <w:b/>
          <w:bCs/>
          <w:kern w:val="0"/>
          <w:sz w:val="28"/>
          <w:lang w:val="en-NG" w:eastAsia="en-NG"/>
          <w14:ligatures w14:val="none"/>
        </w:rPr>
        <w:t>Conclusion:</w:t>
      </w:r>
      <w:bookmarkStart w:id="0" w:name="_GoBack"/>
      <w:bookmarkEnd w:id="0"/>
    </w:p>
    <w:p w:rsidR="001E1D8C" w:rsidRPr="001E1D8C" w:rsidRDefault="001E1D8C" w:rsidP="001E1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1E1D8C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This project successfully demonstrated inter-VLAN routing using the Router-on-a-Stick method on a network with 3 VLANs and corresponding PCs. Each department is isolated by VLAN but capable of secure communication through the router.</w:t>
      </w:r>
    </w:p>
    <w:p w:rsidR="001E1D8C" w:rsidRDefault="001E1D8C" w:rsidP="00F508EA"/>
    <w:sectPr w:rsidR="001E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3B2"/>
    <w:multiLevelType w:val="multilevel"/>
    <w:tmpl w:val="8C7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4FA6"/>
    <w:multiLevelType w:val="multilevel"/>
    <w:tmpl w:val="B21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C1D"/>
    <w:multiLevelType w:val="multilevel"/>
    <w:tmpl w:val="EA1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C12F2"/>
    <w:multiLevelType w:val="multilevel"/>
    <w:tmpl w:val="066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92738"/>
    <w:multiLevelType w:val="multilevel"/>
    <w:tmpl w:val="8E5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13"/>
    <w:rsid w:val="001E1D8C"/>
    <w:rsid w:val="005E4513"/>
    <w:rsid w:val="00CA074A"/>
    <w:rsid w:val="00D54655"/>
    <w:rsid w:val="00EA5EBC"/>
    <w:rsid w:val="00F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DD72"/>
  <w15:chartTrackingRefBased/>
  <w15:docId w15:val="{114E16E3-03AA-42FF-953E-EA15DC33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513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5E45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1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D54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55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Okonofua</dc:creator>
  <cp:keywords/>
  <dc:description/>
  <cp:lastModifiedBy>Blessing Okonofua</cp:lastModifiedBy>
  <cp:revision>1</cp:revision>
  <dcterms:created xsi:type="dcterms:W3CDTF">2025-05-15T14:50:00Z</dcterms:created>
  <dcterms:modified xsi:type="dcterms:W3CDTF">2025-05-15T15:32:00Z</dcterms:modified>
</cp:coreProperties>
</file>