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AC2CA" w14:textId="4923F394" w:rsidR="00DE6660" w:rsidRDefault="00BC4650" w:rsidP="00DD03CB">
      <w:pPr>
        <w:pStyle w:val="Title"/>
      </w:pPr>
      <w:r>
        <w:rPr>
          <w:b/>
        </w:rPr>
        <w:t>Bug Report</w:t>
      </w:r>
    </w:p>
    <w:p w14:paraId="3B143B7B" w14:textId="77777777" w:rsidR="00BC4650" w:rsidRPr="00BC4650" w:rsidRDefault="00BC4650" w:rsidP="00BC4650">
      <w:pPr>
        <w:rPr>
          <w:b/>
          <w:bCs/>
        </w:rPr>
      </w:pPr>
      <w:r w:rsidRPr="00BC4650">
        <w:rPr>
          <w:b/>
          <w:bCs/>
        </w:rPr>
        <w:t xml:space="preserve">Ticket 1: Undefined </w:t>
      </w:r>
      <w:proofErr w:type="spellStart"/>
      <w:r w:rsidRPr="00BC4650">
        <w:rPr>
          <w:rFonts w:ascii="Courier New" w:hAnsi="Courier New" w:cs="Courier New"/>
        </w:rPr>
        <w:t>msgmaxlength</w:t>
      </w:r>
      <w:proofErr w:type="spellEnd"/>
      <w:r w:rsidRPr="00BC4650">
        <w:rPr>
          <w:b/>
          <w:bCs/>
        </w:rPr>
        <w:t xml:space="preserve"> for Unknown Prefix</w:t>
      </w:r>
    </w:p>
    <w:p w14:paraId="123AAFA9" w14:textId="77777777" w:rsidR="00BC4650" w:rsidRPr="00BC4650" w:rsidRDefault="00BC4650" w:rsidP="00BC4650">
      <w:r w:rsidRPr="00BC4650">
        <w:rPr>
          <w:b/>
          <w:bCs/>
        </w:rPr>
        <w:t>Issue Type:</w:t>
      </w:r>
      <w:r w:rsidRPr="00BC4650">
        <w:t xml:space="preserve"> Bug</w:t>
      </w:r>
      <w:r w:rsidRPr="00BC4650">
        <w:br/>
      </w:r>
      <w:r w:rsidRPr="00BC4650">
        <w:rPr>
          <w:b/>
          <w:bCs/>
        </w:rPr>
        <w:t>Priority:</w:t>
      </w:r>
      <w:r w:rsidRPr="00BC4650">
        <w:t xml:space="preserve"> </w:t>
      </w:r>
      <w:r w:rsidRPr="00870419">
        <w:rPr>
          <w:color w:val="C00000"/>
        </w:rPr>
        <w:t>High</w:t>
      </w:r>
      <w:r w:rsidRPr="00BC4650">
        <w:br/>
      </w:r>
      <w:r w:rsidRPr="00BC4650">
        <w:rPr>
          <w:b/>
          <w:bCs/>
        </w:rPr>
        <w:t>Status:</w:t>
      </w:r>
      <w:r w:rsidRPr="00BC4650">
        <w:t xml:space="preserve"> Open</w:t>
      </w:r>
    </w:p>
    <w:p w14:paraId="70718EEE" w14:textId="77777777" w:rsidR="00BC4650" w:rsidRPr="00BC4650" w:rsidRDefault="00BC4650" w:rsidP="00BC4650">
      <w:r w:rsidRPr="00BC4650">
        <w:rPr>
          <w:b/>
          <w:bCs/>
        </w:rPr>
        <w:t>Description:</w:t>
      </w:r>
      <w:r w:rsidRPr="00BC4650">
        <w:br/>
        <w:t xml:space="preserve">The </w:t>
      </w:r>
      <w:proofErr w:type="spellStart"/>
      <w:r w:rsidRPr="00BC4650">
        <w:t>ConstructMsg</w:t>
      </w:r>
      <w:proofErr w:type="spellEnd"/>
      <w:r w:rsidRPr="00BC4650">
        <w:t xml:space="preserve"> procedure does not handle the case where an unknown prefix type is provided. When an unknown prefix type is passed, the variable </w:t>
      </w:r>
      <w:proofErr w:type="spellStart"/>
      <w:r w:rsidRPr="00BC4650">
        <w:rPr>
          <w:rFonts w:ascii="Courier New" w:hAnsi="Courier New" w:cs="Courier New"/>
        </w:rPr>
        <w:t>msgmaxlength</w:t>
      </w:r>
      <w:proofErr w:type="spellEnd"/>
      <w:r w:rsidRPr="00BC4650">
        <w:t xml:space="preserve"> is not defined, leading to a crash when checking the length of the message.</w:t>
      </w:r>
    </w:p>
    <w:p w14:paraId="4F852491" w14:textId="77777777" w:rsidR="00BC4650" w:rsidRPr="00BC4650" w:rsidRDefault="00BC4650" w:rsidP="00BC4650">
      <w:r w:rsidRPr="00BC4650">
        <w:rPr>
          <w:b/>
          <w:bCs/>
        </w:rPr>
        <w:t>Steps to Reproduce:</w:t>
      </w:r>
    </w:p>
    <w:p w14:paraId="41D89BED" w14:textId="77777777" w:rsidR="00BC4650" w:rsidRPr="00BC4650" w:rsidRDefault="00BC4650" w:rsidP="00BC4650">
      <w:pPr>
        <w:numPr>
          <w:ilvl w:val="0"/>
          <w:numId w:val="16"/>
        </w:numPr>
      </w:pPr>
      <w:r w:rsidRPr="00BC4650">
        <w:t xml:space="preserve">Call </w:t>
      </w:r>
      <w:proofErr w:type="spellStart"/>
      <w:r w:rsidRPr="00BC4650">
        <w:rPr>
          <w:rFonts w:ascii="Courier New" w:hAnsi="Courier New" w:cs="Courier New"/>
        </w:rPr>
        <w:t>ConectionManager</w:t>
      </w:r>
      <w:proofErr w:type="spellEnd"/>
      <w:r w:rsidRPr="00BC4650">
        <w:rPr>
          <w:rFonts w:ascii="Courier New" w:hAnsi="Courier New" w:cs="Courier New"/>
        </w:rPr>
        <w:t>::</w:t>
      </w:r>
      <w:proofErr w:type="spellStart"/>
      <w:r w:rsidRPr="00BC4650">
        <w:rPr>
          <w:rFonts w:ascii="Courier New" w:hAnsi="Courier New" w:cs="Courier New"/>
        </w:rPr>
        <w:t>ConstructMsg</w:t>
      </w:r>
      <w:proofErr w:type="spellEnd"/>
      <w:r w:rsidRPr="00BC4650">
        <w:t xml:space="preserve"> with an invalid </w:t>
      </w:r>
      <w:proofErr w:type="spellStart"/>
      <w:r w:rsidRPr="00BC4650">
        <w:rPr>
          <w:rFonts w:ascii="Courier New" w:hAnsi="Courier New" w:cs="Courier New"/>
        </w:rPr>
        <w:t>prefixType</w:t>
      </w:r>
      <w:proofErr w:type="spellEnd"/>
      <w:r w:rsidRPr="00BC4650">
        <w:t xml:space="preserve"> value (e.g., 3).</w:t>
      </w:r>
    </w:p>
    <w:p w14:paraId="2DE2B75A" w14:textId="77777777" w:rsidR="00BC4650" w:rsidRPr="00BC4650" w:rsidRDefault="00BC4650" w:rsidP="00BC4650">
      <w:pPr>
        <w:numPr>
          <w:ilvl w:val="0"/>
          <w:numId w:val="16"/>
        </w:numPr>
      </w:pPr>
      <w:r w:rsidRPr="00BC4650">
        <w:t xml:space="preserve">Observe that the code attempts to use </w:t>
      </w:r>
      <w:proofErr w:type="spellStart"/>
      <w:r w:rsidRPr="00BC4650">
        <w:rPr>
          <w:rFonts w:ascii="Courier New" w:hAnsi="Courier New" w:cs="Courier New"/>
        </w:rPr>
        <w:t>msgmaxlength</w:t>
      </w:r>
      <w:proofErr w:type="spellEnd"/>
      <w:r w:rsidRPr="00BC4650">
        <w:t>, which was not defined.</w:t>
      </w:r>
    </w:p>
    <w:p w14:paraId="6DA0D2E1" w14:textId="27C2AC65" w:rsidR="00BC4650" w:rsidRPr="00BC4650" w:rsidRDefault="00BC4650" w:rsidP="00BC4650">
      <w:r w:rsidRPr="00BC4650">
        <w:rPr>
          <w:b/>
          <w:bCs/>
        </w:rPr>
        <w:t>Expected Results:</w:t>
      </w:r>
      <w:r w:rsidRPr="00BC4650">
        <w:br/>
        <w:t>The code should handle unknown prefix types, without causing a crash.</w:t>
      </w:r>
    </w:p>
    <w:p w14:paraId="4DC7041D" w14:textId="77777777" w:rsidR="00BC4650" w:rsidRPr="00BC4650" w:rsidRDefault="00BC4650" w:rsidP="00BC4650">
      <w:r w:rsidRPr="00BC4650">
        <w:rPr>
          <w:b/>
          <w:bCs/>
        </w:rPr>
        <w:t>Actual Results:</w:t>
      </w:r>
      <w:r w:rsidRPr="00BC4650">
        <w:br/>
        <w:t xml:space="preserve">The script crashes due to the use of an undefined </w:t>
      </w:r>
      <w:proofErr w:type="spellStart"/>
      <w:r w:rsidRPr="00BC4650">
        <w:rPr>
          <w:rFonts w:ascii="Courier New" w:hAnsi="Courier New" w:cs="Courier New"/>
        </w:rPr>
        <w:t>msgmaxlength</w:t>
      </w:r>
      <w:proofErr w:type="spellEnd"/>
      <w:r w:rsidRPr="00BC4650">
        <w:t xml:space="preserve"> variable.</w:t>
      </w:r>
    </w:p>
    <w:p w14:paraId="66F5A878" w14:textId="77777777" w:rsidR="00BC4650" w:rsidRPr="00BC4650" w:rsidRDefault="00BC4650" w:rsidP="00BC4650">
      <w:r w:rsidRPr="00BC4650">
        <w:rPr>
          <w:b/>
          <w:bCs/>
        </w:rPr>
        <w:t>Suggested Fixes:</w:t>
      </w:r>
    </w:p>
    <w:p w14:paraId="794CFEEC" w14:textId="77777777" w:rsidR="00BC4650" w:rsidRPr="00BC4650" w:rsidRDefault="00BC4650" w:rsidP="00BC4650">
      <w:pPr>
        <w:numPr>
          <w:ilvl w:val="0"/>
          <w:numId w:val="17"/>
        </w:numPr>
      </w:pPr>
      <w:r w:rsidRPr="00BC4650">
        <w:t xml:space="preserve">Define a default value for </w:t>
      </w:r>
      <w:proofErr w:type="spellStart"/>
      <w:r w:rsidRPr="00BC4650">
        <w:rPr>
          <w:rFonts w:ascii="Courier New" w:hAnsi="Courier New" w:cs="Courier New"/>
        </w:rPr>
        <w:t>msgmaxlength</w:t>
      </w:r>
      <w:proofErr w:type="spellEnd"/>
      <w:r w:rsidRPr="00BC4650">
        <w:t xml:space="preserve"> or ensure that it is only used when it is properly set.</w:t>
      </w:r>
    </w:p>
    <w:p w14:paraId="19DCA331" w14:textId="77777777" w:rsidR="00BC4650" w:rsidRPr="00BC4650" w:rsidRDefault="00BC4650" w:rsidP="00BC4650">
      <w:pPr>
        <w:numPr>
          <w:ilvl w:val="0"/>
          <w:numId w:val="17"/>
        </w:numPr>
      </w:pPr>
      <w:r w:rsidRPr="00BC4650">
        <w:t>Add an error message or handling mechanism for unknown prefix types.</w:t>
      </w:r>
    </w:p>
    <w:p w14:paraId="406D413A" w14:textId="77777777" w:rsidR="00BC4650" w:rsidRPr="00BC4650" w:rsidRDefault="00000000" w:rsidP="00BC4650">
      <w:r>
        <w:pict w14:anchorId="4F281EF7">
          <v:rect id="_x0000_i1025" style="width:0;height:1.5pt" o:hralign="center" o:hrstd="t" o:hr="t" fillcolor="#a0a0a0" stroked="f"/>
        </w:pict>
      </w:r>
    </w:p>
    <w:p w14:paraId="43BD6271" w14:textId="77777777" w:rsidR="00BC4650" w:rsidRDefault="00BC4650">
      <w:pPr>
        <w:rPr>
          <w:b/>
          <w:bCs/>
        </w:rPr>
      </w:pPr>
      <w:r>
        <w:rPr>
          <w:b/>
          <w:bCs/>
        </w:rPr>
        <w:br w:type="page"/>
      </w:r>
    </w:p>
    <w:p w14:paraId="4A039A11" w14:textId="77777777" w:rsidR="00DD03CB" w:rsidRPr="00DD03CB" w:rsidRDefault="00DD03CB" w:rsidP="00DD03CB">
      <w:pPr>
        <w:rPr>
          <w:b/>
          <w:bCs/>
        </w:rPr>
      </w:pPr>
      <w:r w:rsidRPr="00DD03CB">
        <w:rPr>
          <w:b/>
          <w:bCs/>
        </w:rPr>
        <w:lastRenderedPageBreak/>
        <w:t>Ticket 2: Unknown Suffix Handling</w:t>
      </w:r>
    </w:p>
    <w:p w14:paraId="073A620F" w14:textId="77777777" w:rsidR="00DD03CB" w:rsidRPr="00DD03CB" w:rsidRDefault="00DD03CB" w:rsidP="00DD03CB">
      <w:r w:rsidRPr="00DD03CB">
        <w:rPr>
          <w:b/>
          <w:bCs/>
        </w:rPr>
        <w:t>Issue Type:</w:t>
      </w:r>
      <w:r w:rsidRPr="00DD03CB">
        <w:t xml:space="preserve"> Bug</w:t>
      </w:r>
      <w:r w:rsidRPr="00DD03CB">
        <w:br/>
      </w:r>
      <w:r w:rsidRPr="00DD03CB">
        <w:rPr>
          <w:b/>
          <w:bCs/>
        </w:rPr>
        <w:t>Priority:</w:t>
      </w:r>
      <w:r w:rsidRPr="00DD03CB">
        <w:t xml:space="preserve"> </w:t>
      </w:r>
      <w:r w:rsidRPr="00870419">
        <w:rPr>
          <w:color w:val="E36C0A" w:themeColor="accent6" w:themeShade="BF"/>
        </w:rPr>
        <w:t>Medium</w:t>
      </w:r>
      <w:r w:rsidRPr="00DD03CB">
        <w:br/>
      </w:r>
      <w:r w:rsidRPr="00DD03CB">
        <w:rPr>
          <w:b/>
          <w:bCs/>
        </w:rPr>
        <w:t>Status:</w:t>
      </w:r>
      <w:r w:rsidRPr="00DD03CB">
        <w:t xml:space="preserve"> Open</w:t>
      </w:r>
    </w:p>
    <w:p w14:paraId="65D091CB" w14:textId="46ACD115" w:rsidR="00DD03CB" w:rsidRPr="00DD03CB" w:rsidRDefault="00DD03CB" w:rsidP="00DD03CB">
      <w:r w:rsidRPr="00DD03CB">
        <w:rPr>
          <w:b/>
          <w:bCs/>
        </w:rPr>
        <w:t>Description:</w:t>
      </w:r>
      <w:r w:rsidRPr="00DD03CB">
        <w:br/>
        <w:t xml:space="preserve">The </w:t>
      </w:r>
      <w:proofErr w:type="spellStart"/>
      <w:r w:rsidRPr="00DD03CB">
        <w:rPr>
          <w:rFonts w:ascii="Courier New" w:hAnsi="Courier New" w:cs="Courier New"/>
        </w:rPr>
        <w:t>ConstructMsg</w:t>
      </w:r>
      <w:proofErr w:type="spellEnd"/>
      <w:r w:rsidRPr="00DD03CB">
        <w:t xml:space="preserve"> procedure does not handle unknown suffix types properly. If an unknown suffix type is provided, the message is sent with no suffix, which may </w:t>
      </w:r>
      <w:r w:rsidR="00E61969">
        <w:t>not be the intended behavior</w:t>
      </w:r>
      <w:r w:rsidRPr="00DD03CB">
        <w:t>.</w:t>
      </w:r>
    </w:p>
    <w:p w14:paraId="0D76095E" w14:textId="77777777" w:rsidR="00DD03CB" w:rsidRPr="00DD03CB" w:rsidRDefault="00DD03CB" w:rsidP="00DD03CB">
      <w:r w:rsidRPr="00DD03CB">
        <w:rPr>
          <w:b/>
          <w:bCs/>
        </w:rPr>
        <w:t>Steps to Reproduce:</w:t>
      </w:r>
    </w:p>
    <w:p w14:paraId="04520EDA" w14:textId="77777777" w:rsidR="00DD03CB" w:rsidRPr="00DD03CB" w:rsidRDefault="00DD03CB" w:rsidP="00DD03CB">
      <w:pPr>
        <w:numPr>
          <w:ilvl w:val="0"/>
          <w:numId w:val="24"/>
        </w:numPr>
      </w:pPr>
      <w:r w:rsidRPr="00DD03CB">
        <w:t xml:space="preserve">Call </w:t>
      </w:r>
      <w:proofErr w:type="spellStart"/>
      <w:r w:rsidRPr="00DD03CB">
        <w:rPr>
          <w:rFonts w:ascii="Courier New" w:hAnsi="Courier New" w:cs="Courier New"/>
        </w:rPr>
        <w:t>ConectionManager</w:t>
      </w:r>
      <w:proofErr w:type="spellEnd"/>
      <w:r w:rsidRPr="00DD03CB">
        <w:rPr>
          <w:rFonts w:ascii="Courier New" w:hAnsi="Courier New" w:cs="Courier New"/>
        </w:rPr>
        <w:t>::</w:t>
      </w:r>
      <w:proofErr w:type="spellStart"/>
      <w:r w:rsidRPr="00DD03CB">
        <w:rPr>
          <w:rFonts w:ascii="Courier New" w:hAnsi="Courier New" w:cs="Courier New"/>
        </w:rPr>
        <w:t>ConstructMsg</w:t>
      </w:r>
      <w:proofErr w:type="spellEnd"/>
      <w:r w:rsidRPr="00DD03CB">
        <w:t xml:space="preserve"> with an invalid </w:t>
      </w:r>
      <w:proofErr w:type="spellStart"/>
      <w:r w:rsidRPr="00DD03CB">
        <w:rPr>
          <w:rFonts w:ascii="Courier New" w:hAnsi="Courier New" w:cs="Courier New"/>
        </w:rPr>
        <w:t>suffixType</w:t>
      </w:r>
      <w:proofErr w:type="spellEnd"/>
      <w:r w:rsidRPr="00DD03CB">
        <w:t xml:space="preserve"> value (e.g., 3).</w:t>
      </w:r>
    </w:p>
    <w:p w14:paraId="5B108168" w14:textId="77777777" w:rsidR="00DD03CB" w:rsidRPr="00DD03CB" w:rsidRDefault="00DD03CB" w:rsidP="00E61969">
      <w:pPr>
        <w:numPr>
          <w:ilvl w:val="0"/>
          <w:numId w:val="24"/>
        </w:numPr>
      </w:pPr>
      <w:r w:rsidRPr="00DD03CB">
        <w:t>Send the message and observe that it is sent without any suffix modifications.</w:t>
      </w:r>
    </w:p>
    <w:p w14:paraId="2341662C" w14:textId="7332B6AF" w:rsidR="00DD03CB" w:rsidRPr="00DD03CB" w:rsidRDefault="00DD03CB" w:rsidP="00DD03CB">
      <w:r w:rsidRPr="00DD03CB">
        <w:rPr>
          <w:b/>
          <w:bCs/>
        </w:rPr>
        <w:t>Expected Results:</w:t>
      </w:r>
      <w:r w:rsidRPr="00DD03CB">
        <w:br/>
        <w:t xml:space="preserve">The code should handle unknown suffix types, potentially by logging an error or </w:t>
      </w:r>
      <w:r w:rsidR="00E61969">
        <w:t>rejecting the message.</w:t>
      </w:r>
    </w:p>
    <w:p w14:paraId="1EF97556" w14:textId="2E8E9217" w:rsidR="00DD03CB" w:rsidRPr="00DD03CB" w:rsidRDefault="00DD03CB" w:rsidP="00DD03CB">
      <w:r w:rsidRPr="00DD03CB">
        <w:rPr>
          <w:b/>
          <w:bCs/>
        </w:rPr>
        <w:t>Actual Results:</w:t>
      </w:r>
      <w:r w:rsidRPr="00DD03CB">
        <w:br/>
        <w:t>The message is sent without any suffix when an unknown suffix type is used.</w:t>
      </w:r>
    </w:p>
    <w:p w14:paraId="6317256E" w14:textId="77777777" w:rsidR="00DD03CB" w:rsidRPr="00DD03CB" w:rsidRDefault="00DD03CB" w:rsidP="00DD03CB">
      <w:r w:rsidRPr="00DD03CB">
        <w:rPr>
          <w:b/>
          <w:bCs/>
        </w:rPr>
        <w:t>Suggested Fixes:</w:t>
      </w:r>
    </w:p>
    <w:p w14:paraId="0A03C7DA" w14:textId="77777777" w:rsidR="00DD03CB" w:rsidRPr="00DD03CB" w:rsidRDefault="00DD03CB" w:rsidP="00DD03CB">
      <w:pPr>
        <w:numPr>
          <w:ilvl w:val="0"/>
          <w:numId w:val="25"/>
        </w:numPr>
      </w:pPr>
      <w:r w:rsidRPr="00DD03CB">
        <w:t>Add handling for unknown suffix types by logging an error or using a default suffix.</w:t>
      </w:r>
    </w:p>
    <w:p w14:paraId="23C647D6" w14:textId="77777777" w:rsidR="00BC4650" w:rsidRPr="00BC4650" w:rsidRDefault="00000000" w:rsidP="00BC4650">
      <w:r>
        <w:pict w14:anchorId="5138D494">
          <v:rect id="_x0000_i1026" style="width:0;height:1.5pt" o:hralign="center" o:hrstd="t" o:hr="t" fillcolor="#a0a0a0" stroked="f"/>
        </w:pict>
      </w:r>
    </w:p>
    <w:p w14:paraId="0082ED95" w14:textId="77777777" w:rsidR="00BC4650" w:rsidRDefault="00BC4650">
      <w:pPr>
        <w:rPr>
          <w:b/>
          <w:bCs/>
        </w:rPr>
      </w:pPr>
      <w:r>
        <w:rPr>
          <w:b/>
          <w:bCs/>
        </w:rPr>
        <w:br w:type="page"/>
      </w:r>
    </w:p>
    <w:p w14:paraId="485977CC" w14:textId="77777777" w:rsidR="00D33540" w:rsidRPr="00D33540" w:rsidRDefault="00D33540" w:rsidP="00D33540">
      <w:pPr>
        <w:rPr>
          <w:b/>
          <w:bCs/>
        </w:rPr>
      </w:pPr>
      <w:r w:rsidRPr="00D33540">
        <w:rPr>
          <w:b/>
          <w:bCs/>
        </w:rPr>
        <w:lastRenderedPageBreak/>
        <w:t>Ticket 3: Message Body Length Validation</w:t>
      </w:r>
    </w:p>
    <w:p w14:paraId="2B55AA8C" w14:textId="47238B71" w:rsidR="00D33540" w:rsidRPr="00D33540" w:rsidRDefault="00D33540" w:rsidP="00D33540">
      <w:r w:rsidRPr="00D33540">
        <w:rPr>
          <w:b/>
          <w:bCs/>
        </w:rPr>
        <w:t>Issue Type:</w:t>
      </w:r>
      <w:r w:rsidRPr="00D33540">
        <w:t xml:space="preserve"> Bug</w:t>
      </w:r>
      <w:r w:rsidRPr="00D33540">
        <w:br/>
      </w:r>
      <w:r w:rsidRPr="00D33540">
        <w:rPr>
          <w:b/>
          <w:bCs/>
        </w:rPr>
        <w:t>Priority:</w:t>
      </w:r>
      <w:r w:rsidRPr="00D33540">
        <w:t xml:space="preserve"> </w:t>
      </w:r>
      <w:r w:rsidR="00870419" w:rsidRPr="00870419">
        <w:rPr>
          <w:color w:val="E36C0A" w:themeColor="accent6" w:themeShade="BF"/>
        </w:rPr>
        <w:t>Medium</w:t>
      </w:r>
      <w:r w:rsidRPr="00D33540">
        <w:br/>
      </w:r>
      <w:r w:rsidRPr="00D33540">
        <w:rPr>
          <w:b/>
          <w:bCs/>
        </w:rPr>
        <w:t>Status:</w:t>
      </w:r>
      <w:r w:rsidRPr="00D33540">
        <w:t xml:space="preserve"> Open</w:t>
      </w:r>
    </w:p>
    <w:p w14:paraId="107C83BF" w14:textId="77777777" w:rsidR="00D33540" w:rsidRPr="00D33540" w:rsidRDefault="00D33540" w:rsidP="00D33540">
      <w:r w:rsidRPr="00D33540">
        <w:rPr>
          <w:b/>
          <w:bCs/>
        </w:rPr>
        <w:t>Description:</w:t>
      </w:r>
      <w:r w:rsidRPr="00D33540">
        <w:br/>
        <w:t xml:space="preserve">The </w:t>
      </w:r>
      <w:proofErr w:type="spellStart"/>
      <w:r w:rsidRPr="00D33540">
        <w:rPr>
          <w:rFonts w:ascii="Courier New" w:hAnsi="Courier New" w:cs="Courier New"/>
        </w:rPr>
        <w:t>ConstructMsg</w:t>
      </w:r>
      <w:proofErr w:type="spellEnd"/>
      <w:r w:rsidRPr="00D33540">
        <w:t xml:space="preserve"> procedure does not validate the length of the message body. There are no checks to ensure that the message body length is between 1 and 30 characters. As a result, empty message bodies are accepted, and bodies longer than 30 characters are simply trimmed.</w:t>
      </w:r>
    </w:p>
    <w:p w14:paraId="13D6E36C" w14:textId="77777777" w:rsidR="00D33540" w:rsidRPr="00D33540" w:rsidRDefault="00D33540" w:rsidP="00D33540">
      <w:r w:rsidRPr="00D33540">
        <w:rPr>
          <w:b/>
          <w:bCs/>
        </w:rPr>
        <w:t>Steps to Reproduce:</w:t>
      </w:r>
    </w:p>
    <w:p w14:paraId="35DF6014" w14:textId="77777777" w:rsidR="00D33540" w:rsidRPr="00D33540" w:rsidRDefault="00D33540" w:rsidP="00D33540">
      <w:pPr>
        <w:numPr>
          <w:ilvl w:val="0"/>
          <w:numId w:val="26"/>
        </w:numPr>
      </w:pPr>
      <w:r w:rsidRPr="00D33540">
        <w:t xml:space="preserve">Call </w:t>
      </w:r>
      <w:proofErr w:type="spellStart"/>
      <w:r w:rsidRPr="00D33540">
        <w:rPr>
          <w:rFonts w:ascii="Courier New" w:hAnsi="Courier New" w:cs="Courier New"/>
        </w:rPr>
        <w:t>ConectionManager</w:t>
      </w:r>
      <w:proofErr w:type="spellEnd"/>
      <w:r w:rsidRPr="00D33540">
        <w:rPr>
          <w:rFonts w:ascii="Courier New" w:hAnsi="Courier New" w:cs="Courier New"/>
        </w:rPr>
        <w:t>::</w:t>
      </w:r>
      <w:proofErr w:type="spellStart"/>
      <w:r w:rsidRPr="00D33540">
        <w:rPr>
          <w:rFonts w:ascii="Courier New" w:hAnsi="Courier New" w:cs="Courier New"/>
        </w:rPr>
        <w:t>ConstructMsg</w:t>
      </w:r>
      <w:proofErr w:type="spellEnd"/>
      <w:r w:rsidRPr="00D33540">
        <w:t xml:space="preserve"> with an empty message body or a message body longer than 30 characters.</w:t>
      </w:r>
    </w:p>
    <w:p w14:paraId="5575C1CC" w14:textId="77777777" w:rsidR="00D33540" w:rsidRPr="00D33540" w:rsidRDefault="00D33540" w:rsidP="00D33540">
      <w:pPr>
        <w:numPr>
          <w:ilvl w:val="0"/>
          <w:numId w:val="26"/>
        </w:numPr>
      </w:pPr>
      <w:r w:rsidRPr="00D33540">
        <w:t>Observe that the message body is accepted and processed without validation.</w:t>
      </w:r>
    </w:p>
    <w:p w14:paraId="2198837B" w14:textId="77777777" w:rsidR="00D33540" w:rsidRPr="00D33540" w:rsidRDefault="00D33540" w:rsidP="00D33540">
      <w:r w:rsidRPr="00D33540">
        <w:rPr>
          <w:b/>
          <w:bCs/>
        </w:rPr>
        <w:t>Expected Results:</w:t>
      </w:r>
      <w:r w:rsidRPr="00D33540">
        <w:br/>
        <w:t>The message body should be validated to ensure its length is between 1 and 30 characters. An error should be raised if the length is outside this range.</w:t>
      </w:r>
    </w:p>
    <w:p w14:paraId="72F8CD63" w14:textId="77777777" w:rsidR="00D33540" w:rsidRPr="00D33540" w:rsidRDefault="00D33540" w:rsidP="00D33540">
      <w:r w:rsidRPr="00D33540">
        <w:rPr>
          <w:b/>
          <w:bCs/>
        </w:rPr>
        <w:t>Actual Results:</w:t>
      </w:r>
      <w:r w:rsidRPr="00D33540">
        <w:br/>
        <w:t>Empty message bodies are accepted, and longer message bodies are trimmed without validation.</w:t>
      </w:r>
    </w:p>
    <w:p w14:paraId="4DEC48A6" w14:textId="77777777" w:rsidR="00D33540" w:rsidRPr="00D33540" w:rsidRDefault="00D33540" w:rsidP="00D33540">
      <w:r w:rsidRPr="00D33540">
        <w:rPr>
          <w:b/>
          <w:bCs/>
        </w:rPr>
        <w:t>Suggested Fixes:</w:t>
      </w:r>
    </w:p>
    <w:p w14:paraId="7CABE18A" w14:textId="77777777" w:rsidR="00D33540" w:rsidRPr="00D33540" w:rsidRDefault="00D33540" w:rsidP="00D33540">
      <w:pPr>
        <w:numPr>
          <w:ilvl w:val="0"/>
          <w:numId w:val="27"/>
        </w:numPr>
      </w:pPr>
      <w:r w:rsidRPr="00D33540">
        <w:t xml:space="preserve">Add validation for the message body length at the beginning of the </w:t>
      </w:r>
      <w:proofErr w:type="spellStart"/>
      <w:r w:rsidRPr="00D33540">
        <w:rPr>
          <w:rFonts w:ascii="Courier New" w:hAnsi="Courier New" w:cs="Courier New"/>
        </w:rPr>
        <w:t>ConstructMsg</w:t>
      </w:r>
      <w:proofErr w:type="spellEnd"/>
      <w:r w:rsidRPr="00D33540">
        <w:t xml:space="preserve"> procedure.</w:t>
      </w:r>
    </w:p>
    <w:p w14:paraId="73262F0E" w14:textId="586A8B8D" w:rsidR="00BC4650" w:rsidRPr="00BC4650" w:rsidRDefault="00D33540" w:rsidP="002E5777">
      <w:pPr>
        <w:numPr>
          <w:ilvl w:val="0"/>
          <w:numId w:val="27"/>
        </w:numPr>
      </w:pPr>
      <w:r w:rsidRPr="00D33540">
        <w:t>Raise an error or log a message if the body length is outside the allowed range.</w:t>
      </w:r>
    </w:p>
    <w:p w14:paraId="1AE820E7" w14:textId="77777777" w:rsidR="00BC4650" w:rsidRPr="00BC4650" w:rsidRDefault="00000000" w:rsidP="00BC4650">
      <w:r>
        <w:pict w14:anchorId="0C400C5B">
          <v:rect id="_x0000_i1027" style="width:0;height:1.5pt" o:hralign="center" o:hrstd="t" o:hr="t" fillcolor="#a0a0a0" stroked="f"/>
        </w:pict>
      </w:r>
    </w:p>
    <w:p w14:paraId="0A3CE80D" w14:textId="77777777" w:rsidR="00BC4650" w:rsidRDefault="00BC4650">
      <w:pPr>
        <w:rPr>
          <w:b/>
          <w:bCs/>
        </w:rPr>
      </w:pPr>
      <w:r>
        <w:rPr>
          <w:b/>
          <w:bCs/>
        </w:rPr>
        <w:br w:type="page"/>
      </w:r>
    </w:p>
    <w:p w14:paraId="538D6241" w14:textId="77777777" w:rsidR="00D33540" w:rsidRPr="00D33540" w:rsidRDefault="00D33540" w:rsidP="00D33540">
      <w:pPr>
        <w:rPr>
          <w:b/>
          <w:bCs/>
        </w:rPr>
      </w:pPr>
      <w:r w:rsidRPr="00D33540">
        <w:rPr>
          <w:b/>
          <w:bCs/>
        </w:rPr>
        <w:lastRenderedPageBreak/>
        <w:t>Ticket 4: Client Closure Handling and Client List Management</w:t>
      </w:r>
    </w:p>
    <w:p w14:paraId="71FF3F03" w14:textId="77777777" w:rsidR="00D33540" w:rsidRPr="00D33540" w:rsidRDefault="00D33540" w:rsidP="00D33540">
      <w:r w:rsidRPr="00D33540">
        <w:rPr>
          <w:b/>
          <w:bCs/>
        </w:rPr>
        <w:t>Issue Type:</w:t>
      </w:r>
      <w:r w:rsidRPr="00D33540">
        <w:t xml:space="preserve"> Bug</w:t>
      </w:r>
      <w:r w:rsidRPr="00D33540">
        <w:br/>
      </w:r>
      <w:r w:rsidRPr="00D33540">
        <w:rPr>
          <w:b/>
          <w:bCs/>
        </w:rPr>
        <w:t>Priority:</w:t>
      </w:r>
      <w:r w:rsidRPr="00D33540">
        <w:t xml:space="preserve"> </w:t>
      </w:r>
      <w:r w:rsidRPr="00870419">
        <w:rPr>
          <w:color w:val="C00000"/>
        </w:rPr>
        <w:t>High</w:t>
      </w:r>
      <w:r w:rsidRPr="00D33540">
        <w:br/>
      </w:r>
      <w:r w:rsidRPr="00D33540">
        <w:rPr>
          <w:b/>
          <w:bCs/>
        </w:rPr>
        <w:t>Status:</w:t>
      </w:r>
      <w:r w:rsidRPr="00D33540">
        <w:t xml:space="preserve"> Open</w:t>
      </w:r>
    </w:p>
    <w:p w14:paraId="68214967" w14:textId="5EC16D75" w:rsidR="00D33540" w:rsidRPr="00D33540" w:rsidRDefault="00D33540" w:rsidP="00FA2582">
      <w:r w:rsidRPr="00D33540">
        <w:rPr>
          <w:b/>
          <w:bCs/>
        </w:rPr>
        <w:t>Description:</w:t>
      </w:r>
      <w:r w:rsidRPr="00D33540">
        <w:br/>
        <w:t>When a client is closed, it is not removed from the client list. Consequently, closed clients may still receive broadcast messages, leading to unnecessary operations</w:t>
      </w:r>
      <w:r w:rsidR="00FA2582">
        <w:t xml:space="preserve"> and t</w:t>
      </w:r>
      <w:r w:rsidR="00FA2582" w:rsidRPr="00FA2582">
        <w:t>he server would waste resources trying to broadcast messages to clients that are no longer available</w:t>
      </w:r>
      <w:r w:rsidRPr="00D33540">
        <w:t>.</w:t>
      </w:r>
    </w:p>
    <w:p w14:paraId="6009E33C" w14:textId="77777777" w:rsidR="00D33540" w:rsidRPr="00D33540" w:rsidRDefault="00D33540" w:rsidP="00D33540">
      <w:r w:rsidRPr="00D33540">
        <w:rPr>
          <w:b/>
          <w:bCs/>
        </w:rPr>
        <w:t>Steps to Reproduce:</w:t>
      </w:r>
    </w:p>
    <w:p w14:paraId="765F676F" w14:textId="77777777" w:rsidR="00D33540" w:rsidRPr="00D33540" w:rsidRDefault="00D33540" w:rsidP="00D33540">
      <w:pPr>
        <w:numPr>
          <w:ilvl w:val="0"/>
          <w:numId w:val="28"/>
        </w:numPr>
      </w:pPr>
      <w:r w:rsidRPr="00D33540">
        <w:t>Start the server and connect multiple clients.</w:t>
      </w:r>
    </w:p>
    <w:p w14:paraId="45100A14" w14:textId="77777777" w:rsidR="00D33540" w:rsidRPr="00D33540" w:rsidRDefault="00D33540" w:rsidP="00D33540">
      <w:pPr>
        <w:numPr>
          <w:ilvl w:val="0"/>
          <w:numId w:val="28"/>
        </w:numPr>
      </w:pPr>
      <w:r w:rsidRPr="00D33540">
        <w:t xml:space="preserve">Close one or more clients using </w:t>
      </w:r>
      <w:proofErr w:type="spellStart"/>
      <w:r w:rsidRPr="00D33540">
        <w:rPr>
          <w:rFonts w:ascii="Courier New" w:hAnsi="Courier New" w:cs="Courier New"/>
        </w:rPr>
        <w:t>ConectionManager</w:t>
      </w:r>
      <w:proofErr w:type="spellEnd"/>
      <w:r w:rsidRPr="00D33540">
        <w:rPr>
          <w:rFonts w:ascii="Courier New" w:hAnsi="Courier New" w:cs="Courier New"/>
        </w:rPr>
        <w:t>::CloseClient1</w:t>
      </w:r>
      <w:r w:rsidRPr="00D33540">
        <w:t xml:space="preserve"> or </w:t>
      </w:r>
      <w:proofErr w:type="spellStart"/>
      <w:r w:rsidRPr="00D33540">
        <w:rPr>
          <w:rFonts w:ascii="Courier New" w:hAnsi="Courier New" w:cs="Courier New"/>
        </w:rPr>
        <w:t>ConectionManager</w:t>
      </w:r>
      <w:proofErr w:type="spellEnd"/>
      <w:r w:rsidRPr="00D33540">
        <w:rPr>
          <w:rFonts w:ascii="Courier New" w:hAnsi="Courier New" w:cs="Courier New"/>
        </w:rPr>
        <w:t>::CloseClient2</w:t>
      </w:r>
      <w:r w:rsidRPr="00D33540">
        <w:t>.</w:t>
      </w:r>
    </w:p>
    <w:p w14:paraId="135F8BBE" w14:textId="77777777" w:rsidR="00D33540" w:rsidRPr="00D33540" w:rsidRDefault="00D33540" w:rsidP="00D33540">
      <w:pPr>
        <w:numPr>
          <w:ilvl w:val="0"/>
          <w:numId w:val="28"/>
        </w:numPr>
      </w:pPr>
      <w:r w:rsidRPr="00D33540">
        <w:t xml:space="preserve">Broadcast a message using </w:t>
      </w:r>
      <w:proofErr w:type="spellStart"/>
      <w:r w:rsidRPr="00D33540">
        <w:rPr>
          <w:rFonts w:ascii="Courier New" w:hAnsi="Courier New" w:cs="Courier New"/>
        </w:rPr>
        <w:t>ConectionManager</w:t>
      </w:r>
      <w:proofErr w:type="spellEnd"/>
      <w:r w:rsidRPr="00D33540">
        <w:rPr>
          <w:rFonts w:ascii="Courier New" w:hAnsi="Courier New" w:cs="Courier New"/>
        </w:rPr>
        <w:t>::</w:t>
      </w:r>
      <w:proofErr w:type="spellStart"/>
      <w:r w:rsidRPr="00D33540">
        <w:rPr>
          <w:rFonts w:ascii="Courier New" w:hAnsi="Courier New" w:cs="Courier New"/>
        </w:rPr>
        <w:t>BroadCast</w:t>
      </w:r>
      <w:proofErr w:type="spellEnd"/>
      <w:r w:rsidRPr="00D33540">
        <w:t>.</w:t>
      </w:r>
    </w:p>
    <w:p w14:paraId="5380AFC5" w14:textId="77777777" w:rsidR="00D33540" w:rsidRPr="00D33540" w:rsidRDefault="00D33540" w:rsidP="00D33540">
      <w:r w:rsidRPr="00D33540">
        <w:rPr>
          <w:b/>
          <w:bCs/>
        </w:rPr>
        <w:t>Expected Results:</w:t>
      </w:r>
      <w:r w:rsidRPr="00D33540">
        <w:br/>
        <w:t>Closed clients should be removed from the client list, and they should not receive broadcast messages.</w:t>
      </w:r>
    </w:p>
    <w:p w14:paraId="0AE3F7CE" w14:textId="77777777" w:rsidR="00D33540" w:rsidRPr="00D33540" w:rsidRDefault="00D33540" w:rsidP="00D33540">
      <w:r w:rsidRPr="00D33540">
        <w:rPr>
          <w:b/>
          <w:bCs/>
        </w:rPr>
        <w:t>Actual Results:</w:t>
      </w:r>
      <w:r w:rsidRPr="00D33540">
        <w:br/>
        <w:t>Closed clients still appear in the client list and receive messages.</w:t>
      </w:r>
    </w:p>
    <w:p w14:paraId="66A64824" w14:textId="77777777" w:rsidR="00D33540" w:rsidRPr="00D33540" w:rsidRDefault="00D33540" w:rsidP="00D33540">
      <w:r w:rsidRPr="00D33540">
        <w:rPr>
          <w:b/>
          <w:bCs/>
        </w:rPr>
        <w:t>Suggested Fixes:</w:t>
      </w:r>
    </w:p>
    <w:p w14:paraId="142A70A9" w14:textId="06AB4977" w:rsidR="00D33540" w:rsidRPr="00D33540" w:rsidRDefault="00D33540" w:rsidP="00D33540">
      <w:pPr>
        <w:numPr>
          <w:ilvl w:val="0"/>
          <w:numId w:val="29"/>
        </w:numPr>
      </w:pPr>
      <w:r w:rsidRPr="00D33540">
        <w:t xml:space="preserve">Remove closed clients from the </w:t>
      </w:r>
      <w:proofErr w:type="spellStart"/>
      <w:r w:rsidRPr="00D33540">
        <w:rPr>
          <w:rFonts w:ascii="Courier New" w:hAnsi="Courier New" w:cs="Courier New"/>
        </w:rPr>
        <w:t>clientlist</w:t>
      </w:r>
      <w:proofErr w:type="spellEnd"/>
      <w:r w:rsidRPr="00D33540">
        <w:t xml:space="preserve"> in the </w:t>
      </w:r>
      <w:proofErr w:type="spellStart"/>
      <w:r w:rsidRPr="00D33540">
        <w:rPr>
          <w:rFonts w:ascii="Courier New" w:hAnsi="Courier New" w:cs="Courier New"/>
        </w:rPr>
        <w:t>CloseClient</w:t>
      </w:r>
      <w:proofErr w:type="spellEnd"/>
      <w:r w:rsidRPr="00D33540">
        <w:t xml:space="preserve"> procedure.</w:t>
      </w:r>
    </w:p>
    <w:p w14:paraId="12516259" w14:textId="06C92221" w:rsidR="00BC4650" w:rsidRPr="00BC4650" w:rsidRDefault="00D33540" w:rsidP="00D33540">
      <w:pPr>
        <w:numPr>
          <w:ilvl w:val="0"/>
          <w:numId w:val="29"/>
        </w:numPr>
      </w:pPr>
      <w:r w:rsidRPr="00D33540">
        <w:t xml:space="preserve">Update the </w:t>
      </w:r>
      <w:proofErr w:type="spellStart"/>
      <w:r w:rsidRPr="00D33540">
        <w:rPr>
          <w:rFonts w:ascii="Courier New" w:hAnsi="Courier New" w:cs="Courier New"/>
        </w:rPr>
        <w:t>BroadCast</w:t>
      </w:r>
      <w:proofErr w:type="spellEnd"/>
      <w:r w:rsidRPr="00D33540">
        <w:t xml:space="preserve"> procedure to skip closed clients.</w:t>
      </w:r>
    </w:p>
    <w:p w14:paraId="5736A6CE" w14:textId="77777777" w:rsidR="00BC4650" w:rsidRPr="00BC4650" w:rsidRDefault="00000000" w:rsidP="00BC4650">
      <w:r>
        <w:pict w14:anchorId="1026C9B1">
          <v:rect id="_x0000_i1028" style="width:0;height:1.5pt" o:hralign="center" o:hrstd="t" o:hr="t" fillcolor="#a0a0a0" stroked="f"/>
        </w:pict>
      </w:r>
    </w:p>
    <w:p w14:paraId="6CC9EA5C" w14:textId="08D4C12B" w:rsidR="00DE6660" w:rsidRPr="00DD03CB" w:rsidRDefault="00DE6660" w:rsidP="00DD03CB">
      <w:pPr>
        <w:rPr>
          <w:b/>
          <w:bCs/>
        </w:rPr>
      </w:pPr>
    </w:p>
    <w:sectPr w:rsidR="00DE6660" w:rsidRPr="00DD03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00DE1"/>
    <w:multiLevelType w:val="hybridMultilevel"/>
    <w:tmpl w:val="DA14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427BB"/>
    <w:multiLevelType w:val="multilevel"/>
    <w:tmpl w:val="F5DA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4037FC"/>
    <w:multiLevelType w:val="hybridMultilevel"/>
    <w:tmpl w:val="0988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7488A"/>
    <w:multiLevelType w:val="multilevel"/>
    <w:tmpl w:val="4EBA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A1859"/>
    <w:multiLevelType w:val="multilevel"/>
    <w:tmpl w:val="7178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742061"/>
    <w:multiLevelType w:val="multilevel"/>
    <w:tmpl w:val="E072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14AF9"/>
    <w:multiLevelType w:val="multilevel"/>
    <w:tmpl w:val="CA4C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A04496"/>
    <w:multiLevelType w:val="hybridMultilevel"/>
    <w:tmpl w:val="DBF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E4A35"/>
    <w:multiLevelType w:val="multilevel"/>
    <w:tmpl w:val="389C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AC281F"/>
    <w:multiLevelType w:val="multilevel"/>
    <w:tmpl w:val="D6AC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141E34"/>
    <w:multiLevelType w:val="multilevel"/>
    <w:tmpl w:val="DD36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D4A1B"/>
    <w:multiLevelType w:val="multilevel"/>
    <w:tmpl w:val="7542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4D268E"/>
    <w:multiLevelType w:val="multilevel"/>
    <w:tmpl w:val="96B0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BB651E"/>
    <w:multiLevelType w:val="multilevel"/>
    <w:tmpl w:val="088A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A08DA"/>
    <w:multiLevelType w:val="hybridMultilevel"/>
    <w:tmpl w:val="CD86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16C24"/>
    <w:multiLevelType w:val="multilevel"/>
    <w:tmpl w:val="D66C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20534B"/>
    <w:multiLevelType w:val="multilevel"/>
    <w:tmpl w:val="64AC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97548"/>
    <w:multiLevelType w:val="multilevel"/>
    <w:tmpl w:val="183C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554520"/>
    <w:multiLevelType w:val="hybridMultilevel"/>
    <w:tmpl w:val="191A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F1DB0"/>
    <w:multiLevelType w:val="hybridMultilevel"/>
    <w:tmpl w:val="5D5A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179561">
    <w:abstractNumId w:val="8"/>
  </w:num>
  <w:num w:numId="2" w16cid:durableId="2053994342">
    <w:abstractNumId w:val="6"/>
  </w:num>
  <w:num w:numId="3" w16cid:durableId="736513818">
    <w:abstractNumId w:val="5"/>
  </w:num>
  <w:num w:numId="4" w16cid:durableId="1610549536">
    <w:abstractNumId w:val="4"/>
  </w:num>
  <w:num w:numId="5" w16cid:durableId="1932199419">
    <w:abstractNumId w:val="7"/>
  </w:num>
  <w:num w:numId="6" w16cid:durableId="359550468">
    <w:abstractNumId w:val="3"/>
  </w:num>
  <w:num w:numId="7" w16cid:durableId="1350139288">
    <w:abstractNumId w:val="2"/>
  </w:num>
  <w:num w:numId="8" w16cid:durableId="221648059">
    <w:abstractNumId w:val="1"/>
  </w:num>
  <w:num w:numId="9" w16cid:durableId="1970865885">
    <w:abstractNumId w:val="0"/>
  </w:num>
  <w:num w:numId="10" w16cid:durableId="1731613863">
    <w:abstractNumId w:val="23"/>
  </w:num>
  <w:num w:numId="11" w16cid:durableId="1052315685">
    <w:abstractNumId w:val="9"/>
  </w:num>
  <w:num w:numId="12" w16cid:durableId="1181429866">
    <w:abstractNumId w:val="28"/>
  </w:num>
  <w:num w:numId="13" w16cid:durableId="192155748">
    <w:abstractNumId w:val="27"/>
  </w:num>
  <w:num w:numId="14" w16cid:durableId="423376590">
    <w:abstractNumId w:val="16"/>
  </w:num>
  <w:num w:numId="15" w16cid:durableId="2085059128">
    <w:abstractNumId w:val="11"/>
  </w:num>
  <w:num w:numId="16" w16cid:durableId="1440636407">
    <w:abstractNumId w:val="12"/>
  </w:num>
  <w:num w:numId="17" w16cid:durableId="403529224">
    <w:abstractNumId w:val="13"/>
  </w:num>
  <w:num w:numId="18" w16cid:durableId="1114209092">
    <w:abstractNumId w:val="14"/>
  </w:num>
  <w:num w:numId="19" w16cid:durableId="721565133">
    <w:abstractNumId w:val="18"/>
  </w:num>
  <w:num w:numId="20" w16cid:durableId="530343379">
    <w:abstractNumId w:val="21"/>
  </w:num>
  <w:num w:numId="21" w16cid:durableId="172913269">
    <w:abstractNumId w:val="15"/>
  </w:num>
  <w:num w:numId="22" w16cid:durableId="170141642">
    <w:abstractNumId w:val="22"/>
  </w:num>
  <w:num w:numId="23" w16cid:durableId="2003777688">
    <w:abstractNumId w:val="19"/>
  </w:num>
  <w:num w:numId="24" w16cid:durableId="1324774945">
    <w:abstractNumId w:val="20"/>
  </w:num>
  <w:num w:numId="25" w16cid:durableId="1002733225">
    <w:abstractNumId w:val="17"/>
  </w:num>
  <w:num w:numId="26" w16cid:durableId="709913636">
    <w:abstractNumId w:val="24"/>
  </w:num>
  <w:num w:numId="27" w16cid:durableId="809054708">
    <w:abstractNumId w:val="10"/>
  </w:num>
  <w:num w:numId="28" w16cid:durableId="65732643">
    <w:abstractNumId w:val="25"/>
  </w:num>
  <w:num w:numId="29" w16cid:durableId="5931241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E44"/>
    <w:rsid w:val="00034241"/>
    <w:rsid w:val="00034616"/>
    <w:rsid w:val="0006063C"/>
    <w:rsid w:val="0015074B"/>
    <w:rsid w:val="00193A17"/>
    <w:rsid w:val="002474D5"/>
    <w:rsid w:val="0029639D"/>
    <w:rsid w:val="002E5777"/>
    <w:rsid w:val="00326F90"/>
    <w:rsid w:val="00870419"/>
    <w:rsid w:val="00930FEF"/>
    <w:rsid w:val="00A226F8"/>
    <w:rsid w:val="00AA1D8D"/>
    <w:rsid w:val="00B40179"/>
    <w:rsid w:val="00B47730"/>
    <w:rsid w:val="00BC4650"/>
    <w:rsid w:val="00C41358"/>
    <w:rsid w:val="00CA1C5C"/>
    <w:rsid w:val="00CB0664"/>
    <w:rsid w:val="00D33540"/>
    <w:rsid w:val="00DD03CB"/>
    <w:rsid w:val="00DE6660"/>
    <w:rsid w:val="00E167FA"/>
    <w:rsid w:val="00E55A08"/>
    <w:rsid w:val="00E61969"/>
    <w:rsid w:val="00FA25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BAF70"/>
  <w14:defaultImageDpi w14:val="300"/>
  <w15:docId w15:val="{132415C4-1D36-47C9-902F-EBE5566D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انس شريف السيد الخشن</cp:lastModifiedBy>
  <cp:revision>10</cp:revision>
  <dcterms:created xsi:type="dcterms:W3CDTF">2013-12-23T23:15:00Z</dcterms:created>
  <dcterms:modified xsi:type="dcterms:W3CDTF">2024-09-18T12:17:00Z</dcterms:modified>
  <cp:category/>
</cp:coreProperties>
</file>