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595A" w14:textId="42ACA48C" w:rsidR="00E6739A" w:rsidRDefault="008C5F92">
      <w:proofErr w:type="gramStart"/>
      <w:r>
        <w:t>Nama :</w:t>
      </w:r>
      <w:proofErr w:type="gramEnd"/>
      <w:r>
        <w:t xml:space="preserve"> Muhammad Fataa Kasyara</w:t>
      </w:r>
    </w:p>
    <w:p w14:paraId="3B6598BB" w14:textId="0BECD720" w:rsidR="008C5F92" w:rsidRDefault="008C5F92">
      <w:proofErr w:type="gramStart"/>
      <w:r>
        <w:t>Absen :</w:t>
      </w:r>
      <w:proofErr w:type="gramEnd"/>
      <w:r>
        <w:t xml:space="preserve"> 18 </w:t>
      </w:r>
    </w:p>
    <w:p w14:paraId="2B00FD17" w14:textId="7545B51B" w:rsidR="008C5F92" w:rsidRDefault="008C5F92">
      <w:proofErr w:type="gramStart"/>
      <w:r>
        <w:t>Kelas :</w:t>
      </w:r>
      <w:proofErr w:type="gramEnd"/>
      <w:r>
        <w:t xml:space="preserve"> XI PPLG 1</w:t>
      </w:r>
    </w:p>
    <w:p w14:paraId="0BF88E23" w14:textId="77777777" w:rsidR="008C5F92" w:rsidRDefault="008C5F92"/>
    <w:p w14:paraId="71D08500" w14:textId="77777777" w:rsidR="008C5F92" w:rsidRDefault="008C5F92"/>
    <w:p w14:paraId="622ADE16" w14:textId="43EF7971" w:rsidR="008C5F92" w:rsidRDefault="008C5F92">
      <w:r>
        <w:t xml:space="preserve">1.Membuat database penjualan 18, dan tabel   </w:t>
      </w:r>
      <w:proofErr w:type="gramStart"/>
      <w:r>
        <w:t>barang ,</w:t>
      </w:r>
      <w:proofErr w:type="gramEnd"/>
      <w:r>
        <w:t xml:space="preserve"> pembayaran , pembeli , supplier , transaksi.</w:t>
      </w:r>
      <w:r>
        <w:rPr>
          <w:noProof/>
        </w:rPr>
        <w:drawing>
          <wp:inline distT="0" distB="0" distL="0" distR="0" wp14:anchorId="6AE5D6DB" wp14:editId="0E707264">
            <wp:extent cx="3829050" cy="2489235"/>
            <wp:effectExtent l="0" t="0" r="0" b="6350"/>
            <wp:docPr id="47736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45" cy="249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539E8" wp14:editId="3825F9C5">
            <wp:extent cx="3830128" cy="1961598"/>
            <wp:effectExtent l="0" t="0" r="0" b="635"/>
            <wp:docPr id="715125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379" cy="196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7B4953" wp14:editId="48B83583">
            <wp:extent cx="3830737" cy="2355011"/>
            <wp:effectExtent l="0" t="0" r="0" b="7620"/>
            <wp:docPr id="926860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882" cy="235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4A964" wp14:editId="4AD26009">
            <wp:extent cx="5924550" cy="266700"/>
            <wp:effectExtent l="0" t="0" r="0" b="0"/>
            <wp:docPr id="1500142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141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CFB1E" wp14:editId="570A814B">
            <wp:extent cx="3838575" cy="2095500"/>
            <wp:effectExtent l="0" t="0" r="9525" b="0"/>
            <wp:docPr id="288902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6E8D" w14:textId="2ACB0D85" w:rsidR="008C5F92" w:rsidRDefault="008C5F92">
      <w:r>
        <w:t>2.mengisi masing masing 5</w:t>
      </w:r>
    </w:p>
    <w:sectPr w:rsidR="008C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92"/>
    <w:rsid w:val="008C5F92"/>
    <w:rsid w:val="00E6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5527"/>
  <w15:chartTrackingRefBased/>
  <w15:docId w15:val="{270D8AA9-000F-46AB-AACF-2C2D7706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Kasyara</dc:creator>
  <cp:keywords/>
  <dc:description/>
  <cp:lastModifiedBy>TUF Kasyara</cp:lastModifiedBy>
  <cp:revision>1</cp:revision>
  <dcterms:created xsi:type="dcterms:W3CDTF">2023-11-04T08:37:00Z</dcterms:created>
  <dcterms:modified xsi:type="dcterms:W3CDTF">2023-11-04T08:42:00Z</dcterms:modified>
</cp:coreProperties>
</file>