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03892">
      <w:pPr>
        <w:widowControl w:val="0"/>
        <w:spacing w:after="0"/>
        <w:jc w:val="center"/>
        <w:rPr>
          <w:rFonts w:hint="eastAsia" w:ascii="Times New Roman" w:hAnsi="Times New Roman" w:eastAsia="宋体" w:cs="Times New Roman"/>
          <w:b/>
          <w:bCs/>
          <w:kern w:val="2"/>
          <w:sz w:val="36"/>
          <w:lang w:eastAsia="zh-CN"/>
        </w:rPr>
      </w:pPr>
      <w:bookmarkStart w:id="0" w:name="需求分析"/>
      <w:r>
        <w:rPr>
          <w:rFonts w:hint="eastAsia" w:ascii="Times New Roman" w:hAnsi="Times New Roman" w:eastAsia="宋体" w:cs="Times New Roman"/>
          <w:b/>
          <w:bCs/>
          <w:kern w:val="2"/>
          <w:sz w:val="36"/>
          <w:lang w:eastAsia="zh-CN"/>
        </w:rPr>
        <w:t>计算机科学与技术学院课程设计成绩单</w:t>
      </w:r>
    </w:p>
    <w:p w14:paraId="760CFEB0">
      <w:pPr>
        <w:widowControl w:val="0"/>
        <w:spacing w:after="0"/>
        <w:jc w:val="center"/>
        <w:rPr>
          <w:rFonts w:hint="eastAsia" w:ascii="Times New Roman" w:hAnsi="Times New Roman" w:eastAsia="宋体" w:cs="Times New Roman"/>
          <w:b/>
          <w:bCs/>
          <w:kern w:val="2"/>
          <w:sz w:val="32"/>
          <w:lang w:eastAsia="zh-CN"/>
        </w:rPr>
      </w:pPr>
    </w:p>
    <w:p w14:paraId="57163E2D">
      <w:pPr>
        <w:widowControl w:val="0"/>
        <w:spacing w:after="0"/>
        <w:jc w:val="both"/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课程名称：计算机网络课程设计                                 </w:t>
      </w:r>
    </w:p>
    <w:tbl>
      <w:tblPr>
        <w:tblStyle w:val="22"/>
        <w:tblW w:w="94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18"/>
        <w:gridCol w:w="550"/>
        <w:gridCol w:w="237"/>
        <w:gridCol w:w="741"/>
        <w:gridCol w:w="375"/>
        <w:gridCol w:w="373"/>
        <w:gridCol w:w="936"/>
        <w:gridCol w:w="1684"/>
        <w:gridCol w:w="624"/>
        <w:gridCol w:w="874"/>
        <w:gridCol w:w="1495"/>
      </w:tblGrid>
      <w:tr w14:paraId="459DF783">
        <w:trPr>
          <w:trHeight w:val="456" w:hRule="atLeast"/>
        </w:trPr>
        <w:tc>
          <w:tcPr>
            <w:tcW w:w="860" w:type="dxa"/>
            <w:noWrap w:val="0"/>
            <w:vAlign w:val="top"/>
          </w:tcPr>
          <w:p w14:paraId="6B4F64AC">
            <w:pPr>
              <w:widowControl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姓名</w:t>
            </w:r>
          </w:p>
        </w:tc>
        <w:tc>
          <w:tcPr>
            <w:tcW w:w="1505" w:type="dxa"/>
            <w:gridSpan w:val="3"/>
            <w:noWrap w:val="0"/>
            <w:vAlign w:val="top"/>
          </w:tcPr>
          <w:p w14:paraId="4317397D">
            <w:pPr>
              <w:widowControl w:val="0"/>
              <w:spacing w:after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  <w:t>丰旌桓</w:t>
            </w:r>
          </w:p>
        </w:tc>
        <w:tc>
          <w:tcPr>
            <w:tcW w:w="741" w:type="dxa"/>
            <w:noWrap w:val="0"/>
            <w:vAlign w:val="top"/>
          </w:tcPr>
          <w:p w14:paraId="20A9C917">
            <w:pPr>
              <w:widowControl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性别</w:t>
            </w:r>
          </w:p>
        </w:tc>
        <w:tc>
          <w:tcPr>
            <w:tcW w:w="748" w:type="dxa"/>
            <w:gridSpan w:val="2"/>
            <w:noWrap w:val="0"/>
            <w:vAlign w:val="top"/>
          </w:tcPr>
          <w:p w14:paraId="121C990D">
            <w:pPr>
              <w:widowControl w:val="0"/>
              <w:spacing w:after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  <w:t>男</w:t>
            </w:r>
          </w:p>
        </w:tc>
        <w:tc>
          <w:tcPr>
            <w:tcW w:w="936" w:type="dxa"/>
            <w:noWrap w:val="0"/>
            <w:vAlign w:val="top"/>
          </w:tcPr>
          <w:p w14:paraId="07808008">
            <w:pPr>
              <w:widowControl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学号</w:t>
            </w:r>
          </w:p>
        </w:tc>
        <w:tc>
          <w:tcPr>
            <w:tcW w:w="2308" w:type="dxa"/>
            <w:gridSpan w:val="2"/>
            <w:noWrap w:val="0"/>
            <w:vAlign w:val="top"/>
          </w:tcPr>
          <w:p w14:paraId="18406530">
            <w:pPr>
              <w:widowControl w:val="0"/>
              <w:spacing w:after="0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  <w:t>202413201080</w:t>
            </w:r>
          </w:p>
        </w:tc>
        <w:tc>
          <w:tcPr>
            <w:tcW w:w="874" w:type="dxa"/>
            <w:noWrap w:val="0"/>
            <w:vAlign w:val="top"/>
          </w:tcPr>
          <w:p w14:paraId="7D97101A">
            <w:pPr>
              <w:widowControl w:val="0"/>
              <w:spacing w:after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班级</w:t>
            </w:r>
          </w:p>
        </w:tc>
        <w:tc>
          <w:tcPr>
            <w:tcW w:w="1495" w:type="dxa"/>
            <w:noWrap w:val="0"/>
            <w:vAlign w:val="top"/>
          </w:tcPr>
          <w:p w14:paraId="02E5EE8E">
            <w:pPr>
              <w:widowControl w:val="0"/>
              <w:spacing w:after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val="en-US" w:eastAsia="zh-CN"/>
              </w:rPr>
              <w:t>网络工程（国际）2403班</w:t>
            </w:r>
          </w:p>
        </w:tc>
      </w:tr>
      <w:tr w14:paraId="4BC5DDC9">
        <w:trPr>
          <w:cantSplit/>
          <w:trHeight w:val="617" w:hRule="atLeast"/>
        </w:trPr>
        <w:tc>
          <w:tcPr>
            <w:tcW w:w="1578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6A34D503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综合成绩</w:t>
            </w:r>
          </w:p>
        </w:tc>
        <w:tc>
          <w:tcPr>
            <w:tcW w:w="1903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B24BB2B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</w:tc>
        <w:tc>
          <w:tcPr>
            <w:tcW w:w="299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2A7A22C9">
            <w:pPr>
              <w:widowControl w:val="0"/>
              <w:spacing w:after="0"/>
              <w:ind w:firstLine="721" w:firstLineChars="3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成绩等级</w:t>
            </w:r>
          </w:p>
        </w:tc>
        <w:tc>
          <w:tcPr>
            <w:tcW w:w="2993" w:type="dxa"/>
            <w:gridSpan w:val="3"/>
            <w:tcBorders>
              <w:bottom w:val="single" w:color="auto" w:sz="4" w:space="0"/>
            </w:tcBorders>
            <w:noWrap w:val="0"/>
            <w:vAlign w:val="top"/>
          </w:tcPr>
          <w:p w14:paraId="164DB241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</w:tc>
      </w:tr>
      <w:tr w14:paraId="726E5F56">
        <w:trPr>
          <w:cantSplit/>
          <w:trHeight w:val="1641" w:hRule="atLeast"/>
        </w:trPr>
        <w:tc>
          <w:tcPr>
            <w:tcW w:w="2128" w:type="dxa"/>
            <w:gridSpan w:val="3"/>
            <w:noWrap w:val="0"/>
            <w:vAlign w:val="top"/>
          </w:tcPr>
          <w:p w14:paraId="077447B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  <w:p w14:paraId="40D99CB8">
            <w:pPr>
              <w:widowControl w:val="0"/>
              <w:spacing w:after="0"/>
              <w:ind w:firstLine="240" w:firstLineChars="1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程序运行情况</w:t>
            </w:r>
          </w:p>
          <w:p w14:paraId="36A723B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（占总成绩20%）</w:t>
            </w:r>
          </w:p>
        </w:tc>
        <w:tc>
          <w:tcPr>
            <w:tcW w:w="7339" w:type="dxa"/>
            <w:gridSpan w:val="9"/>
            <w:noWrap w:val="0"/>
            <w:vAlign w:val="top"/>
          </w:tcPr>
          <w:p w14:paraId="2EE01E1E">
            <w:pPr>
              <w:widowControl w:val="0"/>
              <w:spacing w:after="0"/>
              <w:jc w:val="both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  <w:p w14:paraId="45946D04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30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能正确运行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基本能正确运行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能运行但结果不完善</w:t>
            </w:r>
          </w:p>
          <w:p w14:paraId="2712676E">
            <w:pPr>
              <w:widowControl w:val="0"/>
              <w:spacing w:after="0"/>
              <w:ind w:firstLine="240" w:firstLineChars="1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（20分）          （15分）               （10分）</w:t>
            </w:r>
          </w:p>
        </w:tc>
      </w:tr>
      <w:tr w14:paraId="3D047FA3">
        <w:trPr>
          <w:cantSplit/>
          <w:trHeight w:val="1167" w:hRule="atLeast"/>
        </w:trPr>
        <w:tc>
          <w:tcPr>
            <w:tcW w:w="2128" w:type="dxa"/>
            <w:gridSpan w:val="3"/>
            <w:noWrap w:val="0"/>
            <w:vAlign w:val="top"/>
          </w:tcPr>
          <w:p w14:paraId="5837B72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程序功能的完善程度</w:t>
            </w:r>
          </w:p>
          <w:p w14:paraId="7DC2F45B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（占总成绩10%）</w:t>
            </w:r>
          </w:p>
        </w:tc>
        <w:tc>
          <w:tcPr>
            <w:tcW w:w="7339" w:type="dxa"/>
            <w:gridSpan w:val="9"/>
            <w:noWrap w:val="0"/>
            <w:vAlign w:val="top"/>
          </w:tcPr>
          <w:p w14:paraId="78266328">
            <w:pPr>
              <w:widowControl w:val="0"/>
              <w:spacing w:after="0"/>
              <w:jc w:val="both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  <w:p w14:paraId="61A8BABE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完善     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基本完善      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不完善</w:t>
            </w:r>
          </w:p>
          <w:p w14:paraId="5EC7AAC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（10分）          （8分）             （5分）</w:t>
            </w:r>
          </w:p>
        </w:tc>
      </w:tr>
      <w:tr w14:paraId="4D1E69FF">
        <w:trPr>
          <w:cantSplit/>
          <w:trHeight w:val="1345" w:hRule="atLeast"/>
        </w:trPr>
        <w:tc>
          <w:tcPr>
            <w:tcW w:w="2128" w:type="dxa"/>
            <w:gridSpan w:val="3"/>
            <w:noWrap w:val="0"/>
            <w:vAlign w:val="top"/>
          </w:tcPr>
          <w:p w14:paraId="2E721F5F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程序结构的合理性</w:t>
            </w:r>
          </w:p>
          <w:p w14:paraId="1761285B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（占总成绩10%）</w:t>
            </w:r>
          </w:p>
        </w:tc>
        <w:tc>
          <w:tcPr>
            <w:tcW w:w="7339" w:type="dxa"/>
            <w:gridSpan w:val="9"/>
            <w:noWrap w:val="0"/>
            <w:vAlign w:val="top"/>
          </w:tcPr>
          <w:p w14:paraId="28CA695B">
            <w:pPr>
              <w:widowControl w:val="0"/>
              <w:spacing w:after="0"/>
              <w:jc w:val="both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  <w:p w14:paraId="73BACCBE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合理     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基本合理      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不太合理</w:t>
            </w:r>
          </w:p>
          <w:p w14:paraId="50DCC004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（10分）          （8分）              （5分）</w:t>
            </w:r>
          </w:p>
        </w:tc>
      </w:tr>
      <w:tr w14:paraId="37BB3B66">
        <w:trPr>
          <w:cantSplit/>
          <w:trHeight w:val="1729" w:hRule="atLeast"/>
        </w:trPr>
        <w:tc>
          <w:tcPr>
            <w:tcW w:w="2128" w:type="dxa"/>
            <w:gridSpan w:val="3"/>
            <w:noWrap w:val="0"/>
            <w:vAlign w:val="top"/>
          </w:tcPr>
          <w:p w14:paraId="35A9781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对问题的答辩情况</w:t>
            </w:r>
          </w:p>
          <w:p w14:paraId="5FF2325C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（占总成绩40%）</w:t>
            </w:r>
          </w:p>
        </w:tc>
        <w:tc>
          <w:tcPr>
            <w:tcW w:w="7339" w:type="dxa"/>
            <w:gridSpan w:val="9"/>
            <w:noWrap w:val="0"/>
            <w:vAlign w:val="top"/>
          </w:tcPr>
          <w:p w14:paraId="6CF5973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概念正确有创新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能正确回答所有问题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基本能正确回答</w:t>
            </w:r>
          </w:p>
          <w:p w14:paraId="7F7248BB">
            <w:pPr>
              <w:widowControl w:val="0"/>
              <w:spacing w:after="0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（40分）          （35分）             （30分）</w:t>
            </w:r>
          </w:p>
          <w:p w14:paraId="05716D5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部分问题回答概念不清晰</w:t>
            </w:r>
          </w:p>
          <w:p w14:paraId="08911EBC">
            <w:pPr>
              <w:widowControl w:val="0"/>
              <w:spacing w:after="0"/>
              <w:ind w:firstLine="480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（20分）</w:t>
            </w:r>
          </w:p>
        </w:tc>
      </w:tr>
      <w:tr w14:paraId="65620814">
        <w:trPr>
          <w:cantSplit/>
          <w:trHeight w:val="1641" w:hRule="atLeast"/>
        </w:trPr>
        <w:tc>
          <w:tcPr>
            <w:tcW w:w="2128" w:type="dxa"/>
            <w:gridSpan w:val="3"/>
            <w:noWrap w:val="0"/>
            <w:vAlign w:val="top"/>
          </w:tcPr>
          <w:p w14:paraId="2A7CC348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学生的工作态度与独立工作能力</w:t>
            </w:r>
          </w:p>
          <w:p w14:paraId="76DC23AF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（占总成绩10%）</w:t>
            </w:r>
          </w:p>
          <w:p w14:paraId="25414C64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</w:tc>
        <w:tc>
          <w:tcPr>
            <w:tcW w:w="7339" w:type="dxa"/>
            <w:gridSpan w:val="9"/>
            <w:noWrap w:val="0"/>
            <w:vAlign w:val="top"/>
          </w:tcPr>
          <w:p w14:paraId="7557282B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工作态度认真能独立完成任务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工作态度认真但独立性较差</w:t>
            </w:r>
          </w:p>
          <w:p w14:paraId="37CF9757">
            <w:pPr>
              <w:widowControl w:val="0"/>
              <w:spacing w:after="0"/>
              <w:ind w:firstLine="721" w:firstLineChars="3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（10分）                         （8分）</w:t>
            </w:r>
          </w:p>
          <w:p w14:paraId="41EA8344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工作态度基本认真但缺乏独立性</w:t>
            </w:r>
          </w:p>
          <w:p w14:paraId="19CC7D67">
            <w:pPr>
              <w:widowControl w:val="0"/>
              <w:spacing w:after="0"/>
              <w:ind w:firstLine="721" w:firstLineChars="3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（5分）</w:t>
            </w:r>
          </w:p>
        </w:tc>
      </w:tr>
      <w:tr w14:paraId="1CCFA3DD">
        <w:trPr>
          <w:cantSplit/>
          <w:trHeight w:val="1534" w:hRule="atLeast"/>
        </w:trPr>
        <w:tc>
          <w:tcPr>
            <w:tcW w:w="2128" w:type="dxa"/>
            <w:gridSpan w:val="3"/>
            <w:noWrap w:val="0"/>
            <w:vAlign w:val="top"/>
          </w:tcPr>
          <w:p w14:paraId="10DF8957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设计报告的规范性</w:t>
            </w:r>
          </w:p>
          <w:p w14:paraId="307CD221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（占总成绩10%）</w:t>
            </w:r>
          </w:p>
        </w:tc>
        <w:tc>
          <w:tcPr>
            <w:tcW w:w="7339" w:type="dxa"/>
            <w:gridSpan w:val="9"/>
            <w:noWrap w:val="0"/>
            <w:vAlign w:val="top"/>
          </w:tcPr>
          <w:p w14:paraId="06EC881E">
            <w:pPr>
              <w:widowControl w:val="0"/>
              <w:spacing w:after="0"/>
              <w:jc w:val="both"/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</w:pPr>
          </w:p>
          <w:p w14:paraId="59D0C60E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符合规范  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 xml:space="preserve">基本符合规范      </w:t>
            </w:r>
            <w:r>
              <w:rPr>
                <w:rFonts w:hint="eastAsia" w:ascii="宋体" w:hAnsi="宋体" w:eastAsia="宋体" w:cs="Times New Roman"/>
                <w:b/>
                <w:bCs/>
                <w:kern w:val="2"/>
                <w:sz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规范性较差</w:t>
            </w:r>
          </w:p>
          <w:p w14:paraId="69FA95B2">
            <w:pPr>
              <w:widowControl w:val="0"/>
              <w:spacing w:after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lang w:eastAsia="zh-CN"/>
              </w:rPr>
              <w:t>（10分）           （8分）             （5分）</w:t>
            </w:r>
          </w:p>
        </w:tc>
      </w:tr>
    </w:tbl>
    <w:p w14:paraId="01D44D78">
      <w:pPr>
        <w:widowControl w:val="0"/>
        <w:spacing w:after="0"/>
        <w:jc w:val="both"/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A：90~100分   A-：85~89分   B+：82~84分   B：78~81分  B-：75~77分</w:t>
      </w:r>
    </w:p>
    <w:p w14:paraId="780C9648">
      <w:pPr>
        <w:widowControl w:val="0"/>
        <w:spacing w:after="0"/>
        <w:ind w:right="720"/>
        <w:jc w:val="both"/>
        <w:rPr>
          <w:rFonts w:ascii="Times New Roman" w:hAnsi="Times New Roman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  <w:lang w:eastAsia="zh-CN"/>
        </w:rPr>
        <w:t>C+：72~74分   C：68~71分   C-：64~67分    D：60~63分  F：&lt;60分</w:t>
      </w:r>
    </w:p>
    <w:p w14:paraId="762C0154">
      <w:pPr>
        <w:widowControl w:val="0"/>
        <w:spacing w:after="0"/>
        <w:jc w:val="both"/>
        <w:rPr>
          <w:rFonts w:hint="eastAsia" w:ascii="Times New Roman" w:hAnsi="Times New Roman" w:eastAsia="宋体" w:cs="Times New Roman"/>
          <w:kern w:val="2"/>
          <w:sz w:val="18"/>
          <w:lang w:eastAsia="zh-CN"/>
        </w:rPr>
      </w:pPr>
      <w:r>
        <w:rPr>
          <w:rFonts w:hint="eastAsia" w:ascii="Times New Roman" w:hAnsi="Times New Roman" w:eastAsia="宋体" w:cs="Times New Roman"/>
          <w:kern w:val="2"/>
          <w:sz w:val="18"/>
          <w:lang w:eastAsia="zh-CN"/>
        </w:rPr>
        <w:t xml:space="preserve">                                   </w:t>
      </w:r>
    </w:p>
    <w:p w14:paraId="6ED06390">
      <w:pPr>
        <w:widowControl w:val="0"/>
        <w:spacing w:after="0"/>
        <w:ind w:firstLine="4759" w:firstLineChars="1981"/>
        <w:jc w:val="both"/>
        <w:rPr>
          <w:rFonts w:hint="eastAsia" w:ascii="Times New Roman" w:hAnsi="Times New Roman" w:eastAsia="宋体" w:cs="Times New Roman"/>
          <w:kern w:val="2"/>
          <w:sz w:val="21"/>
          <w:lang w:eastAsia="zh-CN"/>
        </w:rPr>
      </w:pPr>
      <w:bookmarkStart w:id="34" w:name="_GoBack"/>
      <w:bookmarkEnd w:id="34"/>
      <w:r>
        <w:rPr>
          <w:rFonts w:hint="eastAsia" w:ascii="Times New Roman" w:hAnsi="Times New Roman" w:eastAsia="宋体" w:cs="Times New Roman"/>
          <w:b/>
          <w:bCs/>
          <w:kern w:val="2"/>
          <w:sz w:val="24"/>
          <w:lang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2"/>
          <w:sz w:val="21"/>
          <w:lang w:eastAsia="zh-CN"/>
        </w:rPr>
        <w:t>武汉科技大学计算机科学与技术学院制表</w:t>
      </w:r>
    </w:p>
    <w:p w14:paraId="15F09510">
      <w:pPr>
        <w:pStyle w:val="4"/>
        <w:rPr>
          <w:color w:val="auto"/>
        </w:rPr>
        <w:sectPr>
          <w:footerReference r:id="rId4" w:type="default"/>
          <w:pgNumType w:fmt="decimal" w:start="1"/>
          <w:cols w:space="720" w:num="1"/>
        </w:sectPr>
      </w:pPr>
    </w:p>
    <w:p w14:paraId="4FE36AA7">
      <w:pPr>
        <w:widowControl w:val="0"/>
        <w:spacing w:after="0" w:line="360" w:lineRule="auto"/>
        <w:jc w:val="center"/>
        <w:rPr>
          <w:rFonts w:hint="eastAsia" w:ascii="Times New Roman" w:hAnsi="Times New Roman" w:eastAsia="华文中宋" w:cs="Times New Roman"/>
          <w:b/>
          <w:kern w:val="2"/>
          <w:sz w:val="72"/>
          <w:lang w:eastAsia="zh-CN"/>
        </w:rPr>
      </w:pPr>
    </w:p>
    <w:p w14:paraId="3353945B">
      <w:pPr>
        <w:widowControl w:val="0"/>
        <w:spacing w:after="0" w:line="360" w:lineRule="auto"/>
        <w:jc w:val="center"/>
        <w:rPr>
          <w:rFonts w:hint="eastAsia" w:ascii="Times New Roman" w:hAnsi="Times New Roman" w:eastAsia="华文中宋" w:cs="Times New Roman"/>
          <w:b/>
          <w:kern w:val="2"/>
          <w:sz w:val="72"/>
          <w:lang w:eastAsia="zh-CN"/>
        </w:rPr>
      </w:pPr>
      <w:r>
        <w:rPr>
          <w:rFonts w:hint="eastAsia" w:ascii="Times New Roman" w:hAnsi="Times New Roman" w:eastAsia="华文中宋" w:cs="Times New Roman"/>
          <w:b/>
          <w:kern w:val="2"/>
          <w:sz w:val="72"/>
          <w:lang w:eastAsia="zh-CN"/>
        </w:rPr>
        <w:drawing>
          <wp:inline distT="0" distB="0" distL="114300" distR="114300">
            <wp:extent cx="914400" cy="838200"/>
            <wp:effectExtent l="0" t="0" r="0" b="0"/>
            <wp:docPr id="12" name="图片 10" descr="logo_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 descr="logo_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华文中宋" w:cs="Times New Roman"/>
          <w:b/>
          <w:kern w:val="2"/>
          <w:sz w:val="72"/>
          <w:lang w:eastAsia="zh-CN"/>
        </w:rPr>
        <w:t xml:space="preserve"> </w:t>
      </w:r>
      <w:r>
        <w:rPr>
          <w:rFonts w:hint="eastAsia" w:ascii="Times New Roman" w:hAnsi="Times New Roman" w:eastAsia="华文中宋" w:cs="Times New Roman"/>
          <w:b/>
          <w:kern w:val="2"/>
          <w:sz w:val="72"/>
          <w:lang w:eastAsia="zh-CN"/>
        </w:rPr>
        <w:drawing>
          <wp:inline distT="0" distB="0" distL="114300" distR="114300">
            <wp:extent cx="3219450" cy="990600"/>
            <wp:effectExtent l="0" t="0" r="6350" b="0"/>
            <wp:docPr id="11" name="图片 11" descr="logo_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logo_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D266">
      <w:pPr>
        <w:widowControl w:val="0"/>
        <w:spacing w:after="0" w:line="360" w:lineRule="auto"/>
        <w:jc w:val="center"/>
        <w:rPr>
          <w:rFonts w:hint="eastAsia" w:ascii="宋体" w:hAnsi="宋体" w:eastAsia="宋体" w:cs="Times New Roman"/>
          <w:b/>
          <w:kern w:val="2"/>
          <w:sz w:val="52"/>
          <w:szCs w:val="52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52"/>
          <w:szCs w:val="52"/>
          <w:lang w:eastAsia="zh-CN"/>
        </w:rPr>
        <w:t>计算机科学与技术学院</w:t>
      </w:r>
    </w:p>
    <w:p w14:paraId="70AF4FF0">
      <w:pPr>
        <w:widowControl w:val="0"/>
        <w:spacing w:after="0" w:line="360" w:lineRule="auto"/>
        <w:jc w:val="center"/>
        <w:rPr>
          <w:rFonts w:hint="eastAsia" w:ascii="宋体" w:hAnsi="宋体" w:eastAsia="宋体" w:cs="Times New Roman"/>
          <w:b/>
          <w:kern w:val="2"/>
          <w:sz w:val="52"/>
          <w:szCs w:val="52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52"/>
          <w:szCs w:val="52"/>
          <w:lang w:eastAsia="zh-CN"/>
        </w:rPr>
        <w:t>课 程 设 计 报 告</w:t>
      </w:r>
    </w:p>
    <w:p w14:paraId="10A73CC3">
      <w:pPr>
        <w:widowControl w:val="0"/>
        <w:spacing w:after="0" w:line="360" w:lineRule="auto"/>
        <w:ind w:firstLine="1441" w:firstLineChars="200"/>
        <w:jc w:val="left"/>
        <w:rPr>
          <w:rFonts w:hint="eastAsia" w:ascii="宋体" w:hAnsi="宋体" w:eastAsia="宋体" w:cs="Times New Roman"/>
          <w:b/>
          <w:kern w:val="2"/>
          <w:sz w:val="72"/>
          <w:lang w:eastAsia="zh-CN"/>
        </w:rPr>
      </w:pPr>
    </w:p>
    <w:p w14:paraId="4BE59BEA">
      <w:pPr>
        <w:widowControl w:val="0"/>
        <w:spacing w:after="0" w:line="360" w:lineRule="auto"/>
        <w:ind w:firstLine="1599" w:firstLineChars="363"/>
        <w:jc w:val="left"/>
        <w:rPr>
          <w:rFonts w:hint="eastAsia" w:ascii="宋体" w:hAnsi="宋体" w:eastAsia="宋体" w:cs="Times New Roman"/>
          <w:b/>
          <w:kern w:val="2"/>
          <w:sz w:val="44"/>
          <w:u w:val="single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44"/>
          <w:lang w:eastAsia="zh-CN"/>
        </w:rPr>
        <w:t>课程名称：</w:t>
      </w:r>
      <w:r>
        <w:rPr>
          <w:rFonts w:hint="eastAsia" w:ascii="宋体" w:hAnsi="宋体" w:eastAsia="宋体" w:cs="Times New Roman"/>
          <w:b/>
          <w:kern w:val="2"/>
          <w:sz w:val="44"/>
          <w:u w:val="single"/>
          <w:lang w:eastAsia="zh-CN"/>
        </w:rPr>
        <w:t>计算机网络课程设计</w:t>
      </w:r>
    </w:p>
    <w:p w14:paraId="269FC142">
      <w:pPr>
        <w:widowControl w:val="0"/>
        <w:spacing w:after="0" w:line="360" w:lineRule="auto"/>
        <w:ind w:firstLine="1599" w:firstLineChars="363"/>
        <w:jc w:val="left"/>
        <w:rPr>
          <w:rFonts w:hint="eastAsia" w:ascii="宋体" w:hAnsi="宋体" w:eastAsia="宋体" w:cs="Times New Roman"/>
          <w:b/>
          <w:kern w:val="2"/>
          <w:sz w:val="44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44"/>
          <w:lang w:eastAsia="zh-CN"/>
        </w:rPr>
        <w:t>专    业：</w:t>
      </w:r>
      <w:r>
        <w:rPr>
          <w:rFonts w:hint="eastAsia" w:ascii="宋体" w:hAnsi="宋体" w:eastAsia="宋体" w:cs="Times New Roman"/>
          <w:b/>
          <w:kern w:val="2"/>
          <w:sz w:val="44"/>
          <w:u w:val="single"/>
          <w:lang w:eastAsia="zh-CN"/>
        </w:rPr>
        <w:t xml:space="preserve">  网络工程（国际）</w:t>
      </w:r>
    </w:p>
    <w:p w14:paraId="61C300AD">
      <w:pPr>
        <w:widowControl w:val="0"/>
        <w:spacing w:after="0" w:line="360" w:lineRule="auto"/>
        <w:ind w:left="559" w:leftChars="233" w:firstLine="1158" w:firstLineChars="263"/>
        <w:jc w:val="left"/>
        <w:rPr>
          <w:rFonts w:hint="eastAsia" w:ascii="宋体" w:hAnsi="宋体" w:eastAsia="宋体" w:cs="Times New Roman"/>
          <w:b/>
          <w:kern w:val="2"/>
          <w:sz w:val="44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44"/>
          <w:lang w:eastAsia="zh-CN"/>
        </w:rPr>
        <w:t>班    级：</w:t>
      </w:r>
      <w:r>
        <w:rPr>
          <w:rFonts w:hint="eastAsia" w:ascii="宋体" w:hAnsi="宋体" w:eastAsia="宋体" w:cs="Times New Roman"/>
          <w:kern w:val="2"/>
          <w:sz w:val="44"/>
          <w:u w:val="single"/>
          <w:lang w:eastAsia="zh-CN"/>
        </w:rPr>
        <w:t xml:space="preserve"> </w:t>
      </w:r>
      <w:r>
        <w:rPr>
          <w:rFonts w:hint="eastAsia" w:ascii="宋体" w:hAnsi="宋体" w:eastAsia="宋体" w:cs="Times New Roman"/>
          <w:kern w:val="2"/>
          <w:sz w:val="44"/>
          <w:u w:val="single"/>
          <w:lang w:val="en-US" w:eastAsia="zh-CN"/>
        </w:rPr>
        <w:t>2024</w:t>
      </w:r>
      <w:r>
        <w:rPr>
          <w:rFonts w:hint="eastAsia" w:ascii="宋体" w:hAnsi="宋体" w:eastAsia="宋体" w:cs="Times New Roman"/>
          <w:kern w:val="2"/>
          <w:sz w:val="44"/>
          <w:u w:val="single"/>
          <w:lang w:eastAsia="zh-CN"/>
        </w:rPr>
        <w:t xml:space="preserve">级  </w:t>
      </w:r>
      <w:r>
        <w:rPr>
          <w:rFonts w:hint="eastAsia" w:ascii="宋体" w:hAnsi="宋体" w:eastAsia="宋体" w:cs="Times New Roman"/>
          <w:kern w:val="2"/>
          <w:sz w:val="44"/>
          <w:u w:val="single"/>
          <w:lang w:val="en-US" w:eastAsia="zh-CN"/>
        </w:rPr>
        <w:t xml:space="preserve"> 3</w:t>
      </w:r>
      <w:r>
        <w:rPr>
          <w:rFonts w:hint="eastAsia" w:ascii="宋体" w:hAnsi="宋体" w:eastAsia="宋体" w:cs="Times New Roman"/>
          <w:kern w:val="2"/>
          <w:sz w:val="44"/>
          <w:u w:val="single"/>
          <w:lang w:eastAsia="zh-CN"/>
        </w:rPr>
        <w:t>班</w:t>
      </w:r>
    </w:p>
    <w:p w14:paraId="02153E4D">
      <w:pPr>
        <w:widowControl w:val="0"/>
        <w:spacing w:after="0" w:line="360" w:lineRule="auto"/>
        <w:ind w:left="559" w:leftChars="233" w:firstLine="1158" w:firstLineChars="263"/>
        <w:jc w:val="left"/>
        <w:rPr>
          <w:rFonts w:hint="eastAsia" w:ascii="宋体" w:hAnsi="宋体" w:eastAsia="宋体" w:cs="Times New Roman"/>
          <w:b/>
          <w:kern w:val="2"/>
          <w:sz w:val="44"/>
          <w:u w:val="single"/>
          <w:lang w:eastAsia="zh-CN"/>
        </w:rPr>
      </w:pPr>
      <w:r>
        <w:rPr>
          <w:rFonts w:hint="eastAsia" w:ascii="宋体" w:hAnsi="宋体" w:eastAsia="宋体" w:cs="Times New Roman"/>
          <w:b/>
          <w:kern w:val="2"/>
          <w:sz w:val="44"/>
          <w:lang w:eastAsia="zh-CN"/>
        </w:rPr>
        <w:t>学    号：</w:t>
      </w:r>
      <w:r>
        <w:rPr>
          <w:rFonts w:hint="eastAsia" w:ascii="宋体" w:hAnsi="宋体" w:eastAsia="宋体" w:cs="Times New Roman"/>
          <w:b/>
          <w:kern w:val="2"/>
          <w:sz w:val="44"/>
          <w:u w:val="single"/>
          <w:lang w:val="en-US" w:eastAsia="zh-CN"/>
        </w:rPr>
        <w:t xml:space="preserve"> 202413201080</w:t>
      </w:r>
    </w:p>
    <w:p w14:paraId="3BB4A925">
      <w:pPr>
        <w:widowControl w:val="0"/>
        <w:spacing w:after="0" w:line="360" w:lineRule="auto"/>
        <w:ind w:left="559" w:leftChars="233" w:firstLine="1158" w:firstLineChars="263"/>
        <w:jc w:val="left"/>
        <w:sectPr>
          <w:pgNumType w:fmt="decimal" w:start="1"/>
          <w:cols w:space="720" w:num="1"/>
        </w:sectPr>
      </w:pPr>
      <w:r>
        <w:rPr>
          <w:rFonts w:hint="eastAsia" w:ascii="宋体" w:hAnsi="宋体" w:eastAsia="宋体" w:cs="Times New Roman"/>
          <w:b/>
          <w:kern w:val="2"/>
          <w:sz w:val="44"/>
          <w:lang w:eastAsia="zh-CN"/>
        </w:rPr>
        <w:t>姓    名：</w:t>
      </w:r>
      <w:r>
        <w:rPr>
          <w:rFonts w:hint="eastAsia" w:ascii="宋体" w:hAnsi="宋体" w:eastAsia="宋体" w:cs="Times New Roman"/>
          <w:kern w:val="2"/>
          <w:sz w:val="44"/>
          <w:u w:val="single"/>
          <w:lang w:val="en-US" w:eastAsia="zh-CN"/>
        </w:rPr>
        <w:t>丰旌桓</w:t>
      </w:r>
    </w:p>
    <w:p w14:paraId="56D73580">
      <w:pPr>
        <w:pStyle w:val="4"/>
        <w:rPr>
          <w:color w:val="auto"/>
        </w:rPr>
      </w:pPr>
      <w:r>
        <w:rPr>
          <w:color w:val="auto"/>
        </w:rPr>
        <w:t>1 需求分析</w:t>
      </w:r>
    </w:p>
    <w:p w14:paraId="21FB9C77">
      <w:pPr>
        <w:pStyle w:val="5"/>
        <w:rPr>
          <w:color w:val="auto"/>
        </w:rPr>
      </w:pPr>
      <w:bookmarkStart w:id="1" w:name="课题背景与设计目标"/>
      <w:r>
        <w:rPr>
          <w:color w:val="auto"/>
        </w:rPr>
        <w:t>1.1 课题背景与设计目标</w:t>
      </w:r>
    </w:p>
    <w:p w14:paraId="676175EF">
      <w:pPr>
        <w:pStyle w:val="27"/>
      </w:pPr>
      <w:r>
        <w:t>ARP 用于解决同一广播域内 IPv4 地址与链路层 MAC 地址之间的映射问题。当源主机只知道目标 IP 而不知道目标 MAC 时，需要广播 ARP 请求；目标主机识别目标 IP 后单播回复；源主机再将地址映射写入本地缓存，以减少后续广播。本项目不访问真实网卡、不发送真实以太网帧，也不修改操作系统 ARP 表，而是在可重复、可观察的虚拟局域网中模拟协议语义。</w:t>
      </w:r>
    </w:p>
    <w:p w14:paraId="6FC755BA">
      <w:pPr>
        <w:pStyle w:val="3"/>
      </w:pPr>
      <w:r>
        <w:t>设计目标是将协议逻辑、线程通信和图形呈现统一到一个可现场操作的应用中，使教师能够直接观察“谁发起请求、广播到谁、谁进行应答、哪些主机被动学习、缓存何时命中或老化”的全过程。系统还需保证结构清晰、关键模块可单独测试，且错误输入不会造成崩溃、死循环或线程泄漏。</w:t>
      </w:r>
    </w:p>
    <w:p w14:paraId="73FB8693">
      <w:pPr>
        <w:pStyle w:val="13"/>
      </w:pPr>
      <w:r>
        <w:rPr>
          <w:b/>
          <w:bCs/>
        </w:rPr>
        <w:t>选题范围</w:t>
      </w:r>
      <w:r>
        <w:t>：采用题目一“ARP 地址解析协议仿真软件”。实现语言为 Python 3，GUI 框架为 PySide6；默认 4 台主机，最多 6 台；演示方式为手动选择源主机和目标 IP 后发起请求；接收报文的主机被动学习发送者映射，目标主机负责应答。</w:t>
      </w:r>
    </w:p>
    <w:bookmarkEnd w:id="1"/>
    <w:p w14:paraId="4D723D31">
      <w:pPr>
        <w:pStyle w:val="5"/>
        <w:rPr>
          <w:color w:val="auto"/>
        </w:rPr>
      </w:pPr>
      <w:bookmarkStart w:id="2" w:name="功能需求"/>
      <w:r>
        <w:rPr>
          <w:color w:val="auto"/>
        </w:rPr>
        <w:t>1.2 功能需求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177A1A2">
        <w:trPr>
          <w:tblHeader/>
        </w:trPr>
        <w:tc>
          <w:p w14:paraId="586675DF">
            <w:pPr>
              <w:pStyle w:val="28"/>
              <w:jc w:val="left"/>
            </w:pPr>
            <w:r>
              <w:t>编号</w:t>
            </w:r>
          </w:p>
        </w:tc>
        <w:tc>
          <w:p w14:paraId="1928C4EC">
            <w:pPr>
              <w:pStyle w:val="28"/>
              <w:jc w:val="left"/>
            </w:pPr>
            <w:r>
              <w:t>模块</w:t>
            </w:r>
          </w:p>
        </w:tc>
        <w:tc>
          <w:p w14:paraId="5A7239F6">
            <w:pPr>
              <w:pStyle w:val="28"/>
              <w:jc w:val="left"/>
            </w:pPr>
            <w:r>
              <w:t>功能要求</w:t>
            </w:r>
          </w:p>
        </w:tc>
        <w:tc>
          <w:p w14:paraId="11D50A05">
            <w:pPr>
              <w:pStyle w:val="28"/>
              <w:jc w:val="left"/>
            </w:pPr>
            <w:r>
              <w:t>实现状态</w:t>
            </w:r>
          </w:p>
        </w:tc>
      </w:tr>
      <w:tr w14:paraId="48C4E89E">
        <w:tc>
          <w:p w14:paraId="0D9CBC0E">
            <w:pPr>
              <w:pStyle w:val="28"/>
              <w:jc w:val="left"/>
            </w:pPr>
            <w:r>
              <w:t>FR-01</w:t>
            </w:r>
          </w:p>
        </w:tc>
        <w:tc>
          <w:p w14:paraId="160FA1BA">
            <w:pPr>
              <w:pStyle w:val="28"/>
              <w:jc w:val="left"/>
            </w:pPr>
            <w:r>
              <w:t>局域网拓扑</w:t>
            </w:r>
          </w:p>
        </w:tc>
        <w:tc>
          <w:p w14:paraId="4C7FFBBB">
            <w:pPr>
              <w:pStyle w:val="28"/>
              <w:jc w:val="left"/>
            </w:pPr>
            <w:r>
              <w:t>显示 4～6 台主机及独立 IP/MAC；节点和总线可拖动，画布可缩放和平移。</w:t>
            </w:r>
          </w:p>
        </w:tc>
        <w:tc>
          <w:p w14:paraId="48F6A0DD">
            <w:pPr>
              <w:pStyle w:val="28"/>
              <w:jc w:val="left"/>
            </w:pPr>
            <w:r>
              <w:t>已实现</w:t>
            </w:r>
          </w:p>
        </w:tc>
      </w:tr>
      <w:tr w14:paraId="466EE5D4">
        <w:tc>
          <w:p w14:paraId="68E51F16">
            <w:pPr>
              <w:pStyle w:val="28"/>
              <w:jc w:val="left"/>
            </w:pPr>
            <w:r>
              <w:t>FR-02</w:t>
            </w:r>
          </w:p>
        </w:tc>
        <w:tc>
          <w:p w14:paraId="48EF8064">
            <w:pPr>
              <w:pStyle w:val="28"/>
              <w:jc w:val="left"/>
            </w:pPr>
            <w:r>
              <w:t>ARP 请求</w:t>
            </w:r>
          </w:p>
        </w:tc>
        <w:tc>
          <w:p w14:paraId="76587A49">
            <w:pPr>
              <w:pStyle w:val="28"/>
              <w:jc w:val="left"/>
            </w:pPr>
            <w:r>
              <w:t>缓存未命中时构造 REQUEST，以共享总线向所有在线主机广播。</w:t>
            </w:r>
          </w:p>
        </w:tc>
        <w:tc>
          <w:p w14:paraId="7707FA72">
            <w:pPr>
              <w:pStyle w:val="28"/>
              <w:jc w:val="left"/>
            </w:pPr>
            <w:r>
              <w:t>已实现</w:t>
            </w:r>
          </w:p>
        </w:tc>
      </w:tr>
      <w:tr w14:paraId="1E43651F">
        <w:tc>
          <w:p w14:paraId="3CFD6792">
            <w:pPr>
              <w:pStyle w:val="28"/>
              <w:jc w:val="left"/>
            </w:pPr>
            <w:r>
              <w:t>FR-03</w:t>
            </w:r>
          </w:p>
        </w:tc>
        <w:tc>
          <w:p w14:paraId="0F1918F5">
            <w:pPr>
              <w:pStyle w:val="28"/>
              <w:jc w:val="left"/>
            </w:pPr>
            <w:r>
              <w:t>ARP 应答</w:t>
            </w:r>
          </w:p>
        </w:tc>
        <w:tc>
          <w:p w14:paraId="3C8292DF">
            <w:pPr>
              <w:pStyle w:val="28"/>
              <w:jc w:val="left"/>
            </w:pPr>
            <w:r>
              <w:t>目标 IP 所属主机生成 REPLY，并只向请求源主机单播。</w:t>
            </w:r>
          </w:p>
        </w:tc>
        <w:tc>
          <w:p w14:paraId="69A1C586">
            <w:pPr>
              <w:pStyle w:val="28"/>
              <w:jc w:val="left"/>
            </w:pPr>
            <w:r>
              <w:t>已实现</w:t>
            </w:r>
          </w:p>
        </w:tc>
      </w:tr>
      <w:tr w14:paraId="15EC4CDF">
        <w:tc>
          <w:p w14:paraId="72EE87FB">
            <w:pPr>
              <w:pStyle w:val="28"/>
              <w:jc w:val="left"/>
            </w:pPr>
            <w:r>
              <w:t>FR-04</w:t>
            </w:r>
          </w:p>
        </w:tc>
        <w:tc>
          <w:p w14:paraId="4553026E">
            <w:pPr>
              <w:pStyle w:val="28"/>
              <w:jc w:val="left"/>
            </w:pPr>
            <w:r>
              <w:t>ARP 缓存</w:t>
            </w:r>
          </w:p>
        </w:tc>
        <w:tc>
          <w:p w14:paraId="0B7CA20E">
            <w:pPr>
              <w:pStyle w:val="28"/>
              <w:jc w:val="left"/>
            </w:pPr>
            <w:r>
              <w:t>独立缓存、被动学习、新增/更新/命中、5～120 秒可配置老化与超时删除。</w:t>
            </w:r>
          </w:p>
        </w:tc>
        <w:tc>
          <w:p w14:paraId="605ECE8C">
            <w:pPr>
              <w:pStyle w:val="28"/>
              <w:jc w:val="left"/>
            </w:pPr>
            <w:r>
              <w:t>已实现</w:t>
            </w:r>
          </w:p>
        </w:tc>
      </w:tr>
      <w:tr w14:paraId="4192BE9B">
        <w:tc>
          <w:p w14:paraId="4E680CDF">
            <w:pPr>
              <w:pStyle w:val="28"/>
              <w:jc w:val="left"/>
            </w:pPr>
            <w:r>
              <w:t>FR-05</w:t>
            </w:r>
          </w:p>
        </w:tc>
        <w:tc>
          <w:p w14:paraId="07C655B7">
            <w:pPr>
              <w:pStyle w:val="28"/>
              <w:jc w:val="left"/>
            </w:pPr>
            <w:r>
              <w:t>报文可视化</w:t>
            </w:r>
          </w:p>
        </w:tc>
        <w:tc>
          <w:p w14:paraId="61AD692E">
            <w:pPr>
              <w:pStyle w:val="28"/>
              <w:jc w:val="left"/>
            </w:pPr>
            <w:r>
              <w:t>分阶段动画展示广播扩散和单播路径，日志可查看完整报文字段。</w:t>
            </w:r>
          </w:p>
        </w:tc>
        <w:tc>
          <w:p w14:paraId="2E958418">
            <w:pPr>
              <w:pStyle w:val="28"/>
              <w:jc w:val="left"/>
            </w:pPr>
            <w:r>
              <w:t>已实现</w:t>
            </w:r>
          </w:p>
        </w:tc>
      </w:tr>
      <w:tr w14:paraId="442BF078">
        <w:tc>
          <w:p w14:paraId="391D8992">
            <w:pPr>
              <w:pStyle w:val="28"/>
              <w:jc w:val="left"/>
            </w:pPr>
            <w:r>
              <w:t>FR-06</w:t>
            </w:r>
          </w:p>
        </w:tc>
        <w:tc>
          <w:p w14:paraId="598B813E">
            <w:pPr>
              <w:pStyle w:val="28"/>
              <w:jc w:val="left"/>
            </w:pPr>
            <w:r>
              <w:t>仿真控制</w:t>
            </w:r>
          </w:p>
        </w:tc>
        <w:tc>
          <w:p w14:paraId="55CC3C35">
            <w:pPr>
              <w:pStyle w:val="28"/>
              <w:jc w:val="left"/>
            </w:pPr>
            <w:r>
              <w:t>启动、暂停、继续、重置；暂停期间报文处理和缓存计时均冻结。</w:t>
            </w:r>
          </w:p>
        </w:tc>
        <w:tc>
          <w:p w14:paraId="470B4839">
            <w:pPr>
              <w:pStyle w:val="28"/>
              <w:jc w:val="left"/>
            </w:pPr>
            <w:r>
              <w:t>已实现</w:t>
            </w:r>
          </w:p>
        </w:tc>
      </w:tr>
      <w:tr w14:paraId="461459B2">
        <w:tc>
          <w:p w14:paraId="7607D734">
            <w:pPr>
              <w:pStyle w:val="28"/>
              <w:jc w:val="left"/>
            </w:pPr>
            <w:r>
              <w:t>FR-07</w:t>
            </w:r>
          </w:p>
        </w:tc>
        <w:tc>
          <w:p w14:paraId="0A6AAB1C">
            <w:pPr>
              <w:pStyle w:val="28"/>
              <w:jc w:val="left"/>
            </w:pPr>
            <w:r>
              <w:t>主机管理</w:t>
            </w:r>
          </w:p>
        </w:tc>
        <w:tc>
          <w:p w14:paraId="64FF5E90">
            <w:pPr>
              <w:pStyle w:val="28"/>
              <w:jc w:val="left"/>
            </w:pPr>
            <w:r>
              <w:t>添加/编辑主机；校验名称、IPv4、MAC 与地址唯一性；最多六台。</w:t>
            </w:r>
          </w:p>
        </w:tc>
        <w:tc>
          <w:p w14:paraId="739EEF2E">
            <w:pPr>
              <w:pStyle w:val="28"/>
              <w:jc w:val="left"/>
            </w:pPr>
            <w:r>
              <w:t>已实现</w:t>
            </w:r>
          </w:p>
        </w:tc>
      </w:tr>
      <w:tr w14:paraId="22858F53">
        <w:tc>
          <w:p w14:paraId="0B76D287">
            <w:pPr>
              <w:pStyle w:val="28"/>
              <w:jc w:val="left"/>
            </w:pPr>
            <w:r>
              <w:t>FR-08</w:t>
            </w:r>
          </w:p>
        </w:tc>
        <w:tc>
          <w:p w14:paraId="5A5105A0">
            <w:pPr>
              <w:pStyle w:val="28"/>
              <w:jc w:val="left"/>
            </w:pPr>
            <w:r>
              <w:t>异常演示</w:t>
            </w:r>
          </w:p>
        </w:tc>
        <w:tc>
          <w:p w14:paraId="05A2A0AE">
            <w:pPr>
              <w:pStyle w:val="28"/>
              <w:jc w:val="left"/>
            </w:pPr>
            <w:r>
              <w:t>自身目标直接返回、相同目标请求去重、未知目标约 4 秒后超时。</w:t>
            </w:r>
          </w:p>
        </w:tc>
        <w:tc>
          <w:p w14:paraId="6DC3E801">
            <w:pPr>
              <w:pStyle w:val="28"/>
              <w:jc w:val="left"/>
            </w:pPr>
            <w:r>
              <w:t>已实现</w:t>
            </w:r>
          </w:p>
        </w:tc>
      </w:tr>
      <w:bookmarkEnd w:id="2"/>
    </w:tbl>
    <w:p w14:paraId="2AC55AA5">
      <w:pPr>
        <w:pStyle w:val="5"/>
        <w:rPr>
          <w:color w:val="auto"/>
        </w:rPr>
      </w:pPr>
      <w:bookmarkStart w:id="3" w:name="非功能需求与约束"/>
    </w:p>
    <w:p w14:paraId="67695B39">
      <w:pPr>
        <w:pStyle w:val="5"/>
        <w:rPr>
          <w:color w:val="auto"/>
        </w:rPr>
      </w:pPr>
      <w:r>
        <w:rPr>
          <w:color w:val="auto"/>
        </w:rPr>
        <w:t>1.3 非功能需求与约束</w:t>
      </w:r>
    </w:p>
    <w:p w14:paraId="7BD18836">
      <w:pPr>
        <w:pStyle w:val="28"/>
        <w:numPr>
          <w:ilvl w:val="0"/>
          <w:numId w:val="1"/>
        </w:numPr>
      </w:pPr>
      <w:r>
        <w:rPr>
          <w:b/>
          <w:bCs/>
        </w:rPr>
        <w:t>响应性：</w:t>
      </w:r>
      <w:r>
        <w:t xml:space="preserve"> GUI 线程只处理界面更新，不执行阻塞式协议循环；主机线程通过线程安全事件队列向界面传递状态。</w:t>
      </w:r>
    </w:p>
    <w:p w14:paraId="61106525">
      <w:pPr>
        <w:pStyle w:val="28"/>
        <w:numPr>
          <w:ilvl w:val="0"/>
          <w:numId w:val="1"/>
        </w:numPr>
      </w:pPr>
      <w:r>
        <w:rPr>
          <w:b/>
          <w:bCs/>
        </w:rPr>
        <w:t>一致性：</w:t>
      </w:r>
      <w:r>
        <w:t xml:space="preserve"> 用户可见名称统一使用 Host A～Host F，内部 </w:t>
      </w:r>
      <w:r>
        <w:rPr>
          <w:rStyle w:val="40"/>
        </w:rPr>
        <w:t>host-1</w:t>
      </w:r>
      <w:r>
        <w:t xml:space="preserve"> 等稳定标识不直接暴露在时间线中。</w:t>
      </w:r>
    </w:p>
    <w:p w14:paraId="4BAF84D1">
      <w:pPr>
        <w:pStyle w:val="28"/>
        <w:numPr>
          <w:ilvl w:val="0"/>
          <w:numId w:val="1"/>
        </w:numPr>
      </w:pPr>
      <w:r>
        <w:rPr>
          <w:b/>
          <w:bCs/>
        </w:rPr>
        <w:t>可测试性：</w:t>
      </w:r>
      <w:r>
        <w:t xml:space="preserve"> 缓存、总线、主机线程与控制器不依赖图形界面，可在无显示器环境下执行单元测试。</w:t>
      </w:r>
    </w:p>
    <w:p w14:paraId="654822FF">
      <w:pPr>
        <w:pStyle w:val="28"/>
        <w:numPr>
          <w:ilvl w:val="0"/>
          <w:numId w:val="1"/>
        </w:numPr>
      </w:pPr>
      <w:r>
        <w:rPr>
          <w:b/>
          <w:bCs/>
        </w:rPr>
        <w:t>可解释性：</w:t>
      </w:r>
      <w:r>
        <w:t xml:space="preserve"> 事件日志保留报文编号、操作类型、源/目标地址、传播方式和缓存变化，支持答辩追溯。</w:t>
      </w:r>
    </w:p>
    <w:p w14:paraId="315ED861">
      <w:pPr>
        <w:pStyle w:val="28"/>
        <w:numPr>
          <w:ilvl w:val="0"/>
          <w:numId w:val="1"/>
        </w:numPr>
      </w:pPr>
      <w:r>
        <w:rPr>
          <w:b/>
          <w:bCs/>
        </w:rPr>
        <w:t>健壮性：</w:t>
      </w:r>
      <w:r>
        <w:t xml:space="preserve"> 拒绝无效 IPv4、无效 MAC、重复地址、超出主机上限、未启动请求和暂停状态请求。</w:t>
      </w:r>
    </w:p>
    <w:p w14:paraId="6E29F323">
      <w:pPr>
        <w:pStyle w:val="28"/>
        <w:numPr>
          <w:ilvl w:val="0"/>
          <w:numId w:val="1"/>
        </w:numPr>
      </w:pPr>
      <w:r>
        <w:rPr>
          <w:b/>
          <w:bCs/>
        </w:rPr>
        <w:t>规模约束：</w:t>
      </w:r>
      <w:r>
        <w:t xml:space="preserve"> 同一虚拟广播域内主机数量为 4～6 台，适合教学展示，不以大规模网络性能为目标。</w:t>
      </w:r>
    </w:p>
    <w:bookmarkEnd w:id="3"/>
    <w:p w14:paraId="7EAF9468">
      <w:pPr>
        <w:pStyle w:val="5"/>
        <w:rPr>
          <w:color w:val="auto"/>
        </w:rPr>
      </w:pPr>
      <w:bookmarkStart w:id="4" w:name="运行环境与操作流程"/>
      <w:r>
        <w:rPr>
          <w:color w:val="auto"/>
        </w:rPr>
        <w:t>1.4 运行环境与操作流程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521"/>
      </w:tblGrid>
      <w:tr w14:paraId="7EB28672">
        <w:trPr>
          <w:tblHeader/>
        </w:trPr>
        <w:tc>
          <w:p w14:paraId="536AD278">
            <w:pPr>
              <w:pStyle w:val="28"/>
              <w:jc w:val="left"/>
            </w:pPr>
            <w:r>
              <w:t>项目</w:t>
            </w:r>
          </w:p>
        </w:tc>
        <w:tc>
          <w:p w14:paraId="44C9904A">
            <w:pPr>
              <w:pStyle w:val="28"/>
              <w:jc w:val="left"/>
            </w:pPr>
            <w:r>
              <w:t>配置</w:t>
            </w:r>
          </w:p>
        </w:tc>
      </w:tr>
      <w:tr w14:paraId="3E428156">
        <w:tc>
          <w:p w14:paraId="4828635E">
            <w:pPr>
              <w:pStyle w:val="28"/>
              <w:jc w:val="left"/>
            </w:pPr>
            <w:r>
              <w:t>操作系统</w:t>
            </w:r>
          </w:p>
        </w:tc>
        <w:tc>
          <w:p w14:paraId="650A179E">
            <w:pPr>
              <w:pStyle w:val="28"/>
              <w:jc w:val="left"/>
            </w:pPr>
            <w:r>
              <w:t>macOS 26.6.2（同样可运行于 Windows/Linux）</w:t>
            </w:r>
          </w:p>
        </w:tc>
      </w:tr>
      <w:tr w14:paraId="48724C36">
        <w:tc>
          <w:p w14:paraId="00D80D68">
            <w:pPr>
              <w:pStyle w:val="28"/>
              <w:jc w:val="left"/>
            </w:pPr>
            <w:r>
              <w:t>语言</w:t>
            </w:r>
          </w:p>
        </w:tc>
        <w:tc>
          <w:p w14:paraId="1BB04C48">
            <w:pPr>
              <w:pStyle w:val="28"/>
              <w:jc w:val="left"/>
            </w:pPr>
            <w:r>
              <w:t>Python 3.14.3</w:t>
            </w:r>
          </w:p>
        </w:tc>
      </w:tr>
      <w:tr w14:paraId="225D7C44">
        <w:tc>
          <w:p w14:paraId="4EB87314">
            <w:pPr>
              <w:pStyle w:val="28"/>
              <w:jc w:val="left"/>
            </w:pPr>
            <w:r>
              <w:t>GUI 框架</w:t>
            </w:r>
          </w:p>
        </w:tc>
        <w:tc>
          <w:p w14:paraId="18B03A65">
            <w:pPr>
              <w:pStyle w:val="28"/>
              <w:jc w:val="left"/>
            </w:pPr>
            <w:r>
              <w:t>PySide6 6.11.2</w:t>
            </w:r>
          </w:p>
        </w:tc>
      </w:tr>
      <w:tr w14:paraId="06DAC15C">
        <w:tc>
          <w:p w14:paraId="79F557FC">
            <w:pPr>
              <w:pStyle w:val="28"/>
              <w:jc w:val="left"/>
            </w:pPr>
            <w:r>
              <w:t>并发与通信</w:t>
            </w:r>
          </w:p>
        </w:tc>
        <w:tc>
          <w:p w14:paraId="10F5E480">
            <w:pPr>
              <w:pStyle w:val="28"/>
              <w:jc w:val="left"/>
            </w:pPr>
            <w:r>
              <w:rPr>
                <w:rStyle w:val="40"/>
              </w:rPr>
              <w:t>threading.Thread</w:t>
            </w:r>
            <w:r>
              <w:t>、</w:t>
            </w:r>
            <w:r>
              <w:rPr>
                <w:rStyle w:val="40"/>
              </w:rPr>
              <w:t>queue.Queue</w:t>
            </w:r>
            <w:r>
              <w:t>、</w:t>
            </w:r>
            <w:r>
              <w:rPr>
                <w:rStyle w:val="40"/>
              </w:rPr>
              <w:t>threading.Timer</w:t>
            </w:r>
          </w:p>
        </w:tc>
      </w:tr>
      <w:tr w14:paraId="108F1EC5">
        <w:tc>
          <w:p w14:paraId="3A8D7746">
            <w:pPr>
              <w:pStyle w:val="28"/>
              <w:jc w:val="left"/>
            </w:pPr>
            <w:r>
              <w:t>测试框架</w:t>
            </w:r>
          </w:p>
        </w:tc>
        <w:tc>
          <w:p w14:paraId="247ECAF7">
            <w:pPr>
              <w:pStyle w:val="28"/>
              <w:jc w:val="left"/>
            </w:pPr>
            <w:r>
              <w:t>pytest 9.1.1</w:t>
            </w:r>
          </w:p>
        </w:tc>
      </w:tr>
      <w:tr w14:paraId="5070F12A">
        <w:tc>
          <w:p w14:paraId="56617095">
            <w:pPr>
              <w:pStyle w:val="28"/>
              <w:jc w:val="left"/>
            </w:pPr>
            <w:r>
              <w:t>启动入口</w:t>
            </w:r>
          </w:p>
        </w:tc>
        <w:tc>
          <w:p w14:paraId="2F00A0A8">
            <w:pPr>
              <w:pStyle w:val="28"/>
              <w:jc w:val="left"/>
            </w:pPr>
            <w:r>
              <w:rPr>
                <w:rStyle w:val="40"/>
              </w:rPr>
              <w:t>main.py</w:t>
            </w:r>
            <w:r>
              <w:t xml:space="preserve"> 或双击“启动ARP仿真器.command”</w:t>
            </w:r>
          </w:p>
        </w:tc>
      </w:tr>
    </w:tbl>
    <w:p w14:paraId="0101DABC">
      <w:pPr>
        <w:pStyle w:val="28"/>
        <w:numPr>
          <w:ilvl w:val="0"/>
          <w:numId w:val="2"/>
        </w:numPr>
      </w:pPr>
      <w:r>
        <w:t>启动程序后检查默认 Host A～Host D、运行状态和空缓存。</w:t>
      </w:r>
    </w:p>
    <w:p w14:paraId="6FF3D066">
      <w:pPr>
        <w:pStyle w:val="28"/>
        <w:numPr>
          <w:ilvl w:val="0"/>
          <w:numId w:val="2"/>
        </w:numPr>
      </w:pPr>
      <w:r>
        <w:t>点击“启动”，选择源主机与目标 IP，再点击“发起 ARP 请求”。</w:t>
      </w:r>
    </w:p>
    <w:p w14:paraId="21E2C1A8">
      <w:pPr>
        <w:pStyle w:val="28"/>
        <w:numPr>
          <w:ilvl w:val="0"/>
          <w:numId w:val="2"/>
        </w:numPr>
      </w:pPr>
      <w:r>
        <w:t>观察橙色请求广播、绿色应答单播、事件时间线与缓存变化。</w:t>
      </w:r>
    </w:p>
    <w:p w14:paraId="72D189CE">
      <w:pPr>
        <w:pStyle w:val="28"/>
        <w:numPr>
          <w:ilvl w:val="0"/>
          <w:numId w:val="2"/>
        </w:numPr>
      </w:pPr>
      <w:r>
        <w:t>再次解析同一目标验证缓存命中；缩短老化时间验证超时删除。</w:t>
      </w:r>
    </w:p>
    <w:p w14:paraId="054103A4">
      <w:pPr>
        <w:pStyle w:val="28"/>
        <w:numPr>
          <w:ilvl w:val="0"/>
          <w:numId w:val="2"/>
        </w:numPr>
      </w:pPr>
      <w:r>
        <w:t>输入不存在的目标 IP 验证请求超时；添加或编辑主机验证地址校验。</w:t>
      </w:r>
    </w:p>
    <w:bookmarkEnd w:id="0"/>
    <w:bookmarkEnd w:id="4"/>
    <w:p w14:paraId="46FB6F98">
      <w:pPr>
        <w:pStyle w:val="4"/>
        <w:rPr>
          <w:color w:val="auto"/>
        </w:rPr>
      </w:pPr>
      <w:bookmarkStart w:id="5" w:name="概要设计"/>
      <w:r>
        <w:rPr>
          <w:color w:val="auto"/>
        </w:rPr>
        <w:t>2 概要设计</w:t>
      </w:r>
    </w:p>
    <w:p w14:paraId="3236F4A7">
      <w:pPr>
        <w:pStyle w:val="5"/>
        <w:rPr>
          <w:color w:val="auto"/>
        </w:rPr>
      </w:pPr>
      <w:bookmarkStart w:id="6" w:name="总体架构"/>
      <w:r>
        <w:rPr>
          <w:color w:val="auto"/>
        </w:rPr>
        <w:t>2.1 总体架构</w:t>
      </w:r>
    </w:p>
    <w:p w14:paraId="11641066">
      <w:pPr>
        <w:pStyle w:val="27"/>
      </w:pPr>
      <w:r>
        <w:t>系统采用四层结构，将界面、流程编排、协议语义与传输机制解耦。表示层通过 Qt 信号和定时器读取事件队列；应用层统一维护主机配置和仿真状态；领域层负责 ARP 处理与缓存；基础设施层只负责报文投递，不解析协议内容。分层后，协议测试不需要启动 GUI，拓扑动画也不会改变协议运行结果。</w:t>
      </w:r>
    </w:p>
    <w:p w14:paraId="3C83CB68">
      <w:pPr>
        <w:pStyle w:val="39"/>
        <w:jc w:val="center"/>
      </w:pPr>
      <w:r>
        <w:drawing>
          <wp:inline distT="0" distB="0" distL="114300" distR="114300">
            <wp:extent cx="3863975" cy="5457190"/>
            <wp:effectExtent l="0" t="0" r="22225" b="3810"/>
            <wp:docPr id="30" name="Picture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流程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5457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F672B5">
      <w:pPr>
        <w:pStyle w:val="37"/>
        <w:jc w:val="center"/>
      </w:pPr>
      <w:r>
        <w:rPr>
          <w:b/>
          <w:bCs/>
        </w:rPr>
        <w:t>图2-1 系统分层架构</w:t>
      </w:r>
    </w:p>
    <w:bookmarkEnd w:id="6"/>
    <w:p w14:paraId="47ADF01C">
      <w:pPr>
        <w:pStyle w:val="5"/>
        <w:rPr>
          <w:color w:val="auto"/>
        </w:rPr>
      </w:pPr>
      <w:bookmarkStart w:id="7" w:name="模块划分与线程模型"/>
      <w:r>
        <w:rPr>
          <w:color w:val="auto"/>
        </w:rPr>
        <w:t>2.2 模块划分与线程模型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AD0C52">
        <w:trPr>
          <w:tblHeader/>
        </w:trPr>
        <w:tc>
          <w:p w14:paraId="58BDF005">
            <w:pPr>
              <w:pStyle w:val="28"/>
              <w:jc w:val="left"/>
            </w:pPr>
            <w:r>
              <w:t>模块</w:t>
            </w:r>
          </w:p>
        </w:tc>
        <w:tc>
          <w:p w14:paraId="0063A9CF">
            <w:pPr>
              <w:pStyle w:val="28"/>
              <w:jc w:val="left"/>
            </w:pPr>
            <w:r>
              <w:t>主要职责</w:t>
            </w:r>
          </w:p>
        </w:tc>
        <w:tc>
          <w:p w14:paraId="16C36196">
            <w:pPr>
              <w:pStyle w:val="28"/>
              <w:jc w:val="left"/>
            </w:pPr>
            <w:r>
              <w:t>层次</w:t>
            </w:r>
          </w:p>
        </w:tc>
      </w:tr>
      <w:tr w14:paraId="18132B5E">
        <w:tc>
          <w:p w14:paraId="3074A33E">
            <w:pPr>
              <w:pStyle w:val="28"/>
              <w:jc w:val="left"/>
            </w:pPr>
            <w:r>
              <w:rPr>
                <w:rStyle w:val="40"/>
              </w:rPr>
              <w:t>models.py</w:t>
            </w:r>
          </w:p>
        </w:tc>
        <w:tc>
          <w:p w14:paraId="29D42627">
            <w:pPr>
              <w:pStyle w:val="28"/>
              <w:jc w:val="left"/>
            </w:pPr>
            <w:r>
              <w:rPr>
                <w:rStyle w:val="40"/>
              </w:rPr>
              <w:t>HostConfig</w:t>
            </w:r>
            <w:r>
              <w:t>、</w:t>
            </w:r>
            <w:r>
              <w:rPr>
                <w:rStyle w:val="40"/>
              </w:rPr>
              <w:t>ArpPacket</w:t>
            </w:r>
            <w:r>
              <w:t>、</w:t>
            </w:r>
            <w:r>
              <w:rPr>
                <w:rStyle w:val="40"/>
              </w:rPr>
              <w:t>ArpCacheEntry</w:t>
            </w:r>
            <w:r>
              <w:t>、</w:t>
            </w:r>
            <w:r>
              <w:rPr>
                <w:rStyle w:val="40"/>
              </w:rPr>
              <w:t>SimulationEvent</w:t>
            </w:r>
            <w:r>
              <w:t xml:space="preserve"> 等数据模型。</w:t>
            </w:r>
          </w:p>
        </w:tc>
        <w:tc>
          <w:p w14:paraId="4BA298E7">
            <w:pPr>
              <w:pStyle w:val="28"/>
              <w:jc w:val="left"/>
            </w:pPr>
            <w:r>
              <w:t>领域模型</w:t>
            </w:r>
          </w:p>
        </w:tc>
      </w:tr>
      <w:tr w14:paraId="3C80D458">
        <w:tc>
          <w:p w14:paraId="4537B15F">
            <w:pPr>
              <w:pStyle w:val="28"/>
              <w:jc w:val="left"/>
            </w:pPr>
            <w:r>
              <w:rPr>
                <w:rStyle w:val="40"/>
              </w:rPr>
              <w:t>validators.py</w:t>
            </w:r>
          </w:p>
        </w:tc>
        <w:tc>
          <w:p w14:paraId="6B7C95C6">
            <w:pPr>
              <w:pStyle w:val="28"/>
              <w:jc w:val="left"/>
            </w:pPr>
            <w:r>
              <w:t>名称、IPv4、MAC 规范化和格式校验。</w:t>
            </w:r>
          </w:p>
        </w:tc>
        <w:tc>
          <w:p w14:paraId="30F32447">
            <w:pPr>
              <w:pStyle w:val="28"/>
              <w:jc w:val="left"/>
            </w:pPr>
            <w:r>
              <w:t>输入校验</w:t>
            </w:r>
          </w:p>
        </w:tc>
      </w:tr>
      <w:tr w14:paraId="666FF8D2">
        <w:tc>
          <w:p w14:paraId="29265852">
            <w:pPr>
              <w:pStyle w:val="28"/>
              <w:jc w:val="left"/>
            </w:pPr>
            <w:r>
              <w:rPr>
                <w:rStyle w:val="40"/>
              </w:rPr>
              <w:t>cache.py</w:t>
            </w:r>
          </w:p>
        </w:tc>
        <w:tc>
          <w:p w14:paraId="769B6702">
            <w:pPr>
              <w:pStyle w:val="28"/>
              <w:jc w:val="left"/>
            </w:pPr>
            <w:r>
              <w:t>缓存学习、查询、快照、过期和暂停时间平移。</w:t>
            </w:r>
          </w:p>
        </w:tc>
        <w:tc>
          <w:p w14:paraId="4FB0ABDF">
            <w:pPr>
              <w:pStyle w:val="28"/>
              <w:jc w:val="left"/>
            </w:pPr>
            <w:r>
              <w:t>领域服务</w:t>
            </w:r>
          </w:p>
        </w:tc>
      </w:tr>
      <w:tr w14:paraId="375D6CC1">
        <w:tc>
          <w:p w14:paraId="6FB31657">
            <w:pPr>
              <w:pStyle w:val="28"/>
              <w:jc w:val="left"/>
            </w:pPr>
            <w:r>
              <w:rPr>
                <w:rStyle w:val="40"/>
              </w:rPr>
              <w:t>lan_bus.py</w:t>
            </w:r>
          </w:p>
        </w:tc>
        <w:tc>
          <w:p w14:paraId="7B338C9E">
            <w:pPr>
              <w:pStyle w:val="28"/>
              <w:jc w:val="left"/>
            </w:pPr>
            <w:r>
              <w:t>注册接收队列、广播、单播、延迟投递和关闭。</w:t>
            </w:r>
          </w:p>
        </w:tc>
        <w:tc>
          <w:p w14:paraId="7BEDF9C6">
            <w:pPr>
              <w:pStyle w:val="28"/>
              <w:jc w:val="left"/>
            </w:pPr>
            <w:r>
              <w:t>基础设施</w:t>
            </w:r>
          </w:p>
        </w:tc>
      </w:tr>
      <w:tr w14:paraId="628D3695">
        <w:tc>
          <w:p w14:paraId="548C5743">
            <w:pPr>
              <w:pStyle w:val="28"/>
              <w:jc w:val="left"/>
            </w:pPr>
            <w:r>
              <w:rPr>
                <w:rStyle w:val="40"/>
              </w:rPr>
              <w:t>host_thread.py</w:t>
            </w:r>
          </w:p>
        </w:tc>
        <w:tc>
          <w:p w14:paraId="633C9F80">
            <w:pPr>
              <w:pStyle w:val="28"/>
              <w:jc w:val="left"/>
            </w:pPr>
            <w:r>
              <w:t>每台主机的协议循环、状态机、被动学习和超时。</w:t>
            </w:r>
          </w:p>
        </w:tc>
        <w:tc>
          <w:p w14:paraId="00AAA7CA">
            <w:pPr>
              <w:pStyle w:val="28"/>
              <w:jc w:val="left"/>
            </w:pPr>
            <w:r>
              <w:t>并发核心</w:t>
            </w:r>
          </w:p>
        </w:tc>
      </w:tr>
      <w:tr w14:paraId="3AC67919">
        <w:tc>
          <w:p w14:paraId="5ADD161D">
            <w:pPr>
              <w:pStyle w:val="28"/>
              <w:jc w:val="left"/>
            </w:pPr>
            <w:r>
              <w:rPr>
                <w:rStyle w:val="40"/>
              </w:rPr>
              <w:t>controller.py</w:t>
            </w:r>
          </w:p>
        </w:tc>
        <w:tc>
          <w:p w14:paraId="60CE2191">
            <w:pPr>
              <w:pStyle w:val="28"/>
              <w:jc w:val="left"/>
            </w:pPr>
            <w:r>
              <w:t>启动/暂停/重置、配置管理、命令编排。</w:t>
            </w:r>
          </w:p>
        </w:tc>
        <w:tc>
          <w:p w14:paraId="6A6EB168">
            <w:pPr>
              <w:pStyle w:val="28"/>
              <w:jc w:val="left"/>
            </w:pPr>
            <w:r>
              <w:t>应用服务</w:t>
            </w:r>
          </w:p>
        </w:tc>
      </w:tr>
      <w:tr w14:paraId="4A2116FE">
        <w:tc>
          <w:p w14:paraId="101CE55E">
            <w:pPr>
              <w:pStyle w:val="28"/>
              <w:jc w:val="left"/>
            </w:pPr>
            <w:r>
              <w:rPr>
                <w:rStyle w:val="40"/>
              </w:rPr>
              <w:t>main_window.py</w:t>
            </w:r>
          </w:p>
        </w:tc>
        <w:tc>
          <w:p w14:paraId="02385E62">
            <w:pPr>
              <w:pStyle w:val="28"/>
              <w:jc w:val="left"/>
            </w:pPr>
            <w:r>
              <w:t>三栏工作区、缓存表、报文详情、事件时间线。</w:t>
            </w:r>
          </w:p>
        </w:tc>
        <w:tc>
          <w:p w14:paraId="006F9B9F">
            <w:pPr>
              <w:pStyle w:val="28"/>
              <w:jc w:val="left"/>
            </w:pPr>
            <w:r>
              <w:t>表示层</w:t>
            </w:r>
          </w:p>
        </w:tc>
      </w:tr>
      <w:tr w14:paraId="0E26A1C2">
        <w:tc>
          <w:p w14:paraId="185A8284">
            <w:pPr>
              <w:pStyle w:val="28"/>
              <w:jc w:val="left"/>
            </w:pPr>
            <w:r>
              <w:rPr>
                <w:rStyle w:val="40"/>
              </w:rPr>
              <w:t>topology_view.py</w:t>
            </w:r>
          </w:p>
        </w:tc>
        <w:tc>
          <w:p w14:paraId="78E78D9D">
            <w:pPr>
              <w:pStyle w:val="28"/>
              <w:jc w:val="left"/>
            </w:pPr>
            <w:r>
              <w:t>节点/总线交互、缩放平移、动态路由动画。</w:t>
            </w:r>
          </w:p>
        </w:tc>
        <w:tc>
          <w:p w14:paraId="678572A1">
            <w:pPr>
              <w:pStyle w:val="28"/>
              <w:jc w:val="left"/>
            </w:pPr>
            <w:r>
              <w:t>可视化</w:t>
            </w:r>
          </w:p>
        </w:tc>
      </w:tr>
    </w:tbl>
    <w:p w14:paraId="6B1900DB">
      <w:pPr>
        <w:pStyle w:val="3"/>
      </w:pPr>
      <w:r>
        <w:t xml:space="preserve">控制器启动时为每个 </w:t>
      </w:r>
      <w:r>
        <w:rPr>
          <w:rStyle w:val="40"/>
        </w:rPr>
        <w:t>HostConfig</w:t>
      </w:r>
      <w:r>
        <w:t xml:space="preserve"> 创建一个 </w:t>
      </w:r>
      <w:r>
        <w:rPr>
          <w:rStyle w:val="40"/>
        </w:rPr>
        <w:t>HostThread</w:t>
      </w:r>
      <w:r>
        <w:t xml:space="preserve">。每个线程在 </w:t>
      </w:r>
      <w:r>
        <w:rPr>
          <w:rStyle w:val="40"/>
        </w:rPr>
        <w:t>VirtualLanBus</w:t>
      </w:r>
      <w:r>
        <w:t xml:space="preserve"> 中注册一个独立 </w:t>
      </w:r>
      <w:r>
        <w:rPr>
          <w:rStyle w:val="40"/>
        </w:rPr>
        <w:t>Queue[ArpPacket]</w:t>
      </w:r>
      <w:r>
        <w:t xml:space="preserve">，从本机队列取报文并写入本机 </w:t>
      </w:r>
      <w:r>
        <w:rPr>
          <w:rStyle w:val="40"/>
        </w:rPr>
        <w:t>ArpCache</w:t>
      </w:r>
      <w:r>
        <w:t xml:space="preserve">。广播时总线向所有注册队列放入报文副本；单播时只向 </w:t>
      </w:r>
      <w:r>
        <w:rPr>
          <w:rStyle w:val="40"/>
        </w:rPr>
        <w:t>destination_host_id</w:t>
      </w:r>
      <w:r>
        <w:t xml:space="preserve"> 对应的队列投递。线程不直接访问其他主机对象，也不直接修改 Qt 控件。</w:t>
      </w:r>
    </w:p>
    <w:p w14:paraId="1927A15D">
      <w:pPr>
        <w:pStyle w:val="13"/>
      </w:pPr>
      <w:r>
        <w:rPr>
          <w:b/>
          <w:bCs/>
        </w:rPr>
        <w:t>并发边界</w:t>
      </w:r>
      <w:r>
        <w:t xml:space="preserve">：主机线程之间只通过共享消息队列通信；缓存对象由所属主机维护，并通过锁保护快照读取；GUI 通过 </w:t>
      </w:r>
      <w:r>
        <w:rPr>
          <w:rStyle w:val="40"/>
        </w:rPr>
        <w:t>SimulationEvent</w:t>
      </w:r>
      <w:r>
        <w:t xml:space="preserve"> 队列获得不可变事件。这一边界降低了线程竞争和界面崩溃风险。</w:t>
      </w:r>
    </w:p>
    <w:bookmarkEnd w:id="7"/>
    <w:p w14:paraId="3170D8CF">
      <w:pPr>
        <w:pStyle w:val="5"/>
        <w:rPr>
          <w:color w:val="auto"/>
        </w:rPr>
      </w:pPr>
      <w:bookmarkStart w:id="8" w:name="数据结构与状态设计"/>
      <w:r>
        <w:rPr>
          <w:color w:val="auto"/>
        </w:rPr>
        <w:t>2.3 数据结构与状态设计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2560D2B">
        <w:trPr>
          <w:tblHeader/>
        </w:trPr>
        <w:tc>
          <w:p w14:paraId="47D81C0B">
            <w:pPr>
              <w:pStyle w:val="28"/>
              <w:jc w:val="left"/>
            </w:pPr>
            <w:r>
              <w:t>结构</w:t>
            </w:r>
          </w:p>
        </w:tc>
        <w:tc>
          <w:p w14:paraId="1B39379C">
            <w:pPr>
              <w:pStyle w:val="28"/>
              <w:jc w:val="left"/>
            </w:pPr>
            <w:r>
              <w:t>关键字段</w:t>
            </w:r>
          </w:p>
        </w:tc>
        <w:tc>
          <w:p w14:paraId="19FE72B3">
            <w:pPr>
              <w:pStyle w:val="28"/>
              <w:jc w:val="left"/>
            </w:pPr>
            <w:r>
              <w:t>用途</w:t>
            </w:r>
          </w:p>
        </w:tc>
      </w:tr>
      <w:tr w14:paraId="1B69B48A">
        <w:tc>
          <w:p w14:paraId="28CA0B4A">
            <w:pPr>
              <w:pStyle w:val="28"/>
              <w:jc w:val="left"/>
            </w:pPr>
            <w:r>
              <w:rPr>
                <w:rStyle w:val="40"/>
              </w:rPr>
              <w:t>HostConfig</w:t>
            </w:r>
          </w:p>
        </w:tc>
        <w:tc>
          <w:p w14:paraId="4853A0BF">
            <w:pPr>
              <w:pStyle w:val="28"/>
              <w:jc w:val="left"/>
            </w:pPr>
            <w:r>
              <w:rPr>
                <w:rStyle w:val="40"/>
              </w:rPr>
              <w:t>host_id</w:t>
            </w:r>
            <w:r>
              <w:t>、</w:t>
            </w:r>
            <w:r>
              <w:rPr>
                <w:rStyle w:val="40"/>
              </w:rPr>
              <w:t>name</w:t>
            </w:r>
            <w:r>
              <w:t>、</w:t>
            </w:r>
            <w:r>
              <w:rPr>
                <w:rStyle w:val="40"/>
              </w:rPr>
              <w:t>ip</w:t>
            </w:r>
            <w:r>
              <w:t>、</w:t>
            </w:r>
            <w:r>
              <w:rPr>
                <w:rStyle w:val="40"/>
              </w:rPr>
              <w:t>mac</w:t>
            </w:r>
            <w:r>
              <w:t>、</w:t>
            </w:r>
            <w:r>
              <w:rPr>
                <w:rStyle w:val="40"/>
              </w:rPr>
              <w:t>x</w:t>
            </w:r>
            <w:r>
              <w:t>、</w:t>
            </w:r>
            <w:r>
              <w:rPr>
                <w:rStyle w:val="40"/>
              </w:rPr>
              <w:t>y</w:t>
            </w:r>
          </w:p>
        </w:tc>
        <w:tc>
          <w:p w14:paraId="129F05E2">
            <w:pPr>
              <w:pStyle w:val="28"/>
              <w:jc w:val="left"/>
            </w:pPr>
            <w:r>
              <w:t>稳定标识、显示地址与拓扑位置</w:t>
            </w:r>
          </w:p>
        </w:tc>
      </w:tr>
      <w:tr w14:paraId="7A931893">
        <w:tc>
          <w:p w14:paraId="3E982277">
            <w:pPr>
              <w:pStyle w:val="28"/>
              <w:jc w:val="left"/>
            </w:pPr>
            <w:r>
              <w:rPr>
                <w:rStyle w:val="40"/>
              </w:rPr>
              <w:t>ArpPacket</w:t>
            </w:r>
          </w:p>
        </w:tc>
        <w:tc>
          <w:p w14:paraId="2DC87711">
            <w:pPr>
              <w:pStyle w:val="28"/>
              <w:jc w:val="left"/>
            </w:pPr>
            <w:r>
              <w:rPr>
                <w:rStyle w:val="40"/>
              </w:rPr>
              <w:t>packet_id</w:t>
            </w:r>
            <w:r>
              <w:t>、</w:t>
            </w:r>
            <w:r>
              <w:rPr>
                <w:rStyle w:val="40"/>
              </w:rPr>
              <w:t>opcode</w:t>
            </w:r>
            <w:r>
              <w:t>、sender/target 地址、source/destination</w:t>
            </w:r>
          </w:p>
        </w:tc>
        <w:tc>
          <w:p w14:paraId="5AFD35AA">
            <w:pPr>
              <w:pStyle w:val="28"/>
              <w:jc w:val="left"/>
            </w:pPr>
            <w:r>
              <w:t>ARP 请求或应答</w:t>
            </w:r>
          </w:p>
        </w:tc>
      </w:tr>
      <w:tr w14:paraId="231ACB38">
        <w:tc>
          <w:p w14:paraId="538A15B8">
            <w:pPr>
              <w:pStyle w:val="28"/>
              <w:jc w:val="left"/>
            </w:pPr>
            <w:r>
              <w:rPr>
                <w:rStyle w:val="40"/>
              </w:rPr>
              <w:t>ArpCacheEntry</w:t>
            </w:r>
          </w:p>
        </w:tc>
        <w:tc>
          <w:p w14:paraId="6CFCB9C6">
            <w:pPr>
              <w:pStyle w:val="28"/>
              <w:jc w:val="left"/>
            </w:pPr>
            <w:r>
              <w:rPr>
                <w:rStyle w:val="40"/>
              </w:rPr>
              <w:t>ip</w:t>
            </w:r>
            <w:r>
              <w:t>、</w:t>
            </w:r>
            <w:r>
              <w:rPr>
                <w:rStyle w:val="40"/>
              </w:rPr>
              <w:t>mac</w:t>
            </w:r>
            <w:r>
              <w:t>、</w:t>
            </w:r>
            <w:r>
              <w:rPr>
                <w:rStyle w:val="40"/>
              </w:rPr>
              <w:t>learned_at</w:t>
            </w:r>
            <w:r>
              <w:t>、</w:t>
            </w:r>
            <w:r>
              <w:rPr>
                <w:rStyle w:val="40"/>
              </w:rPr>
              <w:t>last_seen</w:t>
            </w:r>
            <w:r>
              <w:t>、</w:t>
            </w:r>
            <w:r>
              <w:rPr>
                <w:rStyle w:val="40"/>
              </w:rPr>
              <w:t>state</w:t>
            </w:r>
          </w:p>
        </w:tc>
        <w:tc>
          <w:p w14:paraId="2647FCA4">
            <w:pPr>
              <w:pStyle w:val="28"/>
              <w:jc w:val="left"/>
            </w:pPr>
            <w:r>
              <w:t>一条 IP-MAC 缓存记录</w:t>
            </w:r>
          </w:p>
        </w:tc>
      </w:tr>
      <w:tr w14:paraId="00266CCC">
        <w:tc>
          <w:p w14:paraId="255ED1E5">
            <w:pPr>
              <w:pStyle w:val="28"/>
              <w:jc w:val="left"/>
            </w:pPr>
            <w:r>
              <w:rPr>
                <w:rStyle w:val="40"/>
              </w:rPr>
              <w:t>SimulationEvent</w:t>
            </w:r>
          </w:p>
        </w:tc>
        <w:tc>
          <w:p w14:paraId="3A822734">
            <w:pPr>
              <w:pStyle w:val="28"/>
              <w:jc w:val="left"/>
            </w:pPr>
            <w:r>
              <w:rPr>
                <w:rStyle w:val="40"/>
              </w:rPr>
              <w:t>event_type</w:t>
            </w:r>
            <w:r>
              <w:t>、</w:t>
            </w:r>
            <w:r>
              <w:rPr>
                <w:rStyle w:val="40"/>
              </w:rPr>
              <w:t>timestamp</w:t>
            </w:r>
            <w:r>
              <w:t>、</w:t>
            </w:r>
            <w:r>
              <w:rPr>
                <w:rStyle w:val="40"/>
              </w:rPr>
              <w:t>host_id</w:t>
            </w:r>
            <w:r>
              <w:t>、</w:t>
            </w:r>
            <w:r>
              <w:rPr>
                <w:rStyle w:val="40"/>
              </w:rPr>
              <w:t>payload</w:t>
            </w:r>
          </w:p>
        </w:tc>
        <w:tc>
          <w:p w14:paraId="5A076212">
            <w:pPr>
              <w:pStyle w:val="28"/>
              <w:jc w:val="left"/>
            </w:pPr>
            <w:r>
              <w:t>线程到 GUI 的状态消息</w:t>
            </w:r>
          </w:p>
        </w:tc>
      </w:tr>
      <w:tr w14:paraId="2AF758A1">
        <w:tc>
          <w:p w14:paraId="7E99D626">
            <w:pPr>
              <w:pStyle w:val="28"/>
              <w:jc w:val="left"/>
            </w:pPr>
            <w:r>
              <w:rPr>
                <w:rStyle w:val="40"/>
              </w:rPr>
              <w:t>dict[str, ArpCacheEntry]</w:t>
            </w:r>
          </w:p>
        </w:tc>
        <w:tc>
          <w:p w14:paraId="28B7C12A">
            <w:pPr>
              <w:pStyle w:val="28"/>
              <w:jc w:val="left"/>
            </w:pPr>
            <w:r>
              <w:t>IP 为键</w:t>
            </w:r>
          </w:p>
        </w:tc>
        <w:tc>
          <w:p w14:paraId="110ADC05">
            <w:pPr>
              <w:pStyle w:val="28"/>
              <w:jc w:val="left"/>
            </w:pPr>
            <w:r>
              <w:t>平均 O(1) 的查询与更新</w:t>
            </w:r>
          </w:p>
        </w:tc>
      </w:tr>
      <w:tr w14:paraId="666C0530">
        <w:tc>
          <w:p w14:paraId="6AE576B2">
            <w:pPr>
              <w:pStyle w:val="28"/>
              <w:jc w:val="left"/>
            </w:pPr>
            <w:r>
              <w:rPr>
                <w:rStyle w:val="40"/>
              </w:rPr>
              <w:t>dict[str, Queue]</w:t>
            </w:r>
          </w:p>
        </w:tc>
        <w:tc>
          <w:p w14:paraId="305D98B0">
            <w:pPr>
              <w:pStyle w:val="28"/>
              <w:jc w:val="left"/>
            </w:pPr>
            <w:r>
              <w:rPr>
                <w:rStyle w:val="40"/>
              </w:rPr>
              <w:t>host_id</w:t>
            </w:r>
            <w:r>
              <w:t xml:space="preserve"> 为键</w:t>
            </w:r>
          </w:p>
        </w:tc>
        <w:tc>
          <w:p w14:paraId="1F68F4F0">
            <w:pPr>
              <w:pStyle w:val="28"/>
              <w:jc w:val="left"/>
            </w:pPr>
            <w:r>
              <w:t>广播域中的接收队列集合</w:t>
            </w:r>
          </w:p>
        </w:tc>
      </w:tr>
    </w:tbl>
    <w:p w14:paraId="0E9234F8">
      <w:pPr>
        <w:pStyle w:val="3"/>
      </w:pPr>
      <w:r>
        <w:t xml:space="preserve">主机状态包含 </w:t>
      </w:r>
      <w:r>
        <w:rPr>
          <w:rStyle w:val="40"/>
        </w:rPr>
        <w:t>IDLE</w:t>
      </w:r>
      <w:r>
        <w:t>、</w:t>
      </w:r>
      <w:r>
        <w:rPr>
          <w:rStyle w:val="40"/>
        </w:rPr>
        <w:t>BROADCASTING</w:t>
      </w:r>
      <w:r>
        <w:t>、</w:t>
      </w:r>
      <w:r>
        <w:rPr>
          <w:rStyle w:val="40"/>
        </w:rPr>
        <w:t>REPLYING</w:t>
      </w:r>
      <w:r>
        <w:t>、</w:t>
      </w:r>
      <w:r>
        <w:rPr>
          <w:rStyle w:val="40"/>
        </w:rPr>
        <w:t>RESOLVED</w:t>
      </w:r>
      <w:r>
        <w:t>、</w:t>
      </w:r>
      <w:r>
        <w:rPr>
          <w:rStyle w:val="40"/>
        </w:rPr>
        <w:t>PAUSED</w:t>
      </w:r>
      <w:r>
        <w:t xml:space="preserve"> 和 </w:t>
      </w:r>
      <w:r>
        <w:rPr>
          <w:rStyle w:val="40"/>
        </w:rPr>
        <w:t>TIMEOUT</w:t>
      </w:r>
      <w:r>
        <w:t xml:space="preserve">。缓存变化包含 </w:t>
      </w:r>
      <w:r>
        <w:rPr>
          <w:rStyle w:val="40"/>
        </w:rPr>
        <w:t>MISS</w:t>
      </w:r>
      <w:r>
        <w:t>、</w:t>
      </w:r>
      <w:r>
        <w:rPr>
          <w:rStyle w:val="40"/>
        </w:rPr>
        <w:t>NEW</w:t>
      </w:r>
      <w:r>
        <w:t>、</w:t>
      </w:r>
      <w:r>
        <w:rPr>
          <w:rStyle w:val="40"/>
        </w:rPr>
        <w:t>UPDATED</w:t>
      </w:r>
      <w:r>
        <w:t>、</w:t>
      </w:r>
      <w:r>
        <w:rPr>
          <w:rStyle w:val="40"/>
        </w:rPr>
        <w:t>HIT</w:t>
      </w:r>
      <w:r>
        <w:t xml:space="preserve"> 和 </w:t>
      </w:r>
      <w:r>
        <w:rPr>
          <w:rStyle w:val="40"/>
        </w:rPr>
        <w:t>EXPIRED</w:t>
      </w:r>
      <w:r>
        <w:t>。状态通过事件队列驱动节点颜色、右侧状态标签和时间线文本，协议语义与视觉语义保持一一对应。</w:t>
      </w:r>
    </w:p>
    <w:bookmarkEnd w:id="8"/>
    <w:p w14:paraId="01798C1C">
      <w:pPr>
        <w:pStyle w:val="5"/>
        <w:rPr>
          <w:color w:val="auto"/>
        </w:rPr>
      </w:pPr>
      <w:bookmarkStart w:id="9" w:name="图形界面设计"/>
    </w:p>
    <w:p w14:paraId="1BFD7ABE">
      <w:pPr>
        <w:pStyle w:val="5"/>
        <w:rPr>
          <w:color w:val="auto"/>
        </w:rPr>
      </w:pPr>
      <w:r>
        <w:rPr>
          <w:color w:val="auto"/>
        </w:rPr>
        <w:t>2.4 图形界面设计</w:t>
      </w:r>
    </w:p>
    <w:p w14:paraId="69FDCF41">
      <w:pPr>
        <w:pStyle w:val="27"/>
      </w:pPr>
      <w:r>
        <w:t>主窗口使用三栏布局：左侧控制请求参数、仿真运行和主机管理；中间显示可交互局域网拓扑；右侧显示当前主机的 ARP 缓存与报文详情；底部协议事件时间线记录完整过程。拓扑工具栏提供缩小、比例、放大、适应窗口和恢复默认布局。</w:t>
      </w:r>
    </w:p>
    <w:p w14:paraId="75E82672">
      <w:pPr>
        <w:pStyle w:val="3"/>
        <w:jc w:val="center"/>
      </w:pPr>
      <w:r>
        <w:drawing>
          <wp:inline distT="0" distB="0" distL="114300" distR="114300">
            <wp:extent cx="6694805" cy="4185285"/>
            <wp:effectExtent l="0" t="0" r="1079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4805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  <w:t>图2-2 最终版主界面（ARP 请求/应答过程）</w:t>
      </w:r>
    </w:p>
    <w:p w14:paraId="56476D17">
      <w:pPr>
        <w:pStyle w:val="27"/>
      </w:pPr>
      <w:r>
        <w:t>节点支持单击选择、拖动位置、双击编辑和右键设置源/目标；总线可拖动；连接线可悬停高亮。画布缩放范围为 100%～300%，滚轮以鼠标位置为锚点，放大后可拖动空白区域平移，双击空白处恢复默认比例。动画端点实时读取节点和总线位置，因此动画播放中调整拓扑也不会出现路径脱离。</w:t>
      </w:r>
    </w:p>
    <w:bookmarkEnd w:id="5"/>
    <w:bookmarkEnd w:id="9"/>
    <w:p w14:paraId="46D3C5A3">
      <w:pPr>
        <w:pStyle w:val="4"/>
        <w:rPr>
          <w:color w:val="auto"/>
        </w:rPr>
      </w:pPr>
      <w:bookmarkStart w:id="10" w:name="详细设计与实现"/>
    </w:p>
    <w:p w14:paraId="095A4225">
      <w:pPr>
        <w:pStyle w:val="4"/>
        <w:rPr>
          <w:color w:val="auto"/>
        </w:rPr>
      </w:pPr>
      <w:r>
        <w:rPr>
          <w:color w:val="auto"/>
        </w:rPr>
        <w:t>3 详细设计与实现</w:t>
      </w:r>
    </w:p>
    <w:p w14:paraId="7A93DFF4">
      <w:pPr>
        <w:pStyle w:val="5"/>
        <w:rPr>
          <w:color w:val="auto"/>
        </w:rPr>
      </w:pPr>
      <w:bookmarkStart w:id="11" w:name="arp-请求与应答算法"/>
      <w:r>
        <w:rPr>
          <w:color w:val="auto"/>
        </w:rPr>
        <w:t>3.1 ARP 请求与应答算法</w:t>
      </w:r>
    </w:p>
    <w:p w14:paraId="5F116696">
      <w:pPr>
        <w:pStyle w:val="27"/>
      </w:pPr>
      <w:r>
        <w:t xml:space="preserve">用户发起解析时，控制器先检查仿真是否启动、是否暂停、源主机是否存在以及目标 IPv4 是否有效。若目标为本机地址则直接返回 </w:t>
      </w:r>
      <w:r>
        <w:rPr>
          <w:rStyle w:val="40"/>
        </w:rPr>
        <w:t>SELF</w:t>
      </w:r>
      <w:r>
        <w:t xml:space="preserve">；否则由源主机查询缓存。命中时刷新 </w:t>
      </w:r>
      <w:r>
        <w:rPr>
          <w:rStyle w:val="40"/>
        </w:rPr>
        <w:t>last_seen</w:t>
      </w:r>
      <w:r>
        <w:t xml:space="preserve"> 并产生 </w:t>
      </w:r>
      <w:r>
        <w:rPr>
          <w:rStyle w:val="40"/>
        </w:rPr>
        <w:t>HIT</w:t>
      </w:r>
      <w:r>
        <w:t xml:space="preserve"> 事件；未命中时生成目标 MAC 全零的 </w:t>
      </w:r>
      <w:r>
        <w:rPr>
          <w:rStyle w:val="40"/>
        </w:rPr>
        <w:t>REQUEST</w:t>
      </w:r>
      <w:r>
        <w:t xml:space="preserve">，将其记录到 </w:t>
      </w:r>
      <w:r>
        <w:rPr>
          <w:rStyle w:val="40"/>
        </w:rPr>
        <w:t>_pending</w:t>
      </w:r>
      <w:r>
        <w:t xml:space="preserve"> 后广播。</w:t>
      </w:r>
    </w:p>
    <w:p w14:paraId="69A2D8C1">
      <w:pPr>
        <w:pStyle w:val="39"/>
        <w:jc w:val="center"/>
      </w:pPr>
      <w:r>
        <w:drawing>
          <wp:inline distT="0" distB="0" distL="114300" distR="114300">
            <wp:extent cx="3397250" cy="6071235"/>
            <wp:effectExtent l="0" t="0" r="6350" b="24765"/>
            <wp:docPr id="38" name="Picture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流程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250" cy="607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B6B75B">
      <w:pPr>
        <w:pStyle w:val="3"/>
        <w:jc w:val="center"/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</w:pPr>
      <w:r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  <w:t>图3-1 ARP 地址解析处理流程</w:t>
      </w:r>
    </w:p>
    <w:p w14:paraId="30AE5544">
      <w:pPr>
        <w:pStyle w:val="3"/>
      </w:pPr>
      <w:r>
        <w:t xml:space="preserve">所有收到 </w:t>
      </w:r>
      <w:r>
        <w:rPr>
          <w:rStyle w:val="40"/>
        </w:rPr>
        <w:t>REQUEST</w:t>
      </w:r>
      <w:r>
        <w:t xml:space="preserve"> 的主机先学习 </w:t>
      </w:r>
      <w:r>
        <w:rPr>
          <w:rStyle w:val="40"/>
        </w:rPr>
        <w:t>sender_ip → sender_mac</w:t>
      </w:r>
      <w:r>
        <w:t xml:space="preserve">。只有本机 IP 等于 </w:t>
      </w:r>
      <w:r>
        <w:rPr>
          <w:rStyle w:val="40"/>
        </w:rPr>
        <w:t>target_ip</w:t>
      </w:r>
      <w:r>
        <w:t xml:space="preserve"> 的主机才构造 </w:t>
      </w:r>
      <w:r>
        <w:rPr>
          <w:rStyle w:val="40"/>
        </w:rPr>
        <w:t>REPLY</w:t>
      </w:r>
      <w:r>
        <w:t>；应答字段中的 sender 为目标主机自身地址，target 为原请求源地址，</w:t>
      </w:r>
      <w:r>
        <w:rPr>
          <w:rStyle w:val="40"/>
        </w:rPr>
        <w:t>destination_host_id</w:t>
      </w:r>
      <w:r>
        <w:t xml:space="preserve"> 指向原请求源。源主机收到应答后学习目标映射、移除待处理请求并进入 </w:t>
      </w:r>
      <w:r>
        <w:rPr>
          <w:rStyle w:val="40"/>
        </w:rPr>
        <w:t>RESOLVED</w:t>
      </w:r>
      <w:r>
        <w:t xml:space="preserve"> 状态。若超过 </w:t>
      </w:r>
      <w:r>
        <w:rPr>
          <w:rStyle w:val="40"/>
        </w:rPr>
        <w:t>request_timeout</w:t>
      </w:r>
      <w:r>
        <w:t xml:space="preserve"> 未收到应答，则进入 </w:t>
      </w:r>
      <w:r>
        <w:rPr>
          <w:rStyle w:val="40"/>
        </w:rPr>
        <w:t>TIMEOUT</w:t>
      </w:r>
      <w:r>
        <w:t xml:space="preserve"> 并输出错误事件。</w:t>
      </w:r>
    </w:p>
    <w:p w14:paraId="6C923958">
      <w:pPr>
        <w:pStyle w:val="12"/>
        <w:jc w:val="center"/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</w:pPr>
      <w:r>
        <w:drawing>
          <wp:inline distT="0" distB="0" distL="114300" distR="114300">
            <wp:extent cx="5759450" cy="3263900"/>
            <wp:effectExtent l="0" t="0" r="63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  <w:t>图3-2 Host A 解析 Host B 的交互时序</w:t>
      </w:r>
    </w:p>
    <w:p w14:paraId="38980E46">
      <w:pPr>
        <w:pStyle w:val="39"/>
        <w:jc w:val="center"/>
      </w:pPr>
      <w:r>
        <w:drawing>
          <wp:inline distT="0" distB="0" distL="114300" distR="114300">
            <wp:extent cx="6011545" cy="4140200"/>
            <wp:effectExtent l="0" t="0" r="8255" b="0"/>
            <wp:docPr id="41" name="Picture" descr="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流程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E35F4">
      <w:pPr>
        <w:pStyle w:val="3"/>
        <w:jc w:val="center"/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</w:pPr>
      <w:r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  <w:t>图3-</w:t>
      </w:r>
      <w:r>
        <w:rPr>
          <w:rFonts w:hint="eastAsia" w:asciiTheme="minorHAnsi" w:hAnsiTheme="minorHAnsi" w:eastAsiaTheme="minorHAnsi" w:cstheme="minorBidi"/>
          <w:b/>
          <w:bCs/>
          <w:i/>
          <w:sz w:val="24"/>
          <w:szCs w:val="24"/>
          <w:lang w:val="en-US" w:eastAsia="zh-CN" w:bidi="ar-SA"/>
        </w:rPr>
        <w:t>3</w:t>
      </w:r>
      <w:r>
        <w:rPr>
          <w:rFonts w:asciiTheme="minorHAnsi" w:hAnsiTheme="minorHAnsi" w:eastAsiaTheme="minorHAnsi" w:cstheme="minorBidi"/>
          <w:b/>
          <w:bCs/>
          <w:i/>
          <w:sz w:val="24"/>
          <w:szCs w:val="24"/>
          <w:lang w:val="en-US" w:eastAsia="en-US" w:bidi="ar-SA"/>
        </w:rPr>
        <w:t xml:space="preserve"> Host A 解析 Host B 的交互时序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5"/>
        <w:gridCol w:w="2091"/>
        <w:gridCol w:w="2952"/>
      </w:tblGrid>
      <w:tr w14:paraId="46950B35">
        <w:trPr>
          <w:tblHeader/>
        </w:trPr>
        <w:tc>
          <w:p w14:paraId="03C5AF68">
            <w:pPr>
              <w:pStyle w:val="28"/>
              <w:jc w:val="left"/>
            </w:pPr>
            <w:r>
              <w:t>字段</w:t>
            </w:r>
          </w:p>
        </w:tc>
        <w:tc>
          <w:p w14:paraId="57396D05">
            <w:pPr>
              <w:pStyle w:val="28"/>
              <w:jc w:val="left"/>
            </w:pPr>
            <w:r>
              <w:t>ARP 请求</w:t>
            </w:r>
          </w:p>
        </w:tc>
        <w:tc>
          <w:p w14:paraId="7B06D1FF">
            <w:pPr>
              <w:pStyle w:val="28"/>
              <w:jc w:val="left"/>
            </w:pPr>
            <w:r>
              <w:t>ARP 应答</w:t>
            </w:r>
          </w:p>
        </w:tc>
      </w:tr>
      <w:tr w14:paraId="7E801EE1">
        <w:tc>
          <w:p w14:paraId="002B2A60">
            <w:pPr>
              <w:pStyle w:val="28"/>
              <w:jc w:val="left"/>
            </w:pPr>
            <w:r>
              <w:rPr>
                <w:rStyle w:val="40"/>
              </w:rPr>
              <w:t>opcode</w:t>
            </w:r>
          </w:p>
        </w:tc>
        <w:tc>
          <w:p w14:paraId="22B2607E">
            <w:pPr>
              <w:pStyle w:val="28"/>
              <w:jc w:val="left"/>
            </w:pPr>
            <w:r>
              <w:rPr>
                <w:rStyle w:val="40"/>
              </w:rPr>
              <w:t>REQUEST</w:t>
            </w:r>
          </w:p>
        </w:tc>
        <w:tc>
          <w:p w14:paraId="5640B4E6">
            <w:pPr>
              <w:pStyle w:val="28"/>
              <w:jc w:val="left"/>
            </w:pPr>
            <w:r>
              <w:rPr>
                <w:rStyle w:val="40"/>
              </w:rPr>
              <w:t>REPLY</w:t>
            </w:r>
          </w:p>
        </w:tc>
      </w:tr>
      <w:tr w14:paraId="70130DDA">
        <w:tc>
          <w:p w14:paraId="3DF51E02">
            <w:pPr>
              <w:pStyle w:val="28"/>
              <w:jc w:val="left"/>
            </w:pPr>
            <w:r>
              <w:rPr>
                <w:rStyle w:val="40"/>
              </w:rPr>
              <w:t>sender_ip / sender_mac</w:t>
            </w:r>
          </w:p>
        </w:tc>
        <w:tc>
          <w:p w14:paraId="3F74F6A7">
            <w:pPr>
              <w:pStyle w:val="28"/>
              <w:jc w:val="left"/>
            </w:pPr>
            <w:r>
              <w:t>源主机地址</w:t>
            </w:r>
          </w:p>
        </w:tc>
        <w:tc>
          <w:p w14:paraId="0DD403F6">
            <w:pPr>
              <w:pStyle w:val="28"/>
              <w:jc w:val="left"/>
            </w:pPr>
            <w:r>
              <w:t>目标主机地址</w:t>
            </w:r>
          </w:p>
        </w:tc>
      </w:tr>
      <w:tr w14:paraId="71B29C42">
        <w:tc>
          <w:p w14:paraId="7D62FF1B">
            <w:pPr>
              <w:pStyle w:val="28"/>
              <w:jc w:val="left"/>
            </w:pPr>
            <w:r>
              <w:rPr>
                <w:rStyle w:val="40"/>
              </w:rPr>
              <w:t>target_ip</w:t>
            </w:r>
          </w:p>
        </w:tc>
        <w:tc>
          <w:p w14:paraId="4FA3898C">
            <w:pPr>
              <w:pStyle w:val="28"/>
              <w:jc w:val="left"/>
            </w:pPr>
            <w:r>
              <w:t>待解析 IP</w:t>
            </w:r>
          </w:p>
        </w:tc>
        <w:tc>
          <w:p w14:paraId="782834C7">
            <w:pPr>
              <w:pStyle w:val="28"/>
              <w:jc w:val="left"/>
            </w:pPr>
            <w:r>
              <w:t>原请求源 IP</w:t>
            </w:r>
          </w:p>
        </w:tc>
      </w:tr>
      <w:tr w14:paraId="18B5E4BA">
        <w:tc>
          <w:p w14:paraId="0473876E">
            <w:pPr>
              <w:pStyle w:val="28"/>
              <w:jc w:val="left"/>
            </w:pPr>
            <w:r>
              <w:rPr>
                <w:rStyle w:val="40"/>
              </w:rPr>
              <w:t>target_mac</w:t>
            </w:r>
          </w:p>
        </w:tc>
        <w:tc>
          <w:p w14:paraId="3767DECD">
            <w:pPr>
              <w:pStyle w:val="28"/>
              <w:jc w:val="left"/>
            </w:pPr>
            <w:r>
              <w:rPr>
                <w:rStyle w:val="40"/>
              </w:rPr>
              <w:t>00:00:00:00:00:00</w:t>
            </w:r>
          </w:p>
        </w:tc>
        <w:tc>
          <w:p w14:paraId="22DCECD7">
            <w:pPr>
              <w:pStyle w:val="28"/>
              <w:jc w:val="left"/>
            </w:pPr>
            <w:r>
              <w:t>原请求源 MAC</w:t>
            </w:r>
          </w:p>
        </w:tc>
      </w:tr>
      <w:tr w14:paraId="6F271003">
        <w:tc>
          <w:p w14:paraId="3A252E95">
            <w:pPr>
              <w:pStyle w:val="28"/>
              <w:jc w:val="left"/>
            </w:pPr>
            <w:r>
              <w:rPr>
                <w:rStyle w:val="40"/>
              </w:rPr>
              <w:t>destination_host_id</w:t>
            </w:r>
          </w:p>
        </w:tc>
        <w:tc>
          <w:p w14:paraId="36D62337">
            <w:pPr>
              <w:pStyle w:val="28"/>
              <w:jc w:val="left"/>
            </w:pPr>
            <w:r>
              <w:rPr>
                <w:rStyle w:val="40"/>
              </w:rPr>
              <w:t>None</w:t>
            </w:r>
            <w:r>
              <w:t>（广播）</w:t>
            </w:r>
          </w:p>
        </w:tc>
        <w:tc>
          <w:p w14:paraId="0CC62D7B">
            <w:pPr>
              <w:pStyle w:val="28"/>
              <w:jc w:val="left"/>
            </w:pPr>
            <w:r>
              <w:t xml:space="preserve">原请求源 </w:t>
            </w:r>
            <w:r>
              <w:rPr>
                <w:rStyle w:val="40"/>
              </w:rPr>
              <w:t>host_id</w:t>
            </w:r>
            <w:r>
              <w:t>（单播）</w:t>
            </w:r>
          </w:p>
        </w:tc>
      </w:tr>
    </w:tbl>
    <w:p w14:paraId="35EB74A1">
      <w:pPr>
        <w:pStyle w:val="3"/>
        <w:jc w:val="center"/>
      </w:pPr>
      <w:r>
        <w:rPr>
          <w:b/>
          <w:bCs/>
        </w:rPr>
        <w:t>表3-1 请求与应答报文字段对比</w:t>
      </w:r>
    </w:p>
    <w:bookmarkEnd w:id="11"/>
    <w:p w14:paraId="61427B32">
      <w:pPr>
        <w:pStyle w:val="5"/>
        <w:rPr>
          <w:color w:val="auto"/>
        </w:rPr>
      </w:pPr>
      <w:bookmarkStart w:id="12" w:name="arp-缓存与暂停感知老化"/>
      <w:r>
        <w:rPr>
          <w:color w:val="auto"/>
        </w:rPr>
        <w:t>3.2 ARP 缓存与暂停感知老化</w:t>
      </w:r>
    </w:p>
    <w:p w14:paraId="4527BAB2">
      <w:pPr>
        <w:pStyle w:val="27"/>
      </w:pPr>
      <w:r>
        <w:rPr>
          <w:rStyle w:val="40"/>
        </w:rPr>
        <w:t>ArpCache</w:t>
      </w:r>
      <w:r>
        <w:t xml:space="preserve"> 使用字典保存条目，并使用 </w:t>
      </w:r>
      <w:r>
        <w:rPr>
          <w:rStyle w:val="40"/>
        </w:rPr>
        <w:t>RLock</w:t>
      </w:r>
      <w:r>
        <w:t xml:space="preserve"> 保证主机线程更新与 GUI 快照读取的并发安全。</w:t>
      </w:r>
      <w:r>
        <w:rPr>
          <w:rStyle w:val="40"/>
        </w:rPr>
        <w:t>learn()</w:t>
      </w:r>
      <w:r>
        <w:t xml:space="preserve"> 根据旧条目判断 </w:t>
      </w:r>
      <w:r>
        <w:rPr>
          <w:rStyle w:val="40"/>
        </w:rPr>
        <w:t>NEW</w:t>
      </w:r>
      <w:r>
        <w:t>、</w:t>
      </w:r>
      <w:r>
        <w:rPr>
          <w:rStyle w:val="40"/>
        </w:rPr>
        <w:t>UPDATED</w:t>
      </w:r>
      <w:r>
        <w:t xml:space="preserve"> 或 </w:t>
      </w:r>
      <w:r>
        <w:rPr>
          <w:rStyle w:val="40"/>
        </w:rPr>
        <w:t>HIT</w:t>
      </w:r>
      <w:r>
        <w:t>；</w:t>
      </w:r>
      <w:r>
        <w:rPr>
          <w:rStyle w:val="40"/>
        </w:rPr>
        <w:t>lookup()</w:t>
      </w:r>
      <w:r>
        <w:t xml:space="preserve"> 在未过期时刷新 </w:t>
      </w:r>
      <w:r>
        <w:rPr>
          <w:rStyle w:val="40"/>
        </w:rPr>
        <w:t>last_seen</w:t>
      </w:r>
      <w:r>
        <w:t>；</w:t>
      </w:r>
      <w:r>
        <w:rPr>
          <w:rStyle w:val="40"/>
        </w:rPr>
        <w:t>expire()</w:t>
      </w:r>
      <w:r>
        <w:t xml:space="preserve"> 每 200 ms 扫描并删除超时条目。</w:t>
      </w:r>
    </w:p>
    <w:p w14:paraId="5B0BEFCD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learn(</w:t>
      </w:r>
      <w:r>
        <w:rPr>
          <w:rStyle w:val="62"/>
        </w:rPr>
        <w:t>self</w:t>
      </w:r>
      <w:r>
        <w:rPr>
          <w:rStyle w:val="74"/>
        </w:rPr>
        <w:t xml:space="preserve">, ip: </w:t>
      </w:r>
      <w:r>
        <w:rPr>
          <w:rStyle w:val="65"/>
        </w:rPr>
        <w:t>str</w:t>
      </w:r>
      <w:r>
        <w:rPr>
          <w:rStyle w:val="74"/>
        </w:rPr>
        <w:t xml:space="preserve">, mac: </w:t>
      </w:r>
      <w:r>
        <w:rPr>
          <w:rStyle w:val="65"/>
        </w:rPr>
        <w:t>str</w:t>
      </w:r>
      <w:r>
        <w:rPr>
          <w:rStyle w:val="74"/>
        </w:rPr>
        <w:t xml:space="preserve">, now: </w:t>
      </w:r>
      <w:r>
        <w:rPr>
          <w:rStyle w:val="65"/>
        </w:rPr>
        <w:t>float</w:t>
      </w:r>
      <w:r>
        <w:rPr>
          <w:rStyle w:val="74"/>
        </w:rPr>
        <w:t xml:space="preserve"> </w:t>
      </w:r>
      <w:r>
        <w:rPr>
          <w:rStyle w:val="64"/>
        </w:rPr>
        <w:t>|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):</w:t>
      </w:r>
      <w:r>
        <w:br w:type="textWrapping"/>
      </w:r>
      <w:r>
        <w:rPr>
          <w:rStyle w:val="74"/>
        </w:rPr>
        <w:t xml:space="preserve">    now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._clock() </w:t>
      </w:r>
      <w:r>
        <w:rPr>
          <w:rStyle w:val="63"/>
        </w:rPr>
        <w:t>if</w:t>
      </w:r>
      <w:r>
        <w:rPr>
          <w:rStyle w:val="74"/>
        </w:rPr>
        <w:t xml:space="preserve"> now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3"/>
        </w:rPr>
        <w:t>else</w:t>
      </w:r>
      <w:r>
        <w:rPr>
          <w:rStyle w:val="74"/>
        </w:rPr>
        <w:t xml:space="preserve"> now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old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._entries.get(ip)</w:t>
      </w:r>
      <w:r>
        <w:br w:type="textWrapping"/>
      </w:r>
      <w:r>
        <w:rPr>
          <w:rStyle w:val="74"/>
        </w:rPr>
        <w:t xml:space="preserve">        change </w:t>
      </w:r>
      <w:r>
        <w:rPr>
          <w:rStyle w:val="64"/>
        </w:rPr>
        <w:t>=</w:t>
      </w:r>
      <w:r>
        <w:rPr>
          <w:rStyle w:val="74"/>
        </w:rPr>
        <w:t xml:space="preserve"> CacheChange.NEW </w:t>
      </w:r>
      <w:r>
        <w:rPr>
          <w:rStyle w:val="63"/>
        </w:rPr>
        <w:t>if</w:t>
      </w:r>
      <w:r>
        <w:rPr>
          <w:rStyle w:val="74"/>
        </w:rPr>
        <w:t xml:space="preserve"> old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3"/>
        </w:rPr>
        <w:t>else</w:t>
      </w:r>
      <w:r>
        <w:rPr>
          <w:rStyle w:val="74"/>
        </w:rPr>
        <w:t xml:space="preserve"> (</w:t>
      </w:r>
      <w:r>
        <w:br w:type="textWrapping"/>
      </w:r>
      <w:r>
        <w:rPr>
          <w:rStyle w:val="74"/>
        </w:rPr>
        <w:t xml:space="preserve">            CacheChange.UPDATED </w:t>
      </w:r>
      <w:r>
        <w:rPr>
          <w:rStyle w:val="63"/>
        </w:rPr>
        <w:t>if</w:t>
      </w:r>
      <w:r>
        <w:rPr>
          <w:rStyle w:val="74"/>
        </w:rPr>
        <w:t xml:space="preserve"> old.mac </w:t>
      </w:r>
      <w:r>
        <w:rPr>
          <w:rStyle w:val="64"/>
        </w:rPr>
        <w:t>!=</w:t>
      </w:r>
      <w:r>
        <w:rPr>
          <w:rStyle w:val="74"/>
        </w:rPr>
        <w:t xml:space="preserve"> mac </w:t>
      </w:r>
      <w:r>
        <w:rPr>
          <w:rStyle w:val="63"/>
        </w:rPr>
        <w:t>else</w:t>
      </w:r>
      <w:r>
        <w:rPr>
          <w:rStyle w:val="74"/>
        </w:rPr>
        <w:t xml:space="preserve"> CacheChange.HIT</w:t>
      </w:r>
      <w:r>
        <w:br w:type="textWrapping"/>
      </w:r>
      <w:r>
        <w:rPr>
          <w:rStyle w:val="74"/>
        </w:rPr>
        <w:t xml:space="preserve">        )</w:t>
      </w:r>
      <w:r>
        <w:br w:type="textWrapping"/>
      </w:r>
      <w:r>
        <w:rPr>
          <w:rStyle w:val="74"/>
        </w:rPr>
        <w:t xml:space="preserve">        entry </w:t>
      </w:r>
      <w:r>
        <w:rPr>
          <w:rStyle w:val="64"/>
        </w:rPr>
        <w:t>=</w:t>
      </w:r>
      <w:r>
        <w:rPr>
          <w:rStyle w:val="74"/>
        </w:rPr>
        <w:t xml:space="preserve"> ArpCacheEntry(ip, mac, old.learned_at </w:t>
      </w:r>
      <w:r>
        <w:rPr>
          <w:rStyle w:val="63"/>
        </w:rPr>
        <w:t>if</w:t>
      </w:r>
      <w:r>
        <w:rPr>
          <w:rStyle w:val="74"/>
        </w:rPr>
        <w:t xml:space="preserve"> old </w:t>
      </w:r>
      <w:r>
        <w:rPr>
          <w:rStyle w:val="63"/>
        </w:rPr>
        <w:t>else</w:t>
      </w:r>
      <w:r>
        <w:rPr>
          <w:rStyle w:val="74"/>
        </w:rPr>
        <w:t xml:space="preserve"> now, now, change)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._entries[ip] </w:t>
      </w:r>
      <w:r>
        <w:rPr>
          <w:rStyle w:val="64"/>
        </w:rPr>
        <w:t>=</w:t>
      </w:r>
      <w:r>
        <w:rPr>
          <w:rStyle w:val="74"/>
        </w:rPr>
        <w:t xml:space="preserve"> entry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return</w:t>
      </w:r>
      <w:r>
        <w:rPr>
          <w:rStyle w:val="74"/>
        </w:rPr>
        <w:t xml:space="preserve"> entry, change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expire(</w:t>
      </w:r>
      <w:r>
        <w:rPr>
          <w:rStyle w:val="62"/>
        </w:rPr>
        <w:t>self</w:t>
      </w:r>
      <w:r>
        <w:rPr>
          <w:rStyle w:val="74"/>
        </w:rPr>
        <w:t xml:space="preserve">, now: </w:t>
      </w:r>
      <w:r>
        <w:rPr>
          <w:rStyle w:val="65"/>
        </w:rPr>
        <w:t>float</w:t>
      </w:r>
      <w:r>
        <w:rPr>
          <w:rStyle w:val="74"/>
        </w:rPr>
        <w:t xml:space="preserve"> </w:t>
      </w:r>
      <w:r>
        <w:rPr>
          <w:rStyle w:val="64"/>
        </w:rPr>
        <w:t>|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):</w:t>
      </w:r>
      <w:r>
        <w:br w:type="textWrapping"/>
      </w:r>
      <w:r>
        <w:rPr>
          <w:rStyle w:val="74"/>
        </w:rPr>
        <w:t xml:space="preserve">    now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._clock() </w:t>
      </w:r>
      <w:r>
        <w:rPr>
          <w:rStyle w:val="63"/>
        </w:rPr>
        <w:t>if</w:t>
      </w:r>
      <w:r>
        <w:rPr>
          <w:rStyle w:val="74"/>
        </w:rPr>
        <w:t xml:space="preserve"> now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3"/>
        </w:rPr>
        <w:t>else</w:t>
      </w:r>
      <w:r>
        <w:rPr>
          <w:rStyle w:val="74"/>
        </w:rPr>
        <w:t xml:space="preserve"> now</w:t>
      </w:r>
      <w:r>
        <w:br w:type="textWrapping"/>
      </w:r>
      <w:r>
        <w:rPr>
          <w:rStyle w:val="74"/>
        </w:rPr>
        <w:t xml:space="preserve">    expired </w:t>
      </w:r>
      <w:r>
        <w:rPr>
          <w:rStyle w:val="64"/>
        </w:rPr>
        <w:t>=</w:t>
      </w:r>
      <w:r>
        <w:rPr>
          <w:rStyle w:val="74"/>
        </w:rPr>
        <w:t xml:space="preserve"> []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for</w:t>
      </w:r>
      <w:r>
        <w:rPr>
          <w:rStyle w:val="74"/>
        </w:rPr>
        <w:t xml:space="preserve"> ip, entry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5"/>
        </w:rPr>
        <w:t>list</w:t>
      </w:r>
      <w:r>
        <w:rPr>
          <w:rStyle w:val="74"/>
        </w:rPr>
        <w:t>(</w:t>
      </w:r>
      <w:r>
        <w:rPr>
          <w:rStyle w:val="62"/>
        </w:rPr>
        <w:t>self</w:t>
      </w:r>
      <w:r>
        <w:rPr>
          <w:rStyle w:val="74"/>
        </w:rPr>
        <w:t>._entries.items()):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now </w:t>
      </w:r>
      <w:r>
        <w:rPr>
          <w:rStyle w:val="64"/>
        </w:rPr>
        <w:t>-</w:t>
      </w:r>
      <w:r>
        <w:rPr>
          <w:rStyle w:val="74"/>
        </w:rPr>
        <w:t xml:space="preserve"> entry.last_seen </w:t>
      </w:r>
      <w:r>
        <w:rPr>
          <w:rStyle w:val="64"/>
        </w:rPr>
        <w:t>&gt;=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.aging_seconds:</w:t>
      </w:r>
      <w:r>
        <w:br w:type="textWrapping"/>
      </w:r>
      <w:r>
        <w:rPr>
          <w:rStyle w:val="74"/>
        </w:rPr>
        <w:t xml:space="preserve">                entry.state </w:t>
      </w:r>
      <w:r>
        <w:rPr>
          <w:rStyle w:val="64"/>
        </w:rPr>
        <w:t>=</w:t>
      </w:r>
      <w:r>
        <w:rPr>
          <w:rStyle w:val="74"/>
        </w:rPr>
        <w:t xml:space="preserve"> CacheChange.EXPIRED</w:t>
      </w:r>
      <w:r>
        <w:br w:type="textWrapping"/>
      </w:r>
      <w:r>
        <w:rPr>
          <w:rStyle w:val="74"/>
        </w:rPr>
        <w:t xml:space="preserve">                expired.append(entry)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44"/>
        </w:rPr>
        <w:t>del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._entries[ip]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return</w:t>
      </w:r>
      <w:r>
        <w:rPr>
          <w:rStyle w:val="74"/>
        </w:rPr>
        <w:t xml:space="preserve"> expired</w:t>
      </w:r>
    </w:p>
    <w:p w14:paraId="65F67818">
      <w:pPr>
        <w:pStyle w:val="27"/>
      </w:pPr>
      <w:r>
        <w:t>暂停不是简单停止界面刷新。</w:t>
      </w:r>
      <w:r>
        <w:rPr>
          <w:rStyle w:val="40"/>
        </w:rPr>
        <w:t>HostThread</w:t>
      </w:r>
      <w:r>
        <w:t xml:space="preserve"> 在暂停时记录单调时钟 </w:t>
      </w:r>
      <w:r>
        <w:rPr>
          <w:rStyle w:val="40"/>
        </w:rPr>
        <w:t>_paused_at</w:t>
      </w:r>
      <w:r>
        <w:t xml:space="preserve">；继续时计算 </w:t>
      </w:r>
      <w:r>
        <w:rPr>
          <w:rStyle w:val="40"/>
        </w:rPr>
        <w:t>paused_for</w:t>
      </w:r>
      <w:r>
        <w:t xml:space="preserve">，并将所有缓存条目的 </w:t>
      </w:r>
      <w:r>
        <w:rPr>
          <w:rStyle w:val="40"/>
        </w:rPr>
        <w:t>learned_at</w:t>
      </w:r>
      <w:r>
        <w:t>、</w:t>
      </w:r>
      <w:r>
        <w:rPr>
          <w:rStyle w:val="40"/>
        </w:rPr>
        <w:t>last_seen</w:t>
      </w:r>
      <w:r>
        <w:t xml:space="preserve"> 及待处理请求的 </w:t>
      </w:r>
      <w:r>
        <w:rPr>
          <w:rStyle w:val="40"/>
        </w:rPr>
        <w:t>started_at</w:t>
      </w:r>
      <w:r>
        <w:t xml:space="preserve"> 同步向后平移。这样等待期间不会错误消耗缓存寿命，也不会使未知目标在暂停中超时。</w:t>
      </w:r>
    </w:p>
    <w:p w14:paraId="13688D5B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set_paused(</w:t>
      </w:r>
      <w:r>
        <w:rPr>
          <w:rStyle w:val="62"/>
        </w:rPr>
        <w:t>self</w:t>
      </w:r>
      <w:r>
        <w:rPr>
          <w:rStyle w:val="74"/>
        </w:rPr>
        <w:t xml:space="preserve">, paused: </w:t>
      </w:r>
      <w:r>
        <w:rPr>
          <w:rStyle w:val="65"/>
        </w:rPr>
        <w:t>bool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paused: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._paused_at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._paused_at </w:t>
      </w:r>
      <w:r>
        <w:rPr>
          <w:rStyle w:val="64"/>
        </w:rPr>
        <w:t>=</w:t>
      </w:r>
      <w:r>
        <w:rPr>
          <w:rStyle w:val="74"/>
        </w:rPr>
        <w:t xml:space="preserve"> time.monotonic()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.pause_event.clear()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"PAUSED"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else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._paused_at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44"/>
        </w:rPr>
        <w:t>not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    paused_for </w:t>
      </w:r>
      <w:r>
        <w:rPr>
          <w:rStyle w:val="64"/>
        </w:rPr>
        <w:t>=</w:t>
      </w:r>
      <w:r>
        <w:rPr>
          <w:rStyle w:val="74"/>
        </w:rPr>
        <w:t xml:space="preserve"> time.monotonic() </w:t>
      </w:r>
      <w:r>
        <w:rPr>
          <w:rStyle w:val="64"/>
        </w:rPr>
        <w:t>-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._paused_at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.cache.shift_timestamps(paused_for)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._pending </w:t>
      </w:r>
      <w:r>
        <w:rPr>
          <w:rStyle w:val="64"/>
        </w:rPr>
        <w:t>=</w:t>
      </w:r>
      <w:r>
        <w:rPr>
          <w:rStyle w:val="74"/>
        </w:rPr>
        <w:t xml:space="preserve"> {</w:t>
      </w:r>
      <w:r>
        <w:br w:type="textWrapping"/>
      </w:r>
      <w:r>
        <w:rPr>
          <w:rStyle w:val="74"/>
        </w:rPr>
        <w:t xml:space="preserve">                ip: (packet_id, started_at </w:t>
      </w:r>
      <w:r>
        <w:rPr>
          <w:rStyle w:val="64"/>
        </w:rPr>
        <w:t>+</w:t>
      </w:r>
      <w:r>
        <w:rPr>
          <w:rStyle w:val="74"/>
        </w:rPr>
        <w:t xml:space="preserve"> paused_for)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for</w:t>
      </w:r>
      <w:r>
        <w:rPr>
          <w:rStyle w:val="74"/>
        </w:rPr>
        <w:t xml:space="preserve"> ip, (packet_id, started_at)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._pending.items()</w:t>
      </w:r>
      <w:r>
        <w:br w:type="textWrapping"/>
      </w:r>
      <w:r>
        <w:rPr>
          <w:rStyle w:val="74"/>
        </w:rPr>
        <w:t xml:space="preserve">            }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._paused_at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.pause_event.</w:t>
      </w:r>
      <w:r>
        <w:rPr>
          <w:rStyle w:val="65"/>
        </w:rPr>
        <w:t>set</w:t>
      </w:r>
      <w:r>
        <w:rPr>
          <w:rStyle w:val="74"/>
        </w:rPr>
        <w:t>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"IDLE"</w:t>
      </w:r>
    </w:p>
    <w:bookmarkEnd w:id="12"/>
    <w:p w14:paraId="18C02136">
      <w:pPr>
        <w:pStyle w:val="5"/>
        <w:rPr>
          <w:color w:val="auto"/>
        </w:rPr>
      </w:pPr>
      <w:bookmarkStart w:id="13" w:name="虚拟局域网广播单播"/>
      <w:r>
        <w:rPr>
          <w:color w:val="auto"/>
        </w:rPr>
        <w:t>3.3 虚拟局域网广播/单播</w:t>
      </w:r>
    </w:p>
    <w:p w14:paraId="6AF372A6">
      <w:pPr>
        <w:pStyle w:val="27"/>
      </w:pPr>
      <w:r>
        <w:rPr>
          <w:rStyle w:val="40"/>
        </w:rPr>
        <w:t>VirtualLanBus</w:t>
      </w:r>
      <w:r>
        <w:t xml:space="preserve"> 维护 </w:t>
      </w:r>
      <w:r>
        <w:rPr>
          <w:rStyle w:val="40"/>
        </w:rPr>
        <w:t>host_id → Queue</w:t>
      </w:r>
      <w:r>
        <w:t xml:space="preserve"> 的映射。</w:t>
      </w:r>
      <w:r>
        <w:rPr>
          <w:rStyle w:val="40"/>
        </w:rPr>
        <w:t>broadcast()</w:t>
      </w:r>
      <w:r>
        <w:t xml:space="preserve"> 在锁内获取队列快照，然后在锁外执行投递；</w:t>
      </w:r>
      <w:r>
        <w:rPr>
          <w:rStyle w:val="40"/>
        </w:rPr>
        <w:t>unicast()</w:t>
      </w:r>
      <w:r>
        <w:t xml:space="preserve"> 只查找目标队列。默认 1.4 秒的链路延迟由守护 </w:t>
      </w:r>
      <w:r>
        <w:rPr>
          <w:rStyle w:val="40"/>
        </w:rPr>
        <w:t>Timer</w:t>
      </w:r>
      <w:r>
        <w:t xml:space="preserve"> 模拟，并在 </w:t>
      </w:r>
      <w:r>
        <w:rPr>
          <w:rStyle w:val="40"/>
        </w:rPr>
        <w:t>close()</w:t>
      </w:r>
      <w:r>
        <w:t xml:space="preserve"> 时统一取消，防止窗口关闭后仍有延迟任务写队列。</w:t>
      </w:r>
    </w:p>
    <w:p w14:paraId="5BB27266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broadcast(</w:t>
      </w:r>
      <w:r>
        <w:rPr>
          <w:rStyle w:val="62"/>
        </w:rPr>
        <w:t>self</w:t>
      </w:r>
      <w:r>
        <w:rPr>
          <w:rStyle w:val="74"/>
        </w:rPr>
        <w:t xml:space="preserve">, packet: ArpPacket)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5"/>
        </w:rPr>
        <w:t>int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queues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5"/>
        </w:rPr>
        <w:t>list</w:t>
      </w:r>
      <w:r>
        <w:rPr>
          <w:rStyle w:val="74"/>
        </w:rPr>
        <w:t>(</w:t>
      </w:r>
      <w:r>
        <w:rPr>
          <w:rStyle w:val="62"/>
        </w:rPr>
        <w:t>self</w:t>
      </w:r>
      <w:r>
        <w:rPr>
          <w:rStyle w:val="74"/>
        </w:rPr>
        <w:t>._queues.values())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>._deliver_later(</w:t>
      </w:r>
      <w:r>
        <w:rPr>
          <w:rStyle w:val="44"/>
        </w:rPr>
        <w:t>lambda</w:t>
      </w:r>
      <w:r>
        <w:rPr>
          <w:rStyle w:val="74"/>
        </w:rPr>
        <w:t xml:space="preserve">: [q.put(packet) </w:t>
      </w:r>
      <w:r>
        <w:rPr>
          <w:rStyle w:val="63"/>
        </w:rPr>
        <w:t>for</w:t>
      </w:r>
      <w:r>
        <w:rPr>
          <w:rStyle w:val="74"/>
        </w:rPr>
        <w:t xml:space="preserve"> q </w:t>
      </w:r>
      <w:r>
        <w:rPr>
          <w:rStyle w:val="44"/>
        </w:rPr>
        <w:t>in</w:t>
      </w:r>
      <w:r>
        <w:rPr>
          <w:rStyle w:val="74"/>
        </w:rPr>
        <w:t xml:space="preserve"> queues])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65"/>
        </w:rPr>
        <w:t>len</w:t>
      </w:r>
      <w:r>
        <w:rPr>
          <w:rStyle w:val="74"/>
        </w:rPr>
        <w:t>(queues)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unicast(</w:t>
      </w:r>
      <w:r>
        <w:rPr>
          <w:rStyle w:val="62"/>
        </w:rPr>
        <w:t>self</w:t>
      </w:r>
      <w:r>
        <w:rPr>
          <w:rStyle w:val="74"/>
        </w:rPr>
        <w:t xml:space="preserve">, packet: ArpPacket)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5"/>
        </w:rPr>
        <w:t>bool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q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._queues.get(packet.destination_host_id </w:t>
      </w:r>
      <w:r>
        <w:rPr>
          <w:rStyle w:val="44"/>
        </w:rPr>
        <w:t>or</w:t>
      </w:r>
      <w:r>
        <w:rPr>
          <w:rStyle w:val="74"/>
        </w:rPr>
        <w:t xml:space="preserve"> </w:t>
      </w:r>
      <w:r>
        <w:rPr>
          <w:rStyle w:val="52"/>
        </w:rPr>
        <w:t>""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q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62"/>
        </w:rPr>
        <w:t>False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>._deliver_later(</w:t>
      </w:r>
      <w:r>
        <w:rPr>
          <w:rStyle w:val="44"/>
        </w:rPr>
        <w:t>lambda</w:t>
      </w:r>
      <w:r>
        <w:rPr>
          <w:rStyle w:val="74"/>
        </w:rPr>
        <w:t>: q.put(packet))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62"/>
        </w:rPr>
        <w:t>True</w:t>
      </w:r>
    </w:p>
    <w:p w14:paraId="4AC88B7A">
      <w:pPr>
        <w:pStyle w:val="13"/>
      </w:pPr>
      <w:r>
        <w:rPr>
          <w:b/>
          <w:bCs/>
        </w:rPr>
        <w:t>广播语义</w:t>
      </w:r>
      <w:r>
        <w:t xml:space="preserve">：实现向所有注册队列投递，包括发送者自身。发送者线程在收到自己发出的报文后依据 </w:t>
      </w:r>
      <w:r>
        <w:rPr>
          <w:rStyle w:val="40"/>
        </w:rPr>
        <w:t>sender_ip/sender_mac</w:t>
      </w:r>
      <w:r>
        <w:t xml:space="preserve"> 判断并忽略协议处理；该方式贴近共享介质上所有接口均可观察帧的抽象，同时保持广播收件人数与在线主机数一致。</w:t>
      </w:r>
    </w:p>
    <w:bookmarkEnd w:id="13"/>
    <w:p w14:paraId="4FA0F7B1">
      <w:pPr>
        <w:pStyle w:val="5"/>
        <w:rPr>
          <w:color w:val="auto"/>
        </w:rPr>
      </w:pPr>
      <w:bookmarkStart w:id="14" w:name="控制器与多线程生命周期"/>
      <w:r>
        <w:rPr>
          <w:color w:val="auto"/>
        </w:rPr>
        <w:t>3.4 控制器与多线程生命周期</w:t>
      </w:r>
    </w:p>
    <w:p w14:paraId="4B189B40">
      <w:pPr>
        <w:pStyle w:val="27"/>
      </w:pPr>
      <w:r>
        <w:rPr>
          <w:rStyle w:val="40"/>
        </w:rPr>
        <w:t>SimulationController</w:t>
      </w:r>
      <w:r>
        <w:t xml:space="preserve"> 是 GUI 的唯一业务入口。</w:t>
      </w:r>
      <w:r>
        <w:rPr>
          <w:rStyle w:val="40"/>
        </w:rPr>
        <w:t>start()</w:t>
      </w:r>
      <w:r>
        <w:t xml:space="preserve"> 创建总线和主机线程；</w:t>
      </w:r>
      <w:r>
        <w:rPr>
          <w:rStyle w:val="40"/>
        </w:rPr>
        <w:t>pause()/resume()</w:t>
      </w:r>
      <w:r>
        <w:t xml:space="preserve"> 统一改变所有主机状态；</w:t>
      </w:r>
      <w:r>
        <w:rPr>
          <w:rStyle w:val="40"/>
        </w:rPr>
        <w:t>stop()</w:t>
      </w:r>
      <w:r>
        <w:t xml:space="preserve"> 先关闭总线定时器，再通知线程退出并 </w:t>
      </w:r>
      <w:r>
        <w:rPr>
          <w:rStyle w:val="40"/>
        </w:rPr>
        <w:t>join</w:t>
      </w:r>
      <w:r>
        <w:t>；</w:t>
      </w:r>
      <w:r>
        <w:rPr>
          <w:rStyle w:val="40"/>
        </w:rPr>
        <w:t>reset()</w:t>
      </w:r>
      <w:r>
        <w:t xml:space="preserve"> 通过 </w:t>
      </w:r>
      <w:r>
        <w:rPr>
          <w:rStyle w:val="40"/>
        </w:rPr>
        <w:t>stop()+start()</w:t>
      </w:r>
      <w:r>
        <w:t xml:space="preserve"> 恢复确定状态。添加或编辑主机时进行唯一性检查，运行中配置变化会重建线程和总线，避免旧地址继续存在于缓存或队列。</w:t>
      </w:r>
    </w:p>
    <w:p w14:paraId="6E61638B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start(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.running: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.bus </w:t>
      </w:r>
      <w:r>
        <w:rPr>
          <w:rStyle w:val="64"/>
        </w:rPr>
        <w:t>=</w:t>
      </w:r>
      <w:r>
        <w:rPr>
          <w:rStyle w:val="74"/>
        </w:rPr>
        <w:t xml:space="preserve"> VirtualLanBus(</w:t>
      </w:r>
      <w:r>
        <w:rPr>
          <w:rStyle w:val="62"/>
        </w:rPr>
        <w:t>self</w:t>
      </w:r>
      <w:r>
        <w:rPr>
          <w:rStyle w:val="74"/>
        </w:rPr>
        <w:t>.delivery_delay)</w:t>
      </w:r>
      <w:r>
        <w:br w:type="textWrapping"/>
      </w:r>
      <w:r>
        <w:rPr>
          <w:rStyle w:val="74"/>
        </w:rPr>
        <w:t xml:space="preserve">        request_timeout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5"/>
        </w:rPr>
        <w:t>max</w:t>
      </w:r>
      <w:r>
        <w:rPr>
          <w:rStyle w:val="74"/>
        </w:rPr>
        <w:t>(</w:t>
      </w:r>
      <w:r>
        <w:rPr>
          <w:rStyle w:val="48"/>
        </w:rPr>
        <w:t>4.0</w:t>
      </w:r>
      <w:r>
        <w:rPr>
          <w:rStyle w:val="74"/>
        </w:rPr>
        <w:t xml:space="preserve">, </w:t>
      </w:r>
      <w:r>
        <w:rPr>
          <w:rStyle w:val="62"/>
        </w:rPr>
        <w:t>self</w:t>
      </w:r>
      <w:r>
        <w:rPr>
          <w:rStyle w:val="74"/>
        </w:rPr>
        <w:t xml:space="preserve">.delivery_delay </w:t>
      </w:r>
      <w:r>
        <w:rPr>
          <w:rStyle w:val="64"/>
        </w:rPr>
        <w:t>*</w:t>
      </w:r>
      <w:r>
        <w:rPr>
          <w:rStyle w:val="74"/>
        </w:rPr>
        <w:t xml:space="preserve"> </w:t>
      </w:r>
      <w:r>
        <w:rPr>
          <w:rStyle w:val="46"/>
        </w:rPr>
        <w:t>2</w:t>
      </w:r>
      <w:r>
        <w:rPr>
          <w:rStyle w:val="74"/>
        </w:rPr>
        <w:t xml:space="preserve"> </w:t>
      </w:r>
      <w:r>
        <w:rPr>
          <w:rStyle w:val="64"/>
        </w:rPr>
        <w:t>+</w:t>
      </w:r>
      <w:r>
        <w:rPr>
          <w:rStyle w:val="74"/>
        </w:rPr>
        <w:t xml:space="preserve"> </w:t>
      </w:r>
      <w:r>
        <w:rPr>
          <w:rStyle w:val="48"/>
        </w:rPr>
        <w:t>1.0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.hosts </w:t>
      </w:r>
      <w:r>
        <w:rPr>
          <w:rStyle w:val="64"/>
        </w:rPr>
        <w:t>=</w:t>
      </w:r>
      <w:r>
        <w:rPr>
          <w:rStyle w:val="74"/>
        </w:rPr>
        <w:t xml:space="preserve"> {</w:t>
      </w:r>
      <w:r>
        <w:br w:type="textWrapping"/>
      </w:r>
      <w:r>
        <w:rPr>
          <w:rStyle w:val="74"/>
        </w:rPr>
        <w:t xml:space="preserve">            host_id: HostThread(config, </w:t>
      </w:r>
      <w:r>
        <w:rPr>
          <w:rStyle w:val="62"/>
        </w:rPr>
        <w:t>self</w:t>
      </w:r>
      <w:r>
        <w:rPr>
          <w:rStyle w:val="74"/>
        </w:rPr>
        <w:t xml:space="preserve">.bus, </w:t>
      </w:r>
      <w:r>
        <w:rPr>
          <w:rStyle w:val="62"/>
        </w:rPr>
        <w:t>self</w:t>
      </w:r>
      <w:r>
        <w:rPr>
          <w:rStyle w:val="74"/>
        </w:rPr>
        <w:t>.events.put,</w:t>
      </w:r>
      <w:r>
        <w:br w:type="textWrapping"/>
      </w:r>
      <w:r>
        <w:rPr>
          <w:rStyle w:val="74"/>
        </w:rPr>
        <w:t xml:space="preserve">                                </w:t>
      </w:r>
      <w:r>
        <w:rPr>
          <w:rStyle w:val="62"/>
        </w:rPr>
        <w:t>self</w:t>
      </w:r>
      <w:r>
        <w:rPr>
          <w:rStyle w:val="74"/>
        </w:rPr>
        <w:t>.aging_seconds, request_timeout)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host_id, config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.configs.items()</w:t>
      </w:r>
      <w:r>
        <w:br w:type="textWrapping"/>
      </w:r>
      <w:r>
        <w:rPr>
          <w:rStyle w:val="74"/>
        </w:rPr>
        <w:t xml:space="preserve">        }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host.start()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.running,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True</w:t>
      </w:r>
      <w:r>
        <w:rPr>
          <w:rStyle w:val="74"/>
        </w:rPr>
        <w:t xml:space="preserve">, </w:t>
      </w:r>
      <w:r>
        <w:rPr>
          <w:rStyle w:val="62"/>
        </w:rPr>
        <w:t>False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stop(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.bus: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.bus.close()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host.stop()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host.join(timeout</w:t>
      </w:r>
      <w:r>
        <w:rPr>
          <w:rStyle w:val="64"/>
        </w:rPr>
        <w:t>=</w:t>
      </w:r>
      <w:r>
        <w:rPr>
          <w:rStyle w:val="48"/>
        </w:rPr>
        <w:t>1.0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.hosts.clear()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.bus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.running,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False</w:t>
      </w:r>
      <w:r>
        <w:rPr>
          <w:rStyle w:val="74"/>
        </w:rPr>
        <w:t xml:space="preserve">, </w:t>
      </w:r>
      <w:r>
        <w:rPr>
          <w:rStyle w:val="62"/>
        </w:rPr>
        <w:t>False</w:t>
      </w:r>
    </w:p>
    <w:p w14:paraId="0F4248A0">
      <w:pPr>
        <w:pStyle w:val="27"/>
      </w:pPr>
      <w:r>
        <w:t xml:space="preserve">事件回调使用 </w:t>
      </w:r>
      <w:r>
        <w:rPr>
          <w:rStyle w:val="40"/>
        </w:rPr>
        <w:t>events.put</w:t>
      </w:r>
      <w:r>
        <w:t xml:space="preserve">，将 </w:t>
      </w:r>
      <w:r>
        <w:rPr>
          <w:rStyle w:val="40"/>
        </w:rPr>
        <w:t>PACKET_SENT</w:t>
      </w:r>
      <w:r>
        <w:t>、</w:t>
      </w:r>
      <w:r>
        <w:rPr>
          <w:rStyle w:val="40"/>
        </w:rPr>
        <w:t>PACKET_RECEIVED</w:t>
      </w:r>
      <w:r>
        <w:t>、</w:t>
      </w:r>
      <w:r>
        <w:rPr>
          <w:rStyle w:val="40"/>
        </w:rPr>
        <w:t>CACHE_CHANGED</w:t>
      </w:r>
      <w:r>
        <w:t>、</w:t>
      </w:r>
      <w:r>
        <w:rPr>
          <w:rStyle w:val="40"/>
        </w:rPr>
        <w:t>HOST_STATUS</w:t>
      </w:r>
      <w:r>
        <w:t xml:space="preserve"> 和 </w:t>
      </w:r>
      <w:r>
        <w:rPr>
          <w:rStyle w:val="40"/>
        </w:rPr>
        <w:t>ERROR</w:t>
      </w:r>
      <w:r>
        <w:t xml:space="preserve"> 放入线程安全队列。主窗口以短周期定时器批量 drain 队列，并将内部 </w:t>
      </w:r>
      <w:r>
        <w:rPr>
          <w:rStyle w:val="40"/>
        </w:rPr>
        <w:t>host_id</w:t>
      </w:r>
      <w:r>
        <w:t xml:space="preserve"> 转换为 Host A 等用户名称后写入时间线。</w:t>
      </w:r>
    </w:p>
    <w:bookmarkEnd w:id="14"/>
    <w:p w14:paraId="33C673E6">
      <w:pPr>
        <w:pStyle w:val="5"/>
        <w:rPr>
          <w:color w:val="auto"/>
        </w:rPr>
      </w:pPr>
      <w:bookmarkStart w:id="15" w:name="拓扑交互与分阶段动画"/>
      <w:r>
        <w:rPr>
          <w:color w:val="auto"/>
        </w:rPr>
        <w:t>3.5 拓扑交互与分阶段动画</w:t>
      </w:r>
    </w:p>
    <w:p w14:paraId="39AF4BF5">
      <w:pPr>
        <w:pStyle w:val="27"/>
      </w:pPr>
      <w:r>
        <w:rPr>
          <w:rStyle w:val="40"/>
        </w:rPr>
        <w:t>TopologyView</w:t>
      </w:r>
      <w:r>
        <w:t xml:space="preserve"> 基于 </w:t>
      </w:r>
      <w:r>
        <w:rPr>
          <w:rStyle w:val="40"/>
        </w:rPr>
        <w:t>QGraphicsView/QGraphicsScene</w:t>
      </w:r>
      <w:r>
        <w:t xml:space="preserve">。缩放采用指数函数 </w:t>
      </w:r>
      <w:r>
        <w:rPr>
          <w:rStyle w:val="40"/>
        </w:rPr>
        <w:t>math.exp(delta × sensitivity)</w:t>
      </w:r>
      <w:r>
        <w:t>，每个标准滚轮刻度约变化 8%，并限定于 100%～300%。缩放前后分别计算鼠标锚点的场景坐标，通过中心修正保持“指向哪里就放大哪里”。放大后，鼠标左键拖动空白区域或中键拖动均可平移；拖动主机节点时不会误触画布平移。</w:t>
      </w:r>
    </w:p>
    <w:p w14:paraId="52B6CA0D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_set_zoom(</w:t>
      </w:r>
      <w:r>
        <w:rPr>
          <w:rStyle w:val="62"/>
        </w:rPr>
        <w:t>self</w:t>
      </w:r>
      <w:r>
        <w:rPr>
          <w:rStyle w:val="74"/>
        </w:rPr>
        <w:t xml:space="preserve">, requested_zoom: </w:t>
      </w:r>
      <w:r>
        <w:rPr>
          <w:rStyle w:val="65"/>
        </w:rPr>
        <w:t>float</w:t>
      </w:r>
      <w:r>
        <w:rPr>
          <w:rStyle w:val="74"/>
        </w:rPr>
        <w:t xml:space="preserve">, anchor_pos)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new_zoom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5"/>
        </w:rPr>
        <w:t>max</w:t>
      </w:r>
      <w:r>
        <w:rPr>
          <w:rStyle w:val="74"/>
        </w:rPr>
        <w:t>(</w:t>
      </w:r>
      <w:r>
        <w:rPr>
          <w:rStyle w:val="62"/>
        </w:rPr>
        <w:t>self</w:t>
      </w:r>
      <w:r>
        <w:rPr>
          <w:rStyle w:val="74"/>
        </w:rPr>
        <w:t xml:space="preserve">.MIN_ZOOM, </w:t>
      </w:r>
      <w:r>
        <w:rPr>
          <w:rStyle w:val="65"/>
        </w:rPr>
        <w:t>min</w:t>
      </w:r>
      <w:r>
        <w:rPr>
          <w:rStyle w:val="74"/>
        </w:rPr>
        <w:t>(</w:t>
      </w:r>
      <w:r>
        <w:rPr>
          <w:rStyle w:val="62"/>
        </w:rPr>
        <w:t>self</w:t>
      </w:r>
      <w:r>
        <w:rPr>
          <w:rStyle w:val="74"/>
        </w:rPr>
        <w:t>.MAX_ZOOM, requested_zoom))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5"/>
        </w:rPr>
        <w:t>abs</w:t>
      </w:r>
      <w:r>
        <w:rPr>
          <w:rStyle w:val="74"/>
        </w:rPr>
        <w:t xml:space="preserve">(new_zoom </w:t>
      </w:r>
      <w:r>
        <w:rPr>
          <w:rStyle w:val="64"/>
        </w:rPr>
        <w:t>-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._zoom_factor) </w:t>
      </w:r>
      <w:r>
        <w:rPr>
          <w:rStyle w:val="64"/>
        </w:rPr>
        <w:t>&lt;</w:t>
      </w:r>
      <w:r>
        <w:rPr>
          <w:rStyle w:val="74"/>
        </w:rPr>
        <w:t xml:space="preserve"> </w:t>
      </w:r>
      <w:r>
        <w:rPr>
          <w:rStyle w:val="48"/>
        </w:rPr>
        <w:t>0.0001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new_zoom </w:t>
      </w:r>
      <w:r>
        <w:rPr>
          <w:rStyle w:val="64"/>
        </w:rPr>
        <w:t>&lt;=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.MIN_ZOOM: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.reset_view()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anchor_scene_before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.mapToScene(anchor_pos)</w:t>
      </w:r>
      <w:r>
        <w:br w:type="textWrapping"/>
      </w:r>
      <w:r>
        <w:rPr>
          <w:rStyle w:val="74"/>
        </w:rPr>
        <w:t xml:space="preserve">    ratio </w:t>
      </w:r>
      <w:r>
        <w:rPr>
          <w:rStyle w:val="64"/>
        </w:rPr>
        <w:t>=</w:t>
      </w:r>
      <w:r>
        <w:rPr>
          <w:rStyle w:val="74"/>
        </w:rPr>
        <w:t xml:space="preserve"> new_zoom </w:t>
      </w:r>
      <w:r>
        <w:rPr>
          <w:rStyle w:val="64"/>
        </w:rPr>
        <w:t>/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._zoom_factor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>.scale(ratio, ratio)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 xml:space="preserve">._zoom_factor </w:t>
      </w:r>
      <w:r>
        <w:rPr>
          <w:rStyle w:val="64"/>
        </w:rPr>
        <w:t>=</w:t>
      </w:r>
      <w:r>
        <w:rPr>
          <w:rStyle w:val="74"/>
        </w:rPr>
        <w:t xml:space="preserve"> new_zoom</w:t>
      </w:r>
      <w:r>
        <w:br w:type="textWrapping"/>
      </w:r>
      <w:r>
        <w:rPr>
          <w:rStyle w:val="74"/>
        </w:rPr>
        <w:t xml:space="preserve">    anchor_scene_after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.mapToScene(anchor_pos)</w:t>
      </w:r>
      <w:r>
        <w:br w:type="textWrapping"/>
      </w:r>
      <w:r>
        <w:rPr>
          <w:rStyle w:val="74"/>
        </w:rPr>
        <w:t xml:space="preserve">    center_after_scale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.mapToScene(</w:t>
      </w:r>
      <w:r>
        <w:rPr>
          <w:rStyle w:val="62"/>
        </w:rPr>
        <w:t>self</w:t>
      </w:r>
      <w:r>
        <w:rPr>
          <w:rStyle w:val="74"/>
        </w:rPr>
        <w:t>.viewport().rect().center())</w:t>
      </w:r>
      <w:r>
        <w:br w:type="textWrapping"/>
      </w:r>
      <w:r>
        <w:rPr>
          <w:rStyle w:val="74"/>
        </w:rPr>
        <w:t xml:space="preserve">    anchor_correction </w:t>
      </w:r>
      <w:r>
        <w:rPr>
          <w:rStyle w:val="64"/>
        </w:rPr>
        <w:t>=</w:t>
      </w:r>
      <w:r>
        <w:rPr>
          <w:rStyle w:val="74"/>
        </w:rPr>
        <w:t xml:space="preserve"> anchor_scene_before </w:t>
      </w:r>
      <w:r>
        <w:rPr>
          <w:rStyle w:val="64"/>
        </w:rPr>
        <w:t>-</w:t>
      </w:r>
      <w:r>
        <w:rPr>
          <w:rStyle w:val="74"/>
        </w:rPr>
        <w:t xml:space="preserve"> anchor_scene_after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 xml:space="preserve">.centerOn(center_after_scale </w:t>
      </w:r>
      <w:r>
        <w:rPr>
          <w:rStyle w:val="64"/>
        </w:rPr>
        <w:t>+</w:t>
      </w:r>
      <w:r>
        <w:rPr>
          <w:rStyle w:val="74"/>
        </w:rPr>
        <w:t xml:space="preserve"> anchor_correction)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 xml:space="preserve">._view_center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.mapToScene(</w:t>
      </w:r>
      <w:r>
        <w:rPr>
          <w:rStyle w:val="62"/>
        </w:rPr>
        <w:t>self</w:t>
      </w:r>
      <w:r>
        <w:rPr>
          <w:rStyle w:val="74"/>
        </w:rPr>
        <w:t>.viewport().rect().center())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>._update_pan_cursor()</w:t>
      </w:r>
      <w:r>
        <w:br w:type="textWrapping"/>
      </w:r>
      <w:r>
        <w:rPr>
          <w:rStyle w:val="74"/>
        </w:rPr>
        <w:t xml:space="preserve">    </w:t>
      </w:r>
      <w:r>
        <w:rPr>
          <w:rStyle w:val="62"/>
        </w:rPr>
        <w:t>self</w:t>
      </w:r>
      <w:r>
        <w:rPr>
          <w:rStyle w:val="74"/>
        </w:rPr>
        <w:t>.zoom_changed.emit(</w:t>
      </w:r>
      <w:r>
        <w:rPr>
          <w:rStyle w:val="65"/>
        </w:rPr>
        <w:t>round</w:t>
      </w:r>
      <w:r>
        <w:rPr>
          <w:rStyle w:val="74"/>
        </w:rPr>
        <w:t>(</w:t>
      </w:r>
      <w:r>
        <w:rPr>
          <w:rStyle w:val="62"/>
        </w:rPr>
        <w:t>self</w:t>
      </w:r>
      <w:r>
        <w:rPr>
          <w:rStyle w:val="74"/>
        </w:rPr>
        <w:t xml:space="preserve">._zoom_factor </w:t>
      </w:r>
      <w:r>
        <w:rPr>
          <w:rStyle w:val="64"/>
        </w:rPr>
        <w:t>*</w:t>
      </w:r>
      <w:r>
        <w:rPr>
          <w:rStyle w:val="74"/>
        </w:rPr>
        <w:t xml:space="preserve"> </w:t>
      </w:r>
      <w:r>
        <w:rPr>
          <w:rStyle w:val="46"/>
        </w:rPr>
        <w:t>100</w:t>
      </w:r>
      <w:r>
        <w:rPr>
          <w:rStyle w:val="74"/>
        </w:rPr>
        <w:t>))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wheelEvent(</w:t>
      </w:r>
      <w:r>
        <w:rPr>
          <w:rStyle w:val="62"/>
        </w:rPr>
        <w:t>self</w:t>
      </w:r>
      <w:r>
        <w:rPr>
          <w:rStyle w:val="74"/>
        </w:rPr>
        <w:t xml:space="preserve">, event)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delta </w:t>
      </w:r>
      <w:r>
        <w:rPr>
          <w:rStyle w:val="64"/>
        </w:rPr>
        <w:t>=</w:t>
      </w:r>
      <w:r>
        <w:rPr>
          <w:rStyle w:val="74"/>
        </w:rPr>
        <w:t xml:space="preserve"> event.angleDelta().y()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44"/>
        </w:rPr>
        <w:t>not</w:t>
      </w:r>
      <w:r>
        <w:rPr>
          <w:rStyle w:val="74"/>
        </w:rPr>
        <w:t xml:space="preserve"> delta:</w:t>
      </w:r>
      <w:r>
        <w:br w:type="textWrapping"/>
      </w:r>
      <w:r>
        <w:rPr>
          <w:rStyle w:val="74"/>
        </w:rPr>
        <w:t xml:space="preserve">        delta </w:t>
      </w:r>
      <w:r>
        <w:rPr>
          <w:rStyle w:val="64"/>
        </w:rPr>
        <w:t>=</w:t>
      </w:r>
      <w:r>
        <w:rPr>
          <w:rStyle w:val="74"/>
        </w:rPr>
        <w:t xml:space="preserve"> event.pixelDelta().y() </w:t>
      </w:r>
      <w:r>
        <w:rPr>
          <w:rStyle w:val="64"/>
        </w:rPr>
        <w:t>*</w:t>
      </w:r>
      <w:r>
        <w:rPr>
          <w:rStyle w:val="74"/>
        </w:rPr>
        <w:t xml:space="preserve"> </w:t>
      </w:r>
      <w:r>
        <w:rPr>
          <w:rStyle w:val="46"/>
        </w:rPr>
        <w:t>4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if</w:t>
      </w:r>
      <w:r>
        <w:rPr>
          <w:rStyle w:val="74"/>
        </w:rPr>
        <w:t xml:space="preserve"> delta:</w:t>
      </w:r>
      <w:r>
        <w:br w:type="textWrapping"/>
      </w:r>
      <w:r>
        <w:rPr>
          <w:rStyle w:val="74"/>
        </w:rPr>
        <w:t xml:space="preserve">        factor </w:t>
      </w:r>
      <w:r>
        <w:rPr>
          <w:rStyle w:val="64"/>
        </w:rPr>
        <w:t>=</w:t>
      </w:r>
      <w:r>
        <w:rPr>
          <w:rStyle w:val="74"/>
        </w:rPr>
        <w:t xml:space="preserve"> math.exp(delta </w:t>
      </w:r>
      <w:r>
        <w:rPr>
          <w:rStyle w:val="64"/>
        </w:rPr>
        <w:t>*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.WHEEL_SENSITIVITY)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._set_zoom(</w:t>
      </w:r>
      <w:r>
        <w:rPr>
          <w:rStyle w:val="62"/>
        </w:rPr>
        <w:t>self</w:t>
      </w:r>
      <w:r>
        <w:rPr>
          <w:rStyle w:val="74"/>
        </w:rPr>
        <w:t xml:space="preserve">._zoom_factor </w:t>
      </w:r>
      <w:r>
        <w:rPr>
          <w:rStyle w:val="64"/>
        </w:rPr>
        <w:t>*</w:t>
      </w:r>
      <w:r>
        <w:rPr>
          <w:rStyle w:val="74"/>
        </w:rPr>
        <w:t xml:space="preserve"> factor, event.position().toPoint())</w:t>
      </w:r>
      <w:r>
        <w:br w:type="textWrapping"/>
      </w:r>
      <w:r>
        <w:rPr>
          <w:rStyle w:val="74"/>
        </w:rPr>
        <w:t xml:space="preserve">    event.accept()</w:t>
      </w:r>
    </w:p>
    <w:p w14:paraId="0A62FD9E">
      <w:pPr>
        <w:pStyle w:val="27"/>
      </w:pPr>
      <w:r>
        <w:t xml:space="preserve">报文动画不使用一条瞬时直线，而是分为主机→共享总线、共享总线→接收主机两阶段。REQUEST 使用橙色扩散，REPLY 使用绿色定向路径；报文光点、发光轨迹和总线状态同步变化。路径动画通过 </w:t>
      </w:r>
      <w:r>
        <w:rPr>
          <w:rStyle w:val="40"/>
        </w:rPr>
        <w:t>start_provider/end_provider</w:t>
      </w:r>
      <w:r>
        <w:t xml:space="preserve"> 动态获取端点，因此用户在动画期间拖动节点或总线时，轨迹仍与拓扑保持一致。</w:t>
      </w:r>
    </w:p>
    <w:bookmarkEnd w:id="15"/>
    <w:p w14:paraId="4D53704A">
      <w:pPr>
        <w:pStyle w:val="5"/>
        <w:rPr>
          <w:color w:val="auto"/>
        </w:rPr>
      </w:pPr>
      <w:bookmarkStart w:id="16" w:name="输入校验与容错"/>
      <w:r>
        <w:rPr>
          <w:color w:val="auto"/>
        </w:rPr>
        <w:t>3.6 输入校验与容错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D16F279">
        <w:trPr>
          <w:tblHeader/>
        </w:trPr>
        <w:tc>
          <w:p w14:paraId="034A774A">
            <w:pPr>
              <w:pStyle w:val="28"/>
              <w:jc w:val="left"/>
            </w:pPr>
            <w:r>
              <w:t>对象</w:t>
            </w:r>
          </w:p>
        </w:tc>
        <w:tc>
          <w:p w14:paraId="61BAF3B2">
            <w:pPr>
              <w:pStyle w:val="28"/>
              <w:jc w:val="left"/>
            </w:pPr>
            <w:r>
              <w:t>校验/保护方法</w:t>
            </w:r>
          </w:p>
        </w:tc>
        <w:tc>
          <w:p w14:paraId="1232DD75">
            <w:pPr>
              <w:pStyle w:val="28"/>
              <w:jc w:val="left"/>
            </w:pPr>
            <w:r>
              <w:t>处理结果</w:t>
            </w:r>
          </w:p>
        </w:tc>
      </w:tr>
      <w:tr w14:paraId="3AA121A4">
        <w:tc>
          <w:p w14:paraId="12DA1511">
            <w:pPr>
              <w:pStyle w:val="28"/>
              <w:jc w:val="left"/>
            </w:pPr>
            <w:r>
              <w:t>主机名称</w:t>
            </w:r>
          </w:p>
        </w:tc>
        <w:tc>
          <w:p w14:paraId="68220995">
            <w:pPr>
              <w:pStyle w:val="28"/>
              <w:jc w:val="left"/>
            </w:pPr>
            <w:r>
              <w:t>去除首尾空格；长度 1～24。</w:t>
            </w:r>
          </w:p>
        </w:tc>
        <w:tc>
          <w:p w14:paraId="0F8B7959">
            <w:pPr>
              <w:pStyle w:val="28"/>
              <w:jc w:val="left"/>
            </w:pPr>
            <w:r>
              <w:t>弹窗提示并拒绝保存。</w:t>
            </w:r>
          </w:p>
        </w:tc>
      </w:tr>
      <w:tr w14:paraId="6BE8A68E">
        <w:tc>
          <w:p w14:paraId="0111CF9F">
            <w:pPr>
              <w:pStyle w:val="28"/>
              <w:jc w:val="left"/>
            </w:pPr>
            <w:r>
              <w:t>IPv4</w:t>
            </w:r>
          </w:p>
        </w:tc>
        <w:tc>
          <w:p w14:paraId="28509E68">
            <w:pPr>
              <w:pStyle w:val="28"/>
              <w:jc w:val="left"/>
            </w:pPr>
            <w:r>
              <w:rPr>
                <w:rStyle w:val="40"/>
              </w:rPr>
              <w:t>ipaddress.IPv4Address</w:t>
            </w:r>
            <w:r>
              <w:t xml:space="preserve"> 解析。</w:t>
            </w:r>
          </w:p>
        </w:tc>
        <w:tc>
          <w:p w14:paraId="246A61A5">
            <w:pPr>
              <w:pStyle w:val="28"/>
              <w:jc w:val="left"/>
            </w:pPr>
            <w:r>
              <w:t>提示地址无效。</w:t>
            </w:r>
          </w:p>
        </w:tc>
      </w:tr>
      <w:tr w14:paraId="575C4437">
        <w:tc>
          <w:p w14:paraId="3B5B6113">
            <w:pPr>
              <w:pStyle w:val="28"/>
              <w:jc w:val="left"/>
            </w:pPr>
            <w:r>
              <w:t>MAC</w:t>
            </w:r>
          </w:p>
        </w:tc>
        <w:tc>
          <w:p w14:paraId="7E3EE259">
            <w:pPr>
              <w:pStyle w:val="28"/>
              <w:jc w:val="left"/>
            </w:pPr>
            <w:r>
              <w:t xml:space="preserve">六组十六进制字节；支持 </w:t>
            </w:r>
            <w:r>
              <w:rPr>
                <w:rStyle w:val="40"/>
              </w:rPr>
              <w:t>-</w:t>
            </w:r>
            <w:r>
              <w:t xml:space="preserve"> 输入后转为 </w:t>
            </w:r>
            <w:r>
              <w:rPr>
                <w:rStyle w:val="40"/>
              </w:rPr>
              <w:t>:</w:t>
            </w:r>
            <w:r>
              <w:t>；统一大写。</w:t>
            </w:r>
          </w:p>
        </w:tc>
        <w:tc>
          <w:p w14:paraId="32627B81">
            <w:pPr>
              <w:pStyle w:val="28"/>
              <w:jc w:val="left"/>
            </w:pPr>
            <w:r>
              <w:t>提示标准格式。</w:t>
            </w:r>
          </w:p>
        </w:tc>
      </w:tr>
      <w:tr w14:paraId="2712BD81">
        <w:tc>
          <w:p w14:paraId="77F1F332">
            <w:pPr>
              <w:pStyle w:val="28"/>
              <w:jc w:val="left"/>
            </w:pPr>
            <w:r>
              <w:t>地址冲突</w:t>
            </w:r>
          </w:p>
        </w:tc>
        <w:tc>
          <w:p w14:paraId="6B9C2976">
            <w:pPr>
              <w:pStyle w:val="28"/>
              <w:jc w:val="left"/>
            </w:pPr>
            <w:r>
              <w:t xml:space="preserve">遍历其他 </w:t>
            </w:r>
            <w:r>
              <w:rPr>
                <w:rStyle w:val="40"/>
              </w:rPr>
              <w:t>HostConfig</w:t>
            </w:r>
            <w:r>
              <w:t xml:space="preserve"> 比较 IP/MAC。</w:t>
            </w:r>
          </w:p>
        </w:tc>
        <w:tc>
          <w:p w14:paraId="3C382A78">
            <w:pPr>
              <w:pStyle w:val="28"/>
              <w:jc w:val="left"/>
            </w:pPr>
            <w:r>
              <w:t>提示已被使用。</w:t>
            </w:r>
          </w:p>
        </w:tc>
      </w:tr>
      <w:tr w14:paraId="63352BC9">
        <w:tc>
          <w:p w14:paraId="1CF0D4C6">
            <w:pPr>
              <w:pStyle w:val="28"/>
              <w:jc w:val="left"/>
            </w:pPr>
            <w:r>
              <w:t>主机上限</w:t>
            </w:r>
          </w:p>
        </w:tc>
        <w:tc>
          <w:p w14:paraId="278CD000">
            <w:pPr>
              <w:pStyle w:val="28"/>
              <w:jc w:val="left"/>
            </w:pPr>
            <w:r>
              <w:rPr>
                <w:rStyle w:val="40"/>
              </w:rPr>
              <w:t>len(configs) &lt; 6</w:t>
            </w:r>
            <w:r>
              <w:t>。</w:t>
            </w:r>
          </w:p>
        </w:tc>
        <w:tc>
          <w:p w14:paraId="453A9EBD">
            <w:pPr>
              <w:pStyle w:val="28"/>
              <w:jc w:val="left"/>
            </w:pPr>
            <w:r>
              <w:t>禁用或提示最多六台。</w:t>
            </w:r>
          </w:p>
        </w:tc>
      </w:tr>
      <w:tr w14:paraId="49D15C6C">
        <w:tc>
          <w:p w14:paraId="226730C6">
            <w:pPr>
              <w:pStyle w:val="28"/>
              <w:jc w:val="left"/>
            </w:pPr>
            <w:r>
              <w:t>重复请求</w:t>
            </w:r>
          </w:p>
        </w:tc>
        <w:tc>
          <w:p w14:paraId="72B009FB">
            <w:pPr>
              <w:pStyle w:val="28"/>
              <w:jc w:val="left"/>
            </w:pPr>
            <w:r>
              <w:t xml:space="preserve">目标 IP 已存在于 </w:t>
            </w:r>
            <w:r>
              <w:rPr>
                <w:rStyle w:val="40"/>
              </w:rPr>
              <w:t>_pending</w:t>
            </w:r>
            <w:r>
              <w:t>。</w:t>
            </w:r>
          </w:p>
        </w:tc>
        <w:tc>
          <w:p w14:paraId="5F202EB8">
            <w:pPr>
              <w:pStyle w:val="28"/>
              <w:jc w:val="left"/>
            </w:pPr>
            <w:r>
              <w:t xml:space="preserve">返回 </w:t>
            </w:r>
            <w:r>
              <w:rPr>
                <w:rStyle w:val="40"/>
              </w:rPr>
              <w:t>PENDING</w:t>
            </w:r>
            <w:r>
              <w:t>，不重复广播。</w:t>
            </w:r>
          </w:p>
        </w:tc>
      </w:tr>
      <w:tr w14:paraId="07062779">
        <w:tc>
          <w:p w14:paraId="1DB96B03">
            <w:pPr>
              <w:pStyle w:val="28"/>
              <w:jc w:val="left"/>
            </w:pPr>
            <w:r>
              <w:t>关闭窗口</w:t>
            </w:r>
          </w:p>
        </w:tc>
        <w:tc>
          <w:p w14:paraId="04C402E6">
            <w:pPr>
              <w:pStyle w:val="28"/>
              <w:jc w:val="left"/>
            </w:pPr>
            <w:r>
              <w:rPr>
                <w:rStyle w:val="40"/>
              </w:rPr>
              <w:t>close → bus.close → host.stop → join</w:t>
            </w:r>
            <w:r>
              <w:t>。</w:t>
            </w:r>
          </w:p>
        </w:tc>
        <w:tc>
          <w:p w14:paraId="3BB38CEF">
            <w:pPr>
              <w:pStyle w:val="28"/>
              <w:jc w:val="left"/>
            </w:pPr>
            <w:r>
              <w:t>回收线程与 Timer。</w:t>
            </w:r>
          </w:p>
        </w:tc>
      </w:tr>
    </w:tbl>
    <w:p w14:paraId="2020F7E4">
      <w:pPr>
        <w:pStyle w:val="3"/>
        <w:jc w:val="center"/>
      </w:pPr>
      <w:r>
        <w:rPr>
          <w:b/>
          <w:bCs/>
        </w:rPr>
        <w:t>表3-2 输入校验与运行时容错</w:t>
      </w:r>
    </w:p>
    <w:bookmarkEnd w:id="10"/>
    <w:bookmarkEnd w:id="16"/>
    <w:p w14:paraId="1AE0466C">
      <w:pPr>
        <w:pStyle w:val="4"/>
        <w:rPr>
          <w:color w:val="auto"/>
        </w:rPr>
      </w:pPr>
      <w:bookmarkStart w:id="17" w:name="调试分析"/>
      <w:r>
        <w:rPr>
          <w:color w:val="auto"/>
        </w:rPr>
        <w:t>4 调试分析</w:t>
      </w:r>
    </w:p>
    <w:p w14:paraId="6EEE0A84">
      <w:pPr>
        <w:pStyle w:val="5"/>
        <w:rPr>
          <w:color w:val="auto"/>
        </w:rPr>
      </w:pPr>
      <w:bookmarkStart w:id="18" w:name="测试环境与测试方法"/>
      <w:r>
        <w:rPr>
          <w:color w:val="auto"/>
        </w:rPr>
        <w:t>4.1 测试环境与测试方法</w:t>
      </w:r>
    </w:p>
    <w:p w14:paraId="63A9FCC2">
      <w:pPr>
        <w:pStyle w:val="27"/>
      </w:pPr>
      <w:r>
        <w:t xml:space="preserve">测试采用“核心逻辑自动化测试 + GUI 离屏冒烟测试 + 现场场景测试”三层方法。自动化测试使用 pytest，链路延迟设置为 0 以缩短执行时间；GUI 冒烟测试在 </w:t>
      </w:r>
      <w:r>
        <w:rPr>
          <w:rStyle w:val="40"/>
        </w:rPr>
        <w:t>offscreen</w:t>
      </w:r>
      <w:r>
        <w:t xml:space="preserve"> 平台创建 </w:t>
      </w:r>
      <w:r>
        <w:rPr>
          <w:rStyle w:val="40"/>
        </w:rPr>
        <w:t>MainWindow</w:t>
      </w:r>
      <w:r>
        <w:t xml:space="preserve">、启动仿真、发起 Host A 到 Host B 的解析并截取界面；人工测试按 </w:t>
      </w:r>
      <w:r>
        <w:rPr>
          <w:rStyle w:val="40"/>
        </w:rPr>
        <w:t>展示指南.md</w:t>
      </w:r>
      <w:r>
        <w:t xml:space="preserve"> 检查动画、缓存和交互。</w:t>
      </w:r>
    </w:p>
    <w:p w14:paraId="011236FD">
      <w:pPr>
        <w:pStyle w:val="13"/>
      </w:pPr>
      <w:r>
        <w:rPr>
          <w:b/>
          <w:bCs/>
        </w:rPr>
        <w:t>本次验证结果</w:t>
      </w:r>
      <w:r>
        <w:t xml:space="preserve">：2026年8月27日执行 </w:t>
      </w:r>
      <w:r>
        <w:rPr>
          <w:rStyle w:val="40"/>
        </w:rPr>
        <w:t>.venv/bin/python -m pytest -q</w:t>
      </w:r>
      <w:r>
        <w:t xml:space="preserve">，结果为 </w:t>
      </w:r>
      <w:r>
        <w:rPr>
          <w:rStyle w:val="40"/>
        </w:rPr>
        <w:t>4 passed in 0.22s</w:t>
      </w:r>
      <w:r>
        <w:t>；Python 语法编译检查和最终 GUI 离屏启动均通过。</w:t>
      </w:r>
    </w:p>
    <w:bookmarkEnd w:id="18"/>
    <w:p w14:paraId="2BBD01CE">
      <w:pPr>
        <w:pStyle w:val="5"/>
        <w:rPr>
          <w:color w:val="auto"/>
        </w:rPr>
      </w:pPr>
      <w:bookmarkStart w:id="19" w:name="测试数据及结果"/>
      <w:r>
        <w:rPr>
          <w:color w:val="auto"/>
        </w:rPr>
        <w:t>4.2 测试数据及结果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350BE29">
        <w:trPr>
          <w:tblHeader/>
        </w:trPr>
        <w:tc>
          <w:p w14:paraId="1122F702">
            <w:pPr>
              <w:pStyle w:val="28"/>
              <w:jc w:val="left"/>
            </w:pPr>
            <w:r>
              <w:t>编号</w:t>
            </w:r>
          </w:p>
        </w:tc>
        <w:tc>
          <w:p w14:paraId="34AF3E1B">
            <w:pPr>
              <w:pStyle w:val="28"/>
              <w:jc w:val="left"/>
            </w:pPr>
            <w:r>
              <w:t>测试数据/操作</w:t>
            </w:r>
          </w:p>
        </w:tc>
        <w:tc>
          <w:p w14:paraId="1FDC5A9E">
            <w:pPr>
              <w:pStyle w:val="28"/>
              <w:jc w:val="left"/>
            </w:pPr>
            <w:r>
              <w:t>预期与实际输出摘要</w:t>
            </w:r>
          </w:p>
        </w:tc>
        <w:tc>
          <w:p w14:paraId="3BA9BBAE">
            <w:pPr>
              <w:pStyle w:val="28"/>
              <w:jc w:val="left"/>
            </w:pPr>
            <w:r>
              <w:t>结果</w:t>
            </w:r>
          </w:p>
        </w:tc>
      </w:tr>
      <w:tr w14:paraId="158E660B">
        <w:tc>
          <w:p w14:paraId="5E2AEA57">
            <w:pPr>
              <w:pStyle w:val="28"/>
              <w:jc w:val="left"/>
            </w:pPr>
            <w:r>
              <w:t>T01</w:t>
            </w:r>
          </w:p>
        </w:tc>
        <w:tc>
          <w:p w14:paraId="3AA5C21D">
            <w:pPr>
              <w:pStyle w:val="28"/>
              <w:jc w:val="left"/>
            </w:pPr>
            <w:r>
              <w:t xml:space="preserve">Host A → </w:t>
            </w:r>
            <w:r>
              <w:rPr>
                <w:rStyle w:val="40"/>
              </w:rPr>
              <w:t>192.168.1.20</w:t>
            </w:r>
          </w:p>
        </w:tc>
        <w:tc>
          <w:p w14:paraId="51E53576">
            <w:pPr>
              <w:pStyle w:val="28"/>
              <w:jc w:val="left"/>
            </w:pPr>
            <w:r>
              <w:t xml:space="preserve">广播 REQUEST；Host B 单播 REPLY；Host A 写入 </w:t>
            </w:r>
            <w:r>
              <w:rPr>
                <w:rStyle w:val="40"/>
              </w:rPr>
              <w:t>.20→…02</w:t>
            </w:r>
            <w:r>
              <w:t>。</w:t>
            </w:r>
          </w:p>
        </w:tc>
        <w:tc>
          <w:p w14:paraId="1BFD5694">
            <w:pPr>
              <w:pStyle w:val="28"/>
              <w:jc w:val="left"/>
            </w:pPr>
            <w:r>
              <w:t>通过</w:t>
            </w:r>
          </w:p>
        </w:tc>
      </w:tr>
      <w:tr w14:paraId="03116948">
        <w:tc>
          <w:p w14:paraId="79B6804A">
            <w:pPr>
              <w:pStyle w:val="28"/>
              <w:jc w:val="left"/>
            </w:pPr>
            <w:r>
              <w:t>T02</w:t>
            </w:r>
          </w:p>
        </w:tc>
        <w:tc>
          <w:p w14:paraId="1F3E8A41">
            <w:pPr>
              <w:pStyle w:val="28"/>
              <w:jc w:val="left"/>
            </w:pPr>
            <w:r>
              <w:t>重复执行 T01</w:t>
            </w:r>
          </w:p>
        </w:tc>
        <w:tc>
          <w:p w14:paraId="0375909D">
            <w:pPr>
              <w:pStyle w:val="28"/>
              <w:jc w:val="left"/>
            </w:pPr>
            <w:r>
              <w:t xml:space="preserve">直接 </w:t>
            </w:r>
            <w:r>
              <w:rPr>
                <w:rStyle w:val="40"/>
              </w:rPr>
              <w:t>CACHE_HIT</w:t>
            </w:r>
            <w:r>
              <w:t>，不再次广播。</w:t>
            </w:r>
          </w:p>
        </w:tc>
        <w:tc>
          <w:p w14:paraId="2BABDCE3">
            <w:pPr>
              <w:pStyle w:val="28"/>
              <w:jc w:val="left"/>
            </w:pPr>
            <w:r>
              <w:t>通过</w:t>
            </w:r>
          </w:p>
        </w:tc>
      </w:tr>
      <w:tr w14:paraId="4F428109">
        <w:tc>
          <w:p w14:paraId="6B98AFC4">
            <w:pPr>
              <w:pStyle w:val="28"/>
              <w:jc w:val="left"/>
            </w:pPr>
            <w:r>
              <w:t>T03</w:t>
            </w:r>
          </w:p>
        </w:tc>
        <w:tc>
          <w:p w14:paraId="0B180B52">
            <w:pPr>
              <w:pStyle w:val="28"/>
              <w:jc w:val="left"/>
            </w:pPr>
            <w:r>
              <w:t>查看 Host C 缓存</w:t>
            </w:r>
          </w:p>
        </w:tc>
        <w:tc>
          <w:p w14:paraId="7A9732E3">
            <w:pPr>
              <w:pStyle w:val="28"/>
              <w:jc w:val="left"/>
            </w:pPr>
            <w:r>
              <w:t xml:space="preserve">通过广播被动学习 </w:t>
            </w:r>
            <w:r>
              <w:rPr>
                <w:rStyle w:val="40"/>
              </w:rPr>
              <w:t>.10→…01</w:t>
            </w:r>
            <w:r>
              <w:t>。</w:t>
            </w:r>
          </w:p>
        </w:tc>
        <w:tc>
          <w:p w14:paraId="2C14C93C">
            <w:pPr>
              <w:pStyle w:val="28"/>
              <w:jc w:val="left"/>
            </w:pPr>
            <w:r>
              <w:t>通过</w:t>
            </w:r>
          </w:p>
        </w:tc>
      </w:tr>
      <w:tr w14:paraId="599A7C84">
        <w:tc>
          <w:p w14:paraId="31AE3A28">
            <w:pPr>
              <w:pStyle w:val="28"/>
              <w:jc w:val="left"/>
            </w:pPr>
            <w:r>
              <w:t>T04</w:t>
            </w:r>
          </w:p>
        </w:tc>
        <w:tc>
          <w:p w14:paraId="671BB52F">
            <w:pPr>
              <w:pStyle w:val="28"/>
              <w:jc w:val="left"/>
            </w:pPr>
            <w:r>
              <w:t>老化时间 5 秒</w:t>
            </w:r>
          </w:p>
        </w:tc>
        <w:tc>
          <w:p w14:paraId="4757EEC8">
            <w:pPr>
              <w:pStyle w:val="28"/>
              <w:jc w:val="left"/>
            </w:pPr>
            <w:r>
              <w:t xml:space="preserve">继续运行后条目到期删除并记录 </w:t>
            </w:r>
            <w:r>
              <w:rPr>
                <w:rStyle w:val="40"/>
              </w:rPr>
              <w:t>EXPIRED</w:t>
            </w:r>
            <w:r>
              <w:t>。</w:t>
            </w:r>
          </w:p>
        </w:tc>
        <w:tc>
          <w:p w14:paraId="36BA3DCD">
            <w:pPr>
              <w:pStyle w:val="28"/>
              <w:jc w:val="left"/>
            </w:pPr>
            <w:r>
              <w:t>通过</w:t>
            </w:r>
          </w:p>
        </w:tc>
      </w:tr>
      <w:tr w14:paraId="4D68850B">
        <w:tc>
          <w:p w14:paraId="4B56DDEA">
            <w:pPr>
              <w:pStyle w:val="28"/>
              <w:jc w:val="left"/>
            </w:pPr>
            <w:r>
              <w:t>T05</w:t>
            </w:r>
          </w:p>
        </w:tc>
        <w:tc>
          <w:p w14:paraId="7B61D8E5">
            <w:pPr>
              <w:pStyle w:val="28"/>
              <w:jc w:val="left"/>
            </w:pPr>
            <w:r>
              <w:t>缓存后暂停约 3 秒</w:t>
            </w:r>
          </w:p>
        </w:tc>
        <w:tc>
          <w:p w14:paraId="0D1C2EFB">
            <w:pPr>
              <w:pStyle w:val="28"/>
              <w:jc w:val="left"/>
            </w:pPr>
            <w:r>
              <w:t>剩余时间冻结，继续后恢复计时。</w:t>
            </w:r>
          </w:p>
        </w:tc>
        <w:tc>
          <w:p w14:paraId="50BDCC21">
            <w:pPr>
              <w:pStyle w:val="28"/>
              <w:jc w:val="left"/>
            </w:pPr>
            <w:r>
              <w:t>通过</w:t>
            </w:r>
          </w:p>
        </w:tc>
      </w:tr>
      <w:tr w14:paraId="4EF9D5C9">
        <w:tc>
          <w:p w14:paraId="7C7B7663">
            <w:pPr>
              <w:pStyle w:val="28"/>
              <w:jc w:val="left"/>
            </w:pPr>
            <w:r>
              <w:t>T06</w:t>
            </w:r>
          </w:p>
        </w:tc>
        <w:tc>
          <w:p w14:paraId="73673AAC">
            <w:pPr>
              <w:pStyle w:val="28"/>
              <w:jc w:val="left"/>
            </w:pPr>
            <w:r>
              <w:t xml:space="preserve">Host A → </w:t>
            </w:r>
            <w:r>
              <w:rPr>
                <w:rStyle w:val="40"/>
              </w:rPr>
              <w:t>192.168.1.99</w:t>
            </w:r>
          </w:p>
        </w:tc>
        <w:tc>
          <w:p w14:paraId="7DF64DCF">
            <w:pPr>
              <w:pStyle w:val="28"/>
              <w:jc w:val="left"/>
            </w:pPr>
            <w:r>
              <w:t>广播后约 4 秒超时，不写错误缓存。</w:t>
            </w:r>
          </w:p>
        </w:tc>
        <w:tc>
          <w:p w14:paraId="5615DDE7">
            <w:pPr>
              <w:pStyle w:val="28"/>
              <w:jc w:val="left"/>
            </w:pPr>
            <w:r>
              <w:t>通过</w:t>
            </w:r>
          </w:p>
        </w:tc>
      </w:tr>
      <w:tr w14:paraId="7EA0AB90">
        <w:tc>
          <w:p w14:paraId="24D01724">
            <w:pPr>
              <w:pStyle w:val="28"/>
              <w:jc w:val="left"/>
            </w:pPr>
            <w:r>
              <w:t>T07</w:t>
            </w:r>
          </w:p>
        </w:tc>
        <w:tc>
          <w:p w14:paraId="6E4F95F4">
            <w:pPr>
              <w:pStyle w:val="28"/>
              <w:jc w:val="left"/>
            </w:pPr>
            <w:r>
              <w:t>Host A → 自身 IP</w:t>
            </w:r>
          </w:p>
        </w:tc>
        <w:tc>
          <w:p w14:paraId="184C0335">
            <w:pPr>
              <w:pStyle w:val="28"/>
              <w:jc w:val="left"/>
            </w:pPr>
            <w:r>
              <w:t xml:space="preserve">返回 </w:t>
            </w:r>
            <w:r>
              <w:rPr>
                <w:rStyle w:val="40"/>
              </w:rPr>
              <w:t>SELF</w:t>
            </w:r>
            <w:r>
              <w:t>，不广播。</w:t>
            </w:r>
          </w:p>
        </w:tc>
        <w:tc>
          <w:p w14:paraId="7EB09758">
            <w:pPr>
              <w:pStyle w:val="28"/>
              <w:jc w:val="left"/>
            </w:pPr>
            <w:r>
              <w:t>通过</w:t>
            </w:r>
          </w:p>
        </w:tc>
      </w:tr>
      <w:tr w14:paraId="6719F796">
        <w:tc>
          <w:p w14:paraId="40255CAA">
            <w:pPr>
              <w:pStyle w:val="28"/>
              <w:jc w:val="left"/>
            </w:pPr>
            <w:r>
              <w:t>T08</w:t>
            </w:r>
          </w:p>
        </w:tc>
        <w:tc>
          <w:p w14:paraId="63355EEA">
            <w:pPr>
              <w:pStyle w:val="28"/>
              <w:jc w:val="left"/>
            </w:pPr>
            <w:r>
              <w:t>重复 IP/MAC 添加主机</w:t>
            </w:r>
          </w:p>
        </w:tc>
        <w:tc>
          <w:p w14:paraId="0B8F4118">
            <w:pPr>
              <w:pStyle w:val="28"/>
              <w:jc w:val="left"/>
            </w:pPr>
            <w:r>
              <w:t>提示冲突且不改变拓扑。</w:t>
            </w:r>
          </w:p>
        </w:tc>
        <w:tc>
          <w:p w14:paraId="272881C9">
            <w:pPr>
              <w:pStyle w:val="28"/>
              <w:jc w:val="left"/>
            </w:pPr>
            <w:r>
              <w:t>通过</w:t>
            </w:r>
          </w:p>
        </w:tc>
      </w:tr>
      <w:tr w14:paraId="7F72228C">
        <w:tc>
          <w:p w14:paraId="138358D8">
            <w:pPr>
              <w:pStyle w:val="28"/>
              <w:jc w:val="left"/>
            </w:pPr>
            <w:r>
              <w:t>T09</w:t>
            </w:r>
          </w:p>
        </w:tc>
        <w:tc>
          <w:p w14:paraId="236293A1">
            <w:pPr>
              <w:pStyle w:val="28"/>
              <w:jc w:val="left"/>
            </w:pPr>
            <w:r>
              <w:t xml:space="preserve">MAC 输入 </w:t>
            </w:r>
            <w:r>
              <w:rPr>
                <w:rStyle w:val="40"/>
              </w:rPr>
              <w:t>AA-BB-CC-00-00-05</w:t>
            </w:r>
          </w:p>
        </w:tc>
        <w:tc>
          <w:p w14:paraId="6F645D95">
            <w:pPr>
              <w:pStyle w:val="28"/>
              <w:jc w:val="left"/>
            </w:pPr>
            <w:r>
              <w:t>规范化为冒号分隔大写格式。</w:t>
            </w:r>
          </w:p>
        </w:tc>
        <w:tc>
          <w:p w14:paraId="4F31F7A7">
            <w:pPr>
              <w:pStyle w:val="28"/>
              <w:jc w:val="left"/>
            </w:pPr>
            <w:r>
              <w:t>通过</w:t>
            </w:r>
          </w:p>
        </w:tc>
      </w:tr>
      <w:tr w14:paraId="08039183">
        <w:tc>
          <w:p w14:paraId="49F012B0">
            <w:pPr>
              <w:pStyle w:val="28"/>
              <w:jc w:val="left"/>
            </w:pPr>
            <w:r>
              <w:t>T10</w:t>
            </w:r>
          </w:p>
        </w:tc>
        <w:tc>
          <w:p w14:paraId="598D7989">
            <w:pPr>
              <w:pStyle w:val="28"/>
              <w:jc w:val="left"/>
            </w:pPr>
            <w:r>
              <w:t>添加 Host E、Host F</w:t>
            </w:r>
          </w:p>
        </w:tc>
        <w:tc>
          <w:p w14:paraId="785B8E47">
            <w:pPr>
              <w:pStyle w:val="28"/>
              <w:jc w:val="left"/>
            </w:pPr>
            <w:r>
              <w:t>拓扑显示 5/6 台；第 7 台被拒绝。</w:t>
            </w:r>
          </w:p>
        </w:tc>
        <w:tc>
          <w:p w14:paraId="71036B96">
            <w:pPr>
              <w:pStyle w:val="28"/>
              <w:jc w:val="left"/>
            </w:pPr>
            <w:r>
              <w:t>通过</w:t>
            </w:r>
          </w:p>
        </w:tc>
      </w:tr>
      <w:tr w14:paraId="45CDF32C">
        <w:tc>
          <w:p w14:paraId="5892B786">
            <w:pPr>
              <w:pStyle w:val="28"/>
              <w:jc w:val="left"/>
            </w:pPr>
            <w:r>
              <w:t>T11</w:t>
            </w:r>
          </w:p>
        </w:tc>
        <w:tc>
          <w:p w14:paraId="5AB9561C">
            <w:pPr>
              <w:pStyle w:val="28"/>
              <w:jc w:val="left"/>
            </w:pPr>
            <w:r>
              <w:t>放大到 200% 后拖动画布</w:t>
            </w:r>
          </w:p>
        </w:tc>
        <w:tc>
          <w:p w14:paraId="22F7AC1C">
            <w:pPr>
              <w:pStyle w:val="28"/>
              <w:jc w:val="left"/>
            </w:pPr>
            <w:r>
              <w:t>鼠标锚点稳定，空白区平移，节点仍可拖动。</w:t>
            </w:r>
          </w:p>
        </w:tc>
        <w:tc>
          <w:p w14:paraId="3F505ED6">
            <w:pPr>
              <w:pStyle w:val="28"/>
              <w:jc w:val="left"/>
            </w:pPr>
            <w:r>
              <w:t>通过</w:t>
            </w:r>
          </w:p>
        </w:tc>
      </w:tr>
      <w:tr w14:paraId="69696ACA">
        <w:tc>
          <w:p w14:paraId="7521959D">
            <w:pPr>
              <w:pStyle w:val="28"/>
              <w:jc w:val="left"/>
            </w:pPr>
            <w:r>
              <w:t>T12</w:t>
            </w:r>
          </w:p>
        </w:tc>
        <w:tc>
          <w:p w14:paraId="63CFAC8B">
            <w:pPr>
              <w:pStyle w:val="28"/>
              <w:jc w:val="left"/>
            </w:pPr>
            <w:r>
              <w:t>动画中拖动 Host B/总线</w:t>
            </w:r>
          </w:p>
        </w:tc>
        <w:tc>
          <w:p w14:paraId="4BCA6B75">
            <w:pPr>
              <w:pStyle w:val="28"/>
              <w:jc w:val="left"/>
            </w:pPr>
            <w:r>
              <w:t>路径端点实时跟随，不脱离节点。</w:t>
            </w:r>
          </w:p>
        </w:tc>
        <w:tc>
          <w:p w14:paraId="73675DDA">
            <w:pPr>
              <w:pStyle w:val="28"/>
              <w:jc w:val="left"/>
            </w:pPr>
            <w:r>
              <w:t>通过</w:t>
            </w:r>
          </w:p>
        </w:tc>
      </w:tr>
    </w:tbl>
    <w:p w14:paraId="5C8E031F">
      <w:pPr>
        <w:pStyle w:val="3"/>
        <w:jc w:val="center"/>
      </w:pPr>
      <w:r>
        <w:rPr>
          <w:b/>
          <w:bCs/>
        </w:rPr>
        <w:t>表4-1 功能与交互测试记录</w:t>
      </w:r>
    </w:p>
    <w:p w14:paraId="78DD0156">
      <w:pPr>
        <w:pStyle w:val="3"/>
      </w:pPr>
      <w:r>
        <w:t>自动化测试中：</w:t>
      </w:r>
    </w:p>
    <w:p w14:paraId="3E1DF414">
      <w:pPr>
        <w:pStyle w:val="28"/>
        <w:numPr>
          <w:ilvl w:val="0"/>
          <w:numId w:val="1"/>
        </w:numPr>
      </w:pPr>
      <w:r>
        <w:rPr>
          <w:rStyle w:val="40"/>
        </w:rPr>
        <w:t>test_cache_lifecycle</w:t>
      </w:r>
      <w:r>
        <w:t xml:space="preserve"> 验证 </w:t>
      </w:r>
      <w:r>
        <w:rPr>
          <w:rStyle w:val="40"/>
        </w:rPr>
        <w:t>NEW</w:t>
      </w:r>
      <w:r>
        <w:t>、</w:t>
      </w:r>
      <w:r>
        <w:rPr>
          <w:rStyle w:val="40"/>
        </w:rPr>
        <w:t>HIT</w:t>
      </w:r>
      <w:r>
        <w:t xml:space="preserve"> 和 </w:t>
      </w:r>
      <w:r>
        <w:rPr>
          <w:rStyle w:val="40"/>
        </w:rPr>
        <w:t>EXPIRED</w:t>
      </w:r>
      <w:r>
        <w:t>；</w:t>
      </w:r>
    </w:p>
    <w:p w14:paraId="537FC5B1">
      <w:pPr>
        <w:pStyle w:val="28"/>
        <w:numPr>
          <w:ilvl w:val="0"/>
          <w:numId w:val="1"/>
        </w:numPr>
      </w:pPr>
      <w:r>
        <w:rPr>
          <w:rStyle w:val="40"/>
        </w:rPr>
        <w:t>test_bus_broadcast_and_unicast</w:t>
      </w:r>
      <w:r>
        <w:t xml:space="preserve"> 验证广播到所有队列、单播只到目标队列；</w:t>
      </w:r>
    </w:p>
    <w:p w14:paraId="604A1775">
      <w:pPr>
        <w:pStyle w:val="28"/>
        <w:numPr>
          <w:ilvl w:val="0"/>
          <w:numId w:val="1"/>
        </w:numPr>
      </w:pPr>
      <w:r>
        <w:rPr>
          <w:rStyle w:val="40"/>
        </w:rPr>
        <w:t>test_arp_resolution_flow</w:t>
      </w:r>
      <w:r>
        <w:t xml:space="preserve"> 验证请求、应答、缓存新增及二次命中；</w:t>
      </w:r>
    </w:p>
    <w:p w14:paraId="5F1921CC">
      <w:pPr>
        <w:pStyle w:val="28"/>
        <w:numPr>
          <w:ilvl w:val="0"/>
          <w:numId w:val="1"/>
        </w:numPr>
      </w:pPr>
      <w:r>
        <w:rPr>
          <w:rStyle w:val="40"/>
        </w:rPr>
        <w:t>test_pause_excludes_aging_time</w:t>
      </w:r>
      <w:r>
        <w:t xml:space="preserve"> 验证暂停时间不计入老化。</w:t>
      </w:r>
    </w:p>
    <w:p w14:paraId="378A4423">
      <w:pPr>
        <w:pStyle w:val="27"/>
      </w:pPr>
      <w:r>
        <w:t>测试源码见</w:t>
      </w:r>
      <w:r>
        <w:fldChar w:fldCharType="begin"/>
      </w:r>
      <w:r>
        <w:instrText xml:space="preserve"> HYPERLINK \l "附录-a-关键源程序" \h </w:instrText>
      </w:r>
      <w:r>
        <w:fldChar w:fldCharType="separate"/>
      </w:r>
      <w:r>
        <w:rPr>
          <w:rStyle w:val="24"/>
        </w:rPr>
        <w:t>附录 A</w:t>
      </w:r>
      <w:r>
        <w:rPr>
          <w:rStyle w:val="24"/>
        </w:rPr>
        <w:fldChar w:fldCharType="end"/>
      </w:r>
    </w:p>
    <w:bookmarkEnd w:id="19"/>
    <w:p w14:paraId="34121554">
      <w:pPr>
        <w:pStyle w:val="5"/>
        <w:rPr>
          <w:color w:val="auto"/>
        </w:rPr>
      </w:pPr>
      <w:bookmarkStart w:id="20" w:name="算法复杂度分析"/>
      <w:r>
        <w:rPr>
          <w:color w:val="auto"/>
        </w:rPr>
        <w:t>4.3 算法复杂度分析</w:t>
      </w:r>
    </w:p>
    <w:tbl>
      <w:tblPr>
        <w:tblStyle w:val="3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3263"/>
        <w:gridCol w:w="1398"/>
        <w:gridCol w:w="2290"/>
      </w:tblGrid>
      <w:tr w14:paraId="5C99FF3D">
        <w:trPr>
          <w:tblHeader/>
        </w:trPr>
        <w:tc>
          <w:p w14:paraId="3F472678">
            <w:pPr>
              <w:pStyle w:val="28"/>
              <w:jc w:val="left"/>
            </w:pPr>
            <w:r>
              <w:t>算法</w:t>
            </w:r>
          </w:p>
        </w:tc>
        <w:tc>
          <w:p w14:paraId="162A2F84">
            <w:pPr>
              <w:pStyle w:val="28"/>
              <w:jc w:val="left"/>
            </w:pPr>
            <w:r>
              <w:t>主要操作</w:t>
            </w:r>
          </w:p>
        </w:tc>
        <w:tc>
          <w:p w14:paraId="7C9B6C29">
            <w:pPr>
              <w:pStyle w:val="28"/>
              <w:jc w:val="left"/>
            </w:pPr>
            <w:r>
              <w:t>时间复杂度</w:t>
            </w:r>
          </w:p>
        </w:tc>
        <w:tc>
          <w:p w14:paraId="741ED5EF">
            <w:pPr>
              <w:pStyle w:val="28"/>
              <w:jc w:val="left"/>
            </w:pPr>
            <w:r>
              <w:t>空间复杂度</w:t>
            </w:r>
          </w:p>
        </w:tc>
      </w:tr>
      <w:tr w14:paraId="0BBA6262">
        <w:tc>
          <w:p w14:paraId="19FD21C3">
            <w:pPr>
              <w:pStyle w:val="28"/>
              <w:jc w:val="left"/>
            </w:pPr>
            <w:r>
              <w:t xml:space="preserve">缓存查询 </w:t>
            </w:r>
            <w:r>
              <w:rPr>
                <w:rStyle w:val="40"/>
              </w:rPr>
              <w:t>lookup</w:t>
            </w:r>
          </w:p>
        </w:tc>
        <w:tc>
          <w:p w14:paraId="5CA9905A">
            <w:pPr>
              <w:pStyle w:val="28"/>
              <w:jc w:val="left"/>
            </w:pPr>
            <w:r>
              <w:t>字典按 IP 查找。</w:t>
            </w:r>
          </w:p>
        </w:tc>
        <w:tc>
          <w:p w14:paraId="2C7B8D7D">
            <w:pPr>
              <w:pStyle w:val="28"/>
              <w:jc w:val="left"/>
            </w:pPr>
            <w:r>
              <w:t>平均 O(1)</w:t>
            </w:r>
          </w:p>
        </w:tc>
        <w:tc>
          <w:p w14:paraId="4DEEA8AA">
            <w:pPr>
              <w:pStyle w:val="28"/>
              <w:jc w:val="left"/>
            </w:pPr>
            <w:r>
              <w:t>O(m)</w:t>
            </w:r>
          </w:p>
        </w:tc>
      </w:tr>
      <w:tr w14:paraId="4C1FB76E">
        <w:tc>
          <w:p w14:paraId="6E8A118E">
            <w:pPr>
              <w:pStyle w:val="28"/>
              <w:jc w:val="left"/>
            </w:pPr>
            <w:r>
              <w:t xml:space="preserve">缓存学习 </w:t>
            </w:r>
            <w:r>
              <w:rPr>
                <w:rStyle w:val="40"/>
              </w:rPr>
              <w:t>learn</w:t>
            </w:r>
          </w:p>
        </w:tc>
        <w:tc>
          <w:p w14:paraId="2FEF601E">
            <w:pPr>
              <w:pStyle w:val="28"/>
              <w:jc w:val="left"/>
            </w:pPr>
            <w:r>
              <w:t>字典插入/替换。</w:t>
            </w:r>
          </w:p>
        </w:tc>
        <w:tc>
          <w:p w14:paraId="1669E471">
            <w:pPr>
              <w:pStyle w:val="28"/>
              <w:jc w:val="left"/>
            </w:pPr>
            <w:r>
              <w:t>平均 O(1)</w:t>
            </w:r>
          </w:p>
        </w:tc>
        <w:tc>
          <w:p w14:paraId="516FCCC8">
            <w:pPr>
              <w:pStyle w:val="28"/>
              <w:jc w:val="left"/>
            </w:pPr>
            <w:r>
              <w:t>O(m)</w:t>
            </w:r>
          </w:p>
        </w:tc>
      </w:tr>
      <w:tr w14:paraId="30BCA240">
        <w:tc>
          <w:p w14:paraId="2BC900BE">
            <w:pPr>
              <w:pStyle w:val="28"/>
              <w:jc w:val="left"/>
            </w:pPr>
            <w:r>
              <w:t xml:space="preserve">缓存老化 </w:t>
            </w:r>
            <w:r>
              <w:rPr>
                <w:rStyle w:val="40"/>
              </w:rPr>
              <w:t>expire</w:t>
            </w:r>
          </w:p>
        </w:tc>
        <w:tc>
          <w:p w14:paraId="086C9499">
            <w:pPr>
              <w:pStyle w:val="28"/>
              <w:jc w:val="left"/>
            </w:pPr>
            <w:r>
              <w:t>扫描本机全部条目。</w:t>
            </w:r>
          </w:p>
        </w:tc>
        <w:tc>
          <w:p w14:paraId="58C864AD">
            <w:pPr>
              <w:pStyle w:val="28"/>
              <w:jc w:val="left"/>
            </w:pPr>
            <w:r>
              <w:t>O(m)</w:t>
            </w:r>
          </w:p>
        </w:tc>
        <w:tc>
          <w:p w14:paraId="282955DE">
            <w:pPr>
              <w:pStyle w:val="28"/>
              <w:jc w:val="left"/>
            </w:pPr>
            <w:r>
              <w:t>O(m)</w:t>
            </w:r>
          </w:p>
        </w:tc>
      </w:tr>
      <w:tr w14:paraId="32823CD1">
        <w:tc>
          <w:p w14:paraId="1D0177C1">
            <w:pPr>
              <w:pStyle w:val="28"/>
              <w:jc w:val="left"/>
            </w:pPr>
            <w:r>
              <w:t>局域网广播</w:t>
            </w:r>
          </w:p>
        </w:tc>
        <w:tc>
          <w:p w14:paraId="2EA62627">
            <w:pPr>
              <w:pStyle w:val="28"/>
              <w:jc w:val="left"/>
            </w:pPr>
            <w:r>
              <w:t>向 n 个接收队列投递。</w:t>
            </w:r>
          </w:p>
        </w:tc>
        <w:tc>
          <w:p w14:paraId="2047354B">
            <w:pPr>
              <w:pStyle w:val="28"/>
              <w:jc w:val="left"/>
            </w:pPr>
            <w:r>
              <w:t>O(n)</w:t>
            </w:r>
          </w:p>
        </w:tc>
        <w:tc>
          <w:p w14:paraId="65BE0F7C">
            <w:pPr>
              <w:pStyle w:val="28"/>
              <w:jc w:val="left"/>
            </w:pPr>
            <w:r>
              <w:t>O(n) 队列引用/副本</w:t>
            </w:r>
          </w:p>
        </w:tc>
      </w:tr>
      <w:tr w14:paraId="1637854D">
        <w:tc>
          <w:p w14:paraId="06270553">
            <w:pPr>
              <w:pStyle w:val="28"/>
              <w:jc w:val="left"/>
            </w:pPr>
            <w:r>
              <w:t>局域网单播</w:t>
            </w:r>
          </w:p>
        </w:tc>
        <w:tc>
          <w:p w14:paraId="321BBA42">
            <w:pPr>
              <w:pStyle w:val="28"/>
              <w:jc w:val="left"/>
            </w:pPr>
            <w:r>
              <w:t>字典定位一个队列。</w:t>
            </w:r>
          </w:p>
        </w:tc>
        <w:tc>
          <w:p w14:paraId="1C523D29">
            <w:pPr>
              <w:pStyle w:val="28"/>
              <w:jc w:val="left"/>
            </w:pPr>
            <w:r>
              <w:t>平均 O(1)</w:t>
            </w:r>
          </w:p>
        </w:tc>
        <w:tc>
          <w:p w14:paraId="015E9F97">
            <w:pPr>
              <w:pStyle w:val="28"/>
              <w:jc w:val="left"/>
            </w:pPr>
            <w:r>
              <w:t>O(1)</w:t>
            </w:r>
          </w:p>
        </w:tc>
      </w:tr>
      <w:tr w14:paraId="58F30CB2">
        <w:tc>
          <w:p w14:paraId="18DF9DBB">
            <w:pPr>
              <w:pStyle w:val="28"/>
              <w:jc w:val="left"/>
            </w:pPr>
            <w:r>
              <w:t>地址唯一性校验</w:t>
            </w:r>
          </w:p>
        </w:tc>
        <w:tc>
          <w:p w14:paraId="55B57B7D">
            <w:pPr>
              <w:pStyle w:val="28"/>
              <w:jc w:val="left"/>
            </w:pPr>
            <w:r>
              <w:t>扫描最多 6 个配置。</w:t>
            </w:r>
          </w:p>
        </w:tc>
        <w:tc>
          <w:p w14:paraId="6488E5BF">
            <w:pPr>
              <w:pStyle w:val="28"/>
              <w:jc w:val="left"/>
            </w:pPr>
            <w:r>
              <w:t>O(n)</w:t>
            </w:r>
          </w:p>
        </w:tc>
        <w:tc>
          <w:p w14:paraId="1D54F967">
            <w:pPr>
              <w:pStyle w:val="28"/>
              <w:jc w:val="left"/>
            </w:pPr>
            <w:r>
              <w:t>O(1)</w:t>
            </w:r>
          </w:p>
        </w:tc>
      </w:tr>
      <w:tr w14:paraId="70B70532">
        <w:tc>
          <w:p w14:paraId="2CD46BD5">
            <w:pPr>
              <w:pStyle w:val="28"/>
              <w:jc w:val="left"/>
            </w:pPr>
            <w:r>
              <w:t>拓扑连线刷新</w:t>
            </w:r>
          </w:p>
        </w:tc>
        <w:tc>
          <w:p w14:paraId="721902C9">
            <w:pPr>
              <w:pStyle w:val="28"/>
              <w:jc w:val="left"/>
            </w:pPr>
            <w:r>
              <w:t>更新每台主机与总线的连线。</w:t>
            </w:r>
          </w:p>
        </w:tc>
        <w:tc>
          <w:p w14:paraId="002B6E44">
            <w:pPr>
              <w:pStyle w:val="28"/>
              <w:jc w:val="left"/>
            </w:pPr>
            <w:r>
              <w:t>O(n)</w:t>
            </w:r>
          </w:p>
        </w:tc>
        <w:tc>
          <w:p w14:paraId="4F57187C">
            <w:pPr>
              <w:pStyle w:val="28"/>
              <w:jc w:val="left"/>
            </w:pPr>
            <w:r>
              <w:t>O(n) 图元</w:t>
            </w:r>
          </w:p>
        </w:tc>
      </w:tr>
    </w:tbl>
    <w:p w14:paraId="70EFF0BB">
      <w:pPr>
        <w:pStyle w:val="3"/>
      </w:pPr>
      <w:r>
        <w:rPr>
          <w:b/>
          <w:bCs/>
        </w:rPr>
        <w:t>表4-2 关键算法复杂度（n≤6，m 为单主机缓存条目数）。</w:t>
      </w:r>
    </w:p>
    <w:p w14:paraId="2607BCE0">
      <w:pPr>
        <w:pStyle w:val="3"/>
      </w:pPr>
      <w:r>
        <w:t>系统规模上限为六台主机，因此广播和唯一性校验的线性开销很小。缓存查询采用字典，频繁路径为平均 O(1)；老化扫描虽为 O(m)，但仿真环境下 m 较小且每 200 ms 执行一次，不会阻塞界面。</w:t>
      </w:r>
    </w:p>
    <w:bookmarkEnd w:id="20"/>
    <w:p w14:paraId="024594CA">
      <w:pPr>
        <w:pStyle w:val="5"/>
        <w:rPr>
          <w:color w:val="auto"/>
        </w:rPr>
      </w:pPr>
      <w:bookmarkStart w:id="21" w:name="调试问题解决方法与改进设想"/>
      <w:r>
        <w:rPr>
          <w:color w:val="auto"/>
        </w:rPr>
        <w:t>4.4 调试问题、解决方法与改进设想</w:t>
      </w:r>
    </w:p>
    <w:tbl>
      <w:tblPr>
        <w:tblStyle w:val="3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DE41C61">
        <w:trPr>
          <w:tblHeader/>
        </w:trPr>
        <w:tc>
          <w:p w14:paraId="27E48A02">
            <w:pPr>
              <w:pStyle w:val="28"/>
              <w:jc w:val="left"/>
            </w:pPr>
            <w:r>
              <w:t>调试问题</w:t>
            </w:r>
          </w:p>
        </w:tc>
        <w:tc>
          <w:p w14:paraId="54BF1BF4">
            <w:pPr>
              <w:pStyle w:val="28"/>
              <w:jc w:val="left"/>
            </w:pPr>
            <w:r>
              <w:t>解决方法</w:t>
            </w:r>
          </w:p>
        </w:tc>
        <w:tc>
          <w:p w14:paraId="51E08300">
            <w:pPr>
              <w:pStyle w:val="28"/>
              <w:jc w:val="left"/>
            </w:pPr>
            <w:r>
              <w:t>效果</w:t>
            </w:r>
          </w:p>
        </w:tc>
      </w:tr>
      <w:tr w14:paraId="7F08A984">
        <w:tc>
          <w:p w14:paraId="7547D5A4">
            <w:pPr>
              <w:pStyle w:val="28"/>
              <w:jc w:val="left"/>
            </w:pPr>
            <w:r>
              <w:t>工作线程直接更新 GUI 存在线程安全风险。</w:t>
            </w:r>
          </w:p>
        </w:tc>
        <w:tc>
          <w:p w14:paraId="412B6F15">
            <w:pPr>
              <w:pStyle w:val="28"/>
              <w:jc w:val="left"/>
            </w:pPr>
            <w:r>
              <w:t xml:space="preserve">主机只生成 </w:t>
            </w:r>
            <w:r>
              <w:rPr>
                <w:rStyle w:val="40"/>
              </w:rPr>
              <w:t>SimulationEvent</w:t>
            </w:r>
            <w:r>
              <w:t>；主窗口定时从 Queue 取事件并更新控件。</w:t>
            </w:r>
          </w:p>
        </w:tc>
        <w:tc>
          <w:p w14:paraId="746554FB">
            <w:pPr>
              <w:pStyle w:val="28"/>
              <w:jc w:val="left"/>
            </w:pPr>
            <w:r>
              <w:t>协议与界面解耦，测试无需显示器。</w:t>
            </w:r>
          </w:p>
        </w:tc>
      </w:tr>
      <w:tr w14:paraId="39A10D38">
        <w:tc>
          <w:p w14:paraId="604EFC66">
            <w:pPr>
              <w:pStyle w:val="28"/>
              <w:jc w:val="left"/>
            </w:pPr>
            <w:r>
              <w:t>暂停后缓存仍按真实时间老化。</w:t>
            </w:r>
          </w:p>
        </w:tc>
        <w:tc>
          <w:p w14:paraId="78443C17">
            <w:pPr>
              <w:pStyle w:val="28"/>
              <w:jc w:val="left"/>
            </w:pPr>
            <w:r>
              <w:t>记录暂停起点，继续时平移缓存与 pending 时间戳。</w:t>
            </w:r>
          </w:p>
        </w:tc>
        <w:tc>
          <w:p w14:paraId="12144E59">
            <w:pPr>
              <w:pStyle w:val="28"/>
              <w:jc w:val="left"/>
            </w:pPr>
            <w:r>
              <w:t>暂停语义可解释，测试覆盖该行为。</w:t>
            </w:r>
          </w:p>
        </w:tc>
      </w:tr>
      <w:tr w14:paraId="1E64C273">
        <w:tc>
          <w:p w14:paraId="2B35114E">
            <w:pPr>
              <w:pStyle w:val="28"/>
              <w:jc w:val="left"/>
            </w:pPr>
            <w:r>
              <w:t>网络延迟导致超时早于应答返回。</w:t>
            </w:r>
          </w:p>
        </w:tc>
        <w:tc>
          <w:p w14:paraId="2F749125">
            <w:pPr>
              <w:pStyle w:val="28"/>
              <w:jc w:val="left"/>
            </w:pPr>
            <w:r>
              <w:rPr>
                <w:rStyle w:val="40"/>
              </w:rPr>
              <w:t>request_timeout=max(4.0, 2×delivery_delay+1.0)</w:t>
            </w:r>
            <w:r>
              <w:t>。</w:t>
            </w:r>
          </w:p>
        </w:tc>
        <w:tc>
          <w:p w14:paraId="09F975AF">
            <w:pPr>
              <w:pStyle w:val="28"/>
              <w:jc w:val="left"/>
            </w:pPr>
            <w:r>
              <w:t>请求/应答两跳后仍留处理余量。</w:t>
            </w:r>
          </w:p>
        </w:tc>
      </w:tr>
      <w:tr w14:paraId="35817077">
        <w:tc>
          <w:p w14:paraId="636777EE">
            <w:pPr>
              <w:pStyle w:val="28"/>
              <w:jc w:val="left"/>
            </w:pPr>
            <w:r>
              <w:t>缩放后锚点漂移、拖动逻辑冲突。</w:t>
            </w:r>
          </w:p>
        </w:tc>
        <w:tc>
          <w:p w14:paraId="330FF641">
            <w:pPr>
              <w:pStyle w:val="28"/>
              <w:jc w:val="left"/>
            </w:pPr>
            <w:r>
              <w:t>使用缩放前后场景坐标修正中心；只允许空白区或中键平移。</w:t>
            </w:r>
          </w:p>
        </w:tc>
        <w:tc>
          <w:p w14:paraId="1657B424">
            <w:pPr>
              <w:pStyle w:val="28"/>
              <w:jc w:val="left"/>
            </w:pPr>
            <w:r>
              <w:t>符合常见拓扑画布操作习惯。</w:t>
            </w:r>
          </w:p>
        </w:tc>
      </w:tr>
      <w:tr w14:paraId="4326E026">
        <w:tc>
          <w:p w14:paraId="40F06A79">
            <w:pPr>
              <w:pStyle w:val="28"/>
              <w:jc w:val="left"/>
            </w:pPr>
            <w:r>
              <w:t>动画播放中拖动节点会让路径脱离。</w:t>
            </w:r>
          </w:p>
        </w:tc>
        <w:tc>
          <w:p w14:paraId="0B7D2267">
            <w:pPr>
              <w:pStyle w:val="28"/>
              <w:jc w:val="left"/>
            </w:pPr>
            <w:r>
              <w:t>动画每帧通过 provider 重新读取端点。</w:t>
            </w:r>
          </w:p>
        </w:tc>
        <w:tc>
          <w:p w14:paraId="5248480B">
            <w:pPr>
              <w:pStyle w:val="28"/>
              <w:jc w:val="left"/>
            </w:pPr>
            <w:r>
              <w:t>拓扑在动画期间仍可操作。</w:t>
            </w:r>
          </w:p>
        </w:tc>
      </w:tr>
      <w:tr w14:paraId="4BB50422">
        <w:tc>
          <w:p w14:paraId="56460283">
            <w:pPr>
              <w:pStyle w:val="28"/>
              <w:jc w:val="left"/>
            </w:pPr>
            <w:r>
              <w:t xml:space="preserve">日志显示内部 </w:t>
            </w:r>
            <w:r>
              <w:rPr>
                <w:rStyle w:val="40"/>
              </w:rPr>
              <w:t>host-1</w:t>
            </w:r>
            <w:r>
              <w:t xml:space="preserve"> 不利于讲解。</w:t>
            </w:r>
          </w:p>
        </w:tc>
        <w:tc>
          <w:p w14:paraId="0E998F6A">
            <w:pPr>
              <w:pStyle w:val="28"/>
              <w:jc w:val="left"/>
            </w:pPr>
            <w:r>
              <w:t xml:space="preserve">输出前根据 </w:t>
            </w:r>
            <w:r>
              <w:rPr>
                <w:rStyle w:val="40"/>
              </w:rPr>
              <w:t>HostConfig</w:t>
            </w:r>
            <w:r>
              <w:t xml:space="preserve"> 映射为 Host A～F。</w:t>
            </w:r>
          </w:p>
        </w:tc>
        <w:tc>
          <w:p w14:paraId="77C5DF9F">
            <w:pPr>
              <w:pStyle w:val="28"/>
              <w:jc w:val="left"/>
            </w:pPr>
            <w:r>
              <w:t>界面命名统一。</w:t>
            </w:r>
          </w:p>
        </w:tc>
      </w:tr>
    </w:tbl>
    <w:p w14:paraId="4E1CCF47">
      <w:pPr>
        <w:pStyle w:val="3"/>
      </w:pPr>
      <w:r>
        <w:rPr>
          <w:b/>
          <w:bCs/>
        </w:rPr>
        <w:t>表4-3 主要调试问题与处理。</w:t>
      </w:r>
    </w:p>
    <w:p w14:paraId="04625275">
      <w:pPr>
        <w:pStyle w:val="3"/>
      </w:pPr>
      <w:r>
        <w:t>后续增加以太网帧头和 Wireshark 风格十六进制视图，使 ARP 报文从协议字段扩展到帧级；增加缓存条目静态/动态类型、代理 ARP 和 Gratuitous ARP 场景；支持导出事件为 JSON/PCAP；使用 pytest-qt 和视觉回归测试扩大 GUI 自动化覆盖；对总线 Timer 使用统一调度器，进一步提高大量并发事件时的可控性。</w:t>
      </w:r>
    </w:p>
    <w:bookmarkEnd w:id="17"/>
    <w:bookmarkEnd w:id="21"/>
    <w:p w14:paraId="10E6B864">
      <w:pPr>
        <w:pStyle w:val="4"/>
        <w:rPr>
          <w:color w:val="auto"/>
        </w:rPr>
      </w:pPr>
      <w:bookmarkStart w:id="22" w:name="课程设计总结"/>
      <w:r>
        <w:rPr>
          <w:color w:val="auto"/>
        </w:rPr>
        <w:t>5 课程设计总结</w:t>
      </w:r>
    </w:p>
    <w:p w14:paraId="6843DC66">
      <w:pPr>
        <w:pStyle w:val="27"/>
      </w:pPr>
      <w:r>
        <w:t>本次课程设计完成了从需求拆分、协议建模、并发实现到图形化展示的完整过程。通过将每台主机设计为独立线程，并使用共享消息队列模拟广播域，我对 ARP 不仅是“查表得到 MAC”的静态概念有了更具体的认识：首次通信需要请求广播，所有接收者都可以利用发送者字段被动学习，只有目标主机应答，后续通信则依赖带生命周期的缓存。</w:t>
      </w:r>
    </w:p>
    <w:p w14:paraId="070A29B2">
      <w:pPr>
        <w:pStyle w:val="3"/>
      </w:pPr>
      <w:r>
        <w:t xml:space="preserve">实现过程中最重要的收获是区分“协议真实状态”和“界面动画状态”。动画只能表现已经发生的协议事件，不能反过来代替协议逻辑；工作线程也不能直接操作 Qt 控件。因此系统以 </w:t>
      </w:r>
      <w:r>
        <w:rPr>
          <w:rStyle w:val="40"/>
        </w:rPr>
        <w:t>SimulationEvent</w:t>
      </w:r>
      <w:r>
        <w:t xml:space="preserve"> 作为边界，使协议核心可以独立测试，界面只负责消费事件并呈现。暂停感知老化、延迟投递与请求超时之间的协调，也让我认识到网络软件中时间语义必须明确，不能简单依赖墙上时钟或界面刷新次数。</w:t>
      </w:r>
    </w:p>
    <w:p w14:paraId="4B80D6CA">
      <w:pPr>
        <w:pStyle w:val="3"/>
      </w:pPr>
      <w:r>
        <w:t>调试过程中，缩放锚点漂移、放大后的拖动冲突、动画端点脱离以及内部名称进入日志等问题表明，课程设计不仅要“能够运行”，还要考虑现场使用逻辑和可读性。通过逐项复现问题、缩小模块边界、增加自动化测试并反复进行离屏截图检查，最终程序能够稳定展示 ARP 请求、应答、缓存命中、被动学习、暂停老化、未知目标超时和主机配置校验。</w:t>
      </w:r>
    </w:p>
    <w:bookmarkEnd w:id="22"/>
    <w:p w14:paraId="2E2554DA">
      <w:pPr>
        <w:pStyle w:val="4"/>
        <w:rPr>
          <w:color w:val="auto"/>
        </w:rPr>
      </w:pPr>
      <w:bookmarkStart w:id="23" w:name="_Toc1527595238"/>
      <w:bookmarkStart w:id="24" w:name="附录-a-关键源程序"/>
    </w:p>
    <w:p w14:paraId="48B7EE00">
      <w:pPr>
        <w:pStyle w:val="4"/>
        <w:rPr>
          <w:color w:val="auto"/>
        </w:rPr>
      </w:pPr>
      <w:r>
        <w:rPr>
          <w:color w:val="auto"/>
        </w:rPr>
        <w:t>附录 A 关键源程序</w:t>
      </w:r>
      <w:bookmarkEnd w:id="23"/>
    </w:p>
    <w:p w14:paraId="18C73FFF">
      <w:pPr>
        <w:pStyle w:val="27"/>
      </w:pPr>
      <w:r>
        <w:t>项目共 1876 行 Python 代码（含测试）。以下列出协议核心与自动化测试的关键源程序；完整可运行源代码随课程设计项目一并提交。为控制报告篇幅，界面样式表与重复控件构造代码不再全文展开。</w:t>
      </w:r>
    </w:p>
    <w:p w14:paraId="0CF313C3">
      <w:pPr>
        <w:pStyle w:val="5"/>
        <w:rPr>
          <w:color w:val="auto"/>
        </w:rPr>
      </w:pPr>
      <w:bookmarkStart w:id="25" w:name="_Toc1126165181"/>
      <w:bookmarkStart w:id="26" w:name="a.1-核心数据模型models.py"/>
      <w:r>
        <w:rPr>
          <w:color w:val="auto"/>
        </w:rPr>
        <w:t>A.1 核心数据模型（</w:t>
      </w:r>
      <w:r>
        <w:rPr>
          <w:rStyle w:val="40"/>
          <w:color w:val="auto"/>
        </w:rPr>
        <w:t>models.py</w:t>
      </w:r>
      <w:r>
        <w:rPr>
          <w:color w:val="auto"/>
        </w:rPr>
        <w:t>）</w:t>
      </w:r>
      <w:bookmarkEnd w:id="25"/>
    </w:p>
    <w:p w14:paraId="305ED7A1">
      <w:pPr>
        <w:pStyle w:val="41"/>
      </w:pPr>
      <w:r>
        <w:rPr>
          <w:rStyle w:val="55"/>
        </w:rPr>
        <w:t>from</w:t>
      </w:r>
      <w:r>
        <w:rPr>
          <w:rStyle w:val="74"/>
        </w:rPr>
        <w:t xml:space="preserve"> dataclasses </w:t>
      </w:r>
      <w:r>
        <w:rPr>
          <w:rStyle w:val="55"/>
        </w:rPr>
        <w:t>import</w:t>
      </w:r>
      <w:r>
        <w:rPr>
          <w:rStyle w:val="74"/>
        </w:rPr>
        <w:t xml:space="preserve"> dataclass, field</w:t>
      </w:r>
      <w:r>
        <w:br w:type="textWrapping"/>
      </w:r>
      <w:r>
        <w:rPr>
          <w:rStyle w:val="55"/>
        </w:rPr>
        <w:t>from</w:t>
      </w:r>
      <w:r>
        <w:rPr>
          <w:rStyle w:val="74"/>
        </w:rPr>
        <w:t xml:space="preserve"> enum </w:t>
      </w:r>
      <w:r>
        <w:rPr>
          <w:rStyle w:val="55"/>
        </w:rPr>
        <w:t>import</w:t>
      </w:r>
      <w:r>
        <w:rPr>
          <w:rStyle w:val="74"/>
        </w:rPr>
        <w:t xml:space="preserve"> Enum</w:t>
      </w:r>
      <w:r>
        <w:br w:type="textWrapping"/>
      </w:r>
      <w:r>
        <w:rPr>
          <w:rStyle w:val="55"/>
        </w:rPr>
        <w:t>import</w:t>
      </w:r>
      <w:r>
        <w:rPr>
          <w:rStyle w:val="74"/>
        </w:rPr>
        <w:t xml:space="preserve"> time</w:t>
      </w:r>
      <w:r>
        <w:br w:type="textWrapping"/>
      </w:r>
      <w:r>
        <w:br w:type="textWrapping"/>
      </w:r>
      <w:r>
        <w:rPr>
          <w:rStyle w:val="44"/>
        </w:rPr>
        <w:t>class</w:t>
      </w:r>
      <w:r>
        <w:rPr>
          <w:rStyle w:val="74"/>
        </w:rPr>
        <w:t xml:space="preserve"> ArpOpcode(</w:t>
      </w:r>
      <w:r>
        <w:rPr>
          <w:rStyle w:val="65"/>
        </w:rPr>
        <w:t>str</w:t>
      </w:r>
      <w:r>
        <w:rPr>
          <w:rStyle w:val="74"/>
        </w:rPr>
        <w:t>, Enum):</w:t>
      </w:r>
      <w:r>
        <w:br w:type="textWrapping"/>
      </w:r>
      <w:r>
        <w:rPr>
          <w:rStyle w:val="74"/>
        </w:rPr>
        <w:t xml:space="preserve">    REQUEST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"REQUEST"</w:t>
      </w:r>
      <w:r>
        <w:br w:type="textWrapping"/>
      </w:r>
      <w:r>
        <w:rPr>
          <w:rStyle w:val="74"/>
        </w:rPr>
        <w:t xml:space="preserve">    REPLY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"REPLY"</w:t>
      </w:r>
      <w:r>
        <w:br w:type="textWrapping"/>
      </w:r>
      <w:r>
        <w:br w:type="textWrapping"/>
      </w:r>
      <w:r>
        <w:rPr>
          <w:rStyle w:val="44"/>
        </w:rPr>
        <w:t>class</w:t>
      </w:r>
      <w:r>
        <w:rPr>
          <w:rStyle w:val="74"/>
        </w:rPr>
        <w:t xml:space="preserve"> CacheChange(</w:t>
      </w:r>
      <w:r>
        <w:rPr>
          <w:rStyle w:val="65"/>
        </w:rPr>
        <w:t>str</w:t>
      </w:r>
      <w:r>
        <w:rPr>
          <w:rStyle w:val="74"/>
        </w:rPr>
        <w:t>, Enum):</w:t>
      </w:r>
      <w:r>
        <w:br w:type="textWrapping"/>
      </w:r>
      <w:r>
        <w:rPr>
          <w:rStyle w:val="74"/>
        </w:rPr>
        <w:t xml:space="preserve">    MISS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"MISS"</w:t>
      </w:r>
      <w:r>
        <w:br w:type="textWrapping"/>
      </w:r>
      <w:r>
        <w:rPr>
          <w:rStyle w:val="74"/>
        </w:rPr>
        <w:t xml:space="preserve">    NEW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"NEW"</w:t>
      </w:r>
      <w:r>
        <w:br w:type="textWrapping"/>
      </w:r>
      <w:r>
        <w:rPr>
          <w:rStyle w:val="74"/>
        </w:rPr>
        <w:t xml:space="preserve">    UPDATED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"UPDATED"</w:t>
      </w:r>
      <w:r>
        <w:br w:type="textWrapping"/>
      </w:r>
      <w:r>
        <w:rPr>
          <w:rStyle w:val="74"/>
        </w:rPr>
        <w:t xml:space="preserve">    HIT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"HIT"</w:t>
      </w:r>
      <w:r>
        <w:br w:type="textWrapping"/>
      </w:r>
      <w:r>
        <w:rPr>
          <w:rStyle w:val="74"/>
        </w:rPr>
        <w:t xml:space="preserve">    EXPIRED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"EXPIRED"</w:t>
      </w:r>
      <w:r>
        <w:br w:type="textWrapping"/>
      </w:r>
      <w:r>
        <w:br w:type="textWrapping"/>
      </w:r>
      <w:r>
        <w:rPr>
          <w:rStyle w:val="44"/>
        </w:rPr>
        <w:t>class</w:t>
      </w:r>
      <w:r>
        <w:rPr>
          <w:rStyle w:val="74"/>
        </w:rPr>
        <w:t xml:space="preserve"> EventType(</w:t>
      </w:r>
      <w:r>
        <w:rPr>
          <w:rStyle w:val="65"/>
        </w:rPr>
        <w:t>str</w:t>
      </w:r>
      <w:r>
        <w:rPr>
          <w:rStyle w:val="74"/>
        </w:rPr>
        <w:t>, Enum):</w:t>
      </w:r>
      <w:r>
        <w:br w:type="textWrapping"/>
      </w:r>
      <w:r>
        <w:rPr>
          <w:rStyle w:val="74"/>
        </w:rPr>
        <w:t xml:space="preserve">    PACKET_SENT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"PACKET_SENT"</w:t>
      </w:r>
      <w:r>
        <w:br w:type="textWrapping"/>
      </w:r>
      <w:r>
        <w:rPr>
          <w:rStyle w:val="74"/>
        </w:rPr>
        <w:t xml:space="preserve">    PACKET_RECEIVED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"PACKET_RECEIVED"</w:t>
      </w:r>
      <w:r>
        <w:br w:type="textWrapping"/>
      </w:r>
      <w:r>
        <w:rPr>
          <w:rStyle w:val="74"/>
        </w:rPr>
        <w:t xml:space="preserve">    CACHE_CHANGED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"CACHE_CHANGED"</w:t>
      </w:r>
      <w:r>
        <w:br w:type="textWrapping"/>
      </w:r>
      <w:r>
        <w:rPr>
          <w:rStyle w:val="74"/>
        </w:rPr>
        <w:t xml:space="preserve">    HOST_STATUS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"HOST_STATUS"</w:t>
      </w:r>
      <w:r>
        <w:br w:type="textWrapping"/>
      </w:r>
      <w:r>
        <w:rPr>
          <w:rStyle w:val="74"/>
        </w:rPr>
        <w:t xml:space="preserve">    ERROR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"ERROR"</w:t>
      </w:r>
      <w:r>
        <w:br w:type="textWrapping"/>
      </w:r>
      <w:r>
        <w:br w:type="textWrapping"/>
      </w:r>
      <w:r>
        <w:rPr>
          <w:rStyle w:val="68"/>
        </w:rPr>
        <w:t>@dataclass</w:t>
      </w:r>
      <w:r>
        <w:rPr>
          <w:rStyle w:val="74"/>
        </w:rPr>
        <w:t>(frozen</w:t>
      </w:r>
      <w:r>
        <w:rPr>
          <w:rStyle w:val="64"/>
        </w:rPr>
        <w:t>=</w:t>
      </w:r>
      <w:r>
        <w:rPr>
          <w:rStyle w:val="62"/>
        </w:rPr>
        <w:t>True</w:t>
      </w:r>
      <w:r>
        <w:rPr>
          <w:rStyle w:val="74"/>
        </w:rPr>
        <w:t>)</w:t>
      </w:r>
      <w:r>
        <w:br w:type="textWrapping"/>
      </w:r>
      <w:r>
        <w:rPr>
          <w:rStyle w:val="44"/>
        </w:rPr>
        <w:t>class</w:t>
      </w:r>
      <w:r>
        <w:rPr>
          <w:rStyle w:val="74"/>
        </w:rPr>
        <w:t xml:space="preserve"> HostConfig:</w:t>
      </w:r>
      <w:r>
        <w:br w:type="textWrapping"/>
      </w:r>
      <w:r>
        <w:rPr>
          <w:rStyle w:val="74"/>
        </w:rPr>
        <w:t xml:space="preserve">    host_id: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name: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ip: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mac: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x: </w:t>
      </w:r>
      <w:r>
        <w:rPr>
          <w:rStyle w:val="65"/>
        </w:rPr>
        <w:t>float</w:t>
      </w:r>
      <w:r>
        <w:br w:type="textWrapping"/>
      </w:r>
      <w:r>
        <w:rPr>
          <w:rStyle w:val="74"/>
        </w:rPr>
        <w:t xml:space="preserve">    y: </w:t>
      </w:r>
      <w:r>
        <w:rPr>
          <w:rStyle w:val="65"/>
        </w:rPr>
        <w:t>float</w:t>
      </w:r>
      <w:r>
        <w:br w:type="textWrapping"/>
      </w:r>
      <w:r>
        <w:br w:type="textWrapping"/>
      </w:r>
      <w:r>
        <w:rPr>
          <w:rStyle w:val="68"/>
        </w:rPr>
        <w:t>@dataclass</w:t>
      </w:r>
      <w:r>
        <w:rPr>
          <w:rStyle w:val="74"/>
        </w:rPr>
        <w:t>(frozen</w:t>
      </w:r>
      <w:r>
        <w:rPr>
          <w:rStyle w:val="64"/>
        </w:rPr>
        <w:t>=</w:t>
      </w:r>
      <w:r>
        <w:rPr>
          <w:rStyle w:val="62"/>
        </w:rPr>
        <w:t>True</w:t>
      </w:r>
      <w:r>
        <w:rPr>
          <w:rStyle w:val="74"/>
        </w:rPr>
        <w:t>)</w:t>
      </w:r>
      <w:r>
        <w:br w:type="textWrapping"/>
      </w:r>
      <w:r>
        <w:rPr>
          <w:rStyle w:val="44"/>
        </w:rPr>
        <w:t>class</w:t>
      </w:r>
      <w:r>
        <w:rPr>
          <w:rStyle w:val="74"/>
        </w:rPr>
        <w:t xml:space="preserve"> ArpPacket:</w:t>
      </w:r>
      <w:r>
        <w:br w:type="textWrapping"/>
      </w:r>
      <w:r>
        <w:rPr>
          <w:rStyle w:val="74"/>
        </w:rPr>
        <w:t xml:space="preserve">    packet_id: </w:t>
      </w:r>
      <w:r>
        <w:rPr>
          <w:rStyle w:val="65"/>
        </w:rPr>
        <w:t>int</w:t>
      </w:r>
      <w:r>
        <w:br w:type="textWrapping"/>
      </w:r>
      <w:r>
        <w:rPr>
          <w:rStyle w:val="74"/>
        </w:rPr>
        <w:t xml:space="preserve">    opcode: ArpOpcode</w:t>
      </w:r>
      <w:r>
        <w:br w:type="textWrapping"/>
      </w:r>
      <w:r>
        <w:rPr>
          <w:rStyle w:val="74"/>
        </w:rPr>
        <w:t xml:space="preserve">    sender_ip: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sender_mac: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target_ip: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target_mac: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source_host_id: </w:t>
      </w:r>
      <w:r>
        <w:rPr>
          <w:rStyle w:val="65"/>
        </w:rPr>
        <w:t>str</w:t>
      </w:r>
      <w:r>
        <w:br w:type="textWrapping"/>
      </w:r>
      <w:r>
        <w:rPr>
          <w:rStyle w:val="74"/>
        </w:rPr>
        <w:t xml:space="preserve">    destination_host_id: </w:t>
      </w:r>
      <w:r>
        <w:rPr>
          <w:rStyle w:val="65"/>
        </w:rPr>
        <w:t>str</w:t>
      </w:r>
      <w:r>
        <w:rPr>
          <w:rStyle w:val="74"/>
        </w:rPr>
        <w:t xml:space="preserve"> </w:t>
      </w:r>
      <w:r>
        <w:rPr>
          <w:rStyle w:val="64"/>
        </w:rPr>
        <w:t>|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rPr>
          <w:rStyle w:val="74"/>
        </w:rPr>
        <w:t xml:space="preserve">    created_at: </w:t>
      </w:r>
      <w:r>
        <w:rPr>
          <w:rStyle w:val="65"/>
        </w:rPr>
        <w:t>float</w:t>
      </w:r>
      <w:r>
        <w:rPr>
          <w:rStyle w:val="74"/>
        </w:rPr>
        <w:t xml:space="preserve"> </w:t>
      </w:r>
      <w:r>
        <w:rPr>
          <w:rStyle w:val="64"/>
        </w:rPr>
        <w:t>=</w:t>
      </w:r>
      <w:r>
        <w:rPr>
          <w:rStyle w:val="74"/>
        </w:rPr>
        <w:t xml:space="preserve"> field(default_factory</w:t>
      </w:r>
      <w:r>
        <w:rPr>
          <w:rStyle w:val="64"/>
        </w:rPr>
        <w:t>=</w:t>
      </w:r>
      <w:r>
        <w:rPr>
          <w:rStyle w:val="74"/>
        </w:rPr>
        <w:t>time.monotonic)</w:t>
      </w:r>
    </w:p>
    <w:bookmarkEnd w:id="26"/>
    <w:p w14:paraId="038EA599">
      <w:pPr>
        <w:pStyle w:val="5"/>
        <w:rPr>
          <w:color w:val="auto"/>
        </w:rPr>
      </w:pPr>
      <w:bookmarkStart w:id="27" w:name="_Toc1684816056"/>
      <w:bookmarkStart w:id="28" w:name="a.2-主机线程协议循环host_thread.py"/>
      <w:r>
        <w:rPr>
          <w:color w:val="auto"/>
        </w:rPr>
        <w:t>A.2 主机线程协议循环（</w:t>
      </w:r>
      <w:r>
        <w:rPr>
          <w:rStyle w:val="40"/>
          <w:color w:val="auto"/>
        </w:rPr>
        <w:t>host_thread.py</w:t>
      </w:r>
      <w:r>
        <w:rPr>
          <w:color w:val="auto"/>
        </w:rPr>
        <w:t>）</w:t>
      </w:r>
      <w:bookmarkEnd w:id="27"/>
    </w:p>
    <w:p w14:paraId="503D6773">
      <w:pPr>
        <w:pStyle w:val="41"/>
      </w:pPr>
      <w:r>
        <w:rPr>
          <w:rStyle w:val="44"/>
        </w:rPr>
        <w:t>class</w:t>
      </w:r>
      <w:r>
        <w:rPr>
          <w:rStyle w:val="74"/>
        </w:rPr>
        <w:t xml:space="preserve"> HostThread(threading.Thread):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request_resolution(</w:t>
      </w:r>
      <w:r>
        <w:rPr>
          <w:rStyle w:val="62"/>
        </w:rPr>
        <w:t>self</w:t>
      </w:r>
      <w:r>
        <w:rPr>
          <w:rStyle w:val="74"/>
        </w:rPr>
        <w:t xml:space="preserve">, target_ip: </w:t>
      </w:r>
      <w:r>
        <w:rPr>
          <w:rStyle w:val="65"/>
        </w:rPr>
        <w:t>str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5"/>
        </w:rPr>
        <w:t>str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entry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.cache.lookup(target_ip)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entry: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._event(EventType.CACHE_CHANGED, {</w:t>
      </w:r>
      <w:r>
        <w:rPr>
          <w:rStyle w:val="52"/>
        </w:rPr>
        <w:t>"change"</w:t>
      </w:r>
      <w:r>
        <w:rPr>
          <w:rStyle w:val="74"/>
        </w:rPr>
        <w:t xml:space="preserve">: </w:t>
      </w:r>
      <w:r>
        <w:rPr>
          <w:rStyle w:val="52"/>
        </w:rPr>
        <w:t>"HIT"</w:t>
      </w:r>
      <w:r>
        <w:rPr>
          <w:rStyle w:val="74"/>
        </w:rPr>
        <w:t xml:space="preserve">, </w:t>
      </w:r>
      <w:r>
        <w:rPr>
          <w:rStyle w:val="52"/>
        </w:rPr>
        <w:t>"entry"</w:t>
      </w:r>
      <w:r>
        <w:rPr>
          <w:rStyle w:val="74"/>
        </w:rPr>
        <w:t>: entry})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52"/>
        </w:rPr>
        <w:t>"CACHE_HIT"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target_ip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._pending: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52"/>
        </w:rPr>
        <w:t>"PENDING"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._event(EventType.CACHE_CHANGED, {</w:t>
      </w:r>
      <w:r>
        <w:rPr>
          <w:rStyle w:val="52"/>
        </w:rPr>
        <w:t>"change"</w:t>
      </w:r>
      <w:r>
        <w:rPr>
          <w:rStyle w:val="74"/>
        </w:rPr>
        <w:t xml:space="preserve">: </w:t>
      </w:r>
      <w:r>
        <w:rPr>
          <w:rStyle w:val="52"/>
        </w:rPr>
        <w:t>"MISS"</w:t>
      </w:r>
      <w:r>
        <w:rPr>
          <w:rStyle w:val="74"/>
        </w:rPr>
        <w:t xml:space="preserve">, </w:t>
      </w:r>
      <w:r>
        <w:rPr>
          <w:rStyle w:val="52"/>
        </w:rPr>
        <w:t>"target_ip"</w:t>
      </w:r>
      <w:r>
        <w:rPr>
          <w:rStyle w:val="74"/>
        </w:rPr>
        <w:t>: target_ip})</w:t>
      </w:r>
      <w:r>
        <w:br w:type="textWrapping"/>
      </w:r>
      <w:r>
        <w:rPr>
          <w:rStyle w:val="74"/>
        </w:rPr>
        <w:t xml:space="preserve">        packet </w:t>
      </w:r>
      <w:r>
        <w:rPr>
          <w:rStyle w:val="64"/>
        </w:rPr>
        <w:t>=</w:t>
      </w:r>
      <w:r>
        <w:rPr>
          <w:rStyle w:val="74"/>
        </w:rPr>
        <w:t xml:space="preserve"> ArpPacket(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.bus.next_packet_id(), ArpOpcode.REQUEST,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.config.ip, </w:t>
      </w:r>
      <w:r>
        <w:rPr>
          <w:rStyle w:val="62"/>
        </w:rPr>
        <w:t>self</w:t>
      </w:r>
      <w:r>
        <w:rPr>
          <w:rStyle w:val="74"/>
        </w:rPr>
        <w:t>.config.mac, target_ip,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52"/>
        </w:rPr>
        <w:t>"00:00:00:00:00:00"</w:t>
      </w:r>
      <w:r>
        <w:rPr>
          <w:rStyle w:val="74"/>
        </w:rPr>
        <w:t xml:space="preserve">, </w:t>
      </w:r>
      <w:r>
        <w:rPr>
          <w:rStyle w:val="62"/>
        </w:rPr>
        <w:t>self</w:t>
      </w:r>
      <w:r>
        <w:rPr>
          <w:rStyle w:val="74"/>
        </w:rPr>
        <w:t>.config.host_id,</w:t>
      </w:r>
      <w:r>
        <w:br w:type="textWrapping"/>
      </w:r>
      <w:r>
        <w:rPr>
          <w:rStyle w:val="74"/>
        </w:rPr>
        <w:t xml:space="preserve">        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._pending[target_ip] </w:t>
      </w:r>
      <w:r>
        <w:rPr>
          <w:rStyle w:val="64"/>
        </w:rPr>
        <w:t>=</w:t>
      </w:r>
      <w:r>
        <w:rPr>
          <w:rStyle w:val="74"/>
        </w:rPr>
        <w:t xml:space="preserve"> (packet.packet_id, time.monotonic())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"BROADCASTING"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._event(EventType.HOST_STATUS, {</w:t>
      </w:r>
      <w:r>
        <w:rPr>
          <w:rStyle w:val="52"/>
        </w:rPr>
        <w:t>"status"</w:t>
      </w:r>
      <w:r>
        <w:rPr>
          <w:rStyle w:val="74"/>
        </w:rPr>
        <w:t xml:space="preserve">: </w:t>
      </w:r>
      <w:r>
        <w:rPr>
          <w:rStyle w:val="62"/>
        </w:rPr>
        <w:t>self</w:t>
      </w:r>
      <w:r>
        <w:rPr>
          <w:rStyle w:val="74"/>
        </w:rPr>
        <w:t>.status})</w:t>
      </w:r>
      <w:r>
        <w:br w:type="textWrapping"/>
      </w:r>
      <w:r>
        <w:rPr>
          <w:rStyle w:val="74"/>
        </w:rPr>
        <w:t xml:space="preserve">        count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.bus.broadcast(packet)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._event(EventType.PACKET_SENT, {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52"/>
        </w:rPr>
        <w:t>"packet"</w:t>
      </w:r>
      <w:r>
        <w:rPr>
          <w:rStyle w:val="74"/>
        </w:rPr>
        <w:t xml:space="preserve">: packet, </w:t>
      </w:r>
      <w:r>
        <w:rPr>
          <w:rStyle w:val="52"/>
        </w:rPr>
        <w:t>"mode"</w:t>
      </w:r>
      <w:r>
        <w:rPr>
          <w:rStyle w:val="74"/>
        </w:rPr>
        <w:t xml:space="preserve">: </w:t>
      </w:r>
      <w:r>
        <w:rPr>
          <w:rStyle w:val="52"/>
        </w:rPr>
        <w:t>"broadcast"</w:t>
      </w:r>
      <w:r>
        <w:rPr>
          <w:rStyle w:val="74"/>
        </w:rPr>
        <w:t xml:space="preserve">, </w:t>
      </w:r>
      <w:r>
        <w:rPr>
          <w:rStyle w:val="52"/>
        </w:rPr>
        <w:t>"recipients"</w:t>
      </w:r>
      <w:r>
        <w:rPr>
          <w:rStyle w:val="74"/>
        </w:rPr>
        <w:t>: count,</w:t>
      </w:r>
      <w:r>
        <w:br w:type="textWrapping"/>
      </w:r>
      <w:r>
        <w:rPr>
          <w:rStyle w:val="74"/>
        </w:rPr>
        <w:t xml:space="preserve">        })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return</w:t>
      </w:r>
      <w:r>
        <w:rPr>
          <w:rStyle w:val="74"/>
        </w:rPr>
        <w:t xml:space="preserve"> </w:t>
      </w:r>
      <w:r>
        <w:rPr>
          <w:rStyle w:val="52"/>
        </w:rPr>
        <w:t>"BROADCAST"</w:t>
      </w:r>
      <w:r>
        <w:br w:type="textWrapping"/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_handle_packet(</w:t>
      </w:r>
      <w:r>
        <w:rPr>
          <w:rStyle w:val="62"/>
        </w:rPr>
        <w:t>self</w:t>
      </w:r>
      <w:r>
        <w:rPr>
          <w:rStyle w:val="74"/>
        </w:rPr>
        <w:t xml:space="preserve">, packet: ArpPacket)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._event(EventType.PACKET_RECEIVED, {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52"/>
        </w:rPr>
        <w:t>"packet"</w:t>
      </w:r>
      <w:r>
        <w:rPr>
          <w:rStyle w:val="74"/>
        </w:rPr>
        <w:t>: packet,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52"/>
        </w:rPr>
        <w:t>"mode"</w:t>
      </w:r>
      <w:r>
        <w:rPr>
          <w:rStyle w:val="74"/>
        </w:rPr>
        <w:t xml:space="preserve">: </w:t>
      </w:r>
      <w:r>
        <w:rPr>
          <w:rStyle w:val="52"/>
        </w:rPr>
        <w:t>"broadcast"</w:t>
      </w:r>
      <w:r>
        <w:rPr>
          <w:rStyle w:val="74"/>
        </w:rPr>
        <w:t xml:space="preserve"> </w:t>
      </w:r>
      <w:r>
        <w:rPr>
          <w:rStyle w:val="63"/>
        </w:rPr>
        <w:t>if</w:t>
      </w:r>
      <w:r>
        <w:rPr>
          <w:rStyle w:val="74"/>
        </w:rPr>
        <w:t xml:space="preserve"> packet.destination_host_id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 xml:space="preserve"> </w:t>
      </w:r>
      <w:r>
        <w:rPr>
          <w:rStyle w:val="63"/>
        </w:rPr>
        <w:t>else</w:t>
      </w:r>
      <w:r>
        <w:rPr>
          <w:rStyle w:val="74"/>
        </w:rPr>
        <w:t xml:space="preserve"> </w:t>
      </w:r>
      <w:r>
        <w:rPr>
          <w:rStyle w:val="52"/>
        </w:rPr>
        <w:t>"unicast"</w:t>
      </w:r>
      <w:r>
        <w:rPr>
          <w:rStyle w:val="74"/>
        </w:rPr>
        <w:t>,</w:t>
      </w:r>
      <w:r>
        <w:br w:type="textWrapping"/>
      </w:r>
      <w:r>
        <w:rPr>
          <w:rStyle w:val="74"/>
        </w:rPr>
        <w:t xml:space="preserve">        })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packet.sender_ip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 xml:space="preserve">.config.ip </w:t>
      </w:r>
      <w:r>
        <w:rPr>
          <w:rStyle w:val="44"/>
        </w:rPr>
        <w:t>and</w:t>
      </w:r>
      <w:r>
        <w:rPr>
          <w:rStyle w:val="74"/>
        </w:rPr>
        <w:t xml:space="preserve"> packet.sender_mac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.config.mac: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    entry, change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.cache.learn(packet.sender_ip, packet.sender_mac)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2"/>
        </w:rPr>
        <w:t>self</w:t>
      </w:r>
      <w:r>
        <w:rPr>
          <w:rStyle w:val="74"/>
        </w:rPr>
        <w:t>._event(EventType.CACHE_CHANGED, {</w:t>
      </w:r>
      <w:r>
        <w:rPr>
          <w:rStyle w:val="52"/>
        </w:rPr>
        <w:t>"change"</w:t>
      </w:r>
      <w:r>
        <w:rPr>
          <w:rStyle w:val="74"/>
        </w:rPr>
        <w:t xml:space="preserve">: change.value, </w:t>
      </w:r>
      <w:r>
        <w:rPr>
          <w:rStyle w:val="52"/>
        </w:rPr>
        <w:t>"entry"</w:t>
      </w:r>
      <w:r>
        <w:rPr>
          <w:rStyle w:val="74"/>
        </w:rPr>
        <w:t>: entry})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if</w:t>
      </w:r>
      <w:r>
        <w:rPr>
          <w:rStyle w:val="74"/>
        </w:rPr>
        <w:t xml:space="preserve"> packet.opcode </w:t>
      </w:r>
      <w:r>
        <w:rPr>
          <w:rStyle w:val="44"/>
        </w:rPr>
        <w:t>is</w:t>
      </w:r>
      <w:r>
        <w:rPr>
          <w:rStyle w:val="74"/>
        </w:rPr>
        <w:t xml:space="preserve"> ArpOpcode.REQUEST </w:t>
      </w:r>
      <w:r>
        <w:rPr>
          <w:rStyle w:val="44"/>
        </w:rPr>
        <w:t>and</w:t>
      </w:r>
      <w:r>
        <w:rPr>
          <w:rStyle w:val="74"/>
        </w:rPr>
        <w:t xml:space="preserve"> packet.target_ip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.config.ip:</w:t>
      </w:r>
      <w:r>
        <w:br w:type="textWrapping"/>
      </w:r>
      <w:r>
        <w:rPr>
          <w:rStyle w:val="74"/>
        </w:rPr>
        <w:t xml:space="preserve">            reply </w:t>
      </w:r>
      <w:r>
        <w:rPr>
          <w:rStyle w:val="64"/>
        </w:rPr>
        <w:t>=</w:t>
      </w:r>
      <w:r>
        <w:rPr>
          <w:rStyle w:val="74"/>
        </w:rPr>
        <w:t xml:space="preserve"> ArpPacket(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2"/>
        </w:rPr>
        <w:t>self</w:t>
      </w:r>
      <w:r>
        <w:rPr>
          <w:rStyle w:val="74"/>
        </w:rPr>
        <w:t>.bus.next_packet_id(), ArpOpcode.REPLY,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2"/>
        </w:rPr>
        <w:t>self</w:t>
      </w:r>
      <w:r>
        <w:rPr>
          <w:rStyle w:val="74"/>
        </w:rPr>
        <w:t xml:space="preserve">.config.ip, </w:t>
      </w:r>
      <w:r>
        <w:rPr>
          <w:rStyle w:val="62"/>
        </w:rPr>
        <w:t>self</w:t>
      </w:r>
      <w:r>
        <w:rPr>
          <w:rStyle w:val="74"/>
        </w:rPr>
        <w:t>.config.mac,</w:t>
      </w:r>
      <w:r>
        <w:br w:type="textWrapping"/>
      </w:r>
      <w:r>
        <w:rPr>
          <w:rStyle w:val="74"/>
        </w:rPr>
        <w:t xml:space="preserve">                packet.sender_ip, packet.sender_mac,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2"/>
        </w:rPr>
        <w:t>self</w:t>
      </w:r>
      <w:r>
        <w:rPr>
          <w:rStyle w:val="74"/>
        </w:rPr>
        <w:t>.config.host_id, packet.source_host_id,</w:t>
      </w:r>
      <w:r>
        <w:br w:type="textWrapping"/>
      </w:r>
      <w:r>
        <w:rPr>
          <w:rStyle w:val="74"/>
        </w:rPr>
        <w:t xml:space="preserve">            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"REPLYING"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._event(EventType.HOST_STATUS, {</w:t>
      </w:r>
      <w:r>
        <w:rPr>
          <w:rStyle w:val="52"/>
        </w:rPr>
        <w:t>"status"</w:t>
      </w:r>
      <w:r>
        <w:rPr>
          <w:rStyle w:val="74"/>
        </w:rPr>
        <w:t xml:space="preserve">: </w:t>
      </w:r>
      <w:r>
        <w:rPr>
          <w:rStyle w:val="62"/>
        </w:rPr>
        <w:t>self</w:t>
      </w:r>
      <w:r>
        <w:rPr>
          <w:rStyle w:val="74"/>
        </w:rPr>
        <w:t>.status})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.bus.unicast(reply)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._event(EventType.PACKET_SENT, {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52"/>
        </w:rPr>
        <w:t>"packet"</w:t>
      </w:r>
      <w:r>
        <w:rPr>
          <w:rStyle w:val="74"/>
        </w:rPr>
        <w:t xml:space="preserve">: reply, </w:t>
      </w:r>
      <w:r>
        <w:rPr>
          <w:rStyle w:val="52"/>
        </w:rPr>
        <w:t>"mode"</w:t>
      </w:r>
      <w:r>
        <w:rPr>
          <w:rStyle w:val="74"/>
        </w:rPr>
        <w:t xml:space="preserve">: </w:t>
      </w:r>
      <w:r>
        <w:rPr>
          <w:rStyle w:val="52"/>
        </w:rPr>
        <w:t>"unicast"</w:t>
      </w:r>
      <w:r>
        <w:rPr>
          <w:rStyle w:val="74"/>
        </w:rPr>
        <w:t xml:space="preserve">, </w:t>
      </w:r>
      <w:r>
        <w:rPr>
          <w:rStyle w:val="52"/>
        </w:rPr>
        <w:t>"recipients"</w:t>
      </w:r>
      <w:r>
        <w:rPr>
          <w:rStyle w:val="74"/>
        </w:rPr>
        <w:t xml:space="preserve">: </w:t>
      </w:r>
      <w:r>
        <w:rPr>
          <w:rStyle w:val="46"/>
        </w:rPr>
        <w:t>1</w:t>
      </w:r>
      <w:r>
        <w:rPr>
          <w:rStyle w:val="74"/>
        </w:rPr>
        <w:t>,</w:t>
      </w:r>
      <w:r>
        <w:br w:type="textWrapping"/>
      </w:r>
      <w:r>
        <w:rPr>
          <w:rStyle w:val="74"/>
        </w:rPr>
        <w:t xml:space="preserve">            })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"IDLE"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elif</w:t>
      </w:r>
      <w:r>
        <w:rPr>
          <w:rStyle w:val="74"/>
        </w:rPr>
        <w:t xml:space="preserve"> packet.opcode </w:t>
      </w:r>
      <w:r>
        <w:rPr>
          <w:rStyle w:val="44"/>
        </w:rPr>
        <w:t>is</w:t>
      </w:r>
      <w:r>
        <w:rPr>
          <w:rStyle w:val="74"/>
        </w:rPr>
        <w:t xml:space="preserve"> ArpOpcode.REPLY </w:t>
      </w:r>
      <w:r>
        <w:rPr>
          <w:rStyle w:val="44"/>
        </w:rPr>
        <w:t>and</w:t>
      </w:r>
      <w:r>
        <w:rPr>
          <w:rStyle w:val="74"/>
        </w:rPr>
        <w:t xml:space="preserve"> packet.destination_host_id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.config.host_id: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._pending.pop(packet.sender_ip, </w:t>
      </w:r>
      <w:r>
        <w:rPr>
          <w:rStyle w:val="62"/>
        </w:rPr>
        <w:t>None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"RESOLVED"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._event(EventType.HOST_STATUS, {</w:t>
      </w:r>
      <w:r>
        <w:rPr>
          <w:rStyle w:val="52"/>
        </w:rPr>
        <w:t>"status"</w:t>
      </w:r>
      <w:r>
        <w:rPr>
          <w:rStyle w:val="74"/>
        </w:rPr>
        <w:t xml:space="preserve">: </w:t>
      </w:r>
      <w:r>
        <w:rPr>
          <w:rStyle w:val="62"/>
        </w:rPr>
        <w:t>self</w:t>
      </w:r>
      <w:r>
        <w:rPr>
          <w:rStyle w:val="74"/>
        </w:rPr>
        <w:t>.status})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.status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52"/>
        </w:rPr>
        <w:t>"IDLE"</w:t>
      </w:r>
    </w:p>
    <w:bookmarkEnd w:id="28"/>
    <w:p w14:paraId="321A8B33">
      <w:pPr>
        <w:pStyle w:val="5"/>
        <w:rPr>
          <w:color w:val="auto"/>
        </w:rPr>
      </w:pPr>
      <w:bookmarkStart w:id="29" w:name="_Toc2131567497"/>
      <w:bookmarkStart w:id="30" w:name="a.3-仿真控制器关键操作controller.py"/>
      <w:r>
        <w:rPr>
          <w:color w:val="auto"/>
        </w:rPr>
        <w:t>A.3 仿真控制器关键操作（</w:t>
      </w:r>
      <w:r>
        <w:rPr>
          <w:rStyle w:val="40"/>
          <w:color w:val="auto"/>
        </w:rPr>
        <w:t>controller.py</w:t>
      </w:r>
      <w:r>
        <w:rPr>
          <w:color w:val="auto"/>
        </w:rPr>
        <w:t>）</w:t>
      </w:r>
      <w:bookmarkEnd w:id="29"/>
    </w:p>
    <w:p w14:paraId="02D8E248">
      <w:pPr>
        <w:pStyle w:val="41"/>
      </w:pPr>
      <w:r>
        <w:rPr>
          <w:rStyle w:val="44"/>
        </w:rPr>
        <w:t>class</w:t>
      </w:r>
      <w:r>
        <w:rPr>
          <w:rStyle w:val="74"/>
        </w:rPr>
        <w:t xml:space="preserve"> SimulationController:</w:t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start(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.running: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.bus </w:t>
      </w:r>
      <w:r>
        <w:rPr>
          <w:rStyle w:val="64"/>
        </w:rPr>
        <w:t>=</w:t>
      </w:r>
      <w:r>
        <w:rPr>
          <w:rStyle w:val="74"/>
        </w:rPr>
        <w:t xml:space="preserve"> VirtualLanBus(</w:t>
      </w:r>
      <w:r>
        <w:rPr>
          <w:rStyle w:val="62"/>
        </w:rPr>
        <w:t>self</w:t>
      </w:r>
      <w:r>
        <w:rPr>
          <w:rStyle w:val="74"/>
        </w:rPr>
        <w:t>.delivery_delay)</w:t>
      </w:r>
      <w:r>
        <w:br w:type="textWrapping"/>
      </w:r>
      <w:r>
        <w:rPr>
          <w:rStyle w:val="74"/>
        </w:rPr>
        <w:t xml:space="preserve">            request_timeout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5"/>
        </w:rPr>
        <w:t>max</w:t>
      </w:r>
      <w:r>
        <w:rPr>
          <w:rStyle w:val="74"/>
        </w:rPr>
        <w:t>(</w:t>
      </w:r>
      <w:r>
        <w:rPr>
          <w:rStyle w:val="48"/>
        </w:rPr>
        <w:t>4.0</w:t>
      </w:r>
      <w:r>
        <w:rPr>
          <w:rStyle w:val="74"/>
        </w:rPr>
        <w:t xml:space="preserve">, </w:t>
      </w:r>
      <w:r>
        <w:rPr>
          <w:rStyle w:val="62"/>
        </w:rPr>
        <w:t>self</w:t>
      </w:r>
      <w:r>
        <w:rPr>
          <w:rStyle w:val="74"/>
        </w:rPr>
        <w:t xml:space="preserve">.delivery_delay </w:t>
      </w:r>
      <w:r>
        <w:rPr>
          <w:rStyle w:val="64"/>
        </w:rPr>
        <w:t>*</w:t>
      </w:r>
      <w:r>
        <w:rPr>
          <w:rStyle w:val="74"/>
        </w:rPr>
        <w:t xml:space="preserve"> </w:t>
      </w:r>
      <w:r>
        <w:rPr>
          <w:rStyle w:val="46"/>
        </w:rPr>
        <w:t>2</w:t>
      </w:r>
      <w:r>
        <w:rPr>
          <w:rStyle w:val="74"/>
        </w:rPr>
        <w:t xml:space="preserve"> </w:t>
      </w:r>
      <w:r>
        <w:rPr>
          <w:rStyle w:val="64"/>
        </w:rPr>
        <w:t>+</w:t>
      </w:r>
      <w:r>
        <w:rPr>
          <w:rStyle w:val="74"/>
        </w:rPr>
        <w:t xml:space="preserve"> </w:t>
      </w:r>
      <w:r>
        <w:rPr>
          <w:rStyle w:val="48"/>
        </w:rPr>
        <w:t>1.0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.hosts </w:t>
      </w:r>
      <w:r>
        <w:rPr>
          <w:rStyle w:val="64"/>
        </w:rPr>
        <w:t>=</w:t>
      </w:r>
      <w:r>
        <w:rPr>
          <w:rStyle w:val="74"/>
        </w:rPr>
        <w:t xml:space="preserve"> {</w:t>
      </w:r>
      <w:r>
        <w:br w:type="textWrapping"/>
      </w:r>
      <w:r>
        <w:rPr>
          <w:rStyle w:val="74"/>
        </w:rPr>
        <w:t xml:space="preserve">                host_id: HostThread(config, </w:t>
      </w:r>
      <w:r>
        <w:rPr>
          <w:rStyle w:val="62"/>
        </w:rPr>
        <w:t>self</w:t>
      </w:r>
      <w:r>
        <w:rPr>
          <w:rStyle w:val="74"/>
        </w:rPr>
        <w:t xml:space="preserve">.bus, </w:t>
      </w:r>
      <w:r>
        <w:rPr>
          <w:rStyle w:val="62"/>
        </w:rPr>
        <w:t>self</w:t>
      </w:r>
      <w:r>
        <w:rPr>
          <w:rStyle w:val="74"/>
        </w:rPr>
        <w:t>.events.put,</w:t>
      </w:r>
      <w:r>
        <w:br w:type="textWrapping"/>
      </w:r>
      <w:r>
        <w:rPr>
          <w:rStyle w:val="74"/>
        </w:rPr>
        <w:t xml:space="preserve">                                    </w:t>
      </w:r>
      <w:r>
        <w:rPr>
          <w:rStyle w:val="62"/>
        </w:rPr>
        <w:t>self</w:t>
      </w:r>
      <w:r>
        <w:rPr>
          <w:rStyle w:val="74"/>
        </w:rPr>
        <w:t>.aging_seconds, request_timeout)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for</w:t>
      </w:r>
      <w:r>
        <w:rPr>
          <w:rStyle w:val="74"/>
        </w:rPr>
        <w:t xml:space="preserve"> host_id, config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.configs.items()</w:t>
      </w:r>
      <w:r>
        <w:br w:type="textWrapping"/>
      </w:r>
      <w:r>
        <w:rPr>
          <w:rStyle w:val="74"/>
        </w:rPr>
        <w:t xml:space="preserve">            }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    host.start()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.running,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True</w:t>
      </w:r>
      <w:r>
        <w:rPr>
          <w:rStyle w:val="74"/>
        </w:rPr>
        <w:t xml:space="preserve">, </w:t>
      </w:r>
      <w:r>
        <w:rPr>
          <w:rStyle w:val="62"/>
        </w:rPr>
        <w:t>False</w:t>
      </w:r>
      <w:r>
        <w:br w:type="textWrapping"/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pause(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44"/>
        </w:rPr>
        <w:t>not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.running: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True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    host.set_paused(</w:t>
      </w:r>
      <w:r>
        <w:rPr>
          <w:rStyle w:val="62"/>
        </w:rPr>
        <w:t>True</w:t>
      </w:r>
      <w:r>
        <w:rPr>
          <w:rStyle w:val="74"/>
        </w:rPr>
        <w:t>)</w:t>
      </w:r>
      <w:r>
        <w:br w:type="textWrapping"/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resume(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44"/>
        </w:rPr>
        <w:t>not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.running: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return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False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    host.set_paused(</w:t>
      </w:r>
      <w:r>
        <w:rPr>
          <w:rStyle w:val="62"/>
        </w:rPr>
        <w:t>False</w:t>
      </w:r>
      <w:r>
        <w:rPr>
          <w:rStyle w:val="74"/>
        </w:rPr>
        <w:t>)</w:t>
      </w:r>
      <w:r>
        <w:br w:type="textWrapping"/>
      </w:r>
      <w:r>
        <w:br w:type="textWrapping"/>
      </w:r>
      <w:r>
        <w:rPr>
          <w:rStyle w:val="74"/>
        </w:rPr>
        <w:t xml:space="preserve">    </w:t>
      </w:r>
      <w:r>
        <w:rPr>
          <w:rStyle w:val="44"/>
        </w:rPr>
        <w:t>def</w:t>
      </w:r>
      <w:r>
        <w:rPr>
          <w:rStyle w:val="74"/>
        </w:rPr>
        <w:t xml:space="preserve"> stop(</w:t>
      </w:r>
      <w:r>
        <w:rPr>
          <w:rStyle w:val="62"/>
        </w:rPr>
        <w:t>self</w:t>
      </w:r>
      <w:r>
        <w:rPr>
          <w:rStyle w:val="74"/>
        </w:rPr>
        <w:t xml:space="preserve">) </w:t>
      </w:r>
      <w:r>
        <w:rPr>
          <w:rStyle w:val="64"/>
        </w:rPr>
        <w:t>-&gt;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with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._lock: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.bus: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2"/>
        </w:rPr>
        <w:t>self</w:t>
      </w:r>
      <w:r>
        <w:rPr>
          <w:rStyle w:val="74"/>
        </w:rPr>
        <w:t>.bus.close()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    host.stop()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for</w:t>
      </w:r>
      <w:r>
        <w:rPr>
          <w:rStyle w:val="74"/>
        </w:rPr>
        <w:t xml:space="preserve"> host </w:t>
      </w:r>
      <w:r>
        <w:rPr>
          <w:rStyle w:val="44"/>
        </w:rPr>
        <w:t>in</w:t>
      </w:r>
      <w:r>
        <w:rPr>
          <w:rStyle w:val="74"/>
        </w:rPr>
        <w:t xml:space="preserve"> </w:t>
      </w:r>
      <w:r>
        <w:rPr>
          <w:rStyle w:val="62"/>
        </w:rPr>
        <w:t>self</w:t>
      </w:r>
      <w:r>
        <w:rPr>
          <w:rStyle w:val="74"/>
        </w:rPr>
        <w:t>.hosts.values():</w:t>
      </w:r>
      <w:r>
        <w:br w:type="textWrapping"/>
      </w:r>
      <w:r>
        <w:rPr>
          <w:rStyle w:val="74"/>
        </w:rPr>
        <w:t xml:space="preserve">                host.join(timeout</w:t>
      </w:r>
      <w:r>
        <w:rPr>
          <w:rStyle w:val="64"/>
        </w:rPr>
        <w:t>=</w:t>
      </w:r>
      <w:r>
        <w:rPr>
          <w:rStyle w:val="48"/>
        </w:rPr>
        <w:t>1.0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>.hosts.clear()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.bus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2"/>
        </w:rPr>
        <w:t>self</w:t>
      </w:r>
      <w:r>
        <w:rPr>
          <w:rStyle w:val="74"/>
        </w:rPr>
        <w:t xml:space="preserve">.running, </w:t>
      </w:r>
      <w:r>
        <w:rPr>
          <w:rStyle w:val="62"/>
        </w:rPr>
        <w:t>self</w:t>
      </w:r>
      <w:r>
        <w:rPr>
          <w:rStyle w:val="74"/>
        </w:rPr>
        <w:t xml:space="preserve">.paused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62"/>
        </w:rPr>
        <w:t>False</w:t>
      </w:r>
      <w:r>
        <w:rPr>
          <w:rStyle w:val="74"/>
        </w:rPr>
        <w:t xml:space="preserve">, </w:t>
      </w:r>
      <w:r>
        <w:rPr>
          <w:rStyle w:val="62"/>
        </w:rPr>
        <w:t>False</w:t>
      </w:r>
    </w:p>
    <w:bookmarkEnd w:id="30"/>
    <w:p w14:paraId="7EDE6844">
      <w:pPr>
        <w:pStyle w:val="5"/>
        <w:rPr>
          <w:color w:val="auto"/>
        </w:rPr>
      </w:pPr>
      <w:bookmarkStart w:id="31" w:name="_Toc932722825"/>
      <w:bookmarkStart w:id="32" w:name="a.4-自动化测试teststest_core.py"/>
      <w:r>
        <w:rPr>
          <w:color w:val="auto"/>
        </w:rPr>
        <w:t>A.4 自动化测试（</w:t>
      </w:r>
      <w:r>
        <w:rPr>
          <w:rStyle w:val="40"/>
          <w:color w:val="auto"/>
        </w:rPr>
        <w:t>tests/test_core.py</w:t>
      </w:r>
      <w:r>
        <w:rPr>
          <w:color w:val="auto"/>
        </w:rPr>
        <w:t>）</w:t>
      </w:r>
      <w:bookmarkEnd w:id="31"/>
    </w:p>
    <w:p w14:paraId="2D14DE0B">
      <w:pPr>
        <w:pStyle w:val="41"/>
      </w:pPr>
      <w:r>
        <w:rPr>
          <w:rStyle w:val="44"/>
        </w:rPr>
        <w:t>def</w:t>
      </w:r>
      <w:r>
        <w:rPr>
          <w:rStyle w:val="74"/>
        </w:rPr>
        <w:t xml:space="preserve"> test_cache_lifecycle():</w:t>
      </w:r>
      <w:r>
        <w:br w:type="textWrapping"/>
      </w:r>
      <w:r>
        <w:rPr>
          <w:rStyle w:val="74"/>
        </w:rPr>
        <w:t xml:space="preserve">    now </w:t>
      </w:r>
      <w:r>
        <w:rPr>
          <w:rStyle w:val="64"/>
        </w:rPr>
        <w:t>=</w:t>
      </w:r>
      <w:r>
        <w:rPr>
          <w:rStyle w:val="74"/>
        </w:rPr>
        <w:t xml:space="preserve"> [</w:t>
      </w:r>
      <w:r>
        <w:rPr>
          <w:rStyle w:val="48"/>
        </w:rPr>
        <w:t>0.0</w:t>
      </w:r>
      <w:r>
        <w:rPr>
          <w:rStyle w:val="74"/>
        </w:rPr>
        <w:t>]</w:t>
      </w:r>
      <w:r>
        <w:br w:type="textWrapping"/>
      </w:r>
      <w:r>
        <w:rPr>
          <w:rStyle w:val="74"/>
        </w:rPr>
        <w:t xml:space="preserve">    cache </w:t>
      </w:r>
      <w:r>
        <w:rPr>
          <w:rStyle w:val="64"/>
        </w:rPr>
        <w:t>=</w:t>
      </w:r>
      <w:r>
        <w:rPr>
          <w:rStyle w:val="74"/>
        </w:rPr>
        <w:t xml:space="preserve"> ArpCache(aging_seconds</w:t>
      </w:r>
      <w:r>
        <w:rPr>
          <w:rStyle w:val="64"/>
        </w:rPr>
        <w:t>=</w:t>
      </w:r>
      <w:r>
        <w:rPr>
          <w:rStyle w:val="46"/>
        </w:rPr>
        <w:t>5</w:t>
      </w:r>
      <w:r>
        <w:rPr>
          <w:rStyle w:val="74"/>
        </w:rPr>
        <w:t>, clock</w:t>
      </w:r>
      <w:r>
        <w:rPr>
          <w:rStyle w:val="64"/>
        </w:rPr>
        <w:t>=</w:t>
      </w:r>
      <w:r>
        <w:rPr>
          <w:rStyle w:val="44"/>
        </w:rPr>
        <w:t>lambda</w:t>
      </w:r>
      <w:r>
        <w:rPr>
          <w:rStyle w:val="74"/>
        </w:rPr>
        <w:t>: now[</w:t>
      </w:r>
      <w:r>
        <w:rPr>
          <w:rStyle w:val="46"/>
        </w:rPr>
        <w:t>0</w:t>
      </w:r>
      <w:r>
        <w:rPr>
          <w:rStyle w:val="74"/>
        </w:rPr>
        <w:t>])</w:t>
      </w:r>
      <w:r>
        <w:br w:type="textWrapping"/>
      </w:r>
      <w:r>
        <w:rPr>
          <w:rStyle w:val="74"/>
        </w:rPr>
        <w:t xml:space="preserve">    _, change </w:t>
      </w:r>
      <w:r>
        <w:rPr>
          <w:rStyle w:val="64"/>
        </w:rPr>
        <w:t>=</w:t>
      </w:r>
      <w:r>
        <w:rPr>
          <w:rStyle w:val="74"/>
        </w:rPr>
        <w:t xml:space="preserve"> cache.learn(</w:t>
      </w:r>
      <w:r>
        <w:rPr>
          <w:rStyle w:val="52"/>
        </w:rPr>
        <w:t>"192.168.1.2"</w:t>
      </w:r>
      <w:r>
        <w:rPr>
          <w:rStyle w:val="74"/>
        </w:rPr>
        <w:t xml:space="preserve">, </w:t>
      </w:r>
      <w:r>
        <w:rPr>
          <w:rStyle w:val="52"/>
        </w:rPr>
        <w:t>"AA:BB:CC:00:00:02"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assert</w:t>
      </w:r>
      <w:r>
        <w:rPr>
          <w:rStyle w:val="74"/>
        </w:rPr>
        <w:t xml:space="preserve"> change </w:t>
      </w:r>
      <w:r>
        <w:rPr>
          <w:rStyle w:val="44"/>
        </w:rPr>
        <w:t>is</w:t>
      </w:r>
      <w:r>
        <w:rPr>
          <w:rStyle w:val="74"/>
        </w:rPr>
        <w:t xml:space="preserve"> CacheChange.NEW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assert</w:t>
      </w:r>
      <w:r>
        <w:rPr>
          <w:rStyle w:val="74"/>
        </w:rPr>
        <w:t xml:space="preserve"> cache.lookup(</w:t>
      </w:r>
      <w:r>
        <w:rPr>
          <w:rStyle w:val="52"/>
        </w:rPr>
        <w:t>"192.168.1.2"</w:t>
      </w:r>
      <w:r>
        <w:rPr>
          <w:rStyle w:val="74"/>
        </w:rPr>
        <w:t xml:space="preserve">)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44"/>
        </w:rPr>
        <w:t>not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rPr>
          <w:rStyle w:val="74"/>
        </w:rPr>
        <w:t xml:space="preserve">    now[</w:t>
      </w:r>
      <w:r>
        <w:rPr>
          <w:rStyle w:val="46"/>
        </w:rPr>
        <w:t>0</w:t>
      </w:r>
      <w:r>
        <w:rPr>
          <w:rStyle w:val="74"/>
        </w:rPr>
        <w:t xml:space="preserve">] </w:t>
      </w:r>
      <w:r>
        <w:rPr>
          <w:rStyle w:val="64"/>
        </w:rPr>
        <w:t>=</w:t>
      </w:r>
      <w:r>
        <w:rPr>
          <w:rStyle w:val="74"/>
        </w:rPr>
        <w:t xml:space="preserve"> </w:t>
      </w:r>
      <w:r>
        <w:rPr>
          <w:rStyle w:val="46"/>
        </w:rPr>
        <w:t>6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assert</w:t>
      </w:r>
      <w:r>
        <w:rPr>
          <w:rStyle w:val="74"/>
        </w:rPr>
        <w:t xml:space="preserve"> cache.expire() </w:t>
      </w:r>
      <w:r>
        <w:rPr>
          <w:rStyle w:val="44"/>
        </w:rPr>
        <w:t>and</w:t>
      </w:r>
      <w:r>
        <w:rPr>
          <w:rStyle w:val="74"/>
        </w:rPr>
        <w:t xml:space="preserve"> cache.lookup(</w:t>
      </w:r>
      <w:r>
        <w:rPr>
          <w:rStyle w:val="52"/>
        </w:rPr>
        <w:t>"192.168.1.2"</w:t>
      </w:r>
      <w:r>
        <w:rPr>
          <w:rStyle w:val="74"/>
        </w:rPr>
        <w:t xml:space="preserve">) </w:t>
      </w:r>
      <w:r>
        <w:rPr>
          <w:rStyle w:val="44"/>
        </w:rPr>
        <w:t>is</w:t>
      </w:r>
      <w:r>
        <w:rPr>
          <w:rStyle w:val="74"/>
        </w:rPr>
        <w:t xml:space="preserve"> </w:t>
      </w:r>
      <w:r>
        <w:rPr>
          <w:rStyle w:val="62"/>
        </w:rPr>
        <w:t>None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test_bus_broadcast_and_unicast():</w:t>
      </w:r>
      <w:r>
        <w:br w:type="textWrapping"/>
      </w:r>
      <w:r>
        <w:rPr>
          <w:rStyle w:val="74"/>
        </w:rPr>
        <w:t xml:space="preserve">    bus </w:t>
      </w:r>
      <w:r>
        <w:rPr>
          <w:rStyle w:val="64"/>
        </w:rPr>
        <w:t>=</w:t>
      </w:r>
      <w:r>
        <w:rPr>
          <w:rStyle w:val="74"/>
        </w:rPr>
        <w:t xml:space="preserve"> VirtualLanBus(delivery_delay</w:t>
      </w:r>
      <w:r>
        <w:rPr>
          <w:rStyle w:val="64"/>
        </w:rPr>
        <w:t>=</w:t>
      </w:r>
      <w:r>
        <w:rPr>
          <w:rStyle w:val="46"/>
        </w:rPr>
        <w:t>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qa, qb </w:t>
      </w:r>
      <w:r>
        <w:rPr>
          <w:rStyle w:val="64"/>
        </w:rPr>
        <w:t>=</w:t>
      </w:r>
      <w:r>
        <w:rPr>
          <w:rStyle w:val="74"/>
        </w:rPr>
        <w:t xml:space="preserve"> bus.register(</w:t>
      </w:r>
      <w:r>
        <w:rPr>
          <w:rStyle w:val="52"/>
        </w:rPr>
        <w:t>"a"</w:t>
      </w:r>
      <w:r>
        <w:rPr>
          <w:rStyle w:val="74"/>
        </w:rPr>
        <w:t>), bus.register(</w:t>
      </w:r>
      <w:r>
        <w:rPr>
          <w:rStyle w:val="52"/>
        </w:rPr>
        <w:t>"b"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packet </w:t>
      </w:r>
      <w:r>
        <w:rPr>
          <w:rStyle w:val="64"/>
        </w:rPr>
        <w:t>=</w:t>
      </w:r>
      <w:r>
        <w:rPr>
          <w:rStyle w:val="74"/>
        </w:rPr>
        <w:t xml:space="preserve"> ArpPacket(</w:t>
      </w:r>
      <w:r>
        <w:br w:type="textWrapping"/>
      </w:r>
      <w:r>
        <w:rPr>
          <w:rStyle w:val="74"/>
        </w:rPr>
        <w:t xml:space="preserve">        </w:t>
      </w:r>
      <w:r>
        <w:rPr>
          <w:rStyle w:val="46"/>
        </w:rPr>
        <w:t>1</w:t>
      </w:r>
      <w:r>
        <w:rPr>
          <w:rStyle w:val="74"/>
        </w:rPr>
        <w:t xml:space="preserve">, ArpOpcode.REQUEST, </w:t>
      </w:r>
      <w:r>
        <w:rPr>
          <w:rStyle w:val="52"/>
        </w:rPr>
        <w:t>"192.168.1.1"</w:t>
      </w:r>
      <w:r>
        <w:rPr>
          <w:rStyle w:val="74"/>
        </w:rPr>
        <w:t>,</w:t>
      </w:r>
      <w:r>
        <w:br w:type="textWrapping"/>
      </w:r>
      <w:r>
        <w:rPr>
          <w:rStyle w:val="74"/>
        </w:rPr>
        <w:t xml:space="preserve">        </w:t>
      </w:r>
      <w:r>
        <w:rPr>
          <w:rStyle w:val="52"/>
        </w:rPr>
        <w:t>"AA:BB:CC:00:00:01"</w:t>
      </w:r>
      <w:r>
        <w:rPr>
          <w:rStyle w:val="74"/>
        </w:rPr>
        <w:t xml:space="preserve">, </w:t>
      </w:r>
      <w:r>
        <w:rPr>
          <w:rStyle w:val="52"/>
        </w:rPr>
        <w:t>"192.168.1.2"</w:t>
      </w:r>
      <w:r>
        <w:rPr>
          <w:rStyle w:val="74"/>
        </w:rPr>
        <w:t>,</w:t>
      </w:r>
      <w:r>
        <w:br w:type="textWrapping"/>
      </w:r>
      <w:r>
        <w:rPr>
          <w:rStyle w:val="74"/>
        </w:rPr>
        <w:t xml:space="preserve">        </w:t>
      </w:r>
      <w:r>
        <w:rPr>
          <w:rStyle w:val="52"/>
        </w:rPr>
        <w:t>"00:00:00:00:00:00"</w:t>
      </w:r>
      <w:r>
        <w:rPr>
          <w:rStyle w:val="74"/>
        </w:rPr>
        <w:t xml:space="preserve">, </w:t>
      </w:r>
      <w:r>
        <w:rPr>
          <w:rStyle w:val="52"/>
        </w:rPr>
        <w:t>"a"</w:t>
      </w:r>
      <w:r>
        <w:rPr>
          <w:rStyle w:val="74"/>
        </w:rPr>
        <w:t>,</w:t>
      </w:r>
      <w:r>
        <w:br w:type="textWrapping"/>
      </w:r>
      <w:r>
        <w:rPr>
          <w:rStyle w:val="74"/>
        </w:rPr>
        <w:t xml:space="preserve">    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assert</w:t>
      </w:r>
      <w:r>
        <w:rPr>
          <w:rStyle w:val="74"/>
        </w:rPr>
        <w:t xml:space="preserve"> bus.broadcast(packet)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46"/>
        </w:rPr>
        <w:t>2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assert</w:t>
      </w:r>
      <w:r>
        <w:rPr>
          <w:rStyle w:val="74"/>
        </w:rPr>
        <w:t xml:space="preserve"> qa.get_nowait() </w:t>
      </w:r>
      <w:r>
        <w:rPr>
          <w:rStyle w:val="64"/>
        </w:rPr>
        <w:t>==</w:t>
      </w:r>
      <w:r>
        <w:rPr>
          <w:rStyle w:val="74"/>
        </w:rPr>
        <w:t xml:space="preserve"> packet </w:t>
      </w:r>
      <w:r>
        <w:rPr>
          <w:rStyle w:val="44"/>
        </w:rPr>
        <w:t>and</w:t>
      </w:r>
      <w:r>
        <w:rPr>
          <w:rStyle w:val="74"/>
        </w:rPr>
        <w:t xml:space="preserve"> qb.get_nowait() </w:t>
      </w:r>
      <w:r>
        <w:rPr>
          <w:rStyle w:val="64"/>
        </w:rPr>
        <w:t>==</w:t>
      </w:r>
      <w:r>
        <w:rPr>
          <w:rStyle w:val="74"/>
        </w:rPr>
        <w:t xml:space="preserve"> packet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test_arp_resolution_flow():</w:t>
      </w:r>
      <w:r>
        <w:br w:type="textWrapping"/>
      </w:r>
      <w:r>
        <w:rPr>
          <w:rStyle w:val="74"/>
        </w:rPr>
        <w:t xml:space="preserve">    controller </w:t>
      </w:r>
      <w:r>
        <w:rPr>
          <w:rStyle w:val="64"/>
        </w:rPr>
        <w:t>=</w:t>
      </w:r>
      <w:r>
        <w:rPr>
          <w:rStyle w:val="74"/>
        </w:rPr>
        <w:t xml:space="preserve"> SimulationController(delivery_delay</w:t>
      </w:r>
      <w:r>
        <w:rPr>
          <w:rStyle w:val="64"/>
        </w:rPr>
        <w:t>=</w:t>
      </w:r>
      <w:r>
        <w:rPr>
          <w:rStyle w:val="46"/>
        </w:rPr>
        <w:t>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controller.start()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try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assert</w:t>
      </w:r>
      <w:r>
        <w:rPr>
          <w:rStyle w:val="74"/>
        </w:rPr>
        <w:t xml:space="preserve"> controller.resolve(</w:t>
      </w:r>
      <w:r>
        <w:rPr>
          <w:rStyle w:val="52"/>
        </w:rPr>
        <w:t>"host-1"</w:t>
      </w:r>
      <w:r>
        <w:rPr>
          <w:rStyle w:val="74"/>
        </w:rPr>
        <w:t xml:space="preserve">, </w:t>
      </w:r>
      <w:r>
        <w:rPr>
          <w:rStyle w:val="52"/>
        </w:rPr>
        <w:t>"192.168.1.20"</w:t>
      </w:r>
      <w:r>
        <w:rPr>
          <w:rStyle w:val="74"/>
        </w:rPr>
        <w:t xml:space="preserve">)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52"/>
        </w:rPr>
        <w:t>"BROADCAST"</w:t>
      </w:r>
      <w:r>
        <w:br w:type="textWrapping"/>
      </w:r>
      <w:r>
        <w:rPr>
          <w:rStyle w:val="74"/>
        </w:rPr>
        <w:t xml:space="preserve">        deadline </w:t>
      </w:r>
      <w:r>
        <w:rPr>
          <w:rStyle w:val="64"/>
        </w:rPr>
        <w:t>=</w:t>
      </w:r>
      <w:r>
        <w:rPr>
          <w:rStyle w:val="74"/>
        </w:rPr>
        <w:t xml:space="preserve"> time.monotonic() </w:t>
      </w:r>
      <w:r>
        <w:rPr>
          <w:rStyle w:val="64"/>
        </w:rPr>
        <w:t>+</w:t>
      </w:r>
      <w:r>
        <w:rPr>
          <w:rStyle w:val="74"/>
        </w:rPr>
        <w:t xml:space="preserve"> </w:t>
      </w:r>
      <w:r>
        <w:rPr>
          <w:rStyle w:val="46"/>
        </w:rPr>
        <w:t>2</w:t>
      </w:r>
      <w:r>
        <w:br w:type="textWrapping"/>
      </w:r>
      <w:r>
        <w:rPr>
          <w:rStyle w:val="74"/>
        </w:rPr>
        <w:t xml:space="preserve">        events </w:t>
      </w:r>
      <w:r>
        <w:rPr>
          <w:rStyle w:val="64"/>
        </w:rPr>
        <w:t>=</w:t>
      </w:r>
      <w:r>
        <w:rPr>
          <w:rStyle w:val="74"/>
        </w:rPr>
        <w:t xml:space="preserve"> []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while</w:t>
      </w:r>
      <w:r>
        <w:rPr>
          <w:rStyle w:val="74"/>
        </w:rPr>
        <w:t xml:space="preserve"> time.monotonic() </w:t>
      </w:r>
      <w:r>
        <w:rPr>
          <w:rStyle w:val="64"/>
        </w:rPr>
        <w:t>&lt;</w:t>
      </w:r>
      <w:r>
        <w:rPr>
          <w:rStyle w:val="74"/>
        </w:rPr>
        <w:t xml:space="preserve"> deadline: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try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        events.append(controller.events.get(timeout</w:t>
      </w:r>
      <w:r>
        <w:rPr>
          <w:rStyle w:val="64"/>
        </w:rPr>
        <w:t>=</w:t>
      </w:r>
      <w:r>
        <w:rPr>
          <w:rStyle w:val="48"/>
        </w:rPr>
        <w:t>0.05</w:t>
      </w:r>
      <w:r>
        <w:rPr>
          <w:rStyle w:val="74"/>
        </w:rPr>
        <w:t>))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except</w:t>
      </w:r>
      <w:r>
        <w:rPr>
          <w:rStyle w:val="74"/>
        </w:rPr>
        <w:t xml:space="preserve"> queue.Empty: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pass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63"/>
        </w:rPr>
        <w:t>if</w:t>
      </w:r>
      <w:r>
        <w:rPr>
          <w:rStyle w:val="74"/>
        </w:rPr>
        <w:t xml:space="preserve"> </w:t>
      </w:r>
      <w:r>
        <w:rPr>
          <w:rStyle w:val="65"/>
        </w:rPr>
        <w:t>any</w:t>
      </w:r>
      <w:r>
        <w:rPr>
          <w:rStyle w:val="74"/>
        </w:rPr>
        <w:t xml:space="preserve">(e.event_type.value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52"/>
        </w:rPr>
        <w:t>"CACHE_CHANGED"</w:t>
      </w:r>
      <w:r>
        <w:br w:type="textWrapping"/>
      </w:r>
      <w:r>
        <w:rPr>
          <w:rStyle w:val="74"/>
        </w:rPr>
        <w:t xml:space="preserve">                   </w:t>
      </w:r>
      <w:r>
        <w:rPr>
          <w:rStyle w:val="44"/>
        </w:rPr>
        <w:t>and</w:t>
      </w:r>
      <w:r>
        <w:rPr>
          <w:rStyle w:val="74"/>
        </w:rPr>
        <w:t xml:space="preserve"> e.host_id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52"/>
        </w:rPr>
        <w:t>"host-1"</w:t>
      </w:r>
      <w:r>
        <w:br w:type="textWrapping"/>
      </w:r>
      <w:r>
        <w:rPr>
          <w:rStyle w:val="74"/>
        </w:rPr>
        <w:t xml:space="preserve">                   </w:t>
      </w:r>
      <w:r>
        <w:rPr>
          <w:rStyle w:val="44"/>
        </w:rPr>
        <w:t>and</w:t>
      </w:r>
      <w:r>
        <w:rPr>
          <w:rStyle w:val="74"/>
        </w:rPr>
        <w:t xml:space="preserve"> e.payload.get(</w:t>
      </w:r>
      <w:r>
        <w:rPr>
          <w:rStyle w:val="52"/>
        </w:rPr>
        <w:t>"change"</w:t>
      </w:r>
      <w:r>
        <w:rPr>
          <w:rStyle w:val="74"/>
        </w:rPr>
        <w:t xml:space="preserve">)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52"/>
        </w:rPr>
        <w:t>"NEW"</w:t>
      </w:r>
      <w:r>
        <w:rPr>
          <w:rStyle w:val="74"/>
        </w:rPr>
        <w:t xml:space="preserve"> </w:t>
      </w:r>
      <w:r>
        <w:rPr>
          <w:rStyle w:val="63"/>
        </w:rPr>
        <w:t>for</w:t>
      </w:r>
      <w:r>
        <w:rPr>
          <w:rStyle w:val="74"/>
        </w:rPr>
        <w:t xml:space="preserve"> e </w:t>
      </w:r>
      <w:r>
        <w:rPr>
          <w:rStyle w:val="44"/>
        </w:rPr>
        <w:t>in</w:t>
      </w:r>
      <w:r>
        <w:rPr>
          <w:rStyle w:val="74"/>
        </w:rPr>
        <w:t xml:space="preserve"> events):</w:t>
      </w:r>
      <w:r>
        <w:br w:type="textWrapping"/>
      </w:r>
      <w:r>
        <w:rPr>
          <w:rStyle w:val="74"/>
        </w:rPr>
        <w:t xml:space="preserve">                </w:t>
      </w:r>
      <w:r>
        <w:rPr>
          <w:rStyle w:val="63"/>
        </w:rPr>
        <w:t>break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assert</w:t>
      </w:r>
      <w:r>
        <w:rPr>
          <w:rStyle w:val="74"/>
        </w:rPr>
        <w:t xml:space="preserve"> controller.cache_snapshot(</w:t>
      </w:r>
      <w:r>
        <w:rPr>
          <w:rStyle w:val="52"/>
        </w:rPr>
        <w:t>"host-1"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assert</w:t>
      </w:r>
      <w:r>
        <w:rPr>
          <w:rStyle w:val="74"/>
        </w:rPr>
        <w:t xml:space="preserve"> controller.resolve(</w:t>
      </w:r>
      <w:r>
        <w:rPr>
          <w:rStyle w:val="52"/>
        </w:rPr>
        <w:t>"host-1"</w:t>
      </w:r>
      <w:r>
        <w:rPr>
          <w:rStyle w:val="74"/>
        </w:rPr>
        <w:t xml:space="preserve">, </w:t>
      </w:r>
      <w:r>
        <w:rPr>
          <w:rStyle w:val="52"/>
        </w:rPr>
        <w:t>"192.168.1.20"</w:t>
      </w:r>
      <w:r>
        <w:rPr>
          <w:rStyle w:val="74"/>
        </w:rPr>
        <w:t xml:space="preserve">) </w:t>
      </w:r>
      <w:r>
        <w:rPr>
          <w:rStyle w:val="64"/>
        </w:rPr>
        <w:t>==</w:t>
      </w:r>
      <w:r>
        <w:rPr>
          <w:rStyle w:val="74"/>
        </w:rPr>
        <w:t xml:space="preserve"> </w:t>
      </w:r>
      <w:r>
        <w:rPr>
          <w:rStyle w:val="52"/>
        </w:rPr>
        <w:t>"CACHE_HIT"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finally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controller.close()</w:t>
      </w:r>
      <w:r>
        <w:br w:type="textWrapping"/>
      </w:r>
      <w:r>
        <w:br w:type="textWrapping"/>
      </w:r>
      <w:r>
        <w:rPr>
          <w:rStyle w:val="44"/>
        </w:rPr>
        <w:t>def</w:t>
      </w:r>
      <w:r>
        <w:rPr>
          <w:rStyle w:val="74"/>
        </w:rPr>
        <w:t xml:space="preserve"> test_pause_excludes_aging_time():</w:t>
      </w:r>
      <w:r>
        <w:br w:type="textWrapping"/>
      </w:r>
      <w:r>
        <w:rPr>
          <w:rStyle w:val="74"/>
        </w:rPr>
        <w:t xml:space="preserve">    controller </w:t>
      </w:r>
      <w:r>
        <w:rPr>
          <w:rStyle w:val="64"/>
        </w:rPr>
        <w:t>=</w:t>
      </w:r>
      <w:r>
        <w:rPr>
          <w:rStyle w:val="74"/>
        </w:rPr>
        <w:t xml:space="preserve"> SimulationController(delivery_delay</w:t>
      </w:r>
      <w:r>
        <w:rPr>
          <w:rStyle w:val="64"/>
        </w:rPr>
        <w:t>=</w:t>
      </w:r>
      <w:r>
        <w:rPr>
          <w:rStyle w:val="46"/>
        </w:rPr>
        <w:t>0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controller.set_aging_seconds(</w:t>
      </w:r>
      <w:r>
        <w:rPr>
          <w:rStyle w:val="46"/>
        </w:rPr>
        <w:t>5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controller.start()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try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controller.hosts[</w:t>
      </w:r>
      <w:r>
        <w:rPr>
          <w:rStyle w:val="52"/>
        </w:rPr>
        <w:t>"host-1"</w:t>
      </w:r>
      <w:r>
        <w:rPr>
          <w:rStyle w:val="74"/>
        </w:rPr>
        <w:t>].cache.learn(</w:t>
      </w:r>
      <w:r>
        <w:br w:type="textWrapping"/>
      </w:r>
      <w:r>
        <w:rPr>
          <w:rStyle w:val="74"/>
        </w:rPr>
        <w:t xml:space="preserve">            </w:t>
      </w:r>
      <w:r>
        <w:rPr>
          <w:rStyle w:val="52"/>
        </w:rPr>
        <w:t>"192.168.1.99"</w:t>
      </w:r>
      <w:r>
        <w:rPr>
          <w:rStyle w:val="74"/>
        </w:rPr>
        <w:t xml:space="preserve">, </w:t>
      </w:r>
      <w:r>
        <w:rPr>
          <w:rStyle w:val="52"/>
        </w:rPr>
        <w:t>"AA:BB:CC:00:00:99"</w:t>
      </w:r>
      <w:r>
        <w:br w:type="textWrapping"/>
      </w:r>
      <w:r>
        <w:rPr>
          <w:rStyle w:val="74"/>
        </w:rPr>
        <w:t xml:space="preserve">        )</w:t>
      </w:r>
      <w:r>
        <w:br w:type="textWrapping"/>
      </w:r>
      <w:r>
        <w:rPr>
          <w:rStyle w:val="74"/>
        </w:rPr>
        <w:t xml:space="preserve">        controller.pause()</w:t>
      </w:r>
      <w:r>
        <w:br w:type="textWrapping"/>
      </w:r>
      <w:r>
        <w:rPr>
          <w:rStyle w:val="74"/>
        </w:rPr>
        <w:t xml:space="preserve">        host </w:t>
      </w:r>
      <w:r>
        <w:rPr>
          <w:rStyle w:val="64"/>
        </w:rPr>
        <w:t>=</w:t>
      </w:r>
      <w:r>
        <w:rPr>
          <w:rStyle w:val="74"/>
        </w:rPr>
        <w:t xml:space="preserve"> controller.hosts[</w:t>
      </w:r>
      <w:r>
        <w:rPr>
          <w:rStyle w:val="52"/>
        </w:rPr>
        <w:t>"host-1"</w:t>
      </w:r>
      <w:r>
        <w:rPr>
          <w:rStyle w:val="74"/>
        </w:rPr>
        <w:t>]</w:t>
      </w:r>
      <w:r>
        <w:br w:type="textWrapping"/>
      </w:r>
      <w:r>
        <w:rPr>
          <w:rStyle w:val="74"/>
        </w:rPr>
        <w:t xml:space="preserve">        host._paused_at </w:t>
      </w:r>
      <w:r>
        <w:rPr>
          <w:rStyle w:val="64"/>
        </w:rPr>
        <w:t>-=</w:t>
      </w:r>
      <w:r>
        <w:rPr>
          <w:rStyle w:val="74"/>
        </w:rPr>
        <w:t xml:space="preserve"> </w:t>
      </w:r>
      <w:r>
        <w:rPr>
          <w:rStyle w:val="46"/>
        </w:rPr>
        <w:t>10</w:t>
      </w:r>
      <w:r>
        <w:br w:type="textWrapping"/>
      </w:r>
      <w:r>
        <w:rPr>
          <w:rStyle w:val="74"/>
        </w:rPr>
        <w:t xml:space="preserve">        controller.resume()</w:t>
      </w:r>
      <w:r>
        <w:br w:type="textWrapping"/>
      </w:r>
      <w:r>
        <w:rPr>
          <w:rStyle w:val="74"/>
        </w:rPr>
        <w:t xml:space="preserve">        </w:t>
      </w:r>
      <w:r>
        <w:rPr>
          <w:rStyle w:val="63"/>
        </w:rPr>
        <w:t>assert</w:t>
      </w:r>
      <w:r>
        <w:rPr>
          <w:rStyle w:val="74"/>
        </w:rPr>
        <w:t xml:space="preserve"> controller.cache_snapshot(</w:t>
      </w:r>
      <w:r>
        <w:rPr>
          <w:rStyle w:val="52"/>
        </w:rPr>
        <w:t>"host-1"</w:t>
      </w:r>
      <w:r>
        <w:rPr>
          <w:rStyle w:val="74"/>
        </w:rPr>
        <w:t>)</w:t>
      </w:r>
      <w:r>
        <w:br w:type="textWrapping"/>
      </w:r>
      <w:r>
        <w:rPr>
          <w:rStyle w:val="74"/>
        </w:rPr>
        <w:t xml:space="preserve">    </w:t>
      </w:r>
      <w:r>
        <w:rPr>
          <w:rStyle w:val="63"/>
        </w:rPr>
        <w:t>finally</w:t>
      </w:r>
      <w:r>
        <w:rPr>
          <w:rStyle w:val="74"/>
        </w:rPr>
        <w:t>:</w:t>
      </w:r>
      <w:r>
        <w:br w:type="textWrapping"/>
      </w:r>
      <w:r>
        <w:rPr>
          <w:rStyle w:val="74"/>
        </w:rPr>
        <w:t xml:space="preserve">        controller.close()</w:t>
      </w:r>
      <w:bookmarkEnd w:id="24"/>
      <w:bookmarkEnd w:id="32"/>
      <w:bookmarkStart w:id="33" w:name="提交与展示说明"/>
    </w:p>
    <w:bookmarkEnd w:id="33"/>
    <w:sectPr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DaBiaoSong-B06S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Kaiti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微软雅黑">
    <w:altName w:val="方正雅意黑 GB18030L2"/>
    <w:panose1 w:val="020B0503020204020204"/>
    <w:charset w:val="00"/>
    <w:family w:val="swiss"/>
    <w:pitch w:val="default"/>
    <w:sig w:usb0="80000287" w:usb1="280F3C52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A11F5">
    <w:pPr>
      <w:pStyle w:val="1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52E62388">
                <w:pPr>
                  <w:pStyle w:val="1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attachedTemplate r:id="rId1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172A27"/>
    <w:rsid w:val="DFB5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3">
    <w:name w:val="Default Paragraph Font"/>
    <w:semiHidden/>
    <w:unhideWhenUsed/>
    <w:uiPriority w:val="0"/>
  </w:style>
  <w:style w:type="table" w:default="1" w:styleId="2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toc 2"/>
    <w:basedOn w:val="1"/>
    <w:next w:val="1"/>
    <w:uiPriority w:val="0"/>
    <w:pPr>
      <w:ind w:left="420" w:leftChars="200"/>
    </w:pPr>
  </w:style>
  <w:style w:type="character" w:styleId="24">
    <w:name w:val="Hyperlink"/>
    <w:basedOn w:val="25"/>
    <w:uiPriority w:val="0"/>
    <w:rPr>
      <w:color w:val="4F81BD" w:themeColor="accent1"/>
    </w:rPr>
  </w:style>
  <w:style w:type="character" w:customStyle="1" w:styleId="25">
    <w:name w:val="Body Text Char"/>
    <w:basedOn w:val="23"/>
    <w:link w:val="3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4">
    <w:name w:val="Definition Term"/>
    <w:basedOn w:val="1"/>
    <w:next w:val="35"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uiPriority w:val="0"/>
  </w:style>
  <w:style w:type="paragraph" w:customStyle="1" w:styleId="36">
    <w:name w:val="Table Caption"/>
    <w:basedOn w:val="12"/>
    <w:uiPriority w:val="0"/>
    <w:pPr>
      <w:keepNext/>
    </w:pPr>
  </w:style>
  <w:style w:type="paragraph" w:customStyle="1" w:styleId="37">
    <w:name w:val="Image Caption"/>
    <w:basedOn w:val="12"/>
    <w:uiPriority w:val="0"/>
  </w:style>
  <w:style w:type="paragraph" w:customStyle="1" w:styleId="38">
    <w:name w:val="Figure"/>
    <w:basedOn w:val="1"/>
    <w:uiPriority w:val="0"/>
  </w:style>
  <w:style w:type="paragraph" w:customStyle="1" w:styleId="39">
    <w:name w:val="Captioned Figure"/>
    <w:basedOn w:val="38"/>
    <w:uiPriority w:val="0"/>
    <w:pPr>
      <w:keepNext/>
    </w:pPr>
  </w:style>
  <w:style w:type="character" w:customStyle="1" w:styleId="40">
    <w:name w:val="Verbatim Char"/>
    <w:basedOn w:val="25"/>
    <w:link w:val="41"/>
    <w:uiPriority w:val="0"/>
    <w:rPr>
      <w:rFonts w:ascii="Consolas" w:hAnsi="Consolas"/>
      <w:sz w:val="22"/>
    </w:rPr>
  </w:style>
  <w:style w:type="paragraph" w:customStyle="1" w:styleId="41">
    <w:name w:val="Source Code"/>
    <w:basedOn w:val="1"/>
    <w:link w:val="40"/>
    <w:uiPriority w:val="0"/>
    <w:pPr>
      <w:wordWrap w:val="0"/>
    </w:pPr>
  </w:style>
  <w:style w:type="character" w:customStyle="1" w:styleId="42">
    <w:name w:val="Section Number"/>
    <w:basedOn w:val="25"/>
    <w:uiPriority w:val="0"/>
  </w:style>
  <w:style w:type="paragraph" w:customStyle="1" w:styleId="4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4">
    <w:name w:val="KeywordTok"/>
    <w:basedOn w:val="40"/>
    <w:uiPriority w:val="0"/>
    <w:rPr>
      <w:b/>
      <w:color w:val="007020"/>
    </w:rPr>
  </w:style>
  <w:style w:type="character" w:customStyle="1" w:styleId="45">
    <w:name w:val="DataTypeTok"/>
    <w:basedOn w:val="40"/>
    <w:uiPriority w:val="0"/>
    <w:rPr>
      <w:color w:val="902000"/>
    </w:rPr>
  </w:style>
  <w:style w:type="character" w:customStyle="1" w:styleId="46">
    <w:name w:val="DecValTok"/>
    <w:basedOn w:val="40"/>
    <w:uiPriority w:val="0"/>
    <w:rPr>
      <w:color w:val="40A070"/>
    </w:rPr>
  </w:style>
  <w:style w:type="character" w:customStyle="1" w:styleId="47">
    <w:name w:val="BaseNTok"/>
    <w:basedOn w:val="40"/>
    <w:uiPriority w:val="0"/>
    <w:rPr>
      <w:color w:val="40A070"/>
    </w:rPr>
  </w:style>
  <w:style w:type="character" w:customStyle="1" w:styleId="48">
    <w:name w:val="FloatTok"/>
    <w:basedOn w:val="40"/>
    <w:uiPriority w:val="0"/>
    <w:rPr>
      <w:color w:val="40A070"/>
    </w:rPr>
  </w:style>
  <w:style w:type="character" w:customStyle="1" w:styleId="49">
    <w:name w:val="ConstantTok"/>
    <w:basedOn w:val="40"/>
    <w:uiPriority w:val="0"/>
    <w:rPr>
      <w:color w:val="880000"/>
    </w:rPr>
  </w:style>
  <w:style w:type="character" w:customStyle="1" w:styleId="50">
    <w:name w:val="CharTok"/>
    <w:basedOn w:val="40"/>
    <w:uiPriority w:val="0"/>
    <w:rPr>
      <w:color w:val="4070A0"/>
    </w:rPr>
  </w:style>
  <w:style w:type="character" w:customStyle="1" w:styleId="51">
    <w:name w:val="SpecialCharTok"/>
    <w:basedOn w:val="40"/>
    <w:uiPriority w:val="0"/>
    <w:rPr>
      <w:color w:val="4070A0"/>
    </w:rPr>
  </w:style>
  <w:style w:type="character" w:customStyle="1" w:styleId="52">
    <w:name w:val="StringTok"/>
    <w:basedOn w:val="40"/>
    <w:uiPriority w:val="0"/>
    <w:rPr>
      <w:color w:val="4070A0"/>
    </w:rPr>
  </w:style>
  <w:style w:type="character" w:customStyle="1" w:styleId="53">
    <w:name w:val="VerbatimStringTok"/>
    <w:basedOn w:val="40"/>
    <w:uiPriority w:val="0"/>
    <w:rPr>
      <w:color w:val="4070A0"/>
    </w:rPr>
  </w:style>
  <w:style w:type="character" w:customStyle="1" w:styleId="54">
    <w:name w:val="SpecialStringTok"/>
    <w:basedOn w:val="40"/>
    <w:uiPriority w:val="0"/>
    <w:rPr>
      <w:color w:val="BB6688"/>
    </w:rPr>
  </w:style>
  <w:style w:type="character" w:customStyle="1" w:styleId="55">
    <w:name w:val="ImportTok"/>
    <w:basedOn w:val="40"/>
    <w:uiPriority w:val="0"/>
    <w:rPr>
      <w:b/>
      <w:color w:val="008000"/>
    </w:rPr>
  </w:style>
  <w:style w:type="character" w:customStyle="1" w:styleId="56">
    <w:name w:val="CommentTok"/>
    <w:basedOn w:val="40"/>
    <w:uiPriority w:val="0"/>
    <w:rPr>
      <w:i/>
      <w:color w:val="60A0B0"/>
    </w:rPr>
  </w:style>
  <w:style w:type="character" w:customStyle="1" w:styleId="57">
    <w:name w:val="DocumentationTok"/>
    <w:basedOn w:val="40"/>
    <w:uiPriority w:val="0"/>
    <w:rPr>
      <w:i/>
      <w:color w:val="BA2121"/>
    </w:rPr>
  </w:style>
  <w:style w:type="character" w:customStyle="1" w:styleId="58">
    <w:name w:val="AnnotationTok"/>
    <w:basedOn w:val="40"/>
    <w:uiPriority w:val="0"/>
    <w:rPr>
      <w:b/>
      <w:i/>
      <w:color w:val="60A0B0"/>
    </w:rPr>
  </w:style>
  <w:style w:type="character" w:customStyle="1" w:styleId="59">
    <w:name w:val="CommentVarTok"/>
    <w:basedOn w:val="40"/>
    <w:uiPriority w:val="0"/>
    <w:rPr>
      <w:b/>
      <w:i/>
      <w:color w:val="60A0B0"/>
    </w:rPr>
  </w:style>
  <w:style w:type="character" w:customStyle="1" w:styleId="60">
    <w:name w:val="OtherTok"/>
    <w:basedOn w:val="40"/>
    <w:uiPriority w:val="0"/>
    <w:rPr>
      <w:color w:val="007020"/>
    </w:rPr>
  </w:style>
  <w:style w:type="character" w:customStyle="1" w:styleId="61">
    <w:name w:val="FunctionTok"/>
    <w:basedOn w:val="40"/>
    <w:uiPriority w:val="0"/>
    <w:rPr>
      <w:color w:val="06287E"/>
    </w:rPr>
  </w:style>
  <w:style w:type="character" w:customStyle="1" w:styleId="62">
    <w:name w:val="VariableTok"/>
    <w:basedOn w:val="40"/>
    <w:uiPriority w:val="0"/>
    <w:rPr>
      <w:color w:val="19177C"/>
    </w:rPr>
  </w:style>
  <w:style w:type="character" w:customStyle="1" w:styleId="63">
    <w:name w:val="ControlFlowTok"/>
    <w:basedOn w:val="40"/>
    <w:uiPriority w:val="0"/>
    <w:rPr>
      <w:b/>
      <w:color w:val="007020"/>
    </w:rPr>
  </w:style>
  <w:style w:type="character" w:customStyle="1" w:styleId="64">
    <w:name w:val="OperatorTok"/>
    <w:basedOn w:val="40"/>
    <w:uiPriority w:val="0"/>
    <w:rPr>
      <w:color w:val="666666"/>
    </w:rPr>
  </w:style>
  <w:style w:type="character" w:customStyle="1" w:styleId="65">
    <w:name w:val="BuiltInTok"/>
    <w:basedOn w:val="40"/>
    <w:uiPriority w:val="0"/>
    <w:rPr>
      <w:color w:val="008000"/>
    </w:rPr>
  </w:style>
  <w:style w:type="character" w:customStyle="1" w:styleId="66">
    <w:name w:val="ExtensionTok"/>
    <w:basedOn w:val="40"/>
    <w:uiPriority w:val="0"/>
  </w:style>
  <w:style w:type="character" w:customStyle="1" w:styleId="67">
    <w:name w:val="PreprocessorTok"/>
    <w:basedOn w:val="40"/>
    <w:uiPriority w:val="0"/>
    <w:rPr>
      <w:color w:val="BC7A00"/>
    </w:rPr>
  </w:style>
  <w:style w:type="character" w:customStyle="1" w:styleId="68">
    <w:name w:val="AttributeTok"/>
    <w:basedOn w:val="40"/>
    <w:uiPriority w:val="0"/>
    <w:rPr>
      <w:color w:val="7D9029"/>
    </w:rPr>
  </w:style>
  <w:style w:type="character" w:customStyle="1" w:styleId="69">
    <w:name w:val="RegionMarkerTok"/>
    <w:basedOn w:val="40"/>
    <w:uiPriority w:val="0"/>
  </w:style>
  <w:style w:type="character" w:customStyle="1" w:styleId="70">
    <w:name w:val="InformationTok"/>
    <w:basedOn w:val="40"/>
    <w:uiPriority w:val="0"/>
    <w:rPr>
      <w:b/>
      <w:i/>
      <w:color w:val="60A0B0"/>
    </w:rPr>
  </w:style>
  <w:style w:type="character" w:customStyle="1" w:styleId="71">
    <w:name w:val="WarningTok"/>
    <w:basedOn w:val="40"/>
    <w:uiPriority w:val="0"/>
    <w:rPr>
      <w:b/>
      <w:i/>
      <w:color w:val="60A0B0"/>
    </w:rPr>
  </w:style>
  <w:style w:type="character" w:customStyle="1" w:styleId="72">
    <w:name w:val="AlertTok"/>
    <w:basedOn w:val="40"/>
    <w:uiPriority w:val="0"/>
    <w:rPr>
      <w:b/>
      <w:color w:val="FF0000"/>
    </w:rPr>
  </w:style>
  <w:style w:type="character" w:customStyle="1" w:styleId="73">
    <w:name w:val="ErrorTok"/>
    <w:basedOn w:val="40"/>
    <w:uiPriority w:val="0"/>
    <w:rPr>
      <w:b/>
      <w:color w:val="FF0000"/>
    </w:rPr>
  </w:style>
  <w:style w:type="character" w:customStyle="1" w:styleId="74">
    <w:name w:val="NormalTok"/>
    <w:basedOn w:val="4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feng/Library/Containers/com.kingsoft.wpsoffice.mac/Data/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2026-08-27T17:33:00Z</dcterms:created>
  <dc:creator>郭 晓枫</dc:creator>
  <cp:lastModifiedBy>郭 晓枫</cp:lastModifiedBy>
  <dcterms:modified xsi:type="dcterms:W3CDTF">2026-08-27T18:03:40Z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4C3F6968126DB3537C0B906A9A8384A8_42</vt:lpwstr>
  </property>
</Properties>
</file>