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78F98" w14:textId="13757E55" w:rsidR="000D4291" w:rsidRDefault="000D4291" w:rsidP="000D4291">
      <w:pPr>
        <w:spacing w:line="300" w:lineRule="auto"/>
        <w:jc w:val="center"/>
        <w:rPr>
          <w:b/>
          <w:bCs/>
          <w:sz w:val="44"/>
        </w:rPr>
      </w:pPr>
      <w:r>
        <w:rPr>
          <w:rFonts w:eastAsia="黑体" w:hint="eastAsia"/>
          <w:b/>
          <w:noProof/>
          <w:sz w:val="44"/>
        </w:rPr>
        <w:drawing>
          <wp:inline distT="0" distB="0" distL="0" distR="0" wp14:anchorId="0859C8CC" wp14:editId="1F83B71D">
            <wp:extent cx="2562225" cy="838200"/>
            <wp:effectExtent l="0" t="0" r="9525" b="0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1E2F0" w14:textId="380FD4FC" w:rsidR="000D4291" w:rsidRDefault="000D4291" w:rsidP="000D4291">
      <w:pPr>
        <w:spacing w:line="300" w:lineRule="auto"/>
        <w:jc w:val="center"/>
        <w:rPr>
          <w:b/>
          <w:bCs/>
          <w:sz w:val="44"/>
        </w:rPr>
      </w:pPr>
      <w:r>
        <w:rPr>
          <w:rFonts w:hint="eastAsia"/>
          <w:noProof/>
        </w:rPr>
        <w:drawing>
          <wp:inline distT="0" distB="0" distL="0" distR="0" wp14:anchorId="5F5BFF08" wp14:editId="2E7776A8">
            <wp:extent cx="2095500" cy="1924050"/>
            <wp:effectExtent l="0" t="0" r="0" b="0"/>
            <wp:docPr id="2" name="图片 2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57526" w14:textId="77777777" w:rsidR="000D4291" w:rsidRDefault="000D4291" w:rsidP="000D4291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6390F85D" w14:textId="74D7A165" w:rsidR="00570291" w:rsidRPr="00570291" w:rsidRDefault="00624A06" w:rsidP="003B114E">
      <w:pPr>
        <w:spacing w:line="300" w:lineRule="auto"/>
        <w:jc w:val="center"/>
        <w:rPr>
          <w:rFonts w:eastAsia="黑体"/>
          <w:b/>
          <w:bCs/>
          <w:sz w:val="44"/>
        </w:rPr>
      </w:pPr>
      <w:r>
        <w:rPr>
          <w:rFonts w:eastAsia="黑体" w:hint="eastAsia"/>
          <w:b/>
          <w:bCs/>
          <w:sz w:val="44"/>
        </w:rPr>
        <w:t>R</w:t>
      </w:r>
      <w:r>
        <w:rPr>
          <w:rFonts w:eastAsia="黑体"/>
          <w:b/>
          <w:bCs/>
          <w:sz w:val="44"/>
        </w:rPr>
        <w:t>DT</w:t>
      </w:r>
      <w:r w:rsidR="003B114E">
        <w:rPr>
          <w:rFonts w:eastAsia="黑体" w:hint="eastAsia"/>
          <w:b/>
          <w:bCs/>
          <w:sz w:val="44"/>
        </w:rPr>
        <w:t>实验报告</w:t>
      </w:r>
    </w:p>
    <w:p w14:paraId="714811A2" w14:textId="77777777" w:rsidR="000D4291" w:rsidRPr="00570291" w:rsidRDefault="000D4291" w:rsidP="000D4291">
      <w:pPr>
        <w:spacing w:line="300" w:lineRule="auto"/>
        <w:rPr>
          <w:b/>
          <w:bCs/>
          <w:sz w:val="32"/>
        </w:rPr>
      </w:pPr>
    </w:p>
    <w:p w14:paraId="37871804" w14:textId="77777777" w:rsidR="000D4291" w:rsidRDefault="000D4291" w:rsidP="000D4291">
      <w:pPr>
        <w:spacing w:line="300" w:lineRule="auto"/>
        <w:rPr>
          <w:b/>
          <w:bCs/>
          <w:sz w:val="32"/>
        </w:rPr>
      </w:pPr>
    </w:p>
    <w:p w14:paraId="54B13269" w14:textId="7CDE1D08" w:rsidR="000D4291" w:rsidRDefault="000D4291" w:rsidP="000D4291">
      <w:pPr>
        <w:spacing w:line="300" w:lineRule="auto"/>
        <w:rPr>
          <w:b/>
          <w:bCs/>
          <w:sz w:val="32"/>
        </w:rPr>
      </w:pPr>
    </w:p>
    <w:p w14:paraId="1A315B2C" w14:textId="3C76E628" w:rsidR="000D4291" w:rsidRDefault="000D4291" w:rsidP="000D4291">
      <w:pPr>
        <w:spacing w:line="300" w:lineRule="auto"/>
        <w:rPr>
          <w:b/>
          <w:bCs/>
          <w:sz w:val="32"/>
        </w:rPr>
      </w:pPr>
    </w:p>
    <w:p w14:paraId="38686433" w14:textId="77777777" w:rsidR="000D4291" w:rsidRDefault="000D4291" w:rsidP="000D4291">
      <w:pPr>
        <w:spacing w:line="300" w:lineRule="auto"/>
        <w:rPr>
          <w:b/>
          <w:bCs/>
          <w:sz w:val="32"/>
        </w:rPr>
      </w:pPr>
    </w:p>
    <w:p w14:paraId="3382DA6E" w14:textId="77777777" w:rsidR="000D4291" w:rsidRDefault="000D4291" w:rsidP="000D4291">
      <w:pPr>
        <w:spacing w:line="300" w:lineRule="auto"/>
        <w:rPr>
          <w:b/>
          <w:bCs/>
          <w:sz w:val="32"/>
        </w:rPr>
      </w:pPr>
    </w:p>
    <w:p w14:paraId="2CE7C1A2" w14:textId="205F9C97" w:rsidR="000D4291" w:rsidRDefault="000D4291" w:rsidP="000D4291">
      <w:pPr>
        <w:spacing w:line="300" w:lineRule="auto"/>
        <w:ind w:firstLineChars="700" w:firstLine="2249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学生姓名</w:t>
      </w:r>
      <w:r>
        <w:rPr>
          <w:rFonts w:hint="eastAsia"/>
          <w:b/>
          <w:bCs/>
          <w:sz w:val="32"/>
          <w:u w:val="single"/>
        </w:rPr>
        <w:t xml:space="preserve">    </w:t>
      </w:r>
      <w:r w:rsidR="003B114E">
        <w:rPr>
          <w:b/>
          <w:bCs/>
          <w:sz w:val="32"/>
          <w:u w:val="single"/>
        </w:rPr>
        <w:t xml:space="preserve"> </w:t>
      </w:r>
      <w:r w:rsidR="003B114E">
        <w:rPr>
          <w:rFonts w:hint="eastAsia"/>
          <w:b/>
          <w:bCs/>
          <w:sz w:val="32"/>
          <w:u w:val="single"/>
        </w:rPr>
        <w:t>李丰杰</w:t>
      </w:r>
      <w:r w:rsidR="003B114E">
        <w:rPr>
          <w:b/>
          <w:bCs/>
          <w:sz w:val="32"/>
          <w:u w:val="single"/>
        </w:rPr>
        <w:t xml:space="preserve">   </w:t>
      </w:r>
      <w:r>
        <w:rPr>
          <w:rFonts w:hint="eastAsia"/>
          <w:b/>
          <w:bCs/>
          <w:sz w:val="32"/>
          <w:u w:val="single"/>
        </w:rPr>
        <w:t xml:space="preserve">   </w:t>
      </w:r>
    </w:p>
    <w:p w14:paraId="53986F54" w14:textId="645FBB9E" w:rsidR="000D4291" w:rsidRDefault="003B114E" w:rsidP="003B114E">
      <w:pPr>
        <w:spacing w:line="300" w:lineRule="auto"/>
        <w:ind w:firstLineChars="700" w:firstLine="2249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班</w:t>
      </w:r>
      <w:r>
        <w:rPr>
          <w:rFonts w:hint="eastAsia"/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  </w:t>
      </w:r>
      <w:r>
        <w:rPr>
          <w:rFonts w:hint="eastAsia"/>
          <w:b/>
          <w:bCs/>
          <w:sz w:val="32"/>
        </w:rPr>
        <w:t>级</w:t>
      </w:r>
      <w:r w:rsidR="000D4291">
        <w:rPr>
          <w:rFonts w:hint="eastAsia"/>
          <w:b/>
          <w:bCs/>
          <w:sz w:val="32"/>
          <w:u w:val="single"/>
        </w:rPr>
        <w:t xml:space="preserve">    </w:t>
      </w:r>
      <w:r>
        <w:rPr>
          <w:rFonts w:hint="eastAsia"/>
          <w:b/>
          <w:bCs/>
          <w:sz w:val="32"/>
          <w:u w:val="single"/>
        </w:rPr>
        <w:t>计科四班</w:t>
      </w:r>
      <w:r w:rsidR="000D4291">
        <w:rPr>
          <w:rFonts w:hint="eastAsia"/>
          <w:b/>
          <w:bCs/>
          <w:sz w:val="32"/>
          <w:u w:val="single"/>
        </w:rPr>
        <w:t xml:space="preserve">     </w:t>
      </w:r>
    </w:p>
    <w:p w14:paraId="52F7813E" w14:textId="24490B5E" w:rsidR="000D4291" w:rsidRDefault="000D4291" w:rsidP="000D4291">
      <w:pPr>
        <w:spacing w:line="300" w:lineRule="auto"/>
        <w:ind w:firstLineChars="700" w:firstLine="2249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</w:t>
      </w:r>
      <w:r>
        <w:rPr>
          <w:rFonts w:hint="eastAsia"/>
          <w:b/>
          <w:bCs/>
          <w:sz w:val="32"/>
          <w:u w:val="single"/>
        </w:rPr>
        <w:t xml:space="preserve">   </w:t>
      </w:r>
      <w:r w:rsidR="003B114E">
        <w:rPr>
          <w:b/>
          <w:bCs/>
          <w:sz w:val="32"/>
          <w:u w:val="single"/>
        </w:rPr>
        <w:t>3019244196</w:t>
      </w:r>
      <w:r>
        <w:rPr>
          <w:rFonts w:hint="eastAsia"/>
          <w:b/>
          <w:bCs/>
          <w:sz w:val="32"/>
          <w:u w:val="single"/>
        </w:rPr>
        <w:t xml:space="preserve">    </w:t>
      </w:r>
    </w:p>
    <w:p w14:paraId="65CFDCE7" w14:textId="0F0E7E34" w:rsidR="007B5FB0" w:rsidRDefault="007B5FB0"/>
    <w:p w14:paraId="3A0C463E" w14:textId="03EF7897" w:rsidR="003B114E" w:rsidRDefault="003B114E"/>
    <w:p w14:paraId="14F1F7F3" w14:textId="21C1D682" w:rsidR="003B114E" w:rsidRDefault="003B114E"/>
    <w:p w14:paraId="244EF9AB" w14:textId="04CCD0B1" w:rsidR="003B114E" w:rsidRDefault="003B114E"/>
    <w:p w14:paraId="406ED949" w14:textId="7792AE31" w:rsidR="003B114E" w:rsidRDefault="003B114E"/>
    <w:p w14:paraId="5131847D" w14:textId="73B47E75" w:rsidR="003B114E" w:rsidRDefault="003B114E"/>
    <w:p w14:paraId="6E64408B" w14:textId="5AA2A196" w:rsidR="003B114E" w:rsidRDefault="003B114E"/>
    <w:p w14:paraId="29A61322" w14:textId="499AC0C4" w:rsidR="000A1BEE" w:rsidRPr="003E424C" w:rsidRDefault="000A1BEE" w:rsidP="003E424C">
      <w:pPr>
        <w:pStyle w:val="af"/>
        <w:numPr>
          <w:ilvl w:val="0"/>
          <w:numId w:val="4"/>
        </w:numPr>
        <w:ind w:firstLineChars="0"/>
        <w:rPr>
          <w:rFonts w:ascii="黑体" w:eastAsia="黑体" w:hAnsi="黑体"/>
          <w:sz w:val="28"/>
          <w:szCs w:val="28"/>
        </w:rPr>
      </w:pPr>
      <w:r w:rsidRPr="003E424C">
        <w:rPr>
          <w:rFonts w:ascii="黑体" w:eastAsia="黑体" w:hAnsi="黑体" w:hint="eastAsia"/>
          <w:sz w:val="28"/>
          <w:szCs w:val="28"/>
        </w:rPr>
        <w:lastRenderedPageBreak/>
        <w:t>协议算法</w:t>
      </w:r>
    </w:p>
    <w:p w14:paraId="572E9A22" w14:textId="19007E92" w:rsidR="007161E6" w:rsidRDefault="000A1BEE" w:rsidP="007161E6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本次实验实现了Stop</w:t>
      </w:r>
      <w:r>
        <w:rPr>
          <w:rFonts w:ascii="宋体" w:hAnsi="宋体"/>
          <w:szCs w:val="21"/>
        </w:rPr>
        <w:t>-and-Wait</w:t>
      </w:r>
      <w:r>
        <w:rPr>
          <w:rFonts w:ascii="宋体" w:hAnsi="宋体" w:hint="eastAsia"/>
          <w:szCs w:val="21"/>
        </w:rPr>
        <w:t>和Go</w:t>
      </w:r>
      <w:r>
        <w:rPr>
          <w:rFonts w:ascii="宋体" w:hAnsi="宋体"/>
          <w:szCs w:val="21"/>
        </w:rPr>
        <w:t>-Back-N</w:t>
      </w:r>
      <w:r>
        <w:rPr>
          <w:rFonts w:ascii="宋体" w:hAnsi="宋体" w:hint="eastAsia"/>
          <w:szCs w:val="21"/>
        </w:rPr>
        <w:t>两种基于传输层的单向传输协议算法。实验提供了网络仿真过程的模拟环境、数据报的数据结构、数据报收发的具体代码。在此基础上，只需要实现每个节点的传输层代码</w:t>
      </w:r>
      <w:r w:rsidR="007161E6">
        <w:rPr>
          <w:rFonts w:ascii="宋体" w:hAnsi="宋体" w:hint="eastAsia"/>
          <w:szCs w:val="21"/>
        </w:rPr>
        <w:t>，即只需设计传输协议即可。</w:t>
      </w:r>
    </w:p>
    <w:p w14:paraId="430473FE" w14:textId="2D25DF01" w:rsidR="003E424C" w:rsidRPr="003E424C" w:rsidRDefault="003E424C" w:rsidP="003E424C">
      <w:pPr>
        <w:rPr>
          <w:rFonts w:ascii="黑体" w:eastAsia="黑体" w:hAnsi="黑体"/>
          <w:szCs w:val="21"/>
        </w:rPr>
      </w:pPr>
      <w:r w:rsidRPr="003E424C">
        <w:rPr>
          <w:rFonts w:ascii="黑体" w:eastAsia="黑体" w:hAnsi="黑体" w:hint="eastAsia"/>
          <w:szCs w:val="21"/>
        </w:rPr>
        <w:t>1</w:t>
      </w:r>
      <w:r w:rsidRPr="003E424C">
        <w:rPr>
          <w:rFonts w:ascii="黑体" w:eastAsia="黑体" w:hAnsi="黑体"/>
          <w:szCs w:val="21"/>
        </w:rPr>
        <w:t xml:space="preserve">.1 </w:t>
      </w:r>
      <w:r w:rsidRPr="003E424C">
        <w:rPr>
          <w:rFonts w:ascii="黑体" w:eastAsia="黑体" w:hAnsi="黑体" w:hint="eastAsia"/>
          <w:szCs w:val="21"/>
        </w:rPr>
        <w:t>协议算法原理</w:t>
      </w:r>
    </w:p>
    <w:p w14:paraId="0F6C43FB" w14:textId="180CCF38" w:rsidR="004429F0" w:rsidRDefault="00185DE3" w:rsidP="004429F0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Stop</w:t>
      </w:r>
      <w:r>
        <w:rPr>
          <w:rFonts w:ascii="宋体" w:hAnsi="宋体"/>
          <w:szCs w:val="21"/>
        </w:rPr>
        <w:t>-and-Wait</w:t>
      </w:r>
      <w:r w:rsidR="003E424C">
        <w:rPr>
          <w:rFonts w:ascii="宋体" w:hAnsi="宋体" w:hint="eastAsia"/>
          <w:szCs w:val="21"/>
        </w:rPr>
        <w:t>协议</w:t>
      </w:r>
      <w:r w:rsidR="0086568E">
        <w:rPr>
          <w:rFonts w:ascii="宋体" w:hAnsi="宋体" w:hint="eastAsia"/>
          <w:szCs w:val="21"/>
        </w:rPr>
        <w:t>是</w:t>
      </w:r>
      <w:r w:rsidR="003E424C">
        <w:rPr>
          <w:rFonts w:ascii="宋体" w:hAnsi="宋体" w:hint="eastAsia"/>
          <w:szCs w:val="21"/>
        </w:rPr>
        <w:t>基于停等策略的协议</w:t>
      </w:r>
      <w:r w:rsidR="0086568E">
        <w:rPr>
          <w:rFonts w:ascii="宋体" w:hAnsi="宋体" w:hint="eastAsia"/>
          <w:szCs w:val="21"/>
        </w:rPr>
        <w:t>，发送方每发完一个分组都要停止发送，等待接收方的确认信息</w:t>
      </w:r>
      <w:r w:rsidR="00B3030E">
        <w:rPr>
          <w:rFonts w:ascii="宋体" w:hAnsi="宋体" w:hint="eastAsia"/>
          <w:szCs w:val="21"/>
        </w:rPr>
        <w:t>，当正确收到确认信息后再发送下一分组</w:t>
      </w:r>
      <w:r w:rsidR="0086568E">
        <w:rPr>
          <w:rFonts w:ascii="宋体" w:hAnsi="宋体" w:hint="eastAsia"/>
          <w:szCs w:val="21"/>
        </w:rPr>
        <w:t>。</w:t>
      </w:r>
      <w:r w:rsidR="003E424C">
        <w:rPr>
          <w:rFonts w:ascii="宋体" w:hAnsi="宋体" w:hint="eastAsia"/>
          <w:szCs w:val="21"/>
        </w:rPr>
        <w:t>在教材及现实中对该算法有很多种版本的实现，本次实现的是教材中的“rdt</w:t>
      </w:r>
      <w:r w:rsidR="003E424C">
        <w:rPr>
          <w:rFonts w:ascii="宋体" w:hAnsi="宋体"/>
          <w:szCs w:val="21"/>
        </w:rPr>
        <w:t>3.0</w:t>
      </w:r>
      <w:r w:rsidR="003E424C">
        <w:rPr>
          <w:rFonts w:ascii="宋体" w:hAnsi="宋体" w:hint="eastAsia"/>
          <w:szCs w:val="21"/>
        </w:rPr>
        <w:t>协议”</w:t>
      </w:r>
      <w:r w:rsidR="009774C4">
        <w:rPr>
          <w:rFonts w:ascii="宋体" w:hAnsi="宋体" w:hint="eastAsia"/>
          <w:szCs w:val="21"/>
        </w:rPr>
        <w:t>，其特点是：全面考虑了比特错误、丢包、乱序等</w:t>
      </w:r>
      <w:r w:rsidR="00FD6511">
        <w:rPr>
          <w:rFonts w:ascii="宋体" w:hAnsi="宋体" w:hint="eastAsia"/>
          <w:szCs w:val="21"/>
        </w:rPr>
        <w:t>信道的</w:t>
      </w:r>
      <w:r w:rsidR="009774C4">
        <w:rPr>
          <w:rFonts w:ascii="宋体" w:hAnsi="宋体" w:hint="eastAsia"/>
          <w:szCs w:val="21"/>
        </w:rPr>
        <w:t>潜在错误、不使用N</w:t>
      </w:r>
      <w:r w:rsidR="009774C4">
        <w:rPr>
          <w:rFonts w:ascii="宋体" w:hAnsi="宋体"/>
          <w:szCs w:val="21"/>
        </w:rPr>
        <w:t>AK</w:t>
      </w:r>
      <w:r w:rsidR="004429F0">
        <w:rPr>
          <w:rFonts w:ascii="宋体" w:hAnsi="宋体" w:hint="eastAsia"/>
          <w:szCs w:val="21"/>
        </w:rPr>
        <w:t>。</w:t>
      </w:r>
    </w:p>
    <w:p w14:paraId="75C69FC2" w14:textId="77777777" w:rsidR="00582E39" w:rsidRDefault="004429F0" w:rsidP="004429F0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我们以问题为导向来介绍</w:t>
      </w:r>
      <w:r w:rsidR="00E24826">
        <w:rPr>
          <w:rFonts w:ascii="宋体" w:hAnsi="宋体" w:hint="eastAsia"/>
          <w:szCs w:val="21"/>
        </w:rPr>
        <w:t>该协议</w:t>
      </w:r>
      <w:r>
        <w:rPr>
          <w:rFonts w:ascii="宋体" w:hAnsi="宋体" w:hint="eastAsia"/>
          <w:szCs w:val="21"/>
        </w:rPr>
        <w:t>的具体原理与过程。</w:t>
      </w:r>
    </w:p>
    <w:p w14:paraId="3E765DA0" w14:textId="3C973D7A" w:rsidR="004429F0" w:rsidRDefault="00AC31A4" w:rsidP="004429F0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为了解决比特错误，该停等协议要有检测数据完整性的数据，所以在数据报中引入</w:t>
      </w:r>
      <w:r w:rsidR="004006F3">
        <w:rPr>
          <w:rFonts w:ascii="宋体" w:hAnsi="宋体" w:hint="eastAsia"/>
          <w:szCs w:val="21"/>
        </w:rPr>
        <w:t>了</w:t>
      </w:r>
      <w:r>
        <w:rPr>
          <w:rFonts w:ascii="宋体" w:hAnsi="宋体" w:hint="eastAsia"/>
          <w:szCs w:val="21"/>
        </w:rPr>
        <w:t>校验和字段</w:t>
      </w:r>
      <w:r w:rsidR="0026630C">
        <w:rPr>
          <w:rFonts w:ascii="宋体" w:hAnsi="宋体" w:hint="eastAsia"/>
          <w:szCs w:val="21"/>
        </w:rPr>
        <w:t>、序列号和A</w:t>
      </w:r>
      <w:r w:rsidR="0026630C">
        <w:rPr>
          <w:rFonts w:ascii="宋体" w:hAnsi="宋体"/>
          <w:szCs w:val="21"/>
        </w:rPr>
        <w:t>CK</w:t>
      </w:r>
      <w:r w:rsidR="0026630C">
        <w:rPr>
          <w:rFonts w:ascii="宋体" w:hAnsi="宋体" w:hint="eastAsia"/>
          <w:szCs w:val="21"/>
        </w:rPr>
        <w:t>号</w:t>
      </w:r>
      <w:r w:rsidR="00A56F68">
        <w:rPr>
          <w:rFonts w:ascii="宋体" w:hAnsi="宋体" w:hint="eastAsia"/>
          <w:szCs w:val="21"/>
        </w:rPr>
        <w:t>字段</w:t>
      </w:r>
      <w:r w:rsidR="0026630C">
        <w:rPr>
          <w:rFonts w:ascii="宋体" w:hAnsi="宋体" w:hint="eastAsia"/>
          <w:szCs w:val="21"/>
        </w:rPr>
        <w:t>。</w:t>
      </w:r>
      <w:r w:rsidR="00E24826">
        <w:rPr>
          <w:rFonts w:ascii="宋体" w:hAnsi="宋体" w:hint="eastAsia"/>
          <w:szCs w:val="21"/>
        </w:rPr>
        <w:t>校验和可用来检测传输的数据是否被损坏，在检测到损坏后，接收方进行相应的响应让发送方重传；</w:t>
      </w:r>
      <w:r w:rsidR="003A12C3">
        <w:rPr>
          <w:rFonts w:ascii="宋体" w:hAnsi="宋体" w:hint="eastAsia"/>
          <w:szCs w:val="21"/>
        </w:rPr>
        <w:t>但</w:t>
      </w:r>
      <w:r w:rsidR="00FF55FA">
        <w:rPr>
          <w:rFonts w:ascii="宋体" w:hAnsi="宋体" w:hint="eastAsia"/>
          <w:szCs w:val="21"/>
        </w:rPr>
        <w:t>如果</w:t>
      </w:r>
      <w:r w:rsidR="003A12C3">
        <w:rPr>
          <w:rFonts w:ascii="宋体" w:hAnsi="宋体" w:hint="eastAsia"/>
          <w:szCs w:val="21"/>
        </w:rPr>
        <w:t>接收方响应的</w:t>
      </w:r>
      <w:r w:rsidR="00FF55FA">
        <w:rPr>
          <w:rFonts w:ascii="宋体" w:hAnsi="宋体" w:hint="eastAsia"/>
          <w:szCs w:val="21"/>
        </w:rPr>
        <w:t>A</w:t>
      </w:r>
      <w:r w:rsidR="00FF55FA">
        <w:rPr>
          <w:rFonts w:ascii="宋体" w:hAnsi="宋体"/>
          <w:szCs w:val="21"/>
        </w:rPr>
        <w:t>CK</w:t>
      </w:r>
      <w:r w:rsidR="00FF55FA">
        <w:rPr>
          <w:rFonts w:ascii="宋体" w:hAnsi="宋体" w:hint="eastAsia"/>
          <w:szCs w:val="21"/>
        </w:rPr>
        <w:t>或者N</w:t>
      </w:r>
      <w:r w:rsidR="00FF55FA">
        <w:rPr>
          <w:rFonts w:ascii="宋体" w:hAnsi="宋体"/>
          <w:szCs w:val="21"/>
        </w:rPr>
        <w:t>AK(</w:t>
      </w:r>
      <w:r w:rsidR="00FF55FA">
        <w:rPr>
          <w:rFonts w:ascii="宋体" w:hAnsi="宋体" w:hint="eastAsia"/>
          <w:szCs w:val="21"/>
        </w:rPr>
        <w:t>虽然本协议中没有N</w:t>
      </w:r>
      <w:r w:rsidR="00FF55FA">
        <w:rPr>
          <w:rFonts w:ascii="宋体" w:hAnsi="宋体"/>
          <w:szCs w:val="21"/>
        </w:rPr>
        <w:t>AK)</w:t>
      </w:r>
      <w:r w:rsidR="00FF55FA">
        <w:rPr>
          <w:rFonts w:ascii="宋体" w:hAnsi="宋体" w:hint="eastAsia"/>
          <w:szCs w:val="21"/>
        </w:rPr>
        <w:t>损坏</w:t>
      </w:r>
      <w:r w:rsidR="004B56C1">
        <w:rPr>
          <w:rFonts w:ascii="宋体" w:hAnsi="宋体" w:hint="eastAsia"/>
          <w:szCs w:val="21"/>
        </w:rPr>
        <w:t>，发送方该如何响应？为了简化对该错误的处理过程，我们引入了序列号和A</w:t>
      </w:r>
      <w:r w:rsidR="004B56C1">
        <w:rPr>
          <w:rFonts w:ascii="宋体" w:hAnsi="宋体"/>
          <w:szCs w:val="21"/>
        </w:rPr>
        <w:t>CK</w:t>
      </w:r>
      <w:r w:rsidR="004B56C1">
        <w:rPr>
          <w:rFonts w:ascii="宋体" w:hAnsi="宋体" w:hint="eastAsia"/>
          <w:szCs w:val="21"/>
        </w:rPr>
        <w:t>号</w:t>
      </w:r>
      <w:r w:rsidR="00921AE5">
        <w:rPr>
          <w:rFonts w:ascii="宋体" w:hAnsi="宋体" w:hint="eastAsia"/>
          <w:szCs w:val="21"/>
        </w:rPr>
        <w:t>。</w:t>
      </w:r>
      <w:r w:rsidR="000871BB">
        <w:rPr>
          <w:rFonts w:ascii="宋体" w:hAnsi="宋体" w:hint="eastAsia"/>
          <w:szCs w:val="21"/>
        </w:rPr>
        <w:t>发送方</w:t>
      </w:r>
      <w:r w:rsidR="00921AE5">
        <w:rPr>
          <w:rFonts w:ascii="宋体" w:hAnsi="宋体" w:hint="eastAsia"/>
          <w:szCs w:val="21"/>
        </w:rPr>
        <w:t>只需要对发送信息编码</w:t>
      </w:r>
      <w:r w:rsidR="00582E39">
        <w:rPr>
          <w:rFonts w:ascii="宋体" w:hAnsi="宋体" w:hint="eastAsia"/>
          <w:szCs w:val="21"/>
        </w:rPr>
        <w:t>(在停等协议中只需要1bit</w:t>
      </w:r>
      <w:r w:rsidR="00582E39">
        <w:rPr>
          <w:rFonts w:ascii="宋体" w:hAnsi="宋体"/>
          <w:szCs w:val="21"/>
        </w:rPr>
        <w:t>)</w:t>
      </w:r>
      <w:r w:rsidR="00921AE5">
        <w:rPr>
          <w:rFonts w:ascii="宋体" w:hAnsi="宋体" w:hint="eastAsia"/>
          <w:szCs w:val="21"/>
        </w:rPr>
        <w:t>，接收方就可以检查序列号来确定该数据是否为一次重传</w:t>
      </w:r>
      <w:r w:rsidR="00582E39">
        <w:rPr>
          <w:rFonts w:ascii="宋体" w:hAnsi="宋体" w:hint="eastAsia"/>
          <w:szCs w:val="21"/>
        </w:rPr>
        <w:t>，而不需要频繁通话或者增加</w:t>
      </w:r>
      <w:r w:rsidR="001B3AD1">
        <w:rPr>
          <w:rFonts w:ascii="宋体" w:hAnsi="宋体" w:hint="eastAsia"/>
          <w:szCs w:val="21"/>
        </w:rPr>
        <w:t>更多的</w:t>
      </w:r>
      <w:r w:rsidR="00582E39">
        <w:rPr>
          <w:rFonts w:ascii="宋体" w:hAnsi="宋体" w:hint="eastAsia"/>
          <w:szCs w:val="21"/>
        </w:rPr>
        <w:t>校验和位数。</w:t>
      </w:r>
    </w:p>
    <w:p w14:paraId="111E4312" w14:textId="3A1CC15E" w:rsidR="00DB78A6" w:rsidRDefault="00DB78A6" w:rsidP="004429F0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为了解决丢包问题，该停等协议需要实现超时重传的功能。</w:t>
      </w:r>
      <w:r w:rsidR="00994D05">
        <w:rPr>
          <w:rFonts w:ascii="宋体" w:hAnsi="宋体" w:hint="eastAsia"/>
          <w:szCs w:val="21"/>
        </w:rPr>
        <w:t>因此，为了实现基于时间的重传机制，需要一个计时器(本次实验中已经提供，只需调用即可</w:t>
      </w:r>
      <w:r w:rsidR="00994D05">
        <w:rPr>
          <w:rFonts w:ascii="宋体" w:hAnsi="宋体"/>
          <w:szCs w:val="21"/>
        </w:rPr>
        <w:t>)</w:t>
      </w:r>
      <w:r w:rsidR="00994D05">
        <w:rPr>
          <w:rFonts w:ascii="宋体" w:hAnsi="宋体" w:hint="eastAsia"/>
          <w:szCs w:val="21"/>
        </w:rPr>
        <w:t>。</w:t>
      </w:r>
      <w:r w:rsidR="00564BE1">
        <w:rPr>
          <w:rFonts w:ascii="宋体" w:hAnsi="宋体" w:hint="eastAsia"/>
          <w:szCs w:val="21"/>
        </w:rPr>
        <w:t>发送方应该做到：每发送一个分组(包括重传分组</w:t>
      </w:r>
      <w:r w:rsidR="00564BE1">
        <w:rPr>
          <w:rFonts w:ascii="宋体" w:hAnsi="宋体"/>
          <w:szCs w:val="21"/>
        </w:rPr>
        <w:t>)</w:t>
      </w:r>
      <w:r w:rsidR="00564BE1">
        <w:rPr>
          <w:rFonts w:ascii="宋体" w:hAnsi="宋体" w:hint="eastAsia"/>
          <w:szCs w:val="21"/>
        </w:rPr>
        <w:t>便启动定时器、对计时器中断(超时</w:t>
      </w:r>
      <w:r w:rsidR="00564BE1">
        <w:rPr>
          <w:rFonts w:ascii="宋体" w:hAnsi="宋体"/>
          <w:szCs w:val="21"/>
        </w:rPr>
        <w:t>)</w:t>
      </w:r>
      <w:r w:rsidR="00564BE1">
        <w:rPr>
          <w:rFonts w:ascii="宋体" w:hAnsi="宋体" w:hint="eastAsia"/>
          <w:szCs w:val="21"/>
        </w:rPr>
        <w:t>能正确反应</w:t>
      </w:r>
      <w:r w:rsidR="00613F18">
        <w:rPr>
          <w:rFonts w:ascii="宋体" w:hAnsi="宋体" w:hint="eastAsia"/>
          <w:szCs w:val="21"/>
        </w:rPr>
        <w:t>(重传</w:t>
      </w:r>
      <w:r w:rsidR="00613F18">
        <w:rPr>
          <w:rFonts w:ascii="宋体" w:hAnsi="宋体"/>
          <w:szCs w:val="21"/>
        </w:rPr>
        <w:t>)</w:t>
      </w:r>
      <w:r w:rsidR="00564BE1">
        <w:rPr>
          <w:rFonts w:ascii="宋体" w:hAnsi="宋体" w:hint="eastAsia"/>
          <w:szCs w:val="21"/>
        </w:rPr>
        <w:t>、停止计时。</w:t>
      </w:r>
      <w:r w:rsidR="00613F18">
        <w:rPr>
          <w:rFonts w:ascii="宋体" w:hAnsi="宋体" w:hint="eastAsia"/>
          <w:szCs w:val="21"/>
        </w:rPr>
        <w:t>在本次实验中，我们只需要调用对应的函数即可。</w:t>
      </w:r>
    </w:p>
    <w:p w14:paraId="7C33135A" w14:textId="19426DB0" w:rsidR="000B4BF2" w:rsidRDefault="000B4BF2" w:rsidP="004429F0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</w:t>
      </w:r>
      <w:r>
        <w:rPr>
          <w:rFonts w:ascii="宋体" w:hAnsi="宋体" w:hint="eastAsia"/>
          <w:szCs w:val="21"/>
        </w:rPr>
        <w:t>top</w:t>
      </w:r>
      <w:r>
        <w:rPr>
          <w:rFonts w:ascii="宋体" w:hAnsi="宋体"/>
          <w:szCs w:val="21"/>
        </w:rPr>
        <w:t>-and-Wait</w:t>
      </w:r>
      <w:r>
        <w:rPr>
          <w:rFonts w:ascii="宋体" w:hAnsi="宋体" w:hint="eastAsia"/>
          <w:szCs w:val="21"/>
        </w:rPr>
        <w:t>是一个停等协议很容易实现，但是他最大的问题也是因为他是一个停等协议。</w:t>
      </w:r>
      <w:r w:rsidR="00063142">
        <w:rPr>
          <w:rFonts w:ascii="宋体" w:hAnsi="宋体" w:hint="eastAsia"/>
          <w:szCs w:val="21"/>
        </w:rPr>
        <w:t>可以看到，Stop</w:t>
      </w:r>
      <w:r w:rsidR="00063142">
        <w:rPr>
          <w:rFonts w:ascii="宋体" w:hAnsi="宋体"/>
          <w:szCs w:val="21"/>
        </w:rPr>
        <w:t>-and-Wait</w:t>
      </w:r>
      <w:r w:rsidR="00063142">
        <w:rPr>
          <w:rFonts w:ascii="宋体" w:hAnsi="宋体" w:hint="eastAsia"/>
          <w:szCs w:val="21"/>
        </w:rPr>
        <w:t>协议在每发一个数据报后就停止，对网络的利用率十分低下，即使是在一个高速信道中，因为协议自身问题，他的效率也不会有太大的提升。</w:t>
      </w:r>
    </w:p>
    <w:p w14:paraId="2476C79D" w14:textId="2A94A164" w:rsidR="00585813" w:rsidRDefault="00585813" w:rsidP="004429F0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为了解决这个问题，我们提出了流水线可靠传输协议的概念</w:t>
      </w:r>
      <w:r w:rsidR="004A5D23">
        <w:rPr>
          <w:rFonts w:ascii="宋体" w:hAnsi="宋体" w:hint="eastAsia"/>
          <w:szCs w:val="21"/>
        </w:rPr>
        <w:t>，即允许发送方发送多个分组而无须等待确认。</w:t>
      </w:r>
      <w:r w:rsidR="00344A91">
        <w:rPr>
          <w:rFonts w:ascii="宋体" w:hAnsi="宋体" w:hint="eastAsia"/>
          <w:szCs w:val="21"/>
        </w:rPr>
        <w:t>这也带来了新的问题：必须增加序列号范围(1</w:t>
      </w:r>
      <w:r w:rsidR="00344A91">
        <w:rPr>
          <w:rFonts w:ascii="宋体" w:hAnsi="宋体"/>
          <w:szCs w:val="21"/>
        </w:rPr>
        <w:t>bit的序列号不够用</w:t>
      </w:r>
      <w:r w:rsidR="00344A91">
        <w:rPr>
          <w:rFonts w:ascii="宋体" w:hAnsi="宋体" w:hint="eastAsia"/>
          <w:szCs w:val="21"/>
        </w:rPr>
        <w:t>)</w:t>
      </w:r>
      <w:r w:rsidR="00344A91">
        <w:rPr>
          <w:rFonts w:ascii="宋体" w:hAnsi="宋体"/>
          <w:szCs w:val="21"/>
        </w:rPr>
        <w:t>；协议的发送方和接收方需要缓存多个分组</w:t>
      </w:r>
      <w:r w:rsidR="00344A91">
        <w:rPr>
          <w:rFonts w:ascii="宋体" w:hAnsi="宋体" w:hint="eastAsia"/>
          <w:szCs w:val="21"/>
        </w:rPr>
        <w:t>(发送方至少需要缓存那些发送但没有确认的分组，接收方至少缓存正确接收的分组</w:t>
      </w:r>
      <w:r w:rsidR="00344A91">
        <w:rPr>
          <w:rFonts w:ascii="宋体" w:hAnsi="宋体"/>
          <w:szCs w:val="21"/>
        </w:rPr>
        <w:t>)</w:t>
      </w:r>
      <w:r w:rsidR="00344A91">
        <w:rPr>
          <w:rFonts w:ascii="宋体" w:hAnsi="宋体" w:hint="eastAsia"/>
          <w:szCs w:val="21"/>
        </w:rPr>
        <w:t>；错误处理需要针对多个分组进行，而根据错误处理的分类,我们提出了Go</w:t>
      </w:r>
      <w:r w:rsidR="00344A91">
        <w:rPr>
          <w:rFonts w:ascii="宋体" w:hAnsi="宋体"/>
          <w:szCs w:val="21"/>
        </w:rPr>
        <w:t>-Back-N</w:t>
      </w:r>
      <w:r w:rsidR="00344A91">
        <w:rPr>
          <w:rFonts w:ascii="宋体" w:hAnsi="宋体" w:hint="eastAsia"/>
          <w:szCs w:val="21"/>
        </w:rPr>
        <w:t>协议。</w:t>
      </w:r>
    </w:p>
    <w:p w14:paraId="23004023" w14:textId="41347F64" w:rsidR="009A4361" w:rsidRDefault="009A4361" w:rsidP="004429F0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Go</w:t>
      </w:r>
      <w:r>
        <w:rPr>
          <w:rFonts w:ascii="宋体" w:hAnsi="宋体"/>
          <w:szCs w:val="21"/>
        </w:rPr>
        <w:t>-Back-N</w:t>
      </w:r>
      <w:r>
        <w:rPr>
          <w:rFonts w:ascii="宋体" w:hAnsi="宋体" w:hint="eastAsia"/>
          <w:szCs w:val="21"/>
        </w:rPr>
        <w:t>协议虽然允许发送方可以连续发送多个分组，但他对当前已发送但未确认分组的数量有限制(上限为N</w:t>
      </w:r>
      <w:r>
        <w:rPr>
          <w:rFonts w:ascii="宋体" w:hAnsi="宋体"/>
          <w:szCs w:val="21"/>
        </w:rPr>
        <w:t>)</w:t>
      </w:r>
      <w:r>
        <w:rPr>
          <w:rFonts w:ascii="宋体" w:hAnsi="宋体" w:hint="eastAsia"/>
          <w:szCs w:val="21"/>
        </w:rPr>
        <w:t>。发送方中的分组可以分为4部分：已经发送并确认的分组、已经发送但未确认的分组、亟待发送的分组、不可发送的分组。</w:t>
      </w:r>
      <w:r w:rsidR="00170449">
        <w:rPr>
          <w:rFonts w:ascii="宋体" w:hAnsi="宋体" w:hint="eastAsia"/>
          <w:szCs w:val="21"/>
        </w:rPr>
        <w:t>根据下面的示意图可以形象地将其描绘成</w:t>
      </w:r>
      <w:r w:rsidR="00170449">
        <w:rPr>
          <w:rFonts w:ascii="宋体" w:hAnsi="宋体" w:hint="eastAsia"/>
          <w:b/>
          <w:bCs/>
          <w:szCs w:val="21"/>
        </w:rPr>
        <w:t>滑动窗口协议。</w:t>
      </w:r>
    </w:p>
    <w:p w14:paraId="03887FDC" w14:textId="33449E48" w:rsidR="00170449" w:rsidRDefault="00170449" w:rsidP="00170449">
      <w:pPr>
        <w:ind w:firstLineChars="200" w:firstLine="420"/>
        <w:jc w:val="center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0F4FD854" wp14:editId="43807CE8">
            <wp:extent cx="3629025" cy="1484641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198" cy="149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90D5D" w14:textId="767C2D32" w:rsidR="00170449" w:rsidRDefault="00170449" w:rsidP="00170449">
      <w:pPr>
        <w:ind w:firstLineChars="200" w:firstLine="400"/>
        <w:jc w:val="center"/>
        <w:rPr>
          <w:rFonts w:ascii="楷体" w:eastAsia="楷体" w:hAnsi="楷体"/>
          <w:sz w:val="20"/>
          <w:szCs w:val="20"/>
        </w:rPr>
      </w:pPr>
      <w:r w:rsidRPr="00170449">
        <w:rPr>
          <w:rFonts w:ascii="楷体" w:eastAsia="楷体" w:hAnsi="楷体" w:hint="eastAsia"/>
          <w:sz w:val="20"/>
          <w:szCs w:val="20"/>
        </w:rPr>
        <w:t>图：</w:t>
      </w:r>
      <w:r w:rsidRPr="00170449">
        <w:rPr>
          <w:rFonts w:ascii="楷体" w:eastAsia="楷体" w:hAnsi="楷体"/>
          <w:sz w:val="20"/>
          <w:szCs w:val="20"/>
        </w:rPr>
        <w:t>GBN</w:t>
      </w:r>
      <w:r w:rsidRPr="00170449">
        <w:rPr>
          <w:rFonts w:ascii="楷体" w:eastAsia="楷体" w:hAnsi="楷体" w:hint="eastAsia"/>
          <w:sz w:val="20"/>
          <w:szCs w:val="20"/>
        </w:rPr>
        <w:t>协议中发送方视角(滑动窗口</w:t>
      </w:r>
      <w:r w:rsidRPr="00170449">
        <w:rPr>
          <w:rFonts w:ascii="楷体" w:eastAsia="楷体" w:hAnsi="楷体"/>
          <w:sz w:val="20"/>
          <w:szCs w:val="20"/>
        </w:rPr>
        <w:t>)</w:t>
      </w:r>
    </w:p>
    <w:p w14:paraId="70D99FB5" w14:textId="4F7AF28C" w:rsidR="006F5346" w:rsidRDefault="00170449" w:rsidP="006F5346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</w:t>
      </w:r>
      <w:r>
        <w:rPr>
          <w:rFonts w:ascii="宋体" w:hAnsi="宋体"/>
          <w:szCs w:val="21"/>
        </w:rPr>
        <w:t>GBN</w:t>
      </w:r>
      <w:r>
        <w:rPr>
          <w:rFonts w:ascii="宋体" w:hAnsi="宋体" w:hint="eastAsia"/>
          <w:szCs w:val="21"/>
        </w:rPr>
        <w:t>中，发送方必须响应三类事件：上层调用、收到A</w:t>
      </w:r>
      <w:r>
        <w:rPr>
          <w:rFonts w:ascii="宋体" w:hAnsi="宋体"/>
          <w:szCs w:val="21"/>
        </w:rPr>
        <w:t>CK</w:t>
      </w:r>
      <w:r>
        <w:rPr>
          <w:rFonts w:ascii="宋体" w:hAnsi="宋体" w:hint="eastAsia"/>
          <w:szCs w:val="21"/>
        </w:rPr>
        <w:t>、超时事件。</w:t>
      </w:r>
      <w:r w:rsidR="00B14884">
        <w:rPr>
          <w:rFonts w:ascii="宋体" w:hAnsi="宋体" w:hint="eastAsia"/>
          <w:szCs w:val="21"/>
        </w:rPr>
        <w:t>对于数据包损坏的情况可以继续沿用停等协议的方法。在接收A</w:t>
      </w:r>
      <w:r w:rsidR="00B14884">
        <w:rPr>
          <w:rFonts w:ascii="宋体" w:hAnsi="宋体"/>
          <w:szCs w:val="21"/>
        </w:rPr>
        <w:t>CK</w:t>
      </w:r>
      <w:r w:rsidR="00B14884">
        <w:rPr>
          <w:rFonts w:ascii="宋体" w:hAnsi="宋体" w:hint="eastAsia"/>
          <w:szCs w:val="21"/>
        </w:rPr>
        <w:t>时，G</w:t>
      </w:r>
      <w:r w:rsidR="00B14884">
        <w:rPr>
          <w:rFonts w:ascii="宋体" w:hAnsi="宋体"/>
          <w:szCs w:val="21"/>
        </w:rPr>
        <w:t>BN</w:t>
      </w:r>
      <w:r w:rsidR="00B14884">
        <w:rPr>
          <w:rFonts w:ascii="宋体" w:hAnsi="宋体" w:hint="eastAsia"/>
          <w:szCs w:val="21"/>
        </w:rPr>
        <w:t>协议采用累积确认的方法，即</w:t>
      </w:r>
      <w:r w:rsidR="00B14884">
        <w:rPr>
          <w:rFonts w:ascii="宋体" w:hAnsi="宋体" w:hint="eastAsia"/>
          <w:szCs w:val="21"/>
        </w:rPr>
        <w:lastRenderedPageBreak/>
        <w:t>发送方在接收到序号为n的A</w:t>
      </w:r>
      <w:r w:rsidR="00B14884">
        <w:rPr>
          <w:rFonts w:ascii="宋体" w:hAnsi="宋体"/>
          <w:szCs w:val="21"/>
        </w:rPr>
        <w:t>CK</w:t>
      </w:r>
      <w:r w:rsidR="00B14884">
        <w:rPr>
          <w:rFonts w:ascii="宋体" w:hAnsi="宋体" w:hint="eastAsia"/>
          <w:szCs w:val="21"/>
        </w:rPr>
        <w:t>后会认为在n之前(包括n</w:t>
      </w:r>
      <w:r w:rsidR="00B14884">
        <w:rPr>
          <w:rFonts w:ascii="宋体" w:hAnsi="宋体"/>
          <w:szCs w:val="21"/>
        </w:rPr>
        <w:t>)</w:t>
      </w:r>
      <w:r w:rsidR="00B14884">
        <w:rPr>
          <w:rFonts w:ascii="宋体" w:hAnsi="宋体" w:hint="eastAsia"/>
          <w:szCs w:val="21"/>
        </w:rPr>
        <w:t>的所有分组都成功被接收方收到。</w:t>
      </w:r>
    </w:p>
    <w:p w14:paraId="3AB7BE53" w14:textId="5B24E0D8" w:rsidR="006F5346" w:rsidRDefault="006F5346" w:rsidP="006F5346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在接受方中，如果他收到一个有序且正确的数据报后，他会对它进行处理传递给上层。</w:t>
      </w:r>
      <w:r w:rsidR="002B2078">
        <w:rPr>
          <w:rFonts w:ascii="宋体" w:hAnsi="宋体" w:hint="eastAsia"/>
          <w:szCs w:val="21"/>
        </w:rPr>
        <w:t>在所有其他情况下，都将数据包丢弃，并对发送方发回对应的信息。</w:t>
      </w:r>
      <w:r w:rsidR="008C72A8">
        <w:rPr>
          <w:rFonts w:ascii="宋体" w:hAnsi="宋体" w:hint="eastAsia"/>
          <w:szCs w:val="21"/>
        </w:rPr>
        <w:t>即若分组n丢失，后续分组接收方都会直接丢弃掉</w:t>
      </w:r>
      <w:r w:rsidR="00B24113">
        <w:rPr>
          <w:rFonts w:ascii="宋体" w:hAnsi="宋体" w:hint="eastAsia"/>
          <w:szCs w:val="21"/>
        </w:rPr>
        <w:t>。</w:t>
      </w:r>
      <w:r w:rsidR="00D6687D">
        <w:rPr>
          <w:rFonts w:ascii="宋体" w:hAnsi="宋体" w:hint="eastAsia"/>
          <w:szCs w:val="21"/>
        </w:rPr>
        <w:t>这种方法可以让接收方不需要缓存任何失序分组，</w:t>
      </w:r>
      <w:r w:rsidR="00117900">
        <w:rPr>
          <w:rFonts w:ascii="宋体" w:hAnsi="宋体" w:hint="eastAsia"/>
          <w:szCs w:val="21"/>
        </w:rPr>
        <w:t>只需要维护下一个按序接收的分组的序号即可</w:t>
      </w:r>
      <w:r w:rsidR="00D6687D">
        <w:rPr>
          <w:rFonts w:ascii="宋体" w:hAnsi="宋体" w:hint="eastAsia"/>
          <w:szCs w:val="21"/>
        </w:rPr>
        <w:t>。</w:t>
      </w:r>
    </w:p>
    <w:p w14:paraId="4EC4500E" w14:textId="34399019" w:rsidR="00AB58C6" w:rsidRDefault="00AB58C6" w:rsidP="00AB58C6">
      <w:pPr>
        <w:rPr>
          <w:rFonts w:ascii="黑体" w:eastAsia="黑体" w:hAnsi="黑体"/>
          <w:szCs w:val="21"/>
        </w:rPr>
      </w:pPr>
      <w:r w:rsidRPr="003E424C">
        <w:rPr>
          <w:rFonts w:ascii="黑体" w:eastAsia="黑体" w:hAnsi="黑体" w:hint="eastAsia"/>
          <w:szCs w:val="21"/>
        </w:rPr>
        <w:t>1</w:t>
      </w:r>
      <w:r w:rsidRPr="003E424C">
        <w:rPr>
          <w:rFonts w:ascii="黑体" w:eastAsia="黑体" w:hAnsi="黑体"/>
          <w:szCs w:val="21"/>
        </w:rPr>
        <w:t>.</w:t>
      </w:r>
      <w:r>
        <w:rPr>
          <w:rFonts w:ascii="黑体" w:eastAsia="黑体" w:hAnsi="黑体"/>
          <w:szCs w:val="21"/>
        </w:rPr>
        <w:t>2</w:t>
      </w:r>
      <w:r w:rsidRPr="003E424C">
        <w:rPr>
          <w:rFonts w:ascii="黑体" w:eastAsia="黑体" w:hAnsi="黑体" w:hint="eastAsia"/>
          <w:szCs w:val="21"/>
        </w:rPr>
        <w:t>协议算法</w:t>
      </w:r>
      <w:r>
        <w:rPr>
          <w:rFonts w:ascii="黑体" w:eastAsia="黑体" w:hAnsi="黑体" w:hint="eastAsia"/>
          <w:szCs w:val="21"/>
        </w:rPr>
        <w:t>执行的过程</w:t>
      </w:r>
    </w:p>
    <w:p w14:paraId="30D2B109" w14:textId="5792323F" w:rsidR="00AB58C6" w:rsidRPr="00170449" w:rsidRDefault="00AB58C6" w:rsidP="00AB58C6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针对Stop</w:t>
      </w:r>
      <w:r>
        <w:rPr>
          <w:rFonts w:ascii="宋体" w:hAnsi="宋体"/>
          <w:szCs w:val="21"/>
        </w:rPr>
        <w:t>-</w:t>
      </w:r>
      <w:r>
        <w:rPr>
          <w:rFonts w:ascii="宋体" w:hAnsi="宋体" w:hint="eastAsia"/>
          <w:szCs w:val="21"/>
        </w:rPr>
        <w:t>and</w:t>
      </w:r>
      <w:r>
        <w:rPr>
          <w:rFonts w:ascii="宋体" w:hAnsi="宋体"/>
          <w:szCs w:val="21"/>
        </w:rPr>
        <w:t>-W</w:t>
      </w:r>
      <w:r>
        <w:rPr>
          <w:rFonts w:ascii="宋体" w:hAnsi="宋体" w:hint="eastAsia"/>
          <w:szCs w:val="21"/>
        </w:rPr>
        <w:t>ait算法</w:t>
      </w:r>
      <w:r w:rsidR="0005212B">
        <w:rPr>
          <w:rFonts w:ascii="宋体" w:hAnsi="宋体" w:hint="eastAsia"/>
          <w:szCs w:val="21"/>
        </w:rPr>
        <w:t>，发送方的执行过程可以根据下面的有限状态机来表示。</w:t>
      </w:r>
    </w:p>
    <w:sectPr w:rsidR="00AB58C6" w:rsidRPr="00170449" w:rsidSect="00570291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9955A" w14:textId="77777777" w:rsidR="005804CD" w:rsidRDefault="005804CD" w:rsidP="000D4291">
      <w:r>
        <w:separator/>
      </w:r>
    </w:p>
  </w:endnote>
  <w:endnote w:type="continuationSeparator" w:id="0">
    <w:p w14:paraId="24F6E218" w14:textId="77777777" w:rsidR="005804CD" w:rsidRDefault="005804CD" w:rsidP="000D4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D4653" w14:textId="77777777" w:rsidR="005804CD" w:rsidRDefault="005804CD" w:rsidP="000D4291">
      <w:r>
        <w:separator/>
      </w:r>
    </w:p>
  </w:footnote>
  <w:footnote w:type="continuationSeparator" w:id="0">
    <w:p w14:paraId="70361036" w14:textId="77777777" w:rsidR="005804CD" w:rsidRDefault="005804CD" w:rsidP="000D42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10946"/>
    <w:multiLevelType w:val="hybridMultilevel"/>
    <w:tmpl w:val="A6C2FE6E"/>
    <w:lvl w:ilvl="0" w:tplc="E87456F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6D3A65"/>
    <w:multiLevelType w:val="hybridMultilevel"/>
    <w:tmpl w:val="2DDEE754"/>
    <w:lvl w:ilvl="0" w:tplc="31446634">
      <w:start w:val="1"/>
      <w:numFmt w:val="japaneseCounting"/>
      <w:lvlText w:val="%1、"/>
      <w:lvlJc w:val="left"/>
      <w:pPr>
        <w:ind w:left="420" w:hanging="420"/>
      </w:pPr>
      <w:rPr>
        <w:rFonts w:ascii="黑体" w:eastAsia="黑体" w:hAnsi="黑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9C69BD"/>
    <w:multiLevelType w:val="hybridMultilevel"/>
    <w:tmpl w:val="FD183AE2"/>
    <w:lvl w:ilvl="0" w:tplc="AEFC7D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B9771F"/>
    <w:multiLevelType w:val="hybridMultilevel"/>
    <w:tmpl w:val="73307F4C"/>
    <w:lvl w:ilvl="0" w:tplc="160AE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18"/>
    <w:rsid w:val="00020359"/>
    <w:rsid w:val="000341CF"/>
    <w:rsid w:val="000372DA"/>
    <w:rsid w:val="0005212B"/>
    <w:rsid w:val="00063142"/>
    <w:rsid w:val="000871BB"/>
    <w:rsid w:val="000A1BEE"/>
    <w:rsid w:val="000B4BF2"/>
    <w:rsid w:val="000D4291"/>
    <w:rsid w:val="00117900"/>
    <w:rsid w:val="00126BEF"/>
    <w:rsid w:val="001349CC"/>
    <w:rsid w:val="0015601E"/>
    <w:rsid w:val="001643F5"/>
    <w:rsid w:val="00170449"/>
    <w:rsid w:val="00185DE3"/>
    <w:rsid w:val="001B3AD1"/>
    <w:rsid w:val="001E7E6D"/>
    <w:rsid w:val="001F0483"/>
    <w:rsid w:val="00211A3C"/>
    <w:rsid w:val="00230EF5"/>
    <w:rsid w:val="0026630C"/>
    <w:rsid w:val="00272EBB"/>
    <w:rsid w:val="002B2078"/>
    <w:rsid w:val="002B3B38"/>
    <w:rsid w:val="002C23D8"/>
    <w:rsid w:val="002E746E"/>
    <w:rsid w:val="00316F64"/>
    <w:rsid w:val="00344A91"/>
    <w:rsid w:val="00377364"/>
    <w:rsid w:val="003A12C3"/>
    <w:rsid w:val="003B114E"/>
    <w:rsid w:val="003D6D60"/>
    <w:rsid w:val="003E424C"/>
    <w:rsid w:val="004006F3"/>
    <w:rsid w:val="004429F0"/>
    <w:rsid w:val="00466215"/>
    <w:rsid w:val="00474E1D"/>
    <w:rsid w:val="004A5D23"/>
    <w:rsid w:val="004B56C1"/>
    <w:rsid w:val="00526E07"/>
    <w:rsid w:val="005642E2"/>
    <w:rsid w:val="00564BE1"/>
    <w:rsid w:val="00570291"/>
    <w:rsid w:val="005804CD"/>
    <w:rsid w:val="00582E39"/>
    <w:rsid w:val="00585813"/>
    <w:rsid w:val="00591318"/>
    <w:rsid w:val="00595BAE"/>
    <w:rsid w:val="005D4591"/>
    <w:rsid w:val="005F105E"/>
    <w:rsid w:val="005F1399"/>
    <w:rsid w:val="005F7770"/>
    <w:rsid w:val="00613E07"/>
    <w:rsid w:val="00613F18"/>
    <w:rsid w:val="00624A06"/>
    <w:rsid w:val="006323F3"/>
    <w:rsid w:val="0063395B"/>
    <w:rsid w:val="006511E3"/>
    <w:rsid w:val="006A7B16"/>
    <w:rsid w:val="006F330A"/>
    <w:rsid w:val="006F5346"/>
    <w:rsid w:val="00702B17"/>
    <w:rsid w:val="007161E6"/>
    <w:rsid w:val="007253AD"/>
    <w:rsid w:val="00731CFF"/>
    <w:rsid w:val="00742A40"/>
    <w:rsid w:val="00752626"/>
    <w:rsid w:val="00764DC0"/>
    <w:rsid w:val="007B52D9"/>
    <w:rsid w:val="007B5FB0"/>
    <w:rsid w:val="007C3DB2"/>
    <w:rsid w:val="007C3FF7"/>
    <w:rsid w:val="007F7E7B"/>
    <w:rsid w:val="00810822"/>
    <w:rsid w:val="0086568E"/>
    <w:rsid w:val="00880974"/>
    <w:rsid w:val="00893A71"/>
    <w:rsid w:val="008A212F"/>
    <w:rsid w:val="008B5242"/>
    <w:rsid w:val="008B63B3"/>
    <w:rsid w:val="008C72A8"/>
    <w:rsid w:val="008F4126"/>
    <w:rsid w:val="009173B4"/>
    <w:rsid w:val="00921AE5"/>
    <w:rsid w:val="0092309D"/>
    <w:rsid w:val="00924EF0"/>
    <w:rsid w:val="00930F33"/>
    <w:rsid w:val="009774C4"/>
    <w:rsid w:val="0098085E"/>
    <w:rsid w:val="00994D05"/>
    <w:rsid w:val="009A4361"/>
    <w:rsid w:val="009B41BB"/>
    <w:rsid w:val="00A35A35"/>
    <w:rsid w:val="00A406C6"/>
    <w:rsid w:val="00A56F68"/>
    <w:rsid w:val="00AB58C6"/>
    <w:rsid w:val="00AC31A4"/>
    <w:rsid w:val="00AD2B39"/>
    <w:rsid w:val="00AE630E"/>
    <w:rsid w:val="00B14884"/>
    <w:rsid w:val="00B24113"/>
    <w:rsid w:val="00B3030E"/>
    <w:rsid w:val="00B96E24"/>
    <w:rsid w:val="00BC500E"/>
    <w:rsid w:val="00BE5A2E"/>
    <w:rsid w:val="00BF4018"/>
    <w:rsid w:val="00C63C60"/>
    <w:rsid w:val="00C8381D"/>
    <w:rsid w:val="00D253F3"/>
    <w:rsid w:val="00D53F24"/>
    <w:rsid w:val="00D5733F"/>
    <w:rsid w:val="00D6687D"/>
    <w:rsid w:val="00D85939"/>
    <w:rsid w:val="00DB182B"/>
    <w:rsid w:val="00DB78A6"/>
    <w:rsid w:val="00DD2D94"/>
    <w:rsid w:val="00DD6739"/>
    <w:rsid w:val="00E17D7F"/>
    <w:rsid w:val="00E24826"/>
    <w:rsid w:val="00E41505"/>
    <w:rsid w:val="00E514CD"/>
    <w:rsid w:val="00E875B2"/>
    <w:rsid w:val="00F0660B"/>
    <w:rsid w:val="00F1103B"/>
    <w:rsid w:val="00F84CD8"/>
    <w:rsid w:val="00FB7FA8"/>
    <w:rsid w:val="00FD6511"/>
    <w:rsid w:val="00FF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EFA5B"/>
  <w15:chartTrackingRefBased/>
  <w15:docId w15:val="{0C7948D9-0DE3-422B-9A3B-79EDA799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8C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5702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02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42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4291"/>
    <w:rPr>
      <w:sz w:val="18"/>
      <w:szCs w:val="18"/>
    </w:rPr>
  </w:style>
  <w:style w:type="paragraph" w:styleId="a5">
    <w:name w:val="footer"/>
    <w:basedOn w:val="a"/>
    <w:link w:val="a6"/>
    <w:unhideWhenUsed/>
    <w:rsid w:val="000D42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4291"/>
    <w:rPr>
      <w:sz w:val="18"/>
      <w:szCs w:val="18"/>
    </w:rPr>
  </w:style>
  <w:style w:type="paragraph" w:styleId="a7">
    <w:name w:val="Title"/>
    <w:basedOn w:val="a"/>
    <w:link w:val="a8"/>
    <w:qFormat/>
    <w:rsid w:val="000D4291"/>
    <w:pPr>
      <w:jc w:val="center"/>
    </w:pPr>
    <w:rPr>
      <w:b/>
      <w:bCs/>
      <w:sz w:val="32"/>
    </w:rPr>
  </w:style>
  <w:style w:type="character" w:customStyle="1" w:styleId="a8">
    <w:name w:val="标题 字符"/>
    <w:basedOn w:val="a0"/>
    <w:link w:val="a7"/>
    <w:rsid w:val="000D4291"/>
    <w:rPr>
      <w:rFonts w:ascii="Times New Roman" w:eastAsia="宋体" w:hAnsi="Times New Roman" w:cs="Times New Roman"/>
      <w:b/>
      <w:bCs/>
      <w:sz w:val="32"/>
      <w:szCs w:val="24"/>
    </w:rPr>
  </w:style>
  <w:style w:type="paragraph" w:styleId="a9">
    <w:name w:val="Body Text"/>
    <w:basedOn w:val="a"/>
    <w:link w:val="aa"/>
    <w:rsid w:val="000D4291"/>
    <w:pPr>
      <w:spacing w:line="360" w:lineRule="auto"/>
    </w:pPr>
    <w:rPr>
      <w:sz w:val="24"/>
    </w:rPr>
  </w:style>
  <w:style w:type="character" w:customStyle="1" w:styleId="aa">
    <w:name w:val="正文文本 字符"/>
    <w:basedOn w:val="a0"/>
    <w:link w:val="a9"/>
    <w:rsid w:val="000D4291"/>
    <w:rPr>
      <w:rFonts w:ascii="Times New Roman" w:eastAsia="宋体" w:hAnsi="Times New Roman" w:cs="Times New Roman"/>
      <w:sz w:val="24"/>
      <w:szCs w:val="24"/>
    </w:rPr>
  </w:style>
  <w:style w:type="character" w:styleId="ab">
    <w:name w:val="page number"/>
    <w:basedOn w:val="a0"/>
    <w:rsid w:val="000D4291"/>
  </w:style>
  <w:style w:type="paragraph" w:styleId="ac">
    <w:name w:val="Body Text Indent"/>
    <w:basedOn w:val="a"/>
    <w:link w:val="ad"/>
    <w:rsid w:val="000D4291"/>
    <w:pPr>
      <w:ind w:firstLineChars="200" w:firstLine="480"/>
      <w:jc w:val="left"/>
    </w:pPr>
    <w:rPr>
      <w:sz w:val="24"/>
    </w:rPr>
  </w:style>
  <w:style w:type="character" w:customStyle="1" w:styleId="ad">
    <w:name w:val="正文文本缩进 字符"/>
    <w:basedOn w:val="a0"/>
    <w:link w:val="ac"/>
    <w:rsid w:val="000D4291"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7029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702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39"/>
    <w:rsid w:val="005702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3B11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F1FF9-A81A-4E0D-9125-3DC6188C9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3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shijia</dc:creator>
  <cp:keywords/>
  <dc:description/>
  <cp:lastModifiedBy>李 丰杰</cp:lastModifiedBy>
  <cp:revision>104</cp:revision>
  <dcterms:created xsi:type="dcterms:W3CDTF">2020-04-02T02:40:00Z</dcterms:created>
  <dcterms:modified xsi:type="dcterms:W3CDTF">2021-06-03T08:05:00Z</dcterms:modified>
</cp:coreProperties>
</file>