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DCC20" w14:textId="1FF6641E" w:rsidR="001E7792" w:rsidRDefault="00BE4946" w:rsidP="00BE4946">
      <w:pPr>
        <w:jc w:val="center"/>
        <w:rPr>
          <w:rFonts w:ascii="宋体" w:eastAsia="宋体" w:hAnsi="宋体"/>
          <w:sz w:val="32"/>
          <w:szCs w:val="32"/>
        </w:rPr>
      </w:pPr>
      <w:r>
        <w:rPr>
          <w:rFonts w:ascii="宋体" w:eastAsia="宋体" w:hAnsi="宋体" w:hint="eastAsia"/>
          <w:sz w:val="32"/>
          <w:szCs w:val="32"/>
        </w:rPr>
        <w:t>插值法编程作业结果分析</w:t>
      </w:r>
    </w:p>
    <w:p w14:paraId="4A6BA878" w14:textId="1349B3C4" w:rsidR="00BE4946" w:rsidRPr="00BE4946" w:rsidRDefault="00BE4946" w:rsidP="00BE4946">
      <w:pPr>
        <w:jc w:val="center"/>
        <w:rPr>
          <w:rFonts w:ascii="楷体" w:eastAsia="楷体" w:hAnsi="楷体"/>
          <w:sz w:val="24"/>
          <w:szCs w:val="24"/>
        </w:rPr>
      </w:pPr>
      <w:r w:rsidRPr="00BE4946">
        <w:rPr>
          <w:rFonts w:ascii="楷体" w:eastAsia="楷体" w:hAnsi="楷体" w:hint="eastAsia"/>
          <w:sz w:val="24"/>
          <w:szCs w:val="24"/>
        </w:rPr>
        <w:t>李丰杰-</w:t>
      </w:r>
      <w:r w:rsidRPr="00BE4946">
        <w:rPr>
          <w:rFonts w:ascii="楷体" w:eastAsia="楷体" w:hAnsi="楷体"/>
          <w:sz w:val="24"/>
          <w:szCs w:val="24"/>
        </w:rPr>
        <w:t>3019244196</w:t>
      </w:r>
    </w:p>
    <w:p w14:paraId="70659B10" w14:textId="66073D53" w:rsidR="00BE4946" w:rsidRDefault="00BE4946" w:rsidP="00BE4946">
      <w:pPr>
        <w:ind w:firstLineChars="200" w:firstLine="480"/>
        <w:rPr>
          <w:rFonts w:ascii="宋体" w:eastAsia="宋体" w:hAnsi="宋体"/>
          <w:sz w:val="24"/>
          <w:szCs w:val="24"/>
        </w:rPr>
      </w:pPr>
      <w:r>
        <w:rPr>
          <w:rFonts w:ascii="宋体" w:eastAsia="宋体" w:hAnsi="宋体" w:hint="eastAsia"/>
          <w:sz w:val="24"/>
          <w:szCs w:val="24"/>
        </w:rPr>
        <w:t>本次实验完成了对范德蒙多项式插值、拉格朗日插值、牛顿插值、分段线性插值、分段三次Hermite插值算法的代码实现。</w:t>
      </w:r>
    </w:p>
    <w:p w14:paraId="3EC89575" w14:textId="68B48BBC" w:rsidR="00BE4946" w:rsidRDefault="00BE4946" w:rsidP="00BE4946">
      <w:pPr>
        <w:ind w:firstLineChars="200" w:firstLine="480"/>
        <w:rPr>
          <w:rFonts w:ascii="宋体" w:eastAsia="宋体" w:hAnsi="宋体"/>
          <w:sz w:val="24"/>
          <w:szCs w:val="24"/>
        </w:rPr>
      </w:pPr>
      <w:r>
        <w:rPr>
          <w:rFonts w:ascii="宋体" w:eastAsia="宋体" w:hAnsi="宋体" w:hint="eastAsia"/>
          <w:sz w:val="24"/>
          <w:szCs w:val="24"/>
        </w:rPr>
        <w:t>本次实验所选用的默认参数为：</w:t>
      </w:r>
    </w:p>
    <w:p w14:paraId="642133C0" w14:textId="0F828395" w:rsidR="00BE4946" w:rsidRDefault="00BE4946" w:rsidP="00BE4946">
      <w:pPr>
        <w:pStyle w:val="a3"/>
        <w:numPr>
          <w:ilvl w:val="0"/>
          <w:numId w:val="1"/>
        </w:numPr>
        <w:ind w:firstLineChars="0"/>
        <w:rPr>
          <w:rFonts w:ascii="宋体" w:eastAsia="宋体" w:hAnsi="宋体"/>
          <w:sz w:val="24"/>
          <w:szCs w:val="24"/>
        </w:rPr>
      </w:pPr>
      <w:r w:rsidRPr="00BE4946">
        <w:rPr>
          <w:rFonts w:ascii="宋体" w:eastAsia="宋体" w:hAnsi="宋体" w:hint="eastAsia"/>
          <w:sz w:val="24"/>
          <w:szCs w:val="24"/>
        </w:rPr>
        <w:t>[</w:t>
      </w:r>
      <w:r w:rsidRPr="00BE4946">
        <w:rPr>
          <w:rFonts w:ascii="宋体" w:eastAsia="宋体" w:hAnsi="宋体"/>
          <w:sz w:val="24"/>
          <w:szCs w:val="24"/>
        </w:rPr>
        <w:t>a,b] = [-2,8]</w:t>
      </w:r>
    </w:p>
    <w:p w14:paraId="1CFEA2A7" w14:textId="74B8987D" w:rsidR="00BE4946" w:rsidRDefault="00BE4946" w:rsidP="00BE4946">
      <w:pPr>
        <w:pStyle w:val="a3"/>
        <w:numPr>
          <w:ilvl w:val="0"/>
          <w:numId w:val="1"/>
        </w:numPr>
        <w:ind w:firstLineChars="0"/>
        <w:rPr>
          <w:rFonts w:ascii="宋体" w:eastAsia="宋体" w:hAnsi="宋体"/>
          <w:sz w:val="24"/>
          <w:szCs w:val="24"/>
        </w:rPr>
      </w:pPr>
      <w:r>
        <w:rPr>
          <w:rFonts w:ascii="宋体" w:eastAsia="宋体" w:hAnsi="宋体"/>
          <w:sz w:val="24"/>
          <w:szCs w:val="24"/>
        </w:rPr>
        <w:t>f(x) = 10*sinx + 10 * cosx</w:t>
      </w:r>
    </w:p>
    <w:p w14:paraId="68BEF69C" w14:textId="58B1C8F9" w:rsidR="00BE4946" w:rsidRDefault="00BE4946" w:rsidP="00BE4946">
      <w:pPr>
        <w:pStyle w:val="a3"/>
        <w:numPr>
          <w:ilvl w:val="0"/>
          <w:numId w:val="1"/>
        </w:numPr>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+1 = 8</w:t>
      </w:r>
    </w:p>
    <w:p w14:paraId="3777EF98" w14:textId="4E7324E6" w:rsidR="00BE4946" w:rsidRDefault="00BE4946" w:rsidP="00BE4946">
      <w:pPr>
        <w:pStyle w:val="a3"/>
        <w:numPr>
          <w:ilvl w:val="0"/>
          <w:numId w:val="1"/>
        </w:numPr>
        <w:ind w:firstLineChars="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 xml:space="preserve"> = 1000</w:t>
      </w:r>
    </w:p>
    <w:p w14:paraId="325B5EE0" w14:textId="64A2382A" w:rsidR="007711D8" w:rsidRPr="007711D8" w:rsidRDefault="007711D8" w:rsidP="007711D8">
      <w:pPr>
        <w:rPr>
          <w:rFonts w:ascii="黑体" w:eastAsia="黑体" w:hAnsi="黑体" w:hint="eastAsia"/>
          <w:sz w:val="28"/>
          <w:szCs w:val="28"/>
        </w:rPr>
      </w:pPr>
      <w:r w:rsidRPr="007711D8">
        <w:rPr>
          <w:rFonts w:ascii="黑体" w:eastAsia="黑体" w:hAnsi="黑体" w:hint="eastAsia"/>
          <w:sz w:val="28"/>
          <w:szCs w:val="28"/>
        </w:rPr>
        <w:t>P</w:t>
      </w:r>
      <w:r w:rsidR="00D620B6">
        <w:rPr>
          <w:rFonts w:ascii="黑体" w:eastAsia="黑体" w:hAnsi="黑体" w:hint="eastAsia"/>
          <w:sz w:val="28"/>
          <w:szCs w:val="28"/>
        </w:rPr>
        <w:t>art</w:t>
      </w:r>
      <w:r w:rsidRPr="007711D8">
        <w:rPr>
          <w:rFonts w:ascii="黑体" w:eastAsia="黑体" w:hAnsi="黑体"/>
          <w:sz w:val="28"/>
          <w:szCs w:val="28"/>
        </w:rPr>
        <w:t xml:space="preserve"> I </w:t>
      </w:r>
      <w:r w:rsidRPr="007711D8">
        <w:rPr>
          <w:rFonts w:ascii="黑体" w:eastAsia="黑体" w:hAnsi="黑体" w:hint="eastAsia"/>
          <w:sz w:val="28"/>
          <w:szCs w:val="28"/>
        </w:rPr>
        <w:t>平均误差</w:t>
      </w:r>
    </w:p>
    <w:p w14:paraId="589B384B" w14:textId="128901F4" w:rsidR="00BE4946" w:rsidRDefault="00BE4946" w:rsidP="00A948FB">
      <w:pPr>
        <w:ind w:firstLineChars="200" w:firstLine="480"/>
        <w:rPr>
          <w:rFonts w:ascii="宋体" w:eastAsia="宋体" w:hAnsi="宋体"/>
          <w:sz w:val="24"/>
          <w:szCs w:val="24"/>
        </w:rPr>
      </w:pPr>
      <w:r>
        <w:rPr>
          <w:rFonts w:ascii="宋体" w:eastAsia="宋体" w:hAnsi="宋体" w:hint="eastAsia"/>
          <w:sz w:val="24"/>
          <w:szCs w:val="24"/>
        </w:rPr>
        <w:t>下面给出各种方法相对于标准函数值的平均误差表：</w:t>
      </w:r>
    </w:p>
    <w:p w14:paraId="2D1C9AAD" w14:textId="329FFC51" w:rsidR="00A948FB" w:rsidRDefault="00741329" w:rsidP="00A948FB">
      <w:pPr>
        <w:ind w:firstLineChars="200" w:firstLine="480"/>
        <w:rPr>
          <w:rFonts w:ascii="宋体" w:eastAsia="宋体" w:hAnsi="宋体"/>
          <w:i/>
          <w:iCs/>
          <w:sz w:val="24"/>
          <w:szCs w:val="24"/>
        </w:rPr>
      </w:pPr>
      <w:r w:rsidRPr="00824FE5">
        <w:rPr>
          <w:rFonts w:ascii="宋体" w:eastAsia="宋体" w:hAnsi="宋体"/>
          <w:sz w:val="24"/>
          <w:szCs w:val="24"/>
        </w:rPr>
        <w:drawing>
          <wp:anchor distT="0" distB="0" distL="114300" distR="114300" simplePos="0" relativeHeight="251658240" behindDoc="0" locked="0" layoutInCell="1" allowOverlap="1" wp14:anchorId="253552AA" wp14:editId="1B4D1993">
            <wp:simplePos x="0" y="0"/>
            <wp:positionH relativeFrom="margin">
              <wp:align>left</wp:align>
            </wp:positionH>
            <wp:positionV relativeFrom="paragraph">
              <wp:posOffset>335280</wp:posOffset>
            </wp:positionV>
            <wp:extent cx="5650357" cy="1488440"/>
            <wp:effectExtent l="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50357" cy="1488440"/>
                    </a:xfrm>
                    <a:prstGeom prst="rect">
                      <a:avLst/>
                    </a:prstGeom>
                  </pic:spPr>
                </pic:pic>
              </a:graphicData>
            </a:graphic>
          </wp:anchor>
        </w:drawing>
      </w:r>
      <w:r w:rsidR="00A948FB">
        <w:rPr>
          <w:rFonts w:ascii="宋体" w:eastAsia="宋体" w:hAnsi="宋体" w:hint="eastAsia"/>
          <w:i/>
          <w:iCs/>
          <w:sz w:val="24"/>
          <w:szCs w:val="24"/>
        </w:rPr>
        <w:t>注：均使用上述默认参数</w:t>
      </w:r>
    </w:p>
    <w:p w14:paraId="5E60A497" w14:textId="786415A9" w:rsidR="00A948FB" w:rsidRDefault="00A948FB" w:rsidP="00824FE5">
      <w:pPr>
        <w:jc w:val="center"/>
        <w:rPr>
          <w:rFonts w:ascii="宋体" w:eastAsia="宋体" w:hAnsi="宋体"/>
          <w:sz w:val="24"/>
          <w:szCs w:val="24"/>
        </w:rPr>
      </w:pPr>
    </w:p>
    <w:p w14:paraId="2416E9CD" w14:textId="346ABFFF" w:rsidR="00824FE5" w:rsidRDefault="00824FE5" w:rsidP="00824FE5">
      <w:pPr>
        <w:ind w:firstLineChars="200" w:firstLine="480"/>
        <w:rPr>
          <w:rFonts w:ascii="宋体" w:eastAsia="宋体" w:hAnsi="宋体"/>
          <w:sz w:val="24"/>
          <w:szCs w:val="24"/>
        </w:rPr>
      </w:pPr>
      <w:r>
        <w:rPr>
          <w:rFonts w:ascii="宋体" w:eastAsia="宋体" w:hAnsi="宋体" w:hint="eastAsia"/>
          <w:sz w:val="24"/>
          <w:szCs w:val="24"/>
        </w:rPr>
        <w:t>可以看到根据平均误差而言，发现分段三次Hermite插值最小，而分段线性插值误差最大。而其他三种插值方式平均误差几乎相等。</w:t>
      </w:r>
    </w:p>
    <w:p w14:paraId="7E547053" w14:textId="1B864EAC" w:rsidR="00354BAF" w:rsidRDefault="00741329" w:rsidP="00824FE5">
      <w:pPr>
        <w:ind w:firstLineChars="200" w:firstLine="480"/>
        <w:rPr>
          <w:rFonts w:ascii="宋体" w:eastAsia="宋体" w:hAnsi="宋体"/>
          <w:sz w:val="24"/>
          <w:szCs w:val="24"/>
        </w:rPr>
      </w:pPr>
      <w:r w:rsidRPr="00741329">
        <w:rPr>
          <w:rFonts w:ascii="宋体" w:eastAsia="宋体" w:hAnsi="宋体"/>
          <w:sz w:val="24"/>
          <w:szCs w:val="24"/>
        </w:rPr>
        <w:drawing>
          <wp:anchor distT="0" distB="0" distL="114300" distR="114300" simplePos="0" relativeHeight="251659264" behindDoc="0" locked="0" layoutInCell="1" allowOverlap="1" wp14:anchorId="7AF9A4A6" wp14:editId="0A84D1FD">
            <wp:simplePos x="0" y="0"/>
            <wp:positionH relativeFrom="margin">
              <wp:align>left</wp:align>
            </wp:positionH>
            <wp:positionV relativeFrom="paragraph">
              <wp:posOffset>421640</wp:posOffset>
            </wp:positionV>
            <wp:extent cx="5660390" cy="1429749"/>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60390" cy="1429749"/>
                    </a:xfrm>
                    <a:prstGeom prst="rect">
                      <a:avLst/>
                    </a:prstGeom>
                  </pic:spPr>
                </pic:pic>
              </a:graphicData>
            </a:graphic>
          </wp:anchor>
        </w:drawing>
      </w:r>
      <w:r w:rsidR="00354BAF">
        <w:rPr>
          <w:rFonts w:ascii="宋体" w:eastAsia="宋体" w:hAnsi="宋体" w:hint="eastAsia"/>
          <w:sz w:val="24"/>
          <w:szCs w:val="24"/>
        </w:rPr>
        <w:t>推测原因是因为插值结点个数为8导致分段线性插值拟合度很低，于是我将</w:t>
      </w:r>
      <w:r w:rsidR="00142435">
        <w:rPr>
          <w:rFonts w:ascii="宋体" w:eastAsia="宋体" w:hAnsi="宋体" w:hint="eastAsia"/>
          <w:sz w:val="24"/>
          <w:szCs w:val="24"/>
        </w:rPr>
        <w:t>插值结点数提升到</w:t>
      </w:r>
      <w:r w:rsidR="00142435">
        <w:rPr>
          <w:rFonts w:ascii="宋体" w:eastAsia="宋体" w:hAnsi="宋体"/>
          <w:sz w:val="24"/>
          <w:szCs w:val="24"/>
        </w:rPr>
        <w:t>100</w:t>
      </w:r>
      <w:r w:rsidR="00142435">
        <w:rPr>
          <w:rFonts w:ascii="宋体" w:eastAsia="宋体" w:hAnsi="宋体" w:hint="eastAsia"/>
          <w:sz w:val="24"/>
          <w:szCs w:val="24"/>
        </w:rPr>
        <w:t>,结果发现平均误差为如下表所示：</w:t>
      </w:r>
    </w:p>
    <w:p w14:paraId="6F85627C" w14:textId="4C28F63E" w:rsidR="00741329" w:rsidRDefault="00741329" w:rsidP="001D6578">
      <w:pPr>
        <w:ind w:firstLineChars="200" w:firstLine="480"/>
        <w:rPr>
          <w:rFonts w:ascii="宋体" w:eastAsia="宋体" w:hAnsi="宋体"/>
          <w:sz w:val="24"/>
          <w:szCs w:val="24"/>
        </w:rPr>
      </w:pPr>
      <w:r>
        <w:rPr>
          <w:rFonts w:ascii="宋体" w:eastAsia="宋体" w:hAnsi="宋体" w:hint="eastAsia"/>
          <w:sz w:val="24"/>
          <w:szCs w:val="24"/>
        </w:rPr>
        <w:t>可以看到此时拉格朗日插值和牛顿插值都出现了严重的</w:t>
      </w:r>
      <w:r w:rsidRPr="007711D8">
        <w:rPr>
          <w:rFonts w:ascii="宋体" w:eastAsia="宋体" w:hAnsi="宋体"/>
          <w:b/>
          <w:bCs/>
          <w:sz w:val="24"/>
          <w:szCs w:val="24"/>
        </w:rPr>
        <w:t>R</w:t>
      </w:r>
      <w:r w:rsidRPr="007711D8">
        <w:rPr>
          <w:rFonts w:ascii="宋体" w:eastAsia="宋体" w:hAnsi="宋体" w:hint="eastAsia"/>
          <w:b/>
          <w:bCs/>
          <w:sz w:val="24"/>
          <w:szCs w:val="24"/>
        </w:rPr>
        <w:t>unge现象</w:t>
      </w:r>
      <w:r>
        <w:rPr>
          <w:rFonts w:ascii="宋体" w:eastAsia="宋体" w:hAnsi="宋体" w:hint="eastAsia"/>
          <w:sz w:val="24"/>
          <w:szCs w:val="24"/>
        </w:rPr>
        <w:t>，误差极大。而分段线性插值和分段三次Hermite插值仍保持着较小的误差，这就是教材上所说的</w:t>
      </w:r>
      <w:r w:rsidRPr="007711D8">
        <w:rPr>
          <w:rFonts w:ascii="宋体" w:eastAsia="宋体" w:hAnsi="宋体" w:hint="eastAsia"/>
          <w:b/>
          <w:bCs/>
          <w:sz w:val="24"/>
          <w:szCs w:val="24"/>
        </w:rPr>
        <w:t>分段插值的优势所在</w:t>
      </w:r>
      <w:r>
        <w:rPr>
          <w:rFonts w:ascii="宋体" w:eastAsia="宋体" w:hAnsi="宋体" w:hint="eastAsia"/>
          <w:sz w:val="24"/>
          <w:szCs w:val="24"/>
        </w:rPr>
        <w:t>。</w:t>
      </w:r>
      <w:r w:rsidR="001D6578">
        <w:rPr>
          <w:rFonts w:ascii="宋体" w:eastAsia="宋体" w:hAnsi="宋体" w:hint="eastAsia"/>
          <w:sz w:val="24"/>
          <w:szCs w:val="24"/>
        </w:rPr>
        <w:t>且分段三次Hermite插值的误差还是要比分段线性插值小很多的。</w:t>
      </w:r>
    </w:p>
    <w:p w14:paraId="71068E66" w14:textId="38D4596E" w:rsidR="007711D8" w:rsidRDefault="007711D8" w:rsidP="001D6578">
      <w:pPr>
        <w:ind w:firstLineChars="200" w:firstLine="480"/>
        <w:rPr>
          <w:rFonts w:ascii="宋体" w:eastAsia="宋体" w:hAnsi="宋体"/>
          <w:b/>
          <w:bCs/>
          <w:sz w:val="24"/>
          <w:szCs w:val="24"/>
        </w:rPr>
      </w:pPr>
      <w:r>
        <w:rPr>
          <w:rFonts w:ascii="宋体" w:eastAsia="宋体" w:hAnsi="宋体" w:hint="eastAsia"/>
          <w:sz w:val="24"/>
          <w:szCs w:val="24"/>
        </w:rPr>
        <w:t>就</w:t>
      </w:r>
      <w:r w:rsidR="00D620B6">
        <w:rPr>
          <w:rFonts w:ascii="宋体" w:eastAsia="宋体" w:hAnsi="宋体" w:hint="eastAsia"/>
          <w:sz w:val="24"/>
          <w:szCs w:val="24"/>
        </w:rPr>
        <w:t>平均误差</w:t>
      </w:r>
      <w:r w:rsidR="001E0AA7">
        <w:rPr>
          <w:rFonts w:ascii="宋体" w:eastAsia="宋体" w:hAnsi="宋体" w:hint="eastAsia"/>
          <w:sz w:val="24"/>
          <w:szCs w:val="24"/>
        </w:rPr>
        <w:t>方面</w:t>
      </w:r>
      <w:r w:rsidR="00D620B6">
        <w:rPr>
          <w:rFonts w:ascii="宋体" w:eastAsia="宋体" w:hAnsi="宋体" w:hint="eastAsia"/>
          <w:sz w:val="24"/>
          <w:szCs w:val="24"/>
        </w:rPr>
        <w:t>而言</w:t>
      </w:r>
      <w:r>
        <w:rPr>
          <w:rFonts w:ascii="宋体" w:eastAsia="宋体" w:hAnsi="宋体" w:hint="eastAsia"/>
          <w:sz w:val="24"/>
          <w:szCs w:val="24"/>
        </w:rPr>
        <w:t>，</w:t>
      </w:r>
      <w:r w:rsidR="00D620B6">
        <w:rPr>
          <w:rFonts w:ascii="宋体" w:eastAsia="宋体" w:hAnsi="宋体" w:hint="eastAsia"/>
          <w:sz w:val="24"/>
          <w:szCs w:val="24"/>
        </w:rPr>
        <w:t>分段线性插值、分段三次</w:t>
      </w:r>
      <w:r w:rsidR="00D620B6">
        <w:rPr>
          <w:rFonts w:ascii="宋体" w:eastAsia="宋体" w:hAnsi="宋体"/>
          <w:sz w:val="24"/>
          <w:szCs w:val="24"/>
        </w:rPr>
        <w:t>H</w:t>
      </w:r>
      <w:r w:rsidR="00D620B6">
        <w:rPr>
          <w:rFonts w:ascii="宋体" w:eastAsia="宋体" w:hAnsi="宋体" w:hint="eastAsia"/>
          <w:sz w:val="24"/>
          <w:szCs w:val="24"/>
        </w:rPr>
        <w:t>ermite插值与范德蒙德插值是要优于拉格朗日插值与牛顿插值法的，其中又以</w:t>
      </w:r>
      <w:r w:rsidR="00D620B6" w:rsidRPr="00D620B6">
        <w:rPr>
          <w:rFonts w:ascii="宋体" w:eastAsia="宋体" w:hAnsi="宋体" w:hint="eastAsia"/>
          <w:b/>
          <w:bCs/>
          <w:sz w:val="24"/>
          <w:szCs w:val="24"/>
        </w:rPr>
        <w:t>分段三次Hermite插值法最佳。</w:t>
      </w:r>
    </w:p>
    <w:p w14:paraId="762738BD" w14:textId="59B8A192" w:rsidR="00D620B6" w:rsidRDefault="00D620B6" w:rsidP="001D6578">
      <w:pPr>
        <w:ind w:firstLineChars="200" w:firstLine="482"/>
        <w:rPr>
          <w:rFonts w:ascii="宋体" w:eastAsia="宋体" w:hAnsi="宋体"/>
          <w:b/>
          <w:bCs/>
          <w:sz w:val="24"/>
          <w:szCs w:val="24"/>
        </w:rPr>
      </w:pPr>
    </w:p>
    <w:p w14:paraId="1B1B4212" w14:textId="7FC272D1" w:rsidR="00D620B6" w:rsidRDefault="00D620B6" w:rsidP="001D6578">
      <w:pPr>
        <w:ind w:firstLineChars="200" w:firstLine="482"/>
        <w:rPr>
          <w:rFonts w:ascii="宋体" w:eastAsia="宋体" w:hAnsi="宋体"/>
          <w:b/>
          <w:bCs/>
          <w:sz w:val="24"/>
          <w:szCs w:val="24"/>
        </w:rPr>
      </w:pPr>
    </w:p>
    <w:p w14:paraId="3F1DBE72" w14:textId="731FE178" w:rsidR="00D620B6" w:rsidRDefault="00D620B6" w:rsidP="003C46AF">
      <w:pPr>
        <w:rPr>
          <w:rFonts w:ascii="宋体" w:eastAsia="宋体" w:hAnsi="宋体" w:hint="eastAsia"/>
          <w:b/>
          <w:bCs/>
          <w:sz w:val="24"/>
          <w:szCs w:val="24"/>
        </w:rPr>
      </w:pPr>
    </w:p>
    <w:p w14:paraId="2919B26E" w14:textId="1FD3EEEB" w:rsidR="00D620B6" w:rsidRDefault="00D620B6" w:rsidP="00D620B6">
      <w:pPr>
        <w:rPr>
          <w:rFonts w:ascii="黑体" w:eastAsia="黑体" w:hAnsi="黑体"/>
          <w:sz w:val="28"/>
          <w:szCs w:val="28"/>
        </w:rPr>
      </w:pPr>
      <w:r>
        <w:rPr>
          <w:rFonts w:ascii="黑体" w:eastAsia="黑体" w:hAnsi="黑体"/>
          <w:sz w:val="28"/>
          <w:szCs w:val="28"/>
        </w:rPr>
        <w:lastRenderedPageBreak/>
        <w:t>P</w:t>
      </w:r>
      <w:r>
        <w:rPr>
          <w:rFonts w:ascii="黑体" w:eastAsia="黑体" w:hAnsi="黑体" w:hint="eastAsia"/>
          <w:sz w:val="28"/>
          <w:szCs w:val="28"/>
        </w:rPr>
        <w:t>art</w:t>
      </w:r>
      <w:r>
        <w:rPr>
          <w:rFonts w:ascii="黑体" w:eastAsia="黑体" w:hAnsi="黑体"/>
          <w:sz w:val="28"/>
          <w:szCs w:val="28"/>
        </w:rPr>
        <w:t xml:space="preserve"> II </w:t>
      </w:r>
      <w:r>
        <w:rPr>
          <w:rFonts w:ascii="黑体" w:eastAsia="黑体" w:hAnsi="黑体" w:hint="eastAsia"/>
          <w:sz w:val="28"/>
          <w:szCs w:val="28"/>
        </w:rPr>
        <w:t>函数曲线与比较</w:t>
      </w:r>
    </w:p>
    <w:p w14:paraId="394DCF4B" w14:textId="5B420D1E" w:rsidR="003C46AF" w:rsidRPr="00DC5572" w:rsidRDefault="003C46AF" w:rsidP="003C46AF">
      <w:pPr>
        <w:pStyle w:val="a3"/>
        <w:numPr>
          <w:ilvl w:val="0"/>
          <w:numId w:val="2"/>
        </w:numPr>
        <w:ind w:firstLineChars="0"/>
        <w:rPr>
          <w:rFonts w:ascii="黑体" w:eastAsia="黑体" w:hAnsi="黑体"/>
          <w:sz w:val="28"/>
          <w:szCs w:val="28"/>
        </w:rPr>
      </w:pPr>
      <w:r w:rsidRPr="00DC5572">
        <w:rPr>
          <w:rFonts w:ascii="黑体" w:eastAsia="黑体" w:hAnsi="黑体" w:hint="eastAsia"/>
          <w:sz w:val="28"/>
          <w:szCs w:val="28"/>
        </w:rPr>
        <w:t>范德蒙德多项式插值法</w:t>
      </w:r>
    </w:p>
    <w:p w14:paraId="3BC588D9" w14:textId="5DA73BA3" w:rsidR="003C46AF" w:rsidRDefault="003C46AF" w:rsidP="003C46AF">
      <w:pPr>
        <w:ind w:firstLineChars="200" w:firstLine="480"/>
        <w:rPr>
          <w:rFonts w:ascii="宋体" w:eastAsia="宋体" w:hAnsi="宋体"/>
          <w:sz w:val="24"/>
          <w:szCs w:val="24"/>
        </w:rPr>
      </w:pPr>
      <w:r w:rsidRPr="003C46AF">
        <w:rPr>
          <w:rFonts w:ascii="宋体" w:eastAsia="宋体" w:hAnsi="宋体" w:hint="eastAsia"/>
          <w:sz w:val="24"/>
          <w:szCs w:val="24"/>
        </w:rPr>
        <w:t>根据使用前述德默认参数值，我们可以得到范德蒙德多项式插值法的函数图像与标准函数图像的对比图</w:t>
      </w:r>
      <w:r>
        <w:rPr>
          <w:rFonts w:ascii="宋体" w:eastAsia="宋体" w:hAnsi="宋体" w:hint="eastAsia"/>
          <w:sz w:val="24"/>
          <w:szCs w:val="24"/>
        </w:rPr>
        <w:t>：</w:t>
      </w:r>
    </w:p>
    <w:p w14:paraId="6B81CEEE" w14:textId="0DABBAD5" w:rsidR="003C46AF" w:rsidRDefault="003C46AF" w:rsidP="003C46AF">
      <w:pPr>
        <w:ind w:firstLineChars="200"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7116C765" wp14:editId="5AB5A3A4">
            <wp:extent cx="4059382" cy="304478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4075453" cy="3056835"/>
                    </a:xfrm>
                    <a:prstGeom prst="rect">
                      <a:avLst/>
                    </a:prstGeom>
                  </pic:spPr>
                </pic:pic>
              </a:graphicData>
            </a:graphic>
          </wp:inline>
        </w:drawing>
      </w:r>
    </w:p>
    <w:p w14:paraId="102B2F82" w14:textId="032F9DF0" w:rsidR="00DC5572" w:rsidRPr="00DC5572" w:rsidRDefault="00DC5572" w:rsidP="00DC5572">
      <w:pPr>
        <w:ind w:firstLineChars="200" w:firstLine="420"/>
        <w:jc w:val="center"/>
        <w:rPr>
          <w:rFonts w:ascii="楷体" w:eastAsia="楷体" w:hAnsi="楷体" w:hint="eastAsia"/>
          <w:szCs w:val="21"/>
        </w:rPr>
      </w:pPr>
      <w:r w:rsidRPr="00C56C9D">
        <w:rPr>
          <w:rFonts w:ascii="楷体" w:eastAsia="楷体" w:hAnsi="楷体" w:hint="eastAsia"/>
          <w:szCs w:val="21"/>
        </w:rPr>
        <w:t>图</w:t>
      </w:r>
      <w:r>
        <w:rPr>
          <w:rFonts w:ascii="楷体" w:eastAsia="楷体" w:hAnsi="楷体"/>
          <w:szCs w:val="21"/>
        </w:rPr>
        <w:t>1</w:t>
      </w:r>
      <w:r w:rsidRPr="00C56C9D">
        <w:rPr>
          <w:rFonts w:ascii="楷体" w:eastAsia="楷体" w:hAnsi="楷体"/>
          <w:szCs w:val="21"/>
        </w:rPr>
        <w:t>:</w:t>
      </w:r>
      <w:r>
        <w:rPr>
          <w:rFonts w:ascii="楷体" w:eastAsia="楷体" w:hAnsi="楷体" w:hint="eastAsia"/>
          <w:szCs w:val="21"/>
        </w:rPr>
        <w:t>范德蒙德多项式</w:t>
      </w:r>
      <w:r>
        <w:rPr>
          <w:rFonts w:ascii="楷体" w:eastAsia="楷体" w:hAnsi="楷体" w:hint="eastAsia"/>
          <w:szCs w:val="21"/>
        </w:rPr>
        <w:t>插值函数对比图</w:t>
      </w:r>
    </w:p>
    <w:p w14:paraId="031F71D6" w14:textId="7C636F24" w:rsidR="003C46AF" w:rsidRDefault="003C46AF" w:rsidP="00DC5572">
      <w:pPr>
        <w:ind w:firstLineChars="200" w:firstLine="480"/>
        <w:rPr>
          <w:rFonts w:ascii="宋体" w:eastAsia="宋体" w:hAnsi="宋体" w:hint="eastAsia"/>
          <w:sz w:val="24"/>
          <w:szCs w:val="24"/>
        </w:rPr>
      </w:pPr>
      <w:r>
        <w:rPr>
          <w:rFonts w:ascii="宋体" w:eastAsia="宋体" w:hAnsi="宋体" w:hint="eastAsia"/>
          <w:sz w:val="24"/>
          <w:szCs w:val="24"/>
        </w:rPr>
        <w:t>可以看到，范德蒙德多项式插值的图像与标准函数fx十分接近，唯一的不足是在</w:t>
      </w:r>
      <w:r w:rsidRPr="003C46AF">
        <w:rPr>
          <w:rFonts w:ascii="宋体" w:eastAsia="宋体" w:hAnsi="宋体" w:hint="eastAsia"/>
          <w:b/>
          <w:bCs/>
          <w:sz w:val="24"/>
          <w:szCs w:val="24"/>
        </w:rPr>
        <w:t>端点处存在些许的震荡现象</w:t>
      </w:r>
      <w:r>
        <w:rPr>
          <w:rFonts w:ascii="宋体" w:eastAsia="宋体" w:hAnsi="宋体" w:hint="eastAsia"/>
          <w:sz w:val="24"/>
          <w:szCs w:val="24"/>
        </w:rPr>
        <w:t>。</w:t>
      </w:r>
    </w:p>
    <w:p w14:paraId="1B09651F" w14:textId="7B6B0F14" w:rsidR="003C46AF" w:rsidRPr="00DC5572" w:rsidRDefault="004D4DEF" w:rsidP="003C46AF">
      <w:pPr>
        <w:pStyle w:val="a3"/>
        <w:numPr>
          <w:ilvl w:val="0"/>
          <w:numId w:val="2"/>
        </w:numPr>
        <w:ind w:firstLineChars="0"/>
        <w:rPr>
          <w:rFonts w:ascii="黑体" w:eastAsia="黑体" w:hAnsi="黑体"/>
          <w:sz w:val="28"/>
          <w:szCs w:val="28"/>
        </w:rPr>
      </w:pPr>
      <w:r w:rsidRPr="00DC5572">
        <w:rPr>
          <w:rFonts w:ascii="黑体" w:eastAsia="黑体" w:hAnsi="黑体" w:hint="eastAsia"/>
          <w:sz w:val="28"/>
          <w:szCs w:val="28"/>
        </w:rPr>
        <w:t>Lagrange</w:t>
      </w:r>
      <w:r w:rsidR="003C46AF" w:rsidRPr="00DC5572">
        <w:rPr>
          <w:rFonts w:ascii="黑体" w:eastAsia="黑体" w:hAnsi="黑体" w:hint="eastAsia"/>
          <w:sz w:val="28"/>
          <w:szCs w:val="28"/>
        </w:rPr>
        <w:t>插值法</w:t>
      </w:r>
    </w:p>
    <w:p w14:paraId="13988F9D" w14:textId="05BE056C" w:rsidR="00C56C9D" w:rsidRDefault="00C56C9D" w:rsidP="00C56C9D">
      <w:pPr>
        <w:ind w:firstLineChars="200" w:firstLine="480"/>
        <w:rPr>
          <w:rFonts w:ascii="宋体" w:eastAsia="宋体" w:hAnsi="宋体"/>
          <w:sz w:val="24"/>
          <w:szCs w:val="24"/>
        </w:rPr>
      </w:pPr>
      <w:r w:rsidRPr="003C46AF">
        <w:rPr>
          <w:rFonts w:ascii="宋体" w:eastAsia="宋体" w:hAnsi="宋体" w:hint="eastAsia"/>
          <w:sz w:val="24"/>
          <w:szCs w:val="24"/>
        </w:rPr>
        <w:t>根据使用前述德默认参数值，我们可以得到</w:t>
      </w:r>
      <w:r w:rsidR="004D4DEF">
        <w:rPr>
          <w:rFonts w:ascii="宋体" w:eastAsia="宋体" w:hAnsi="宋体" w:hint="eastAsia"/>
          <w:sz w:val="24"/>
          <w:szCs w:val="24"/>
        </w:rPr>
        <w:t>Lagrange</w:t>
      </w:r>
      <w:r w:rsidRPr="003C46AF">
        <w:rPr>
          <w:rFonts w:ascii="宋体" w:eastAsia="宋体" w:hAnsi="宋体" w:hint="eastAsia"/>
          <w:sz w:val="24"/>
          <w:szCs w:val="24"/>
        </w:rPr>
        <w:t>插值法的函数图像与标准函数图像的对比图</w:t>
      </w:r>
      <w:r>
        <w:rPr>
          <w:rFonts w:ascii="宋体" w:eastAsia="宋体" w:hAnsi="宋体" w:hint="eastAsia"/>
          <w:sz w:val="24"/>
          <w:szCs w:val="24"/>
        </w:rPr>
        <w:t>：</w:t>
      </w:r>
    </w:p>
    <w:p w14:paraId="1879C856" w14:textId="65E2AE63" w:rsidR="00C56C9D" w:rsidRPr="00C56C9D" w:rsidRDefault="00DC5572" w:rsidP="00C56C9D">
      <w:pPr>
        <w:ind w:firstLineChars="200" w:firstLine="420"/>
        <w:jc w:val="center"/>
        <w:rPr>
          <w:rFonts w:ascii="宋体" w:eastAsia="宋体" w:hAnsi="宋体" w:hint="eastAsia"/>
          <w:sz w:val="24"/>
          <w:szCs w:val="24"/>
        </w:rPr>
      </w:pPr>
      <w:r>
        <w:rPr>
          <w:rFonts w:hint="eastAsia"/>
          <w:noProof/>
        </w:rPr>
        <w:drawing>
          <wp:anchor distT="0" distB="0" distL="114300" distR="114300" simplePos="0" relativeHeight="251660288" behindDoc="0" locked="0" layoutInCell="1" allowOverlap="1" wp14:anchorId="6AF1B266" wp14:editId="39764CCA">
            <wp:simplePos x="0" y="0"/>
            <wp:positionH relativeFrom="margin">
              <wp:posOffset>962660</wp:posOffset>
            </wp:positionH>
            <wp:positionV relativeFrom="paragraph">
              <wp:posOffset>3810</wp:posOffset>
            </wp:positionV>
            <wp:extent cx="3433445" cy="2639060"/>
            <wp:effectExtent l="0" t="0" r="0" b="889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8">
                      <a:extLst>
                        <a:ext uri="{28A0092B-C50C-407E-A947-70E740481C1C}">
                          <a14:useLocalDpi xmlns:a14="http://schemas.microsoft.com/office/drawing/2010/main" val="0"/>
                        </a:ext>
                      </a:extLst>
                    </a:blip>
                    <a:srcRect l="3785" t="6883" r="8460" b="3168"/>
                    <a:stretch/>
                  </pic:blipFill>
                  <pic:spPr bwMode="auto">
                    <a:xfrm>
                      <a:off x="0" y="0"/>
                      <a:ext cx="3433445" cy="2639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C1D86C" w14:textId="7E871081" w:rsidR="00C56C9D" w:rsidRPr="00C56C9D" w:rsidRDefault="00C56C9D" w:rsidP="00C56C9D">
      <w:pPr>
        <w:pStyle w:val="a3"/>
        <w:ind w:left="360" w:firstLineChars="0" w:firstLine="0"/>
        <w:rPr>
          <w:rFonts w:ascii="宋体" w:eastAsia="宋体" w:hAnsi="宋体" w:hint="eastAsia"/>
          <w:sz w:val="24"/>
          <w:szCs w:val="24"/>
        </w:rPr>
      </w:pPr>
    </w:p>
    <w:p w14:paraId="1B46F329" w14:textId="5CBE0B8B" w:rsidR="00C56C9D" w:rsidRDefault="00C56C9D" w:rsidP="00C56C9D">
      <w:pPr>
        <w:rPr>
          <w:rFonts w:ascii="宋体" w:eastAsia="宋体" w:hAnsi="宋体"/>
          <w:sz w:val="24"/>
          <w:szCs w:val="24"/>
        </w:rPr>
      </w:pPr>
    </w:p>
    <w:p w14:paraId="01CDAD44" w14:textId="4A7CAE0B" w:rsidR="00C56C9D" w:rsidRDefault="00C56C9D" w:rsidP="00C56C9D">
      <w:pPr>
        <w:rPr>
          <w:rFonts w:ascii="宋体" w:eastAsia="宋体" w:hAnsi="宋体"/>
          <w:sz w:val="24"/>
          <w:szCs w:val="24"/>
        </w:rPr>
      </w:pPr>
    </w:p>
    <w:p w14:paraId="2C2DB983" w14:textId="71329514" w:rsidR="00C56C9D" w:rsidRDefault="00C56C9D" w:rsidP="00C56C9D">
      <w:pPr>
        <w:rPr>
          <w:rFonts w:ascii="宋体" w:eastAsia="宋体" w:hAnsi="宋体"/>
          <w:sz w:val="24"/>
          <w:szCs w:val="24"/>
        </w:rPr>
      </w:pPr>
    </w:p>
    <w:p w14:paraId="3C8E0CD6" w14:textId="308F4F3A" w:rsidR="00C56C9D" w:rsidRDefault="00C56C9D" w:rsidP="00C56C9D">
      <w:pPr>
        <w:rPr>
          <w:rFonts w:ascii="宋体" w:eastAsia="宋体" w:hAnsi="宋体"/>
          <w:sz w:val="24"/>
          <w:szCs w:val="24"/>
        </w:rPr>
      </w:pPr>
    </w:p>
    <w:p w14:paraId="04DF239D" w14:textId="7F65F2B5" w:rsidR="00C56C9D" w:rsidRDefault="00C56C9D" w:rsidP="00C56C9D">
      <w:pPr>
        <w:rPr>
          <w:rFonts w:ascii="宋体" w:eastAsia="宋体" w:hAnsi="宋体"/>
          <w:sz w:val="24"/>
          <w:szCs w:val="24"/>
        </w:rPr>
      </w:pPr>
    </w:p>
    <w:p w14:paraId="051CFE32" w14:textId="44508221" w:rsidR="00C56C9D" w:rsidRDefault="00C56C9D" w:rsidP="00C56C9D">
      <w:pPr>
        <w:rPr>
          <w:rFonts w:ascii="宋体" w:eastAsia="宋体" w:hAnsi="宋体"/>
          <w:sz w:val="24"/>
          <w:szCs w:val="24"/>
        </w:rPr>
      </w:pPr>
    </w:p>
    <w:p w14:paraId="5F9D0E25" w14:textId="27347956" w:rsidR="00C56C9D" w:rsidRDefault="00C56C9D" w:rsidP="00C56C9D">
      <w:pPr>
        <w:rPr>
          <w:rFonts w:ascii="宋体" w:eastAsia="宋体" w:hAnsi="宋体"/>
          <w:sz w:val="24"/>
          <w:szCs w:val="24"/>
        </w:rPr>
      </w:pPr>
    </w:p>
    <w:p w14:paraId="231F8E31" w14:textId="0C9EBF40" w:rsidR="00C56C9D" w:rsidRDefault="00C56C9D" w:rsidP="00C56C9D">
      <w:pPr>
        <w:rPr>
          <w:rFonts w:ascii="宋体" w:eastAsia="宋体" w:hAnsi="宋体"/>
          <w:sz w:val="24"/>
          <w:szCs w:val="24"/>
        </w:rPr>
      </w:pPr>
    </w:p>
    <w:p w14:paraId="411BBEBC" w14:textId="60710CE2" w:rsidR="00C56C9D" w:rsidRDefault="00C56C9D" w:rsidP="00C56C9D">
      <w:pPr>
        <w:rPr>
          <w:rFonts w:ascii="宋体" w:eastAsia="宋体" w:hAnsi="宋体"/>
          <w:sz w:val="24"/>
          <w:szCs w:val="24"/>
        </w:rPr>
      </w:pPr>
    </w:p>
    <w:p w14:paraId="6C082B17" w14:textId="106A0E44" w:rsidR="00C56C9D" w:rsidRDefault="00C56C9D" w:rsidP="00C56C9D">
      <w:pPr>
        <w:rPr>
          <w:rFonts w:ascii="宋体" w:eastAsia="宋体" w:hAnsi="宋体"/>
          <w:sz w:val="24"/>
          <w:szCs w:val="24"/>
        </w:rPr>
      </w:pPr>
    </w:p>
    <w:p w14:paraId="47B571BF" w14:textId="0EBCCF25" w:rsidR="00C56C9D" w:rsidRDefault="00C56C9D" w:rsidP="00DC5572">
      <w:pPr>
        <w:jc w:val="center"/>
        <w:rPr>
          <w:rFonts w:ascii="宋体" w:eastAsia="宋体" w:hAnsi="宋体" w:hint="eastAsia"/>
          <w:sz w:val="24"/>
          <w:szCs w:val="24"/>
        </w:rPr>
      </w:pPr>
    </w:p>
    <w:p w14:paraId="0781B625" w14:textId="77777777" w:rsidR="00DC5572" w:rsidRDefault="00DC5572" w:rsidP="00C56C9D">
      <w:pPr>
        <w:ind w:firstLineChars="200" w:firstLine="480"/>
        <w:rPr>
          <w:rFonts w:ascii="宋体" w:eastAsia="宋体" w:hAnsi="宋体"/>
          <w:sz w:val="24"/>
          <w:szCs w:val="24"/>
        </w:rPr>
      </w:pPr>
    </w:p>
    <w:p w14:paraId="15A832A9" w14:textId="2BDB54B4" w:rsidR="00DC5572" w:rsidRPr="00DC5572" w:rsidRDefault="00DC5572" w:rsidP="00DC5572">
      <w:pPr>
        <w:ind w:firstLineChars="200" w:firstLine="420"/>
        <w:jc w:val="center"/>
        <w:rPr>
          <w:rFonts w:ascii="楷体" w:eastAsia="楷体" w:hAnsi="楷体" w:hint="eastAsia"/>
          <w:szCs w:val="21"/>
        </w:rPr>
      </w:pPr>
      <w:r w:rsidRPr="00C56C9D">
        <w:rPr>
          <w:rFonts w:ascii="楷体" w:eastAsia="楷体" w:hAnsi="楷体" w:hint="eastAsia"/>
          <w:szCs w:val="21"/>
        </w:rPr>
        <w:t>图</w:t>
      </w:r>
      <w:r>
        <w:rPr>
          <w:rFonts w:ascii="楷体" w:eastAsia="楷体" w:hAnsi="楷体"/>
          <w:szCs w:val="21"/>
        </w:rPr>
        <w:t>2</w:t>
      </w:r>
      <w:r w:rsidRPr="00C56C9D">
        <w:rPr>
          <w:rFonts w:ascii="楷体" w:eastAsia="楷体" w:hAnsi="楷体"/>
          <w:szCs w:val="21"/>
        </w:rPr>
        <w:t>:</w:t>
      </w:r>
      <w:r>
        <w:rPr>
          <w:rFonts w:ascii="楷体" w:eastAsia="楷体" w:hAnsi="楷体"/>
          <w:szCs w:val="21"/>
        </w:rPr>
        <w:t>L</w:t>
      </w:r>
      <w:r>
        <w:rPr>
          <w:rFonts w:ascii="楷体" w:eastAsia="楷体" w:hAnsi="楷体" w:hint="eastAsia"/>
          <w:szCs w:val="21"/>
        </w:rPr>
        <w:t>agrange</w:t>
      </w:r>
      <w:r>
        <w:rPr>
          <w:rFonts w:ascii="楷体" w:eastAsia="楷体" w:hAnsi="楷体" w:hint="eastAsia"/>
          <w:szCs w:val="21"/>
        </w:rPr>
        <w:t>插值函数对比图</w:t>
      </w:r>
    </w:p>
    <w:p w14:paraId="343E16E1" w14:textId="16354BC3" w:rsidR="00C56C9D" w:rsidRDefault="00C56C9D" w:rsidP="00C56C9D">
      <w:pPr>
        <w:ind w:firstLineChars="200" w:firstLine="480"/>
        <w:rPr>
          <w:rFonts w:ascii="宋体" w:eastAsia="宋体" w:hAnsi="宋体"/>
          <w:sz w:val="24"/>
          <w:szCs w:val="24"/>
        </w:rPr>
      </w:pPr>
      <w:r>
        <w:rPr>
          <w:rFonts w:ascii="宋体" w:eastAsia="宋体" w:hAnsi="宋体" w:hint="eastAsia"/>
          <w:sz w:val="24"/>
          <w:szCs w:val="24"/>
        </w:rPr>
        <w:lastRenderedPageBreak/>
        <w:t>可以看到，其与标准函数的相差也不太大，但在端点处的震荡幅度略大于范德蒙德多项式插值法。</w:t>
      </w:r>
    </w:p>
    <w:p w14:paraId="387FB81E" w14:textId="75FFD4E9" w:rsidR="00C56C9D" w:rsidRDefault="00C56C9D" w:rsidP="00C56C9D">
      <w:pPr>
        <w:ind w:firstLineChars="200" w:firstLine="480"/>
        <w:rPr>
          <w:rFonts w:ascii="宋体" w:eastAsia="宋体" w:hAnsi="宋体"/>
          <w:sz w:val="24"/>
          <w:szCs w:val="24"/>
        </w:rPr>
      </w:pPr>
      <w:r>
        <w:rPr>
          <w:rFonts w:ascii="宋体" w:eastAsia="宋体" w:hAnsi="宋体" w:hint="eastAsia"/>
          <w:sz w:val="24"/>
          <w:szCs w:val="24"/>
        </w:rPr>
        <w:t>接下来我们将插值节点个数改为1</w:t>
      </w:r>
      <w:r>
        <w:rPr>
          <w:rFonts w:ascii="宋体" w:eastAsia="宋体" w:hAnsi="宋体"/>
          <w:sz w:val="24"/>
          <w:szCs w:val="24"/>
        </w:rPr>
        <w:t>00</w:t>
      </w:r>
      <w:r>
        <w:rPr>
          <w:rFonts w:ascii="宋体" w:eastAsia="宋体" w:hAnsi="宋体" w:hint="eastAsia"/>
          <w:sz w:val="24"/>
          <w:szCs w:val="24"/>
        </w:rPr>
        <w:t>，发现其出现明显的</w:t>
      </w:r>
      <w:r w:rsidRPr="00C56C9D">
        <w:rPr>
          <w:rFonts w:ascii="宋体" w:eastAsia="宋体" w:hAnsi="宋体"/>
          <w:b/>
          <w:bCs/>
          <w:sz w:val="24"/>
          <w:szCs w:val="24"/>
        </w:rPr>
        <w:t>R</w:t>
      </w:r>
      <w:r w:rsidRPr="00C56C9D">
        <w:rPr>
          <w:rFonts w:ascii="宋体" w:eastAsia="宋体" w:hAnsi="宋体" w:hint="eastAsia"/>
          <w:b/>
          <w:bCs/>
          <w:sz w:val="24"/>
          <w:szCs w:val="24"/>
        </w:rPr>
        <w:t>unge现象：</w:t>
      </w:r>
    </w:p>
    <w:p w14:paraId="7297F391" w14:textId="66D63058" w:rsidR="00C56C9D" w:rsidRDefault="00C56C9D" w:rsidP="00C56C9D">
      <w:pPr>
        <w:ind w:firstLineChars="200" w:firstLine="480"/>
        <w:jc w:val="center"/>
        <w:rPr>
          <w:rFonts w:ascii="宋体" w:eastAsia="宋体" w:hAnsi="宋体"/>
          <w:sz w:val="24"/>
          <w:szCs w:val="24"/>
        </w:rPr>
      </w:pPr>
      <w:r>
        <w:rPr>
          <w:rFonts w:ascii="宋体" w:eastAsia="宋体" w:hAnsi="宋体" w:hint="eastAsia"/>
          <w:noProof/>
          <w:sz w:val="24"/>
          <w:szCs w:val="24"/>
        </w:rPr>
        <w:drawing>
          <wp:inline distT="0" distB="0" distL="0" distR="0" wp14:anchorId="7AF0DE43" wp14:editId="561460E6">
            <wp:extent cx="3454123"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3457030" cy="2592981"/>
                    </a:xfrm>
                    <a:prstGeom prst="rect">
                      <a:avLst/>
                    </a:prstGeom>
                  </pic:spPr>
                </pic:pic>
              </a:graphicData>
            </a:graphic>
          </wp:inline>
        </w:drawing>
      </w:r>
    </w:p>
    <w:p w14:paraId="4209832D" w14:textId="5B61B071" w:rsidR="00C56C9D" w:rsidRDefault="00C56C9D" w:rsidP="00C56C9D">
      <w:pPr>
        <w:ind w:firstLineChars="200" w:firstLine="420"/>
        <w:jc w:val="center"/>
        <w:rPr>
          <w:rFonts w:ascii="楷体" w:eastAsia="楷体" w:hAnsi="楷体"/>
          <w:szCs w:val="21"/>
        </w:rPr>
      </w:pPr>
      <w:r w:rsidRPr="00C56C9D">
        <w:rPr>
          <w:rFonts w:ascii="楷体" w:eastAsia="楷体" w:hAnsi="楷体" w:hint="eastAsia"/>
          <w:szCs w:val="21"/>
        </w:rPr>
        <w:t>图3</w:t>
      </w:r>
      <w:r w:rsidRPr="00C56C9D">
        <w:rPr>
          <w:rFonts w:ascii="楷体" w:eastAsia="楷体" w:hAnsi="楷体"/>
          <w:szCs w:val="21"/>
        </w:rPr>
        <w:t>:L</w:t>
      </w:r>
      <w:r w:rsidRPr="00C56C9D">
        <w:rPr>
          <w:rFonts w:ascii="楷体" w:eastAsia="楷体" w:hAnsi="楷体" w:hint="eastAsia"/>
          <w:szCs w:val="21"/>
        </w:rPr>
        <w:t>agrange插值法的</w:t>
      </w:r>
      <w:r w:rsidRPr="00C56C9D">
        <w:rPr>
          <w:rFonts w:ascii="楷体" w:eastAsia="楷体" w:hAnsi="楷体"/>
          <w:szCs w:val="21"/>
        </w:rPr>
        <w:t>R</w:t>
      </w:r>
      <w:r w:rsidRPr="00C56C9D">
        <w:rPr>
          <w:rFonts w:ascii="楷体" w:eastAsia="楷体" w:hAnsi="楷体" w:hint="eastAsia"/>
          <w:szCs w:val="21"/>
        </w:rPr>
        <w:t>unge现象</w:t>
      </w:r>
    </w:p>
    <w:p w14:paraId="4DBAC3D4" w14:textId="591BCCC4" w:rsidR="00C56C9D" w:rsidRPr="00DC5572" w:rsidRDefault="004D7BF5" w:rsidP="00C56C9D">
      <w:pPr>
        <w:pStyle w:val="a3"/>
        <w:numPr>
          <w:ilvl w:val="0"/>
          <w:numId w:val="2"/>
        </w:numPr>
        <w:ind w:firstLineChars="0"/>
        <w:rPr>
          <w:rFonts w:ascii="黑体" w:eastAsia="黑体" w:hAnsi="黑体"/>
          <w:sz w:val="28"/>
          <w:szCs w:val="28"/>
        </w:rPr>
      </w:pPr>
      <w:r w:rsidRPr="00DC5572">
        <w:rPr>
          <w:rFonts w:ascii="黑体" w:eastAsia="黑体" w:hAnsi="黑体" w:hint="eastAsia"/>
          <w:sz w:val="28"/>
          <w:szCs w:val="28"/>
        </w:rPr>
        <w:t>Newton</w:t>
      </w:r>
      <w:r w:rsidR="00C56C9D" w:rsidRPr="00DC5572">
        <w:rPr>
          <w:rFonts w:ascii="黑体" w:eastAsia="黑体" w:hAnsi="黑体" w:hint="eastAsia"/>
          <w:sz w:val="28"/>
          <w:szCs w:val="28"/>
        </w:rPr>
        <w:t>插值法</w:t>
      </w:r>
    </w:p>
    <w:p w14:paraId="1C569147" w14:textId="73F0E51F" w:rsidR="00C56C9D" w:rsidRDefault="00C56C9D" w:rsidP="00C56C9D">
      <w:pPr>
        <w:ind w:firstLineChars="200" w:firstLine="480"/>
        <w:rPr>
          <w:rFonts w:ascii="宋体" w:eastAsia="宋体" w:hAnsi="宋体"/>
          <w:sz w:val="24"/>
          <w:szCs w:val="24"/>
        </w:rPr>
      </w:pPr>
      <w:r w:rsidRPr="00C56C9D">
        <w:rPr>
          <w:rFonts w:ascii="宋体" w:eastAsia="宋体" w:hAnsi="宋体" w:hint="eastAsia"/>
          <w:sz w:val="24"/>
          <w:szCs w:val="24"/>
        </w:rPr>
        <w:t>根据使用前述德默认参数值，我们可以得到</w:t>
      </w:r>
      <w:r w:rsidR="004D7BF5">
        <w:rPr>
          <w:rFonts w:ascii="宋体" w:eastAsia="宋体" w:hAnsi="宋体" w:hint="eastAsia"/>
          <w:sz w:val="24"/>
          <w:szCs w:val="24"/>
        </w:rPr>
        <w:t>Newton</w:t>
      </w:r>
      <w:r w:rsidRPr="00C56C9D">
        <w:rPr>
          <w:rFonts w:ascii="宋体" w:eastAsia="宋体" w:hAnsi="宋体" w:hint="eastAsia"/>
          <w:sz w:val="24"/>
          <w:szCs w:val="24"/>
        </w:rPr>
        <w:t>插值法的函数图像与标准函数图像的对比图</w:t>
      </w:r>
      <w:r>
        <w:rPr>
          <w:rFonts w:ascii="宋体" w:eastAsia="宋体" w:hAnsi="宋体" w:hint="eastAsia"/>
          <w:sz w:val="24"/>
          <w:szCs w:val="24"/>
        </w:rPr>
        <w:t>：</w:t>
      </w:r>
    </w:p>
    <w:p w14:paraId="5432A3FB" w14:textId="1D6183C5" w:rsidR="00C56C9D" w:rsidRDefault="00C56C9D" w:rsidP="00C56C9D">
      <w:pPr>
        <w:ind w:firstLineChars="200" w:firstLine="480"/>
        <w:rPr>
          <w:rFonts w:ascii="宋体" w:eastAsia="宋体" w:hAnsi="宋体"/>
          <w:sz w:val="24"/>
          <w:szCs w:val="24"/>
        </w:rPr>
      </w:pPr>
      <w:r>
        <w:rPr>
          <w:rFonts w:ascii="宋体" w:eastAsia="宋体" w:hAnsi="宋体" w:hint="eastAsia"/>
          <w:noProof/>
          <w:sz w:val="24"/>
          <w:szCs w:val="24"/>
        </w:rPr>
        <w:drawing>
          <wp:inline distT="0" distB="0" distL="0" distR="0" wp14:anchorId="5724CC17" wp14:editId="67FFFF8B">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108DB48" w14:textId="1B3D17FE" w:rsidR="00344510" w:rsidRPr="00344510" w:rsidRDefault="00344510" w:rsidP="00344510">
      <w:pPr>
        <w:ind w:firstLineChars="200" w:firstLine="420"/>
        <w:jc w:val="center"/>
        <w:rPr>
          <w:rFonts w:ascii="楷体" w:eastAsia="楷体" w:hAnsi="楷体" w:hint="eastAsia"/>
          <w:szCs w:val="21"/>
        </w:rPr>
      </w:pPr>
      <w:r w:rsidRPr="00C56C9D">
        <w:rPr>
          <w:rFonts w:ascii="楷体" w:eastAsia="楷体" w:hAnsi="楷体" w:hint="eastAsia"/>
          <w:szCs w:val="21"/>
        </w:rPr>
        <w:t>图</w:t>
      </w:r>
      <w:r>
        <w:rPr>
          <w:rFonts w:ascii="楷体" w:eastAsia="楷体" w:hAnsi="楷体"/>
          <w:szCs w:val="21"/>
        </w:rPr>
        <w:t>4</w:t>
      </w:r>
      <w:r w:rsidRPr="00C56C9D">
        <w:rPr>
          <w:rFonts w:ascii="楷体" w:eastAsia="楷体" w:hAnsi="楷体"/>
          <w:szCs w:val="21"/>
        </w:rPr>
        <w:t>:</w:t>
      </w:r>
      <w:r>
        <w:rPr>
          <w:rFonts w:ascii="楷体" w:eastAsia="楷体" w:hAnsi="楷体"/>
          <w:szCs w:val="21"/>
        </w:rPr>
        <w:t>N</w:t>
      </w:r>
      <w:r>
        <w:rPr>
          <w:rFonts w:ascii="楷体" w:eastAsia="楷体" w:hAnsi="楷体" w:hint="eastAsia"/>
          <w:szCs w:val="21"/>
        </w:rPr>
        <w:t>ewton插值函数对比图</w:t>
      </w:r>
    </w:p>
    <w:p w14:paraId="155B3EC8" w14:textId="1573FA99" w:rsidR="004D7BF5" w:rsidRDefault="00C56C9D" w:rsidP="004D7BF5">
      <w:pPr>
        <w:ind w:firstLineChars="200" w:firstLine="480"/>
        <w:rPr>
          <w:rFonts w:ascii="宋体" w:eastAsia="宋体" w:hAnsi="宋体"/>
          <w:sz w:val="24"/>
          <w:szCs w:val="24"/>
        </w:rPr>
      </w:pPr>
      <w:r>
        <w:rPr>
          <w:rFonts w:ascii="宋体" w:eastAsia="宋体" w:hAnsi="宋体" w:hint="eastAsia"/>
          <w:sz w:val="24"/>
          <w:szCs w:val="24"/>
        </w:rPr>
        <w:lastRenderedPageBreak/>
        <w:t>结果与Lagrange插值相似，</w:t>
      </w:r>
      <w:r w:rsidR="004D7BF5">
        <w:rPr>
          <w:rFonts w:ascii="宋体" w:eastAsia="宋体" w:hAnsi="宋体" w:hint="eastAsia"/>
          <w:sz w:val="24"/>
          <w:szCs w:val="24"/>
        </w:rPr>
        <w:t>同样也会产生Runge现象，不再赘述。</w:t>
      </w:r>
    </w:p>
    <w:p w14:paraId="00A2DA8C" w14:textId="1B3E3772" w:rsidR="004D7BF5" w:rsidRPr="00DC5572" w:rsidRDefault="004D7BF5" w:rsidP="004D7BF5">
      <w:pPr>
        <w:pStyle w:val="a3"/>
        <w:numPr>
          <w:ilvl w:val="0"/>
          <w:numId w:val="2"/>
        </w:numPr>
        <w:ind w:firstLineChars="0"/>
        <w:rPr>
          <w:rFonts w:ascii="黑体" w:eastAsia="黑体" w:hAnsi="黑体"/>
          <w:sz w:val="28"/>
          <w:szCs w:val="28"/>
        </w:rPr>
      </w:pPr>
      <w:r w:rsidRPr="00DC5572">
        <w:rPr>
          <w:rFonts w:ascii="黑体" w:eastAsia="黑体" w:hAnsi="黑体" w:hint="eastAsia"/>
          <w:sz w:val="28"/>
          <w:szCs w:val="28"/>
        </w:rPr>
        <w:t>分段线性插值</w:t>
      </w:r>
    </w:p>
    <w:p w14:paraId="3CE1CE9B" w14:textId="0EF3EF60" w:rsidR="004D7BF5" w:rsidRDefault="004D7BF5" w:rsidP="00344510">
      <w:pPr>
        <w:ind w:firstLineChars="200" w:firstLine="480"/>
        <w:rPr>
          <w:rFonts w:ascii="宋体" w:eastAsia="宋体" w:hAnsi="宋体"/>
          <w:sz w:val="24"/>
          <w:szCs w:val="24"/>
        </w:rPr>
      </w:pPr>
      <w:r w:rsidRPr="00344510">
        <w:rPr>
          <w:rFonts w:ascii="宋体" w:eastAsia="宋体" w:hAnsi="宋体" w:hint="eastAsia"/>
          <w:sz w:val="24"/>
          <w:szCs w:val="24"/>
        </w:rPr>
        <w:t>根据使用前述德默认参数值，我们可以得到</w:t>
      </w:r>
      <w:r w:rsidR="00344510">
        <w:rPr>
          <w:rFonts w:ascii="宋体" w:eastAsia="宋体" w:hAnsi="宋体" w:hint="eastAsia"/>
          <w:sz w:val="24"/>
          <w:szCs w:val="24"/>
        </w:rPr>
        <w:t>分段线性</w:t>
      </w:r>
      <w:r w:rsidRPr="00344510">
        <w:rPr>
          <w:rFonts w:ascii="宋体" w:eastAsia="宋体" w:hAnsi="宋体" w:hint="eastAsia"/>
          <w:sz w:val="24"/>
          <w:szCs w:val="24"/>
        </w:rPr>
        <w:t>插值法的函数图像与标准函数图像的对比图</w:t>
      </w:r>
      <w:r w:rsidR="00344510">
        <w:rPr>
          <w:rFonts w:ascii="宋体" w:eastAsia="宋体" w:hAnsi="宋体" w:hint="eastAsia"/>
          <w:sz w:val="24"/>
          <w:szCs w:val="24"/>
        </w:rPr>
        <w:t>：</w:t>
      </w:r>
    </w:p>
    <w:p w14:paraId="3F32F8F0" w14:textId="2C16D692" w:rsidR="00344510" w:rsidRDefault="00344510" w:rsidP="00344510">
      <w:pPr>
        <w:ind w:firstLineChars="200" w:firstLine="480"/>
        <w:rPr>
          <w:rFonts w:ascii="宋体" w:eastAsia="宋体" w:hAnsi="宋体"/>
          <w:sz w:val="24"/>
          <w:szCs w:val="24"/>
        </w:rPr>
      </w:pPr>
      <w:r>
        <w:rPr>
          <w:rFonts w:ascii="宋体" w:eastAsia="宋体" w:hAnsi="宋体" w:hint="eastAsia"/>
          <w:noProof/>
          <w:sz w:val="24"/>
          <w:szCs w:val="24"/>
        </w:rPr>
        <w:drawing>
          <wp:inline distT="0" distB="0" distL="0" distR="0" wp14:anchorId="13A94489" wp14:editId="67047EDC">
            <wp:extent cx="4585855" cy="3439668"/>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4597997" cy="3448775"/>
                    </a:xfrm>
                    <a:prstGeom prst="rect">
                      <a:avLst/>
                    </a:prstGeom>
                  </pic:spPr>
                </pic:pic>
              </a:graphicData>
            </a:graphic>
          </wp:inline>
        </w:drawing>
      </w:r>
    </w:p>
    <w:p w14:paraId="5A6E497A" w14:textId="71F5D8F4" w:rsidR="00344510" w:rsidRPr="00344510" w:rsidRDefault="00344510" w:rsidP="00344510">
      <w:pPr>
        <w:ind w:firstLineChars="200" w:firstLine="420"/>
        <w:jc w:val="center"/>
        <w:rPr>
          <w:rFonts w:ascii="楷体" w:eastAsia="楷体" w:hAnsi="楷体" w:hint="eastAsia"/>
          <w:szCs w:val="21"/>
        </w:rPr>
      </w:pPr>
      <w:r w:rsidRPr="00C56C9D">
        <w:rPr>
          <w:rFonts w:ascii="楷体" w:eastAsia="楷体" w:hAnsi="楷体" w:hint="eastAsia"/>
          <w:szCs w:val="21"/>
        </w:rPr>
        <w:t>图</w:t>
      </w:r>
      <w:r>
        <w:rPr>
          <w:rFonts w:ascii="楷体" w:eastAsia="楷体" w:hAnsi="楷体"/>
          <w:szCs w:val="21"/>
        </w:rPr>
        <w:t>5</w:t>
      </w:r>
      <w:r w:rsidRPr="00C56C9D">
        <w:rPr>
          <w:rFonts w:ascii="楷体" w:eastAsia="楷体" w:hAnsi="楷体"/>
          <w:szCs w:val="21"/>
        </w:rPr>
        <w:t>:</w:t>
      </w:r>
      <w:r>
        <w:rPr>
          <w:rFonts w:ascii="楷体" w:eastAsia="楷体" w:hAnsi="楷体" w:hint="eastAsia"/>
          <w:szCs w:val="21"/>
        </w:rPr>
        <w:t>分段线性</w:t>
      </w:r>
      <w:r>
        <w:rPr>
          <w:rFonts w:ascii="楷体" w:eastAsia="楷体" w:hAnsi="楷体" w:hint="eastAsia"/>
          <w:szCs w:val="21"/>
        </w:rPr>
        <w:t>插值函数对比图</w:t>
      </w:r>
    </w:p>
    <w:p w14:paraId="03325DD5" w14:textId="72DBE1C6" w:rsidR="00344510" w:rsidRDefault="00344510" w:rsidP="00344510">
      <w:pPr>
        <w:ind w:firstLineChars="200" w:firstLine="480"/>
        <w:rPr>
          <w:rFonts w:ascii="宋体" w:eastAsia="宋体" w:hAnsi="宋体"/>
          <w:sz w:val="24"/>
          <w:szCs w:val="24"/>
        </w:rPr>
      </w:pPr>
      <w:r>
        <w:rPr>
          <w:rFonts w:ascii="宋体" w:eastAsia="宋体" w:hAnsi="宋体" w:hint="eastAsia"/>
          <w:sz w:val="24"/>
          <w:szCs w:val="24"/>
        </w:rPr>
        <w:t>可以看到，相比于前面几个插值法，他的拟合度其实不太好，但这是因为</w:t>
      </w:r>
      <w:r w:rsidRPr="00344510">
        <w:rPr>
          <w:rFonts w:ascii="宋体" w:eastAsia="宋体" w:hAnsi="宋体" w:hint="eastAsia"/>
          <w:b/>
          <w:bCs/>
          <w:sz w:val="24"/>
          <w:szCs w:val="24"/>
        </w:rPr>
        <w:t>插值结点数目过少的原因</w:t>
      </w:r>
      <w:r>
        <w:rPr>
          <w:rFonts w:ascii="宋体" w:eastAsia="宋体" w:hAnsi="宋体" w:hint="eastAsia"/>
          <w:b/>
          <w:bCs/>
          <w:sz w:val="24"/>
          <w:szCs w:val="24"/>
        </w:rPr>
        <w:t>，</w:t>
      </w:r>
      <w:r>
        <w:rPr>
          <w:rFonts w:ascii="宋体" w:eastAsia="宋体" w:hAnsi="宋体" w:hint="eastAsia"/>
          <w:sz w:val="24"/>
          <w:szCs w:val="24"/>
        </w:rPr>
        <w:t>下面我们给出插值结点数目为1</w:t>
      </w:r>
      <w:r>
        <w:rPr>
          <w:rFonts w:ascii="宋体" w:eastAsia="宋体" w:hAnsi="宋体"/>
          <w:sz w:val="24"/>
          <w:szCs w:val="24"/>
        </w:rPr>
        <w:t>00</w:t>
      </w:r>
      <w:r>
        <w:rPr>
          <w:rFonts w:ascii="宋体" w:eastAsia="宋体" w:hAnsi="宋体" w:hint="eastAsia"/>
          <w:sz w:val="24"/>
          <w:szCs w:val="24"/>
        </w:rPr>
        <w:t>时其函数图像：</w:t>
      </w:r>
    </w:p>
    <w:p w14:paraId="78715DAB" w14:textId="573C418A" w:rsidR="00344510" w:rsidRPr="00344510" w:rsidRDefault="00344510" w:rsidP="00344510">
      <w:pPr>
        <w:ind w:firstLineChars="200" w:firstLine="480"/>
        <w:jc w:val="center"/>
        <w:rPr>
          <w:rFonts w:ascii="宋体" w:eastAsia="宋体" w:hAnsi="宋体" w:hint="eastAsia"/>
          <w:sz w:val="24"/>
          <w:szCs w:val="24"/>
        </w:rPr>
      </w:pPr>
      <w:r>
        <w:rPr>
          <w:rFonts w:ascii="宋体" w:eastAsia="宋体" w:hAnsi="宋体" w:hint="eastAsia"/>
          <w:noProof/>
          <w:sz w:val="24"/>
          <w:szCs w:val="24"/>
        </w:rPr>
        <w:drawing>
          <wp:inline distT="0" distB="0" distL="0" distR="0" wp14:anchorId="3DAB3070" wp14:editId="6A669D9D">
            <wp:extent cx="4442335" cy="333201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4445425" cy="3334336"/>
                    </a:xfrm>
                    <a:prstGeom prst="rect">
                      <a:avLst/>
                    </a:prstGeom>
                  </pic:spPr>
                </pic:pic>
              </a:graphicData>
            </a:graphic>
          </wp:inline>
        </w:drawing>
      </w:r>
    </w:p>
    <w:p w14:paraId="7DB9837F" w14:textId="39698E37" w:rsidR="00344510" w:rsidRPr="00344510" w:rsidRDefault="00344510" w:rsidP="00344510">
      <w:pPr>
        <w:ind w:firstLineChars="200" w:firstLine="420"/>
        <w:jc w:val="center"/>
        <w:rPr>
          <w:rFonts w:ascii="楷体" w:eastAsia="楷体" w:hAnsi="楷体" w:hint="eastAsia"/>
          <w:szCs w:val="21"/>
        </w:rPr>
      </w:pPr>
      <w:r w:rsidRPr="00C56C9D">
        <w:rPr>
          <w:rFonts w:ascii="楷体" w:eastAsia="楷体" w:hAnsi="楷体" w:hint="eastAsia"/>
          <w:szCs w:val="21"/>
        </w:rPr>
        <w:t>图</w:t>
      </w:r>
      <w:r>
        <w:rPr>
          <w:rFonts w:ascii="楷体" w:eastAsia="楷体" w:hAnsi="楷体"/>
          <w:szCs w:val="21"/>
        </w:rPr>
        <w:t>6</w:t>
      </w:r>
      <w:r w:rsidRPr="00C56C9D">
        <w:rPr>
          <w:rFonts w:ascii="楷体" w:eastAsia="楷体" w:hAnsi="楷体"/>
          <w:szCs w:val="21"/>
        </w:rPr>
        <w:t>:</w:t>
      </w:r>
      <w:r>
        <w:rPr>
          <w:rFonts w:ascii="楷体" w:eastAsia="楷体" w:hAnsi="楷体" w:hint="eastAsia"/>
          <w:szCs w:val="21"/>
        </w:rPr>
        <w:t>插值点增加后</w:t>
      </w:r>
      <w:r>
        <w:rPr>
          <w:rFonts w:ascii="楷体" w:eastAsia="楷体" w:hAnsi="楷体" w:hint="eastAsia"/>
          <w:szCs w:val="21"/>
        </w:rPr>
        <w:t>分段线性插值函数对比图</w:t>
      </w:r>
    </w:p>
    <w:p w14:paraId="463D47CD" w14:textId="214D65A1" w:rsidR="00344510" w:rsidRDefault="00344510" w:rsidP="00344510">
      <w:pPr>
        <w:ind w:firstLineChars="200" w:firstLine="480"/>
        <w:rPr>
          <w:rFonts w:ascii="宋体" w:eastAsia="宋体" w:hAnsi="宋体"/>
          <w:sz w:val="24"/>
          <w:szCs w:val="24"/>
        </w:rPr>
      </w:pPr>
      <w:r>
        <w:rPr>
          <w:rFonts w:ascii="宋体" w:eastAsia="宋体" w:hAnsi="宋体" w:hint="eastAsia"/>
          <w:sz w:val="24"/>
          <w:szCs w:val="24"/>
        </w:rPr>
        <w:lastRenderedPageBreak/>
        <w:t>可以看到其拟合程度仍然保持的非常好，而且完全没有出现端点处的振荡现象，这就是分段插值所具有的优势：可以在高次情况下仍保持很好的拟合度。</w:t>
      </w:r>
    </w:p>
    <w:p w14:paraId="31409DFE" w14:textId="77777777" w:rsidR="00621550" w:rsidRDefault="00621550" w:rsidP="00344510">
      <w:pPr>
        <w:ind w:firstLineChars="200" w:firstLine="480"/>
        <w:rPr>
          <w:rFonts w:ascii="宋体" w:eastAsia="宋体" w:hAnsi="宋体" w:hint="eastAsia"/>
          <w:sz w:val="24"/>
          <w:szCs w:val="24"/>
        </w:rPr>
      </w:pPr>
    </w:p>
    <w:p w14:paraId="466F4979" w14:textId="7F3B59BC" w:rsidR="00621550" w:rsidRPr="00DC5572" w:rsidRDefault="00621550" w:rsidP="00621550">
      <w:pPr>
        <w:pStyle w:val="a3"/>
        <w:numPr>
          <w:ilvl w:val="0"/>
          <w:numId w:val="2"/>
        </w:numPr>
        <w:ind w:firstLineChars="0"/>
        <w:rPr>
          <w:rFonts w:ascii="黑体" w:eastAsia="黑体" w:hAnsi="黑体"/>
          <w:sz w:val="28"/>
          <w:szCs w:val="28"/>
        </w:rPr>
      </w:pPr>
      <w:r w:rsidRPr="00DC5572">
        <w:rPr>
          <w:rFonts w:ascii="黑体" w:eastAsia="黑体" w:hAnsi="黑体" w:hint="eastAsia"/>
          <w:sz w:val="28"/>
          <w:szCs w:val="28"/>
        </w:rPr>
        <w:t>分段三次Hermite插值</w:t>
      </w:r>
    </w:p>
    <w:p w14:paraId="22EE889F" w14:textId="77777777" w:rsidR="00DC5572" w:rsidRDefault="00DC5572" w:rsidP="00DC5572">
      <w:pPr>
        <w:pStyle w:val="a3"/>
        <w:ind w:left="360" w:firstLineChars="0" w:firstLine="0"/>
        <w:rPr>
          <w:rFonts w:ascii="宋体" w:eastAsia="宋体" w:hAnsi="宋体" w:hint="eastAsia"/>
          <w:sz w:val="24"/>
          <w:szCs w:val="24"/>
        </w:rPr>
      </w:pPr>
    </w:p>
    <w:p w14:paraId="7DD1FD53" w14:textId="5A3004F7" w:rsidR="007633B8" w:rsidRDefault="007633B8" w:rsidP="007633B8">
      <w:pPr>
        <w:ind w:firstLineChars="200" w:firstLine="480"/>
        <w:rPr>
          <w:rFonts w:ascii="宋体" w:eastAsia="宋体" w:hAnsi="宋体"/>
          <w:sz w:val="24"/>
          <w:szCs w:val="24"/>
        </w:rPr>
      </w:pPr>
      <w:r w:rsidRPr="00344510">
        <w:rPr>
          <w:rFonts w:ascii="宋体" w:eastAsia="宋体" w:hAnsi="宋体" w:hint="eastAsia"/>
          <w:sz w:val="24"/>
          <w:szCs w:val="24"/>
        </w:rPr>
        <w:t>根据使用前述德默认参数值，我们可以得到</w:t>
      </w:r>
      <w:r>
        <w:rPr>
          <w:rFonts w:ascii="宋体" w:eastAsia="宋体" w:hAnsi="宋体" w:hint="eastAsia"/>
          <w:sz w:val="24"/>
          <w:szCs w:val="24"/>
        </w:rPr>
        <w:t>分段</w:t>
      </w:r>
      <w:r w:rsidR="00DC5572">
        <w:rPr>
          <w:rFonts w:ascii="宋体" w:eastAsia="宋体" w:hAnsi="宋体" w:hint="eastAsia"/>
          <w:sz w:val="24"/>
          <w:szCs w:val="24"/>
        </w:rPr>
        <w:t>三次Hermite</w:t>
      </w:r>
      <w:r w:rsidRPr="00344510">
        <w:rPr>
          <w:rFonts w:ascii="宋体" w:eastAsia="宋体" w:hAnsi="宋体" w:hint="eastAsia"/>
          <w:sz w:val="24"/>
          <w:szCs w:val="24"/>
        </w:rPr>
        <w:t>插值法的函数图像与标准函数图像的对比图</w:t>
      </w:r>
      <w:r>
        <w:rPr>
          <w:rFonts w:ascii="宋体" w:eastAsia="宋体" w:hAnsi="宋体" w:hint="eastAsia"/>
          <w:sz w:val="24"/>
          <w:szCs w:val="24"/>
        </w:rPr>
        <w:t>：</w:t>
      </w:r>
    </w:p>
    <w:p w14:paraId="648E67F4" w14:textId="00EE3CA6" w:rsidR="007633B8" w:rsidRDefault="00DC5572" w:rsidP="00DC5572">
      <w:pPr>
        <w:pStyle w:val="a3"/>
        <w:ind w:left="360" w:firstLineChars="0" w:firstLine="0"/>
        <w:jc w:val="center"/>
        <w:rPr>
          <w:rFonts w:ascii="宋体" w:eastAsia="宋体" w:hAnsi="宋体"/>
          <w:sz w:val="24"/>
          <w:szCs w:val="24"/>
        </w:rPr>
      </w:pPr>
      <w:r>
        <w:rPr>
          <w:rFonts w:ascii="宋体" w:eastAsia="宋体" w:hAnsi="宋体" w:hint="eastAsia"/>
          <w:noProof/>
          <w:sz w:val="24"/>
          <w:szCs w:val="24"/>
        </w:rPr>
        <w:drawing>
          <wp:inline distT="0" distB="0" distL="0" distR="0" wp14:anchorId="1548340C" wp14:editId="319688F5">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D3B8A7B" w14:textId="2F2970B1" w:rsidR="00DC5572" w:rsidRPr="00344510" w:rsidRDefault="00DC5572" w:rsidP="00DC5572">
      <w:pPr>
        <w:ind w:firstLineChars="200" w:firstLine="420"/>
        <w:jc w:val="center"/>
        <w:rPr>
          <w:rFonts w:ascii="楷体" w:eastAsia="楷体" w:hAnsi="楷体" w:hint="eastAsia"/>
          <w:szCs w:val="21"/>
        </w:rPr>
      </w:pPr>
      <w:r w:rsidRPr="00C56C9D">
        <w:rPr>
          <w:rFonts w:ascii="楷体" w:eastAsia="楷体" w:hAnsi="楷体" w:hint="eastAsia"/>
          <w:szCs w:val="21"/>
        </w:rPr>
        <w:t>图</w:t>
      </w:r>
      <w:r>
        <w:rPr>
          <w:rFonts w:ascii="楷体" w:eastAsia="楷体" w:hAnsi="楷体"/>
          <w:szCs w:val="21"/>
        </w:rPr>
        <w:t>7</w:t>
      </w:r>
      <w:r w:rsidRPr="00C56C9D">
        <w:rPr>
          <w:rFonts w:ascii="楷体" w:eastAsia="楷体" w:hAnsi="楷体"/>
          <w:szCs w:val="21"/>
        </w:rPr>
        <w:t>:</w:t>
      </w:r>
      <w:r>
        <w:rPr>
          <w:rFonts w:ascii="楷体" w:eastAsia="楷体" w:hAnsi="楷体" w:hint="eastAsia"/>
          <w:szCs w:val="21"/>
        </w:rPr>
        <w:t>分段</w:t>
      </w:r>
      <w:r>
        <w:rPr>
          <w:rFonts w:ascii="楷体" w:eastAsia="楷体" w:hAnsi="楷体" w:hint="eastAsia"/>
          <w:szCs w:val="21"/>
        </w:rPr>
        <w:t>三次Hermite</w:t>
      </w:r>
      <w:r>
        <w:rPr>
          <w:rFonts w:ascii="楷体" w:eastAsia="楷体" w:hAnsi="楷体" w:hint="eastAsia"/>
          <w:szCs w:val="21"/>
        </w:rPr>
        <w:t>插值函数对比图</w:t>
      </w:r>
    </w:p>
    <w:p w14:paraId="4E99616E" w14:textId="03E1D0F5" w:rsidR="00DC5572" w:rsidRDefault="00FC6F3E" w:rsidP="00DC5572">
      <w:pPr>
        <w:pStyle w:val="a3"/>
        <w:ind w:left="357" w:firstLine="480"/>
        <w:rPr>
          <w:rFonts w:ascii="宋体" w:eastAsia="宋体" w:hAnsi="宋体"/>
          <w:sz w:val="24"/>
          <w:szCs w:val="24"/>
        </w:rPr>
      </w:pPr>
      <w:r>
        <w:rPr>
          <w:rFonts w:ascii="宋体" w:eastAsia="宋体" w:hAnsi="宋体" w:hint="eastAsia"/>
          <w:sz w:val="24"/>
          <w:szCs w:val="24"/>
        </w:rPr>
        <w:t>可</w:t>
      </w:r>
      <w:r w:rsidR="00DC5572">
        <w:rPr>
          <w:rFonts w:ascii="宋体" w:eastAsia="宋体" w:hAnsi="宋体" w:hint="eastAsia"/>
          <w:sz w:val="24"/>
          <w:szCs w:val="24"/>
        </w:rPr>
        <w:t>以看到，即使在插值结点数目较小的情况下，该插值法也可以保证很高的拟合度，且避免端点处的振荡现象。且在插值结点数目很多的情况下依然可以避免Runge现象。</w:t>
      </w:r>
    </w:p>
    <w:p w14:paraId="69FB9974" w14:textId="1DFF0C99" w:rsidR="00FC6F3E" w:rsidRDefault="00FC6F3E" w:rsidP="00FC6F3E">
      <w:pPr>
        <w:ind w:firstLineChars="175" w:firstLine="420"/>
        <w:rPr>
          <w:rFonts w:ascii="宋体" w:eastAsia="宋体" w:hAnsi="宋体"/>
          <w:sz w:val="24"/>
          <w:szCs w:val="24"/>
        </w:rPr>
      </w:pPr>
    </w:p>
    <w:p w14:paraId="5C92F929" w14:textId="30442BEF" w:rsidR="00FC6F3E" w:rsidRDefault="00FC6F3E" w:rsidP="00FC6F3E">
      <w:pPr>
        <w:rPr>
          <w:rFonts w:ascii="黑体" w:eastAsia="黑体" w:hAnsi="黑体"/>
          <w:sz w:val="28"/>
          <w:szCs w:val="28"/>
        </w:rPr>
      </w:pPr>
      <w:r w:rsidRPr="00FC6F3E">
        <w:rPr>
          <w:rFonts w:ascii="黑体" w:eastAsia="黑体" w:hAnsi="黑体"/>
          <w:sz w:val="28"/>
          <w:szCs w:val="28"/>
        </w:rPr>
        <w:t>P</w:t>
      </w:r>
      <w:r w:rsidRPr="00FC6F3E">
        <w:rPr>
          <w:rFonts w:ascii="黑体" w:eastAsia="黑体" w:hAnsi="黑体" w:hint="eastAsia"/>
          <w:sz w:val="28"/>
          <w:szCs w:val="28"/>
        </w:rPr>
        <w:t>art</w:t>
      </w:r>
      <w:r w:rsidRPr="00FC6F3E">
        <w:rPr>
          <w:rFonts w:ascii="黑体" w:eastAsia="黑体" w:hAnsi="黑体"/>
          <w:sz w:val="28"/>
          <w:szCs w:val="28"/>
        </w:rPr>
        <w:t xml:space="preserve"> III </w:t>
      </w:r>
      <w:r w:rsidRPr="00FC6F3E">
        <w:rPr>
          <w:rFonts w:ascii="黑体" w:eastAsia="黑体" w:hAnsi="黑体" w:hint="eastAsia"/>
          <w:sz w:val="28"/>
          <w:szCs w:val="28"/>
        </w:rPr>
        <w:t>总结</w:t>
      </w:r>
    </w:p>
    <w:p w14:paraId="6334922A" w14:textId="2624FE9C" w:rsidR="00FC6F3E" w:rsidRDefault="00FC6F3E" w:rsidP="00FC6F3E">
      <w:pPr>
        <w:ind w:firstLineChars="200" w:firstLine="480"/>
        <w:rPr>
          <w:rFonts w:ascii="宋体" w:eastAsia="宋体" w:hAnsi="宋体"/>
          <w:sz w:val="24"/>
          <w:szCs w:val="24"/>
        </w:rPr>
      </w:pPr>
      <w:r>
        <w:rPr>
          <w:rFonts w:ascii="宋体" w:eastAsia="宋体" w:hAnsi="宋体" w:hint="eastAsia"/>
          <w:sz w:val="24"/>
          <w:szCs w:val="24"/>
        </w:rPr>
        <w:t>通过本次实验，我更加了解了各个插值法的原理，不仅仅是只会手写题或者记住公式，而是能够在计算机上编写相关程序，将其优劣通过数据进行对比、并对Runge现象进行了较为深入的讨论，收益很多。</w:t>
      </w:r>
    </w:p>
    <w:p w14:paraId="42563FB3" w14:textId="062DCB3A" w:rsidR="00FC6F3E" w:rsidRDefault="00FC6F3E" w:rsidP="00FC6F3E">
      <w:pPr>
        <w:ind w:firstLineChars="200" w:firstLine="480"/>
        <w:rPr>
          <w:rFonts w:ascii="宋体" w:eastAsia="宋体" w:hAnsi="宋体"/>
          <w:sz w:val="24"/>
          <w:szCs w:val="24"/>
        </w:rPr>
      </w:pPr>
      <w:r>
        <w:rPr>
          <w:rFonts w:ascii="宋体" w:eastAsia="宋体" w:hAnsi="宋体" w:hint="eastAsia"/>
          <w:sz w:val="24"/>
          <w:szCs w:val="24"/>
        </w:rPr>
        <w:t>此外我也学习了python</w:t>
      </w:r>
      <w:r>
        <w:rPr>
          <w:rFonts w:ascii="宋体" w:eastAsia="宋体" w:hAnsi="宋体"/>
          <w:sz w:val="24"/>
          <w:szCs w:val="24"/>
        </w:rPr>
        <w:t>3</w:t>
      </w:r>
      <w:r>
        <w:rPr>
          <w:rFonts w:ascii="宋体" w:eastAsia="宋体" w:hAnsi="宋体" w:hint="eastAsia"/>
          <w:sz w:val="24"/>
          <w:szCs w:val="24"/>
        </w:rPr>
        <w:t>相关语法与函数库的使用</w:t>
      </w:r>
      <w:r w:rsidR="00810A3F">
        <w:rPr>
          <w:rFonts w:ascii="宋体" w:eastAsia="宋体" w:hAnsi="宋体" w:hint="eastAsia"/>
          <w:sz w:val="24"/>
          <w:szCs w:val="24"/>
        </w:rPr>
        <w:t>，增强了我的编码能力</w:t>
      </w:r>
      <w:r>
        <w:rPr>
          <w:rFonts w:ascii="宋体" w:eastAsia="宋体" w:hAnsi="宋体" w:hint="eastAsia"/>
          <w:sz w:val="24"/>
          <w:szCs w:val="24"/>
        </w:rPr>
        <w:t>。在实验中遇到的一些困难也能够</w:t>
      </w:r>
      <w:r w:rsidR="00810A3F">
        <w:rPr>
          <w:rFonts w:ascii="宋体" w:eastAsia="宋体" w:hAnsi="宋体" w:hint="eastAsia"/>
          <w:sz w:val="24"/>
          <w:szCs w:val="24"/>
        </w:rPr>
        <w:t>及时在网络中找到解决方法，</w:t>
      </w:r>
      <w:r w:rsidR="00402B61">
        <w:rPr>
          <w:rFonts w:ascii="宋体" w:eastAsia="宋体" w:hAnsi="宋体" w:hint="eastAsia"/>
          <w:sz w:val="24"/>
          <w:szCs w:val="24"/>
        </w:rPr>
        <w:t>lab用时一天，整体实现还算简单。</w:t>
      </w:r>
    </w:p>
    <w:p w14:paraId="25DA117E" w14:textId="28B35A2B" w:rsidR="00402B61" w:rsidRPr="00402B61" w:rsidRDefault="00402B61" w:rsidP="00FC6F3E">
      <w:pPr>
        <w:ind w:firstLineChars="200" w:firstLine="480"/>
        <w:rPr>
          <w:rFonts w:ascii="黑体" w:eastAsia="黑体" w:hAnsi="黑体" w:hint="eastAsia"/>
          <w:sz w:val="28"/>
          <w:szCs w:val="28"/>
        </w:rPr>
      </w:pPr>
      <w:r>
        <w:rPr>
          <w:rFonts w:ascii="宋体" w:eastAsia="宋体" w:hAnsi="宋体" w:hint="eastAsia"/>
          <w:sz w:val="24"/>
          <w:szCs w:val="24"/>
        </w:rPr>
        <w:t>本报告的内容还有很多不足，望老师批评指正。</w:t>
      </w:r>
    </w:p>
    <w:sectPr w:rsidR="00402B61" w:rsidRPr="00402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057"/>
    <w:multiLevelType w:val="hybridMultilevel"/>
    <w:tmpl w:val="99F02222"/>
    <w:lvl w:ilvl="0" w:tplc="84228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375917"/>
    <w:multiLevelType w:val="hybridMultilevel"/>
    <w:tmpl w:val="CEBEC966"/>
    <w:lvl w:ilvl="0" w:tplc="0270E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AB"/>
    <w:rsid w:val="00142435"/>
    <w:rsid w:val="001D6578"/>
    <w:rsid w:val="001E0AA7"/>
    <w:rsid w:val="001E7792"/>
    <w:rsid w:val="00344510"/>
    <w:rsid w:val="00354BAF"/>
    <w:rsid w:val="003C46AF"/>
    <w:rsid w:val="00402B61"/>
    <w:rsid w:val="004D4DEF"/>
    <w:rsid w:val="004D7BF5"/>
    <w:rsid w:val="00621550"/>
    <w:rsid w:val="00741329"/>
    <w:rsid w:val="007633B8"/>
    <w:rsid w:val="007711D8"/>
    <w:rsid w:val="007C5BAB"/>
    <w:rsid w:val="00810A3F"/>
    <w:rsid w:val="00824FE5"/>
    <w:rsid w:val="00A948FB"/>
    <w:rsid w:val="00BE4946"/>
    <w:rsid w:val="00C56C9D"/>
    <w:rsid w:val="00D620B6"/>
    <w:rsid w:val="00DC5572"/>
    <w:rsid w:val="00FC6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6505"/>
  <w15:chartTrackingRefBased/>
  <w15:docId w15:val="{B4107BCF-F02A-4FA2-8BBC-5A72B05A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55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946"/>
    <w:pPr>
      <w:ind w:firstLineChars="200" w:firstLine="420"/>
    </w:pPr>
  </w:style>
  <w:style w:type="table" w:styleId="a4">
    <w:name w:val="Table Grid"/>
    <w:basedOn w:val="a1"/>
    <w:uiPriority w:val="39"/>
    <w:rsid w:val="00A94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丰杰</dc:creator>
  <cp:keywords/>
  <dc:description/>
  <cp:lastModifiedBy>李 丰杰</cp:lastModifiedBy>
  <cp:revision>14</cp:revision>
  <dcterms:created xsi:type="dcterms:W3CDTF">2021-11-30T07:33:00Z</dcterms:created>
  <dcterms:modified xsi:type="dcterms:W3CDTF">2021-11-30T08:31:00Z</dcterms:modified>
</cp:coreProperties>
</file>