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5B52" w14:textId="6F62F27B" w:rsidR="000E33A6" w:rsidRDefault="00544DDB">
      <w:r w:rsidRPr="00544DDB">
        <w:t>e602e3c4328c6ec44a8b56a8ff78d61f</w:t>
      </w:r>
    </w:p>
    <w:sectPr w:rsidR="000E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DB"/>
    <w:rsid w:val="000E33A6"/>
    <w:rsid w:val="005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8A5"/>
  <w15:chartTrackingRefBased/>
  <w15:docId w15:val="{B554CFE5-8744-45CE-97F2-0E4F4922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kangwei</dc:creator>
  <cp:keywords/>
  <dc:description/>
  <cp:lastModifiedBy>feng kangwei</cp:lastModifiedBy>
  <cp:revision>1</cp:revision>
  <dcterms:created xsi:type="dcterms:W3CDTF">2022-05-13T11:43:00Z</dcterms:created>
  <dcterms:modified xsi:type="dcterms:W3CDTF">2022-05-13T11:44:00Z</dcterms:modified>
</cp:coreProperties>
</file>