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3914775</wp:posOffset>
            </wp:positionH>
            <wp:positionV relativeFrom="paragraph">
              <wp:posOffset>0</wp:posOffset>
            </wp:positionV>
            <wp:extent cx="1700213" cy="930773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9307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FENG David - A2 - 10250</w:t>
      </w:r>
    </w:p>
    <w:p w:rsidR="00000000" w:rsidDel="00000000" w:rsidP="00000000" w:rsidRDefault="00000000" w:rsidRPr="00000000" w14:paraId="00000002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KETTANI Kenza - A2- 10279</w:t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Projet Laboratoire</w:t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Rapport: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Tours de Hanoi magnétiques</w:t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Principe</w:t>
      </w:r>
    </w:p>
    <w:p w:rsidR="00000000" w:rsidDel="00000000" w:rsidP="00000000" w:rsidRDefault="00000000" w:rsidRPr="00000000" w14:paraId="0000000A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Les tours magnétiques de Hanoi sont une variation des tours de Hanoi classiques où chaque disque possède deux faces de couleurs différentes: une face bleu (B) et une rouge (R). Le principe de ce jeu mathématique est le même que celui des tours classiques, mais avec deux contraintes supplémentaires: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Chaque disque se retourne quand il est déplacé;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Deux disques ne peuvent pas être placés l’un sur l’autre si les faces qui se touchent sont de la même couleur: pas de R/R ni de B/B;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Ce jeu est composé de trois piles A, B et C: A est la source (S), B la destination (D) et C la pile temporaire (I comme Intermédiaire). Au départ, la pile A contient un nombre N de disques empilés par ordre de taille: les disques sont empilés du plus large au plus petit, la face supérieure étant rouge. L’objectif du jeu est de déplacer toute la colonne, un disque à la fois, vers la pile B (en utilisant la pile intermédiaire I), tout en maintenant l’ordre original d‘empilement des disques et que les faces bleues soient les faces supérieures.</w:t>
      </w:r>
    </w:p>
    <w:p w:rsidR="00000000" w:rsidDel="00000000" w:rsidP="00000000" w:rsidRDefault="00000000" w:rsidRPr="00000000" w14:paraId="0000001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 effet, les bases de chaque pile possèdent leurs propres couleurs. Nous avons la couleur Rouge/Bleu pour la pile A et la couleur Bleu/Rouge pour les piles B et C.</w:t>
      </w:r>
    </w:p>
    <w:p w:rsidR="00000000" w:rsidDel="00000000" w:rsidP="00000000" w:rsidRDefault="00000000" w:rsidRPr="00000000" w14:paraId="00000012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Ainsi, la fonction “mouvement” de cet algorithme est réglementée par trois conditions, considérées comme les erreurs de déplacement dans notre code: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Erreur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taille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un disque ne peut pas être déplacé sur un disque plus petit;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Erreur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couleur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deux faces de la même couleur ne peuvent pas être superposées;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Erreur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déplacement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mouvement impossible de B à C ou de C à B à cause des deux raisons précédentes.</w:t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 total, nous avons identifié quatre déplacements possibles: </w:t>
      </w:r>
    </w:p>
    <w:p w:rsidR="00000000" w:rsidDel="00000000" w:rsidP="00000000" w:rsidRDefault="00000000" w:rsidRPr="00000000" w14:paraId="0000001B">
      <w:pPr>
        <w:ind w:left="0" w:firstLine="0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A ⇒ B</w:t>
      </w:r>
    </w:p>
    <w:p w:rsidR="00000000" w:rsidDel="00000000" w:rsidP="00000000" w:rsidRDefault="00000000" w:rsidRPr="00000000" w14:paraId="0000001C">
      <w:pPr>
        <w:ind w:left="0" w:firstLine="0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A ⇒ C</w:t>
      </w:r>
    </w:p>
    <w:p w:rsidR="00000000" w:rsidDel="00000000" w:rsidP="00000000" w:rsidRDefault="00000000" w:rsidRPr="00000000" w14:paraId="0000001D">
      <w:pPr>
        <w:ind w:left="0" w:firstLine="0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B ⇒ A</w:t>
      </w:r>
    </w:p>
    <w:p w:rsidR="00000000" w:rsidDel="00000000" w:rsidP="00000000" w:rsidRDefault="00000000" w:rsidRPr="00000000" w14:paraId="0000001E">
      <w:pPr>
        <w:ind w:left="0" w:firstLine="0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C ⇒ A</w:t>
      </w:r>
    </w:p>
    <w:p w:rsidR="00000000" w:rsidDel="00000000" w:rsidP="00000000" w:rsidRDefault="00000000" w:rsidRPr="00000000" w14:paraId="0000001F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Concernant les déplacements </w:t>
      </w: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B ⇒ 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et </w:t>
      </w: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C ⇒ 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il faut que le disque passe par la pile A avant que cette dernière se déplace vers C ou B.</w:t>
      </w:r>
    </w:p>
    <w:p w:rsidR="00000000" w:rsidDel="00000000" w:rsidP="00000000" w:rsidRDefault="00000000" w:rsidRPr="00000000" w14:paraId="00000021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Donc, en plus des quatre déplacements possibles, il faut considérer les deux déplacements supplémentaires :</w:t>
      </w:r>
    </w:p>
    <w:p w:rsidR="00000000" w:rsidDel="00000000" w:rsidP="00000000" w:rsidRDefault="00000000" w:rsidRPr="00000000" w14:paraId="00000023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B ⇒ A ⇒ C</w:t>
      </w:r>
    </w:p>
    <w:p w:rsidR="00000000" w:rsidDel="00000000" w:rsidP="00000000" w:rsidRDefault="00000000" w:rsidRPr="00000000" w14:paraId="00000024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C ⇒ A ⇒ B</w:t>
      </w:r>
    </w:p>
    <w:p w:rsidR="00000000" w:rsidDel="00000000" w:rsidP="00000000" w:rsidRDefault="00000000" w:rsidRPr="00000000" w14:paraId="00000025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Voici un schéma récapitulatif du déroulement de l’algorithme (toutes les étapes n’ont pas été représentées, par souci de clarification):</w:t>
      </w:r>
    </w:p>
    <w:p w:rsidR="00000000" w:rsidDel="00000000" w:rsidP="00000000" w:rsidRDefault="00000000" w:rsidRPr="00000000" w14:paraId="00000027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7625" cy="4395788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784" l="32558" r="30730" t="1120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395788"/>
                    </a:xfrm>
                    <a:prstGeom prst="rect"/>
                    <a:ln w="25400">
                      <a:solidFill>
                        <a:srgbClr val="CC412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Solution pour les Tour de Hanoï (classique)</w:t>
      </w:r>
    </w:p>
    <w:p w:rsidR="00000000" w:rsidDel="00000000" w:rsidP="00000000" w:rsidRDefault="00000000" w:rsidRPr="00000000" w14:paraId="0000002C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Voici le C code permettant de résoudre les Tour de Hanoï pour la version classique: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hanoi (n, src, dst) {</w:t>
      </w:r>
    </w:p>
    <w:p w:rsidR="00000000" w:rsidDel="00000000" w:rsidP="00000000" w:rsidRDefault="00000000" w:rsidRPr="00000000" w14:paraId="0000003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hanoi (n - 1, src, tmp);</w:t>
        <w:tab/>
        <w:t xml:space="preserve">/* tmp = pile temporaire C*/</w:t>
      </w:r>
    </w:p>
    <w:p w:rsidR="00000000" w:rsidDel="00000000" w:rsidP="00000000" w:rsidRDefault="00000000" w:rsidRPr="00000000" w14:paraId="00000031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move (1, src, dst);</w:t>
      </w:r>
    </w:p>
    <w:p w:rsidR="00000000" w:rsidDel="00000000" w:rsidP="00000000" w:rsidRDefault="00000000" w:rsidRPr="00000000" w14:paraId="00000032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hanoi (n - 1, tmp, dst);</w:t>
      </w:r>
    </w:p>
    <w:p w:rsidR="00000000" w:rsidDel="00000000" w:rsidP="00000000" w:rsidRDefault="00000000" w:rsidRPr="00000000" w14:paraId="00000033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4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Pour les déplacements, il suffit de vérifier qu’il n’y ait pas un problème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taille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Ainsi, nous avons 6 déplacements possibles pour ce cas: </w:t>
      </w:r>
    </w:p>
    <w:p w:rsidR="00000000" w:rsidDel="00000000" w:rsidP="00000000" w:rsidRDefault="00000000" w:rsidRPr="00000000" w14:paraId="00000036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A ⇒ B</w:t>
      </w:r>
    </w:p>
    <w:p w:rsidR="00000000" w:rsidDel="00000000" w:rsidP="00000000" w:rsidRDefault="00000000" w:rsidRPr="00000000" w14:paraId="00000037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A ⇒ C</w:t>
      </w:r>
    </w:p>
    <w:p w:rsidR="00000000" w:rsidDel="00000000" w:rsidP="00000000" w:rsidRDefault="00000000" w:rsidRPr="00000000" w14:paraId="00000038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B ⇒ A</w:t>
      </w:r>
    </w:p>
    <w:p w:rsidR="00000000" w:rsidDel="00000000" w:rsidP="00000000" w:rsidRDefault="00000000" w:rsidRPr="00000000" w14:paraId="00000039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B ⇒ C</w:t>
      </w:r>
    </w:p>
    <w:p w:rsidR="00000000" w:rsidDel="00000000" w:rsidP="00000000" w:rsidRDefault="00000000" w:rsidRPr="00000000" w14:paraId="0000003A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C ⇒ A</w:t>
      </w:r>
    </w:p>
    <w:p w:rsidR="00000000" w:rsidDel="00000000" w:rsidP="00000000" w:rsidRDefault="00000000" w:rsidRPr="00000000" w14:paraId="0000003B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C ⇒ B</w:t>
      </w:r>
    </w:p>
    <w:p w:rsidR="00000000" w:rsidDel="00000000" w:rsidP="00000000" w:rsidRDefault="00000000" w:rsidRPr="00000000" w14:paraId="0000003C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Ainsi, pour définir les déplacements, nous procédons comme suit:</w:t>
      </w:r>
    </w:p>
    <w:p w:rsidR="00000000" w:rsidDel="00000000" w:rsidP="00000000" w:rsidRDefault="00000000" w:rsidRPr="00000000" w14:paraId="0000003E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62626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r5=0, r6=1, move A to B</w:t>
      </w:r>
    </w:p>
    <w:p w:rsidR="00000000" w:rsidDel="00000000" w:rsidP="00000000" w:rsidRDefault="00000000" w:rsidRPr="00000000" w14:paraId="0000003F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62626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r5=0, r6=2, move A to C</w:t>
      </w:r>
    </w:p>
    <w:p w:rsidR="00000000" w:rsidDel="00000000" w:rsidP="00000000" w:rsidRDefault="00000000" w:rsidRPr="00000000" w14:paraId="00000040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62626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r5=1, r6=0, move B to A</w:t>
      </w:r>
    </w:p>
    <w:p w:rsidR="00000000" w:rsidDel="00000000" w:rsidP="00000000" w:rsidRDefault="00000000" w:rsidRPr="00000000" w14:paraId="00000041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r5=1, r6=2, move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 to C</w:t>
      </w:r>
    </w:p>
    <w:p w:rsidR="00000000" w:rsidDel="00000000" w:rsidP="00000000" w:rsidRDefault="00000000" w:rsidRPr="00000000" w14:paraId="00000042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62626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r5=2, r6=0, move C to A</w:t>
      </w:r>
    </w:p>
    <w:p w:rsidR="00000000" w:rsidDel="00000000" w:rsidP="00000000" w:rsidRDefault="00000000" w:rsidRPr="00000000" w14:paraId="00000043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r5=2, r6=1, move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 to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Solution pour les Tour de Hanoï Magnétiques</w:t>
      </w:r>
    </w:p>
    <w:p w:rsidR="00000000" w:rsidDel="00000000" w:rsidP="00000000" w:rsidRDefault="00000000" w:rsidRPr="00000000" w14:paraId="00000048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Voici le code C résumant les grandes étapes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récursives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décrites précédemment:</w:t>
      </w:r>
    </w:p>
    <w:p w:rsidR="00000000" w:rsidDel="00000000" w:rsidP="00000000" w:rsidRDefault="00000000" w:rsidRPr="00000000" w14:paraId="0000004A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/* bouger les N disques de la pile source à la pile destination */</w:t>
      </w:r>
    </w:p>
    <w:p w:rsidR="00000000" w:rsidDel="00000000" w:rsidP="00000000" w:rsidRDefault="00000000" w:rsidRPr="00000000" w14:paraId="0000004C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mhanoi (n, src, dst) {</w:t>
      </w:r>
    </w:p>
    <w:p w:rsidR="00000000" w:rsidDel="00000000" w:rsidP="00000000" w:rsidRDefault="00000000" w:rsidRPr="00000000" w14:paraId="0000004D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mhanoi (n - 1, src, tmp);</w:t>
        <w:tab/>
        <w:t xml:space="preserve">/* tmp = pile temporaire C*/</w:t>
      </w:r>
    </w:p>
    <w:p w:rsidR="00000000" w:rsidDel="00000000" w:rsidP="00000000" w:rsidRDefault="00000000" w:rsidRPr="00000000" w14:paraId="0000004E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move (1, src, dst);</w:t>
      </w:r>
    </w:p>
    <w:p w:rsidR="00000000" w:rsidDel="00000000" w:rsidP="00000000" w:rsidRDefault="00000000" w:rsidRPr="00000000" w14:paraId="0000004F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mhanoi2 (n - 1, tmp, src);</w:t>
      </w:r>
    </w:p>
    <w:p w:rsidR="00000000" w:rsidDel="00000000" w:rsidP="00000000" w:rsidRDefault="00000000" w:rsidRPr="00000000" w14:paraId="0000005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mhanoi (n - 1, src, dst);</w:t>
      </w:r>
    </w:p>
    <w:p w:rsidR="00000000" w:rsidDel="00000000" w:rsidP="00000000" w:rsidRDefault="00000000" w:rsidRPr="00000000" w14:paraId="00000051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2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mhanoi2 (n, src, dst) {</w:t>
      </w:r>
    </w:p>
    <w:p w:rsidR="00000000" w:rsidDel="00000000" w:rsidP="00000000" w:rsidRDefault="00000000" w:rsidRPr="00000000" w14:paraId="00000054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mhanoi2 (n - 1, src, dst);</w:t>
        <w:tab/>
        <w:t xml:space="preserve">/* tmp = pile temporaire C*/</w:t>
      </w:r>
    </w:p>
    <w:p w:rsidR="00000000" w:rsidDel="00000000" w:rsidP="00000000" w:rsidRDefault="00000000" w:rsidRPr="00000000" w14:paraId="00000055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mhanoi (n - 1, dst, tmp);</w:t>
      </w:r>
    </w:p>
    <w:p w:rsidR="00000000" w:rsidDel="00000000" w:rsidP="00000000" w:rsidRDefault="00000000" w:rsidRPr="00000000" w14:paraId="00000056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move (1, src, dst);</w:t>
      </w:r>
    </w:p>
    <w:p w:rsidR="00000000" w:rsidDel="00000000" w:rsidP="00000000" w:rsidRDefault="00000000" w:rsidRPr="00000000" w14:paraId="00000057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mhanoi2 (n - 1, tmp, dst);</w:t>
      </w:r>
    </w:p>
    <w:p w:rsidR="00000000" w:rsidDel="00000000" w:rsidP="00000000" w:rsidRDefault="00000000" w:rsidRPr="00000000" w14:paraId="00000058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9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Pour résoudre le problème des déplacements B vers C ou bien C vers B, il faut implémenter un deuxième sous programme qu’on appelle ici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mhanoi2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B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Pour tout déplacement de disque, il faut vérifier que nous n’ayons pas de problème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taille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ni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couleur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5D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Ainsi, pour définir les déplacements, nous procédons comme suit:</w:t>
      </w:r>
    </w:p>
    <w:p w:rsidR="00000000" w:rsidDel="00000000" w:rsidP="00000000" w:rsidRDefault="00000000" w:rsidRPr="00000000" w14:paraId="0000005F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62626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r5=0, r6=1, move A to B</w:t>
      </w:r>
    </w:p>
    <w:p w:rsidR="00000000" w:rsidDel="00000000" w:rsidP="00000000" w:rsidRDefault="00000000" w:rsidRPr="00000000" w14:paraId="00000060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62626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r5=0, r6=2, move A to C</w:t>
      </w:r>
    </w:p>
    <w:p w:rsidR="00000000" w:rsidDel="00000000" w:rsidP="00000000" w:rsidRDefault="00000000" w:rsidRPr="00000000" w14:paraId="00000061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62626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r5=1, r6=0, move B to A</w:t>
      </w:r>
    </w:p>
    <w:p w:rsidR="00000000" w:rsidDel="00000000" w:rsidP="00000000" w:rsidRDefault="00000000" w:rsidRPr="00000000" w14:paraId="00000062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r5=1, r6=2, move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B to C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=&gt; erreur de couleur</w:t>
      </w:r>
    </w:p>
    <w:p w:rsidR="00000000" w:rsidDel="00000000" w:rsidP="00000000" w:rsidRDefault="00000000" w:rsidRPr="00000000" w14:paraId="00000063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color w:val="262626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r5=2, r6=0, move C to A</w:t>
      </w:r>
    </w:p>
    <w:p w:rsidR="00000000" w:rsidDel="00000000" w:rsidP="00000000" w:rsidRDefault="00000000" w:rsidRPr="00000000" w14:paraId="00000064">
      <w:pPr>
        <w:spacing w:after="120" w:before="120" w:lineRule="auto"/>
        <w:contextualSpacing w:val="0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color w:val="83992a"/>
          <w:sz w:val="28"/>
          <w:szCs w:val="28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rtl w:val="0"/>
        </w:rPr>
        <w:t xml:space="preserve">If r5=2, r6=1, move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C to B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=&gt; erreur de couleur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Pour conclure, en traduisant correctement ces codes C en langage assembleur et en allouant correctement les mémoires à chaque étape, nous parvenons à résoudre ces jeux mathématiques, que ce soit pour les Tours de Hanoï version classique ou bien sa version dérivée les Tours de Hanoï Magnétiques.</w:t>
      </w:r>
      <w:r w:rsidDel="00000000" w:rsidR="00000000" w:rsidRPr="00000000">
        <w:rPr>
          <w:rtl w:val="0"/>
        </w:rPr>
      </w:r>
    </w:p>
    <w:sectPr>
      <w:footerReference r:id="rId8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contextualSpacing w:val="0"/>
      <w:jc w:val="right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f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