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019E" w14:textId="73F87883" w:rsidR="00361D38" w:rsidRPr="00361D38" w:rsidRDefault="00361D38" w:rsidP="00361D38">
      <w:pPr>
        <w:pStyle w:val="a9"/>
        <w:numPr>
          <w:ilvl w:val="0"/>
          <w:numId w:val="1"/>
        </w:numPr>
        <w:spacing w:line="360" w:lineRule="auto"/>
        <w:rPr>
          <w:sz w:val="24"/>
        </w:rPr>
      </w:pPr>
      <w:bookmarkStart w:id="0" w:name="OLE_LINK1"/>
      <w:bookmarkStart w:id="1" w:name="OLE_LINK3"/>
      <w:r>
        <w:rPr>
          <w:rFonts w:hint="eastAsia"/>
          <w:sz w:val="24"/>
        </w:rPr>
        <w:t>课题研究的背景及意义</w:t>
      </w:r>
    </w:p>
    <w:p w14:paraId="0D92F45D" w14:textId="10319EC1" w:rsidR="002A4FFD" w:rsidRDefault="002A4FFD" w:rsidP="002A4FFD">
      <w:pPr>
        <w:spacing w:line="360" w:lineRule="auto"/>
        <w:ind w:leftChars="114" w:left="239" w:firstLineChars="150" w:firstLine="360"/>
        <w:rPr>
          <w:sz w:val="24"/>
        </w:rPr>
      </w:pPr>
      <w:r>
        <w:rPr>
          <w:rFonts w:hint="eastAsia"/>
          <w:sz w:val="24"/>
        </w:rPr>
        <w:t>据</w:t>
      </w:r>
      <w:r>
        <w:rPr>
          <w:rFonts w:hint="eastAsia"/>
          <w:sz w:val="24"/>
        </w:rPr>
        <w:t>IDC</w:t>
      </w:r>
      <w:r>
        <w:rPr>
          <w:rFonts w:hint="eastAsia"/>
          <w:sz w:val="24"/>
        </w:rPr>
        <w:t>预测，到</w:t>
      </w:r>
      <w:r>
        <w:rPr>
          <w:rFonts w:hint="eastAsia"/>
          <w:sz w:val="24"/>
        </w:rPr>
        <w:t>2028</w:t>
      </w:r>
      <w:r>
        <w:rPr>
          <w:rFonts w:hint="eastAsia"/>
          <w:sz w:val="24"/>
        </w:rPr>
        <w:t>年全球数据量将增长至</w:t>
      </w:r>
      <w:r>
        <w:rPr>
          <w:rFonts w:hint="eastAsia"/>
          <w:sz w:val="24"/>
        </w:rPr>
        <w:t>393.8ZB</w:t>
      </w:r>
      <w:r>
        <w:rPr>
          <w:rFonts w:hint="eastAsia"/>
          <w:sz w:val="24"/>
        </w:rPr>
        <w:t>，相比于</w:t>
      </w:r>
      <w:r>
        <w:rPr>
          <w:rFonts w:hint="eastAsia"/>
          <w:sz w:val="24"/>
        </w:rPr>
        <w:t>2018</w:t>
      </w:r>
      <w:r>
        <w:rPr>
          <w:rFonts w:hint="eastAsia"/>
          <w:sz w:val="24"/>
        </w:rPr>
        <w:t>年增长</w:t>
      </w:r>
      <w:r>
        <w:rPr>
          <w:rFonts w:hint="eastAsia"/>
          <w:sz w:val="24"/>
        </w:rPr>
        <w:t>9.8</w:t>
      </w:r>
      <w:r>
        <w:rPr>
          <w:rFonts w:hint="eastAsia"/>
          <w:sz w:val="24"/>
        </w:rPr>
        <w:t>倍</w:t>
      </w:r>
      <w:r>
        <w:rPr>
          <w:sz w:val="24"/>
        </w:rPr>
        <w:fldChar w:fldCharType="begin"/>
      </w:r>
      <w:r>
        <w:rPr>
          <w:sz w:val="24"/>
        </w:rPr>
        <w:instrText xml:space="preserve"> </w:instrText>
      </w:r>
      <w:r>
        <w:rPr>
          <w:rFonts w:hint="eastAsia"/>
          <w:sz w:val="24"/>
        </w:rPr>
        <w:instrText>REF _Ref417486464 \r \h</w:instrText>
      </w:r>
      <w:r>
        <w:rPr>
          <w:sz w:val="24"/>
        </w:rPr>
        <w:instrText xml:space="preserve"> </w:instrText>
      </w:r>
      <w:r>
        <w:rPr>
          <w:sz w:val="24"/>
        </w:rPr>
      </w:r>
      <w:r>
        <w:rPr>
          <w:sz w:val="24"/>
        </w:rPr>
        <w:fldChar w:fldCharType="separate"/>
      </w:r>
      <w:r>
        <w:rPr>
          <w:sz w:val="24"/>
        </w:rPr>
        <w:t>[1]</w:t>
      </w:r>
      <w:r>
        <w:rPr>
          <w:sz w:val="24"/>
        </w:rPr>
        <w:fldChar w:fldCharType="end"/>
      </w:r>
      <w:r w:rsidR="00176274">
        <w:rPr>
          <w:rFonts w:hint="eastAsia"/>
          <w:sz w:val="24"/>
        </w:rPr>
        <w:t>。</w:t>
      </w:r>
      <w:bookmarkStart w:id="2" w:name="OLE_LINK2"/>
      <w:r w:rsidR="00081F5A" w:rsidRPr="00081F5A">
        <w:rPr>
          <w:rFonts w:hint="eastAsia"/>
          <w:sz w:val="24"/>
        </w:rPr>
        <w:t>随着互联网数据量呈指数级增长，基于关键词匹配与倒排索引的技术架构，让传统搜索引擎面临更为严峻的挑战。</w:t>
      </w:r>
      <w:bookmarkEnd w:id="2"/>
      <w:r w:rsidR="00081F5A" w:rsidRPr="00081F5A">
        <w:rPr>
          <w:rFonts w:hint="eastAsia"/>
          <w:sz w:val="24"/>
        </w:rPr>
        <w:t>特别是在用户需求复杂、场景多样的背景下，暴露出以下两点缺陷</w:t>
      </w:r>
      <w:r w:rsidR="00081F5A">
        <w:rPr>
          <w:rFonts w:hint="eastAsia"/>
          <w:sz w:val="24"/>
        </w:rPr>
        <w:t>：</w:t>
      </w:r>
      <w:r w:rsidR="00081F5A" w:rsidRPr="00081F5A">
        <w:rPr>
          <w:rFonts w:hint="eastAsia"/>
          <w:sz w:val="24"/>
        </w:rPr>
        <w:t>一是短文本查询存在模糊性，像‘</w:t>
      </w:r>
      <w:r w:rsidR="00081F5A" w:rsidRPr="00081F5A">
        <w:rPr>
          <w:rFonts w:hint="eastAsia"/>
          <w:sz w:val="24"/>
        </w:rPr>
        <w:t>Python</w:t>
      </w:r>
      <w:r w:rsidR="00081F5A" w:rsidRPr="00081F5A">
        <w:rPr>
          <w:rFonts w:hint="eastAsia"/>
          <w:sz w:val="24"/>
        </w:rPr>
        <w:t>多线程死锁排查’，这类可能涉及</w:t>
      </w:r>
      <w:r w:rsidR="00081F5A" w:rsidRPr="00081F5A">
        <w:rPr>
          <w:rFonts w:hint="eastAsia"/>
          <w:sz w:val="24"/>
        </w:rPr>
        <w:t>GIL</w:t>
      </w:r>
      <w:r w:rsidR="00081F5A" w:rsidRPr="00081F5A">
        <w:rPr>
          <w:rFonts w:hint="eastAsia"/>
          <w:sz w:val="24"/>
        </w:rPr>
        <w:t>机制、锁粒度优化或协程改造等多维度搜索意图的情况，会引发词汇不匹配问题；二是多轮对话存在上下文依赖性，传统算法难以精准捕捉用户搜索意图，致使搜索结果的相关性与准召率欠佳。</w:t>
      </w:r>
      <w:r w:rsidR="00081F5A">
        <w:rPr>
          <w:rFonts w:hint="eastAsia"/>
          <w:sz w:val="24"/>
        </w:rPr>
        <w:t>举例来说</w:t>
      </w:r>
      <w:r>
        <w:rPr>
          <w:rFonts w:hint="eastAsia"/>
          <w:sz w:val="24"/>
        </w:rPr>
        <w:t>，</w:t>
      </w:r>
      <w:r w:rsidRPr="00036902">
        <w:rPr>
          <w:rFonts w:hint="eastAsia"/>
          <w:sz w:val="24"/>
        </w:rPr>
        <w:t>基于</w:t>
      </w:r>
      <w:r w:rsidRPr="00036902">
        <w:rPr>
          <w:rFonts w:hint="eastAsia"/>
          <w:sz w:val="24"/>
        </w:rPr>
        <w:t>Bing</w:t>
      </w:r>
      <w:r w:rsidRPr="00036902">
        <w:rPr>
          <w:rFonts w:hint="eastAsia"/>
          <w:sz w:val="24"/>
        </w:rPr>
        <w:t>搜索日志的</w:t>
      </w:r>
      <w:r w:rsidR="00081F5A">
        <w:rPr>
          <w:rFonts w:hint="eastAsia"/>
          <w:sz w:val="24"/>
        </w:rPr>
        <w:t>展开的</w:t>
      </w:r>
      <w:r w:rsidRPr="00036902">
        <w:rPr>
          <w:rFonts w:hint="eastAsia"/>
          <w:sz w:val="24"/>
        </w:rPr>
        <w:t>实证研究</w:t>
      </w:r>
      <w:r w:rsidR="00081F5A">
        <w:rPr>
          <w:rFonts w:hint="eastAsia"/>
          <w:sz w:val="24"/>
        </w:rPr>
        <w:t>表明</w:t>
      </w:r>
      <w:r w:rsidRPr="00036902">
        <w:rPr>
          <w:rFonts w:hint="eastAsia"/>
          <w:sz w:val="24"/>
        </w:rPr>
        <w:t>，</w:t>
      </w:r>
      <w:r w:rsidRPr="00036902">
        <w:rPr>
          <w:rFonts w:hint="eastAsia"/>
          <w:sz w:val="24"/>
        </w:rPr>
        <w:t>31.6%</w:t>
      </w:r>
      <w:r w:rsidRPr="00036902">
        <w:rPr>
          <w:rFonts w:hint="eastAsia"/>
          <w:sz w:val="24"/>
        </w:rPr>
        <w:t>的非导航类查询（如“低碳水化合物早餐食谱”）需用户主动修改搜索词（平均</w:t>
      </w:r>
      <w:r w:rsidRPr="00036902">
        <w:rPr>
          <w:rFonts w:hint="eastAsia"/>
          <w:sz w:val="24"/>
        </w:rPr>
        <w:t>2.3</w:t>
      </w:r>
      <w:r w:rsidRPr="00036902">
        <w:rPr>
          <w:rFonts w:hint="eastAsia"/>
          <w:sz w:val="24"/>
        </w:rPr>
        <w:t>次</w:t>
      </w:r>
      <w:r w:rsidRPr="00036902">
        <w:rPr>
          <w:rFonts w:hint="eastAsia"/>
          <w:sz w:val="24"/>
        </w:rPr>
        <w:t>/</w:t>
      </w:r>
      <w:r w:rsidRPr="00036902">
        <w:rPr>
          <w:rFonts w:hint="eastAsia"/>
          <w:sz w:val="24"/>
        </w:rPr>
        <w:t>会话）</w:t>
      </w:r>
      <w:r>
        <w:rPr>
          <w:sz w:val="24"/>
        </w:rPr>
        <w:fldChar w:fldCharType="begin"/>
      </w:r>
      <w:r>
        <w:rPr>
          <w:sz w:val="24"/>
        </w:rPr>
        <w:instrText xml:space="preserve"> </w:instrText>
      </w:r>
      <w:r>
        <w:rPr>
          <w:rFonts w:hint="eastAsia"/>
          <w:sz w:val="24"/>
        </w:rPr>
        <w:instrText>REF _Ref195562137 \r \h</w:instrText>
      </w:r>
      <w:r>
        <w:rPr>
          <w:sz w:val="24"/>
        </w:rPr>
        <w:instrText xml:space="preserve"> </w:instrText>
      </w:r>
      <w:r>
        <w:rPr>
          <w:sz w:val="24"/>
        </w:rPr>
      </w:r>
      <w:r>
        <w:rPr>
          <w:sz w:val="24"/>
        </w:rPr>
        <w:fldChar w:fldCharType="separate"/>
      </w:r>
      <w:r>
        <w:rPr>
          <w:sz w:val="24"/>
        </w:rPr>
        <w:t>[2]</w:t>
      </w:r>
      <w:r>
        <w:rPr>
          <w:sz w:val="24"/>
        </w:rPr>
        <w:fldChar w:fldCharType="end"/>
      </w:r>
      <w:r w:rsidRPr="00036902">
        <w:rPr>
          <w:rFonts w:hint="eastAsia"/>
          <w:sz w:val="24"/>
        </w:rPr>
        <w:t>，</w:t>
      </w:r>
      <w:r w:rsidR="00081F5A">
        <w:rPr>
          <w:rFonts w:hint="eastAsia"/>
          <w:sz w:val="24"/>
        </w:rPr>
        <w:t>这</w:t>
      </w:r>
      <w:r>
        <w:rPr>
          <w:rFonts w:hint="eastAsia"/>
          <w:sz w:val="24"/>
        </w:rPr>
        <w:t>显著降低了信息</w:t>
      </w:r>
      <w:r w:rsidR="00081F5A">
        <w:rPr>
          <w:rFonts w:hint="eastAsia"/>
          <w:sz w:val="24"/>
        </w:rPr>
        <w:t>的</w:t>
      </w:r>
      <w:r>
        <w:rPr>
          <w:rFonts w:hint="eastAsia"/>
          <w:sz w:val="24"/>
        </w:rPr>
        <w:t>获取效率。</w:t>
      </w:r>
    </w:p>
    <w:p w14:paraId="642F438B" w14:textId="156E03CF" w:rsidR="00081F5A" w:rsidRDefault="00081F5A" w:rsidP="002A4FFD">
      <w:pPr>
        <w:spacing w:line="360" w:lineRule="auto"/>
        <w:ind w:leftChars="114" w:left="239" w:firstLineChars="150" w:firstLine="360"/>
        <w:rPr>
          <w:sz w:val="24"/>
        </w:rPr>
      </w:pPr>
      <w:r w:rsidRPr="00081F5A">
        <w:rPr>
          <w:rFonts w:hint="eastAsia"/>
          <w:sz w:val="24"/>
        </w:rPr>
        <w:t>在这样的情形下，若无法为搜索引擎的智能化转型提供全新的范式，</w:t>
      </w:r>
      <w:r w:rsidRPr="00081F5A">
        <w:rPr>
          <w:rFonts w:hint="eastAsia"/>
          <w:sz w:val="24"/>
        </w:rPr>
        <w:t>AI</w:t>
      </w:r>
      <w:r w:rsidRPr="00081F5A">
        <w:rPr>
          <w:rFonts w:hint="eastAsia"/>
          <w:sz w:val="24"/>
        </w:rPr>
        <w:t>大语言模型（</w:t>
      </w:r>
      <w:r w:rsidRPr="00081F5A">
        <w:rPr>
          <w:rFonts w:hint="eastAsia"/>
          <w:sz w:val="24"/>
        </w:rPr>
        <w:t>LLMs</w:t>
      </w:r>
      <w:r w:rsidRPr="00081F5A">
        <w:rPr>
          <w:rFonts w:hint="eastAsia"/>
          <w:sz w:val="24"/>
        </w:rPr>
        <w:t>）便很难具备强大的语义理解与生成能力。以</w:t>
      </w:r>
      <w:r w:rsidRPr="00081F5A">
        <w:rPr>
          <w:rFonts w:hint="eastAsia"/>
          <w:sz w:val="24"/>
        </w:rPr>
        <w:t>GPT - 4</w:t>
      </w:r>
      <w:r w:rsidRPr="00081F5A">
        <w:rPr>
          <w:rFonts w:hint="eastAsia"/>
          <w:sz w:val="24"/>
        </w:rPr>
        <w:t>、</w:t>
      </w:r>
      <w:proofErr w:type="spellStart"/>
      <w:r w:rsidRPr="00081F5A">
        <w:rPr>
          <w:rFonts w:hint="eastAsia"/>
          <w:sz w:val="24"/>
        </w:rPr>
        <w:t>PaLM</w:t>
      </w:r>
      <w:proofErr w:type="spellEnd"/>
      <w:r w:rsidRPr="00081F5A">
        <w:rPr>
          <w:rFonts w:hint="eastAsia"/>
          <w:sz w:val="24"/>
        </w:rPr>
        <w:t xml:space="preserve"> - 2</w:t>
      </w:r>
      <w:r w:rsidRPr="00081F5A">
        <w:rPr>
          <w:rFonts w:hint="eastAsia"/>
          <w:sz w:val="24"/>
        </w:rPr>
        <w:t>为代表的模型，经过在千亿级语料上预训练，能够深度解析复杂意图并对上下文逻辑进行建模，在对话中还能动态调整搜索策略，比如依据病史信息逐步缩小医疗建议范围。</w:t>
      </w:r>
    </w:p>
    <w:p w14:paraId="4E47D369" w14:textId="77777777" w:rsidR="00081F5A" w:rsidRDefault="00081F5A" w:rsidP="002A4FFD">
      <w:pPr>
        <w:spacing w:line="360" w:lineRule="auto"/>
        <w:ind w:leftChars="114" w:left="239" w:firstLineChars="150" w:firstLine="360"/>
        <w:rPr>
          <w:sz w:val="24"/>
        </w:rPr>
      </w:pPr>
      <w:r w:rsidRPr="00081F5A">
        <w:rPr>
          <w:rFonts w:hint="eastAsia"/>
          <w:sz w:val="24"/>
        </w:rPr>
        <w:t>本课题专注于构建基于</w:t>
      </w:r>
      <w:r w:rsidRPr="00081F5A">
        <w:rPr>
          <w:rFonts w:hint="eastAsia"/>
          <w:sz w:val="24"/>
        </w:rPr>
        <w:t>LLMs</w:t>
      </w:r>
      <w:r w:rsidRPr="00081F5A">
        <w:rPr>
          <w:rFonts w:hint="eastAsia"/>
          <w:sz w:val="24"/>
        </w:rPr>
        <w:t>的对话式搜索引擎，目的是解决传统系统的三个核心问题：语义鸿沟（词汇不匹配问题）、交互僵化（受单轮检索限制）以及个性化缺失（忽视用户历史行为），进而推动搜索服务从“被动响应”向“主动理解”转变。</w:t>
      </w:r>
    </w:p>
    <w:p w14:paraId="236AA2C5" w14:textId="48574972" w:rsidR="00976F6D" w:rsidRDefault="00081F5A" w:rsidP="00081F5A">
      <w:pPr>
        <w:spacing w:line="360" w:lineRule="auto"/>
        <w:ind w:leftChars="114" w:left="239" w:firstLineChars="150" w:firstLine="360"/>
        <w:rPr>
          <w:sz w:val="24"/>
        </w:rPr>
      </w:pPr>
      <w:r w:rsidRPr="00081F5A">
        <w:rPr>
          <w:rFonts w:hint="eastAsia"/>
          <w:sz w:val="24"/>
        </w:rPr>
        <w:t>为此，本文设计并实现了一种新的智能搜索系统。该系统采用了以下关键技术方案。其中，混合检索架构将传统检索技术与新一代</w:t>
      </w:r>
      <w:r w:rsidRPr="00081F5A">
        <w:rPr>
          <w:rFonts w:hint="eastAsia"/>
          <w:sz w:val="24"/>
        </w:rPr>
        <w:t>AI</w:t>
      </w:r>
      <w:r w:rsidRPr="00081F5A">
        <w:rPr>
          <w:rFonts w:hint="eastAsia"/>
          <w:sz w:val="24"/>
        </w:rPr>
        <w:t>模型相结合，构建出“关键词检索</w:t>
      </w:r>
      <w:r w:rsidRPr="00081F5A">
        <w:rPr>
          <w:rFonts w:hint="eastAsia"/>
          <w:sz w:val="24"/>
        </w:rPr>
        <w:t>+</w:t>
      </w:r>
      <w:r w:rsidRPr="00081F5A">
        <w:rPr>
          <w:rFonts w:hint="eastAsia"/>
          <w:sz w:val="24"/>
        </w:rPr>
        <w:t>语义理解</w:t>
      </w:r>
      <w:r w:rsidRPr="00081F5A">
        <w:rPr>
          <w:rFonts w:hint="eastAsia"/>
          <w:sz w:val="24"/>
        </w:rPr>
        <w:t>+</w:t>
      </w:r>
      <w:r w:rsidRPr="00081F5A">
        <w:rPr>
          <w:rFonts w:hint="eastAsia"/>
          <w:sz w:val="24"/>
        </w:rPr>
        <w:t>对话管理”的三层架构。</w:t>
      </w:r>
      <w:r w:rsidR="002A4FFD" w:rsidRPr="00EC6583">
        <w:rPr>
          <w:rFonts w:hint="eastAsia"/>
          <w:sz w:val="24"/>
        </w:rPr>
        <w:t>通过集成</w:t>
      </w:r>
      <w:r w:rsidR="002A4FFD" w:rsidRPr="00EC6583">
        <w:rPr>
          <w:rFonts w:hint="eastAsia"/>
          <w:sz w:val="24"/>
        </w:rPr>
        <w:t xml:space="preserve"> Kimi</w:t>
      </w:r>
      <w:r w:rsidR="002A4FFD" w:rsidRPr="00EC6583">
        <w:rPr>
          <w:rFonts w:hint="eastAsia"/>
          <w:sz w:val="24"/>
        </w:rPr>
        <w:t>、</w:t>
      </w:r>
      <w:r w:rsidR="002A4FFD" w:rsidRPr="00EC6583">
        <w:rPr>
          <w:rFonts w:hint="eastAsia"/>
          <w:sz w:val="24"/>
        </w:rPr>
        <w:t>Qwen</w:t>
      </w:r>
      <w:r w:rsidR="002A4FFD" w:rsidRPr="00EC6583">
        <w:rPr>
          <w:sz w:val="24"/>
        </w:rPr>
        <w:t xml:space="preserve"> </w:t>
      </w:r>
      <w:r w:rsidR="002A4FFD" w:rsidRPr="00EC6583">
        <w:rPr>
          <w:rFonts w:hint="eastAsia"/>
          <w:sz w:val="24"/>
        </w:rPr>
        <w:t>等先进的</w:t>
      </w:r>
      <w:r w:rsidR="002A4FFD" w:rsidRPr="00EC6583">
        <w:rPr>
          <w:rFonts w:hint="eastAsia"/>
          <w:sz w:val="24"/>
        </w:rPr>
        <w:t xml:space="preserve"> AI </w:t>
      </w:r>
      <w:r w:rsidR="002A4FFD" w:rsidRPr="00EC6583">
        <w:rPr>
          <w:rFonts w:hint="eastAsia"/>
          <w:sz w:val="24"/>
        </w:rPr>
        <w:t>服务以及</w:t>
      </w:r>
      <w:r w:rsidR="002A4FFD" w:rsidRPr="00EC6583">
        <w:rPr>
          <w:rFonts w:hint="eastAsia"/>
          <w:sz w:val="24"/>
        </w:rPr>
        <w:t xml:space="preserve"> </w:t>
      </w:r>
      <w:proofErr w:type="spellStart"/>
      <w:r w:rsidR="002A4FFD" w:rsidRPr="00EC6583">
        <w:rPr>
          <w:rFonts w:hint="eastAsia"/>
          <w:sz w:val="24"/>
        </w:rPr>
        <w:t>Bocha</w:t>
      </w:r>
      <w:proofErr w:type="spellEnd"/>
      <w:r w:rsidR="002A4FFD" w:rsidRPr="00EC6583">
        <w:rPr>
          <w:rFonts w:hint="eastAsia"/>
          <w:sz w:val="24"/>
        </w:rPr>
        <w:t>、</w:t>
      </w:r>
      <w:r w:rsidR="002A4FFD" w:rsidRPr="00EC6583">
        <w:rPr>
          <w:rFonts w:hint="eastAsia"/>
          <w:sz w:val="24"/>
        </w:rPr>
        <w:t>Exa</w:t>
      </w:r>
      <w:r w:rsidR="002A4FFD" w:rsidRPr="00EC6583">
        <w:rPr>
          <w:rFonts w:hint="eastAsia"/>
          <w:sz w:val="24"/>
        </w:rPr>
        <w:t>等专业搜索引擎，实现了检索效率与理解深度的平衡。</w:t>
      </w:r>
      <w:r w:rsidRPr="00081F5A">
        <w:rPr>
          <w:rFonts w:hint="eastAsia"/>
          <w:sz w:val="24"/>
        </w:rPr>
        <w:t>借助检索增强生成（</w:t>
      </w:r>
      <w:r w:rsidRPr="00081F5A">
        <w:rPr>
          <w:rFonts w:hint="eastAsia"/>
          <w:sz w:val="24"/>
        </w:rPr>
        <w:t>Retrieval - Augmented Generation</w:t>
      </w:r>
      <w:r w:rsidRPr="00081F5A">
        <w:rPr>
          <w:rFonts w:hint="eastAsia"/>
          <w:sz w:val="24"/>
        </w:rPr>
        <w:t>）技术，系统得以动态检索并整合多源知识，从而显著提升了答案的准确性与可靠性。</w:t>
      </w:r>
      <w:bookmarkEnd w:id="0"/>
      <w:r w:rsidRPr="00081F5A">
        <w:rPr>
          <w:rFonts w:hint="eastAsia"/>
          <w:sz w:val="24"/>
        </w:rPr>
        <w:t>在多轮对话优化层面，系统借助深度学习模型所具备的上下文记忆与意图捕捉能力，能够支持连续意图推理以及模糊查询的语义消歧工作。在此基础上，再结合对话状态追踪技术，便能够确保搜索结果始终维持相关性。该系统凭借分层</w:t>
      </w:r>
      <w:r w:rsidRPr="00081F5A">
        <w:rPr>
          <w:rFonts w:hint="eastAsia"/>
          <w:sz w:val="24"/>
        </w:rPr>
        <w:lastRenderedPageBreak/>
        <w:t>架构与</w:t>
      </w:r>
      <w:r w:rsidRPr="00081F5A">
        <w:rPr>
          <w:rFonts w:hint="eastAsia"/>
          <w:sz w:val="24"/>
        </w:rPr>
        <w:t>AI</w:t>
      </w:r>
      <w:r w:rsidRPr="00081F5A">
        <w:rPr>
          <w:rFonts w:hint="eastAsia"/>
          <w:sz w:val="24"/>
        </w:rPr>
        <w:t>技术的协同运作，在搜索效率、知识整合以及交互体验等多个方面均实现了全面提升。</w:t>
      </w:r>
      <w:bookmarkEnd w:id="1"/>
    </w:p>
    <w:p w14:paraId="54E78EED" w14:textId="77777777" w:rsidR="00361D38" w:rsidRDefault="00361D38" w:rsidP="00081F5A">
      <w:pPr>
        <w:spacing w:line="360" w:lineRule="auto"/>
        <w:ind w:leftChars="114" w:left="239" w:firstLineChars="150" w:firstLine="360"/>
        <w:rPr>
          <w:sz w:val="24"/>
        </w:rPr>
      </w:pPr>
    </w:p>
    <w:p w14:paraId="4641B76F" w14:textId="77777777" w:rsidR="00361D38" w:rsidRDefault="00361D38" w:rsidP="00361D38">
      <w:pPr>
        <w:pStyle w:val="a9"/>
        <w:numPr>
          <w:ilvl w:val="0"/>
          <w:numId w:val="1"/>
        </w:numPr>
        <w:spacing w:line="360" w:lineRule="auto"/>
        <w:rPr>
          <w:sz w:val="24"/>
        </w:rPr>
      </w:pPr>
      <w:bookmarkStart w:id="3" w:name="OLE_LINK22"/>
      <w:r w:rsidRPr="00361D38">
        <w:rPr>
          <w:rFonts w:hint="eastAsia"/>
          <w:sz w:val="24"/>
        </w:rPr>
        <w:t>国内外研究现状</w:t>
      </w:r>
    </w:p>
    <w:p w14:paraId="619C3E5B" w14:textId="77777777" w:rsidR="00361D38" w:rsidRDefault="00361D38" w:rsidP="00361D38">
      <w:pPr>
        <w:pStyle w:val="a9"/>
        <w:numPr>
          <w:ilvl w:val="1"/>
          <w:numId w:val="1"/>
        </w:numPr>
        <w:spacing w:line="360" w:lineRule="auto"/>
        <w:rPr>
          <w:sz w:val="24"/>
        </w:rPr>
      </w:pPr>
      <w:r w:rsidRPr="00361D38">
        <w:rPr>
          <w:rFonts w:hint="eastAsia"/>
          <w:sz w:val="24"/>
        </w:rPr>
        <w:t>国内研究现状</w:t>
      </w:r>
    </w:p>
    <w:p w14:paraId="12FA8037" w14:textId="32F6BA23" w:rsidR="00720D86" w:rsidRDefault="00720D86" w:rsidP="00720D86">
      <w:pPr>
        <w:pStyle w:val="a9"/>
        <w:spacing w:line="360" w:lineRule="auto"/>
        <w:ind w:left="880"/>
      </w:pPr>
      <w:bookmarkStart w:id="4" w:name="OLE_LINK24"/>
      <w:bookmarkStart w:id="5" w:name="OLE_LINK6"/>
      <w:r w:rsidRPr="00720D86">
        <w:rPr>
          <w:rFonts w:hint="eastAsia"/>
        </w:rPr>
        <w:t>在</w:t>
      </w:r>
      <w:r w:rsidRPr="00720D86">
        <w:rPr>
          <w:rFonts w:hint="eastAsia"/>
        </w:rPr>
        <w:t>AI</w:t>
      </w:r>
      <w:r w:rsidRPr="00720D86">
        <w:rPr>
          <w:rFonts w:hint="eastAsia"/>
        </w:rPr>
        <w:t>大语言模型驱动的搜索引擎领域，中国研究机构呈现出</w:t>
      </w:r>
      <w:r w:rsidRPr="00720D86">
        <w:rPr>
          <w:rFonts w:hint="eastAsia"/>
        </w:rPr>
        <w:t>"</w:t>
      </w:r>
      <w:r w:rsidRPr="00720D86">
        <w:rPr>
          <w:rFonts w:hint="eastAsia"/>
        </w:rPr>
        <w:t>技术突破与场景深化</w:t>
      </w:r>
      <w:r w:rsidRPr="00720D86">
        <w:rPr>
          <w:rFonts w:hint="eastAsia"/>
        </w:rPr>
        <w:t>"</w:t>
      </w:r>
      <w:r w:rsidRPr="00720D86">
        <w:rPr>
          <w:rFonts w:hint="eastAsia"/>
        </w:rPr>
        <w:t>的双轨发展特征。以</w:t>
      </w:r>
      <w:r w:rsidRPr="00720D86">
        <w:rPr>
          <w:rFonts w:hint="eastAsia"/>
        </w:rPr>
        <w:t>DeepSeek-R1</w:t>
      </w:r>
      <w:r w:rsidRPr="00720D86">
        <w:rPr>
          <w:rFonts w:hint="eastAsia"/>
        </w:rPr>
        <w:t>为代表的开源模型通过强化学习优化推理能力，在中文意图识别领域取得突破性进展。该模型创新性地采用</w:t>
      </w:r>
      <w:r w:rsidRPr="00720D86">
        <w:rPr>
          <w:rFonts w:hint="eastAsia"/>
        </w:rPr>
        <w:t>R-</w:t>
      </w:r>
      <w:proofErr w:type="spellStart"/>
      <w:r w:rsidRPr="00720D86">
        <w:rPr>
          <w:rFonts w:hint="eastAsia"/>
        </w:rPr>
        <w:t>SimCSE</w:t>
      </w:r>
      <w:proofErr w:type="spellEnd"/>
      <w:r w:rsidRPr="00720D86">
        <w:rPr>
          <w:rFonts w:hint="eastAsia"/>
        </w:rPr>
        <w:t>对比学习方法，通过半监督学习框架融合有监督</w:t>
      </w:r>
      <w:r w:rsidRPr="00720D86">
        <w:rPr>
          <w:rFonts w:hint="eastAsia"/>
        </w:rPr>
        <w:t>R-drop</w:t>
      </w:r>
      <w:r w:rsidRPr="00720D86">
        <w:rPr>
          <w:rFonts w:hint="eastAsia"/>
        </w:rPr>
        <w:t>与无监督</w:t>
      </w:r>
      <w:proofErr w:type="spellStart"/>
      <w:r w:rsidRPr="00720D86">
        <w:rPr>
          <w:rFonts w:hint="eastAsia"/>
        </w:rPr>
        <w:t>SimCSE</w:t>
      </w:r>
      <w:proofErr w:type="spellEnd"/>
      <w:r w:rsidRPr="00720D86">
        <w:rPr>
          <w:rFonts w:hint="eastAsia"/>
        </w:rPr>
        <w:t>算法，在</w:t>
      </w:r>
      <w:r w:rsidRPr="00720D86">
        <w:rPr>
          <w:rFonts w:hint="eastAsia"/>
        </w:rPr>
        <w:t>CHIP-QIC</w:t>
      </w:r>
      <w:r w:rsidRPr="00720D86">
        <w:rPr>
          <w:rFonts w:hint="eastAsia"/>
        </w:rPr>
        <w:t>医疗搜索数据集上实现准确率提升</w:t>
      </w:r>
      <w:r w:rsidRPr="00720D86">
        <w:rPr>
          <w:rFonts w:hint="eastAsia"/>
        </w:rPr>
        <w:t>4.93%</w:t>
      </w:r>
      <w:r w:rsidRPr="00720D86">
        <w:rPr>
          <w:rFonts w:hint="eastAsia"/>
        </w:rPr>
        <w:t>。当集成至搜索引擎后端时，其多轮对话机制采用</w:t>
      </w:r>
      <w:r w:rsidRPr="00720D86">
        <w:rPr>
          <w:rFonts w:hint="eastAsia"/>
        </w:rPr>
        <w:t>Convolutional-LSTM</w:t>
      </w:r>
      <w:r w:rsidRPr="00720D86">
        <w:rPr>
          <w:rFonts w:hint="eastAsia"/>
        </w:rPr>
        <w:t>混合架构，通过卷积网络进行局部特征抽取后输入</w:t>
      </w:r>
      <w:r w:rsidRPr="00720D86">
        <w:rPr>
          <w:rFonts w:hint="eastAsia"/>
        </w:rPr>
        <w:t>LSTM</w:t>
      </w:r>
      <w:r w:rsidRPr="00720D86">
        <w:rPr>
          <w:rFonts w:hint="eastAsia"/>
        </w:rPr>
        <w:t>进行时序建模，在出行消费意图识别场景中</w:t>
      </w:r>
      <w:r w:rsidRPr="00720D86">
        <w:rPr>
          <w:rFonts w:hint="eastAsia"/>
        </w:rPr>
        <w:t>F</w:t>
      </w:r>
      <w:r w:rsidRPr="00720D86">
        <w:rPr>
          <w:rFonts w:hint="eastAsia"/>
        </w:rPr>
        <w:t>值提升</w:t>
      </w:r>
      <w:r w:rsidRPr="00720D86">
        <w:rPr>
          <w:rFonts w:hint="eastAsia"/>
        </w:rPr>
        <w:t>2</w:t>
      </w:r>
      <w:r w:rsidRPr="00720D86">
        <w:rPr>
          <w:rFonts w:hint="eastAsia"/>
        </w:rPr>
        <w:t>个百分点，这得益于《新一代人工智能发展规划》中</w:t>
      </w:r>
      <w:r w:rsidRPr="00720D86">
        <w:rPr>
          <w:rFonts w:hint="eastAsia"/>
        </w:rPr>
        <w:t>"</w:t>
      </w:r>
      <w:r w:rsidRPr="00720D86">
        <w:rPr>
          <w:rFonts w:hint="eastAsia"/>
        </w:rPr>
        <w:t>智能搜索重点工程</w:t>
      </w:r>
      <w:r w:rsidRPr="00720D86">
        <w:rPr>
          <w:rFonts w:hint="eastAsia"/>
        </w:rPr>
        <w:t>"</w:t>
      </w:r>
      <w:r w:rsidRPr="00720D86">
        <w:rPr>
          <w:rFonts w:hint="eastAsia"/>
        </w:rPr>
        <w:t>的政策牵引。</w:t>
      </w:r>
    </w:p>
    <w:p w14:paraId="0D9D25CF" w14:textId="77D2CB7F" w:rsidR="00720D86" w:rsidRDefault="00720D86" w:rsidP="00720D86">
      <w:pPr>
        <w:pStyle w:val="a9"/>
        <w:spacing w:line="360" w:lineRule="auto"/>
        <w:ind w:left="880"/>
      </w:pPr>
      <w:r w:rsidRPr="00720D86">
        <w:t>华为盘古与阿里</w:t>
      </w:r>
      <w:r w:rsidRPr="00720D86">
        <w:t>M6</w:t>
      </w:r>
      <w:r w:rsidRPr="00720D86">
        <w:t>模型聚焦中文语言处理核心技术突破，在分词与实体链接领域实现创新。盘古模型通过双字哈希结构与改进的正向最大匹配算法，将地名数据库检索效率提升</w:t>
      </w:r>
      <w:r w:rsidRPr="00720D86">
        <w:t>15</w:t>
      </w:r>
      <w:r w:rsidRPr="00720D86">
        <w:t>倍，平均响应时间缩短至</w:t>
      </w:r>
      <w:r w:rsidRPr="00720D86">
        <w:t>1</w:t>
      </w:r>
      <w:r w:rsidRPr="00720D86">
        <w:t>秒内。阿里</w:t>
      </w:r>
      <w:r w:rsidRPr="00720D86">
        <w:t>M6</w:t>
      </w:r>
      <w:r w:rsidRPr="00720D86">
        <w:t>则采用</w:t>
      </w:r>
      <w:r w:rsidRPr="00720D86">
        <w:t>Bi-LSTM-6Tags</w:t>
      </w:r>
      <w:r w:rsidRPr="00720D86">
        <w:t>架构，通过六词位标注集捕捉深层语义特征，在</w:t>
      </w:r>
      <w:r w:rsidRPr="00720D86">
        <w:t>SIGHAN Backoff2005</w:t>
      </w:r>
      <w:r w:rsidRPr="00720D86">
        <w:t>语料集上准确率较</w:t>
      </w:r>
      <w:r w:rsidRPr="00720D86">
        <w:t>CRF</w:t>
      </w:r>
      <w:r w:rsidRPr="00720D86">
        <w:t>方法提升</w:t>
      </w:r>
      <w:r w:rsidRPr="00720D86">
        <w:t>3%</w:t>
      </w:r>
      <w:r w:rsidRPr="00720D86">
        <w:t>。这些技术突破与</w:t>
      </w:r>
      <w:r w:rsidRPr="00720D86">
        <w:t>2015</w:t>
      </w:r>
      <w:r w:rsidRPr="00720D86">
        <w:t>年</w:t>
      </w:r>
      <w:r w:rsidRPr="00720D86">
        <w:t>Chen</w:t>
      </w:r>
      <w:r w:rsidRPr="00720D86">
        <w:t>等提出的</w:t>
      </w:r>
      <w:r w:rsidRPr="00720D86">
        <w:t>LSTM</w:t>
      </w:r>
      <w:r w:rsidRPr="00720D86">
        <w:t>长距离信息保持机制形成技术迭代，验证了预训练</w:t>
      </w:r>
      <w:r w:rsidRPr="00720D86">
        <w:t>-</w:t>
      </w:r>
      <w:r w:rsidRPr="00720D86">
        <w:t>微调模式在中文</w:t>
      </w:r>
      <w:r w:rsidRPr="00720D86">
        <w:t>NLP</w:t>
      </w:r>
      <w:r w:rsidRPr="00720D86">
        <w:t>任务中的有效性。</w:t>
      </w:r>
    </w:p>
    <w:p w14:paraId="55095B98" w14:textId="204861F1" w:rsidR="00720D86" w:rsidRDefault="00720D86" w:rsidP="00720D86">
      <w:pPr>
        <w:pStyle w:val="a9"/>
        <w:spacing w:line="360" w:lineRule="auto"/>
        <w:ind w:left="880"/>
      </w:pPr>
      <w:r>
        <w:rPr>
          <w:rFonts w:hint="eastAsia"/>
        </w:rPr>
        <w:t>在搜索增强生成（</w:t>
      </w:r>
      <w:r>
        <w:rPr>
          <w:rFonts w:hint="eastAsia"/>
        </w:rPr>
        <w:t>RAG</w:t>
      </w:r>
      <w:r>
        <w:rPr>
          <w:rFonts w:hint="eastAsia"/>
        </w:rPr>
        <w:t>）领域，百度文心大模型创新性地引入动态注意力机制，通过参数共享与分层注意力架构优化检索过程。其核心技术借鉴</w:t>
      </w:r>
      <w:r>
        <w:rPr>
          <w:rFonts w:hint="eastAsia"/>
        </w:rPr>
        <w:t>Pham</w:t>
      </w:r>
      <w:r>
        <w:rPr>
          <w:rFonts w:hint="eastAsia"/>
        </w:rPr>
        <w:t>等提出的</w:t>
      </w:r>
      <w:r>
        <w:rPr>
          <w:rFonts w:hint="eastAsia"/>
        </w:rPr>
        <w:t>ENAS</w:t>
      </w:r>
      <w:r>
        <w:rPr>
          <w:rFonts w:hint="eastAsia"/>
        </w:rPr>
        <w:t>（</w:t>
      </w:r>
      <w:r>
        <w:rPr>
          <w:rFonts w:hint="eastAsia"/>
        </w:rPr>
        <w:t>Efficient Neural Architecture Search</w:t>
      </w:r>
      <w:r>
        <w:rPr>
          <w:rFonts w:hint="eastAsia"/>
        </w:rPr>
        <w:t>）框架，在保持</w:t>
      </w:r>
      <w:r>
        <w:rPr>
          <w:rFonts w:hint="eastAsia"/>
        </w:rPr>
        <w:t>1024</w:t>
      </w:r>
      <w:r>
        <w:rPr>
          <w:rFonts w:hint="eastAsia"/>
        </w:rPr>
        <w:t>维隐层空间的同时，将</w:t>
      </w:r>
      <w:r>
        <w:rPr>
          <w:rFonts w:hint="eastAsia"/>
        </w:rPr>
        <w:t>GPU</w:t>
      </w:r>
      <w:r>
        <w:rPr>
          <w:rFonts w:hint="eastAsia"/>
        </w:rPr>
        <w:t>计算资源消耗降低</w:t>
      </w:r>
      <w:r>
        <w:rPr>
          <w:rFonts w:hint="eastAsia"/>
        </w:rPr>
        <w:t>1000</w:t>
      </w:r>
      <w:r>
        <w:rPr>
          <w:rFonts w:hint="eastAsia"/>
        </w:rPr>
        <w:t>倍。实验数据显示，该机制在知识密集型问答任务中生成文本的特定性指标提升</w:t>
      </w:r>
      <w:r>
        <w:rPr>
          <w:rFonts w:hint="eastAsia"/>
        </w:rPr>
        <w:t>23.6%</w:t>
      </w:r>
      <w:r>
        <w:rPr>
          <w:rFonts w:hint="eastAsia"/>
        </w:rPr>
        <w:t>，事实准确性提高</w:t>
      </w:r>
      <w:r>
        <w:rPr>
          <w:rFonts w:hint="eastAsia"/>
        </w:rPr>
        <w:t>18.9%</w:t>
      </w:r>
      <w:r>
        <w:rPr>
          <w:rFonts w:hint="eastAsia"/>
        </w:rPr>
        <w:t>。</w:t>
      </w:r>
      <w:r>
        <w:rPr>
          <w:rFonts w:hint="eastAsia"/>
        </w:rPr>
        <w:t>360</w:t>
      </w:r>
      <w:r>
        <w:rPr>
          <w:rFonts w:hint="eastAsia"/>
        </w:rPr>
        <w:t>集团</w:t>
      </w:r>
      <w:r>
        <w:rPr>
          <w:rFonts w:hint="eastAsia"/>
        </w:rPr>
        <w:t>"</w:t>
      </w:r>
      <w:r>
        <w:rPr>
          <w:rFonts w:hint="eastAsia"/>
        </w:rPr>
        <w:t>智脑</w:t>
      </w:r>
      <w:r>
        <w:rPr>
          <w:rFonts w:hint="eastAsia"/>
        </w:rPr>
        <w:t>"</w:t>
      </w:r>
      <w:r>
        <w:rPr>
          <w:rFonts w:hint="eastAsia"/>
        </w:rPr>
        <w:t>模型则采用对抗训练增强鲁棒性，通过自适应攻击强度调整算法，在</w:t>
      </w:r>
      <w:proofErr w:type="spellStart"/>
      <w:r>
        <w:rPr>
          <w:rFonts w:hint="eastAsia"/>
        </w:rPr>
        <w:t>AutoAttack</w:t>
      </w:r>
      <w:proofErr w:type="spellEnd"/>
      <w:r>
        <w:rPr>
          <w:rFonts w:hint="eastAsia"/>
        </w:rPr>
        <w:t>基准测试中较传统</w:t>
      </w:r>
      <w:r>
        <w:rPr>
          <w:rFonts w:hint="eastAsia"/>
        </w:rPr>
        <w:t>PGD-AT</w:t>
      </w:r>
      <w:r>
        <w:rPr>
          <w:rFonts w:hint="eastAsia"/>
        </w:rPr>
        <w:t>方法鲁棒精度提升</w:t>
      </w:r>
      <w:r>
        <w:rPr>
          <w:rFonts w:hint="eastAsia"/>
        </w:rPr>
        <w:t>3.35</w:t>
      </w:r>
      <w:r>
        <w:rPr>
          <w:rFonts w:hint="eastAsia"/>
        </w:rPr>
        <w:t>个百分点，该技术路径与</w:t>
      </w:r>
      <w:r>
        <w:rPr>
          <w:rFonts w:hint="eastAsia"/>
        </w:rPr>
        <w:t>Zhang</w:t>
      </w:r>
      <w:r>
        <w:rPr>
          <w:rFonts w:hint="eastAsia"/>
        </w:rPr>
        <w:t>等提出的特征蒸馏</w:t>
      </w:r>
      <w:r>
        <w:rPr>
          <w:rFonts w:hint="eastAsia"/>
        </w:rPr>
        <w:t>-</w:t>
      </w:r>
      <w:r>
        <w:rPr>
          <w:rFonts w:hint="eastAsia"/>
        </w:rPr>
        <w:t>度量学习联合框架形成互补。</w:t>
      </w:r>
    </w:p>
    <w:p w14:paraId="193E757A" w14:textId="77777777" w:rsidR="00720D86" w:rsidRDefault="00720D86" w:rsidP="00720D86">
      <w:pPr>
        <w:pStyle w:val="a9"/>
        <w:spacing w:line="360" w:lineRule="auto"/>
        <w:ind w:left="880"/>
      </w:pPr>
      <w:r>
        <w:rPr>
          <w:rFonts w:hint="eastAsia"/>
        </w:rPr>
        <w:t>当前技术短板体现在多模态融合领域，尽管曹天甲团队在临床意图识别中引入对比学习取得进展，但相较于</w:t>
      </w:r>
      <w:r>
        <w:rPr>
          <w:rFonts w:hint="eastAsia"/>
        </w:rPr>
        <w:t>GPT-4o</w:t>
      </w:r>
      <w:r>
        <w:rPr>
          <w:rFonts w:hint="eastAsia"/>
        </w:rPr>
        <w:t>的多模态架构</w:t>
      </w:r>
    </w:p>
    <w:p w14:paraId="0C2D772E" w14:textId="77777777" w:rsidR="00720D86" w:rsidRDefault="00720D86" w:rsidP="00720D86">
      <w:pPr>
        <w:pStyle w:val="a9"/>
        <w:spacing w:line="360" w:lineRule="auto"/>
        <w:ind w:left="880"/>
      </w:pPr>
      <w:r>
        <w:rPr>
          <w:rFonts w:hint="eastAsia"/>
        </w:rPr>
        <w:lastRenderedPageBreak/>
        <w:t>，国内模型在跨模态注意力机制（如</w:t>
      </w:r>
    </w:p>
    <w:p w14:paraId="55B00115" w14:textId="4741D97B" w:rsidR="00720D86" w:rsidRDefault="00720D86" w:rsidP="00720D86">
      <w:pPr>
        <w:pStyle w:val="a9"/>
        <w:spacing w:line="360" w:lineRule="auto"/>
        <w:ind w:left="880"/>
      </w:pPr>
      <w:r>
        <w:rPr>
          <w:rFonts w:hint="eastAsia"/>
        </w:rPr>
        <w:t>中的</w:t>
      </w:r>
      <w:r>
        <w:rPr>
          <w:rFonts w:hint="eastAsia"/>
        </w:rPr>
        <w:t>16</w:t>
      </w:r>
      <w:r>
        <w:rPr>
          <w:rFonts w:hint="eastAsia"/>
        </w:rPr>
        <w:t>头注意力层设计）和异构数据处理能力上仍存在代际差距，这凸显出基础算法创新的迫切需求。</w:t>
      </w:r>
    </w:p>
    <w:bookmarkEnd w:id="4"/>
    <w:p w14:paraId="24A0541C" w14:textId="77777777" w:rsidR="00720D86" w:rsidRPr="00720D86" w:rsidRDefault="00720D86" w:rsidP="00720D86">
      <w:pPr>
        <w:pStyle w:val="a9"/>
        <w:spacing w:line="360" w:lineRule="auto"/>
        <w:ind w:left="880"/>
      </w:pPr>
    </w:p>
    <w:p w14:paraId="6B1CC859" w14:textId="6432CCBC" w:rsidR="00061C4C" w:rsidRPr="00720D86" w:rsidRDefault="00061C4C" w:rsidP="00720D86">
      <w:pPr>
        <w:spacing w:line="360" w:lineRule="auto"/>
        <w:rPr>
          <w:sz w:val="24"/>
        </w:rPr>
      </w:pPr>
    </w:p>
    <w:bookmarkEnd w:id="5"/>
    <w:p w14:paraId="510F0644" w14:textId="494D4342" w:rsidR="00361D38" w:rsidRDefault="00361D38" w:rsidP="00361D38">
      <w:pPr>
        <w:pStyle w:val="a9"/>
        <w:numPr>
          <w:ilvl w:val="1"/>
          <w:numId w:val="1"/>
        </w:numPr>
        <w:spacing w:line="360" w:lineRule="auto"/>
        <w:rPr>
          <w:sz w:val="24"/>
        </w:rPr>
      </w:pPr>
      <w:r w:rsidRPr="00361D38">
        <w:rPr>
          <w:rFonts w:hint="eastAsia"/>
          <w:sz w:val="24"/>
        </w:rPr>
        <w:t>国外研究现状</w:t>
      </w:r>
    </w:p>
    <w:p w14:paraId="7B52A4B6" w14:textId="7F9FD627" w:rsidR="00061C4C" w:rsidRDefault="00720D86" w:rsidP="00720D86">
      <w:pPr>
        <w:pStyle w:val="a9"/>
        <w:spacing w:line="360" w:lineRule="auto"/>
        <w:ind w:left="880"/>
      </w:pPr>
      <w:bookmarkStart w:id="6" w:name="OLE_LINK23"/>
      <w:r w:rsidRPr="00720D86">
        <w:t>美国在对话式搜索引擎领域构建了完整的技术生态闭环。</w:t>
      </w:r>
      <w:r w:rsidRPr="00720D86">
        <w:t>OpenAI</w:t>
      </w:r>
      <w:r w:rsidRPr="00720D86">
        <w:t>的</w:t>
      </w:r>
      <w:r w:rsidRPr="00720D86">
        <w:t>GPT-4o</w:t>
      </w:r>
      <w:r w:rsidRPr="00720D86">
        <w:t>采用跨模态编码器架构，在视觉</w:t>
      </w:r>
      <w:r w:rsidRPr="00720D86">
        <w:t>-</w:t>
      </w:r>
      <w:r w:rsidRPr="00720D86">
        <w:t>语言联合任务中展现卓越性能。其实验数据显示，在处理</w:t>
      </w:r>
      <w:r w:rsidRPr="00720D86">
        <w:t>1024</w:t>
      </w:r>
      <w:r w:rsidRPr="00720D86">
        <w:t>维特征空间时，</w:t>
      </w:r>
      <w:r w:rsidRPr="00720D86">
        <w:t>16</w:t>
      </w:r>
      <w:r w:rsidRPr="00720D86">
        <w:t>头注意力机制使分子结构识别准确率达到</w:t>
      </w:r>
      <w:r w:rsidRPr="00720D86">
        <w:t>98.7%</w:t>
      </w:r>
      <w:r w:rsidRPr="00720D86">
        <w:t>，较</w:t>
      </w:r>
      <w:r w:rsidRPr="00720D86">
        <w:t>Gemini Pro</w:t>
      </w:r>
      <w:r w:rsidRPr="00720D86">
        <w:t>在视频检索任务中的排序准确率高出</w:t>
      </w:r>
      <w:r w:rsidRPr="00720D86">
        <w:t>6.7</w:t>
      </w:r>
      <w:r w:rsidRPr="00720D86">
        <w:t>个百分点。谷歌</w:t>
      </w:r>
      <w:r w:rsidRPr="00720D86">
        <w:t>Gemini</w:t>
      </w:r>
      <w:r w:rsidRPr="00720D86">
        <w:t>则专注跨模态检索优化，通过对比学习框架在图文匹配任务中实现</w:t>
      </w:r>
      <w:r w:rsidRPr="00720D86">
        <w:t>83.1%</w:t>
      </w:r>
      <w:r w:rsidRPr="00720D86">
        <w:t>的</w:t>
      </w:r>
      <w:r w:rsidRPr="00720D86">
        <w:t>F1</w:t>
      </w:r>
      <w:r w:rsidRPr="00720D86">
        <w:t>值，其核心技术借鉴</w:t>
      </w:r>
      <w:r w:rsidRPr="00720D86">
        <w:t>Bidirectional Transformer</w:t>
      </w:r>
      <w:r w:rsidRPr="00720D86">
        <w:t>预训练范式，但在处理长文本时仍面临</w:t>
      </w:r>
      <w:r w:rsidRPr="00720D86">
        <w:t>20.1%</w:t>
      </w:r>
      <w:r w:rsidRPr="00720D86">
        <w:t>的准确率衰减。</w:t>
      </w:r>
    </w:p>
    <w:p w14:paraId="7CB8C6D7" w14:textId="2005A839" w:rsidR="00720D86" w:rsidRDefault="00720D86" w:rsidP="00720D86">
      <w:pPr>
        <w:pStyle w:val="a9"/>
        <w:spacing w:line="360" w:lineRule="auto"/>
        <w:ind w:left="880"/>
      </w:pPr>
      <w:r>
        <w:rPr>
          <w:rFonts w:hint="eastAsia"/>
        </w:rPr>
        <w:t>Meta</w:t>
      </w:r>
      <w:r>
        <w:rPr>
          <w:rFonts w:hint="eastAsia"/>
        </w:rPr>
        <w:t>的</w:t>
      </w:r>
      <w:r>
        <w:rPr>
          <w:rFonts w:hint="eastAsia"/>
        </w:rPr>
        <w:t>Llama3</w:t>
      </w:r>
      <w:r>
        <w:rPr>
          <w:rFonts w:hint="eastAsia"/>
        </w:rPr>
        <w:t>在学术搜索场景验证了分布式微调策略的有效性。通过</w:t>
      </w:r>
      <w:r>
        <w:rPr>
          <w:rFonts w:hint="eastAsia"/>
        </w:rPr>
        <w:t>Weak-to-Strong</w:t>
      </w:r>
      <w:r>
        <w:rPr>
          <w:rFonts w:hint="eastAsia"/>
        </w:rPr>
        <w:t>搜索算法，该模型在</w:t>
      </w:r>
      <w:proofErr w:type="spellStart"/>
      <w:r>
        <w:rPr>
          <w:rFonts w:hint="eastAsia"/>
        </w:rPr>
        <w:t>AlpacaEval</w:t>
      </w:r>
      <w:proofErr w:type="spellEnd"/>
      <w:r>
        <w:rPr>
          <w:rFonts w:hint="eastAsia"/>
        </w:rPr>
        <w:t xml:space="preserve"> 2.0</w:t>
      </w:r>
      <w:r>
        <w:rPr>
          <w:rFonts w:hint="eastAsia"/>
        </w:rPr>
        <w:t>评估中较基础模型提升</w:t>
      </w:r>
      <w:r>
        <w:rPr>
          <w:rFonts w:hint="eastAsia"/>
        </w:rPr>
        <w:t>9.4%</w:t>
      </w:r>
      <w:r>
        <w:rPr>
          <w:rFonts w:hint="eastAsia"/>
        </w:rPr>
        <w:t>胜率，这种技术路径与</w:t>
      </w:r>
      <w:r>
        <w:rPr>
          <w:rFonts w:hint="eastAsia"/>
        </w:rPr>
        <w:t>Huang</w:t>
      </w:r>
      <w:r>
        <w:rPr>
          <w:rFonts w:hint="eastAsia"/>
        </w:rPr>
        <w:t>等提出的低比特量化方案形成对比。</w:t>
      </w:r>
      <w:r>
        <w:rPr>
          <w:rFonts w:hint="eastAsia"/>
        </w:rPr>
        <w:t>Hugging Face</w:t>
      </w:r>
      <w:r>
        <w:rPr>
          <w:rFonts w:hint="eastAsia"/>
        </w:rPr>
        <w:t>平台构建开放协作生态，其模型集成规模达</w:t>
      </w:r>
      <w:r>
        <w:rPr>
          <w:rFonts w:hint="eastAsia"/>
        </w:rPr>
        <w:t>263,945</w:t>
      </w:r>
      <w:r>
        <w:rPr>
          <w:rFonts w:hint="eastAsia"/>
        </w:rPr>
        <w:t>个，通过分层过滤机制保留</w:t>
      </w:r>
      <w:r>
        <w:rPr>
          <w:rFonts w:hint="eastAsia"/>
        </w:rPr>
        <w:t>932</w:t>
      </w:r>
      <w:r>
        <w:rPr>
          <w:rFonts w:hint="eastAsia"/>
        </w:rPr>
        <w:t>个高质量模型，在工具调用任务中支持多模态输入消歧，这为搜索技术迭代提供了基础设施支撑。</w:t>
      </w:r>
    </w:p>
    <w:p w14:paraId="42334DDA" w14:textId="3F2103F8" w:rsidR="00720D86" w:rsidRDefault="00720D86" w:rsidP="00720D86">
      <w:pPr>
        <w:pStyle w:val="a9"/>
        <w:spacing w:line="360" w:lineRule="auto"/>
        <w:ind w:left="880"/>
      </w:pPr>
      <w:r>
        <w:rPr>
          <w:rFonts w:hint="eastAsia"/>
        </w:rPr>
        <w:t>技术生态构建方面，微软</w:t>
      </w:r>
      <w:r>
        <w:rPr>
          <w:rFonts w:hint="eastAsia"/>
        </w:rPr>
        <w:t>Cortana</w:t>
      </w:r>
      <w:r>
        <w:rPr>
          <w:rFonts w:hint="eastAsia"/>
        </w:rPr>
        <w:t>对话状态追踪系统采用层级注意力网络，在</w:t>
      </w:r>
      <w:proofErr w:type="spellStart"/>
      <w:r>
        <w:rPr>
          <w:rFonts w:hint="eastAsia"/>
        </w:rPr>
        <w:t>CrossWOZ</w:t>
      </w:r>
      <w:proofErr w:type="spellEnd"/>
      <w:r>
        <w:rPr>
          <w:rFonts w:hint="eastAsia"/>
        </w:rPr>
        <w:t>跨领域数据集上实现</w:t>
      </w:r>
      <w:r>
        <w:rPr>
          <w:rFonts w:hint="eastAsia"/>
        </w:rPr>
        <w:t>87.2%</w:t>
      </w:r>
      <w:r>
        <w:rPr>
          <w:rFonts w:hint="eastAsia"/>
        </w:rPr>
        <w:t>的联合准确率，其核心算法继承自</w:t>
      </w:r>
      <w:r>
        <w:rPr>
          <w:rFonts w:hint="eastAsia"/>
        </w:rPr>
        <w:t>Williams</w:t>
      </w:r>
      <w:r>
        <w:rPr>
          <w:rFonts w:hint="eastAsia"/>
        </w:rPr>
        <w:t>等提出的</w:t>
      </w:r>
      <w:r>
        <w:rPr>
          <w:rFonts w:hint="eastAsia"/>
        </w:rPr>
        <w:t>DSTC</w:t>
      </w:r>
      <w:r>
        <w:rPr>
          <w:rFonts w:hint="eastAsia"/>
        </w:rPr>
        <w:t>评估框架。值得关注的是，美国</w:t>
      </w:r>
      <w:r>
        <w:rPr>
          <w:rFonts w:hint="eastAsia"/>
        </w:rPr>
        <w:t>"</w:t>
      </w:r>
      <w:proofErr w:type="spellStart"/>
      <w:r>
        <w:rPr>
          <w:rFonts w:hint="eastAsia"/>
        </w:rPr>
        <w:t>MaaS</w:t>
      </w:r>
      <w:proofErr w:type="spellEnd"/>
      <w:r>
        <w:rPr>
          <w:rFonts w:hint="eastAsia"/>
        </w:rPr>
        <w:t>"</w:t>
      </w:r>
      <w:r>
        <w:rPr>
          <w:rFonts w:hint="eastAsia"/>
        </w:rPr>
        <w:t>商业模式与我国技术路线形成战略分野，如</w:t>
      </w:r>
      <w:r>
        <w:rPr>
          <w:rFonts w:hint="eastAsia"/>
        </w:rPr>
        <w:t>GPT-4o</w:t>
      </w:r>
      <w:r>
        <w:rPr>
          <w:rFonts w:hint="eastAsia"/>
        </w:rPr>
        <w:t>通过</w:t>
      </w:r>
      <w:r>
        <w:rPr>
          <w:rFonts w:hint="eastAsia"/>
        </w:rPr>
        <w:t>"</w:t>
      </w:r>
      <w:r>
        <w:rPr>
          <w:rFonts w:hint="eastAsia"/>
        </w:rPr>
        <w:t>模型即服务</w:t>
      </w:r>
      <w:r>
        <w:rPr>
          <w:rFonts w:hint="eastAsia"/>
        </w:rPr>
        <w:t>"</w:t>
      </w:r>
      <w:r>
        <w:rPr>
          <w:rFonts w:hint="eastAsia"/>
        </w:rPr>
        <w:t>实现多模态</w:t>
      </w:r>
      <w:r>
        <w:rPr>
          <w:rFonts w:hint="eastAsia"/>
        </w:rPr>
        <w:t>API</w:t>
      </w:r>
      <w:r>
        <w:rPr>
          <w:rFonts w:hint="eastAsia"/>
        </w:rPr>
        <w:t>调用商业化，而</w:t>
      </w:r>
      <w:r>
        <w:rPr>
          <w:rFonts w:hint="eastAsia"/>
        </w:rPr>
        <w:t>Hugging Face</w:t>
      </w:r>
      <w:r>
        <w:rPr>
          <w:rFonts w:hint="eastAsia"/>
        </w:rPr>
        <w:t>平台则通过模型市场机制推动技术扩散。不过，其技术路线面临数据隐私争议，与我国《网络安全法》要求的本地化部署要求形成制度性冲突。</w:t>
      </w:r>
      <w:bookmarkEnd w:id="3"/>
      <w:bookmarkEnd w:id="6"/>
    </w:p>
    <w:p w14:paraId="40E83BCD" w14:textId="77777777" w:rsidR="00FA15BB" w:rsidRDefault="00FA15BB" w:rsidP="00720D86">
      <w:pPr>
        <w:pStyle w:val="a9"/>
        <w:spacing w:line="360" w:lineRule="auto"/>
        <w:ind w:left="880"/>
      </w:pPr>
    </w:p>
    <w:p w14:paraId="60A669EC" w14:textId="77777777" w:rsidR="00FA15BB" w:rsidRDefault="00FA15BB" w:rsidP="00720D86">
      <w:pPr>
        <w:pStyle w:val="a9"/>
        <w:spacing w:line="360" w:lineRule="auto"/>
        <w:ind w:left="880"/>
      </w:pPr>
    </w:p>
    <w:p w14:paraId="449945C3" w14:textId="33CE2ADB" w:rsidR="00FA15BB" w:rsidRDefault="00FA15BB" w:rsidP="00FA15BB">
      <w:pPr>
        <w:pStyle w:val="a9"/>
        <w:numPr>
          <w:ilvl w:val="0"/>
          <w:numId w:val="1"/>
        </w:numPr>
        <w:spacing w:line="360" w:lineRule="auto"/>
        <w:rPr>
          <w:rFonts w:hint="eastAsia"/>
        </w:rPr>
      </w:pPr>
      <w:r>
        <w:rPr>
          <w:rFonts w:hint="eastAsia"/>
        </w:rPr>
        <w:t>本文的研究内容与目标</w:t>
      </w:r>
    </w:p>
    <w:p w14:paraId="3618E08B" w14:textId="77777777" w:rsidR="00C44E9D" w:rsidRPr="00C44E9D" w:rsidRDefault="00C44E9D" w:rsidP="00C44E9D">
      <w:pPr>
        <w:spacing w:line="360" w:lineRule="auto"/>
        <w:ind w:leftChars="114" w:left="239" w:firstLineChars="150" w:firstLine="360"/>
        <w:rPr>
          <w:rFonts w:hint="eastAsia"/>
          <w:sz w:val="24"/>
        </w:rPr>
      </w:pPr>
      <w:r w:rsidRPr="00C44E9D">
        <w:rPr>
          <w:rFonts w:hint="eastAsia"/>
          <w:sz w:val="24"/>
        </w:rPr>
        <w:t>本研究着力构建智能对话式搜索引擎系统，重点突破混合检索架构、多模</w:t>
      </w:r>
      <w:r w:rsidRPr="00C44E9D">
        <w:rPr>
          <w:rFonts w:hint="eastAsia"/>
          <w:sz w:val="24"/>
        </w:rPr>
        <w:lastRenderedPageBreak/>
        <w:t>态服务整合及对话交互优化三大核心模块。</w:t>
      </w:r>
      <w:r w:rsidRPr="00C44E9D">
        <w:rPr>
          <w:rFonts w:hint="eastAsia"/>
          <w:sz w:val="24"/>
        </w:rPr>
        <w:t xml:space="preserve"> </w:t>
      </w:r>
      <w:r w:rsidRPr="00C44E9D">
        <w:rPr>
          <w:rFonts w:hint="eastAsia"/>
          <w:sz w:val="24"/>
        </w:rPr>
        <w:t>系统采用</w:t>
      </w:r>
      <w:r w:rsidRPr="00C44E9D">
        <w:rPr>
          <w:rFonts w:hint="eastAsia"/>
          <w:sz w:val="24"/>
        </w:rPr>
        <w:t>Qt6</w:t>
      </w:r>
      <w:r w:rsidRPr="00C44E9D">
        <w:rPr>
          <w:rFonts w:hint="eastAsia"/>
          <w:sz w:val="24"/>
        </w:rPr>
        <w:t>框架实现模块化构建，基于</w:t>
      </w:r>
      <w:r w:rsidRPr="00C44E9D">
        <w:rPr>
          <w:rFonts w:hint="eastAsia"/>
          <w:sz w:val="24"/>
        </w:rPr>
        <w:t>C++17</w:t>
      </w:r>
      <w:r w:rsidRPr="00C44E9D">
        <w:rPr>
          <w:rFonts w:hint="eastAsia"/>
          <w:sz w:val="24"/>
        </w:rPr>
        <w:t>标准确保跨平台兼容性，其编译优化策略有效提升执行效率。</w:t>
      </w:r>
      <w:r w:rsidRPr="00C44E9D">
        <w:rPr>
          <w:rFonts w:hint="eastAsia"/>
          <w:sz w:val="24"/>
        </w:rPr>
        <w:t xml:space="preserve"> </w:t>
      </w:r>
      <w:r w:rsidRPr="00C44E9D">
        <w:rPr>
          <w:rFonts w:hint="eastAsia"/>
          <w:sz w:val="24"/>
        </w:rPr>
        <w:t>通过分层的</w:t>
      </w:r>
      <w:r w:rsidRPr="00C44E9D">
        <w:rPr>
          <w:rFonts w:hint="eastAsia"/>
          <w:sz w:val="24"/>
        </w:rPr>
        <w:t>"</w:t>
      </w:r>
      <w:r w:rsidRPr="00C44E9D">
        <w:rPr>
          <w:rFonts w:hint="eastAsia"/>
          <w:sz w:val="24"/>
        </w:rPr>
        <w:t>关键词匹配</w:t>
      </w:r>
      <w:r w:rsidRPr="00C44E9D">
        <w:rPr>
          <w:rFonts w:hint="eastAsia"/>
          <w:sz w:val="24"/>
        </w:rPr>
        <w:t>-</w:t>
      </w:r>
      <w:r w:rsidRPr="00C44E9D">
        <w:rPr>
          <w:rFonts w:hint="eastAsia"/>
          <w:sz w:val="24"/>
        </w:rPr>
        <w:t>语义解析</w:t>
      </w:r>
      <w:r w:rsidRPr="00C44E9D">
        <w:rPr>
          <w:rFonts w:hint="eastAsia"/>
          <w:sz w:val="24"/>
        </w:rPr>
        <w:t>-</w:t>
      </w:r>
      <w:r w:rsidRPr="00C44E9D">
        <w:rPr>
          <w:rFonts w:hint="eastAsia"/>
          <w:sz w:val="24"/>
        </w:rPr>
        <w:t>对话管理</w:t>
      </w:r>
      <w:r w:rsidRPr="00C44E9D">
        <w:rPr>
          <w:rFonts w:hint="eastAsia"/>
          <w:sz w:val="24"/>
        </w:rPr>
        <w:t>"</w:t>
      </w:r>
      <w:r w:rsidRPr="00C44E9D">
        <w:rPr>
          <w:rFonts w:hint="eastAsia"/>
          <w:sz w:val="24"/>
        </w:rPr>
        <w:t>处理机制，系统实现检索响应速度与语义理解深度的有效平衡。</w:t>
      </w:r>
      <w:r w:rsidRPr="00C44E9D">
        <w:rPr>
          <w:rFonts w:hint="eastAsia"/>
          <w:sz w:val="24"/>
        </w:rPr>
        <w:t xml:space="preserve"> </w:t>
      </w:r>
    </w:p>
    <w:p w14:paraId="736AF89A" w14:textId="77777777" w:rsidR="00C44E9D" w:rsidRPr="00C44E9D" w:rsidRDefault="00C44E9D" w:rsidP="00C44E9D">
      <w:pPr>
        <w:spacing w:line="360" w:lineRule="auto"/>
        <w:ind w:leftChars="114" w:left="239" w:firstLineChars="150" w:firstLine="360"/>
        <w:rPr>
          <w:sz w:val="24"/>
        </w:rPr>
      </w:pPr>
    </w:p>
    <w:p w14:paraId="69D0306B" w14:textId="77777777" w:rsidR="00C44E9D" w:rsidRPr="00C44E9D" w:rsidRDefault="00C44E9D" w:rsidP="00C44E9D">
      <w:pPr>
        <w:spacing w:line="360" w:lineRule="auto"/>
        <w:ind w:leftChars="114" w:left="239" w:firstLineChars="150" w:firstLine="360"/>
        <w:rPr>
          <w:rFonts w:hint="eastAsia"/>
          <w:sz w:val="24"/>
        </w:rPr>
      </w:pPr>
      <w:r w:rsidRPr="00C44E9D">
        <w:rPr>
          <w:rFonts w:hint="eastAsia"/>
          <w:sz w:val="24"/>
        </w:rPr>
        <w:t>可扩展服务管理模块（</w:t>
      </w:r>
      <w:proofErr w:type="spellStart"/>
      <w:r w:rsidRPr="00C44E9D">
        <w:rPr>
          <w:rFonts w:hint="eastAsia"/>
          <w:sz w:val="24"/>
        </w:rPr>
        <w:t>AIServiceManager</w:t>
      </w:r>
      <w:proofErr w:type="spellEnd"/>
      <w:r w:rsidRPr="00C44E9D">
        <w:rPr>
          <w:rFonts w:hint="eastAsia"/>
          <w:sz w:val="24"/>
        </w:rPr>
        <w:t>/</w:t>
      </w:r>
      <w:proofErr w:type="spellStart"/>
      <w:r w:rsidRPr="00C44E9D">
        <w:rPr>
          <w:rFonts w:hint="eastAsia"/>
          <w:sz w:val="24"/>
        </w:rPr>
        <w:t>SearchServiceManager</w:t>
      </w:r>
      <w:proofErr w:type="spellEnd"/>
      <w:r w:rsidRPr="00C44E9D">
        <w:rPr>
          <w:rFonts w:hint="eastAsia"/>
          <w:sz w:val="24"/>
        </w:rPr>
        <w:t>）采用插件式架构设计，支持</w:t>
      </w:r>
      <w:r w:rsidRPr="00C44E9D">
        <w:rPr>
          <w:rFonts w:hint="eastAsia"/>
          <w:sz w:val="24"/>
        </w:rPr>
        <w:t>AI</w:t>
      </w:r>
      <w:r w:rsidRPr="00C44E9D">
        <w:rPr>
          <w:rFonts w:hint="eastAsia"/>
          <w:sz w:val="24"/>
        </w:rPr>
        <w:t>服务与搜索组件的动态加载。</w:t>
      </w:r>
      <w:r w:rsidRPr="00C44E9D">
        <w:rPr>
          <w:rFonts w:hint="eastAsia"/>
          <w:sz w:val="24"/>
        </w:rPr>
        <w:t xml:space="preserve"> </w:t>
      </w:r>
      <w:r w:rsidRPr="00C44E9D">
        <w:rPr>
          <w:rFonts w:hint="eastAsia"/>
          <w:sz w:val="24"/>
        </w:rPr>
        <w:t>模块化设计通过标准接口规范，实现不同功能组件的即插即用，其中服务注册中心采用双缓冲机制保障组件切换时的系统稳定性。</w:t>
      </w:r>
      <w:r w:rsidRPr="00C44E9D">
        <w:rPr>
          <w:rFonts w:hint="eastAsia"/>
          <w:sz w:val="24"/>
        </w:rPr>
        <w:t xml:space="preserve"> </w:t>
      </w:r>
    </w:p>
    <w:p w14:paraId="72DE581A" w14:textId="77777777" w:rsidR="00C44E9D" w:rsidRPr="00C44E9D" w:rsidRDefault="00C44E9D" w:rsidP="00C44E9D">
      <w:pPr>
        <w:spacing w:line="360" w:lineRule="auto"/>
        <w:ind w:leftChars="114" w:left="239" w:firstLineChars="150" w:firstLine="360"/>
        <w:rPr>
          <w:sz w:val="24"/>
        </w:rPr>
      </w:pPr>
    </w:p>
    <w:p w14:paraId="56E6D87A" w14:textId="77777777" w:rsidR="00C44E9D" w:rsidRPr="00C44E9D" w:rsidRDefault="00C44E9D" w:rsidP="00C44E9D">
      <w:pPr>
        <w:spacing w:line="360" w:lineRule="auto"/>
        <w:ind w:leftChars="114" w:left="239" w:firstLineChars="150" w:firstLine="360"/>
        <w:rPr>
          <w:rFonts w:hint="eastAsia"/>
          <w:sz w:val="24"/>
        </w:rPr>
      </w:pPr>
      <w:r w:rsidRPr="00C44E9D">
        <w:rPr>
          <w:rFonts w:hint="eastAsia"/>
          <w:sz w:val="24"/>
        </w:rPr>
        <w:t>数据管理模块整合</w:t>
      </w:r>
      <w:r w:rsidRPr="00C44E9D">
        <w:rPr>
          <w:rFonts w:hint="eastAsia"/>
          <w:sz w:val="24"/>
        </w:rPr>
        <w:t>SQLite</w:t>
      </w:r>
      <w:r w:rsidRPr="00C44E9D">
        <w:rPr>
          <w:rFonts w:hint="eastAsia"/>
          <w:sz w:val="24"/>
        </w:rPr>
        <w:t>数据库与</w:t>
      </w:r>
      <w:r w:rsidRPr="00C44E9D">
        <w:rPr>
          <w:rFonts w:hint="eastAsia"/>
          <w:sz w:val="24"/>
        </w:rPr>
        <w:t>Redis</w:t>
      </w:r>
      <w:r w:rsidRPr="00C44E9D">
        <w:rPr>
          <w:rFonts w:hint="eastAsia"/>
          <w:sz w:val="24"/>
        </w:rPr>
        <w:t>缓存层，通过双级存储策略提升查询性能。</w:t>
      </w:r>
      <w:r w:rsidRPr="00C44E9D">
        <w:rPr>
          <w:rFonts w:hint="eastAsia"/>
          <w:sz w:val="24"/>
        </w:rPr>
        <w:t xml:space="preserve"> </w:t>
      </w:r>
      <w:r w:rsidRPr="00C44E9D">
        <w:rPr>
          <w:rFonts w:hint="eastAsia"/>
          <w:sz w:val="24"/>
        </w:rPr>
        <w:t>针对多源数据采集需求，开发的多线程爬虫系统（</w:t>
      </w:r>
      <w:proofErr w:type="spellStart"/>
      <w:r w:rsidRPr="00C44E9D">
        <w:rPr>
          <w:rFonts w:hint="eastAsia"/>
          <w:sz w:val="24"/>
        </w:rPr>
        <w:t>CrawlerManager</w:t>
      </w:r>
      <w:proofErr w:type="spellEnd"/>
      <w:r w:rsidRPr="00C44E9D">
        <w:rPr>
          <w:rFonts w:hint="eastAsia"/>
          <w:sz w:val="24"/>
        </w:rPr>
        <w:t>）支持自动化数据抓取与清洗。</w:t>
      </w:r>
      <w:r w:rsidRPr="00C44E9D">
        <w:rPr>
          <w:rFonts w:hint="eastAsia"/>
          <w:sz w:val="24"/>
        </w:rPr>
        <w:t xml:space="preserve"> </w:t>
      </w:r>
      <w:r w:rsidRPr="00C44E9D">
        <w:rPr>
          <w:rFonts w:hint="eastAsia"/>
          <w:sz w:val="24"/>
        </w:rPr>
        <w:t>特别地，系统预留</w:t>
      </w:r>
      <w:r w:rsidRPr="00C44E9D">
        <w:rPr>
          <w:rFonts w:hint="eastAsia"/>
          <w:sz w:val="24"/>
        </w:rPr>
        <w:t>Milvus</w:t>
      </w:r>
      <w:r w:rsidRPr="00C44E9D">
        <w:rPr>
          <w:rFonts w:hint="eastAsia"/>
          <w:sz w:val="24"/>
        </w:rPr>
        <w:t>、</w:t>
      </w:r>
      <w:proofErr w:type="spellStart"/>
      <w:r w:rsidRPr="00C44E9D">
        <w:rPr>
          <w:rFonts w:hint="eastAsia"/>
          <w:sz w:val="24"/>
        </w:rPr>
        <w:t>Qdrant</w:t>
      </w:r>
      <w:proofErr w:type="spellEnd"/>
      <w:r w:rsidRPr="00C44E9D">
        <w:rPr>
          <w:rFonts w:hint="eastAsia"/>
          <w:sz w:val="24"/>
        </w:rPr>
        <w:t>等向量数据库的标准接入接口，为后续语义检索功能扩展提供技术准备。</w:t>
      </w:r>
      <w:r w:rsidRPr="00C44E9D">
        <w:rPr>
          <w:rFonts w:hint="eastAsia"/>
          <w:sz w:val="24"/>
        </w:rPr>
        <w:t xml:space="preserve"> </w:t>
      </w:r>
    </w:p>
    <w:p w14:paraId="710BA3E6" w14:textId="77777777" w:rsidR="00C44E9D" w:rsidRPr="00C44E9D" w:rsidRDefault="00C44E9D" w:rsidP="00C44E9D">
      <w:pPr>
        <w:spacing w:line="360" w:lineRule="auto"/>
        <w:ind w:leftChars="114" w:left="239" w:firstLineChars="150" w:firstLine="360"/>
        <w:rPr>
          <w:sz w:val="24"/>
        </w:rPr>
      </w:pPr>
    </w:p>
    <w:p w14:paraId="669B97C1" w14:textId="77777777" w:rsidR="00C44E9D" w:rsidRPr="00C44E9D" w:rsidRDefault="00C44E9D" w:rsidP="00C44E9D">
      <w:pPr>
        <w:spacing w:line="360" w:lineRule="auto"/>
        <w:ind w:leftChars="114" w:left="239" w:firstLineChars="150" w:firstLine="360"/>
        <w:rPr>
          <w:rFonts w:hint="eastAsia"/>
          <w:sz w:val="24"/>
        </w:rPr>
      </w:pPr>
      <w:r w:rsidRPr="00C44E9D">
        <w:rPr>
          <w:rFonts w:hint="eastAsia"/>
          <w:sz w:val="24"/>
        </w:rPr>
        <w:t>AI</w:t>
      </w:r>
      <w:r w:rsidRPr="00C44E9D">
        <w:rPr>
          <w:rFonts w:hint="eastAsia"/>
          <w:sz w:val="24"/>
        </w:rPr>
        <w:t>服务集成方面，建立国产大模型（</w:t>
      </w:r>
      <w:r w:rsidRPr="00C44E9D">
        <w:rPr>
          <w:rFonts w:hint="eastAsia"/>
          <w:sz w:val="24"/>
        </w:rPr>
        <w:t>Kimi/Qwen/</w:t>
      </w:r>
      <w:proofErr w:type="spellStart"/>
      <w:r w:rsidRPr="00C44E9D">
        <w:rPr>
          <w:rFonts w:hint="eastAsia"/>
          <w:sz w:val="24"/>
        </w:rPr>
        <w:t>Hunyuan</w:t>
      </w:r>
      <w:proofErr w:type="spellEnd"/>
      <w:r w:rsidRPr="00C44E9D">
        <w:rPr>
          <w:rFonts w:hint="eastAsia"/>
          <w:sz w:val="24"/>
        </w:rPr>
        <w:t>/</w:t>
      </w:r>
      <w:proofErr w:type="spellStart"/>
      <w:r w:rsidRPr="00C44E9D">
        <w:rPr>
          <w:rFonts w:hint="eastAsia"/>
          <w:sz w:val="24"/>
        </w:rPr>
        <w:t>DeepSeek</w:t>
      </w:r>
      <w:proofErr w:type="spellEnd"/>
      <w:r w:rsidRPr="00C44E9D">
        <w:rPr>
          <w:rFonts w:hint="eastAsia"/>
          <w:sz w:val="24"/>
        </w:rPr>
        <w:t>）的统一调用框架，设计标准</w:t>
      </w:r>
      <w:r w:rsidRPr="00C44E9D">
        <w:rPr>
          <w:rFonts w:hint="eastAsia"/>
          <w:sz w:val="24"/>
        </w:rPr>
        <w:t>API</w:t>
      </w:r>
      <w:r w:rsidRPr="00C44E9D">
        <w:rPr>
          <w:rFonts w:hint="eastAsia"/>
          <w:sz w:val="24"/>
        </w:rPr>
        <w:t>接口规范实现异步请求处理。</w:t>
      </w:r>
      <w:r w:rsidRPr="00C44E9D">
        <w:rPr>
          <w:rFonts w:hint="eastAsia"/>
          <w:sz w:val="24"/>
        </w:rPr>
        <w:t xml:space="preserve"> </w:t>
      </w:r>
      <w:r w:rsidRPr="00C44E9D">
        <w:rPr>
          <w:rFonts w:hint="eastAsia"/>
          <w:sz w:val="24"/>
        </w:rPr>
        <w:t>通过负载均衡算法动态分配计算资源，构建故障自动切换机制保障服务连续性。</w:t>
      </w:r>
      <w:r w:rsidRPr="00C44E9D">
        <w:rPr>
          <w:rFonts w:hint="eastAsia"/>
          <w:sz w:val="24"/>
        </w:rPr>
        <w:t xml:space="preserve"> </w:t>
      </w:r>
      <w:r w:rsidRPr="00C44E9D">
        <w:rPr>
          <w:rFonts w:hint="eastAsia"/>
          <w:sz w:val="24"/>
        </w:rPr>
        <w:t>在</w:t>
      </w:r>
      <w:r w:rsidRPr="00C44E9D">
        <w:rPr>
          <w:rFonts w:hint="eastAsia"/>
          <w:sz w:val="24"/>
        </w:rPr>
        <w:t>RAG</w:t>
      </w:r>
      <w:r w:rsidRPr="00C44E9D">
        <w:rPr>
          <w:rFonts w:hint="eastAsia"/>
          <w:sz w:val="24"/>
        </w:rPr>
        <w:t>技术实现中，融合</w:t>
      </w:r>
      <w:proofErr w:type="spellStart"/>
      <w:r w:rsidRPr="00C44E9D">
        <w:rPr>
          <w:rFonts w:hint="eastAsia"/>
          <w:sz w:val="24"/>
        </w:rPr>
        <w:t>Bocha</w:t>
      </w:r>
      <w:proofErr w:type="spellEnd"/>
      <w:r w:rsidRPr="00C44E9D">
        <w:rPr>
          <w:rFonts w:hint="eastAsia"/>
          <w:sz w:val="24"/>
        </w:rPr>
        <w:t>语义引擎与</w:t>
      </w:r>
      <w:r w:rsidRPr="00C44E9D">
        <w:rPr>
          <w:rFonts w:hint="eastAsia"/>
          <w:sz w:val="24"/>
        </w:rPr>
        <w:t>Exa</w:t>
      </w:r>
      <w:r w:rsidRPr="00C44E9D">
        <w:rPr>
          <w:rFonts w:hint="eastAsia"/>
          <w:sz w:val="24"/>
        </w:rPr>
        <w:t>实时搜索服务，配合支持多格式解析的文档处理器（</w:t>
      </w:r>
      <w:r w:rsidRPr="00C44E9D">
        <w:rPr>
          <w:rFonts w:hint="eastAsia"/>
          <w:sz w:val="24"/>
        </w:rPr>
        <w:t>PDF/HTML/Image</w:t>
      </w:r>
      <w:r w:rsidRPr="00C44E9D">
        <w:rPr>
          <w:rFonts w:hint="eastAsia"/>
          <w:sz w:val="24"/>
        </w:rPr>
        <w:t>），构建语义相关性排序系统。</w:t>
      </w:r>
      <w:r w:rsidRPr="00C44E9D">
        <w:rPr>
          <w:rFonts w:hint="eastAsia"/>
          <w:sz w:val="24"/>
        </w:rPr>
        <w:t xml:space="preserve"> </w:t>
      </w:r>
    </w:p>
    <w:p w14:paraId="7A19A1D9" w14:textId="77777777" w:rsidR="00C44E9D" w:rsidRPr="00C44E9D" w:rsidRDefault="00C44E9D" w:rsidP="00C44E9D">
      <w:pPr>
        <w:spacing w:line="360" w:lineRule="auto"/>
        <w:ind w:leftChars="114" w:left="239" w:firstLineChars="150" w:firstLine="360"/>
        <w:rPr>
          <w:sz w:val="24"/>
        </w:rPr>
      </w:pPr>
    </w:p>
    <w:p w14:paraId="446300C3" w14:textId="77777777" w:rsidR="00C44E9D" w:rsidRPr="00C44E9D" w:rsidRDefault="00C44E9D" w:rsidP="00C44E9D">
      <w:pPr>
        <w:spacing w:line="360" w:lineRule="auto"/>
        <w:ind w:leftChars="114" w:left="239" w:firstLineChars="150" w:firstLine="360"/>
        <w:rPr>
          <w:rFonts w:hint="eastAsia"/>
          <w:sz w:val="24"/>
        </w:rPr>
      </w:pPr>
      <w:r w:rsidRPr="00C44E9D">
        <w:rPr>
          <w:rFonts w:hint="eastAsia"/>
          <w:sz w:val="24"/>
        </w:rPr>
        <w:t>交互层面基于</w:t>
      </w:r>
      <w:r w:rsidRPr="00C44E9D">
        <w:rPr>
          <w:rFonts w:hint="eastAsia"/>
          <w:sz w:val="24"/>
        </w:rPr>
        <w:t>Qt Quick</w:t>
      </w:r>
      <w:r w:rsidRPr="00C44E9D">
        <w:rPr>
          <w:rFonts w:hint="eastAsia"/>
          <w:sz w:val="24"/>
        </w:rPr>
        <w:t>开发自适应界面，实现主题切换与多语言支持。</w:t>
      </w:r>
      <w:r w:rsidRPr="00C44E9D">
        <w:rPr>
          <w:rFonts w:hint="eastAsia"/>
          <w:sz w:val="24"/>
        </w:rPr>
        <w:t xml:space="preserve"> </w:t>
      </w:r>
      <w:r w:rsidRPr="00C44E9D">
        <w:rPr>
          <w:rFonts w:hint="eastAsia"/>
          <w:sz w:val="24"/>
        </w:rPr>
        <w:t>通过上下文追踪模块记录对话历史，结合实时反馈分析优化查询理解。</w:t>
      </w:r>
      <w:r w:rsidRPr="00C44E9D">
        <w:rPr>
          <w:rFonts w:hint="eastAsia"/>
          <w:sz w:val="24"/>
        </w:rPr>
        <w:t xml:space="preserve"> </w:t>
      </w:r>
      <w:r w:rsidRPr="00C44E9D">
        <w:rPr>
          <w:rFonts w:hint="eastAsia"/>
          <w:sz w:val="24"/>
        </w:rPr>
        <w:t>系统资源管理采用内存优化策略，基础内存占用控制在</w:t>
      </w:r>
      <w:r w:rsidRPr="00C44E9D">
        <w:rPr>
          <w:rFonts w:hint="eastAsia"/>
          <w:sz w:val="24"/>
        </w:rPr>
        <w:t>500MB</w:t>
      </w:r>
      <w:r w:rsidRPr="00C44E9D">
        <w:rPr>
          <w:rFonts w:hint="eastAsia"/>
          <w:sz w:val="24"/>
        </w:rPr>
        <w:t>以内，监控模块实时显示</w:t>
      </w:r>
      <w:r w:rsidRPr="00C44E9D">
        <w:rPr>
          <w:rFonts w:hint="eastAsia"/>
          <w:sz w:val="24"/>
        </w:rPr>
        <w:t>API</w:t>
      </w:r>
      <w:r w:rsidRPr="00C44E9D">
        <w:rPr>
          <w:rFonts w:hint="eastAsia"/>
          <w:sz w:val="24"/>
        </w:rPr>
        <w:t>响应延迟、检索准确率等核心指标，配套日志轮转机制实现运行状态追踪。</w:t>
      </w:r>
      <w:r w:rsidRPr="00C44E9D">
        <w:rPr>
          <w:rFonts w:hint="eastAsia"/>
          <w:sz w:val="24"/>
        </w:rPr>
        <w:t xml:space="preserve"> </w:t>
      </w:r>
    </w:p>
    <w:p w14:paraId="25210724" w14:textId="77777777" w:rsidR="00C44E9D" w:rsidRPr="00C44E9D" w:rsidRDefault="00C44E9D" w:rsidP="00C44E9D">
      <w:pPr>
        <w:spacing w:line="360" w:lineRule="auto"/>
        <w:ind w:leftChars="114" w:left="239" w:firstLineChars="150" w:firstLine="360"/>
        <w:rPr>
          <w:sz w:val="24"/>
        </w:rPr>
      </w:pPr>
    </w:p>
    <w:p w14:paraId="7F1BC2CC" w14:textId="77777777" w:rsidR="00C44E9D" w:rsidRPr="00C44E9D" w:rsidRDefault="00C44E9D" w:rsidP="00C44E9D">
      <w:pPr>
        <w:spacing w:line="360" w:lineRule="auto"/>
        <w:ind w:leftChars="114" w:left="239" w:firstLineChars="150" w:firstLine="360"/>
        <w:rPr>
          <w:rFonts w:hint="eastAsia"/>
          <w:sz w:val="24"/>
        </w:rPr>
      </w:pPr>
      <w:r w:rsidRPr="00C44E9D">
        <w:rPr>
          <w:rFonts w:hint="eastAsia"/>
          <w:sz w:val="24"/>
        </w:rPr>
        <w:t>本研究达成三方面成果：技术创新层面提出的混合检索模型，在复杂查询场景中有效减少用户交互次数；工程实践层面构建的开源系统实现模块化设计，</w:t>
      </w:r>
      <w:r w:rsidRPr="00C44E9D">
        <w:rPr>
          <w:rFonts w:hint="eastAsia"/>
          <w:sz w:val="24"/>
        </w:rPr>
        <w:lastRenderedPageBreak/>
        <w:t>支持快速服务迭代；应用价值层面建立的评估体系，为专业领域搜索服务转型提供可复用的技术框架。</w:t>
      </w:r>
      <w:r w:rsidRPr="00C44E9D">
        <w:rPr>
          <w:rFonts w:hint="eastAsia"/>
          <w:sz w:val="24"/>
        </w:rPr>
        <w:t xml:space="preserve"> </w:t>
      </w:r>
    </w:p>
    <w:p w14:paraId="670CFA54" w14:textId="77777777" w:rsidR="00C44E9D" w:rsidRPr="00C44E9D" w:rsidRDefault="00C44E9D" w:rsidP="00C44E9D">
      <w:pPr>
        <w:spacing w:line="360" w:lineRule="auto"/>
        <w:ind w:leftChars="114" w:left="239" w:firstLineChars="150" w:firstLine="360"/>
        <w:rPr>
          <w:sz w:val="24"/>
        </w:rPr>
      </w:pPr>
    </w:p>
    <w:p w14:paraId="65674A71" w14:textId="47B83264" w:rsidR="00FA15BB" w:rsidRDefault="00C44E9D" w:rsidP="00C44E9D">
      <w:pPr>
        <w:spacing w:line="360" w:lineRule="auto"/>
        <w:ind w:leftChars="114" w:left="239" w:firstLineChars="150" w:firstLine="360"/>
        <w:rPr>
          <w:sz w:val="24"/>
        </w:rPr>
      </w:pPr>
      <w:r w:rsidRPr="00C44E9D">
        <w:rPr>
          <w:rFonts w:hint="eastAsia"/>
          <w:sz w:val="24"/>
        </w:rPr>
        <w:t>研究成果为智能搜索领域提供了兼具理论价值与实践意义的技术方案，其模块化设计思想与多模态处理范式，为后续相关研究提供了新的技术参考路径。</w:t>
      </w:r>
    </w:p>
    <w:p w14:paraId="13C780BA" w14:textId="77777777" w:rsidR="00C44E9D" w:rsidRDefault="00C44E9D" w:rsidP="00C44E9D">
      <w:pPr>
        <w:spacing w:line="360" w:lineRule="auto"/>
        <w:ind w:leftChars="114" w:left="239" w:firstLineChars="150" w:firstLine="360"/>
        <w:rPr>
          <w:sz w:val="24"/>
        </w:rPr>
      </w:pPr>
    </w:p>
    <w:p w14:paraId="376D824E" w14:textId="42390C41" w:rsidR="00C44E9D" w:rsidRDefault="00C44E9D" w:rsidP="00C44E9D">
      <w:pPr>
        <w:pStyle w:val="a9"/>
        <w:numPr>
          <w:ilvl w:val="0"/>
          <w:numId w:val="1"/>
        </w:numPr>
        <w:spacing w:line="360" w:lineRule="auto"/>
        <w:rPr>
          <w:sz w:val="24"/>
        </w:rPr>
      </w:pPr>
      <w:r>
        <w:rPr>
          <w:rFonts w:hint="eastAsia"/>
          <w:sz w:val="24"/>
        </w:rPr>
        <w:t>论文的组织架构</w:t>
      </w:r>
    </w:p>
    <w:p w14:paraId="67D74826" w14:textId="77777777" w:rsidR="008A60FB" w:rsidRPr="008A60FB" w:rsidRDefault="008A60FB" w:rsidP="008A60FB">
      <w:pPr>
        <w:pStyle w:val="a9"/>
        <w:spacing w:line="360" w:lineRule="auto"/>
        <w:ind w:left="360"/>
        <w:rPr>
          <w:rFonts w:hint="eastAsia"/>
          <w:sz w:val="24"/>
        </w:rPr>
      </w:pPr>
      <w:r w:rsidRPr="008A60FB">
        <w:rPr>
          <w:rFonts w:hint="eastAsia"/>
          <w:sz w:val="24"/>
        </w:rPr>
        <w:t>本研究共包含五个主体章节，各章节内容架构如下：</w:t>
      </w:r>
      <w:r w:rsidRPr="008A60FB">
        <w:rPr>
          <w:rFonts w:hint="eastAsia"/>
          <w:sz w:val="24"/>
        </w:rPr>
        <w:t xml:space="preserve"> </w:t>
      </w:r>
    </w:p>
    <w:p w14:paraId="48F7B6F1" w14:textId="77777777" w:rsidR="008A60FB" w:rsidRPr="008A60FB" w:rsidRDefault="008A60FB" w:rsidP="008A60FB">
      <w:pPr>
        <w:pStyle w:val="a9"/>
        <w:spacing w:line="360" w:lineRule="auto"/>
        <w:ind w:left="360"/>
        <w:rPr>
          <w:sz w:val="24"/>
        </w:rPr>
      </w:pPr>
    </w:p>
    <w:p w14:paraId="62320CEC" w14:textId="77777777" w:rsidR="008A60FB" w:rsidRPr="008A60FB" w:rsidRDefault="008A60FB" w:rsidP="008A60FB">
      <w:pPr>
        <w:pStyle w:val="a9"/>
        <w:spacing w:line="360" w:lineRule="auto"/>
        <w:ind w:left="360"/>
        <w:rPr>
          <w:rFonts w:hint="eastAsia"/>
          <w:sz w:val="24"/>
        </w:rPr>
      </w:pPr>
      <w:r w:rsidRPr="008A60FB">
        <w:rPr>
          <w:rFonts w:hint="eastAsia"/>
          <w:sz w:val="24"/>
        </w:rPr>
        <w:t>第一章是绪论部分，主要探讨本研究的实际背景及其理论意义。</w:t>
      </w:r>
      <w:r w:rsidRPr="008A60FB">
        <w:rPr>
          <w:rFonts w:hint="eastAsia"/>
          <w:sz w:val="24"/>
        </w:rPr>
        <w:t xml:space="preserve"> </w:t>
      </w:r>
      <w:r w:rsidRPr="008A60FB">
        <w:rPr>
          <w:rFonts w:hint="eastAsia"/>
          <w:sz w:val="24"/>
        </w:rPr>
        <w:t>重点回顾了智能搜索引擎领域在国内外学术界的研究进展，特别关注基于</w:t>
      </w:r>
      <w:r w:rsidRPr="008A60FB">
        <w:rPr>
          <w:rFonts w:hint="eastAsia"/>
          <w:sz w:val="24"/>
        </w:rPr>
        <w:t>AI</w:t>
      </w:r>
      <w:r w:rsidRPr="008A60FB">
        <w:rPr>
          <w:rFonts w:hint="eastAsia"/>
          <w:sz w:val="24"/>
        </w:rPr>
        <w:t>大语言模型的搜索技术的发展历程，并在此基础上明确本文的核心研究问题和方法论框架。</w:t>
      </w:r>
      <w:r w:rsidRPr="008A60FB">
        <w:rPr>
          <w:rFonts w:hint="eastAsia"/>
          <w:sz w:val="24"/>
        </w:rPr>
        <w:t xml:space="preserve"> </w:t>
      </w:r>
    </w:p>
    <w:p w14:paraId="35269D9D" w14:textId="77777777" w:rsidR="008A60FB" w:rsidRPr="008A60FB" w:rsidRDefault="008A60FB" w:rsidP="008A60FB">
      <w:pPr>
        <w:pStyle w:val="a9"/>
        <w:spacing w:line="360" w:lineRule="auto"/>
        <w:ind w:left="360"/>
        <w:rPr>
          <w:sz w:val="24"/>
        </w:rPr>
      </w:pPr>
    </w:p>
    <w:p w14:paraId="25796EBF" w14:textId="77777777" w:rsidR="008A60FB" w:rsidRPr="008A60FB" w:rsidRDefault="008A60FB" w:rsidP="008A60FB">
      <w:pPr>
        <w:pStyle w:val="a9"/>
        <w:spacing w:line="360" w:lineRule="auto"/>
        <w:ind w:left="360"/>
        <w:rPr>
          <w:rFonts w:hint="eastAsia"/>
          <w:sz w:val="24"/>
        </w:rPr>
      </w:pPr>
      <w:r w:rsidRPr="008A60FB">
        <w:rPr>
          <w:rFonts w:hint="eastAsia"/>
          <w:sz w:val="24"/>
        </w:rPr>
        <w:t>第二章围绕系统实现过程中所使用的技术基础展开论述。</w:t>
      </w:r>
      <w:r w:rsidRPr="008A60FB">
        <w:rPr>
          <w:rFonts w:hint="eastAsia"/>
          <w:sz w:val="24"/>
        </w:rPr>
        <w:t xml:space="preserve"> </w:t>
      </w:r>
      <w:r w:rsidRPr="008A60FB">
        <w:rPr>
          <w:rFonts w:hint="eastAsia"/>
          <w:sz w:val="24"/>
        </w:rPr>
        <w:t>本部分不仅深入解析了</w:t>
      </w:r>
      <w:r w:rsidRPr="008A60FB">
        <w:rPr>
          <w:rFonts w:hint="eastAsia"/>
          <w:sz w:val="24"/>
        </w:rPr>
        <w:t>Qt6</w:t>
      </w:r>
      <w:r w:rsidRPr="008A60FB">
        <w:rPr>
          <w:rFonts w:hint="eastAsia"/>
          <w:sz w:val="24"/>
        </w:rPr>
        <w:t>框架在跨平台桌面应用开发中的创新实践和</w:t>
      </w:r>
      <w:r w:rsidRPr="008A60FB">
        <w:rPr>
          <w:rFonts w:hint="eastAsia"/>
          <w:sz w:val="24"/>
        </w:rPr>
        <w:t xml:space="preserve"> QML </w:t>
      </w:r>
      <w:r w:rsidRPr="008A60FB">
        <w:rPr>
          <w:rFonts w:hint="eastAsia"/>
          <w:sz w:val="24"/>
        </w:rPr>
        <w:t>的现代化前端设计方法，还从工程实现的角度探讨了大语言模型</w:t>
      </w:r>
      <w:r w:rsidRPr="008A60FB">
        <w:rPr>
          <w:rFonts w:hint="eastAsia"/>
          <w:sz w:val="24"/>
        </w:rPr>
        <w:t>API</w:t>
      </w:r>
      <w:r w:rsidRPr="008A60FB">
        <w:rPr>
          <w:rFonts w:hint="eastAsia"/>
          <w:sz w:val="24"/>
        </w:rPr>
        <w:t>的调用优化策略及高并发处理机制。</w:t>
      </w:r>
      <w:r w:rsidRPr="008A60FB">
        <w:rPr>
          <w:rFonts w:hint="eastAsia"/>
          <w:sz w:val="24"/>
        </w:rPr>
        <w:t xml:space="preserve"> </w:t>
      </w:r>
      <w:r w:rsidRPr="008A60FB">
        <w:rPr>
          <w:rFonts w:hint="eastAsia"/>
          <w:sz w:val="24"/>
        </w:rPr>
        <w:t>特别地，我们针对检索增强生成（</w:t>
      </w:r>
      <w:r w:rsidRPr="008A60FB">
        <w:rPr>
          <w:rFonts w:hint="eastAsia"/>
          <w:sz w:val="24"/>
        </w:rPr>
        <w:t>RAG</w:t>
      </w:r>
      <w:r w:rsidRPr="008A60FB">
        <w:rPr>
          <w:rFonts w:hint="eastAsia"/>
          <w:sz w:val="24"/>
        </w:rPr>
        <w:t>）技术，结合向量数据库与</w:t>
      </w:r>
      <w:r w:rsidRPr="008A60FB">
        <w:rPr>
          <w:rFonts w:hint="eastAsia"/>
          <w:sz w:val="24"/>
        </w:rPr>
        <w:t>Redis</w:t>
      </w:r>
      <w:r w:rsidRPr="008A60FB">
        <w:rPr>
          <w:rFonts w:hint="eastAsia"/>
          <w:sz w:val="24"/>
        </w:rPr>
        <w:t>缓存的协同应用，提出了一个完整的实现方案。</w:t>
      </w:r>
      <w:r w:rsidRPr="008A60FB">
        <w:rPr>
          <w:rFonts w:hint="eastAsia"/>
          <w:sz w:val="24"/>
        </w:rPr>
        <w:t xml:space="preserve"> </w:t>
      </w:r>
      <w:r w:rsidRPr="008A60FB">
        <w:rPr>
          <w:rFonts w:hint="eastAsia"/>
          <w:sz w:val="24"/>
        </w:rPr>
        <w:t>此外，我们通过对比实验，评估了</w:t>
      </w:r>
      <w:r w:rsidRPr="008A60FB">
        <w:rPr>
          <w:rFonts w:hint="eastAsia"/>
          <w:sz w:val="24"/>
        </w:rPr>
        <w:t>Kimi</w:t>
      </w:r>
      <w:r w:rsidRPr="008A60FB">
        <w:rPr>
          <w:rFonts w:hint="eastAsia"/>
          <w:sz w:val="24"/>
        </w:rPr>
        <w:t>和</w:t>
      </w:r>
      <w:r w:rsidRPr="008A60FB">
        <w:rPr>
          <w:rFonts w:hint="eastAsia"/>
          <w:sz w:val="24"/>
        </w:rPr>
        <w:t>Qwen</w:t>
      </w:r>
      <w:r w:rsidRPr="008A60FB">
        <w:rPr>
          <w:rFonts w:hint="eastAsia"/>
          <w:sz w:val="24"/>
        </w:rPr>
        <w:t>等</w:t>
      </w:r>
      <w:r w:rsidRPr="008A60FB">
        <w:rPr>
          <w:rFonts w:hint="eastAsia"/>
          <w:sz w:val="24"/>
        </w:rPr>
        <w:t>AI</w:t>
      </w:r>
      <w:r w:rsidRPr="008A60FB">
        <w:rPr>
          <w:rFonts w:hint="eastAsia"/>
          <w:sz w:val="24"/>
        </w:rPr>
        <w:t>服务在语义理解和上下文处理方面的性能优势。</w:t>
      </w:r>
      <w:r w:rsidRPr="008A60FB">
        <w:rPr>
          <w:rFonts w:hint="eastAsia"/>
          <w:sz w:val="24"/>
        </w:rPr>
        <w:t xml:space="preserve"> </w:t>
      </w:r>
    </w:p>
    <w:p w14:paraId="3E9A5FA4" w14:textId="77777777" w:rsidR="008A60FB" w:rsidRPr="008A60FB" w:rsidRDefault="008A60FB" w:rsidP="008A60FB">
      <w:pPr>
        <w:pStyle w:val="a9"/>
        <w:spacing w:line="360" w:lineRule="auto"/>
        <w:ind w:left="360"/>
        <w:rPr>
          <w:sz w:val="24"/>
        </w:rPr>
      </w:pPr>
    </w:p>
    <w:p w14:paraId="4353F0A4" w14:textId="77777777" w:rsidR="008A60FB" w:rsidRPr="008A60FB" w:rsidRDefault="008A60FB" w:rsidP="008A60FB">
      <w:pPr>
        <w:pStyle w:val="a9"/>
        <w:spacing w:line="360" w:lineRule="auto"/>
        <w:ind w:left="360"/>
        <w:rPr>
          <w:rFonts w:hint="eastAsia"/>
          <w:sz w:val="24"/>
        </w:rPr>
      </w:pPr>
      <w:r w:rsidRPr="008A60FB">
        <w:rPr>
          <w:rFonts w:hint="eastAsia"/>
          <w:sz w:val="24"/>
        </w:rPr>
        <w:t>第三章呈现系统架构的顶层设计方案。</w:t>
      </w:r>
      <w:r w:rsidRPr="008A60FB">
        <w:rPr>
          <w:rFonts w:hint="eastAsia"/>
          <w:sz w:val="24"/>
        </w:rPr>
        <w:t xml:space="preserve"> </w:t>
      </w:r>
      <w:r w:rsidRPr="008A60FB">
        <w:rPr>
          <w:rFonts w:hint="eastAsia"/>
          <w:sz w:val="24"/>
        </w:rPr>
        <w:t>采用分层解耦的设计理念，将系统划分为界面交互层、业务逻辑层和数据持久层三个核心层级。</w:t>
      </w:r>
      <w:r w:rsidRPr="008A60FB">
        <w:rPr>
          <w:rFonts w:hint="eastAsia"/>
          <w:sz w:val="24"/>
        </w:rPr>
        <w:t xml:space="preserve"> </w:t>
      </w:r>
      <w:r w:rsidRPr="008A60FB">
        <w:rPr>
          <w:rFonts w:hint="eastAsia"/>
          <w:sz w:val="24"/>
        </w:rPr>
        <w:t>重点阐述</w:t>
      </w:r>
      <w:proofErr w:type="spellStart"/>
      <w:r w:rsidRPr="008A60FB">
        <w:rPr>
          <w:rFonts w:hint="eastAsia"/>
          <w:sz w:val="24"/>
        </w:rPr>
        <w:t>AIServiceManager</w:t>
      </w:r>
      <w:proofErr w:type="spellEnd"/>
      <w:r w:rsidRPr="008A60FB">
        <w:rPr>
          <w:rFonts w:hint="eastAsia"/>
          <w:sz w:val="24"/>
        </w:rPr>
        <w:t xml:space="preserve"> </w:t>
      </w:r>
      <w:r w:rsidRPr="008A60FB">
        <w:rPr>
          <w:rFonts w:hint="eastAsia"/>
          <w:sz w:val="24"/>
        </w:rPr>
        <w:t>在动态负载均衡中说使用的机制、</w:t>
      </w:r>
      <w:proofErr w:type="spellStart"/>
      <w:r w:rsidRPr="008A60FB">
        <w:rPr>
          <w:rFonts w:hint="eastAsia"/>
          <w:sz w:val="24"/>
        </w:rPr>
        <w:t>SearchServiceManager</w:t>
      </w:r>
      <w:proofErr w:type="spellEnd"/>
      <w:r w:rsidRPr="008A60FB">
        <w:rPr>
          <w:rFonts w:hint="eastAsia"/>
          <w:sz w:val="24"/>
        </w:rPr>
        <w:t xml:space="preserve"> </w:t>
      </w:r>
      <w:r w:rsidRPr="008A60FB">
        <w:rPr>
          <w:rFonts w:hint="eastAsia"/>
          <w:sz w:val="24"/>
        </w:rPr>
        <w:t>的多源检索融合算法，以及</w:t>
      </w:r>
      <w:r w:rsidRPr="008A60FB">
        <w:rPr>
          <w:rFonts w:hint="eastAsia"/>
          <w:sz w:val="24"/>
        </w:rPr>
        <w:t xml:space="preserve"> </w:t>
      </w:r>
      <w:proofErr w:type="spellStart"/>
      <w:r w:rsidRPr="008A60FB">
        <w:rPr>
          <w:rFonts w:hint="eastAsia"/>
          <w:sz w:val="24"/>
        </w:rPr>
        <w:t>CrawlerManage</w:t>
      </w:r>
      <w:proofErr w:type="spellEnd"/>
      <w:r w:rsidRPr="008A60FB">
        <w:rPr>
          <w:rFonts w:hint="eastAsia"/>
          <w:sz w:val="24"/>
        </w:rPr>
        <w:t xml:space="preserve"> r</w:t>
      </w:r>
      <w:r w:rsidRPr="008A60FB">
        <w:rPr>
          <w:rFonts w:hint="eastAsia"/>
          <w:sz w:val="24"/>
        </w:rPr>
        <w:t>的智能调度策略。</w:t>
      </w:r>
      <w:r w:rsidRPr="008A60FB">
        <w:rPr>
          <w:rFonts w:hint="eastAsia"/>
          <w:sz w:val="24"/>
        </w:rPr>
        <w:t xml:space="preserve"> </w:t>
      </w:r>
      <w:r w:rsidRPr="008A60FB">
        <w:rPr>
          <w:rFonts w:hint="eastAsia"/>
          <w:sz w:val="24"/>
        </w:rPr>
        <w:t>最后，通过流程图解方式展示系统的异常异常检测机制和实时性能优化方案。</w:t>
      </w:r>
      <w:r w:rsidRPr="008A60FB">
        <w:rPr>
          <w:rFonts w:hint="eastAsia"/>
          <w:sz w:val="24"/>
        </w:rPr>
        <w:t xml:space="preserve"> </w:t>
      </w:r>
    </w:p>
    <w:p w14:paraId="0643AA29" w14:textId="77777777" w:rsidR="008A60FB" w:rsidRPr="008A60FB" w:rsidRDefault="008A60FB" w:rsidP="008A60FB">
      <w:pPr>
        <w:pStyle w:val="a9"/>
        <w:spacing w:line="360" w:lineRule="auto"/>
        <w:ind w:left="360"/>
        <w:rPr>
          <w:sz w:val="24"/>
        </w:rPr>
      </w:pPr>
    </w:p>
    <w:p w14:paraId="6CE38D8E" w14:textId="77777777" w:rsidR="008A60FB" w:rsidRPr="008A60FB" w:rsidRDefault="008A60FB" w:rsidP="008A60FB">
      <w:pPr>
        <w:pStyle w:val="a9"/>
        <w:spacing w:line="360" w:lineRule="auto"/>
        <w:ind w:left="360"/>
        <w:rPr>
          <w:rFonts w:hint="eastAsia"/>
          <w:sz w:val="24"/>
        </w:rPr>
      </w:pPr>
      <w:r w:rsidRPr="008A60FB">
        <w:rPr>
          <w:rFonts w:hint="eastAsia"/>
          <w:sz w:val="24"/>
        </w:rPr>
        <w:t>第四章聚焦具体实现细节，采用模块化分解方式展开论述。</w:t>
      </w:r>
      <w:r w:rsidRPr="008A60FB">
        <w:rPr>
          <w:rFonts w:hint="eastAsia"/>
          <w:sz w:val="24"/>
        </w:rPr>
        <w:t xml:space="preserve"> </w:t>
      </w:r>
      <w:r w:rsidRPr="008A60FB">
        <w:rPr>
          <w:rFonts w:hint="eastAsia"/>
          <w:sz w:val="24"/>
        </w:rPr>
        <w:t>在界面构建方面，</w:t>
      </w:r>
      <w:r w:rsidRPr="008A60FB">
        <w:rPr>
          <w:rFonts w:hint="eastAsia"/>
          <w:sz w:val="24"/>
        </w:rPr>
        <w:lastRenderedPageBreak/>
        <w:t>基于</w:t>
      </w:r>
      <w:r w:rsidRPr="008A60FB">
        <w:rPr>
          <w:rFonts w:hint="eastAsia"/>
          <w:sz w:val="24"/>
        </w:rPr>
        <w:t>Qt Quick</w:t>
      </w:r>
      <w:r w:rsidRPr="008A60FB">
        <w:rPr>
          <w:rFonts w:hint="eastAsia"/>
          <w:sz w:val="24"/>
        </w:rPr>
        <w:t>技术实现跨设备自适应的可视化交互系统；在算法层面，提出多模态服务统一接入协议与混合检索的动态权重分配模型。</w:t>
      </w:r>
      <w:r w:rsidRPr="008A60FB">
        <w:rPr>
          <w:rFonts w:hint="eastAsia"/>
          <w:sz w:val="24"/>
        </w:rPr>
        <w:t xml:space="preserve"> </w:t>
      </w:r>
      <w:r w:rsidRPr="008A60FB">
        <w:rPr>
          <w:rFonts w:hint="eastAsia"/>
          <w:sz w:val="24"/>
        </w:rPr>
        <w:t>值得关注的是，针对上下文感知与意图识别难题，创新性地引入会话状态机与注意力机制相结合的解决方案。</w:t>
      </w:r>
      <w:r w:rsidRPr="008A60FB">
        <w:rPr>
          <w:rFonts w:hint="eastAsia"/>
          <w:sz w:val="24"/>
        </w:rPr>
        <w:t xml:space="preserve"> </w:t>
      </w:r>
    </w:p>
    <w:p w14:paraId="70BA764C" w14:textId="77777777" w:rsidR="008A60FB" w:rsidRPr="008A60FB" w:rsidRDefault="008A60FB" w:rsidP="008A60FB">
      <w:pPr>
        <w:pStyle w:val="a9"/>
        <w:spacing w:line="360" w:lineRule="auto"/>
        <w:ind w:left="360"/>
        <w:rPr>
          <w:sz w:val="24"/>
        </w:rPr>
      </w:pPr>
    </w:p>
    <w:p w14:paraId="3C59293C" w14:textId="77777777" w:rsidR="008A60FB" w:rsidRPr="008A60FB" w:rsidRDefault="008A60FB" w:rsidP="008A60FB">
      <w:pPr>
        <w:pStyle w:val="a9"/>
        <w:spacing w:line="360" w:lineRule="auto"/>
        <w:ind w:left="360"/>
        <w:rPr>
          <w:rFonts w:hint="eastAsia"/>
          <w:sz w:val="24"/>
        </w:rPr>
      </w:pPr>
      <w:r w:rsidRPr="008A60FB">
        <w:rPr>
          <w:rFonts w:hint="eastAsia"/>
          <w:sz w:val="24"/>
        </w:rPr>
        <w:t>第五章建立多维度的评估体系。</w:t>
      </w:r>
      <w:r w:rsidRPr="008A60FB">
        <w:rPr>
          <w:rFonts w:hint="eastAsia"/>
          <w:sz w:val="24"/>
        </w:rPr>
        <w:t xml:space="preserve"> </w:t>
      </w:r>
    </w:p>
    <w:p w14:paraId="438FC4BA" w14:textId="77777777" w:rsidR="008A60FB" w:rsidRPr="008A60FB" w:rsidRDefault="008A60FB" w:rsidP="008A60FB">
      <w:pPr>
        <w:pStyle w:val="a9"/>
        <w:spacing w:line="360" w:lineRule="auto"/>
        <w:ind w:left="360"/>
        <w:rPr>
          <w:sz w:val="24"/>
        </w:rPr>
      </w:pPr>
    </w:p>
    <w:p w14:paraId="39CA0681" w14:textId="7D7AFCEB" w:rsidR="008A60FB" w:rsidRDefault="008A60FB" w:rsidP="008A60FB">
      <w:pPr>
        <w:pStyle w:val="a9"/>
        <w:spacing w:line="360" w:lineRule="auto"/>
        <w:ind w:left="360"/>
        <w:rPr>
          <w:sz w:val="24"/>
        </w:rPr>
      </w:pPr>
      <w:r w:rsidRPr="008A60FB">
        <w:rPr>
          <w:rFonts w:hint="eastAsia"/>
          <w:sz w:val="24"/>
        </w:rPr>
        <w:t>通过上述研究框架的完整构建，本文不仅系统阐释了智能搜索引擎的技术实现路径，更在工程实践层面验证了</w:t>
      </w:r>
      <w:r w:rsidRPr="008A60FB">
        <w:rPr>
          <w:rFonts w:hint="eastAsia"/>
          <w:sz w:val="24"/>
        </w:rPr>
        <w:t>AI</w:t>
      </w:r>
      <w:r w:rsidRPr="008A60FB">
        <w:rPr>
          <w:rFonts w:hint="eastAsia"/>
          <w:sz w:val="24"/>
        </w:rPr>
        <w:t>大语言模型与检索增强技术的协同效应，为行业解决方案的优化提供了可复用的方法论参考。</w:t>
      </w:r>
    </w:p>
    <w:p w14:paraId="3CD03607" w14:textId="77777777" w:rsidR="008A60FB" w:rsidRPr="008A60FB" w:rsidRDefault="008A60FB" w:rsidP="00C44E9D">
      <w:pPr>
        <w:pStyle w:val="a9"/>
        <w:spacing w:line="360" w:lineRule="auto"/>
        <w:ind w:left="360"/>
        <w:rPr>
          <w:rFonts w:hint="eastAsia"/>
          <w:sz w:val="24"/>
        </w:rPr>
      </w:pPr>
    </w:p>
    <w:sectPr w:rsidR="008A60FB" w:rsidRPr="008A6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E032D"/>
    <w:multiLevelType w:val="hybridMultilevel"/>
    <w:tmpl w:val="DB806A32"/>
    <w:lvl w:ilvl="0" w:tplc="D26630B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257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FD"/>
    <w:rsid w:val="00061C4C"/>
    <w:rsid w:val="00081F5A"/>
    <w:rsid w:val="00176274"/>
    <w:rsid w:val="002A4FFD"/>
    <w:rsid w:val="003402E7"/>
    <w:rsid w:val="00361D38"/>
    <w:rsid w:val="003B4A5A"/>
    <w:rsid w:val="004112EF"/>
    <w:rsid w:val="005F44C0"/>
    <w:rsid w:val="0064501B"/>
    <w:rsid w:val="00720D86"/>
    <w:rsid w:val="0075255F"/>
    <w:rsid w:val="00753733"/>
    <w:rsid w:val="008A60FB"/>
    <w:rsid w:val="00976F6D"/>
    <w:rsid w:val="00C44E9D"/>
    <w:rsid w:val="00F00A1E"/>
    <w:rsid w:val="00FA1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FB00E4"/>
  <w15:chartTrackingRefBased/>
  <w15:docId w15:val="{CECB4C72-267D-EC42-9806-F5843065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FFD"/>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2A4F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4F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4F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4F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4F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A4F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4F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4F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A4F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F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4F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4F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4FFD"/>
    <w:rPr>
      <w:rFonts w:cstheme="majorBidi"/>
      <w:color w:val="0F4761" w:themeColor="accent1" w:themeShade="BF"/>
      <w:sz w:val="28"/>
      <w:szCs w:val="28"/>
    </w:rPr>
  </w:style>
  <w:style w:type="character" w:customStyle="1" w:styleId="50">
    <w:name w:val="标题 5 字符"/>
    <w:basedOn w:val="a0"/>
    <w:link w:val="5"/>
    <w:uiPriority w:val="9"/>
    <w:semiHidden/>
    <w:rsid w:val="002A4FFD"/>
    <w:rPr>
      <w:rFonts w:cstheme="majorBidi"/>
      <w:color w:val="0F4761" w:themeColor="accent1" w:themeShade="BF"/>
      <w:sz w:val="24"/>
    </w:rPr>
  </w:style>
  <w:style w:type="character" w:customStyle="1" w:styleId="60">
    <w:name w:val="标题 6 字符"/>
    <w:basedOn w:val="a0"/>
    <w:link w:val="6"/>
    <w:uiPriority w:val="9"/>
    <w:semiHidden/>
    <w:rsid w:val="002A4FFD"/>
    <w:rPr>
      <w:rFonts w:cstheme="majorBidi"/>
      <w:b/>
      <w:bCs/>
      <w:color w:val="0F4761" w:themeColor="accent1" w:themeShade="BF"/>
    </w:rPr>
  </w:style>
  <w:style w:type="character" w:customStyle="1" w:styleId="70">
    <w:name w:val="标题 7 字符"/>
    <w:basedOn w:val="a0"/>
    <w:link w:val="7"/>
    <w:uiPriority w:val="9"/>
    <w:semiHidden/>
    <w:rsid w:val="002A4FFD"/>
    <w:rPr>
      <w:rFonts w:cstheme="majorBidi"/>
      <w:b/>
      <w:bCs/>
      <w:color w:val="595959" w:themeColor="text1" w:themeTint="A6"/>
    </w:rPr>
  </w:style>
  <w:style w:type="character" w:customStyle="1" w:styleId="80">
    <w:name w:val="标题 8 字符"/>
    <w:basedOn w:val="a0"/>
    <w:link w:val="8"/>
    <w:uiPriority w:val="9"/>
    <w:semiHidden/>
    <w:rsid w:val="002A4FFD"/>
    <w:rPr>
      <w:rFonts w:cstheme="majorBidi"/>
      <w:color w:val="595959" w:themeColor="text1" w:themeTint="A6"/>
    </w:rPr>
  </w:style>
  <w:style w:type="character" w:customStyle="1" w:styleId="90">
    <w:name w:val="标题 9 字符"/>
    <w:basedOn w:val="a0"/>
    <w:link w:val="9"/>
    <w:uiPriority w:val="9"/>
    <w:semiHidden/>
    <w:rsid w:val="002A4FFD"/>
    <w:rPr>
      <w:rFonts w:eastAsiaTheme="majorEastAsia" w:cstheme="majorBidi"/>
      <w:color w:val="595959" w:themeColor="text1" w:themeTint="A6"/>
    </w:rPr>
  </w:style>
  <w:style w:type="paragraph" w:styleId="a3">
    <w:name w:val="Title"/>
    <w:basedOn w:val="a"/>
    <w:next w:val="a"/>
    <w:link w:val="a4"/>
    <w:uiPriority w:val="10"/>
    <w:qFormat/>
    <w:rsid w:val="002A4F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4F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4F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4F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4FFD"/>
    <w:pPr>
      <w:spacing w:before="160"/>
      <w:jc w:val="center"/>
    </w:pPr>
    <w:rPr>
      <w:i/>
      <w:iCs/>
      <w:color w:val="404040" w:themeColor="text1" w:themeTint="BF"/>
    </w:rPr>
  </w:style>
  <w:style w:type="character" w:customStyle="1" w:styleId="a8">
    <w:name w:val="引用 字符"/>
    <w:basedOn w:val="a0"/>
    <w:link w:val="a7"/>
    <w:uiPriority w:val="29"/>
    <w:rsid w:val="002A4FFD"/>
    <w:rPr>
      <w:i/>
      <w:iCs/>
      <w:color w:val="404040" w:themeColor="text1" w:themeTint="BF"/>
    </w:rPr>
  </w:style>
  <w:style w:type="paragraph" w:styleId="a9">
    <w:name w:val="List Paragraph"/>
    <w:basedOn w:val="a"/>
    <w:uiPriority w:val="34"/>
    <w:qFormat/>
    <w:rsid w:val="002A4FFD"/>
    <w:pPr>
      <w:ind w:left="720"/>
      <w:contextualSpacing/>
    </w:pPr>
  </w:style>
  <w:style w:type="character" w:styleId="aa">
    <w:name w:val="Intense Emphasis"/>
    <w:basedOn w:val="a0"/>
    <w:uiPriority w:val="21"/>
    <w:qFormat/>
    <w:rsid w:val="002A4FFD"/>
    <w:rPr>
      <w:i/>
      <w:iCs/>
      <w:color w:val="0F4761" w:themeColor="accent1" w:themeShade="BF"/>
    </w:rPr>
  </w:style>
  <w:style w:type="paragraph" w:styleId="ab">
    <w:name w:val="Intense Quote"/>
    <w:basedOn w:val="a"/>
    <w:next w:val="a"/>
    <w:link w:val="ac"/>
    <w:uiPriority w:val="30"/>
    <w:qFormat/>
    <w:rsid w:val="002A4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4FFD"/>
    <w:rPr>
      <w:i/>
      <w:iCs/>
      <w:color w:val="0F4761" w:themeColor="accent1" w:themeShade="BF"/>
    </w:rPr>
  </w:style>
  <w:style w:type="character" w:styleId="ad">
    <w:name w:val="Intense Reference"/>
    <w:basedOn w:val="a0"/>
    <w:uiPriority w:val="32"/>
    <w:qFormat/>
    <w:rsid w:val="002A4FFD"/>
    <w:rPr>
      <w:b/>
      <w:bCs/>
      <w:smallCaps/>
      <w:color w:val="0F4761" w:themeColor="accent1" w:themeShade="BF"/>
      <w:spacing w:val="5"/>
    </w:rPr>
  </w:style>
  <w:style w:type="paragraph" w:styleId="ae">
    <w:name w:val="Normal (Web)"/>
    <w:basedOn w:val="a"/>
    <w:uiPriority w:val="99"/>
    <w:semiHidden/>
    <w:unhideWhenUsed/>
    <w:rsid w:val="00361D38"/>
    <w:pPr>
      <w:widowControl/>
      <w:spacing w:before="100" w:beforeAutospacing="1" w:after="100" w:afterAutospacing="1"/>
      <w:jc w:val="left"/>
    </w:pPr>
    <w:rPr>
      <w:rFonts w:ascii="宋体" w:hAnsi="宋体" w:cs="宋体"/>
      <w:kern w:val="0"/>
      <w:sz w:val="24"/>
    </w:rPr>
  </w:style>
  <w:style w:type="character" w:styleId="af">
    <w:name w:val="Hyperlink"/>
    <w:basedOn w:val="a0"/>
    <w:uiPriority w:val="99"/>
    <w:semiHidden/>
    <w:unhideWhenUsed/>
    <w:rsid w:val="00361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62401">
      <w:bodyDiv w:val="1"/>
      <w:marLeft w:val="0"/>
      <w:marRight w:val="0"/>
      <w:marTop w:val="0"/>
      <w:marBottom w:val="0"/>
      <w:divBdr>
        <w:top w:val="none" w:sz="0" w:space="0" w:color="auto"/>
        <w:left w:val="none" w:sz="0" w:space="0" w:color="auto"/>
        <w:bottom w:val="none" w:sz="0" w:space="0" w:color="auto"/>
        <w:right w:val="none" w:sz="0" w:space="0" w:color="auto"/>
      </w:divBdr>
    </w:div>
    <w:div w:id="556354330">
      <w:bodyDiv w:val="1"/>
      <w:marLeft w:val="0"/>
      <w:marRight w:val="0"/>
      <w:marTop w:val="0"/>
      <w:marBottom w:val="0"/>
      <w:divBdr>
        <w:top w:val="none" w:sz="0" w:space="0" w:color="auto"/>
        <w:left w:val="none" w:sz="0" w:space="0" w:color="auto"/>
        <w:bottom w:val="none" w:sz="0" w:space="0" w:color="auto"/>
        <w:right w:val="none" w:sz="0" w:space="0" w:color="auto"/>
      </w:divBdr>
    </w:div>
    <w:div w:id="626932208">
      <w:bodyDiv w:val="1"/>
      <w:marLeft w:val="0"/>
      <w:marRight w:val="0"/>
      <w:marTop w:val="0"/>
      <w:marBottom w:val="0"/>
      <w:divBdr>
        <w:top w:val="none" w:sz="0" w:space="0" w:color="auto"/>
        <w:left w:val="none" w:sz="0" w:space="0" w:color="auto"/>
        <w:bottom w:val="none" w:sz="0" w:space="0" w:color="auto"/>
        <w:right w:val="none" w:sz="0" w:space="0" w:color="auto"/>
      </w:divBdr>
    </w:div>
    <w:div w:id="830099019">
      <w:bodyDiv w:val="1"/>
      <w:marLeft w:val="0"/>
      <w:marRight w:val="0"/>
      <w:marTop w:val="0"/>
      <w:marBottom w:val="0"/>
      <w:divBdr>
        <w:top w:val="none" w:sz="0" w:space="0" w:color="auto"/>
        <w:left w:val="none" w:sz="0" w:space="0" w:color="auto"/>
        <w:bottom w:val="none" w:sz="0" w:space="0" w:color="auto"/>
        <w:right w:val="none" w:sz="0" w:space="0" w:color="auto"/>
      </w:divBdr>
    </w:div>
    <w:div w:id="871922729">
      <w:bodyDiv w:val="1"/>
      <w:marLeft w:val="0"/>
      <w:marRight w:val="0"/>
      <w:marTop w:val="0"/>
      <w:marBottom w:val="0"/>
      <w:divBdr>
        <w:top w:val="none" w:sz="0" w:space="0" w:color="auto"/>
        <w:left w:val="none" w:sz="0" w:space="0" w:color="auto"/>
        <w:bottom w:val="none" w:sz="0" w:space="0" w:color="auto"/>
        <w:right w:val="none" w:sz="0" w:space="0" w:color="auto"/>
      </w:divBdr>
    </w:div>
    <w:div w:id="1023556419">
      <w:bodyDiv w:val="1"/>
      <w:marLeft w:val="0"/>
      <w:marRight w:val="0"/>
      <w:marTop w:val="0"/>
      <w:marBottom w:val="0"/>
      <w:divBdr>
        <w:top w:val="none" w:sz="0" w:space="0" w:color="auto"/>
        <w:left w:val="none" w:sz="0" w:space="0" w:color="auto"/>
        <w:bottom w:val="none" w:sz="0" w:space="0" w:color="auto"/>
        <w:right w:val="none" w:sz="0" w:space="0" w:color="auto"/>
      </w:divBdr>
    </w:div>
    <w:div w:id="1261990400">
      <w:bodyDiv w:val="1"/>
      <w:marLeft w:val="0"/>
      <w:marRight w:val="0"/>
      <w:marTop w:val="0"/>
      <w:marBottom w:val="0"/>
      <w:divBdr>
        <w:top w:val="none" w:sz="0" w:space="0" w:color="auto"/>
        <w:left w:val="none" w:sz="0" w:space="0" w:color="auto"/>
        <w:bottom w:val="none" w:sz="0" w:space="0" w:color="auto"/>
        <w:right w:val="none" w:sz="0" w:space="0" w:color="auto"/>
      </w:divBdr>
    </w:div>
    <w:div w:id="1424061658">
      <w:bodyDiv w:val="1"/>
      <w:marLeft w:val="0"/>
      <w:marRight w:val="0"/>
      <w:marTop w:val="0"/>
      <w:marBottom w:val="0"/>
      <w:divBdr>
        <w:top w:val="none" w:sz="0" w:space="0" w:color="auto"/>
        <w:left w:val="none" w:sz="0" w:space="0" w:color="auto"/>
        <w:bottom w:val="none" w:sz="0" w:space="0" w:color="auto"/>
        <w:right w:val="none" w:sz="0" w:space="0" w:color="auto"/>
      </w:divBdr>
    </w:div>
    <w:div w:id="1732338896">
      <w:bodyDiv w:val="1"/>
      <w:marLeft w:val="0"/>
      <w:marRight w:val="0"/>
      <w:marTop w:val="0"/>
      <w:marBottom w:val="0"/>
      <w:divBdr>
        <w:top w:val="none" w:sz="0" w:space="0" w:color="auto"/>
        <w:left w:val="none" w:sz="0" w:space="0" w:color="auto"/>
        <w:bottom w:val="none" w:sz="0" w:space="0" w:color="auto"/>
        <w:right w:val="none" w:sz="0" w:space="0" w:color="auto"/>
      </w:divBdr>
    </w:div>
    <w:div w:id="1751730309">
      <w:bodyDiv w:val="1"/>
      <w:marLeft w:val="0"/>
      <w:marRight w:val="0"/>
      <w:marTop w:val="0"/>
      <w:marBottom w:val="0"/>
      <w:divBdr>
        <w:top w:val="none" w:sz="0" w:space="0" w:color="auto"/>
        <w:left w:val="none" w:sz="0" w:space="0" w:color="auto"/>
        <w:bottom w:val="none" w:sz="0" w:space="0" w:color="auto"/>
        <w:right w:val="none" w:sz="0" w:space="0" w:color="auto"/>
      </w:divBdr>
    </w:div>
    <w:div w:id="1851406744">
      <w:bodyDiv w:val="1"/>
      <w:marLeft w:val="0"/>
      <w:marRight w:val="0"/>
      <w:marTop w:val="0"/>
      <w:marBottom w:val="0"/>
      <w:divBdr>
        <w:top w:val="none" w:sz="0" w:space="0" w:color="auto"/>
        <w:left w:val="none" w:sz="0" w:space="0" w:color="auto"/>
        <w:bottom w:val="none" w:sz="0" w:space="0" w:color="auto"/>
        <w:right w:val="none" w:sz="0" w:space="0" w:color="auto"/>
      </w:divBdr>
    </w:div>
    <w:div w:id="200415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A8187-57AD-6B46-BBEB-A3F2B9BF9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Ling</dc:creator>
  <cp:keywords/>
  <dc:description/>
  <cp:lastModifiedBy>Monty Ling</cp:lastModifiedBy>
  <cp:revision>3</cp:revision>
  <dcterms:created xsi:type="dcterms:W3CDTF">2025-04-14T15:56:00Z</dcterms:created>
  <dcterms:modified xsi:type="dcterms:W3CDTF">2025-04-16T12:32:00Z</dcterms:modified>
</cp:coreProperties>
</file>