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0D2C" w:rsidRPr="00061C13" w:rsidRDefault="00C50D2C" w:rsidP="00C50D2C">
      <w:pPr>
        <w:jc w:val="center"/>
        <w:rPr>
          <w:rFonts w:ascii="楷体" w:eastAsia="楷体" w:hAnsi="楷体"/>
          <w:b/>
          <w:sz w:val="36"/>
          <w:shd w:val="clear" w:color="auto" w:fill="FFFFFF"/>
        </w:rPr>
      </w:pPr>
      <w:r w:rsidRPr="00061C13">
        <w:rPr>
          <w:rFonts w:ascii="楷体" w:eastAsia="楷体" w:hAnsi="楷体" w:hint="eastAsia"/>
          <w:b/>
          <w:sz w:val="36"/>
          <w:shd w:val="clear" w:color="auto" w:fill="FFFFFF"/>
        </w:rPr>
        <w:t>STL学习笔记</w:t>
      </w:r>
    </w:p>
    <w:p w:rsidR="00C50D2C" w:rsidRDefault="00C50D2C" w:rsidP="00C50D2C">
      <w:pPr>
        <w:pStyle w:val="1"/>
        <w:rPr>
          <w:shd w:val="clear" w:color="auto" w:fill="FFFFFF"/>
        </w:rPr>
      </w:pPr>
      <w:r>
        <w:rPr>
          <w:rFonts w:hint="eastAsia"/>
          <w:shd w:val="clear" w:color="auto" w:fill="FFFFFF"/>
        </w:rPr>
        <w:t>第二章</w:t>
      </w:r>
      <w:r>
        <w:rPr>
          <w:rFonts w:hint="eastAsia"/>
          <w:shd w:val="clear" w:color="auto" w:fill="FFFFFF"/>
        </w:rPr>
        <w:t xml:space="preserve"> </w:t>
      </w:r>
      <w:proofErr w:type="gramStart"/>
      <w:r>
        <w:rPr>
          <w:rFonts w:hint="eastAsia"/>
          <w:shd w:val="clear" w:color="auto" w:fill="FFFFFF"/>
        </w:rPr>
        <w:t>配置器</w:t>
      </w:r>
      <w:proofErr w:type="gramEnd"/>
      <w:r>
        <w:rPr>
          <w:rFonts w:hint="eastAsia"/>
          <w:shd w:val="clear" w:color="auto" w:fill="FFFFFF"/>
        </w:rPr>
        <w:t>allocator</w:t>
      </w:r>
    </w:p>
    <w:p w:rsidR="00C50D2C" w:rsidRPr="00C50D2C" w:rsidRDefault="00C50D2C" w:rsidP="00C50D2C">
      <w:pPr>
        <w:ind w:firstLine="420"/>
      </w:pPr>
      <w:proofErr w:type="gramStart"/>
      <w:r>
        <w:rPr>
          <w:rFonts w:ascii="Segoe UI" w:hAnsi="Segoe UI" w:cs="Segoe UI"/>
          <w:color w:val="24292E"/>
          <w:shd w:val="clear" w:color="auto" w:fill="FFFFFF"/>
        </w:rPr>
        <w:t>配置器</w:t>
      </w:r>
      <w:proofErr w:type="gramEnd"/>
      <w:r>
        <w:rPr>
          <w:rFonts w:ascii="Segoe UI" w:hAnsi="Segoe UI" w:cs="Segoe UI"/>
          <w:color w:val="24292E"/>
          <w:shd w:val="clear" w:color="auto" w:fill="FFFFFF"/>
        </w:rPr>
        <w:t>负责空间配置与管理，从实现的角度来看，</w:t>
      </w:r>
      <w:proofErr w:type="gramStart"/>
      <w:r>
        <w:rPr>
          <w:rFonts w:ascii="Segoe UI" w:hAnsi="Segoe UI" w:cs="Segoe UI"/>
          <w:color w:val="24292E"/>
          <w:shd w:val="clear" w:color="auto" w:fill="FFFFFF"/>
        </w:rPr>
        <w:t>配置器</w:t>
      </w:r>
      <w:proofErr w:type="gramEnd"/>
      <w:r>
        <w:rPr>
          <w:rFonts w:ascii="Segoe UI" w:hAnsi="Segoe UI" w:cs="Segoe UI"/>
          <w:color w:val="24292E"/>
          <w:shd w:val="clear" w:color="auto" w:fill="FFFFFF"/>
        </w:rPr>
        <w:t>是一个实现了动态空间配置、管理、空间的</w:t>
      </w:r>
      <w:r>
        <w:rPr>
          <w:rFonts w:ascii="Segoe UI" w:hAnsi="Segoe UI" w:cs="Segoe UI"/>
          <w:color w:val="24292E"/>
          <w:shd w:val="clear" w:color="auto" w:fill="FFFFFF"/>
        </w:rPr>
        <w:t>class template</w:t>
      </w:r>
      <w:r>
        <w:rPr>
          <w:rFonts w:ascii="Segoe UI" w:hAnsi="Segoe UI" w:cs="Segoe UI"/>
          <w:color w:val="24292E"/>
          <w:shd w:val="clear" w:color="auto" w:fill="FFFFFF"/>
        </w:rPr>
        <w:t>。整个</w:t>
      </w:r>
      <w:r>
        <w:rPr>
          <w:rFonts w:ascii="Segoe UI" w:hAnsi="Segoe UI" w:cs="Segoe UI"/>
          <w:color w:val="24292E"/>
          <w:shd w:val="clear" w:color="auto" w:fill="FFFFFF"/>
        </w:rPr>
        <w:t>STL</w:t>
      </w:r>
      <w:r>
        <w:rPr>
          <w:rFonts w:ascii="Segoe UI" w:hAnsi="Segoe UI" w:cs="Segoe UI"/>
          <w:color w:val="24292E"/>
          <w:shd w:val="clear" w:color="auto" w:fill="FFFFFF"/>
        </w:rPr>
        <w:t>的操作对象</w:t>
      </w:r>
      <w:r>
        <w:rPr>
          <w:rFonts w:ascii="Segoe UI" w:hAnsi="Segoe UI" w:cs="Segoe UI"/>
          <w:color w:val="24292E"/>
          <w:shd w:val="clear" w:color="auto" w:fill="FFFFFF"/>
        </w:rPr>
        <w:t>(</w:t>
      </w:r>
      <w:r>
        <w:rPr>
          <w:rFonts w:ascii="Segoe UI" w:hAnsi="Segoe UI" w:cs="Segoe UI"/>
          <w:color w:val="24292E"/>
          <w:shd w:val="clear" w:color="auto" w:fill="FFFFFF"/>
        </w:rPr>
        <w:t>所有的数值</w:t>
      </w:r>
      <w:r>
        <w:rPr>
          <w:rFonts w:ascii="Segoe UI" w:hAnsi="Segoe UI" w:cs="Segoe UI"/>
          <w:color w:val="24292E"/>
          <w:shd w:val="clear" w:color="auto" w:fill="FFFFFF"/>
        </w:rPr>
        <w:t>)</w:t>
      </w:r>
      <w:r>
        <w:rPr>
          <w:rFonts w:ascii="Segoe UI" w:hAnsi="Segoe UI" w:cs="Segoe UI"/>
          <w:color w:val="24292E"/>
          <w:shd w:val="clear" w:color="auto" w:fill="FFFFFF"/>
        </w:rPr>
        <w:t>都存放在容器之内，而容器一定需要配置空间以存放内容。</w:t>
      </w:r>
    </w:p>
    <w:p w:rsidR="00AD18CC" w:rsidRDefault="00E6398B" w:rsidP="00AD18CC">
      <w:pPr>
        <w:pStyle w:val="2"/>
      </w:pPr>
      <w:r>
        <w:rPr>
          <w:rFonts w:hint="eastAsia"/>
        </w:rPr>
        <w:t xml:space="preserve">2.1. </w:t>
      </w:r>
      <w:r w:rsidR="00AD18CC">
        <w:t>具有次配置力(sub-allocation)的SGI空间配置器</w:t>
      </w:r>
    </w:p>
    <w:p w:rsidR="00BE2075" w:rsidRDefault="00AD18CC" w:rsidP="00770EB2">
      <w:r>
        <w:rPr>
          <w:rFonts w:hint="eastAsia"/>
        </w:rPr>
        <w:t>构造和</w:t>
      </w:r>
      <w:proofErr w:type="gramStart"/>
      <w:r>
        <w:rPr>
          <w:rFonts w:hint="eastAsia"/>
        </w:rPr>
        <w:t>析构</w:t>
      </w:r>
      <w:proofErr w:type="gramEnd"/>
      <w:r>
        <w:rPr>
          <w:rFonts w:hint="eastAsia"/>
        </w:rPr>
        <w:t>的基本工具：</w:t>
      </w:r>
      <w:r>
        <w:rPr>
          <w:rFonts w:hint="eastAsia"/>
        </w:rPr>
        <w:t>construct()</w:t>
      </w:r>
      <w:r>
        <w:rPr>
          <w:rFonts w:hint="eastAsia"/>
        </w:rPr>
        <w:t>和</w:t>
      </w:r>
      <w:r>
        <w:rPr>
          <w:rFonts w:hint="eastAsia"/>
        </w:rPr>
        <w:t>destroy()</w:t>
      </w:r>
    </w:p>
    <w:p w:rsidR="00D11EAF" w:rsidRDefault="00D11EAF" w:rsidP="001736C9">
      <w:pPr>
        <w:pStyle w:val="a3"/>
        <w:numPr>
          <w:ilvl w:val="0"/>
          <w:numId w:val="38"/>
        </w:numPr>
        <w:ind w:firstLineChars="0"/>
      </w:pPr>
      <w:r>
        <w:rPr>
          <w:rFonts w:hint="eastAsia"/>
        </w:rPr>
        <w:t xml:space="preserve">construct(): </w:t>
      </w:r>
      <w:r>
        <w:rPr>
          <w:rFonts w:hint="eastAsia"/>
        </w:rPr>
        <w:t>接受一个指针和一个初值</w:t>
      </w:r>
      <w:r>
        <w:rPr>
          <w:rFonts w:hint="eastAsia"/>
        </w:rPr>
        <w:t>value</w:t>
      </w:r>
      <w:r>
        <w:rPr>
          <w:rFonts w:hint="eastAsia"/>
        </w:rPr>
        <w:t>，将初值设定到指针所指的空间上</w:t>
      </w:r>
      <w:r>
        <w:rPr>
          <w:rFonts w:hint="eastAsia"/>
        </w:rPr>
        <w:t>(placement new).</w:t>
      </w:r>
    </w:p>
    <w:p w:rsidR="00D11EAF" w:rsidRDefault="00F9112F" w:rsidP="001736C9">
      <w:pPr>
        <w:pStyle w:val="a3"/>
        <w:numPr>
          <w:ilvl w:val="0"/>
          <w:numId w:val="38"/>
        </w:numPr>
        <w:ind w:firstLineChars="0"/>
      </w:pPr>
      <w:r>
        <w:rPr>
          <w:rFonts w:hint="eastAsia"/>
        </w:rPr>
        <w:t>d</w:t>
      </w:r>
      <w:r w:rsidR="00D11EAF">
        <w:rPr>
          <w:rFonts w:hint="eastAsia"/>
        </w:rPr>
        <w:t xml:space="preserve">estroy(): </w:t>
      </w:r>
      <w:r w:rsidR="00D11EAF">
        <w:rPr>
          <w:rFonts w:hint="eastAsia"/>
        </w:rPr>
        <w:t>如果</w:t>
      </w:r>
      <w:proofErr w:type="gramStart"/>
      <w:r w:rsidR="00D11EAF">
        <w:rPr>
          <w:rFonts w:hint="eastAsia"/>
        </w:rPr>
        <w:t>对象析构函数</w:t>
      </w:r>
      <w:proofErr w:type="gramEnd"/>
      <w:r w:rsidR="00D11EAF">
        <w:rPr>
          <w:rFonts w:hint="eastAsia"/>
        </w:rPr>
        <w:t>是</w:t>
      </w:r>
      <w:r w:rsidR="00D11EAF">
        <w:rPr>
          <w:rFonts w:hint="eastAsia"/>
        </w:rPr>
        <w:t>trivial</w:t>
      </w:r>
      <w:r w:rsidR="00D11EAF">
        <w:rPr>
          <w:rFonts w:hint="eastAsia"/>
        </w:rPr>
        <w:t>，则不必有任何操作；否则遍历整个范围并逐个</w:t>
      </w:r>
      <w:proofErr w:type="gramStart"/>
      <w:r w:rsidR="00D11EAF">
        <w:rPr>
          <w:rFonts w:hint="eastAsia"/>
        </w:rPr>
        <w:t>调用析构函数</w:t>
      </w:r>
      <w:proofErr w:type="gramEnd"/>
      <w:r w:rsidR="00D11EAF">
        <w:rPr>
          <w:rFonts w:hint="eastAsia"/>
        </w:rPr>
        <w:t>。</w:t>
      </w:r>
    </w:p>
    <w:p w:rsidR="00AD18CC" w:rsidRDefault="00D11EAF" w:rsidP="00D11EAF">
      <w:pPr>
        <w:jc w:val="center"/>
      </w:pPr>
      <w:r>
        <w:rPr>
          <w:noProof/>
        </w:rPr>
        <w:drawing>
          <wp:inline distT="0" distB="0" distL="0" distR="0" wp14:anchorId="0751D2AB" wp14:editId="1557DD4F">
            <wp:extent cx="4123427" cy="3115001"/>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22413" cy="3114235"/>
                    </a:xfrm>
                    <a:prstGeom prst="rect">
                      <a:avLst/>
                    </a:prstGeom>
                  </pic:spPr>
                </pic:pic>
              </a:graphicData>
            </a:graphic>
          </wp:inline>
        </w:drawing>
      </w:r>
    </w:p>
    <w:p w:rsidR="00BD43A6" w:rsidRDefault="00BD43A6" w:rsidP="00F84590">
      <w:pPr>
        <w:ind w:firstLine="420"/>
      </w:pPr>
      <w:r>
        <w:rPr>
          <w:rFonts w:hint="eastAsia"/>
        </w:rPr>
        <w:t>考虑到小型区块可能造成内存碎片问题，</w:t>
      </w:r>
      <w:r>
        <w:rPr>
          <w:rFonts w:hint="eastAsia"/>
        </w:rPr>
        <w:t>SGI</w:t>
      </w:r>
      <w:r>
        <w:rPr>
          <w:rFonts w:hint="eastAsia"/>
        </w:rPr>
        <w:t>采用两级配置器</w:t>
      </w:r>
      <w:r w:rsidR="00441E3B">
        <w:rPr>
          <w:rFonts w:hint="eastAsia"/>
        </w:rPr>
        <w:t>：</w:t>
      </w:r>
    </w:p>
    <w:p w:rsidR="00441E3B" w:rsidRDefault="00441E3B" w:rsidP="00F84590">
      <w:pPr>
        <w:ind w:firstLine="420"/>
      </w:pPr>
      <w:r>
        <w:rPr>
          <w:rFonts w:hint="eastAsia"/>
        </w:rPr>
        <w:t>第一级</w:t>
      </w:r>
      <w:proofErr w:type="gramStart"/>
      <w:r>
        <w:rPr>
          <w:rFonts w:hint="eastAsia"/>
        </w:rPr>
        <w:t>配置器</w:t>
      </w:r>
      <w:proofErr w:type="gramEnd"/>
      <w:r>
        <w:rPr>
          <w:rFonts w:hint="eastAsia"/>
        </w:rPr>
        <w:t>以</w:t>
      </w:r>
      <w:proofErr w:type="spellStart"/>
      <w:r>
        <w:rPr>
          <w:rFonts w:hint="eastAsia"/>
        </w:rPr>
        <w:t>malloc</w:t>
      </w:r>
      <w:proofErr w:type="spellEnd"/>
      <w:r>
        <w:rPr>
          <w:rFonts w:hint="eastAsia"/>
        </w:rPr>
        <w:t>()</w:t>
      </w:r>
      <w:r>
        <w:rPr>
          <w:rFonts w:hint="eastAsia"/>
        </w:rPr>
        <w:t>，</w:t>
      </w:r>
      <w:r>
        <w:rPr>
          <w:rFonts w:hint="eastAsia"/>
        </w:rPr>
        <w:t>free()</w:t>
      </w:r>
      <w:r>
        <w:rPr>
          <w:rFonts w:hint="eastAsia"/>
        </w:rPr>
        <w:t>，</w:t>
      </w:r>
      <w:proofErr w:type="spellStart"/>
      <w:r>
        <w:rPr>
          <w:rFonts w:hint="eastAsia"/>
        </w:rPr>
        <w:t>realloc</w:t>
      </w:r>
      <w:proofErr w:type="spellEnd"/>
      <w:r>
        <w:rPr>
          <w:rFonts w:hint="eastAsia"/>
        </w:rPr>
        <w:t>()</w:t>
      </w:r>
      <w:r>
        <w:rPr>
          <w:rFonts w:hint="eastAsia"/>
        </w:rPr>
        <w:t>等</w:t>
      </w:r>
      <w:r>
        <w:rPr>
          <w:rFonts w:hint="eastAsia"/>
        </w:rPr>
        <w:t>C</w:t>
      </w:r>
      <w:r>
        <w:rPr>
          <w:rFonts w:hint="eastAsia"/>
        </w:rPr>
        <w:t>函数执行实际的内存配置、释放、重配置操作，并实现出类似</w:t>
      </w:r>
      <w:r>
        <w:rPr>
          <w:rFonts w:hint="eastAsia"/>
        </w:rPr>
        <w:t>C++ new-handler</w:t>
      </w:r>
      <w:r>
        <w:rPr>
          <w:rFonts w:hint="eastAsia"/>
        </w:rPr>
        <w:t>机制。</w:t>
      </w:r>
    </w:p>
    <w:p w:rsidR="00BD43A6" w:rsidRDefault="00BD43A6" w:rsidP="00441E3B">
      <w:pPr>
        <w:ind w:firstLine="420"/>
      </w:pPr>
      <w:r>
        <w:rPr>
          <w:rFonts w:hint="eastAsia"/>
        </w:rPr>
        <w:t>第二级</w:t>
      </w:r>
      <w:proofErr w:type="gramStart"/>
      <w:r>
        <w:rPr>
          <w:rFonts w:hint="eastAsia"/>
        </w:rPr>
        <w:t>配置器</w:t>
      </w:r>
      <w:proofErr w:type="gramEnd"/>
      <w:r>
        <w:rPr>
          <w:rFonts w:hint="eastAsia"/>
        </w:rPr>
        <w:t>的原理：</w:t>
      </w:r>
    </w:p>
    <w:p w:rsidR="00BD43A6" w:rsidRDefault="00BD43A6" w:rsidP="00BD43A6">
      <w:pPr>
        <w:pStyle w:val="a3"/>
        <w:numPr>
          <w:ilvl w:val="0"/>
          <w:numId w:val="40"/>
        </w:numPr>
        <w:ind w:firstLineChars="0"/>
      </w:pPr>
      <w:r>
        <w:rPr>
          <w:rFonts w:hint="eastAsia"/>
        </w:rPr>
        <w:t>当配置区块超过</w:t>
      </w:r>
      <w:r>
        <w:rPr>
          <w:rFonts w:hint="eastAsia"/>
        </w:rPr>
        <w:t xml:space="preserve"> 128 bytes</w:t>
      </w:r>
      <w:r>
        <w:rPr>
          <w:rFonts w:hint="eastAsia"/>
        </w:rPr>
        <w:t>，就使用第一级配置器</w:t>
      </w:r>
    </w:p>
    <w:p w:rsidR="00BD43A6" w:rsidRDefault="00BD43A6" w:rsidP="00BD43A6">
      <w:pPr>
        <w:pStyle w:val="a3"/>
        <w:numPr>
          <w:ilvl w:val="0"/>
          <w:numId w:val="40"/>
        </w:numPr>
        <w:ind w:firstLineChars="0"/>
      </w:pPr>
      <w:r>
        <w:rPr>
          <w:rFonts w:hint="eastAsia"/>
        </w:rPr>
        <w:t>当配置区块小于</w:t>
      </w:r>
      <w:r>
        <w:rPr>
          <w:rFonts w:hint="eastAsia"/>
        </w:rPr>
        <w:t xml:space="preserve"> 128 bytes</w:t>
      </w:r>
      <w:r>
        <w:rPr>
          <w:rFonts w:hint="eastAsia"/>
        </w:rPr>
        <w:t>，使用内存池管理</w:t>
      </w:r>
    </w:p>
    <w:p w:rsidR="00927C5A" w:rsidRDefault="00E335A6" w:rsidP="00927C5A">
      <w:pPr>
        <w:jc w:val="center"/>
      </w:pPr>
      <w:r>
        <w:rPr>
          <w:noProof/>
        </w:rPr>
        <w:lastRenderedPageBreak/>
        <w:drawing>
          <wp:inline distT="0" distB="0" distL="0" distR="0" wp14:anchorId="7D926FA9" wp14:editId="75D2906A">
            <wp:extent cx="5274310" cy="2586487"/>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586487"/>
                    </a:xfrm>
                    <a:prstGeom prst="rect">
                      <a:avLst/>
                    </a:prstGeom>
                  </pic:spPr>
                </pic:pic>
              </a:graphicData>
            </a:graphic>
          </wp:inline>
        </w:drawing>
      </w:r>
    </w:p>
    <w:p w:rsidR="002871B0" w:rsidRDefault="00DC2E12" w:rsidP="002871B0">
      <w:pPr>
        <w:jc w:val="center"/>
        <w:rPr>
          <w:rFonts w:ascii="Consolas" w:hAnsi="Consolas" w:cs="Consolas"/>
          <w:color w:val="569CD6"/>
          <w:kern w:val="0"/>
          <w:szCs w:val="21"/>
        </w:rPr>
      </w:pPr>
      <w:r>
        <w:object w:dxaOrig="12046" w:dyaOrig="142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75pt;height:465pt" o:ole="">
            <v:imagedata r:id="rId11" o:title=""/>
          </v:shape>
          <o:OLEObject Type="Embed" ProgID="Visio.Drawing.15" ShapeID="_x0000_i1025" DrawAspect="Content" ObjectID="_1680156200" r:id="rId12"/>
        </w:object>
      </w:r>
    </w:p>
    <w:p w:rsidR="00412B0C" w:rsidRDefault="00412B0C" w:rsidP="00412B0C">
      <w:r w:rsidRPr="00412B0C">
        <w:lastRenderedPageBreak/>
        <w:t>其中</w:t>
      </w:r>
      <w:r w:rsidRPr="00412B0C">
        <w:t>free-list</w:t>
      </w:r>
      <w:r w:rsidRPr="00412B0C">
        <w:t>是指针数组，</w:t>
      </w:r>
      <w:r w:rsidRPr="00412B0C">
        <w:t>16</w:t>
      </w:r>
      <w:r w:rsidRPr="00412B0C">
        <w:t>个数组元素，就是</w:t>
      </w:r>
      <w:r w:rsidRPr="00412B0C">
        <w:t>16</w:t>
      </w:r>
      <w:r w:rsidRPr="00412B0C">
        <w:t>个</w:t>
      </w:r>
      <w:r w:rsidRPr="00412B0C">
        <w:t>free-list</w:t>
      </w:r>
      <w:r w:rsidRPr="00412B0C">
        <w:t>，各自管理大小分别为</w:t>
      </w:r>
      <w:r w:rsidRPr="00412B0C">
        <w:t>8</w:t>
      </w:r>
      <w:r w:rsidRPr="00412B0C">
        <w:t>，</w:t>
      </w:r>
      <w:r w:rsidRPr="00412B0C">
        <w:t>16</w:t>
      </w:r>
      <w:r w:rsidRPr="00412B0C">
        <w:t>，</w:t>
      </w:r>
      <w:r w:rsidRPr="00412B0C">
        <w:t>24</w:t>
      </w:r>
      <w:r w:rsidRPr="00412B0C">
        <w:t>，</w:t>
      </w:r>
      <w:r w:rsidRPr="00412B0C">
        <w:t>32</w:t>
      </w:r>
      <w:r w:rsidRPr="00412B0C">
        <w:t>，</w:t>
      </w:r>
      <w:r w:rsidRPr="00412B0C">
        <w:t>...128 bytes(8</w:t>
      </w:r>
      <w:r w:rsidRPr="00412B0C">
        <w:t>的倍数</w:t>
      </w:r>
      <w:r w:rsidRPr="00412B0C">
        <w:t>)</w:t>
      </w:r>
      <w:r w:rsidRPr="00412B0C">
        <w:t>的小额区块。小额区块的结构体</w:t>
      </w:r>
      <w:r w:rsidRPr="00412B0C">
        <w:t> union _</w:t>
      </w:r>
      <w:proofErr w:type="spellStart"/>
      <w:r w:rsidRPr="00412B0C">
        <w:t>Obj</w:t>
      </w:r>
      <w:proofErr w:type="spellEnd"/>
      <w:r w:rsidRPr="00412B0C">
        <w:t> </w:t>
      </w:r>
      <w:r w:rsidRPr="00412B0C">
        <w:t>使用链表连接起来。</w:t>
      </w:r>
      <w:proofErr w:type="gramStart"/>
      <w:r w:rsidRPr="00412B0C">
        <w:t>配置器</w:t>
      </w:r>
      <w:proofErr w:type="gramEnd"/>
      <w:r w:rsidRPr="00412B0C">
        <w:t>负责配置，同时也负责回收。</w:t>
      </w:r>
    </w:p>
    <w:p w:rsidR="00E6398B" w:rsidRDefault="00E6398B" w:rsidP="00E6398B">
      <w:pPr>
        <w:pStyle w:val="3"/>
      </w:pPr>
      <w:r>
        <w:rPr>
          <w:rFonts w:hint="eastAsia"/>
        </w:rPr>
        <w:t xml:space="preserve">2.1.1. </w:t>
      </w:r>
      <w:r>
        <w:rPr>
          <w:rFonts w:hint="eastAsia"/>
        </w:rPr>
        <w:t>空间配置函数</w:t>
      </w:r>
      <w:r>
        <w:rPr>
          <w:rFonts w:hint="eastAsia"/>
        </w:rPr>
        <w:t>allocate()</w:t>
      </w:r>
    </w:p>
    <w:p w:rsidR="002622E5" w:rsidRPr="002622E5" w:rsidRDefault="002622E5" w:rsidP="002622E5">
      <w:r>
        <w:rPr>
          <w:rFonts w:hint="eastAsia"/>
        </w:rPr>
        <w:tab/>
      </w:r>
      <w:r>
        <w:rPr>
          <w:rFonts w:hint="eastAsia"/>
        </w:rPr>
        <w:t>函数首先判断区块大小，大于</w:t>
      </w:r>
      <w:r>
        <w:rPr>
          <w:rFonts w:hint="eastAsia"/>
        </w:rPr>
        <w:t>128</w:t>
      </w:r>
      <w:r>
        <w:rPr>
          <w:rFonts w:hint="eastAsia"/>
        </w:rPr>
        <w:t>字节就</w:t>
      </w:r>
      <w:proofErr w:type="gramStart"/>
      <w:r>
        <w:rPr>
          <w:rFonts w:hint="eastAsia"/>
        </w:rPr>
        <w:t>调用第</w:t>
      </w:r>
      <w:proofErr w:type="gramEnd"/>
      <w:r>
        <w:rPr>
          <w:rFonts w:hint="eastAsia"/>
        </w:rPr>
        <w:t>一级配置器，小于</w:t>
      </w:r>
      <w:r>
        <w:rPr>
          <w:rFonts w:hint="eastAsia"/>
        </w:rPr>
        <w:t>128bytes</w:t>
      </w:r>
      <w:r>
        <w:rPr>
          <w:rFonts w:hint="eastAsia"/>
        </w:rPr>
        <w:t>就检查对应的</w:t>
      </w:r>
      <w:r>
        <w:rPr>
          <w:rFonts w:hint="eastAsia"/>
        </w:rPr>
        <w:t>free list</w:t>
      </w:r>
      <w:r>
        <w:rPr>
          <w:rFonts w:hint="eastAsia"/>
        </w:rPr>
        <w:t>。如果</w:t>
      </w:r>
      <w:r>
        <w:rPr>
          <w:rFonts w:hint="eastAsia"/>
        </w:rPr>
        <w:t>free list</w:t>
      </w:r>
      <w:r>
        <w:rPr>
          <w:rFonts w:hint="eastAsia"/>
        </w:rPr>
        <w:t>内有可用的区块，就直接拿来用，如果没有可用区块，就将区块上调至</w:t>
      </w:r>
      <w:r>
        <w:rPr>
          <w:rFonts w:hint="eastAsia"/>
        </w:rPr>
        <w:t>8</w:t>
      </w:r>
      <w:r>
        <w:rPr>
          <w:rFonts w:hint="eastAsia"/>
        </w:rPr>
        <w:t>倍数边界，然后调用</w:t>
      </w:r>
      <w:r>
        <w:rPr>
          <w:rFonts w:hint="eastAsia"/>
        </w:rPr>
        <w:t>refill()</w:t>
      </w:r>
      <w:r>
        <w:rPr>
          <w:rFonts w:hint="eastAsia"/>
        </w:rPr>
        <w:t>，准备为</w:t>
      </w:r>
      <w:r>
        <w:rPr>
          <w:rFonts w:hint="eastAsia"/>
        </w:rPr>
        <w:t>free list</w:t>
      </w:r>
      <w:r>
        <w:rPr>
          <w:rFonts w:hint="eastAsia"/>
        </w:rPr>
        <w:t>重新填充空间。</w:t>
      </w:r>
    </w:p>
    <w:p w:rsidR="00927C5A" w:rsidRDefault="006F1F0A" w:rsidP="006F1F0A">
      <w:pPr>
        <w:jc w:val="center"/>
      </w:pPr>
      <w:r>
        <w:rPr>
          <w:noProof/>
        </w:rPr>
        <w:drawing>
          <wp:inline distT="0" distB="0" distL="0" distR="0" wp14:anchorId="7B1418E2" wp14:editId="33B571C9">
            <wp:extent cx="4425351" cy="34721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25351" cy="3472160"/>
                    </a:xfrm>
                    <a:prstGeom prst="rect">
                      <a:avLst/>
                    </a:prstGeom>
                  </pic:spPr>
                </pic:pic>
              </a:graphicData>
            </a:graphic>
          </wp:inline>
        </w:drawing>
      </w:r>
    </w:p>
    <w:p w:rsidR="00903A61" w:rsidRDefault="00AE1B26" w:rsidP="00903A61">
      <w:pPr>
        <w:jc w:val="center"/>
      </w:pPr>
      <w:r>
        <w:rPr>
          <w:noProof/>
        </w:rPr>
        <w:lastRenderedPageBreak/>
        <w:drawing>
          <wp:inline distT="0" distB="0" distL="0" distR="0" wp14:anchorId="11A9ADED" wp14:editId="1B7FBFF9">
            <wp:extent cx="5274310" cy="3677366"/>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677366"/>
                    </a:xfrm>
                    <a:prstGeom prst="rect">
                      <a:avLst/>
                    </a:prstGeom>
                  </pic:spPr>
                </pic:pic>
              </a:graphicData>
            </a:graphic>
          </wp:inline>
        </w:drawing>
      </w:r>
    </w:p>
    <w:p w:rsidR="006C01F1" w:rsidRDefault="006C01F1" w:rsidP="006C01F1">
      <w:pPr>
        <w:pStyle w:val="3"/>
      </w:pPr>
      <w:r>
        <w:rPr>
          <w:rFonts w:hint="eastAsia"/>
        </w:rPr>
        <w:t xml:space="preserve">2.1.2. </w:t>
      </w:r>
      <w:r>
        <w:rPr>
          <w:rFonts w:hint="eastAsia"/>
        </w:rPr>
        <w:t>空间释放函数</w:t>
      </w:r>
      <w:proofErr w:type="spellStart"/>
      <w:r>
        <w:rPr>
          <w:rFonts w:hint="eastAsia"/>
        </w:rPr>
        <w:t>deallocate</w:t>
      </w:r>
      <w:proofErr w:type="spellEnd"/>
      <w:r>
        <w:rPr>
          <w:rFonts w:hint="eastAsia"/>
        </w:rPr>
        <w:t>()</w:t>
      </w:r>
    </w:p>
    <w:p w:rsidR="006C01F1" w:rsidRDefault="006C01F1" w:rsidP="006C01F1">
      <w:r>
        <w:rPr>
          <w:rFonts w:hint="eastAsia"/>
        </w:rPr>
        <w:tab/>
      </w:r>
      <w:r>
        <w:rPr>
          <w:rFonts w:hint="eastAsia"/>
        </w:rPr>
        <w:t>该函数首先判断区块大小，大于</w:t>
      </w:r>
      <w:r>
        <w:rPr>
          <w:rFonts w:hint="eastAsia"/>
        </w:rPr>
        <w:t>128bytes</w:t>
      </w:r>
      <w:r>
        <w:rPr>
          <w:rFonts w:hint="eastAsia"/>
        </w:rPr>
        <w:t>就</w:t>
      </w:r>
      <w:proofErr w:type="gramStart"/>
      <w:r>
        <w:rPr>
          <w:rFonts w:hint="eastAsia"/>
        </w:rPr>
        <w:t>调用第</w:t>
      </w:r>
      <w:proofErr w:type="gramEnd"/>
      <w:r>
        <w:rPr>
          <w:rFonts w:hint="eastAsia"/>
        </w:rPr>
        <w:t>一级配置器，否则就找出对应</w:t>
      </w:r>
      <w:r>
        <w:rPr>
          <w:rFonts w:hint="eastAsia"/>
        </w:rPr>
        <w:t>free list</w:t>
      </w:r>
      <w:r>
        <w:rPr>
          <w:rFonts w:hint="eastAsia"/>
        </w:rPr>
        <w:t>，将区块回收。</w:t>
      </w:r>
    </w:p>
    <w:p w:rsidR="00724913" w:rsidRDefault="00724913" w:rsidP="00724913">
      <w:pPr>
        <w:jc w:val="center"/>
      </w:pPr>
      <w:r>
        <w:rPr>
          <w:noProof/>
        </w:rPr>
        <w:drawing>
          <wp:inline distT="0" distB="0" distL="0" distR="0" wp14:anchorId="4A301CBA" wp14:editId="2B00F3A4">
            <wp:extent cx="5274310" cy="3062030"/>
            <wp:effectExtent l="0" t="0" r="254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062030"/>
                    </a:xfrm>
                    <a:prstGeom prst="rect">
                      <a:avLst/>
                    </a:prstGeom>
                  </pic:spPr>
                </pic:pic>
              </a:graphicData>
            </a:graphic>
          </wp:inline>
        </w:drawing>
      </w:r>
    </w:p>
    <w:p w:rsidR="006F0656" w:rsidRDefault="006F0656" w:rsidP="006F0656">
      <w:pPr>
        <w:jc w:val="center"/>
      </w:pPr>
      <w:r>
        <w:rPr>
          <w:noProof/>
        </w:rPr>
        <w:lastRenderedPageBreak/>
        <w:drawing>
          <wp:inline distT="0" distB="0" distL="0" distR="0" wp14:anchorId="351AD235" wp14:editId="54D36C0D">
            <wp:extent cx="4147770" cy="3364302"/>
            <wp:effectExtent l="0" t="0" r="5715"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47139" cy="3363790"/>
                    </a:xfrm>
                    <a:prstGeom prst="rect">
                      <a:avLst/>
                    </a:prstGeom>
                  </pic:spPr>
                </pic:pic>
              </a:graphicData>
            </a:graphic>
          </wp:inline>
        </w:drawing>
      </w:r>
    </w:p>
    <w:p w:rsidR="00FF78FF" w:rsidRDefault="00835F20" w:rsidP="00835F20">
      <w:pPr>
        <w:pStyle w:val="1"/>
      </w:pPr>
      <w:r>
        <w:rPr>
          <w:rFonts w:hint="eastAsia"/>
        </w:rPr>
        <w:t>第四章</w:t>
      </w:r>
      <w:r>
        <w:rPr>
          <w:rFonts w:hint="eastAsia"/>
        </w:rPr>
        <w:t xml:space="preserve"> </w:t>
      </w:r>
      <w:r>
        <w:rPr>
          <w:rFonts w:hint="eastAsia"/>
        </w:rPr>
        <w:t>序列式容器</w:t>
      </w:r>
    </w:p>
    <w:p w:rsidR="00835F20" w:rsidRDefault="00835F20" w:rsidP="00835F20">
      <w:pPr>
        <w:jc w:val="center"/>
      </w:pPr>
      <w:r>
        <w:rPr>
          <w:noProof/>
        </w:rPr>
        <w:drawing>
          <wp:inline distT="0" distB="0" distL="0" distR="0" wp14:anchorId="5004D291" wp14:editId="2CF65789">
            <wp:extent cx="5274310" cy="3670041"/>
            <wp:effectExtent l="0" t="0" r="254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670041"/>
                    </a:xfrm>
                    <a:prstGeom prst="rect">
                      <a:avLst/>
                    </a:prstGeom>
                  </pic:spPr>
                </pic:pic>
              </a:graphicData>
            </a:graphic>
          </wp:inline>
        </w:drawing>
      </w:r>
    </w:p>
    <w:p w:rsidR="00435815" w:rsidRDefault="00435815" w:rsidP="00435815">
      <w:pPr>
        <w:pStyle w:val="2"/>
      </w:pPr>
      <w:r>
        <w:rPr>
          <w:rFonts w:hint="eastAsia"/>
        </w:rPr>
        <w:t xml:space="preserve">4.1. </w:t>
      </w:r>
      <w:proofErr w:type="gramStart"/>
      <w:r>
        <w:rPr>
          <w:rFonts w:hint="eastAsia"/>
        </w:rPr>
        <w:t>array</w:t>
      </w:r>
      <w:proofErr w:type="gramEnd"/>
    </w:p>
    <w:p w:rsidR="009444BE" w:rsidRDefault="009444BE" w:rsidP="00435815">
      <w:r>
        <w:rPr>
          <w:rFonts w:hint="eastAsia"/>
        </w:rPr>
        <w:tab/>
        <w:t>array</w:t>
      </w:r>
      <w:r>
        <w:rPr>
          <w:rFonts w:hint="eastAsia"/>
        </w:rPr>
        <w:t>是固定大小的数组，声明时必须指定元素类型和数量，此后大小固定，不会增减。</w:t>
      </w:r>
      <w:r>
        <w:rPr>
          <w:rFonts w:hint="eastAsia"/>
        </w:rPr>
        <w:lastRenderedPageBreak/>
        <w:t>如：</w:t>
      </w:r>
      <w:proofErr w:type="gramStart"/>
      <w:r>
        <w:rPr>
          <w:rFonts w:hint="eastAsia"/>
        </w:rPr>
        <w:t>array&lt;</w:t>
      </w:r>
      <w:proofErr w:type="spellStart"/>
      <w:proofErr w:type="gramEnd"/>
      <w:r>
        <w:rPr>
          <w:rFonts w:hint="eastAsia"/>
        </w:rPr>
        <w:t>int</w:t>
      </w:r>
      <w:proofErr w:type="spellEnd"/>
      <w:r>
        <w:rPr>
          <w:rFonts w:hint="eastAsia"/>
        </w:rPr>
        <w:t xml:space="preserve">, 5&gt; </w:t>
      </w:r>
      <w:proofErr w:type="spellStart"/>
      <w:r>
        <w:rPr>
          <w:rFonts w:hint="eastAsia"/>
        </w:rPr>
        <w:t>arr</w:t>
      </w:r>
      <w:proofErr w:type="spellEnd"/>
      <w:r>
        <w:rPr>
          <w:rFonts w:hint="eastAsia"/>
        </w:rPr>
        <w:t>;</w:t>
      </w:r>
    </w:p>
    <w:p w:rsidR="00DA1B50" w:rsidRDefault="00DA1B50" w:rsidP="00435815">
      <w:r>
        <w:rPr>
          <w:rFonts w:hint="eastAsia"/>
        </w:rPr>
        <w:tab/>
      </w:r>
      <w:r>
        <w:rPr>
          <w:rFonts w:hint="eastAsia"/>
        </w:rPr>
        <w:t>由于</w:t>
      </w:r>
      <w:r>
        <w:rPr>
          <w:rFonts w:hint="eastAsia"/>
        </w:rPr>
        <w:t>array</w:t>
      </w:r>
      <w:r>
        <w:rPr>
          <w:rFonts w:hint="eastAsia"/>
        </w:rPr>
        <w:t>大小固定，故其</w:t>
      </w:r>
      <w:proofErr w:type="spellStart"/>
      <w:r>
        <w:rPr>
          <w:rFonts w:hint="eastAsia"/>
        </w:rPr>
        <w:t>max_size</w:t>
      </w:r>
      <w:proofErr w:type="spellEnd"/>
      <w:r>
        <w:rPr>
          <w:rFonts w:hint="eastAsia"/>
        </w:rPr>
        <w:t>()</w:t>
      </w:r>
      <w:r>
        <w:rPr>
          <w:rFonts w:hint="eastAsia"/>
        </w:rPr>
        <w:t>、</w:t>
      </w:r>
      <w:r>
        <w:rPr>
          <w:rFonts w:hint="eastAsia"/>
        </w:rPr>
        <w:t>size()</w:t>
      </w:r>
      <w:r>
        <w:rPr>
          <w:rFonts w:hint="eastAsia"/>
        </w:rPr>
        <w:t>方法的返回值都是元素个数。没有</w:t>
      </w:r>
      <w:proofErr w:type="spellStart"/>
      <w:r>
        <w:rPr>
          <w:rFonts w:hint="eastAsia"/>
        </w:rPr>
        <w:t>push_back</w:t>
      </w:r>
      <w:proofErr w:type="spellEnd"/>
      <w:r>
        <w:rPr>
          <w:rFonts w:hint="eastAsia"/>
        </w:rPr>
        <w:t>()</w:t>
      </w:r>
      <w:r>
        <w:rPr>
          <w:rFonts w:hint="eastAsia"/>
        </w:rPr>
        <w:t>、</w:t>
      </w:r>
      <w:proofErr w:type="spellStart"/>
      <w:r>
        <w:rPr>
          <w:rFonts w:hint="eastAsia"/>
        </w:rPr>
        <w:t>push_front</w:t>
      </w:r>
      <w:proofErr w:type="spellEnd"/>
      <w:r>
        <w:rPr>
          <w:rFonts w:hint="eastAsia"/>
        </w:rPr>
        <w:t>()</w:t>
      </w:r>
      <w:r>
        <w:rPr>
          <w:rFonts w:hint="eastAsia"/>
        </w:rPr>
        <w:t>、</w:t>
      </w:r>
      <w:r>
        <w:rPr>
          <w:rFonts w:hint="eastAsia"/>
        </w:rPr>
        <w:t>push()</w:t>
      </w:r>
      <w:r>
        <w:rPr>
          <w:rFonts w:hint="eastAsia"/>
        </w:rPr>
        <w:t>、</w:t>
      </w:r>
      <w:r>
        <w:rPr>
          <w:rFonts w:hint="eastAsia"/>
        </w:rPr>
        <w:t>pop()</w:t>
      </w:r>
      <w:r>
        <w:rPr>
          <w:rFonts w:hint="eastAsia"/>
        </w:rPr>
        <w:t>等方法。</w:t>
      </w:r>
    </w:p>
    <w:p w:rsidR="00DA1B50" w:rsidRPr="009444BE" w:rsidRDefault="00DA1B50" w:rsidP="00435815">
      <w:r>
        <w:rPr>
          <w:rFonts w:hint="eastAsia"/>
        </w:rPr>
        <w:tab/>
        <w:t>data()</w:t>
      </w:r>
      <w:r>
        <w:rPr>
          <w:rFonts w:hint="eastAsia"/>
        </w:rPr>
        <w:t>方法返回数组首地址。</w:t>
      </w:r>
    </w:p>
    <w:p w:rsidR="00435815" w:rsidRDefault="00435815" w:rsidP="00435815">
      <w:pPr>
        <w:pStyle w:val="2"/>
      </w:pPr>
      <w:r>
        <w:rPr>
          <w:rFonts w:hint="eastAsia"/>
        </w:rPr>
        <w:t xml:space="preserve">4.2. </w:t>
      </w:r>
      <w:proofErr w:type="gramStart"/>
      <w:r>
        <w:rPr>
          <w:rFonts w:hint="eastAsia"/>
        </w:rPr>
        <w:t>vector</w:t>
      </w:r>
      <w:proofErr w:type="gramEnd"/>
    </w:p>
    <w:p w:rsidR="00457ED3" w:rsidRDefault="00457ED3" w:rsidP="00457ED3">
      <w:r>
        <w:rPr>
          <w:rFonts w:hint="eastAsia"/>
        </w:rPr>
        <w:tab/>
        <w:t>vector</w:t>
      </w:r>
      <w:r>
        <w:rPr>
          <w:rFonts w:hint="eastAsia"/>
        </w:rPr>
        <w:t>是可变长度的数组，</w:t>
      </w:r>
      <w:r w:rsidR="00D07347" w:rsidRPr="00356F68">
        <w:rPr>
          <w:rFonts w:hint="eastAsia"/>
          <w:b/>
        </w:rPr>
        <w:t>当剩余空间不够时，</w:t>
      </w:r>
      <w:r w:rsidR="00D07347" w:rsidRPr="00356F68">
        <w:rPr>
          <w:rFonts w:hint="eastAsia"/>
          <w:b/>
        </w:rPr>
        <w:t>size()</w:t>
      </w:r>
      <w:r w:rsidR="00D07347" w:rsidRPr="00356F68">
        <w:rPr>
          <w:rFonts w:hint="eastAsia"/>
          <w:b/>
        </w:rPr>
        <w:t>增大为原来的两倍；而且，</w:t>
      </w:r>
      <w:r w:rsidR="00D07347" w:rsidRPr="00356F68">
        <w:rPr>
          <w:rFonts w:hint="eastAsia"/>
          <w:b/>
        </w:rPr>
        <w:t>vector</w:t>
      </w:r>
      <w:r w:rsidR="00D07347" w:rsidRPr="00356F68">
        <w:rPr>
          <w:rFonts w:hint="eastAsia"/>
          <w:b/>
        </w:rPr>
        <w:t>并不是在原地扩充</w:t>
      </w:r>
      <w:r w:rsidR="00D07347" w:rsidRPr="00356F68">
        <w:rPr>
          <w:rFonts w:hint="eastAsia"/>
          <w:b/>
        </w:rPr>
        <w:t>size</w:t>
      </w:r>
      <w:r w:rsidR="00D07347" w:rsidRPr="00356F68">
        <w:rPr>
          <w:rFonts w:hint="eastAsia"/>
          <w:b/>
        </w:rPr>
        <w:t>，由于</w:t>
      </w:r>
      <w:r w:rsidR="00D07347" w:rsidRPr="00356F68">
        <w:rPr>
          <w:rFonts w:hint="eastAsia"/>
          <w:b/>
        </w:rPr>
        <w:t>vector</w:t>
      </w:r>
      <w:r w:rsidR="00D07347" w:rsidRPr="00356F68">
        <w:rPr>
          <w:rFonts w:hint="eastAsia"/>
          <w:b/>
        </w:rPr>
        <w:t>分配的是连续空间，所以并不能保证在原</w:t>
      </w:r>
      <w:r w:rsidR="00D07347" w:rsidRPr="00356F68">
        <w:rPr>
          <w:rFonts w:hint="eastAsia"/>
          <w:b/>
        </w:rPr>
        <w:t>vector</w:t>
      </w:r>
      <w:r w:rsidR="00D07347" w:rsidRPr="00356F68">
        <w:rPr>
          <w:rFonts w:hint="eastAsia"/>
          <w:b/>
        </w:rPr>
        <w:t>后有足够空间扩充</w:t>
      </w:r>
      <w:r w:rsidR="00D07347">
        <w:rPr>
          <w:rFonts w:hint="eastAsia"/>
        </w:rPr>
        <w:t>。</w:t>
      </w:r>
    </w:p>
    <w:p w:rsidR="00565E82" w:rsidRDefault="00565E82" w:rsidP="00565E82">
      <w:pPr>
        <w:ind w:firstLine="420"/>
      </w:pPr>
      <w:r w:rsidRPr="00565E82">
        <w:rPr>
          <w:rFonts w:hint="eastAsia"/>
          <w:color w:val="FF0000"/>
        </w:rPr>
        <w:t>heap</w:t>
      </w:r>
      <w:r w:rsidRPr="00565E82">
        <w:rPr>
          <w:rFonts w:hint="eastAsia"/>
          <w:color w:val="FF0000"/>
        </w:rPr>
        <w:t>的底层实现是</w:t>
      </w:r>
      <w:r w:rsidRPr="00565E82">
        <w:rPr>
          <w:rFonts w:hint="eastAsia"/>
          <w:color w:val="FF0000"/>
        </w:rPr>
        <w:t>vector</w:t>
      </w:r>
      <w:r w:rsidRPr="00565E82">
        <w:rPr>
          <w:rFonts w:hint="eastAsia"/>
          <w:color w:val="FF0000"/>
        </w:rPr>
        <w:t>，</w:t>
      </w:r>
      <w:proofErr w:type="spellStart"/>
      <w:r w:rsidRPr="00565E82">
        <w:rPr>
          <w:rFonts w:hint="eastAsia"/>
          <w:color w:val="FF0000"/>
        </w:rPr>
        <w:t>priority_queue</w:t>
      </w:r>
      <w:proofErr w:type="spellEnd"/>
      <w:r w:rsidRPr="00565E82">
        <w:rPr>
          <w:rFonts w:hint="eastAsia"/>
          <w:color w:val="FF0000"/>
        </w:rPr>
        <w:t>底层实现是</w:t>
      </w:r>
      <w:r w:rsidRPr="00565E82">
        <w:rPr>
          <w:rFonts w:hint="eastAsia"/>
          <w:color w:val="FF0000"/>
        </w:rPr>
        <w:t>heap</w:t>
      </w:r>
      <w:r>
        <w:rPr>
          <w:rFonts w:hint="eastAsia"/>
        </w:rPr>
        <w:t>。</w:t>
      </w:r>
    </w:p>
    <w:p w:rsidR="002655DA" w:rsidRDefault="002655DA" w:rsidP="00565E82">
      <w:pPr>
        <w:ind w:firstLine="420"/>
      </w:pPr>
      <w:r>
        <w:object w:dxaOrig="7965" w:dyaOrig="1561">
          <v:shape id="_x0000_i1026" type="#_x0000_t75" style="width:398.25pt;height:78pt" o:ole="">
            <v:imagedata r:id="rId18" o:title=""/>
          </v:shape>
          <o:OLEObject Type="Embed" ProgID="Visio.Drawing.15" ShapeID="_x0000_i1026" DrawAspect="Content" ObjectID="_1680156201" r:id="rId19"/>
        </w:object>
      </w:r>
    </w:p>
    <w:p w:rsidR="00457ED3" w:rsidRDefault="00457ED3" w:rsidP="00457ED3">
      <w:pPr>
        <w:jc w:val="center"/>
      </w:pPr>
      <w:r>
        <w:rPr>
          <w:noProof/>
        </w:rPr>
        <w:drawing>
          <wp:inline distT="0" distB="0" distL="0" distR="0" wp14:anchorId="1DD7A97E" wp14:editId="64AEE4EF">
            <wp:extent cx="5274310" cy="1941850"/>
            <wp:effectExtent l="0" t="0" r="254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941850"/>
                    </a:xfrm>
                    <a:prstGeom prst="rect">
                      <a:avLst/>
                    </a:prstGeom>
                  </pic:spPr>
                </pic:pic>
              </a:graphicData>
            </a:graphic>
          </wp:inline>
        </w:drawing>
      </w:r>
    </w:p>
    <w:p w:rsidR="0036657B" w:rsidRDefault="0036657B" w:rsidP="00457ED3">
      <w:pPr>
        <w:jc w:val="center"/>
      </w:pPr>
      <w:r>
        <w:rPr>
          <w:noProof/>
        </w:rPr>
        <w:lastRenderedPageBreak/>
        <w:drawing>
          <wp:inline distT="0" distB="0" distL="0" distR="0" wp14:anchorId="686B0ACB" wp14:editId="636B7EC7">
            <wp:extent cx="4497012" cy="441007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97248" cy="4410306"/>
                    </a:xfrm>
                    <a:prstGeom prst="rect">
                      <a:avLst/>
                    </a:prstGeom>
                  </pic:spPr>
                </pic:pic>
              </a:graphicData>
            </a:graphic>
          </wp:inline>
        </w:drawing>
      </w:r>
    </w:p>
    <w:p w:rsidR="00457ED3" w:rsidRDefault="00457ED3" w:rsidP="00457ED3">
      <w:pPr>
        <w:pStyle w:val="3"/>
      </w:pPr>
      <w:r>
        <w:rPr>
          <w:rFonts w:hint="eastAsia"/>
        </w:rPr>
        <w:t>vector</w:t>
      </w:r>
      <w:r>
        <w:rPr>
          <w:rFonts w:hint="eastAsia"/>
        </w:rPr>
        <w:t>上的常见操作复杂度</w:t>
      </w:r>
    </w:p>
    <w:p w:rsidR="00457ED3" w:rsidRDefault="00457ED3" w:rsidP="00457ED3">
      <w:pPr>
        <w:pStyle w:val="a3"/>
        <w:numPr>
          <w:ilvl w:val="0"/>
          <w:numId w:val="41"/>
        </w:numPr>
        <w:ind w:firstLineChars="0"/>
      </w:pPr>
      <w:r>
        <w:rPr>
          <w:rFonts w:hint="eastAsia"/>
        </w:rPr>
        <w:t>随机访问——常数</w:t>
      </w:r>
      <w:r>
        <w:rPr>
          <w:rFonts w:hint="eastAsia"/>
        </w:rPr>
        <w:t>O(1)</w:t>
      </w:r>
    </w:p>
    <w:p w:rsidR="00457ED3" w:rsidRDefault="00457ED3" w:rsidP="00457ED3">
      <w:pPr>
        <w:pStyle w:val="a3"/>
        <w:numPr>
          <w:ilvl w:val="0"/>
          <w:numId w:val="41"/>
        </w:numPr>
        <w:ind w:firstLineChars="0"/>
      </w:pPr>
      <w:r>
        <w:rPr>
          <w:rFonts w:hint="eastAsia"/>
        </w:rPr>
        <w:t>在末尾插入或移除元素——均摊常数</w:t>
      </w:r>
      <w:r>
        <w:rPr>
          <w:rFonts w:hint="eastAsia"/>
        </w:rPr>
        <w:t>O(1)</w:t>
      </w:r>
    </w:p>
    <w:p w:rsidR="00457ED3" w:rsidRDefault="00457ED3" w:rsidP="00457ED3">
      <w:pPr>
        <w:pStyle w:val="a3"/>
        <w:numPr>
          <w:ilvl w:val="0"/>
          <w:numId w:val="41"/>
        </w:numPr>
        <w:ind w:firstLineChars="0"/>
      </w:pPr>
      <w:r>
        <w:rPr>
          <w:rFonts w:hint="eastAsia"/>
        </w:rPr>
        <w:t>插入或移除元素到</w:t>
      </w:r>
      <w:r>
        <w:rPr>
          <w:rFonts w:hint="eastAsia"/>
        </w:rPr>
        <w:t>vector</w:t>
      </w:r>
      <w:r>
        <w:rPr>
          <w:rFonts w:hint="eastAsia"/>
        </w:rPr>
        <w:t>结尾的距离成线性</w:t>
      </w:r>
      <w:r>
        <w:rPr>
          <w:rFonts w:hint="eastAsia"/>
        </w:rPr>
        <w:t>O(n)</w:t>
      </w:r>
    </w:p>
    <w:p w:rsidR="00457ED3" w:rsidRDefault="00457ED3" w:rsidP="00457ED3">
      <w:pPr>
        <w:pStyle w:val="3"/>
      </w:pPr>
      <w:r>
        <w:rPr>
          <w:rFonts w:hint="eastAsia"/>
        </w:rPr>
        <w:t>vector</w:t>
      </w:r>
      <w:r>
        <w:rPr>
          <w:rFonts w:hint="eastAsia"/>
        </w:rPr>
        <w:t>的迭代</w:t>
      </w:r>
      <w:proofErr w:type="gramStart"/>
      <w:r>
        <w:rPr>
          <w:rFonts w:hint="eastAsia"/>
        </w:rPr>
        <w:t>器类型</w:t>
      </w:r>
      <w:proofErr w:type="gramEnd"/>
      <w:r>
        <w:rPr>
          <w:rFonts w:hint="eastAsia"/>
        </w:rPr>
        <w:t>Random Access Iterator</w:t>
      </w:r>
    </w:p>
    <w:p w:rsidR="00457ED3" w:rsidRDefault="002655DA" w:rsidP="002655DA">
      <w:r>
        <w:rPr>
          <w:rFonts w:hint="eastAsia"/>
        </w:rPr>
        <w:tab/>
        <w:t>vector</w:t>
      </w:r>
      <w:r>
        <w:rPr>
          <w:rFonts w:hint="eastAsia"/>
        </w:rPr>
        <w:t>的迭代器，其实是所容纳元素类型的指针。</w:t>
      </w:r>
      <w:r w:rsidR="00457ED3">
        <w:rPr>
          <w:rFonts w:hint="eastAsia"/>
        </w:rPr>
        <w:t>vector</w:t>
      </w:r>
      <w:r w:rsidR="00457ED3">
        <w:rPr>
          <w:rFonts w:hint="eastAsia"/>
        </w:rPr>
        <w:t>的迭代器涵盖了指针所有的算术能力</w:t>
      </w:r>
      <w:r w:rsidR="00457ED3">
        <w:rPr>
          <w:rFonts w:hint="eastAsia"/>
        </w:rPr>
        <w:t>(operator*</w:t>
      </w:r>
      <w:r w:rsidR="00457ED3">
        <w:rPr>
          <w:rFonts w:hint="eastAsia"/>
        </w:rPr>
        <w:t>，</w:t>
      </w:r>
      <w:r w:rsidR="00457ED3">
        <w:rPr>
          <w:rFonts w:hint="eastAsia"/>
        </w:rPr>
        <w:t>operator-&gt;</w:t>
      </w:r>
      <w:r w:rsidR="00457ED3">
        <w:rPr>
          <w:rFonts w:hint="eastAsia"/>
        </w:rPr>
        <w:t>，</w:t>
      </w:r>
      <w:r w:rsidR="00457ED3">
        <w:rPr>
          <w:rFonts w:hint="eastAsia"/>
        </w:rPr>
        <w:t>operator++</w:t>
      </w:r>
      <w:r w:rsidR="00457ED3">
        <w:rPr>
          <w:rFonts w:hint="eastAsia"/>
        </w:rPr>
        <w:t>，</w:t>
      </w:r>
      <w:r w:rsidR="00457ED3">
        <w:rPr>
          <w:rFonts w:hint="eastAsia"/>
        </w:rPr>
        <w:t>operator--</w:t>
      </w:r>
      <w:r w:rsidR="00457ED3">
        <w:rPr>
          <w:rFonts w:hint="eastAsia"/>
        </w:rPr>
        <w:t>，</w:t>
      </w:r>
      <w:r w:rsidR="00457ED3">
        <w:rPr>
          <w:rFonts w:hint="eastAsia"/>
        </w:rPr>
        <w:t>operator+</w:t>
      </w:r>
      <w:r w:rsidR="00457ED3">
        <w:rPr>
          <w:rFonts w:hint="eastAsia"/>
        </w:rPr>
        <w:t>，</w:t>
      </w:r>
      <w:r w:rsidR="00457ED3">
        <w:rPr>
          <w:rFonts w:hint="eastAsia"/>
        </w:rPr>
        <w:t>operator-</w:t>
      </w:r>
      <w:r w:rsidR="00457ED3">
        <w:rPr>
          <w:rFonts w:hint="eastAsia"/>
        </w:rPr>
        <w:t>，</w:t>
      </w:r>
      <w:r w:rsidR="00457ED3">
        <w:rPr>
          <w:rFonts w:hint="eastAsia"/>
        </w:rPr>
        <w:t>operator+=</w:t>
      </w:r>
      <w:r w:rsidR="00457ED3">
        <w:rPr>
          <w:rFonts w:hint="eastAsia"/>
        </w:rPr>
        <w:t>，</w:t>
      </w:r>
      <w:r w:rsidR="00457ED3">
        <w:rPr>
          <w:rFonts w:hint="eastAsia"/>
        </w:rPr>
        <w:t>operator-=)</w:t>
      </w:r>
      <w:r w:rsidR="00457ED3">
        <w:rPr>
          <w:rFonts w:hint="eastAsia"/>
        </w:rPr>
        <w:t>，</w:t>
      </w:r>
      <w:r w:rsidR="00457ED3">
        <w:rPr>
          <w:rFonts w:hint="eastAsia"/>
        </w:rPr>
        <w:t xml:space="preserve"> </w:t>
      </w:r>
      <w:r w:rsidR="00457ED3">
        <w:rPr>
          <w:rFonts w:hint="eastAsia"/>
        </w:rPr>
        <w:t>同时</w:t>
      </w:r>
      <w:r w:rsidR="00457ED3">
        <w:rPr>
          <w:rFonts w:hint="eastAsia"/>
        </w:rPr>
        <w:t>vector</w:t>
      </w:r>
      <w:r w:rsidR="00457ED3">
        <w:rPr>
          <w:rFonts w:hint="eastAsia"/>
        </w:rPr>
        <w:t>支持随机存取，所以</w:t>
      </w:r>
      <w:r w:rsidR="00457ED3">
        <w:rPr>
          <w:rFonts w:hint="eastAsia"/>
        </w:rPr>
        <w:t>vector</w:t>
      </w:r>
      <w:r w:rsidR="00457ED3">
        <w:rPr>
          <w:rFonts w:hint="eastAsia"/>
        </w:rPr>
        <w:t>提供是</w:t>
      </w:r>
      <w:r w:rsidR="00457ED3">
        <w:rPr>
          <w:rFonts w:hint="eastAsia"/>
        </w:rPr>
        <w:t>Random Access Iterator</w:t>
      </w:r>
      <w:r w:rsidR="00457ED3">
        <w:rPr>
          <w:rFonts w:hint="eastAsia"/>
        </w:rPr>
        <w:t>。</w:t>
      </w:r>
    </w:p>
    <w:p w:rsidR="007D14C8" w:rsidRDefault="007D14C8" w:rsidP="007D14C8">
      <w:pPr>
        <w:pStyle w:val="3"/>
      </w:pPr>
      <w:r>
        <w:t>copy</w:t>
      </w:r>
      <w:r>
        <w:t>功能</w:t>
      </w:r>
    </w:p>
    <w:p w:rsidR="007D14C8" w:rsidRDefault="007D14C8" w:rsidP="002655DA">
      <w:r>
        <w:rPr>
          <w:noProof/>
        </w:rPr>
        <w:drawing>
          <wp:inline distT="0" distB="0" distL="0" distR="0" wp14:anchorId="2B183BBB" wp14:editId="122D4426">
            <wp:extent cx="5274310" cy="492025"/>
            <wp:effectExtent l="0" t="0" r="254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492025"/>
                    </a:xfrm>
                    <a:prstGeom prst="rect">
                      <a:avLst/>
                    </a:prstGeom>
                  </pic:spPr>
                </pic:pic>
              </a:graphicData>
            </a:graphic>
          </wp:inline>
        </w:drawing>
      </w:r>
    </w:p>
    <w:p w:rsidR="007D14C8" w:rsidRPr="007D14C8" w:rsidRDefault="007D14C8" w:rsidP="007D14C8">
      <w:r>
        <w:rPr>
          <w:rFonts w:hint="eastAsia"/>
        </w:rPr>
        <w:t>函数的功能：复制</w:t>
      </w:r>
      <w:r>
        <w:rPr>
          <w:rFonts w:hint="eastAsia"/>
        </w:rPr>
        <w:t xml:space="preserve"> [first, last)</w:t>
      </w:r>
      <w:r>
        <w:rPr>
          <w:rFonts w:hint="eastAsia"/>
        </w:rPr>
        <w:t>所定义的范围中的元素到始于</w:t>
      </w:r>
      <w:proofErr w:type="spellStart"/>
      <w:r>
        <w:rPr>
          <w:rFonts w:hint="eastAsia"/>
        </w:rPr>
        <w:t>d_first</w:t>
      </w:r>
      <w:proofErr w:type="spellEnd"/>
      <w:r>
        <w:rPr>
          <w:rFonts w:hint="eastAsia"/>
        </w:rPr>
        <w:t>的另一范围。</w:t>
      </w:r>
    </w:p>
    <w:p w:rsidR="007D14C8" w:rsidRDefault="007D14C8" w:rsidP="007D14C8">
      <w:r>
        <w:rPr>
          <w:rFonts w:hint="eastAsia"/>
        </w:rPr>
        <w:t>函数的参数：</w:t>
      </w:r>
    </w:p>
    <w:p w:rsidR="007D14C8" w:rsidRDefault="007D14C8" w:rsidP="007D14C8">
      <w:pPr>
        <w:pStyle w:val="a3"/>
        <w:numPr>
          <w:ilvl w:val="0"/>
          <w:numId w:val="42"/>
        </w:numPr>
        <w:ind w:firstLineChars="0"/>
      </w:pPr>
      <w:r>
        <w:rPr>
          <w:rFonts w:hint="eastAsia"/>
        </w:rPr>
        <w:lastRenderedPageBreak/>
        <w:t xml:space="preserve">first, last - </w:t>
      </w:r>
      <w:r>
        <w:rPr>
          <w:rFonts w:hint="eastAsia"/>
        </w:rPr>
        <w:t>要复制的元素范围</w:t>
      </w:r>
    </w:p>
    <w:p w:rsidR="007D14C8" w:rsidRDefault="007D14C8" w:rsidP="007D14C8">
      <w:pPr>
        <w:pStyle w:val="a3"/>
        <w:numPr>
          <w:ilvl w:val="0"/>
          <w:numId w:val="42"/>
        </w:numPr>
        <w:ind w:firstLineChars="0"/>
      </w:pPr>
      <w:proofErr w:type="spellStart"/>
      <w:r>
        <w:rPr>
          <w:rFonts w:hint="eastAsia"/>
        </w:rPr>
        <w:t>d_first</w:t>
      </w:r>
      <w:proofErr w:type="spellEnd"/>
      <w:r>
        <w:rPr>
          <w:rFonts w:hint="eastAsia"/>
        </w:rPr>
        <w:t xml:space="preserve"> - </w:t>
      </w:r>
      <w:r>
        <w:rPr>
          <w:rFonts w:hint="eastAsia"/>
        </w:rPr>
        <w:t>目标范围的起始</w:t>
      </w:r>
    </w:p>
    <w:p w:rsidR="0060205B" w:rsidRDefault="0060205B" w:rsidP="0060205B">
      <w:pPr>
        <w:pStyle w:val="3"/>
      </w:pPr>
      <w:r>
        <w:t>vector insert</w:t>
      </w:r>
      <w:r>
        <w:t>形式</w:t>
      </w:r>
    </w:p>
    <w:p w:rsidR="0085519B" w:rsidRPr="00457ED3" w:rsidRDefault="00E242C0" w:rsidP="00987E81">
      <w:pPr>
        <w:jc w:val="center"/>
      </w:pPr>
      <w:r>
        <w:rPr>
          <w:noProof/>
        </w:rPr>
        <w:drawing>
          <wp:inline distT="0" distB="0" distL="0" distR="0" wp14:anchorId="64D20378" wp14:editId="67DC0169">
            <wp:extent cx="5274310" cy="1514533"/>
            <wp:effectExtent l="0" t="0" r="254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514533"/>
                    </a:xfrm>
                    <a:prstGeom prst="rect">
                      <a:avLst/>
                    </a:prstGeom>
                  </pic:spPr>
                </pic:pic>
              </a:graphicData>
            </a:graphic>
          </wp:inline>
        </w:drawing>
      </w:r>
    </w:p>
    <w:p w:rsidR="00435815" w:rsidRDefault="00435815" w:rsidP="00435815">
      <w:pPr>
        <w:pStyle w:val="2"/>
      </w:pPr>
      <w:r>
        <w:rPr>
          <w:rFonts w:hint="eastAsia"/>
        </w:rPr>
        <w:t xml:space="preserve">4.3. </w:t>
      </w:r>
      <w:proofErr w:type="gramStart"/>
      <w:r>
        <w:rPr>
          <w:rFonts w:hint="eastAsia"/>
        </w:rPr>
        <w:t>list</w:t>
      </w:r>
      <w:proofErr w:type="gramEnd"/>
    </w:p>
    <w:p w:rsidR="00146392" w:rsidRDefault="00B90C69" w:rsidP="00146392">
      <w:r>
        <w:rPr>
          <w:rFonts w:hint="eastAsia"/>
        </w:rPr>
        <w:tab/>
      </w:r>
      <w:r w:rsidR="00210530">
        <w:rPr>
          <w:rFonts w:hint="eastAsia"/>
        </w:rPr>
        <w:t>list</w:t>
      </w:r>
      <w:r w:rsidR="00210530" w:rsidRPr="00210530">
        <w:rPr>
          <w:rFonts w:hint="eastAsia"/>
        </w:rPr>
        <w:t>是一个双向链表，同时还是一个环状的双向链表；对于任何位置的元素插入或元素移除，</w:t>
      </w:r>
      <w:r w:rsidR="00210530">
        <w:rPr>
          <w:rFonts w:hint="eastAsia"/>
        </w:rPr>
        <w:t>list</w:t>
      </w:r>
      <w:r w:rsidR="00210530" w:rsidRPr="00210530">
        <w:rPr>
          <w:rFonts w:hint="eastAsia"/>
        </w:rPr>
        <w:t>永远是常数时间。</w:t>
      </w:r>
    </w:p>
    <w:p w:rsidR="001E714C" w:rsidRDefault="001E714C" w:rsidP="001E714C">
      <w:pPr>
        <w:pStyle w:val="3"/>
      </w:pPr>
      <w:r>
        <w:rPr>
          <w:rFonts w:hint="eastAsia"/>
        </w:rPr>
        <w:t>4.3.1. list</w:t>
      </w:r>
      <w:r>
        <w:rPr>
          <w:rFonts w:hint="eastAsia"/>
        </w:rPr>
        <w:t>节点</w:t>
      </w:r>
    </w:p>
    <w:p w:rsidR="001E714C" w:rsidRDefault="001E714C" w:rsidP="001E714C">
      <w:pPr>
        <w:jc w:val="center"/>
      </w:pPr>
      <w:r>
        <w:rPr>
          <w:noProof/>
        </w:rPr>
        <w:drawing>
          <wp:inline distT="0" distB="0" distL="0" distR="0" wp14:anchorId="7A9128AC" wp14:editId="7897624E">
            <wp:extent cx="5274310" cy="1928420"/>
            <wp:effectExtent l="19050" t="19050" r="21590" b="152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928420"/>
                    </a:xfrm>
                    <a:prstGeom prst="rect">
                      <a:avLst/>
                    </a:prstGeom>
                    <a:ln>
                      <a:solidFill>
                        <a:schemeClr val="tx1"/>
                      </a:solidFill>
                    </a:ln>
                  </pic:spPr>
                </pic:pic>
              </a:graphicData>
            </a:graphic>
          </wp:inline>
        </w:drawing>
      </w:r>
    </w:p>
    <w:p w:rsidR="001E714C" w:rsidRDefault="001E714C" w:rsidP="001E714C">
      <w:pPr>
        <w:pStyle w:val="3"/>
      </w:pPr>
      <w:r>
        <w:rPr>
          <w:rFonts w:hint="eastAsia"/>
        </w:rPr>
        <w:t>4.3.2. list</w:t>
      </w:r>
      <w:r>
        <w:rPr>
          <w:rFonts w:hint="eastAsia"/>
        </w:rPr>
        <w:t>的迭代器</w:t>
      </w:r>
    </w:p>
    <w:p w:rsidR="001E714C" w:rsidRDefault="001E714C" w:rsidP="001E714C">
      <w:pPr>
        <w:ind w:firstLine="420"/>
      </w:pPr>
      <w:r>
        <w:rPr>
          <w:rFonts w:hint="eastAsia"/>
        </w:rPr>
        <w:t>list</w:t>
      </w:r>
      <w:r>
        <w:rPr>
          <w:rFonts w:hint="eastAsia"/>
        </w:rPr>
        <w:t>的节点可以在存储空间中不连续，所以</w:t>
      </w:r>
      <w:r>
        <w:rPr>
          <w:rFonts w:hint="eastAsia"/>
        </w:rPr>
        <w:t>list</w:t>
      </w:r>
      <w:r>
        <w:rPr>
          <w:rFonts w:hint="eastAsia"/>
        </w:rPr>
        <w:t>的迭代器必须具备前移、后移的能力，</w:t>
      </w:r>
      <w:r>
        <w:rPr>
          <w:rFonts w:hint="eastAsia"/>
        </w:rPr>
        <w:t xml:space="preserve">list </w:t>
      </w:r>
      <w:r>
        <w:rPr>
          <w:rFonts w:hint="eastAsia"/>
        </w:rPr>
        <w:t>提供是</w:t>
      </w:r>
      <w:r>
        <w:rPr>
          <w:rFonts w:hint="eastAsia"/>
        </w:rPr>
        <w:t>Bidirectional iterator</w:t>
      </w:r>
      <w:r>
        <w:rPr>
          <w:rFonts w:hint="eastAsia"/>
        </w:rPr>
        <w:t>。</w:t>
      </w:r>
    </w:p>
    <w:p w:rsidR="001E714C" w:rsidRDefault="001E714C" w:rsidP="001E714C">
      <w:pPr>
        <w:ind w:firstLine="420"/>
        <w:rPr>
          <w:b/>
          <w:bCs/>
          <w:sz w:val="24"/>
          <w:szCs w:val="32"/>
        </w:rPr>
      </w:pPr>
      <w:r>
        <w:t>L</w:t>
      </w:r>
      <w:r>
        <w:rPr>
          <w:rFonts w:hint="eastAsia"/>
        </w:rPr>
        <w:t>ist</w:t>
      </w:r>
      <w:r>
        <w:rPr>
          <w:rFonts w:hint="eastAsia"/>
        </w:rPr>
        <w:t>有一个重要的性质：插入操作</w:t>
      </w:r>
      <w:r>
        <w:rPr>
          <w:rFonts w:hint="eastAsia"/>
        </w:rPr>
        <w:t>insert</w:t>
      </w:r>
      <w:r>
        <w:rPr>
          <w:rFonts w:hint="eastAsia"/>
        </w:rPr>
        <w:t>和接合操作</w:t>
      </w:r>
      <w:r>
        <w:rPr>
          <w:rFonts w:hint="eastAsia"/>
        </w:rPr>
        <w:t>splice</w:t>
      </w:r>
      <w:r>
        <w:rPr>
          <w:rFonts w:hint="eastAsia"/>
        </w:rPr>
        <w:t>都不会造成原有的迭代器失效。（这在</w:t>
      </w:r>
      <w:r>
        <w:rPr>
          <w:rFonts w:hint="eastAsia"/>
        </w:rPr>
        <w:t>vector</w:t>
      </w:r>
      <w:r>
        <w:rPr>
          <w:rFonts w:hint="eastAsia"/>
        </w:rPr>
        <w:t>是不成立的，因为</w:t>
      </w:r>
      <w:r>
        <w:rPr>
          <w:rFonts w:hint="eastAsia"/>
        </w:rPr>
        <w:t>vector</w:t>
      </w:r>
      <w:r>
        <w:rPr>
          <w:rFonts w:hint="eastAsia"/>
        </w:rPr>
        <w:t>的插入操作</w:t>
      </w:r>
      <w:proofErr w:type="gramStart"/>
      <w:r>
        <w:rPr>
          <w:rFonts w:hint="eastAsia"/>
        </w:rPr>
        <w:t>偶</w:t>
      </w:r>
      <w:proofErr w:type="gramEnd"/>
      <w:r>
        <w:rPr>
          <w:rFonts w:hint="eastAsia"/>
        </w:rPr>
        <w:t>可能导致记忆体重新配置，导致原有的迭代器全部失效）。</w:t>
      </w:r>
      <w:r>
        <w:t>L</w:t>
      </w:r>
      <w:r>
        <w:rPr>
          <w:rFonts w:hint="eastAsia"/>
        </w:rPr>
        <w:t>ist</w:t>
      </w:r>
      <w:r>
        <w:rPr>
          <w:rFonts w:hint="eastAsia"/>
        </w:rPr>
        <w:t>的删除操作</w:t>
      </w:r>
      <w:r>
        <w:rPr>
          <w:rFonts w:hint="eastAsia"/>
        </w:rPr>
        <w:t>erase</w:t>
      </w:r>
      <w:r>
        <w:rPr>
          <w:rFonts w:hint="eastAsia"/>
        </w:rPr>
        <w:t>，也只有“指向被删除元素”的那个迭代器失效，其他迭代器不受影响。</w:t>
      </w:r>
    </w:p>
    <w:p w:rsidR="001E714C" w:rsidRDefault="00EC25E1" w:rsidP="001E714C">
      <w:pPr>
        <w:jc w:val="center"/>
      </w:pPr>
      <w:r>
        <w:rPr>
          <w:noProof/>
        </w:rPr>
        <w:lastRenderedPageBreak/>
        <w:drawing>
          <wp:inline distT="0" distB="0" distL="0" distR="0" wp14:anchorId="57F877BA" wp14:editId="51031E28">
            <wp:extent cx="5274310" cy="4384881"/>
            <wp:effectExtent l="19050" t="19050" r="21590" b="158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4384881"/>
                    </a:xfrm>
                    <a:prstGeom prst="rect">
                      <a:avLst/>
                    </a:prstGeom>
                    <a:ln>
                      <a:solidFill>
                        <a:schemeClr val="tx1"/>
                      </a:solidFill>
                    </a:ln>
                  </pic:spPr>
                </pic:pic>
              </a:graphicData>
            </a:graphic>
          </wp:inline>
        </w:drawing>
      </w:r>
    </w:p>
    <w:p w:rsidR="00EC25E1" w:rsidRDefault="00EC25E1" w:rsidP="001E714C">
      <w:pPr>
        <w:jc w:val="center"/>
      </w:pPr>
      <w:r>
        <w:rPr>
          <w:noProof/>
        </w:rPr>
        <w:drawing>
          <wp:inline distT="0" distB="0" distL="0" distR="0" wp14:anchorId="616C4DFA" wp14:editId="66B96C35">
            <wp:extent cx="5274310" cy="3607164"/>
            <wp:effectExtent l="19050" t="19050" r="2159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607164"/>
                    </a:xfrm>
                    <a:prstGeom prst="rect">
                      <a:avLst/>
                    </a:prstGeom>
                    <a:ln>
                      <a:solidFill>
                        <a:schemeClr val="tx1"/>
                      </a:solidFill>
                    </a:ln>
                  </pic:spPr>
                </pic:pic>
              </a:graphicData>
            </a:graphic>
          </wp:inline>
        </w:drawing>
      </w:r>
    </w:p>
    <w:p w:rsidR="00EC25E1" w:rsidRDefault="00EC25E1" w:rsidP="00EC25E1">
      <w:pPr>
        <w:pStyle w:val="3"/>
      </w:pPr>
      <w:r>
        <w:rPr>
          <w:rFonts w:hint="eastAsia"/>
        </w:rPr>
        <w:lastRenderedPageBreak/>
        <w:t>4.3.3. list</w:t>
      </w:r>
      <w:r>
        <w:rPr>
          <w:rFonts w:hint="eastAsia"/>
        </w:rPr>
        <w:t>的数据结构</w:t>
      </w:r>
    </w:p>
    <w:p w:rsidR="00EC25E1" w:rsidRDefault="004F1AA3" w:rsidP="00EC25E1">
      <w:r>
        <w:rPr>
          <w:rFonts w:hint="eastAsia"/>
        </w:rPr>
        <w:tab/>
      </w:r>
      <w:r w:rsidR="005F5469">
        <w:rPr>
          <w:rFonts w:hint="eastAsia"/>
        </w:rPr>
        <w:t>list</w:t>
      </w:r>
      <w:bookmarkStart w:id="0" w:name="_GoBack"/>
      <w:bookmarkEnd w:id="0"/>
      <w:r>
        <w:rPr>
          <w:rFonts w:hint="eastAsia"/>
        </w:rPr>
        <w:t>是一个环状双向链表，所以只需要一个指针，便可以完整表现整个链表：</w:t>
      </w:r>
    </w:p>
    <w:p w:rsidR="004F1AA3" w:rsidRDefault="004F1AA3" w:rsidP="004F1AA3">
      <w:pPr>
        <w:jc w:val="center"/>
      </w:pPr>
      <w:r>
        <w:rPr>
          <w:noProof/>
        </w:rPr>
        <w:drawing>
          <wp:inline distT="0" distB="0" distL="0" distR="0" wp14:anchorId="10BB245E" wp14:editId="1764075A">
            <wp:extent cx="5274310" cy="1816707"/>
            <wp:effectExtent l="19050" t="19050" r="2159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816707"/>
                    </a:xfrm>
                    <a:prstGeom prst="rect">
                      <a:avLst/>
                    </a:prstGeom>
                    <a:ln>
                      <a:solidFill>
                        <a:schemeClr val="tx1"/>
                      </a:solidFill>
                    </a:ln>
                  </pic:spPr>
                </pic:pic>
              </a:graphicData>
            </a:graphic>
          </wp:inline>
        </w:drawing>
      </w:r>
    </w:p>
    <w:p w:rsidR="004F1AA3" w:rsidRDefault="00606156" w:rsidP="004F1AA3">
      <w:r>
        <w:rPr>
          <w:rFonts w:hint="eastAsia"/>
        </w:rPr>
        <w:tab/>
      </w:r>
      <w:r>
        <w:rPr>
          <w:rFonts w:hint="eastAsia"/>
        </w:rPr>
        <w:t>为附和</w:t>
      </w:r>
      <w:r>
        <w:rPr>
          <w:rFonts w:hint="eastAsia"/>
        </w:rPr>
        <w:t>STL</w:t>
      </w:r>
      <w:r>
        <w:rPr>
          <w:rFonts w:hint="eastAsia"/>
        </w:rPr>
        <w:t>对于</w:t>
      </w:r>
      <w:proofErr w:type="gramStart"/>
      <w:r>
        <w:rPr>
          <w:rFonts w:hint="eastAsia"/>
        </w:rPr>
        <w:t>前闭后开区间</w:t>
      </w:r>
      <w:proofErr w:type="gramEnd"/>
      <w:r>
        <w:rPr>
          <w:rFonts w:hint="eastAsia"/>
        </w:rPr>
        <w:t>的要求，</w:t>
      </w:r>
      <w:r>
        <w:rPr>
          <w:rFonts w:hint="eastAsia"/>
        </w:rPr>
        <w:t>list</w:t>
      </w:r>
      <w:r>
        <w:rPr>
          <w:rFonts w:hint="eastAsia"/>
        </w:rPr>
        <w:t>内部有一个刻意置于尾端的一个空白节点</w:t>
      </w:r>
      <w:r>
        <w:rPr>
          <w:rFonts w:hint="eastAsia"/>
        </w:rPr>
        <w:t>node</w:t>
      </w:r>
      <w:r>
        <w:rPr>
          <w:rFonts w:hint="eastAsia"/>
        </w:rPr>
        <w:t>。这样一来，对于下列方法，都可以很方便完成：</w:t>
      </w:r>
    </w:p>
    <w:p w:rsidR="00606156" w:rsidRDefault="00606156" w:rsidP="00606156">
      <w:pPr>
        <w:jc w:val="center"/>
      </w:pPr>
      <w:r>
        <w:rPr>
          <w:noProof/>
        </w:rPr>
        <w:drawing>
          <wp:inline distT="0" distB="0" distL="0" distR="0" wp14:anchorId="5416C6A2" wp14:editId="190257CA">
            <wp:extent cx="5274310" cy="2562069"/>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562069"/>
                    </a:xfrm>
                    <a:prstGeom prst="rect">
                      <a:avLst/>
                    </a:prstGeom>
                  </pic:spPr>
                </pic:pic>
              </a:graphicData>
            </a:graphic>
          </wp:inline>
        </w:drawing>
      </w:r>
    </w:p>
    <w:p w:rsidR="00AB615C" w:rsidRDefault="00AB615C" w:rsidP="00606156">
      <w:pPr>
        <w:jc w:val="center"/>
      </w:pPr>
      <w:r>
        <w:rPr>
          <w:noProof/>
        </w:rPr>
        <w:drawing>
          <wp:inline distT="0" distB="0" distL="0" distR="0" wp14:anchorId="238A4D23" wp14:editId="1092A15D">
            <wp:extent cx="3819898" cy="28765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20459" cy="2876973"/>
                    </a:xfrm>
                    <a:prstGeom prst="rect">
                      <a:avLst/>
                    </a:prstGeom>
                  </pic:spPr>
                </pic:pic>
              </a:graphicData>
            </a:graphic>
          </wp:inline>
        </w:drawing>
      </w:r>
    </w:p>
    <w:p w:rsidR="00E86D5D" w:rsidRDefault="00E86D5D" w:rsidP="00E86D5D">
      <w:pPr>
        <w:pStyle w:val="3"/>
      </w:pPr>
      <w:r>
        <w:rPr>
          <w:rFonts w:hint="eastAsia"/>
        </w:rPr>
        <w:lastRenderedPageBreak/>
        <w:t>4.3.4. list</w:t>
      </w:r>
      <w:r>
        <w:rPr>
          <w:rFonts w:hint="eastAsia"/>
        </w:rPr>
        <w:t>的构造和内存管理</w:t>
      </w:r>
    </w:p>
    <w:p w:rsidR="00E86D5D" w:rsidRDefault="006642DA" w:rsidP="00E86D5D">
      <w:r>
        <w:rPr>
          <w:rFonts w:hint="eastAsia"/>
        </w:rPr>
        <w:tab/>
      </w:r>
      <w:r>
        <w:t>L</w:t>
      </w:r>
      <w:r>
        <w:rPr>
          <w:rFonts w:hint="eastAsia"/>
        </w:rPr>
        <w:t>ist</w:t>
      </w:r>
      <w:r>
        <w:rPr>
          <w:rFonts w:hint="eastAsia"/>
        </w:rPr>
        <w:t>默认使用</w:t>
      </w:r>
      <w:proofErr w:type="spellStart"/>
      <w:r>
        <w:rPr>
          <w:rFonts w:hint="eastAsia"/>
        </w:rPr>
        <w:t>alloc</w:t>
      </w:r>
      <w:proofErr w:type="spellEnd"/>
      <w:r>
        <w:rPr>
          <w:rFonts w:hint="eastAsia"/>
        </w:rPr>
        <w:t>作为空间配置器</w:t>
      </w:r>
      <w:r w:rsidR="00AB6F6E">
        <w:rPr>
          <w:rFonts w:hint="eastAsia"/>
        </w:rPr>
        <w:t>。</w:t>
      </w:r>
    </w:p>
    <w:p w:rsidR="00AB6F6E" w:rsidRDefault="00AB6F6E" w:rsidP="00AB6F6E">
      <w:pPr>
        <w:pStyle w:val="4"/>
      </w:pPr>
      <w:proofErr w:type="gramStart"/>
      <w:r>
        <w:rPr>
          <w:rFonts w:hint="eastAsia"/>
        </w:rPr>
        <w:t>insert()</w:t>
      </w:r>
      <w:proofErr w:type="gramEnd"/>
    </w:p>
    <w:p w:rsidR="00AB6F6E" w:rsidRDefault="00AB6F6E" w:rsidP="00E86D5D">
      <w:r>
        <w:rPr>
          <w:rFonts w:hint="eastAsia"/>
        </w:rPr>
        <w:t>insert()</w:t>
      </w:r>
      <w:r>
        <w:rPr>
          <w:rFonts w:hint="eastAsia"/>
        </w:rPr>
        <w:t>是一个重载函数，有多重形式，</w:t>
      </w:r>
      <w:r w:rsidRPr="00AB6F6E">
        <w:rPr>
          <w:rFonts w:hint="eastAsia"/>
          <w:b/>
          <w:color w:val="FF0000"/>
        </w:rPr>
        <w:t>均返回新插入节点所在的位置的迭代器</w:t>
      </w:r>
      <w:r>
        <w:rPr>
          <w:rFonts w:hint="eastAsia"/>
        </w:rPr>
        <w:t>。</w:t>
      </w:r>
    </w:p>
    <w:p w:rsidR="00AB6F6E" w:rsidRDefault="00AB6F6E" w:rsidP="00AB6F6E">
      <w:pPr>
        <w:jc w:val="center"/>
      </w:pPr>
      <w:r>
        <w:rPr>
          <w:noProof/>
        </w:rPr>
        <w:drawing>
          <wp:inline distT="0" distB="0" distL="0" distR="0" wp14:anchorId="7360E500" wp14:editId="454872A0">
            <wp:extent cx="5274310" cy="5028298"/>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5028298"/>
                    </a:xfrm>
                    <a:prstGeom prst="rect">
                      <a:avLst/>
                    </a:prstGeom>
                  </pic:spPr>
                </pic:pic>
              </a:graphicData>
            </a:graphic>
          </wp:inline>
        </w:drawing>
      </w:r>
    </w:p>
    <w:p w:rsidR="00BC32BF" w:rsidRDefault="00BC32BF" w:rsidP="00A85748">
      <w:pPr>
        <w:pStyle w:val="4"/>
      </w:pPr>
      <w:proofErr w:type="spellStart"/>
      <w:r>
        <w:rPr>
          <w:rFonts w:hint="eastAsia"/>
        </w:rPr>
        <w:t>push_back</w:t>
      </w:r>
      <w:proofErr w:type="spellEnd"/>
      <w:r>
        <w:rPr>
          <w:rFonts w:hint="eastAsia"/>
        </w:rPr>
        <w:t>()</w:t>
      </w:r>
      <w:r>
        <w:rPr>
          <w:rFonts w:hint="eastAsia"/>
        </w:rPr>
        <w:t>和</w:t>
      </w:r>
      <w:proofErr w:type="spellStart"/>
      <w:r>
        <w:rPr>
          <w:rFonts w:hint="eastAsia"/>
        </w:rPr>
        <w:t>push_front</w:t>
      </w:r>
      <w:proofErr w:type="spellEnd"/>
      <w:r>
        <w:rPr>
          <w:rFonts w:hint="eastAsia"/>
        </w:rPr>
        <w:t>()</w:t>
      </w:r>
    </w:p>
    <w:p w:rsidR="00BC32BF" w:rsidRDefault="00BC32BF" w:rsidP="00BC32BF">
      <w:r>
        <w:rPr>
          <w:rFonts w:hint="eastAsia"/>
        </w:rPr>
        <w:t>push _back()</w:t>
      </w:r>
      <w:r>
        <w:rPr>
          <w:rFonts w:hint="eastAsia"/>
        </w:rPr>
        <w:t>将元素插入到</w:t>
      </w:r>
      <w:r>
        <w:rPr>
          <w:rFonts w:hint="eastAsia"/>
        </w:rPr>
        <w:t>list</w:t>
      </w:r>
      <w:r>
        <w:rPr>
          <w:rFonts w:hint="eastAsia"/>
        </w:rPr>
        <w:t>尾端，函数内部调用的是</w:t>
      </w:r>
      <w:r>
        <w:rPr>
          <w:rFonts w:hint="eastAsia"/>
        </w:rPr>
        <w:t>insert</w:t>
      </w:r>
      <w:r>
        <w:rPr>
          <w:rFonts w:hint="eastAsia"/>
        </w:rPr>
        <w:t>。</w:t>
      </w:r>
      <w:proofErr w:type="spellStart"/>
      <w:r>
        <w:rPr>
          <w:rFonts w:hint="eastAsia"/>
        </w:rPr>
        <w:t>push_front</w:t>
      </w:r>
      <w:proofErr w:type="spellEnd"/>
      <w:r>
        <w:rPr>
          <w:rFonts w:hint="eastAsia"/>
        </w:rPr>
        <w:t>()</w:t>
      </w:r>
      <w:r>
        <w:rPr>
          <w:rFonts w:hint="eastAsia"/>
        </w:rPr>
        <w:t>同理。</w:t>
      </w:r>
    </w:p>
    <w:p w:rsidR="00BC32BF" w:rsidRDefault="00BC32BF" w:rsidP="00BC32BF">
      <w:r>
        <w:rPr>
          <w:noProof/>
        </w:rPr>
        <w:drawing>
          <wp:inline distT="0" distB="0" distL="0" distR="0" wp14:anchorId="62C6307F" wp14:editId="6412A922">
            <wp:extent cx="5274310" cy="1562148"/>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562148"/>
                    </a:xfrm>
                    <a:prstGeom prst="rect">
                      <a:avLst/>
                    </a:prstGeom>
                  </pic:spPr>
                </pic:pic>
              </a:graphicData>
            </a:graphic>
          </wp:inline>
        </w:drawing>
      </w:r>
    </w:p>
    <w:p w:rsidR="00A50DE2" w:rsidRDefault="00A50DE2" w:rsidP="00A50DE2">
      <w:pPr>
        <w:pStyle w:val="4"/>
      </w:pPr>
      <w:proofErr w:type="gramStart"/>
      <w:r>
        <w:rPr>
          <w:rFonts w:hint="eastAsia"/>
        </w:rPr>
        <w:lastRenderedPageBreak/>
        <w:t>erase()</w:t>
      </w:r>
      <w:proofErr w:type="gramEnd"/>
    </w:p>
    <w:p w:rsidR="00A50DE2" w:rsidRDefault="00A50DE2" w:rsidP="00BC32BF">
      <w:r>
        <w:rPr>
          <w:rFonts w:hint="eastAsia"/>
        </w:rPr>
        <w:t>erase()</w:t>
      </w:r>
      <w:r>
        <w:rPr>
          <w:rFonts w:hint="eastAsia"/>
        </w:rPr>
        <w:t>移除</w:t>
      </w:r>
      <w:r w:rsidR="00C34E95">
        <w:rPr>
          <w:rFonts w:hint="eastAsia"/>
        </w:rPr>
        <w:t>迭代器所指节点，</w:t>
      </w:r>
      <w:r w:rsidRPr="00C34E95">
        <w:rPr>
          <w:rFonts w:hint="eastAsia"/>
          <w:b/>
          <w:color w:val="FF0000"/>
        </w:rPr>
        <w:t>返回当前迭代器的下一个节点</w:t>
      </w:r>
      <w:r>
        <w:rPr>
          <w:rFonts w:hint="eastAsia"/>
        </w:rPr>
        <w:t>：</w:t>
      </w:r>
    </w:p>
    <w:p w:rsidR="00A50DE2" w:rsidRPr="00A50DE2" w:rsidRDefault="00A50DE2" w:rsidP="00A50DE2">
      <w:pPr>
        <w:jc w:val="center"/>
      </w:pPr>
      <w:r>
        <w:rPr>
          <w:noProof/>
        </w:rPr>
        <w:drawing>
          <wp:inline distT="0" distB="0" distL="0" distR="0" wp14:anchorId="292A650C" wp14:editId="15C49153">
            <wp:extent cx="5274310" cy="1696448"/>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696448"/>
                    </a:xfrm>
                    <a:prstGeom prst="rect">
                      <a:avLst/>
                    </a:prstGeom>
                  </pic:spPr>
                </pic:pic>
              </a:graphicData>
            </a:graphic>
          </wp:inline>
        </w:drawing>
      </w:r>
    </w:p>
    <w:p w:rsidR="00435815" w:rsidRDefault="00435815" w:rsidP="00435815">
      <w:pPr>
        <w:pStyle w:val="2"/>
      </w:pPr>
      <w:r>
        <w:rPr>
          <w:rFonts w:hint="eastAsia"/>
        </w:rPr>
        <w:t xml:space="preserve">4.4. </w:t>
      </w:r>
      <w:proofErr w:type="spellStart"/>
      <w:proofErr w:type="gramStart"/>
      <w:r>
        <w:rPr>
          <w:rFonts w:hint="eastAsia"/>
        </w:rPr>
        <w:t>deque</w:t>
      </w:r>
      <w:proofErr w:type="spellEnd"/>
      <w:proofErr w:type="gramEnd"/>
    </w:p>
    <w:p w:rsidR="00C53748" w:rsidRDefault="002B7A80" w:rsidP="008172FC">
      <w:r>
        <w:rPr>
          <w:rFonts w:hint="eastAsia"/>
        </w:rPr>
        <w:tab/>
        <w:t>vector</w:t>
      </w:r>
      <w:r>
        <w:rPr>
          <w:rFonts w:hint="eastAsia"/>
        </w:rPr>
        <w:t>是单向开口的连续线性空间，</w:t>
      </w:r>
      <w:proofErr w:type="spellStart"/>
      <w:r>
        <w:rPr>
          <w:rFonts w:hint="eastAsia"/>
        </w:rPr>
        <w:t>deque</w:t>
      </w:r>
      <w:proofErr w:type="spellEnd"/>
      <w:r>
        <w:rPr>
          <w:rFonts w:hint="eastAsia"/>
        </w:rPr>
        <w:t>则是一种双向开口的连续线性空间。</w:t>
      </w:r>
      <w:proofErr w:type="spellStart"/>
      <w:r>
        <w:rPr>
          <w:rFonts w:hint="eastAsia"/>
        </w:rPr>
        <w:t>deque</w:t>
      </w:r>
      <w:proofErr w:type="spellEnd"/>
      <w:r>
        <w:rPr>
          <w:rFonts w:hint="eastAsia"/>
        </w:rPr>
        <w:t>可以在头尾两端分别做元素插入和删除操作。（</w:t>
      </w:r>
      <w:r>
        <w:rPr>
          <w:rFonts w:hint="eastAsia"/>
        </w:rPr>
        <w:t>vector</w:t>
      </w:r>
      <w:r>
        <w:rPr>
          <w:rFonts w:hint="eastAsia"/>
        </w:rPr>
        <w:t>也可以在头尾两端操作，但头部操作效率奇差）。</w:t>
      </w:r>
      <w:proofErr w:type="spellStart"/>
      <w:r w:rsidR="00C53748">
        <w:rPr>
          <w:rFonts w:hint="eastAsia"/>
        </w:rPr>
        <w:t>deque</w:t>
      </w:r>
      <w:proofErr w:type="spellEnd"/>
      <w:r w:rsidR="00C53748">
        <w:rPr>
          <w:rFonts w:hint="eastAsia"/>
        </w:rPr>
        <w:t>允许在常数时间内对头部进行元素的插入和删除操作，没有容量</w:t>
      </w:r>
      <w:r w:rsidR="00C53748">
        <w:rPr>
          <w:rFonts w:hint="eastAsia"/>
        </w:rPr>
        <w:t>capacity</w:t>
      </w:r>
      <w:r w:rsidR="00C53748">
        <w:rPr>
          <w:rFonts w:hint="eastAsia"/>
        </w:rPr>
        <w:t>的概念，因为它是</w:t>
      </w:r>
      <w:r w:rsidR="00C53748" w:rsidRPr="009D5A6B">
        <w:rPr>
          <w:rFonts w:hint="eastAsia"/>
          <w:b/>
          <w:color w:val="FF0000"/>
        </w:rPr>
        <w:t>动态地以分段连续空间组合而成，随时可以增加一段新的空间并链接起来</w:t>
      </w:r>
      <w:r w:rsidR="00C53748">
        <w:rPr>
          <w:rFonts w:hint="eastAsia"/>
        </w:rPr>
        <w:t>。</w:t>
      </w:r>
    </w:p>
    <w:p w:rsidR="009724AF" w:rsidRDefault="009724AF" w:rsidP="009724AF">
      <w:pPr>
        <w:jc w:val="center"/>
      </w:pPr>
      <w:r>
        <w:rPr>
          <w:noProof/>
        </w:rPr>
        <w:drawing>
          <wp:inline distT="0" distB="0" distL="0" distR="0" wp14:anchorId="31D98518" wp14:editId="56FC56E1">
            <wp:extent cx="5274310" cy="1652495"/>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652495"/>
                    </a:xfrm>
                    <a:prstGeom prst="rect">
                      <a:avLst/>
                    </a:prstGeom>
                  </pic:spPr>
                </pic:pic>
              </a:graphicData>
            </a:graphic>
          </wp:inline>
        </w:drawing>
      </w:r>
    </w:p>
    <w:p w:rsidR="00225329" w:rsidRDefault="00EE0AB6" w:rsidP="00461418">
      <w:pPr>
        <w:pStyle w:val="3"/>
      </w:pPr>
      <w:r>
        <w:rPr>
          <w:rFonts w:hint="eastAsia"/>
        </w:rPr>
        <w:t xml:space="preserve">4.4.1. </w:t>
      </w:r>
      <w:proofErr w:type="spellStart"/>
      <w:r>
        <w:rPr>
          <w:rFonts w:hint="eastAsia"/>
        </w:rPr>
        <w:t>deque</w:t>
      </w:r>
      <w:proofErr w:type="spellEnd"/>
      <w:r>
        <w:rPr>
          <w:rFonts w:hint="eastAsia"/>
        </w:rPr>
        <w:t>的中控器</w:t>
      </w:r>
    </w:p>
    <w:p w:rsidR="00EE0AB6" w:rsidRDefault="005479F8" w:rsidP="005479F8">
      <w:pPr>
        <w:ind w:firstLine="420"/>
      </w:pPr>
      <w:proofErr w:type="spellStart"/>
      <w:r>
        <w:rPr>
          <w:rFonts w:hint="eastAsia"/>
        </w:rPr>
        <w:t>deque</w:t>
      </w:r>
      <w:proofErr w:type="spellEnd"/>
      <w:r>
        <w:rPr>
          <w:rFonts w:hint="eastAsia"/>
        </w:rPr>
        <w:t>由一段</w:t>
      </w:r>
      <w:proofErr w:type="gramStart"/>
      <w:r>
        <w:rPr>
          <w:rFonts w:hint="eastAsia"/>
        </w:rPr>
        <w:t>一段</w:t>
      </w:r>
      <w:proofErr w:type="gramEnd"/>
      <w:r>
        <w:rPr>
          <w:rFonts w:hint="eastAsia"/>
        </w:rPr>
        <w:t>的定量连续空间构成，一旦有必要在</w:t>
      </w:r>
      <w:proofErr w:type="spellStart"/>
      <w:r>
        <w:rPr>
          <w:rFonts w:hint="eastAsia"/>
        </w:rPr>
        <w:t>deque</w:t>
      </w:r>
      <w:proofErr w:type="spellEnd"/>
      <w:r>
        <w:rPr>
          <w:rFonts w:hint="eastAsia"/>
        </w:rPr>
        <w:t>的前端或尾端增加新的空间，便配置一段定量连续空间，串接在整个</w:t>
      </w:r>
      <w:proofErr w:type="spellStart"/>
      <w:r>
        <w:rPr>
          <w:rFonts w:hint="eastAsia"/>
        </w:rPr>
        <w:t>deque</w:t>
      </w:r>
      <w:proofErr w:type="spellEnd"/>
      <w:r>
        <w:rPr>
          <w:rFonts w:hint="eastAsia"/>
        </w:rPr>
        <w:t>的头端或尾端。</w:t>
      </w:r>
      <w:proofErr w:type="spellStart"/>
      <w:r>
        <w:rPr>
          <w:rFonts w:hint="eastAsia"/>
        </w:rPr>
        <w:t>deque</w:t>
      </w:r>
      <w:proofErr w:type="spellEnd"/>
      <w:r>
        <w:rPr>
          <w:rFonts w:hint="eastAsia"/>
        </w:rPr>
        <w:t>的任务之一，</w:t>
      </w:r>
      <w:r w:rsidRPr="005479F8">
        <w:rPr>
          <w:rFonts w:hint="eastAsia"/>
          <w:b/>
          <w:color w:val="FF0000"/>
        </w:rPr>
        <w:t>是在这些分段的定量连续空间山</w:t>
      </w:r>
      <w:proofErr w:type="gramStart"/>
      <w:r w:rsidRPr="005479F8">
        <w:rPr>
          <w:rFonts w:hint="eastAsia"/>
          <w:b/>
          <w:color w:val="FF0000"/>
        </w:rPr>
        <w:t>个</w:t>
      </w:r>
      <w:proofErr w:type="gramEnd"/>
      <w:r w:rsidRPr="005479F8">
        <w:rPr>
          <w:rFonts w:hint="eastAsia"/>
          <w:b/>
          <w:color w:val="FF0000"/>
        </w:rPr>
        <w:t>，维护其整体连续的假象，并提供随机存取的接口</w:t>
      </w:r>
      <w:r>
        <w:rPr>
          <w:rFonts w:hint="eastAsia"/>
        </w:rPr>
        <w:t>。</w:t>
      </w:r>
    </w:p>
    <w:p w:rsidR="0026175B" w:rsidRDefault="0026175B" w:rsidP="005479F8">
      <w:pPr>
        <w:ind w:firstLine="420"/>
      </w:pPr>
      <w:proofErr w:type="spellStart"/>
      <w:r>
        <w:rPr>
          <w:rFonts w:hint="eastAsia"/>
        </w:rPr>
        <w:t>deque</w:t>
      </w:r>
      <w:proofErr w:type="spellEnd"/>
      <w:r>
        <w:rPr>
          <w:rFonts w:hint="eastAsia"/>
        </w:rPr>
        <w:t>以一个所谓的</w:t>
      </w:r>
      <w:r>
        <w:rPr>
          <w:rFonts w:hint="eastAsia"/>
        </w:rPr>
        <w:t>map</w:t>
      </w:r>
      <w:r>
        <w:rPr>
          <w:rFonts w:hint="eastAsia"/>
        </w:rPr>
        <w:t>（实质上是</w:t>
      </w:r>
      <w:r w:rsidRPr="0026175B">
        <w:rPr>
          <w:rFonts w:hint="eastAsia"/>
          <w:b/>
          <w:color w:val="FF0000"/>
        </w:rPr>
        <w:t>元素类型的二级指针</w:t>
      </w:r>
      <w:r>
        <w:rPr>
          <w:rFonts w:hint="eastAsia"/>
        </w:rPr>
        <w:t>）作为主控。</w:t>
      </w:r>
      <w:r w:rsidRPr="00EF2C5C">
        <w:rPr>
          <w:rFonts w:hint="eastAsia"/>
          <w:color w:val="0070C0"/>
        </w:rPr>
        <w:t>map</w:t>
      </w:r>
      <w:r w:rsidRPr="00EF2C5C">
        <w:rPr>
          <w:rFonts w:hint="eastAsia"/>
          <w:color w:val="0070C0"/>
        </w:rPr>
        <w:t>指向一小块连续空间，其中的每个元素是一个指针，指向另一段较大的连续线性空间，称为缓冲区。缓冲区才是</w:t>
      </w:r>
      <w:proofErr w:type="spellStart"/>
      <w:r w:rsidRPr="00EF2C5C">
        <w:rPr>
          <w:rFonts w:hint="eastAsia"/>
          <w:color w:val="0070C0"/>
        </w:rPr>
        <w:t>deque</w:t>
      </w:r>
      <w:proofErr w:type="spellEnd"/>
      <w:r w:rsidRPr="00EF2C5C">
        <w:rPr>
          <w:rFonts w:hint="eastAsia"/>
          <w:color w:val="0070C0"/>
        </w:rPr>
        <w:t>的存储空间主体</w:t>
      </w:r>
      <w:r>
        <w:rPr>
          <w:rFonts w:hint="eastAsia"/>
        </w:rPr>
        <w:t>。我们可以指定缓冲区的大小，默认值</w:t>
      </w:r>
      <w:r>
        <w:rPr>
          <w:rFonts w:hint="eastAsia"/>
        </w:rPr>
        <w:t>0</w:t>
      </w:r>
      <w:r>
        <w:rPr>
          <w:rFonts w:hint="eastAsia"/>
        </w:rPr>
        <w:t>表示将使用</w:t>
      </w:r>
      <w:r>
        <w:rPr>
          <w:rFonts w:hint="eastAsia"/>
        </w:rPr>
        <w:t>512</w:t>
      </w:r>
      <w:r>
        <w:rPr>
          <w:rFonts w:hint="eastAsia"/>
        </w:rPr>
        <w:t>字节的缓冲区。</w:t>
      </w:r>
    </w:p>
    <w:p w:rsidR="00987DBE" w:rsidRDefault="00987DBE" w:rsidP="00987DBE">
      <w:pPr>
        <w:jc w:val="center"/>
      </w:pPr>
      <w:r>
        <w:rPr>
          <w:noProof/>
        </w:rPr>
        <w:lastRenderedPageBreak/>
        <w:drawing>
          <wp:inline distT="0" distB="0" distL="0" distR="0" wp14:anchorId="4B283BB9" wp14:editId="78184A0D">
            <wp:extent cx="5274310" cy="2597476"/>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597476"/>
                    </a:xfrm>
                    <a:prstGeom prst="rect">
                      <a:avLst/>
                    </a:prstGeom>
                  </pic:spPr>
                </pic:pic>
              </a:graphicData>
            </a:graphic>
          </wp:inline>
        </w:drawing>
      </w:r>
    </w:p>
    <w:p w:rsidR="003B0988" w:rsidRDefault="003B0988" w:rsidP="003B0988">
      <w:pPr>
        <w:jc w:val="center"/>
      </w:pPr>
      <w:r>
        <w:rPr>
          <w:noProof/>
        </w:rPr>
        <w:drawing>
          <wp:inline distT="0" distB="0" distL="0" distR="0" wp14:anchorId="62ECEA5D" wp14:editId="19646053">
            <wp:extent cx="5274310" cy="5024024"/>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5024024"/>
                    </a:xfrm>
                    <a:prstGeom prst="rect">
                      <a:avLst/>
                    </a:prstGeom>
                  </pic:spPr>
                </pic:pic>
              </a:graphicData>
            </a:graphic>
          </wp:inline>
        </w:drawing>
      </w:r>
    </w:p>
    <w:p w:rsidR="006B0791" w:rsidRDefault="0045464A" w:rsidP="0045464A">
      <w:pPr>
        <w:pStyle w:val="3"/>
      </w:pPr>
      <w:r>
        <w:rPr>
          <w:rFonts w:hint="eastAsia"/>
        </w:rPr>
        <w:t xml:space="preserve">4.4.2. </w:t>
      </w:r>
      <w:proofErr w:type="spellStart"/>
      <w:r>
        <w:rPr>
          <w:rFonts w:hint="eastAsia"/>
        </w:rPr>
        <w:t>deque</w:t>
      </w:r>
      <w:proofErr w:type="spellEnd"/>
      <w:r>
        <w:rPr>
          <w:rFonts w:hint="eastAsia"/>
        </w:rPr>
        <w:t>的迭代器</w:t>
      </w:r>
    </w:p>
    <w:p w:rsidR="0045464A" w:rsidRDefault="0045464A" w:rsidP="0045464A">
      <w:pPr>
        <w:ind w:firstLine="420"/>
      </w:pPr>
      <w:proofErr w:type="spellStart"/>
      <w:r>
        <w:rPr>
          <w:rFonts w:hint="eastAsia"/>
        </w:rPr>
        <w:t>deque</w:t>
      </w:r>
      <w:proofErr w:type="spellEnd"/>
      <w:r>
        <w:rPr>
          <w:rFonts w:hint="eastAsia"/>
        </w:rPr>
        <w:t>是分段连续空间，维护其整体连续假象的任务，由迭代器的运算子</w:t>
      </w:r>
      <w:r>
        <w:rPr>
          <w:rFonts w:hint="eastAsia"/>
        </w:rPr>
        <w:t>operator++</w:t>
      </w:r>
      <w:r>
        <w:rPr>
          <w:rFonts w:hint="eastAsia"/>
        </w:rPr>
        <w:t>和</w:t>
      </w:r>
      <w:r>
        <w:rPr>
          <w:rFonts w:hint="eastAsia"/>
        </w:rPr>
        <w:t>operator--</w:t>
      </w:r>
      <w:r>
        <w:rPr>
          <w:rFonts w:hint="eastAsia"/>
        </w:rPr>
        <w:t>完成。</w:t>
      </w:r>
    </w:p>
    <w:p w:rsidR="00440426" w:rsidRDefault="00440426" w:rsidP="0045464A">
      <w:pPr>
        <w:ind w:firstLine="420"/>
      </w:pPr>
      <w:proofErr w:type="spellStart"/>
      <w:r>
        <w:rPr>
          <w:rFonts w:hint="eastAsia"/>
        </w:rPr>
        <w:lastRenderedPageBreak/>
        <w:t>deque</w:t>
      </w:r>
      <w:proofErr w:type="spellEnd"/>
      <w:r>
        <w:rPr>
          <w:rFonts w:hint="eastAsia"/>
        </w:rPr>
        <w:t>迭代器</w:t>
      </w:r>
      <w:r w:rsidR="00727D3F">
        <w:rPr>
          <w:rFonts w:hint="eastAsia"/>
        </w:rPr>
        <w:t>要能够指出分段连续空间（即缓冲区）在哪里（在</w:t>
      </w:r>
      <w:r w:rsidR="00727D3F">
        <w:rPr>
          <w:rFonts w:hint="eastAsia"/>
        </w:rPr>
        <w:t>map</w:t>
      </w:r>
      <w:r w:rsidR="00727D3F">
        <w:rPr>
          <w:rFonts w:hint="eastAsia"/>
        </w:rPr>
        <w:t>的什么位置），其次它必须能够判断自己是否已经处于其所在缓冲区的边缘，一旦前进或后退时就必须跳跃至下一个或者上一个缓冲区。为了能够正确跳跃，</w:t>
      </w:r>
      <w:proofErr w:type="spellStart"/>
      <w:r w:rsidR="00727D3F">
        <w:rPr>
          <w:rFonts w:hint="eastAsia"/>
        </w:rPr>
        <w:t>deque</w:t>
      </w:r>
      <w:proofErr w:type="spellEnd"/>
      <w:r w:rsidR="00727D3F">
        <w:rPr>
          <w:rFonts w:hint="eastAsia"/>
        </w:rPr>
        <w:t>必须随时掌握管控中心。</w:t>
      </w:r>
    </w:p>
    <w:p w:rsidR="0040115D" w:rsidRDefault="0040115D" w:rsidP="0045464A">
      <w:pPr>
        <w:ind w:firstLine="420"/>
      </w:pPr>
      <w:proofErr w:type="spellStart"/>
      <w:r>
        <w:rPr>
          <w:rFonts w:hint="eastAsia"/>
        </w:rPr>
        <w:t>deque</w:t>
      </w:r>
      <w:proofErr w:type="spellEnd"/>
      <w:r>
        <w:rPr>
          <w:rFonts w:hint="eastAsia"/>
        </w:rPr>
        <w:t>迭代器的元素及元素与管控中心、缓冲区的关系如下所示：</w:t>
      </w:r>
    </w:p>
    <w:p w:rsidR="004A4235" w:rsidRDefault="004A4235" w:rsidP="004A4235">
      <w:pPr>
        <w:jc w:val="center"/>
      </w:pPr>
      <w:r>
        <w:rPr>
          <w:noProof/>
        </w:rPr>
        <w:drawing>
          <wp:inline distT="0" distB="0" distL="0" distR="0" wp14:anchorId="7591F03F" wp14:editId="657D989F">
            <wp:extent cx="5274310" cy="1690343"/>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690343"/>
                    </a:xfrm>
                    <a:prstGeom prst="rect">
                      <a:avLst/>
                    </a:prstGeom>
                  </pic:spPr>
                </pic:pic>
              </a:graphicData>
            </a:graphic>
          </wp:inline>
        </w:drawing>
      </w:r>
    </w:p>
    <w:p w:rsidR="00C714D6" w:rsidRDefault="00C714D6" w:rsidP="004A4235">
      <w:pPr>
        <w:jc w:val="center"/>
      </w:pPr>
      <w:r>
        <w:rPr>
          <w:noProof/>
        </w:rPr>
        <w:drawing>
          <wp:inline distT="0" distB="0" distL="0" distR="0" wp14:anchorId="69A40906" wp14:editId="3F832564">
            <wp:extent cx="3876675" cy="2468268"/>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76675" cy="2468268"/>
                    </a:xfrm>
                    <a:prstGeom prst="rect">
                      <a:avLst/>
                    </a:prstGeom>
                  </pic:spPr>
                </pic:pic>
              </a:graphicData>
            </a:graphic>
          </wp:inline>
        </w:drawing>
      </w:r>
    </w:p>
    <w:p w:rsidR="001D7C84" w:rsidRDefault="001D7C84" w:rsidP="001D7C84">
      <w:r>
        <w:rPr>
          <w:rFonts w:hint="eastAsia"/>
        </w:rPr>
        <w:tab/>
      </w:r>
      <w:proofErr w:type="spellStart"/>
      <w:r>
        <w:rPr>
          <w:rFonts w:hint="eastAsia"/>
        </w:rPr>
        <w:t>deque</w:t>
      </w:r>
      <w:proofErr w:type="spellEnd"/>
      <w:r>
        <w:rPr>
          <w:rFonts w:hint="eastAsia"/>
        </w:rPr>
        <w:t>的数据结构里设计了两个迭代器</w:t>
      </w:r>
      <w:r>
        <w:rPr>
          <w:rFonts w:hint="eastAsia"/>
        </w:rPr>
        <w:t>start</w:t>
      </w:r>
      <w:r>
        <w:rPr>
          <w:rFonts w:hint="eastAsia"/>
        </w:rPr>
        <w:t>和</w:t>
      </w:r>
      <w:r>
        <w:rPr>
          <w:rFonts w:hint="eastAsia"/>
        </w:rPr>
        <w:t>finish</w:t>
      </w:r>
      <w:r>
        <w:rPr>
          <w:rFonts w:hint="eastAsia"/>
        </w:rPr>
        <w:t>，其中</w:t>
      </w:r>
      <w:r>
        <w:rPr>
          <w:rFonts w:hint="eastAsia"/>
        </w:rPr>
        <w:t>start</w:t>
      </w:r>
      <w:r>
        <w:rPr>
          <w:rFonts w:hint="eastAsia"/>
        </w:rPr>
        <w:t>指向第一个已使用的</w:t>
      </w:r>
      <w:r>
        <w:rPr>
          <w:rFonts w:hint="eastAsia"/>
        </w:rPr>
        <w:t>node</w:t>
      </w:r>
      <w:r>
        <w:rPr>
          <w:rFonts w:hint="eastAsia"/>
        </w:rPr>
        <w:t>，</w:t>
      </w:r>
      <w:r>
        <w:rPr>
          <w:rFonts w:hint="eastAsia"/>
        </w:rPr>
        <w:t>finish</w:t>
      </w:r>
      <w:r>
        <w:rPr>
          <w:rFonts w:hint="eastAsia"/>
        </w:rPr>
        <w:t>指向最后一个已使用</w:t>
      </w:r>
      <w:r>
        <w:rPr>
          <w:rFonts w:hint="eastAsia"/>
        </w:rPr>
        <w:t>node</w:t>
      </w:r>
      <w:r>
        <w:rPr>
          <w:rFonts w:hint="eastAsia"/>
        </w:rPr>
        <w:t>：</w:t>
      </w:r>
    </w:p>
    <w:p w:rsidR="001D7C84" w:rsidRDefault="001D7C84" w:rsidP="001D7C84">
      <w:pPr>
        <w:jc w:val="center"/>
      </w:pPr>
      <w:r>
        <w:rPr>
          <w:noProof/>
        </w:rPr>
        <w:lastRenderedPageBreak/>
        <w:drawing>
          <wp:inline distT="0" distB="0" distL="0" distR="0" wp14:anchorId="7273B16E" wp14:editId="28725BED">
            <wp:extent cx="5274310" cy="282578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825785"/>
                    </a:xfrm>
                    <a:prstGeom prst="rect">
                      <a:avLst/>
                    </a:prstGeom>
                  </pic:spPr>
                </pic:pic>
              </a:graphicData>
            </a:graphic>
          </wp:inline>
        </w:drawing>
      </w:r>
    </w:p>
    <w:p w:rsidR="001D7C84" w:rsidRDefault="001D7C84" w:rsidP="004A4235">
      <w:pPr>
        <w:jc w:val="center"/>
      </w:pPr>
      <w:r>
        <w:rPr>
          <w:noProof/>
        </w:rPr>
        <w:drawing>
          <wp:inline distT="0" distB="0" distL="0" distR="0" wp14:anchorId="71127565" wp14:editId="41DC3910">
            <wp:extent cx="5274310" cy="428232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4282325"/>
                    </a:xfrm>
                    <a:prstGeom prst="rect">
                      <a:avLst/>
                    </a:prstGeom>
                  </pic:spPr>
                </pic:pic>
              </a:graphicData>
            </a:graphic>
          </wp:inline>
        </w:drawing>
      </w:r>
    </w:p>
    <w:p w:rsidR="00976F6D" w:rsidRDefault="00976F6D" w:rsidP="00976F6D">
      <w:pPr>
        <w:pStyle w:val="4"/>
      </w:pPr>
      <w:proofErr w:type="spellStart"/>
      <w:r>
        <w:rPr>
          <w:rFonts w:hint="eastAsia"/>
        </w:rPr>
        <w:t>set_</w:t>
      </w:r>
      <w:proofErr w:type="gramStart"/>
      <w:r>
        <w:rPr>
          <w:rFonts w:hint="eastAsia"/>
        </w:rPr>
        <w:t>node</w:t>
      </w:r>
      <w:proofErr w:type="spellEnd"/>
      <w:r>
        <w:rPr>
          <w:rFonts w:hint="eastAsia"/>
        </w:rPr>
        <w:t>()</w:t>
      </w:r>
      <w:proofErr w:type="gramEnd"/>
    </w:p>
    <w:p w:rsidR="00976F6D" w:rsidRPr="00976F6D" w:rsidRDefault="00976F6D" w:rsidP="00976F6D">
      <w:pPr>
        <w:ind w:firstLine="420"/>
      </w:pPr>
      <w:proofErr w:type="spellStart"/>
      <w:r>
        <w:rPr>
          <w:rFonts w:hint="eastAsia"/>
        </w:rPr>
        <w:t>deque</w:t>
      </w:r>
      <w:proofErr w:type="spellEnd"/>
      <w:r>
        <w:rPr>
          <w:rFonts w:hint="eastAsia"/>
        </w:rPr>
        <w:t>迭代器的一个重要操作：一旦行进到缓冲区边缘，需要调用该函数调整当前</w:t>
      </w:r>
      <w:r>
        <w:rPr>
          <w:rFonts w:hint="eastAsia"/>
        </w:rPr>
        <w:t>node</w:t>
      </w:r>
      <w:r>
        <w:rPr>
          <w:rFonts w:hint="eastAsia"/>
        </w:rPr>
        <w:t>指向的缓冲区，更新</w:t>
      </w:r>
      <w:r>
        <w:rPr>
          <w:rFonts w:hint="eastAsia"/>
        </w:rPr>
        <w:t>first</w:t>
      </w:r>
      <w:r>
        <w:rPr>
          <w:rFonts w:hint="eastAsia"/>
        </w:rPr>
        <w:t>、</w:t>
      </w:r>
      <w:r>
        <w:rPr>
          <w:rFonts w:hint="eastAsia"/>
        </w:rPr>
        <w:t>finish</w:t>
      </w:r>
      <w:r w:rsidR="007135D6">
        <w:rPr>
          <w:rFonts w:hint="eastAsia"/>
        </w:rPr>
        <w:t>迭代器：</w:t>
      </w:r>
    </w:p>
    <w:p w:rsidR="00976F6D" w:rsidRDefault="00976F6D" w:rsidP="00976F6D">
      <w:r>
        <w:rPr>
          <w:noProof/>
        </w:rPr>
        <w:lastRenderedPageBreak/>
        <w:drawing>
          <wp:inline distT="0" distB="0" distL="0" distR="0" wp14:anchorId="21077604" wp14:editId="66463B9A">
            <wp:extent cx="5274310" cy="1580462"/>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580462"/>
                    </a:xfrm>
                    <a:prstGeom prst="rect">
                      <a:avLst/>
                    </a:prstGeom>
                  </pic:spPr>
                </pic:pic>
              </a:graphicData>
            </a:graphic>
          </wp:inline>
        </w:drawing>
      </w:r>
    </w:p>
    <w:p w:rsidR="00C5351D" w:rsidRDefault="00992BC6" w:rsidP="00992BC6">
      <w:pPr>
        <w:pStyle w:val="4"/>
      </w:pPr>
      <w:r>
        <w:rPr>
          <w:rFonts w:hint="eastAsia"/>
        </w:rPr>
        <w:t>operator++</w:t>
      </w:r>
      <w:r>
        <w:rPr>
          <w:rFonts w:hint="eastAsia"/>
        </w:rPr>
        <w:t>和</w:t>
      </w:r>
      <w:r>
        <w:rPr>
          <w:rFonts w:hint="eastAsia"/>
        </w:rPr>
        <w:t>operator--</w:t>
      </w:r>
    </w:p>
    <w:p w:rsidR="00992BC6" w:rsidRDefault="00992BC6" w:rsidP="00976F6D">
      <w:r>
        <w:rPr>
          <w:rFonts w:hint="eastAsia"/>
        </w:rPr>
        <w:t>有了</w:t>
      </w:r>
      <w:proofErr w:type="spellStart"/>
      <w:r>
        <w:rPr>
          <w:rFonts w:hint="eastAsia"/>
        </w:rPr>
        <w:t>set_node</w:t>
      </w:r>
      <w:proofErr w:type="spellEnd"/>
      <w:r>
        <w:rPr>
          <w:rFonts w:hint="eastAsia"/>
        </w:rPr>
        <w:t>()</w:t>
      </w:r>
      <w:r>
        <w:rPr>
          <w:rFonts w:hint="eastAsia"/>
        </w:rPr>
        <w:t>之后，这两个操作就较为容易实现：</w:t>
      </w:r>
    </w:p>
    <w:p w:rsidR="00992BC6" w:rsidRPr="00992BC6" w:rsidRDefault="00992BC6" w:rsidP="00976F6D">
      <w:r>
        <w:rPr>
          <w:noProof/>
        </w:rPr>
        <w:drawing>
          <wp:inline distT="0" distB="0" distL="0" distR="0" wp14:anchorId="6DD16414" wp14:editId="39B6AEC7">
            <wp:extent cx="5274310" cy="2917963"/>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917963"/>
                    </a:xfrm>
                    <a:prstGeom prst="rect">
                      <a:avLst/>
                    </a:prstGeom>
                  </pic:spPr>
                </pic:pic>
              </a:graphicData>
            </a:graphic>
          </wp:inline>
        </w:drawing>
      </w:r>
    </w:p>
    <w:p w:rsidR="00992BC6" w:rsidRDefault="00436F80" w:rsidP="00436F80">
      <w:pPr>
        <w:pStyle w:val="3"/>
      </w:pPr>
      <w:r>
        <w:rPr>
          <w:rFonts w:hint="eastAsia"/>
        </w:rPr>
        <w:t xml:space="preserve">4.4.3. </w:t>
      </w:r>
      <w:proofErr w:type="spellStart"/>
      <w:r>
        <w:rPr>
          <w:rFonts w:hint="eastAsia"/>
        </w:rPr>
        <w:t>deque</w:t>
      </w:r>
      <w:proofErr w:type="spellEnd"/>
      <w:r>
        <w:rPr>
          <w:rFonts w:hint="eastAsia"/>
        </w:rPr>
        <w:t>的内存构造与管理</w:t>
      </w:r>
    </w:p>
    <w:p w:rsidR="00436F80" w:rsidRDefault="00436F80" w:rsidP="00436F80">
      <w:r>
        <w:rPr>
          <w:rFonts w:hint="eastAsia"/>
        </w:rPr>
        <w:tab/>
      </w:r>
      <w:proofErr w:type="spellStart"/>
      <w:r w:rsidR="00F8797E">
        <w:rPr>
          <w:rFonts w:hint="eastAsia"/>
        </w:rPr>
        <w:t>deque</w:t>
      </w:r>
      <w:proofErr w:type="spellEnd"/>
      <w:r w:rsidR="00F8797E">
        <w:rPr>
          <w:rFonts w:hint="eastAsia"/>
        </w:rPr>
        <w:t>维护着管控中心</w:t>
      </w:r>
      <w:r w:rsidR="00F8797E">
        <w:rPr>
          <w:rFonts w:hint="eastAsia"/>
        </w:rPr>
        <w:t>map</w:t>
      </w:r>
      <w:r w:rsidR="00F8797E">
        <w:rPr>
          <w:rFonts w:hint="eastAsia"/>
        </w:rPr>
        <w:t>，迭代器</w:t>
      </w:r>
      <w:r w:rsidR="00F8797E">
        <w:rPr>
          <w:rFonts w:hint="eastAsia"/>
        </w:rPr>
        <w:t>start</w:t>
      </w:r>
      <w:r w:rsidR="00F8797E">
        <w:rPr>
          <w:rFonts w:hint="eastAsia"/>
        </w:rPr>
        <w:t>和</w:t>
      </w:r>
      <w:r w:rsidR="00F8797E">
        <w:rPr>
          <w:rFonts w:hint="eastAsia"/>
        </w:rPr>
        <w:t>finish</w:t>
      </w:r>
      <w:r w:rsidR="00F8797E">
        <w:rPr>
          <w:rFonts w:hint="eastAsia"/>
        </w:rPr>
        <w:t>，也必须记住当前</w:t>
      </w:r>
      <w:r w:rsidR="00F8797E">
        <w:rPr>
          <w:rFonts w:hint="eastAsia"/>
        </w:rPr>
        <w:t>map</w:t>
      </w:r>
      <w:r w:rsidR="00F8797E">
        <w:rPr>
          <w:rFonts w:hint="eastAsia"/>
        </w:rPr>
        <w:t>的大小，一旦</w:t>
      </w:r>
      <w:r w:rsidR="00F8797E">
        <w:rPr>
          <w:rFonts w:hint="eastAsia"/>
        </w:rPr>
        <w:t>map</w:t>
      </w:r>
      <w:r w:rsidR="00F8797E">
        <w:rPr>
          <w:rFonts w:hint="eastAsia"/>
        </w:rPr>
        <w:t>所提供的节点不足，就必须再配置更大的一块</w:t>
      </w:r>
      <w:r w:rsidR="00F8797E">
        <w:rPr>
          <w:rFonts w:hint="eastAsia"/>
        </w:rPr>
        <w:t>map</w:t>
      </w:r>
      <w:r w:rsidR="00F8797E">
        <w:rPr>
          <w:rFonts w:hint="eastAsia"/>
        </w:rPr>
        <w:t>。</w:t>
      </w:r>
    </w:p>
    <w:p w:rsidR="00442D90" w:rsidRPr="00442D90" w:rsidRDefault="00442D90" w:rsidP="00442D90">
      <w:pPr>
        <w:rPr>
          <w:b/>
        </w:rPr>
      </w:pPr>
      <w:r w:rsidRPr="00442D90">
        <w:rPr>
          <w:rFonts w:hint="eastAsia"/>
          <w:b/>
        </w:rPr>
        <w:t>map</w:t>
      </w:r>
      <w:r w:rsidRPr="00442D90">
        <w:rPr>
          <w:rFonts w:hint="eastAsia"/>
          <w:b/>
        </w:rPr>
        <w:t>何时需要重新整治：</w:t>
      </w:r>
    </w:p>
    <w:p w:rsidR="00442D90" w:rsidRDefault="00442D90" w:rsidP="00442D90">
      <w:pPr>
        <w:pStyle w:val="a3"/>
        <w:numPr>
          <w:ilvl w:val="0"/>
          <w:numId w:val="43"/>
        </w:numPr>
        <w:ind w:firstLineChars="0"/>
      </w:pPr>
      <w:r>
        <w:rPr>
          <w:rFonts w:hint="eastAsia"/>
        </w:rPr>
        <w:t>如果</w:t>
      </w:r>
      <w:r>
        <w:rPr>
          <w:rFonts w:hint="eastAsia"/>
        </w:rPr>
        <w:t>map</w:t>
      </w:r>
      <w:r>
        <w:rPr>
          <w:rFonts w:hint="eastAsia"/>
        </w:rPr>
        <w:t>的尾端节点备用空间不足</w:t>
      </w:r>
      <w:r>
        <w:rPr>
          <w:rFonts w:hint="eastAsia"/>
        </w:rPr>
        <w:t>--&gt;</w:t>
      </w:r>
      <w:proofErr w:type="spellStart"/>
      <w:r>
        <w:rPr>
          <w:rFonts w:hint="eastAsia"/>
        </w:rPr>
        <w:t>reallocate_map</w:t>
      </w:r>
      <w:proofErr w:type="spellEnd"/>
      <w:r>
        <w:rPr>
          <w:rFonts w:hint="eastAsia"/>
        </w:rPr>
        <w:t>()</w:t>
      </w:r>
      <w:r>
        <w:rPr>
          <w:rFonts w:hint="eastAsia"/>
        </w:rPr>
        <w:t>：在尾端再添加一个元素，到达当前缓冲区的尾端时，引发新缓冲区的配置，同时也导致迭代器</w:t>
      </w:r>
      <w:r>
        <w:rPr>
          <w:rFonts w:hint="eastAsia"/>
        </w:rPr>
        <w:t>finish</w:t>
      </w:r>
      <w:r>
        <w:rPr>
          <w:rFonts w:hint="eastAsia"/>
        </w:rPr>
        <w:t>的状态改变。</w:t>
      </w:r>
    </w:p>
    <w:p w:rsidR="00442D90" w:rsidRDefault="00442D90" w:rsidP="00442D90">
      <w:pPr>
        <w:pStyle w:val="a3"/>
        <w:numPr>
          <w:ilvl w:val="0"/>
          <w:numId w:val="43"/>
        </w:numPr>
        <w:ind w:firstLineChars="0"/>
      </w:pPr>
      <w:r>
        <w:rPr>
          <w:rFonts w:hint="eastAsia"/>
        </w:rPr>
        <w:t> </w:t>
      </w:r>
      <w:r>
        <w:rPr>
          <w:rFonts w:hint="eastAsia"/>
        </w:rPr>
        <w:t>如果</w:t>
      </w:r>
      <w:r>
        <w:rPr>
          <w:rFonts w:hint="eastAsia"/>
        </w:rPr>
        <w:t>map</w:t>
      </w:r>
      <w:r>
        <w:rPr>
          <w:rFonts w:hint="eastAsia"/>
        </w:rPr>
        <w:t>的前端节点备用空间不足</w:t>
      </w:r>
      <w:r>
        <w:rPr>
          <w:rFonts w:hint="eastAsia"/>
        </w:rPr>
        <w:t>--&gt;</w:t>
      </w:r>
      <w:proofErr w:type="spellStart"/>
      <w:r>
        <w:rPr>
          <w:rFonts w:hint="eastAsia"/>
        </w:rPr>
        <w:t>reallocate_map</w:t>
      </w:r>
      <w:proofErr w:type="spellEnd"/>
      <w:r>
        <w:rPr>
          <w:rFonts w:hint="eastAsia"/>
        </w:rPr>
        <w:t>()</w:t>
      </w:r>
      <w:r>
        <w:rPr>
          <w:rFonts w:hint="eastAsia"/>
        </w:rPr>
        <w:t>：在头端再添加一个元素，到达当前缓冲区的头端时，引发新缓冲区的配置，同时也导致迭代器</w:t>
      </w:r>
      <w:r>
        <w:rPr>
          <w:rFonts w:hint="eastAsia"/>
        </w:rPr>
        <w:t>start</w:t>
      </w:r>
      <w:r>
        <w:rPr>
          <w:rFonts w:hint="eastAsia"/>
        </w:rPr>
        <w:t>的状态改变。</w:t>
      </w:r>
    </w:p>
    <w:p w:rsidR="00442D90" w:rsidRPr="00442D90" w:rsidRDefault="00442D90" w:rsidP="00442D90">
      <w:pPr>
        <w:rPr>
          <w:b/>
        </w:rPr>
      </w:pPr>
      <w:proofErr w:type="spellStart"/>
      <w:r w:rsidRPr="00442D90">
        <w:rPr>
          <w:b/>
        </w:rPr>
        <w:t>reallocate_</w:t>
      </w:r>
      <w:proofErr w:type="gramStart"/>
      <w:r w:rsidRPr="00442D90">
        <w:rPr>
          <w:b/>
        </w:rPr>
        <w:t>map</w:t>
      </w:r>
      <w:proofErr w:type="spellEnd"/>
      <w:r w:rsidRPr="00442D90">
        <w:rPr>
          <w:b/>
        </w:rPr>
        <w:t>(</w:t>
      </w:r>
      <w:proofErr w:type="gramEnd"/>
      <w:r w:rsidRPr="00442D90">
        <w:rPr>
          <w:b/>
        </w:rPr>
        <w:t>):</w:t>
      </w:r>
    </w:p>
    <w:p w:rsidR="00442D90" w:rsidRDefault="00442D90" w:rsidP="00442D90">
      <w:pPr>
        <w:pStyle w:val="a3"/>
        <w:numPr>
          <w:ilvl w:val="0"/>
          <w:numId w:val="44"/>
        </w:numPr>
        <w:ind w:firstLineChars="0"/>
      </w:pPr>
      <w:r>
        <w:rPr>
          <w:rFonts w:hint="eastAsia"/>
        </w:rPr>
        <w:t>map</w:t>
      </w:r>
      <w:r>
        <w:rPr>
          <w:rFonts w:hint="eastAsia"/>
        </w:rPr>
        <w:t>的所有节点数</w:t>
      </w:r>
      <w:r>
        <w:rPr>
          <w:rFonts w:hint="eastAsia"/>
        </w:rPr>
        <w:t>&gt;</w:t>
      </w:r>
      <w:r>
        <w:rPr>
          <w:rFonts w:hint="eastAsia"/>
        </w:rPr>
        <w:t>新的节点数</w:t>
      </w:r>
      <w:r>
        <w:rPr>
          <w:rFonts w:hint="eastAsia"/>
        </w:rPr>
        <w:t>(</w:t>
      </w:r>
      <w:r>
        <w:rPr>
          <w:rFonts w:hint="eastAsia"/>
        </w:rPr>
        <w:t>此时说明并不是</w:t>
      </w:r>
      <w:r>
        <w:rPr>
          <w:rFonts w:hint="eastAsia"/>
        </w:rPr>
        <w:t>map</w:t>
      </w:r>
      <w:r>
        <w:rPr>
          <w:rFonts w:hint="eastAsia"/>
        </w:rPr>
        <w:t>被占满了，而是一端</w:t>
      </w:r>
      <w:r>
        <w:rPr>
          <w:rFonts w:hint="eastAsia"/>
        </w:rPr>
        <w:t>map</w:t>
      </w:r>
      <w:r>
        <w:rPr>
          <w:rFonts w:hint="eastAsia"/>
        </w:rPr>
        <w:t>已经满了</w:t>
      </w:r>
      <w:r>
        <w:rPr>
          <w:rFonts w:hint="eastAsia"/>
        </w:rPr>
        <w:t>),</w:t>
      </w:r>
      <w:r>
        <w:rPr>
          <w:rFonts w:hint="eastAsia"/>
        </w:rPr>
        <w:t>调整</w:t>
      </w:r>
      <w:r>
        <w:rPr>
          <w:rFonts w:hint="eastAsia"/>
        </w:rPr>
        <w:t>start</w:t>
      </w:r>
      <w:r>
        <w:rPr>
          <w:rFonts w:hint="eastAsia"/>
        </w:rPr>
        <w:t>和</w:t>
      </w:r>
      <w:r>
        <w:rPr>
          <w:rFonts w:hint="eastAsia"/>
        </w:rPr>
        <w:t>finish</w:t>
      </w:r>
      <w:r>
        <w:rPr>
          <w:rFonts w:hint="eastAsia"/>
        </w:rPr>
        <w:t>迭代器。</w:t>
      </w:r>
    </w:p>
    <w:p w:rsidR="00442D90" w:rsidRPr="00442D90" w:rsidRDefault="00442D90" w:rsidP="00442D90">
      <w:pPr>
        <w:pStyle w:val="a3"/>
        <w:numPr>
          <w:ilvl w:val="0"/>
          <w:numId w:val="44"/>
        </w:numPr>
        <w:ind w:firstLineChars="0"/>
      </w:pPr>
      <w:r>
        <w:rPr>
          <w:rFonts w:hint="eastAsia"/>
        </w:rPr>
        <w:t>map</w:t>
      </w:r>
      <w:r>
        <w:rPr>
          <w:rFonts w:hint="eastAsia"/>
        </w:rPr>
        <w:t>的所有节点数</w:t>
      </w:r>
      <w:r>
        <w:rPr>
          <w:rFonts w:hint="eastAsia"/>
        </w:rPr>
        <w:t xml:space="preserve"> &lt; </w:t>
      </w:r>
      <w:r>
        <w:rPr>
          <w:rFonts w:hint="eastAsia"/>
        </w:rPr>
        <w:t>新的节点数</w:t>
      </w:r>
      <w:r>
        <w:rPr>
          <w:rFonts w:hint="eastAsia"/>
        </w:rPr>
        <w:t> </w:t>
      </w:r>
    </w:p>
    <w:p w:rsidR="00442D90" w:rsidRDefault="00442D90" w:rsidP="00CD4922">
      <w:pPr>
        <w:pStyle w:val="a3"/>
        <w:numPr>
          <w:ilvl w:val="0"/>
          <w:numId w:val="46"/>
        </w:numPr>
        <w:ind w:firstLineChars="0"/>
      </w:pPr>
      <w:r>
        <w:rPr>
          <w:rFonts w:hint="eastAsia"/>
        </w:rPr>
        <w:lastRenderedPageBreak/>
        <w:t>配置一块空间，准备给新</w:t>
      </w:r>
      <w:r>
        <w:rPr>
          <w:rFonts w:hint="eastAsia"/>
        </w:rPr>
        <w:t>map</w:t>
      </w:r>
      <w:r>
        <w:rPr>
          <w:rFonts w:hint="eastAsia"/>
        </w:rPr>
        <w:t>使用</w:t>
      </w:r>
    </w:p>
    <w:p w:rsidR="00442D90" w:rsidRDefault="00442D90" w:rsidP="00CD4922">
      <w:pPr>
        <w:pStyle w:val="a3"/>
        <w:numPr>
          <w:ilvl w:val="0"/>
          <w:numId w:val="46"/>
        </w:numPr>
        <w:ind w:firstLineChars="0"/>
      </w:pPr>
      <w:r>
        <w:rPr>
          <w:rFonts w:hint="eastAsia"/>
        </w:rPr>
        <w:t>把原</w:t>
      </w:r>
      <w:r>
        <w:rPr>
          <w:rFonts w:hint="eastAsia"/>
        </w:rPr>
        <w:t>map</w:t>
      </w:r>
      <w:r>
        <w:rPr>
          <w:rFonts w:hint="eastAsia"/>
        </w:rPr>
        <w:t>内容拷贝过来</w:t>
      </w:r>
    </w:p>
    <w:p w:rsidR="00442D90" w:rsidRDefault="00442D90" w:rsidP="00CD4922">
      <w:pPr>
        <w:pStyle w:val="a3"/>
        <w:numPr>
          <w:ilvl w:val="0"/>
          <w:numId w:val="46"/>
        </w:numPr>
        <w:ind w:firstLineChars="0"/>
      </w:pPr>
      <w:r>
        <w:rPr>
          <w:rFonts w:hint="eastAsia"/>
        </w:rPr>
        <w:t>释放原</w:t>
      </w:r>
      <w:r>
        <w:rPr>
          <w:rFonts w:hint="eastAsia"/>
        </w:rPr>
        <w:t>map</w:t>
      </w:r>
    </w:p>
    <w:p w:rsidR="00442D90" w:rsidRDefault="00442D90" w:rsidP="00CD4922">
      <w:pPr>
        <w:pStyle w:val="a3"/>
        <w:numPr>
          <w:ilvl w:val="0"/>
          <w:numId w:val="46"/>
        </w:numPr>
        <w:ind w:firstLineChars="0"/>
      </w:pPr>
      <w:r>
        <w:rPr>
          <w:rFonts w:hint="eastAsia"/>
        </w:rPr>
        <w:t>设定新</w:t>
      </w:r>
      <w:r>
        <w:rPr>
          <w:rFonts w:hint="eastAsia"/>
        </w:rPr>
        <w:t>map</w:t>
      </w:r>
      <w:r>
        <w:rPr>
          <w:rFonts w:hint="eastAsia"/>
        </w:rPr>
        <w:t>的起始地址与大小</w:t>
      </w:r>
    </w:p>
    <w:p w:rsidR="00C728B1" w:rsidRDefault="00442D90" w:rsidP="00442D90">
      <w:r>
        <w:rPr>
          <w:rFonts w:hint="eastAsia"/>
        </w:rPr>
        <w:t>注：</w:t>
      </w:r>
    </w:p>
    <w:p w:rsidR="00C728B1" w:rsidRDefault="00C728B1" w:rsidP="00C728B1">
      <w:pPr>
        <w:pStyle w:val="a3"/>
        <w:numPr>
          <w:ilvl w:val="0"/>
          <w:numId w:val="45"/>
        </w:numPr>
        <w:ind w:firstLineChars="0"/>
      </w:pPr>
      <w:proofErr w:type="gramStart"/>
      <w:r w:rsidRPr="002E3E6B">
        <w:rPr>
          <w:rFonts w:hint="eastAsia"/>
          <w:color w:val="FF0000"/>
        </w:rPr>
        <w:t>以上令</w:t>
      </w:r>
      <w:proofErr w:type="spellStart"/>
      <w:proofErr w:type="gramEnd"/>
      <w:r w:rsidRPr="002E3E6B">
        <w:rPr>
          <w:rFonts w:hint="eastAsia"/>
          <w:color w:val="FF0000"/>
        </w:rPr>
        <w:t>nstart,nfinish</w:t>
      </w:r>
      <w:proofErr w:type="spellEnd"/>
      <w:r w:rsidRPr="002E3E6B">
        <w:rPr>
          <w:rFonts w:hint="eastAsia"/>
          <w:color w:val="FF0000"/>
        </w:rPr>
        <w:t>指向</w:t>
      </w:r>
      <w:r w:rsidRPr="002E3E6B">
        <w:rPr>
          <w:rFonts w:hint="eastAsia"/>
          <w:color w:val="FF0000"/>
        </w:rPr>
        <w:t>map</w:t>
      </w:r>
      <w:r w:rsidRPr="002E3E6B">
        <w:rPr>
          <w:rFonts w:hint="eastAsia"/>
          <w:color w:val="FF0000"/>
        </w:rPr>
        <w:t>所拥有之全部节点的</w:t>
      </w:r>
      <w:proofErr w:type="gramStart"/>
      <w:r w:rsidRPr="002E3E6B">
        <w:rPr>
          <w:rFonts w:hint="eastAsia"/>
          <w:color w:val="FF0000"/>
        </w:rPr>
        <w:t>最</w:t>
      </w:r>
      <w:proofErr w:type="gramEnd"/>
      <w:r w:rsidRPr="002E3E6B">
        <w:rPr>
          <w:rFonts w:hint="eastAsia"/>
          <w:color w:val="FF0000"/>
        </w:rPr>
        <w:t>中央区段，保持在</w:t>
      </w:r>
      <w:proofErr w:type="gramStart"/>
      <w:r w:rsidRPr="002E3E6B">
        <w:rPr>
          <w:rFonts w:hint="eastAsia"/>
          <w:color w:val="FF0000"/>
        </w:rPr>
        <w:t>最</w:t>
      </w:r>
      <w:proofErr w:type="gramEnd"/>
      <w:r w:rsidRPr="002E3E6B">
        <w:rPr>
          <w:rFonts w:hint="eastAsia"/>
          <w:color w:val="FF0000"/>
        </w:rPr>
        <w:t>中央，可使头尾两端的扩充能量一样大，</w:t>
      </w:r>
      <w:r w:rsidRPr="00C728B1">
        <w:rPr>
          <w:rFonts w:hint="eastAsia"/>
        </w:rPr>
        <w:t>每个节点可对应一个缓冲区。</w:t>
      </w:r>
    </w:p>
    <w:p w:rsidR="00442D90" w:rsidRPr="00436F80" w:rsidRDefault="00442D90" w:rsidP="00C728B1">
      <w:pPr>
        <w:pStyle w:val="a3"/>
        <w:numPr>
          <w:ilvl w:val="0"/>
          <w:numId w:val="45"/>
        </w:numPr>
        <w:ind w:firstLineChars="0"/>
      </w:pPr>
      <w:proofErr w:type="spellStart"/>
      <w:r>
        <w:rPr>
          <w:rFonts w:hint="eastAsia"/>
        </w:rPr>
        <w:t>deque</w:t>
      </w:r>
      <w:proofErr w:type="spellEnd"/>
      <w:r>
        <w:rPr>
          <w:rFonts w:hint="eastAsia"/>
        </w:rPr>
        <w:t>的最初状态（无任何元素时）保留一个缓冲区，即</w:t>
      </w:r>
      <w:r>
        <w:rPr>
          <w:rFonts w:hint="eastAsia"/>
        </w:rPr>
        <w:t>map</w:t>
      </w:r>
      <w:r>
        <w:rPr>
          <w:rFonts w:hint="eastAsia"/>
        </w:rPr>
        <w:t>中至少有一个节点。</w:t>
      </w:r>
    </w:p>
    <w:p w:rsidR="00435815" w:rsidRDefault="00435815" w:rsidP="00435815">
      <w:pPr>
        <w:pStyle w:val="2"/>
      </w:pPr>
      <w:r>
        <w:rPr>
          <w:rFonts w:hint="eastAsia"/>
        </w:rPr>
        <w:t xml:space="preserve">4.5. </w:t>
      </w:r>
      <w:proofErr w:type="gramStart"/>
      <w:r>
        <w:rPr>
          <w:rFonts w:hint="eastAsia"/>
        </w:rPr>
        <w:t>stack</w:t>
      </w:r>
      <w:proofErr w:type="gramEnd"/>
    </w:p>
    <w:p w:rsidR="009E5F0A" w:rsidRDefault="00917D36" w:rsidP="00474BC5">
      <w:pPr>
        <w:ind w:firstLine="420"/>
      </w:pPr>
      <w:r>
        <w:rPr>
          <w:rFonts w:hint="eastAsia"/>
        </w:rPr>
        <w:t>stack</w:t>
      </w:r>
      <w:r>
        <w:rPr>
          <w:rFonts w:hint="eastAsia"/>
        </w:rPr>
        <w:t>是一种先进后出的数据结构，它只有一个出口。</w:t>
      </w:r>
      <w:r>
        <w:rPr>
          <w:rFonts w:hint="eastAsia"/>
        </w:rPr>
        <w:t>stack</w:t>
      </w:r>
      <w:r>
        <w:rPr>
          <w:rFonts w:hint="eastAsia"/>
        </w:rPr>
        <w:t>允许新增元素、取得</w:t>
      </w:r>
      <w:proofErr w:type="gramStart"/>
      <w:r>
        <w:rPr>
          <w:rFonts w:hint="eastAsia"/>
        </w:rPr>
        <w:t>最</w:t>
      </w:r>
      <w:proofErr w:type="gramEnd"/>
      <w:r>
        <w:rPr>
          <w:rFonts w:hint="eastAsia"/>
        </w:rPr>
        <w:t>顶端元素、移除元素。</w:t>
      </w:r>
      <w:r w:rsidRPr="00A86D7B">
        <w:rPr>
          <w:rFonts w:hint="eastAsia"/>
          <w:color w:val="FF0000"/>
        </w:rPr>
        <w:t>stack</w:t>
      </w:r>
      <w:r w:rsidRPr="00A86D7B">
        <w:rPr>
          <w:rFonts w:hint="eastAsia"/>
          <w:color w:val="FF0000"/>
        </w:rPr>
        <w:t>不允许有遍历行为</w:t>
      </w:r>
      <w:r>
        <w:rPr>
          <w:rFonts w:hint="eastAsia"/>
        </w:rPr>
        <w:t>。</w:t>
      </w:r>
    </w:p>
    <w:p w:rsidR="00474BC5" w:rsidRDefault="00917D36" w:rsidP="00AB3B9F">
      <w:pPr>
        <w:jc w:val="center"/>
      </w:pPr>
      <w:r>
        <w:rPr>
          <w:noProof/>
        </w:rPr>
        <w:drawing>
          <wp:inline distT="0" distB="0" distL="0" distR="0" wp14:anchorId="799E89D1" wp14:editId="521A122F">
            <wp:extent cx="3143250" cy="1196669"/>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143250" cy="1196669"/>
                    </a:xfrm>
                    <a:prstGeom prst="rect">
                      <a:avLst/>
                    </a:prstGeom>
                  </pic:spPr>
                </pic:pic>
              </a:graphicData>
            </a:graphic>
          </wp:inline>
        </w:drawing>
      </w:r>
      <w:r w:rsidR="00AB3B9F">
        <w:rPr>
          <w:noProof/>
        </w:rPr>
        <w:drawing>
          <wp:inline distT="0" distB="0" distL="0" distR="0" wp14:anchorId="39DFF267" wp14:editId="5F632ADD">
            <wp:extent cx="5274310" cy="2707357"/>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707357"/>
                    </a:xfrm>
                    <a:prstGeom prst="rect">
                      <a:avLst/>
                    </a:prstGeom>
                  </pic:spPr>
                </pic:pic>
              </a:graphicData>
            </a:graphic>
          </wp:inline>
        </w:drawing>
      </w:r>
    </w:p>
    <w:p w:rsidR="003B79A9" w:rsidRPr="009E5F0A" w:rsidRDefault="003B79A9" w:rsidP="003B79A9">
      <w:r>
        <w:rPr>
          <w:rFonts w:hint="eastAsia"/>
        </w:rPr>
        <w:tab/>
        <w:t>stack</w:t>
      </w:r>
      <w:r>
        <w:rPr>
          <w:rFonts w:hint="eastAsia"/>
        </w:rPr>
        <w:t>以</w:t>
      </w:r>
      <w:proofErr w:type="spellStart"/>
      <w:r>
        <w:rPr>
          <w:rFonts w:hint="eastAsia"/>
        </w:rPr>
        <w:t>deque</w:t>
      </w:r>
      <w:proofErr w:type="spellEnd"/>
      <w:r>
        <w:rPr>
          <w:rFonts w:hint="eastAsia"/>
        </w:rPr>
        <w:t>作为底部结构，并封闭其头端开口。也可以以手动改为以</w:t>
      </w:r>
      <w:r>
        <w:rPr>
          <w:rFonts w:hint="eastAsia"/>
        </w:rPr>
        <w:t>list</w:t>
      </w:r>
      <w:r>
        <w:rPr>
          <w:rFonts w:hint="eastAsia"/>
        </w:rPr>
        <w:t>为底部结构。</w:t>
      </w:r>
    </w:p>
    <w:p w:rsidR="00435815" w:rsidRDefault="00435815" w:rsidP="00435815">
      <w:pPr>
        <w:pStyle w:val="2"/>
      </w:pPr>
      <w:r>
        <w:rPr>
          <w:rFonts w:hint="eastAsia"/>
        </w:rPr>
        <w:t xml:space="preserve">4.6. </w:t>
      </w:r>
      <w:proofErr w:type="gramStart"/>
      <w:r>
        <w:rPr>
          <w:rFonts w:hint="eastAsia"/>
        </w:rPr>
        <w:t>queue</w:t>
      </w:r>
      <w:proofErr w:type="gramEnd"/>
    </w:p>
    <w:p w:rsidR="008E4DC5" w:rsidRDefault="00A86D7B" w:rsidP="008E4DC5">
      <w:r>
        <w:rPr>
          <w:rFonts w:hint="eastAsia"/>
        </w:rPr>
        <w:tab/>
        <w:t>queue</w:t>
      </w:r>
      <w:r>
        <w:rPr>
          <w:rFonts w:hint="eastAsia"/>
        </w:rPr>
        <w:t>是一种先进先出</w:t>
      </w:r>
      <w:r>
        <w:rPr>
          <w:rFonts w:hint="eastAsia"/>
        </w:rPr>
        <w:t>FIFO</w:t>
      </w:r>
      <w:r>
        <w:rPr>
          <w:rFonts w:hint="eastAsia"/>
        </w:rPr>
        <w:t>的数据结构，它有两个出口。</w:t>
      </w:r>
      <w:r>
        <w:rPr>
          <w:rFonts w:hint="eastAsia"/>
        </w:rPr>
        <w:t>queue</w:t>
      </w:r>
      <w:r>
        <w:rPr>
          <w:rFonts w:hint="eastAsia"/>
        </w:rPr>
        <w:t>允许新增元素、移除元</w:t>
      </w:r>
      <w:r>
        <w:rPr>
          <w:rFonts w:hint="eastAsia"/>
        </w:rPr>
        <w:lastRenderedPageBreak/>
        <w:t>素、从最低端加入元素、取得</w:t>
      </w:r>
      <w:proofErr w:type="gramStart"/>
      <w:r>
        <w:rPr>
          <w:rFonts w:hint="eastAsia"/>
        </w:rPr>
        <w:t>最</w:t>
      </w:r>
      <w:proofErr w:type="gramEnd"/>
      <w:r>
        <w:rPr>
          <w:rFonts w:hint="eastAsia"/>
        </w:rPr>
        <w:t>顶端元素。</w:t>
      </w:r>
      <w:r w:rsidRPr="00A86D7B">
        <w:rPr>
          <w:rFonts w:hint="eastAsia"/>
          <w:color w:val="FF0000"/>
        </w:rPr>
        <w:t>queue</w:t>
      </w:r>
      <w:r w:rsidRPr="00A86D7B">
        <w:rPr>
          <w:rFonts w:hint="eastAsia"/>
          <w:color w:val="FF0000"/>
        </w:rPr>
        <w:t>不允许有遍历行为</w:t>
      </w:r>
      <w:r>
        <w:rPr>
          <w:rFonts w:hint="eastAsia"/>
        </w:rPr>
        <w:t>。</w:t>
      </w:r>
    </w:p>
    <w:p w:rsidR="00A86D7B" w:rsidRDefault="00A86D7B" w:rsidP="00A86D7B">
      <w:pPr>
        <w:jc w:val="center"/>
      </w:pPr>
      <w:r>
        <w:rPr>
          <w:noProof/>
        </w:rPr>
        <w:drawing>
          <wp:inline distT="0" distB="0" distL="0" distR="0" wp14:anchorId="172A176C" wp14:editId="44D13E4F">
            <wp:extent cx="3419475" cy="1267708"/>
            <wp:effectExtent l="0" t="0" r="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419475" cy="1267708"/>
                    </a:xfrm>
                    <a:prstGeom prst="rect">
                      <a:avLst/>
                    </a:prstGeom>
                  </pic:spPr>
                </pic:pic>
              </a:graphicData>
            </a:graphic>
          </wp:inline>
        </w:drawing>
      </w:r>
    </w:p>
    <w:p w:rsidR="00495699" w:rsidRDefault="00495699" w:rsidP="00495699">
      <w:r>
        <w:rPr>
          <w:rFonts w:hint="eastAsia"/>
        </w:rPr>
        <w:tab/>
        <w:t>queue</w:t>
      </w:r>
      <w:r>
        <w:rPr>
          <w:rFonts w:hint="eastAsia"/>
        </w:rPr>
        <w:t>以</w:t>
      </w:r>
      <w:proofErr w:type="spellStart"/>
      <w:r>
        <w:rPr>
          <w:rFonts w:hint="eastAsia"/>
        </w:rPr>
        <w:t>deque</w:t>
      </w:r>
      <w:proofErr w:type="spellEnd"/>
      <w:r>
        <w:rPr>
          <w:rFonts w:hint="eastAsia"/>
        </w:rPr>
        <w:t>作为底部结构，并封闭</w:t>
      </w:r>
      <w:r w:rsidR="006054C5">
        <w:rPr>
          <w:rFonts w:hint="eastAsia"/>
        </w:rPr>
        <w:t>其底端的出口和头端的入口</w:t>
      </w:r>
      <w:r>
        <w:rPr>
          <w:rFonts w:hint="eastAsia"/>
        </w:rPr>
        <w:t>。也可以以手动改为以</w:t>
      </w:r>
      <w:r>
        <w:rPr>
          <w:rFonts w:hint="eastAsia"/>
        </w:rPr>
        <w:t>list</w:t>
      </w:r>
      <w:r>
        <w:rPr>
          <w:rFonts w:hint="eastAsia"/>
        </w:rPr>
        <w:t>为底部结构。</w:t>
      </w:r>
    </w:p>
    <w:p w:rsidR="003A73E9" w:rsidRPr="008E4DC5" w:rsidRDefault="003A73E9" w:rsidP="003A73E9">
      <w:pPr>
        <w:jc w:val="center"/>
      </w:pPr>
      <w:r>
        <w:rPr>
          <w:noProof/>
        </w:rPr>
        <w:drawing>
          <wp:inline distT="0" distB="0" distL="0" distR="0" wp14:anchorId="18F1136D" wp14:editId="29BDD524">
            <wp:extent cx="5274310" cy="2266610"/>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266610"/>
                    </a:xfrm>
                    <a:prstGeom prst="rect">
                      <a:avLst/>
                    </a:prstGeom>
                  </pic:spPr>
                </pic:pic>
              </a:graphicData>
            </a:graphic>
          </wp:inline>
        </w:drawing>
      </w:r>
    </w:p>
    <w:p w:rsidR="00435815" w:rsidRDefault="00435815" w:rsidP="00435815">
      <w:pPr>
        <w:pStyle w:val="2"/>
      </w:pPr>
      <w:r>
        <w:rPr>
          <w:rFonts w:hint="eastAsia"/>
        </w:rPr>
        <w:t xml:space="preserve">4.7. </w:t>
      </w:r>
      <w:proofErr w:type="gramStart"/>
      <w:r>
        <w:rPr>
          <w:rFonts w:hint="eastAsia"/>
        </w:rPr>
        <w:t>heap</w:t>
      </w:r>
      <w:proofErr w:type="gramEnd"/>
    </w:p>
    <w:p w:rsidR="00435815" w:rsidRDefault="003C64F4" w:rsidP="00435815">
      <w:r>
        <w:rPr>
          <w:rFonts w:hint="eastAsia"/>
        </w:rPr>
        <w:tab/>
        <w:t>heap</w:t>
      </w:r>
      <w:r>
        <w:rPr>
          <w:rFonts w:hint="eastAsia"/>
        </w:rPr>
        <w:t>并不属于</w:t>
      </w:r>
      <w:r>
        <w:rPr>
          <w:rFonts w:hint="eastAsia"/>
        </w:rPr>
        <w:t>STL</w:t>
      </w:r>
      <w:r>
        <w:rPr>
          <w:rFonts w:hint="eastAsia"/>
        </w:rPr>
        <w:t>容器组件，它是</w:t>
      </w:r>
      <w:r>
        <w:rPr>
          <w:rFonts w:hint="eastAsia"/>
        </w:rPr>
        <w:t>priority queue</w:t>
      </w:r>
      <w:r>
        <w:rPr>
          <w:rFonts w:hint="eastAsia"/>
        </w:rPr>
        <w:t>的幕后助手。</w:t>
      </w:r>
      <w:r>
        <w:rPr>
          <w:rFonts w:hint="eastAsia"/>
        </w:rPr>
        <w:t>priority queue</w:t>
      </w:r>
      <w:r>
        <w:rPr>
          <w:rFonts w:hint="eastAsia"/>
        </w:rPr>
        <w:t>允许用户以任何次序将任何元素推进容器内，但取出时一定是从优先权最高的元素开始取。</w:t>
      </w:r>
      <w:r w:rsidRPr="001D4B74">
        <w:rPr>
          <w:rFonts w:hint="eastAsia"/>
          <w:color w:val="FF0000"/>
        </w:rPr>
        <w:t>priority queue</w:t>
      </w:r>
      <w:r w:rsidRPr="001D4B74">
        <w:rPr>
          <w:rFonts w:hint="eastAsia"/>
          <w:color w:val="FF0000"/>
        </w:rPr>
        <w:t>的底层机制是</w:t>
      </w:r>
      <w:proofErr w:type="gramStart"/>
      <w:r w:rsidR="002C6CBE" w:rsidRPr="002C6CBE">
        <w:rPr>
          <w:rFonts w:hint="eastAsia"/>
          <w:color w:val="FF0000"/>
        </w:rPr>
        <w:t>二叉</w:t>
      </w:r>
      <w:r w:rsidRPr="001D4B74">
        <w:rPr>
          <w:rFonts w:hint="eastAsia"/>
          <w:color w:val="FF0000"/>
        </w:rPr>
        <w:t>堆</w:t>
      </w:r>
      <w:proofErr w:type="gramEnd"/>
      <w:r>
        <w:rPr>
          <w:rFonts w:hint="eastAsia"/>
        </w:rPr>
        <w:t>。</w:t>
      </w:r>
    </w:p>
    <w:p w:rsidR="004652FF" w:rsidRDefault="004652FF" w:rsidP="004652FF">
      <w:pPr>
        <w:jc w:val="center"/>
      </w:pPr>
      <w:r>
        <w:rPr>
          <w:noProof/>
        </w:rPr>
        <w:drawing>
          <wp:inline distT="0" distB="0" distL="0" distR="0" wp14:anchorId="4EA061B4" wp14:editId="79D109A2">
            <wp:extent cx="3510001" cy="254317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511023" cy="2543915"/>
                    </a:xfrm>
                    <a:prstGeom prst="rect">
                      <a:avLst/>
                    </a:prstGeom>
                  </pic:spPr>
                </pic:pic>
              </a:graphicData>
            </a:graphic>
          </wp:inline>
        </w:drawing>
      </w:r>
    </w:p>
    <w:p w:rsidR="009936FF" w:rsidRDefault="00C86E08" w:rsidP="00435815">
      <w:r>
        <w:rPr>
          <w:rFonts w:hint="eastAsia"/>
        </w:rPr>
        <w:tab/>
      </w:r>
      <w:proofErr w:type="gramStart"/>
      <w:r w:rsidR="002C6CBE">
        <w:rPr>
          <w:rFonts w:hint="eastAsia"/>
        </w:rPr>
        <w:t>二叉</w:t>
      </w:r>
      <w:r>
        <w:rPr>
          <w:rFonts w:hint="eastAsia"/>
        </w:rPr>
        <w:t>堆</w:t>
      </w:r>
      <w:proofErr w:type="gramEnd"/>
      <w:r>
        <w:rPr>
          <w:rFonts w:hint="eastAsia"/>
        </w:rPr>
        <w:t>是一颗完全二叉树，整棵树没有任何漏洞。</w:t>
      </w:r>
      <w:proofErr w:type="gramStart"/>
      <w:r w:rsidR="002C6CBE">
        <w:rPr>
          <w:rFonts w:hint="eastAsia"/>
        </w:rPr>
        <w:t>二叉</w:t>
      </w:r>
      <w:r>
        <w:rPr>
          <w:rFonts w:hint="eastAsia"/>
        </w:rPr>
        <w:t>堆</w:t>
      </w:r>
      <w:proofErr w:type="gramEnd"/>
      <w:r>
        <w:rPr>
          <w:rFonts w:hint="eastAsia"/>
        </w:rPr>
        <w:t>可用数组实现，数组编号从</w:t>
      </w:r>
      <w:r>
        <w:rPr>
          <w:rFonts w:hint="eastAsia"/>
        </w:rPr>
        <w:t>1</w:t>
      </w:r>
      <w:r>
        <w:rPr>
          <w:rFonts w:hint="eastAsia"/>
        </w:rPr>
        <w:lastRenderedPageBreak/>
        <w:t>开始，对于节点</w:t>
      </w:r>
      <w:r>
        <w:rPr>
          <w:rFonts w:hint="eastAsia"/>
        </w:rPr>
        <w:t>i</w:t>
      </w:r>
      <w:r>
        <w:rPr>
          <w:rFonts w:hint="eastAsia"/>
        </w:rPr>
        <w:t>，</w:t>
      </w:r>
      <w:r>
        <w:rPr>
          <w:rFonts w:hint="eastAsia"/>
        </w:rPr>
        <w:t>2*i</w:t>
      </w:r>
      <w:r>
        <w:rPr>
          <w:rFonts w:hint="eastAsia"/>
        </w:rPr>
        <w:t>是其左子树，</w:t>
      </w:r>
      <w:r>
        <w:rPr>
          <w:rFonts w:hint="eastAsia"/>
        </w:rPr>
        <w:t>2*i+1</w:t>
      </w:r>
      <w:r>
        <w:rPr>
          <w:rFonts w:hint="eastAsia"/>
        </w:rPr>
        <w:t>是其右子树。</w:t>
      </w:r>
      <w:r w:rsidR="002C6CBE">
        <w:rPr>
          <w:rFonts w:hint="eastAsia"/>
        </w:rPr>
        <w:t>使用一个动态数组</w:t>
      </w:r>
      <w:r w:rsidR="002C6CBE">
        <w:rPr>
          <w:rFonts w:hint="eastAsia"/>
        </w:rPr>
        <w:t>vector</w:t>
      </w:r>
      <w:r w:rsidR="002C6CBE">
        <w:rPr>
          <w:rFonts w:hint="eastAsia"/>
        </w:rPr>
        <w:t>和一组</w:t>
      </w:r>
      <w:r w:rsidR="002C6CBE">
        <w:rPr>
          <w:rFonts w:hint="eastAsia"/>
        </w:rPr>
        <w:t>heap</w:t>
      </w:r>
      <w:r w:rsidR="009936FF">
        <w:rPr>
          <w:rFonts w:hint="eastAsia"/>
        </w:rPr>
        <w:t>算法可以实现元素插入、删除、取极值。</w:t>
      </w:r>
      <w:r w:rsidR="008D670C">
        <w:rPr>
          <w:rFonts w:hint="eastAsia"/>
        </w:rPr>
        <w:t>最大堆的最大值在根节点，最小堆的最小值在根节点，根据上图的表示，</w:t>
      </w:r>
      <w:proofErr w:type="gramStart"/>
      <w:r w:rsidR="008D670C">
        <w:rPr>
          <w:rFonts w:hint="eastAsia"/>
        </w:rPr>
        <w:t>二叉堆</w:t>
      </w:r>
      <w:proofErr w:type="gramEnd"/>
      <w:r w:rsidR="008D670C">
        <w:rPr>
          <w:rFonts w:hint="eastAsia"/>
        </w:rPr>
        <w:t>的极值位于数组的起始处。</w:t>
      </w:r>
    </w:p>
    <w:p w:rsidR="008D670C" w:rsidRDefault="00FB6D0C" w:rsidP="00435815">
      <w:r>
        <w:rPr>
          <w:rFonts w:hint="eastAsia"/>
        </w:rPr>
        <w:tab/>
        <w:t>heap</w:t>
      </w:r>
      <w:r>
        <w:rPr>
          <w:rFonts w:hint="eastAsia"/>
        </w:rPr>
        <w:t>算法包括</w:t>
      </w:r>
      <w:proofErr w:type="spellStart"/>
      <w:r>
        <w:rPr>
          <w:rFonts w:hint="eastAsia"/>
        </w:rPr>
        <w:t>push_heap</w:t>
      </w:r>
      <w:proofErr w:type="spellEnd"/>
      <w:r>
        <w:rPr>
          <w:rFonts w:hint="eastAsia"/>
        </w:rPr>
        <w:t>()</w:t>
      </w:r>
      <w:r>
        <w:rPr>
          <w:rFonts w:hint="eastAsia"/>
        </w:rPr>
        <w:t>、</w:t>
      </w:r>
      <w:proofErr w:type="spellStart"/>
      <w:r>
        <w:rPr>
          <w:rFonts w:hint="eastAsia"/>
        </w:rPr>
        <w:t>pop_heap</w:t>
      </w:r>
      <w:proofErr w:type="spellEnd"/>
      <w:r>
        <w:rPr>
          <w:rFonts w:hint="eastAsia"/>
        </w:rPr>
        <w:t>()</w:t>
      </w:r>
      <w:r>
        <w:rPr>
          <w:rFonts w:hint="eastAsia"/>
        </w:rPr>
        <w:t>、</w:t>
      </w:r>
      <w:proofErr w:type="spellStart"/>
      <w:r>
        <w:rPr>
          <w:rFonts w:hint="eastAsia"/>
        </w:rPr>
        <w:t>sort_heap</w:t>
      </w:r>
      <w:proofErr w:type="spellEnd"/>
      <w:r>
        <w:rPr>
          <w:rFonts w:hint="eastAsia"/>
        </w:rPr>
        <w:t>()</w:t>
      </w:r>
      <w:r>
        <w:rPr>
          <w:rFonts w:hint="eastAsia"/>
        </w:rPr>
        <w:t>。</w:t>
      </w:r>
    </w:p>
    <w:p w:rsidR="00972FC3" w:rsidRPr="008D670C" w:rsidRDefault="00972FC3" w:rsidP="00435815">
      <w:r>
        <w:rPr>
          <w:rFonts w:hint="eastAsia"/>
        </w:rPr>
        <w:tab/>
      </w:r>
      <w:r>
        <w:rPr>
          <w:rFonts w:hint="eastAsia"/>
        </w:rPr>
        <w:t>注意：</w:t>
      </w:r>
      <w:r w:rsidRPr="00E31C7D">
        <w:rPr>
          <w:rFonts w:hint="eastAsia"/>
          <w:b/>
          <w:color w:val="FF0000"/>
        </w:rPr>
        <w:t>heap</w:t>
      </w:r>
      <w:r w:rsidRPr="00E31C7D">
        <w:rPr>
          <w:rFonts w:hint="eastAsia"/>
          <w:b/>
          <w:color w:val="FF0000"/>
        </w:rPr>
        <w:t>没有迭代器</w:t>
      </w:r>
      <w:r>
        <w:rPr>
          <w:rFonts w:hint="eastAsia"/>
        </w:rPr>
        <w:t>，因为</w:t>
      </w:r>
      <w:r>
        <w:rPr>
          <w:rFonts w:hint="eastAsia"/>
        </w:rPr>
        <w:t>heap</w:t>
      </w:r>
      <w:r>
        <w:rPr>
          <w:rFonts w:hint="eastAsia"/>
        </w:rPr>
        <w:t>的所有元素都必须遵循特别的排列规则。</w:t>
      </w:r>
    </w:p>
    <w:p w:rsidR="00C86E08" w:rsidRDefault="007A7501" w:rsidP="007A7501">
      <w:pPr>
        <w:pStyle w:val="2"/>
      </w:pPr>
      <w:r>
        <w:rPr>
          <w:rFonts w:hint="eastAsia"/>
        </w:rPr>
        <w:t xml:space="preserve">4.8. </w:t>
      </w:r>
      <w:proofErr w:type="spellStart"/>
      <w:proofErr w:type="gramStart"/>
      <w:r>
        <w:rPr>
          <w:rFonts w:hint="eastAsia"/>
        </w:rPr>
        <w:t>priority_queue</w:t>
      </w:r>
      <w:proofErr w:type="spellEnd"/>
      <w:proofErr w:type="gramEnd"/>
    </w:p>
    <w:p w:rsidR="007A7501" w:rsidRDefault="007A7501" w:rsidP="007A7501">
      <w:r>
        <w:rPr>
          <w:rFonts w:hint="eastAsia"/>
        </w:rPr>
        <w:tab/>
      </w:r>
      <w:proofErr w:type="spellStart"/>
      <w:r w:rsidR="00B57D91">
        <w:rPr>
          <w:rFonts w:hint="eastAsia"/>
        </w:rPr>
        <w:t>priority_queue</w:t>
      </w:r>
      <w:proofErr w:type="spellEnd"/>
      <w:r w:rsidR="00B57D91">
        <w:rPr>
          <w:rFonts w:hint="eastAsia"/>
        </w:rPr>
        <w:t>是一个拥有权值的</w:t>
      </w:r>
      <w:r w:rsidR="00B57D91">
        <w:rPr>
          <w:rFonts w:hint="eastAsia"/>
        </w:rPr>
        <w:t>queue</w:t>
      </w:r>
      <w:r w:rsidR="00B57D91">
        <w:rPr>
          <w:rFonts w:hint="eastAsia"/>
        </w:rPr>
        <w:t>，它允许加入新元素、移除旧元素、审视元素值等功能。由于这是一个</w:t>
      </w:r>
      <w:r w:rsidR="00B57D91">
        <w:rPr>
          <w:rFonts w:hint="eastAsia"/>
        </w:rPr>
        <w:t>queue</w:t>
      </w:r>
      <w:r w:rsidR="00B57D91">
        <w:rPr>
          <w:rFonts w:hint="eastAsia"/>
        </w:rPr>
        <w:t>，所以只允许在顶端取出元素、在尾部加入元素，</w:t>
      </w:r>
      <w:proofErr w:type="spellStart"/>
      <w:r w:rsidR="00B57D91" w:rsidRPr="002D0A94">
        <w:rPr>
          <w:rFonts w:hint="eastAsia"/>
          <w:color w:val="FF0000"/>
        </w:rPr>
        <w:t>priority_queue</w:t>
      </w:r>
      <w:proofErr w:type="spellEnd"/>
      <w:r w:rsidR="00B57D91" w:rsidRPr="002D0A94">
        <w:rPr>
          <w:rFonts w:hint="eastAsia"/>
          <w:color w:val="FF0000"/>
        </w:rPr>
        <w:t>没有迭代器</w:t>
      </w:r>
      <w:r w:rsidR="00B57D91">
        <w:rPr>
          <w:rFonts w:hint="eastAsia"/>
        </w:rPr>
        <w:t>。</w:t>
      </w:r>
    </w:p>
    <w:p w:rsidR="0090242E" w:rsidRDefault="0090242E" w:rsidP="007A7501">
      <w:r>
        <w:rPr>
          <w:rFonts w:hint="eastAsia"/>
        </w:rPr>
        <w:tab/>
      </w:r>
      <w:r>
        <w:rPr>
          <w:rFonts w:hint="eastAsia"/>
        </w:rPr>
        <w:t>默认情况下，</w:t>
      </w:r>
      <w:proofErr w:type="spellStart"/>
      <w:r>
        <w:rPr>
          <w:rFonts w:hint="eastAsia"/>
        </w:rPr>
        <w:t>priority_queue</w:t>
      </w:r>
      <w:proofErr w:type="spellEnd"/>
      <w:r>
        <w:rPr>
          <w:rFonts w:hint="eastAsia"/>
        </w:rPr>
        <w:t>底部以一个最大堆完成，后者是一个以</w:t>
      </w:r>
      <w:r>
        <w:rPr>
          <w:rFonts w:hint="eastAsia"/>
        </w:rPr>
        <w:t>vector</w:t>
      </w:r>
      <w:r>
        <w:rPr>
          <w:rFonts w:hint="eastAsia"/>
        </w:rPr>
        <w:t>为底部数据结构的完全二叉树。</w:t>
      </w:r>
    </w:p>
    <w:p w:rsidR="0082655C" w:rsidRDefault="0082655C" w:rsidP="0082655C">
      <w:pPr>
        <w:jc w:val="center"/>
      </w:pPr>
      <w:r>
        <w:rPr>
          <w:noProof/>
        </w:rPr>
        <w:drawing>
          <wp:inline distT="0" distB="0" distL="0" distR="0" wp14:anchorId="230F45F5" wp14:editId="1D49467E">
            <wp:extent cx="4238625" cy="18573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238625" cy="1857375"/>
                    </a:xfrm>
                    <a:prstGeom prst="rect">
                      <a:avLst/>
                    </a:prstGeom>
                  </pic:spPr>
                </pic:pic>
              </a:graphicData>
            </a:graphic>
          </wp:inline>
        </w:drawing>
      </w:r>
    </w:p>
    <w:p w:rsidR="001D6D9E" w:rsidRDefault="001D6D9E" w:rsidP="001D6D9E">
      <w:pPr>
        <w:pStyle w:val="1"/>
      </w:pPr>
      <w:r>
        <w:rPr>
          <w:rFonts w:hint="eastAsia"/>
        </w:rPr>
        <w:t>第五章</w:t>
      </w:r>
      <w:r>
        <w:rPr>
          <w:rFonts w:hint="eastAsia"/>
        </w:rPr>
        <w:t xml:space="preserve"> </w:t>
      </w:r>
      <w:r>
        <w:rPr>
          <w:rFonts w:hint="eastAsia"/>
        </w:rPr>
        <w:t>关联式容器</w:t>
      </w:r>
    </w:p>
    <w:p w:rsidR="003C46CB" w:rsidRDefault="00E260F0" w:rsidP="003C46CB">
      <w:r>
        <w:rPr>
          <w:rFonts w:hint="eastAsia"/>
        </w:rPr>
        <w:tab/>
      </w:r>
      <w:r>
        <w:rPr>
          <w:rFonts w:hint="eastAsia"/>
        </w:rPr>
        <w:t>标准</w:t>
      </w:r>
      <w:r>
        <w:rPr>
          <w:rFonts w:hint="eastAsia"/>
        </w:rPr>
        <w:t>STL</w:t>
      </w:r>
      <w:r>
        <w:rPr>
          <w:rFonts w:hint="eastAsia"/>
        </w:rPr>
        <w:t>关联式容器包括</w:t>
      </w:r>
      <w:r>
        <w:rPr>
          <w:rFonts w:hint="eastAsia"/>
        </w:rPr>
        <w:t>set</w:t>
      </w:r>
      <w:r>
        <w:rPr>
          <w:rFonts w:hint="eastAsia"/>
        </w:rPr>
        <w:t>、</w:t>
      </w:r>
      <w:r>
        <w:rPr>
          <w:rFonts w:hint="eastAsia"/>
        </w:rPr>
        <w:t>map</w:t>
      </w:r>
      <w:r>
        <w:rPr>
          <w:rFonts w:hint="eastAsia"/>
        </w:rPr>
        <w:t>及其衍生的</w:t>
      </w:r>
      <w:proofErr w:type="spellStart"/>
      <w:r>
        <w:rPr>
          <w:rFonts w:hint="eastAsia"/>
        </w:rPr>
        <w:t>multiset</w:t>
      </w:r>
      <w:proofErr w:type="spellEnd"/>
      <w:r>
        <w:rPr>
          <w:rFonts w:hint="eastAsia"/>
        </w:rPr>
        <w:t>和</w:t>
      </w:r>
      <w:proofErr w:type="spellStart"/>
      <w:r>
        <w:rPr>
          <w:rFonts w:hint="eastAsia"/>
        </w:rPr>
        <w:t>multimap</w:t>
      </w:r>
      <w:proofErr w:type="spellEnd"/>
      <w:r>
        <w:rPr>
          <w:rFonts w:hint="eastAsia"/>
        </w:rPr>
        <w:t>，它们底层实现都是红黑树。不在</w:t>
      </w:r>
      <w:r>
        <w:rPr>
          <w:rFonts w:hint="eastAsia"/>
        </w:rPr>
        <w:t>STL</w:t>
      </w:r>
      <w:r>
        <w:rPr>
          <w:rFonts w:hint="eastAsia"/>
        </w:rPr>
        <w:t>标准之内的关联式容器包括</w:t>
      </w:r>
      <w:r>
        <w:rPr>
          <w:rFonts w:hint="eastAsia"/>
        </w:rPr>
        <w:t>hash table</w:t>
      </w:r>
      <w:r>
        <w:rPr>
          <w:rFonts w:hint="eastAsia"/>
        </w:rPr>
        <w:t>，以及以</w:t>
      </w:r>
      <w:r>
        <w:rPr>
          <w:rFonts w:hint="eastAsia"/>
        </w:rPr>
        <w:t>hash table</w:t>
      </w:r>
      <w:r>
        <w:rPr>
          <w:rFonts w:hint="eastAsia"/>
        </w:rPr>
        <w:t>为底层机制的</w:t>
      </w:r>
      <w:proofErr w:type="spellStart"/>
      <w:r>
        <w:rPr>
          <w:rFonts w:hint="eastAsia"/>
        </w:rPr>
        <w:t>unordered_set</w:t>
      </w:r>
      <w:proofErr w:type="spellEnd"/>
      <w:r>
        <w:rPr>
          <w:rFonts w:hint="eastAsia"/>
        </w:rPr>
        <w:t>、</w:t>
      </w:r>
      <w:proofErr w:type="spellStart"/>
      <w:r>
        <w:rPr>
          <w:rFonts w:hint="eastAsia"/>
        </w:rPr>
        <w:t>unordered_map</w:t>
      </w:r>
      <w:proofErr w:type="spellEnd"/>
      <w:r>
        <w:rPr>
          <w:rFonts w:hint="eastAsia"/>
        </w:rPr>
        <w:t>、</w:t>
      </w:r>
      <w:proofErr w:type="spellStart"/>
      <w:r>
        <w:rPr>
          <w:rFonts w:hint="eastAsia"/>
        </w:rPr>
        <w:t>unordered_multiset</w:t>
      </w:r>
      <w:proofErr w:type="spellEnd"/>
      <w:r>
        <w:rPr>
          <w:rFonts w:hint="eastAsia"/>
        </w:rPr>
        <w:t>和</w:t>
      </w:r>
      <w:proofErr w:type="spellStart"/>
      <w:r>
        <w:rPr>
          <w:rFonts w:hint="eastAsia"/>
        </w:rPr>
        <w:t>unordered_multimap</w:t>
      </w:r>
      <w:proofErr w:type="spellEnd"/>
      <w:r>
        <w:rPr>
          <w:rFonts w:hint="eastAsia"/>
        </w:rPr>
        <w:t>。</w:t>
      </w:r>
    </w:p>
    <w:p w:rsidR="00B63827" w:rsidRDefault="00B63827" w:rsidP="00B63827">
      <w:pPr>
        <w:ind w:firstLine="420"/>
      </w:pPr>
      <w:r w:rsidRPr="00117AD5">
        <w:rPr>
          <w:rFonts w:hint="eastAsia"/>
          <w:color w:val="FF0000"/>
        </w:rPr>
        <w:t>关联式容器的每个数据由一个键值</w:t>
      </w:r>
      <w:r w:rsidRPr="00117AD5">
        <w:rPr>
          <w:rFonts w:hint="eastAsia"/>
          <w:color w:val="FF0000"/>
        </w:rPr>
        <w:t>(key)</w:t>
      </w:r>
      <w:r w:rsidRPr="00117AD5">
        <w:rPr>
          <w:rFonts w:hint="eastAsia"/>
          <w:color w:val="FF0000"/>
        </w:rPr>
        <w:t>和一个实值</w:t>
      </w:r>
      <w:r w:rsidRPr="00117AD5">
        <w:rPr>
          <w:rFonts w:hint="eastAsia"/>
          <w:color w:val="FF0000"/>
        </w:rPr>
        <w:t>(value)</w:t>
      </w:r>
      <w:r w:rsidRPr="00117AD5">
        <w:rPr>
          <w:rFonts w:hint="eastAsia"/>
          <w:color w:val="FF0000"/>
        </w:rPr>
        <w:t>组成。</w:t>
      </w:r>
      <w:r>
        <w:rPr>
          <w:rFonts w:hint="eastAsia"/>
        </w:rPr>
        <w:t>当元素被插入到关联式容器时，容器内部结构依据键值大小，以特定规则将元素放置于适当位置。关联式容器没有所谓的头尾，只有最大值和最小值，因此没有</w:t>
      </w:r>
      <w:proofErr w:type="spellStart"/>
      <w:r>
        <w:rPr>
          <w:rFonts w:hint="eastAsia"/>
        </w:rPr>
        <w:t>push_back</w:t>
      </w:r>
      <w:proofErr w:type="spellEnd"/>
      <w:r>
        <w:rPr>
          <w:rFonts w:hint="eastAsia"/>
        </w:rPr>
        <w:t>()</w:t>
      </w:r>
      <w:r>
        <w:rPr>
          <w:rFonts w:hint="eastAsia"/>
        </w:rPr>
        <w:t>、</w:t>
      </w:r>
      <w:proofErr w:type="spellStart"/>
      <w:r>
        <w:rPr>
          <w:rFonts w:hint="eastAsia"/>
        </w:rPr>
        <w:t>push_front</w:t>
      </w:r>
      <w:proofErr w:type="spellEnd"/>
      <w:r>
        <w:rPr>
          <w:rFonts w:hint="eastAsia"/>
        </w:rPr>
        <w:t>()</w:t>
      </w:r>
      <w:r>
        <w:rPr>
          <w:rFonts w:hint="eastAsia"/>
        </w:rPr>
        <w:t>、</w:t>
      </w:r>
      <w:proofErr w:type="spellStart"/>
      <w:r>
        <w:rPr>
          <w:rFonts w:hint="eastAsia"/>
        </w:rPr>
        <w:t>pop_back</w:t>
      </w:r>
      <w:proofErr w:type="spellEnd"/>
      <w:r>
        <w:rPr>
          <w:rFonts w:hint="eastAsia"/>
        </w:rPr>
        <w:t>()</w:t>
      </w:r>
      <w:r>
        <w:rPr>
          <w:rFonts w:hint="eastAsia"/>
        </w:rPr>
        <w:t>、</w:t>
      </w:r>
      <w:r>
        <w:rPr>
          <w:rFonts w:hint="eastAsia"/>
        </w:rPr>
        <w:t>begin()</w:t>
      </w:r>
      <w:r>
        <w:rPr>
          <w:rFonts w:hint="eastAsia"/>
        </w:rPr>
        <w:t>、</w:t>
      </w:r>
      <w:r>
        <w:rPr>
          <w:rFonts w:hint="eastAsia"/>
        </w:rPr>
        <w:t>end()</w:t>
      </w:r>
      <w:r>
        <w:rPr>
          <w:rFonts w:hint="eastAsia"/>
        </w:rPr>
        <w:t>等操作。</w:t>
      </w:r>
    </w:p>
    <w:p w:rsidR="00C17DD0" w:rsidRDefault="00C17DD0" w:rsidP="00C17DD0">
      <w:pPr>
        <w:pStyle w:val="2"/>
      </w:pPr>
      <w:r>
        <w:rPr>
          <w:rFonts w:hint="eastAsia"/>
        </w:rPr>
        <w:lastRenderedPageBreak/>
        <w:t>5.1. 树</w:t>
      </w:r>
    </w:p>
    <w:p w:rsidR="00C17DD0" w:rsidRDefault="00C17DD0" w:rsidP="00C17DD0">
      <w:pPr>
        <w:pStyle w:val="2"/>
      </w:pPr>
      <w:r>
        <w:rPr>
          <w:rFonts w:hint="eastAsia"/>
        </w:rPr>
        <w:t>5.2. 红黑树</w:t>
      </w:r>
    </w:p>
    <w:p w:rsidR="00C17DD0" w:rsidRDefault="00C17DD0" w:rsidP="00C17DD0">
      <w:pPr>
        <w:pStyle w:val="2"/>
      </w:pPr>
      <w:r>
        <w:rPr>
          <w:rFonts w:hint="eastAsia"/>
        </w:rPr>
        <w:t xml:space="preserve">5.3. </w:t>
      </w:r>
      <w:proofErr w:type="gramStart"/>
      <w:r>
        <w:rPr>
          <w:rFonts w:hint="eastAsia"/>
        </w:rPr>
        <w:t>set</w:t>
      </w:r>
      <w:proofErr w:type="gramEnd"/>
    </w:p>
    <w:p w:rsidR="00005D73" w:rsidRDefault="00005D73" w:rsidP="00005D73">
      <w:r>
        <w:rPr>
          <w:rFonts w:hint="eastAsia"/>
        </w:rPr>
        <w:tab/>
        <w:t>set</w:t>
      </w:r>
      <w:r>
        <w:rPr>
          <w:rFonts w:hint="eastAsia"/>
        </w:rPr>
        <w:t>的特性是，所有元素都会根据元素的键值自动被排序。</w:t>
      </w:r>
      <w:r w:rsidRPr="00005D73">
        <w:rPr>
          <w:rFonts w:hint="eastAsia"/>
          <w:b/>
        </w:rPr>
        <w:t>set</w:t>
      </w:r>
      <w:r w:rsidRPr="00005D73">
        <w:rPr>
          <w:rFonts w:hint="eastAsia"/>
          <w:b/>
        </w:rPr>
        <w:t>的键值</w:t>
      </w:r>
      <w:r w:rsidRPr="00005D73">
        <w:rPr>
          <w:rFonts w:hint="eastAsia"/>
          <w:b/>
        </w:rPr>
        <w:t>key</w:t>
      </w:r>
      <w:r w:rsidRPr="00005D73">
        <w:rPr>
          <w:rFonts w:hint="eastAsia"/>
          <w:b/>
        </w:rPr>
        <w:t>和是指</w:t>
      </w:r>
      <w:r w:rsidRPr="00005D73">
        <w:rPr>
          <w:rFonts w:hint="eastAsia"/>
          <w:b/>
        </w:rPr>
        <w:t>value</w:t>
      </w:r>
      <w:r w:rsidRPr="00005D73">
        <w:rPr>
          <w:rFonts w:hint="eastAsia"/>
          <w:b/>
        </w:rPr>
        <w:t>是同一个</w:t>
      </w:r>
      <w:r>
        <w:rPr>
          <w:rFonts w:hint="eastAsia"/>
        </w:rPr>
        <w:t>，</w:t>
      </w:r>
      <w:proofErr w:type="gramStart"/>
      <w:r>
        <w:rPr>
          <w:rFonts w:hint="eastAsia"/>
        </w:rPr>
        <w:t>即键值</w:t>
      </w:r>
      <w:proofErr w:type="gramEnd"/>
      <w:r>
        <w:rPr>
          <w:rFonts w:hint="eastAsia"/>
        </w:rPr>
        <w:t>就是实值，实值就是键值。</w:t>
      </w:r>
      <w:r w:rsidRPr="00005D73">
        <w:rPr>
          <w:rFonts w:hint="eastAsia"/>
          <w:color w:val="FF0000"/>
        </w:rPr>
        <w:t>set</w:t>
      </w:r>
      <w:r w:rsidRPr="00005D73">
        <w:rPr>
          <w:rFonts w:hint="eastAsia"/>
          <w:color w:val="FF0000"/>
        </w:rPr>
        <w:t>不允许两个元素有相同的键值</w:t>
      </w:r>
      <w:r>
        <w:rPr>
          <w:rFonts w:hint="eastAsia"/>
        </w:rPr>
        <w:t>。</w:t>
      </w:r>
    </w:p>
    <w:p w:rsidR="00005D73" w:rsidRDefault="00005D73" w:rsidP="00005D73">
      <w:r>
        <w:rPr>
          <w:rFonts w:hint="eastAsia"/>
        </w:rPr>
        <w:tab/>
      </w:r>
      <w:r w:rsidRPr="00005D73">
        <w:rPr>
          <w:rFonts w:hint="eastAsia"/>
          <w:color w:val="FF0000"/>
        </w:rPr>
        <w:t>不允许改变</w:t>
      </w:r>
      <w:r w:rsidRPr="00005D73">
        <w:rPr>
          <w:rFonts w:hint="eastAsia"/>
          <w:color w:val="FF0000"/>
        </w:rPr>
        <w:t>set</w:t>
      </w:r>
      <w:r w:rsidRPr="00005D73">
        <w:rPr>
          <w:rFonts w:hint="eastAsia"/>
          <w:color w:val="FF0000"/>
        </w:rPr>
        <w:t>的元素值，因为</w:t>
      </w:r>
      <w:r w:rsidRPr="00005D73">
        <w:rPr>
          <w:rFonts w:hint="eastAsia"/>
          <w:color w:val="FF0000"/>
        </w:rPr>
        <w:t>set</w:t>
      </w:r>
      <w:r w:rsidRPr="00005D73">
        <w:rPr>
          <w:rFonts w:hint="eastAsia"/>
          <w:color w:val="FF0000"/>
        </w:rPr>
        <w:t>的元素</w:t>
      </w:r>
      <w:proofErr w:type="gramStart"/>
      <w:r w:rsidRPr="00005D73">
        <w:rPr>
          <w:rFonts w:hint="eastAsia"/>
          <w:color w:val="FF0000"/>
        </w:rPr>
        <w:t>值同时</w:t>
      </w:r>
      <w:proofErr w:type="gramEnd"/>
      <w:r w:rsidRPr="00005D73">
        <w:rPr>
          <w:rFonts w:hint="eastAsia"/>
          <w:color w:val="FF0000"/>
        </w:rPr>
        <w:t>也是其键值</w:t>
      </w:r>
      <w:r w:rsidRPr="00005D73">
        <w:rPr>
          <w:rFonts w:hint="eastAsia"/>
          <w:color w:val="FF0000"/>
        </w:rPr>
        <w:t>key</w:t>
      </w:r>
      <w:r w:rsidRPr="00005D73">
        <w:rPr>
          <w:rFonts w:hint="eastAsia"/>
          <w:color w:val="FF0000"/>
        </w:rPr>
        <w:t>，改变了</w:t>
      </w:r>
      <w:r w:rsidRPr="00005D73">
        <w:rPr>
          <w:rFonts w:hint="eastAsia"/>
          <w:color w:val="FF0000"/>
        </w:rPr>
        <w:t>key</w:t>
      </w:r>
      <w:r w:rsidRPr="00005D73">
        <w:rPr>
          <w:rFonts w:hint="eastAsia"/>
          <w:color w:val="FF0000"/>
        </w:rPr>
        <w:t>会影响</w:t>
      </w:r>
      <w:r w:rsidRPr="00005D73">
        <w:rPr>
          <w:rFonts w:hint="eastAsia"/>
          <w:color w:val="FF0000"/>
        </w:rPr>
        <w:t>set</w:t>
      </w:r>
      <w:r w:rsidRPr="00005D73">
        <w:rPr>
          <w:rFonts w:hint="eastAsia"/>
          <w:color w:val="FF0000"/>
        </w:rPr>
        <w:t>组织</w:t>
      </w:r>
      <w:r>
        <w:rPr>
          <w:rFonts w:hint="eastAsia"/>
        </w:rPr>
        <w:t>。</w:t>
      </w:r>
    </w:p>
    <w:p w:rsidR="00D6138B" w:rsidRDefault="00D6138B" w:rsidP="00005D73">
      <w:r>
        <w:rPr>
          <w:rFonts w:hint="eastAsia"/>
        </w:rPr>
        <w:tab/>
      </w:r>
      <w:r>
        <w:rPr>
          <w:rFonts w:hint="eastAsia"/>
        </w:rPr>
        <w:t>与</w:t>
      </w:r>
      <w:r>
        <w:rPr>
          <w:rFonts w:hint="eastAsia"/>
        </w:rPr>
        <w:t>list</w:t>
      </w:r>
      <w:r>
        <w:rPr>
          <w:rFonts w:hint="eastAsia"/>
        </w:rPr>
        <w:t>一样，当客户端对</w:t>
      </w:r>
      <w:r>
        <w:rPr>
          <w:rFonts w:hint="eastAsia"/>
        </w:rPr>
        <w:t>set</w:t>
      </w:r>
      <w:r>
        <w:rPr>
          <w:rFonts w:hint="eastAsia"/>
        </w:rPr>
        <w:t>进行新增</w:t>
      </w:r>
      <w:r>
        <w:rPr>
          <w:rFonts w:hint="eastAsia"/>
        </w:rPr>
        <w:t>insert</w:t>
      </w:r>
      <w:r>
        <w:rPr>
          <w:rFonts w:hint="eastAsia"/>
        </w:rPr>
        <w:t>或删除</w:t>
      </w:r>
      <w:r>
        <w:rPr>
          <w:rFonts w:hint="eastAsia"/>
        </w:rPr>
        <w:t>erase</w:t>
      </w:r>
      <w:r>
        <w:rPr>
          <w:rFonts w:hint="eastAsia"/>
        </w:rPr>
        <w:t>操作后，操作之前的迭代器在操作完成后依然有效，被删除的那个元素的迭代器除外。</w:t>
      </w:r>
    </w:p>
    <w:p w:rsidR="00CE2E69" w:rsidRPr="00CE2E69" w:rsidRDefault="00F13989" w:rsidP="00CE2E69">
      <w:pPr>
        <w:pStyle w:val="4"/>
      </w:pPr>
      <w:r>
        <w:rPr>
          <w:rFonts w:hint="eastAsia"/>
        </w:rPr>
        <w:lastRenderedPageBreak/>
        <w:t>set</w:t>
      </w:r>
      <w:r w:rsidR="002C74B7">
        <w:rPr>
          <w:rFonts w:hint="eastAsia"/>
        </w:rPr>
        <w:t>使用示例</w:t>
      </w:r>
    </w:p>
    <w:p w:rsidR="00F13989" w:rsidRDefault="00F13989" w:rsidP="00005D73">
      <w:r>
        <w:rPr>
          <w:noProof/>
        </w:rPr>
        <w:drawing>
          <wp:inline distT="0" distB="0" distL="0" distR="0" wp14:anchorId="72E9397A" wp14:editId="64A3FBBC">
            <wp:extent cx="5274310" cy="5632035"/>
            <wp:effectExtent l="0" t="0" r="254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5632035"/>
                    </a:xfrm>
                    <a:prstGeom prst="rect">
                      <a:avLst/>
                    </a:prstGeom>
                  </pic:spPr>
                </pic:pic>
              </a:graphicData>
            </a:graphic>
          </wp:inline>
        </w:drawing>
      </w:r>
    </w:p>
    <w:p w:rsidR="001845A5" w:rsidRDefault="001845A5" w:rsidP="001845A5">
      <w:pPr>
        <w:pStyle w:val="4"/>
      </w:pPr>
      <w:r>
        <w:rPr>
          <w:rFonts w:hint="eastAsia"/>
        </w:rPr>
        <w:t>问题</w:t>
      </w:r>
      <w:r>
        <w:rPr>
          <w:rFonts w:hint="eastAsia"/>
        </w:rPr>
        <w:t>1</w:t>
      </w:r>
      <w:r>
        <w:rPr>
          <w:rFonts w:hint="eastAsia"/>
        </w:rPr>
        <w:t>：为何每次</w:t>
      </w:r>
      <w:r>
        <w:rPr>
          <w:rFonts w:hint="eastAsia"/>
        </w:rPr>
        <w:t>insert</w:t>
      </w:r>
      <w:r>
        <w:rPr>
          <w:rFonts w:hint="eastAsia"/>
        </w:rPr>
        <w:t>之后，以前保存的</w:t>
      </w:r>
      <w:r>
        <w:rPr>
          <w:rFonts w:hint="eastAsia"/>
        </w:rPr>
        <w:t>iterator</w:t>
      </w:r>
      <w:r>
        <w:rPr>
          <w:rFonts w:hint="eastAsia"/>
        </w:rPr>
        <w:t>不会失效？</w:t>
      </w:r>
      <w:r>
        <w:rPr>
          <w:rFonts w:hint="eastAsia"/>
        </w:rPr>
        <w:t>:</w:t>
      </w:r>
    </w:p>
    <w:p w:rsidR="001845A5" w:rsidRDefault="001845A5" w:rsidP="001845A5">
      <w:pPr>
        <w:ind w:firstLine="420"/>
      </w:pPr>
      <w:r w:rsidRPr="009B1FE8">
        <w:rPr>
          <w:rFonts w:hint="eastAsia"/>
          <w:color w:val="FF0000"/>
        </w:rPr>
        <w:t>iterator</w:t>
      </w:r>
      <w:r w:rsidRPr="009B1FE8">
        <w:rPr>
          <w:rFonts w:hint="eastAsia"/>
          <w:color w:val="FF0000"/>
        </w:rPr>
        <w:t>这里就相当于指向节点的指针，内存没有变，指向内存的指针怎么会失效呢</w:t>
      </w:r>
      <w:r>
        <w:rPr>
          <w:rFonts w:hint="eastAsia"/>
        </w:rPr>
        <w:t>(</w:t>
      </w:r>
      <w:r>
        <w:rPr>
          <w:rFonts w:hint="eastAsia"/>
        </w:rPr>
        <w:t>当然被删除的那个元素本身已经失效了</w:t>
      </w:r>
      <w:r>
        <w:rPr>
          <w:rFonts w:hint="eastAsia"/>
        </w:rPr>
        <w:t>)</w:t>
      </w:r>
      <w:r>
        <w:rPr>
          <w:rFonts w:hint="eastAsia"/>
        </w:rPr>
        <w:t>。相对于</w:t>
      </w:r>
      <w:r>
        <w:rPr>
          <w:rFonts w:hint="eastAsia"/>
        </w:rPr>
        <w:t>vector</w:t>
      </w:r>
      <w:r>
        <w:rPr>
          <w:rFonts w:hint="eastAsia"/>
        </w:rPr>
        <w:t>来说，每一次删除和插入，指针都有可能失效，调用</w:t>
      </w:r>
      <w:proofErr w:type="spellStart"/>
      <w:r>
        <w:rPr>
          <w:rFonts w:hint="eastAsia"/>
        </w:rPr>
        <w:t>push_back</w:t>
      </w:r>
      <w:proofErr w:type="spellEnd"/>
      <w:r>
        <w:rPr>
          <w:rFonts w:hint="eastAsia"/>
        </w:rPr>
        <w:t>在尾部插入也是如此。因为为了保证内部数据的连续存放，</w:t>
      </w:r>
      <w:r>
        <w:rPr>
          <w:rFonts w:hint="eastAsia"/>
        </w:rPr>
        <w:t>iterator</w:t>
      </w:r>
      <w:r>
        <w:rPr>
          <w:rFonts w:hint="eastAsia"/>
        </w:rPr>
        <w:t>指向的那块内存在删除和插入过程中可能已经被其他内存覆盖或者内存已经被释放了。即使时</w:t>
      </w:r>
      <w:proofErr w:type="spellStart"/>
      <w:r>
        <w:rPr>
          <w:rFonts w:hint="eastAsia"/>
        </w:rPr>
        <w:t>push_back</w:t>
      </w:r>
      <w:proofErr w:type="spellEnd"/>
      <w:r>
        <w:rPr>
          <w:rFonts w:hint="eastAsia"/>
        </w:rPr>
        <w:t>的时候，容器内部空间可能不够，需要一块新的更大的内存，只有把以前的内存释放，申请新的更大的内存，复制已有的数据元素到新的内存，最后把需要插入的元素放到最后，那么以前的内存指针自然就</w:t>
      </w:r>
      <w:proofErr w:type="gramStart"/>
      <w:r>
        <w:rPr>
          <w:rFonts w:hint="eastAsia"/>
        </w:rPr>
        <w:t>不</w:t>
      </w:r>
      <w:proofErr w:type="gramEnd"/>
      <w:r>
        <w:rPr>
          <w:rFonts w:hint="eastAsia"/>
        </w:rPr>
        <w:t>可用了。特别时在和</w:t>
      </w:r>
      <w:r>
        <w:rPr>
          <w:rFonts w:hint="eastAsia"/>
        </w:rPr>
        <w:t>find</w:t>
      </w:r>
      <w:r>
        <w:rPr>
          <w:rFonts w:hint="eastAsia"/>
        </w:rPr>
        <w:t>等算法在一起使用的时候，牢记这个原则：不要使用过期的</w:t>
      </w:r>
      <w:r>
        <w:rPr>
          <w:rFonts w:hint="eastAsia"/>
        </w:rPr>
        <w:t>iterator</w:t>
      </w:r>
      <w:r>
        <w:rPr>
          <w:rFonts w:hint="eastAsia"/>
        </w:rPr>
        <w:t>。</w:t>
      </w:r>
    </w:p>
    <w:p w:rsidR="001845A5" w:rsidRPr="001845A5" w:rsidRDefault="001845A5" w:rsidP="001845A5">
      <w:pPr>
        <w:pStyle w:val="4"/>
      </w:pPr>
      <w:r>
        <w:rPr>
          <w:rFonts w:hint="eastAsia"/>
        </w:rPr>
        <w:lastRenderedPageBreak/>
        <w:t>问题</w:t>
      </w:r>
      <w:r>
        <w:rPr>
          <w:rFonts w:hint="eastAsia"/>
        </w:rPr>
        <w:t>2</w:t>
      </w:r>
      <w:r>
        <w:rPr>
          <w:rFonts w:hint="eastAsia"/>
        </w:rPr>
        <w:t>：当数据元素增多时，</w:t>
      </w:r>
      <w:r>
        <w:rPr>
          <w:rFonts w:hint="eastAsia"/>
        </w:rPr>
        <w:t>set</w:t>
      </w:r>
      <w:r>
        <w:rPr>
          <w:rFonts w:hint="eastAsia"/>
        </w:rPr>
        <w:t>的插入和搜索速度变化如何？</w:t>
      </w:r>
      <w:r>
        <w:rPr>
          <w:rFonts w:hint="eastAsia"/>
        </w:rPr>
        <w:t>:</w:t>
      </w:r>
    </w:p>
    <w:p w:rsidR="001845A5" w:rsidRDefault="001845A5" w:rsidP="001845A5">
      <w:r>
        <w:rPr>
          <w:rFonts w:hint="eastAsia"/>
        </w:rPr>
        <w:t>在</w:t>
      </w:r>
      <w:r>
        <w:rPr>
          <w:rFonts w:hint="eastAsia"/>
        </w:rPr>
        <w:t>set</w:t>
      </w:r>
      <w:r>
        <w:rPr>
          <w:rFonts w:hint="eastAsia"/>
        </w:rPr>
        <w:t>中查找是使用二分查找，也就是说，如果有</w:t>
      </w:r>
      <w:r>
        <w:rPr>
          <w:rFonts w:hint="eastAsia"/>
        </w:rPr>
        <w:t>16</w:t>
      </w:r>
      <w:r>
        <w:rPr>
          <w:rFonts w:hint="eastAsia"/>
        </w:rPr>
        <w:t>个元素，最多需要比较</w:t>
      </w:r>
      <w:r>
        <w:rPr>
          <w:rFonts w:hint="eastAsia"/>
        </w:rPr>
        <w:t>4</w:t>
      </w:r>
      <w:r>
        <w:rPr>
          <w:rFonts w:hint="eastAsia"/>
        </w:rPr>
        <w:t>次就能找到结果，有</w:t>
      </w:r>
      <w:r>
        <w:rPr>
          <w:rFonts w:hint="eastAsia"/>
        </w:rPr>
        <w:t>32</w:t>
      </w:r>
      <w:r>
        <w:rPr>
          <w:rFonts w:hint="eastAsia"/>
        </w:rPr>
        <w:t>个元素，最多比较</w:t>
      </w:r>
      <w:r>
        <w:rPr>
          <w:rFonts w:hint="eastAsia"/>
        </w:rPr>
        <w:t>5</w:t>
      </w:r>
      <w:r>
        <w:rPr>
          <w:rFonts w:hint="eastAsia"/>
        </w:rPr>
        <w:t>次。那么有</w:t>
      </w:r>
      <w:r>
        <w:rPr>
          <w:rFonts w:hint="eastAsia"/>
        </w:rPr>
        <w:t>10000</w:t>
      </w:r>
      <w:r>
        <w:rPr>
          <w:rFonts w:hint="eastAsia"/>
        </w:rPr>
        <w:t>个呢？最多比较的次数为</w:t>
      </w:r>
      <w:r>
        <w:rPr>
          <w:rFonts w:hint="eastAsia"/>
        </w:rPr>
        <w:t>log10000</w:t>
      </w:r>
      <w:r>
        <w:rPr>
          <w:rFonts w:hint="eastAsia"/>
        </w:rPr>
        <w:t>，最多为</w:t>
      </w:r>
      <w:r>
        <w:rPr>
          <w:rFonts w:hint="eastAsia"/>
        </w:rPr>
        <w:t>14</w:t>
      </w:r>
      <w:r>
        <w:rPr>
          <w:rFonts w:hint="eastAsia"/>
        </w:rPr>
        <w:t>次，如果是</w:t>
      </w:r>
      <w:r>
        <w:rPr>
          <w:rFonts w:hint="eastAsia"/>
        </w:rPr>
        <w:t>20000</w:t>
      </w:r>
      <w:r>
        <w:rPr>
          <w:rFonts w:hint="eastAsia"/>
        </w:rPr>
        <w:t>个元素呢？最多不过</w:t>
      </w:r>
      <w:r>
        <w:rPr>
          <w:rFonts w:hint="eastAsia"/>
        </w:rPr>
        <w:t>15</w:t>
      </w:r>
      <w:r>
        <w:rPr>
          <w:rFonts w:hint="eastAsia"/>
        </w:rPr>
        <w:t>次。所以，</w:t>
      </w:r>
      <w:r w:rsidRPr="00A96CC1">
        <w:rPr>
          <w:rFonts w:hint="eastAsia"/>
          <w:color w:val="FF0000"/>
        </w:rPr>
        <w:t>当数据量增大一倍的时候，搜索次数只不过多了</w:t>
      </w:r>
      <w:r w:rsidRPr="00A96CC1">
        <w:rPr>
          <w:rFonts w:hint="eastAsia"/>
          <w:color w:val="FF0000"/>
        </w:rPr>
        <w:t>1</w:t>
      </w:r>
      <w:r w:rsidRPr="00A96CC1">
        <w:rPr>
          <w:rFonts w:hint="eastAsia"/>
          <w:color w:val="FF0000"/>
        </w:rPr>
        <w:t>次</w:t>
      </w:r>
      <w:r>
        <w:rPr>
          <w:rFonts w:hint="eastAsia"/>
        </w:rPr>
        <w:t>。</w:t>
      </w:r>
    </w:p>
    <w:p w:rsidR="00C17DD0" w:rsidRDefault="00C17DD0" w:rsidP="00C17DD0">
      <w:pPr>
        <w:pStyle w:val="2"/>
      </w:pPr>
      <w:r>
        <w:rPr>
          <w:rFonts w:hint="eastAsia"/>
        </w:rPr>
        <w:t xml:space="preserve">5.4. </w:t>
      </w:r>
      <w:proofErr w:type="gramStart"/>
      <w:r>
        <w:rPr>
          <w:rFonts w:hint="eastAsia"/>
        </w:rPr>
        <w:t>map</w:t>
      </w:r>
      <w:proofErr w:type="gramEnd"/>
    </w:p>
    <w:p w:rsidR="0079369B" w:rsidRDefault="00FB3428" w:rsidP="0079369B">
      <w:r>
        <w:rPr>
          <w:rFonts w:hint="eastAsia"/>
        </w:rPr>
        <w:tab/>
        <w:t>map</w:t>
      </w:r>
      <w:r>
        <w:rPr>
          <w:rFonts w:hint="eastAsia"/>
        </w:rPr>
        <w:t>的特性是，所有元素都会根据元素的键值自动被排序。</w:t>
      </w:r>
      <w:r>
        <w:rPr>
          <w:rFonts w:hint="eastAsia"/>
        </w:rPr>
        <w:t>map</w:t>
      </w:r>
      <w:r>
        <w:rPr>
          <w:rFonts w:hint="eastAsia"/>
        </w:rPr>
        <w:t>的所有元素都是</w:t>
      </w:r>
      <w:r>
        <w:rPr>
          <w:rFonts w:hint="eastAsia"/>
        </w:rPr>
        <w:t>pair</w:t>
      </w:r>
      <w:r>
        <w:rPr>
          <w:rFonts w:hint="eastAsia"/>
        </w:rPr>
        <w:t>，同时拥有实值</w:t>
      </w:r>
      <w:r>
        <w:rPr>
          <w:rFonts w:hint="eastAsia"/>
        </w:rPr>
        <w:t>value</w:t>
      </w:r>
      <w:r>
        <w:rPr>
          <w:rFonts w:hint="eastAsia"/>
        </w:rPr>
        <w:t>和</w:t>
      </w:r>
      <w:proofErr w:type="gramStart"/>
      <w:r>
        <w:rPr>
          <w:rFonts w:hint="eastAsia"/>
        </w:rPr>
        <w:t>键值</w:t>
      </w:r>
      <w:proofErr w:type="gramEnd"/>
      <w:r>
        <w:rPr>
          <w:rFonts w:hint="eastAsia"/>
        </w:rPr>
        <w:t>key</w:t>
      </w:r>
      <w:r>
        <w:rPr>
          <w:rFonts w:hint="eastAsia"/>
        </w:rPr>
        <w:t>。</w:t>
      </w:r>
      <w:r>
        <w:rPr>
          <w:rFonts w:hint="eastAsia"/>
        </w:rPr>
        <w:t>pair</w:t>
      </w:r>
      <w:r>
        <w:rPr>
          <w:rFonts w:hint="eastAsia"/>
        </w:rPr>
        <w:t>的第一个元素被视为键值</w:t>
      </w:r>
      <w:r>
        <w:rPr>
          <w:rFonts w:hint="eastAsia"/>
        </w:rPr>
        <w:t>key</w:t>
      </w:r>
      <w:r>
        <w:rPr>
          <w:rFonts w:hint="eastAsia"/>
        </w:rPr>
        <w:t>，第二元素被视为实值</w:t>
      </w:r>
      <w:r>
        <w:rPr>
          <w:rFonts w:hint="eastAsia"/>
        </w:rPr>
        <w:t>value</w:t>
      </w:r>
      <w:r>
        <w:rPr>
          <w:rFonts w:hint="eastAsia"/>
        </w:rPr>
        <w:t>。</w:t>
      </w:r>
      <w:r>
        <w:rPr>
          <w:rFonts w:hint="eastAsia"/>
        </w:rPr>
        <w:t>map</w:t>
      </w:r>
      <w:r>
        <w:rPr>
          <w:rFonts w:hint="eastAsia"/>
        </w:rPr>
        <w:t>不允许两个元素拥有相同的键值。</w:t>
      </w:r>
    </w:p>
    <w:p w:rsidR="0023134B" w:rsidRDefault="0023134B" w:rsidP="0023134B">
      <w:pPr>
        <w:ind w:firstLine="420"/>
      </w:pPr>
      <w:r>
        <w:rPr>
          <w:rFonts w:hint="eastAsia"/>
        </w:rPr>
        <w:t>与</w:t>
      </w:r>
      <w:r>
        <w:rPr>
          <w:rFonts w:hint="eastAsia"/>
        </w:rPr>
        <w:t>list</w:t>
      </w:r>
      <w:r>
        <w:rPr>
          <w:rFonts w:hint="eastAsia"/>
        </w:rPr>
        <w:t>一样，当客户端对</w:t>
      </w:r>
      <w:r>
        <w:rPr>
          <w:rFonts w:hint="eastAsia"/>
        </w:rPr>
        <w:t>map</w:t>
      </w:r>
      <w:r>
        <w:rPr>
          <w:rFonts w:hint="eastAsia"/>
        </w:rPr>
        <w:t>进行新增</w:t>
      </w:r>
      <w:r>
        <w:rPr>
          <w:rFonts w:hint="eastAsia"/>
        </w:rPr>
        <w:t>insert</w:t>
      </w:r>
      <w:r>
        <w:rPr>
          <w:rFonts w:hint="eastAsia"/>
        </w:rPr>
        <w:t>或删除</w:t>
      </w:r>
      <w:r>
        <w:rPr>
          <w:rFonts w:hint="eastAsia"/>
        </w:rPr>
        <w:t>erase</w:t>
      </w:r>
      <w:r>
        <w:rPr>
          <w:rFonts w:hint="eastAsia"/>
        </w:rPr>
        <w:t>操作后，操作之前的迭代器在操作完成后依然有效，被删除的那个元素的迭代器除外。</w:t>
      </w:r>
    </w:p>
    <w:p w:rsidR="00E33149" w:rsidRDefault="00E33149" w:rsidP="00E33149">
      <w:pPr>
        <w:pStyle w:val="3"/>
      </w:pPr>
      <w:r>
        <w:rPr>
          <w:rFonts w:hint="eastAsia"/>
        </w:rPr>
        <w:t>map</w:t>
      </w:r>
      <w:r>
        <w:rPr>
          <w:rFonts w:hint="eastAsia"/>
        </w:rPr>
        <w:t>使用示例</w:t>
      </w:r>
    </w:p>
    <w:p w:rsidR="00E33149" w:rsidRPr="0079369B" w:rsidRDefault="00E33149" w:rsidP="00E33149">
      <w:r>
        <w:rPr>
          <w:noProof/>
        </w:rPr>
        <w:drawing>
          <wp:inline distT="0" distB="0" distL="0" distR="0" wp14:anchorId="66963640" wp14:editId="08D1AA27">
            <wp:extent cx="5274310" cy="3639518"/>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3639518"/>
                    </a:xfrm>
                    <a:prstGeom prst="rect">
                      <a:avLst/>
                    </a:prstGeom>
                  </pic:spPr>
                </pic:pic>
              </a:graphicData>
            </a:graphic>
          </wp:inline>
        </w:drawing>
      </w:r>
    </w:p>
    <w:p w:rsidR="00C17DD0" w:rsidRDefault="00C17DD0" w:rsidP="00C17DD0">
      <w:pPr>
        <w:pStyle w:val="2"/>
      </w:pPr>
      <w:r>
        <w:rPr>
          <w:rFonts w:hint="eastAsia"/>
        </w:rPr>
        <w:t xml:space="preserve">5.5. </w:t>
      </w:r>
      <w:proofErr w:type="spellStart"/>
      <w:proofErr w:type="gramStart"/>
      <w:r>
        <w:rPr>
          <w:rFonts w:hint="eastAsia"/>
        </w:rPr>
        <w:t>multiset</w:t>
      </w:r>
      <w:proofErr w:type="spellEnd"/>
      <w:proofErr w:type="gramEnd"/>
    </w:p>
    <w:p w:rsidR="00100401" w:rsidRDefault="00100401" w:rsidP="00100401">
      <w:r>
        <w:rPr>
          <w:rFonts w:hint="eastAsia"/>
        </w:rPr>
        <w:tab/>
      </w:r>
      <w:proofErr w:type="spellStart"/>
      <w:r>
        <w:rPr>
          <w:rFonts w:hint="eastAsia"/>
        </w:rPr>
        <w:t>multiset</w:t>
      </w:r>
      <w:proofErr w:type="spellEnd"/>
      <w:r>
        <w:rPr>
          <w:rFonts w:hint="eastAsia"/>
        </w:rPr>
        <w:t>的特性和用法与</w:t>
      </w:r>
      <w:r>
        <w:rPr>
          <w:rFonts w:hint="eastAsia"/>
        </w:rPr>
        <w:t>set</w:t>
      </w:r>
      <w:r>
        <w:rPr>
          <w:rFonts w:hint="eastAsia"/>
        </w:rPr>
        <w:t>完全相同。唯一的差异在于它允许键值重复，因此它的插入操作采用的是底层机制</w:t>
      </w:r>
      <w:r>
        <w:rPr>
          <w:rFonts w:hint="eastAsia"/>
        </w:rPr>
        <w:t>RB-Tree</w:t>
      </w:r>
      <w:r>
        <w:rPr>
          <w:rFonts w:hint="eastAsia"/>
        </w:rPr>
        <w:t>的</w:t>
      </w:r>
      <w:proofErr w:type="spellStart"/>
      <w:r>
        <w:rPr>
          <w:rFonts w:hint="eastAsia"/>
        </w:rPr>
        <w:t>insert_equal</w:t>
      </w:r>
      <w:proofErr w:type="spellEnd"/>
      <w:r>
        <w:rPr>
          <w:rFonts w:hint="eastAsia"/>
        </w:rPr>
        <w:t>()</w:t>
      </w:r>
      <w:r>
        <w:rPr>
          <w:rFonts w:hint="eastAsia"/>
        </w:rPr>
        <w:t>而不是</w:t>
      </w:r>
      <w:proofErr w:type="spellStart"/>
      <w:r>
        <w:rPr>
          <w:rFonts w:hint="eastAsia"/>
        </w:rPr>
        <w:t>insert_unique</w:t>
      </w:r>
      <w:proofErr w:type="spellEnd"/>
      <w:r>
        <w:rPr>
          <w:rFonts w:hint="eastAsia"/>
        </w:rPr>
        <w:t>()</w:t>
      </w:r>
      <w:r>
        <w:rPr>
          <w:rFonts w:hint="eastAsia"/>
        </w:rPr>
        <w:t>。</w:t>
      </w:r>
    </w:p>
    <w:p w:rsidR="005853AE" w:rsidRDefault="005853AE" w:rsidP="00AE186D">
      <w:pPr>
        <w:pStyle w:val="3"/>
      </w:pPr>
      <w:proofErr w:type="spellStart"/>
      <w:r>
        <w:rPr>
          <w:rFonts w:hint="eastAsia"/>
        </w:rPr>
        <w:lastRenderedPageBreak/>
        <w:t>multiset</w:t>
      </w:r>
      <w:proofErr w:type="spellEnd"/>
      <w:r>
        <w:rPr>
          <w:rFonts w:hint="eastAsia"/>
        </w:rPr>
        <w:t>使用示例</w:t>
      </w:r>
    </w:p>
    <w:p w:rsidR="008C143B" w:rsidRPr="00100401" w:rsidRDefault="008C143B" w:rsidP="00100401">
      <w:r>
        <w:rPr>
          <w:noProof/>
        </w:rPr>
        <w:drawing>
          <wp:inline distT="0" distB="0" distL="0" distR="0" wp14:anchorId="387532AE" wp14:editId="0769E0E7">
            <wp:extent cx="5274310" cy="3656611"/>
            <wp:effectExtent l="0" t="0" r="254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656611"/>
                    </a:xfrm>
                    <a:prstGeom prst="rect">
                      <a:avLst/>
                    </a:prstGeom>
                  </pic:spPr>
                </pic:pic>
              </a:graphicData>
            </a:graphic>
          </wp:inline>
        </w:drawing>
      </w:r>
    </w:p>
    <w:p w:rsidR="00C17DD0" w:rsidRDefault="00C17DD0" w:rsidP="00C17DD0">
      <w:pPr>
        <w:pStyle w:val="2"/>
      </w:pPr>
      <w:r>
        <w:rPr>
          <w:rFonts w:hint="eastAsia"/>
        </w:rPr>
        <w:t xml:space="preserve">5.6. </w:t>
      </w:r>
      <w:proofErr w:type="spellStart"/>
      <w:proofErr w:type="gramStart"/>
      <w:r>
        <w:rPr>
          <w:rFonts w:hint="eastAsia"/>
        </w:rPr>
        <w:t>multim</w:t>
      </w:r>
      <w:r w:rsidR="008F7596">
        <w:rPr>
          <w:rFonts w:hint="eastAsia"/>
        </w:rPr>
        <w:t>a</w:t>
      </w:r>
      <w:r>
        <w:rPr>
          <w:rFonts w:hint="eastAsia"/>
        </w:rPr>
        <w:t>p</w:t>
      </w:r>
      <w:proofErr w:type="spellEnd"/>
      <w:proofErr w:type="gramEnd"/>
    </w:p>
    <w:p w:rsidR="00100401" w:rsidRDefault="00100401" w:rsidP="00100401">
      <w:r>
        <w:rPr>
          <w:rFonts w:hint="eastAsia"/>
        </w:rPr>
        <w:tab/>
      </w:r>
      <w:proofErr w:type="spellStart"/>
      <w:r>
        <w:rPr>
          <w:rFonts w:hint="eastAsia"/>
        </w:rPr>
        <w:t>multim</w:t>
      </w:r>
      <w:r w:rsidR="008F7596">
        <w:rPr>
          <w:rFonts w:hint="eastAsia"/>
        </w:rPr>
        <w:t>a</w:t>
      </w:r>
      <w:r>
        <w:rPr>
          <w:rFonts w:hint="eastAsia"/>
        </w:rPr>
        <w:t>p</w:t>
      </w:r>
      <w:proofErr w:type="spellEnd"/>
      <w:r>
        <w:rPr>
          <w:rFonts w:hint="eastAsia"/>
        </w:rPr>
        <w:t>的特性和用法与</w:t>
      </w:r>
      <w:r>
        <w:rPr>
          <w:rFonts w:hint="eastAsia"/>
        </w:rPr>
        <w:t>set</w:t>
      </w:r>
      <w:r>
        <w:rPr>
          <w:rFonts w:hint="eastAsia"/>
        </w:rPr>
        <w:t>完全相同。唯一的差异在于它允许键值重复，因此它的插入操作采用的是底层机制</w:t>
      </w:r>
      <w:r>
        <w:rPr>
          <w:rFonts w:hint="eastAsia"/>
        </w:rPr>
        <w:t>RB-Tree</w:t>
      </w:r>
      <w:r>
        <w:rPr>
          <w:rFonts w:hint="eastAsia"/>
        </w:rPr>
        <w:t>的</w:t>
      </w:r>
      <w:proofErr w:type="spellStart"/>
      <w:r>
        <w:rPr>
          <w:rFonts w:hint="eastAsia"/>
        </w:rPr>
        <w:t>insert_equal</w:t>
      </w:r>
      <w:proofErr w:type="spellEnd"/>
      <w:r>
        <w:rPr>
          <w:rFonts w:hint="eastAsia"/>
        </w:rPr>
        <w:t>()</w:t>
      </w:r>
      <w:r>
        <w:rPr>
          <w:rFonts w:hint="eastAsia"/>
        </w:rPr>
        <w:t>而不是</w:t>
      </w:r>
      <w:proofErr w:type="spellStart"/>
      <w:r>
        <w:rPr>
          <w:rFonts w:hint="eastAsia"/>
        </w:rPr>
        <w:t>insert_unique</w:t>
      </w:r>
      <w:proofErr w:type="spellEnd"/>
      <w:r>
        <w:rPr>
          <w:rFonts w:hint="eastAsia"/>
        </w:rPr>
        <w:t>()</w:t>
      </w:r>
      <w:r>
        <w:rPr>
          <w:rFonts w:hint="eastAsia"/>
        </w:rPr>
        <w:t>。</w:t>
      </w:r>
    </w:p>
    <w:p w:rsidR="00F047F8" w:rsidRPr="00F047F8" w:rsidRDefault="00F047F8" w:rsidP="00F047F8">
      <w:pPr>
        <w:rPr>
          <w:b/>
        </w:rPr>
      </w:pPr>
      <w:r w:rsidRPr="00F047F8">
        <w:rPr>
          <w:rFonts w:hint="eastAsia"/>
          <w:b/>
        </w:rPr>
        <w:t>注意：关联容器的额外的类型别名</w:t>
      </w:r>
    </w:p>
    <w:p w:rsidR="00F047F8" w:rsidRDefault="00F047F8" w:rsidP="00F047F8">
      <w:proofErr w:type="spellStart"/>
      <w:r>
        <w:rPr>
          <w:rFonts w:hint="eastAsia"/>
        </w:rPr>
        <w:t>key_type</w:t>
      </w:r>
      <w:proofErr w:type="spellEnd"/>
      <w:r>
        <w:rPr>
          <w:rFonts w:hint="eastAsia"/>
        </w:rPr>
        <w:t xml:space="preserve">      </w:t>
      </w:r>
      <w:r>
        <w:rPr>
          <w:rFonts w:hint="eastAsia"/>
        </w:rPr>
        <w:t>此容器类型的关键字类型</w:t>
      </w:r>
    </w:p>
    <w:p w:rsidR="00F047F8" w:rsidRDefault="00F047F8" w:rsidP="00F047F8">
      <w:proofErr w:type="spellStart"/>
      <w:r>
        <w:rPr>
          <w:rFonts w:hint="eastAsia"/>
        </w:rPr>
        <w:t>mapped_type</w:t>
      </w:r>
      <w:proofErr w:type="spellEnd"/>
      <w:r>
        <w:rPr>
          <w:rFonts w:hint="eastAsia"/>
        </w:rPr>
        <w:t xml:space="preserve">   </w:t>
      </w:r>
      <w:r>
        <w:rPr>
          <w:rFonts w:hint="eastAsia"/>
        </w:rPr>
        <w:t>每个关键字关联的类型，只适用于</w:t>
      </w:r>
      <w:r>
        <w:rPr>
          <w:rFonts w:hint="eastAsia"/>
        </w:rPr>
        <w:t>map</w:t>
      </w:r>
    </w:p>
    <w:p w:rsidR="00F047F8" w:rsidRPr="00100401" w:rsidRDefault="00F047F8" w:rsidP="00F047F8">
      <w:proofErr w:type="spellStart"/>
      <w:r>
        <w:rPr>
          <w:rFonts w:hint="eastAsia"/>
        </w:rPr>
        <w:t>value_type</w:t>
      </w:r>
      <w:proofErr w:type="spellEnd"/>
      <w:r>
        <w:rPr>
          <w:rFonts w:hint="eastAsia"/>
        </w:rPr>
        <w:t xml:space="preserve">     </w:t>
      </w:r>
      <w:r>
        <w:rPr>
          <w:rFonts w:hint="eastAsia"/>
        </w:rPr>
        <w:t>对于</w:t>
      </w:r>
      <w:r>
        <w:rPr>
          <w:rFonts w:hint="eastAsia"/>
        </w:rPr>
        <w:t>set</w:t>
      </w:r>
      <w:r>
        <w:rPr>
          <w:rFonts w:hint="eastAsia"/>
        </w:rPr>
        <w:t>，与</w:t>
      </w:r>
      <w:proofErr w:type="spellStart"/>
      <w:r>
        <w:rPr>
          <w:rFonts w:hint="eastAsia"/>
        </w:rPr>
        <w:t>key_type</w:t>
      </w:r>
      <w:proofErr w:type="spellEnd"/>
      <w:r>
        <w:rPr>
          <w:rFonts w:hint="eastAsia"/>
        </w:rPr>
        <w:t>相同；</w:t>
      </w:r>
      <w:r w:rsidRPr="001903F7">
        <w:rPr>
          <w:rFonts w:hint="eastAsia"/>
          <w:color w:val="FF0000"/>
        </w:rPr>
        <w:t>对于</w:t>
      </w:r>
      <w:r w:rsidRPr="001903F7">
        <w:rPr>
          <w:rFonts w:hint="eastAsia"/>
          <w:color w:val="FF0000"/>
        </w:rPr>
        <w:t>map</w:t>
      </w:r>
      <w:r w:rsidRPr="001903F7">
        <w:rPr>
          <w:rFonts w:hint="eastAsia"/>
          <w:color w:val="FF0000"/>
        </w:rPr>
        <w:t>，为</w:t>
      </w:r>
      <w:r w:rsidRPr="001903F7">
        <w:rPr>
          <w:rFonts w:hint="eastAsia"/>
          <w:color w:val="FF0000"/>
        </w:rPr>
        <w:t>pair&lt;</w:t>
      </w:r>
      <w:proofErr w:type="spellStart"/>
      <w:r w:rsidRPr="001903F7">
        <w:rPr>
          <w:rFonts w:hint="eastAsia"/>
          <w:color w:val="FF0000"/>
        </w:rPr>
        <w:t>const</w:t>
      </w:r>
      <w:proofErr w:type="spellEnd"/>
      <w:r w:rsidRPr="001903F7">
        <w:rPr>
          <w:rFonts w:hint="eastAsia"/>
          <w:color w:val="FF0000"/>
        </w:rPr>
        <w:t xml:space="preserve"> </w:t>
      </w:r>
      <w:proofErr w:type="spellStart"/>
      <w:r w:rsidRPr="001903F7">
        <w:rPr>
          <w:rFonts w:hint="eastAsia"/>
          <w:color w:val="FF0000"/>
        </w:rPr>
        <w:t>key_type,mapped_type</w:t>
      </w:r>
      <w:proofErr w:type="spellEnd"/>
      <w:r w:rsidRPr="001903F7">
        <w:rPr>
          <w:rFonts w:hint="eastAsia"/>
          <w:color w:val="FF0000"/>
        </w:rPr>
        <w:t>&gt;</w:t>
      </w:r>
    </w:p>
    <w:p w:rsidR="00C17DD0" w:rsidRDefault="00C17DD0" w:rsidP="00C17DD0">
      <w:pPr>
        <w:pStyle w:val="2"/>
      </w:pPr>
      <w:r>
        <w:rPr>
          <w:rFonts w:hint="eastAsia"/>
        </w:rPr>
        <w:t xml:space="preserve">5.7. </w:t>
      </w:r>
      <w:proofErr w:type="gramStart"/>
      <w:r>
        <w:rPr>
          <w:rFonts w:hint="eastAsia"/>
        </w:rPr>
        <w:t>hash</w:t>
      </w:r>
      <w:proofErr w:type="gramEnd"/>
      <w:r>
        <w:rPr>
          <w:rFonts w:hint="eastAsia"/>
        </w:rPr>
        <w:t xml:space="preserve"> table</w:t>
      </w:r>
    </w:p>
    <w:p w:rsidR="000A2D7E" w:rsidRDefault="000A2D7E" w:rsidP="000A2D7E">
      <w:pPr>
        <w:pStyle w:val="3"/>
      </w:pPr>
      <w:r>
        <w:rPr>
          <w:rFonts w:hint="eastAsia"/>
        </w:rPr>
        <w:t>5.7.1.</w:t>
      </w:r>
      <w:r w:rsidR="005119C4">
        <w:rPr>
          <w:rFonts w:hint="eastAsia"/>
        </w:rPr>
        <w:t xml:space="preserve"> </w:t>
      </w:r>
      <w:r w:rsidR="00337769">
        <w:rPr>
          <w:rFonts w:hint="eastAsia"/>
        </w:rPr>
        <w:t>哈希表和散列函数</w:t>
      </w:r>
    </w:p>
    <w:p w:rsidR="00721860" w:rsidRDefault="007547E4" w:rsidP="007547E4">
      <w:pPr>
        <w:ind w:firstLine="420"/>
      </w:pPr>
      <w:r w:rsidRPr="007547E4">
        <w:rPr>
          <w:rFonts w:hint="eastAsia"/>
        </w:rPr>
        <w:t>哈希表（</w:t>
      </w:r>
      <w:r w:rsidRPr="007547E4">
        <w:rPr>
          <w:rFonts w:hint="eastAsia"/>
        </w:rPr>
        <w:t>Hash table</w:t>
      </w:r>
      <w:r w:rsidRPr="007547E4">
        <w:rPr>
          <w:rFonts w:hint="eastAsia"/>
        </w:rPr>
        <w:t>，也叫散列表），是根据关键码值</w:t>
      </w:r>
      <w:r w:rsidRPr="007547E4">
        <w:rPr>
          <w:rFonts w:hint="eastAsia"/>
        </w:rPr>
        <w:t>(Key value)</w:t>
      </w:r>
      <w:r w:rsidRPr="007547E4">
        <w:rPr>
          <w:rFonts w:hint="eastAsia"/>
        </w:rPr>
        <w:t>而直接进行访问的数据结构。也就是说，</w:t>
      </w:r>
      <w:r w:rsidRPr="00BC3CA7">
        <w:rPr>
          <w:rFonts w:hint="eastAsia"/>
          <w:b/>
        </w:rPr>
        <w:t>它通过把关键码值映射到表中一个位置来访问记录，以加快查找的速度</w:t>
      </w:r>
      <w:r w:rsidRPr="007547E4">
        <w:rPr>
          <w:rFonts w:hint="eastAsia"/>
        </w:rPr>
        <w:t>。这个映射函数叫做</w:t>
      </w:r>
      <w:r w:rsidRPr="00BC3CA7">
        <w:rPr>
          <w:rFonts w:hint="eastAsia"/>
          <w:color w:val="FF0000"/>
        </w:rPr>
        <w:t>散列函数</w:t>
      </w:r>
      <w:r w:rsidRPr="007547E4">
        <w:rPr>
          <w:rFonts w:hint="eastAsia"/>
        </w:rPr>
        <w:t>，存放记录的数组叫做</w:t>
      </w:r>
      <w:r w:rsidRPr="00BC3CA7">
        <w:rPr>
          <w:rFonts w:hint="eastAsia"/>
          <w:color w:val="FF0000"/>
        </w:rPr>
        <w:t>散列表</w:t>
      </w:r>
      <w:r w:rsidRPr="007547E4">
        <w:rPr>
          <w:rFonts w:hint="eastAsia"/>
        </w:rPr>
        <w:t>。</w:t>
      </w:r>
    </w:p>
    <w:p w:rsidR="00337769" w:rsidRDefault="00337769" w:rsidP="00337769">
      <w:pPr>
        <w:jc w:val="center"/>
        <w:rPr>
          <w:rStyle w:val="a5"/>
          <w:rFonts w:ascii="楷体_GB2312" w:eastAsia="楷体_GB2312" w:hAnsi="楷体_GB2312"/>
          <w:color w:val="4D4D4D"/>
          <w:sz w:val="27"/>
          <w:szCs w:val="27"/>
          <w:shd w:val="clear" w:color="auto" w:fill="FFFFFF"/>
        </w:rPr>
      </w:pPr>
      <w:r>
        <w:rPr>
          <w:rStyle w:val="a5"/>
          <w:rFonts w:ascii="楷体_GB2312" w:eastAsia="楷体_GB2312" w:hAnsi="楷体_GB2312" w:hint="eastAsia"/>
          <w:color w:val="4D4D4D"/>
          <w:sz w:val="27"/>
          <w:szCs w:val="27"/>
          <w:shd w:val="clear" w:color="auto" w:fill="FFFFFF"/>
        </w:rPr>
        <w:t>记录的存储位置=f(关键字)</w:t>
      </w:r>
    </w:p>
    <w:p w:rsidR="00337769" w:rsidRDefault="00C03BC1" w:rsidP="00337769">
      <w:r w:rsidRPr="00C03BC1">
        <w:rPr>
          <w:rFonts w:hint="eastAsia"/>
        </w:rPr>
        <w:t>这里的对应关系</w:t>
      </w:r>
      <w:r w:rsidRPr="00C03BC1">
        <w:rPr>
          <w:rFonts w:hint="eastAsia"/>
        </w:rPr>
        <w:t>f</w:t>
      </w:r>
      <w:r w:rsidRPr="00C03BC1">
        <w:rPr>
          <w:rFonts w:hint="eastAsia"/>
        </w:rPr>
        <w:t>称为散列函数，又称为哈希（</w:t>
      </w:r>
      <w:r w:rsidRPr="00C03BC1">
        <w:rPr>
          <w:rFonts w:hint="eastAsia"/>
        </w:rPr>
        <w:t>Hash</w:t>
      </w:r>
      <w:r w:rsidRPr="00C03BC1">
        <w:rPr>
          <w:rFonts w:hint="eastAsia"/>
        </w:rPr>
        <w:t>函数），</w:t>
      </w:r>
      <w:r w:rsidRPr="00C03BC1">
        <w:rPr>
          <w:rFonts w:hint="eastAsia"/>
          <w:color w:val="FF0000"/>
        </w:rPr>
        <w:t>采用散列技术将记录存储在一</w:t>
      </w:r>
      <w:r w:rsidRPr="00C03BC1">
        <w:rPr>
          <w:rFonts w:hint="eastAsia"/>
          <w:color w:val="FF0000"/>
        </w:rPr>
        <w:lastRenderedPageBreak/>
        <w:t>块连续的存储空间中，这块连续存储空间称为散列表或哈希表</w:t>
      </w:r>
      <w:r w:rsidRPr="00C03BC1">
        <w:rPr>
          <w:rFonts w:hint="eastAsia"/>
        </w:rPr>
        <w:t>（</w:t>
      </w:r>
      <w:r w:rsidRPr="00C03BC1">
        <w:rPr>
          <w:rFonts w:hint="eastAsia"/>
        </w:rPr>
        <w:t>Hash table</w:t>
      </w:r>
      <w:r w:rsidRPr="00C03BC1">
        <w:rPr>
          <w:rFonts w:hint="eastAsia"/>
        </w:rPr>
        <w:t>）。</w:t>
      </w:r>
    </w:p>
    <w:p w:rsidR="0041612B" w:rsidRDefault="0041612B" w:rsidP="00337769">
      <w:r>
        <w:rPr>
          <w:rFonts w:hint="eastAsia"/>
        </w:rPr>
        <w:tab/>
      </w:r>
      <w:r>
        <w:rPr>
          <w:rFonts w:hint="eastAsia"/>
        </w:rPr>
        <w:t>通常散列表的大小是素数，以尽可能避免不同的关键字散列到同一个位置。</w:t>
      </w:r>
    </w:p>
    <w:p w:rsidR="005119C4" w:rsidRDefault="005119C4" w:rsidP="005119C4">
      <w:pPr>
        <w:pStyle w:val="3"/>
      </w:pPr>
      <w:r>
        <w:rPr>
          <w:rFonts w:hint="eastAsia"/>
        </w:rPr>
        <w:t xml:space="preserve">5.7.2. </w:t>
      </w:r>
      <w:r>
        <w:rPr>
          <w:rFonts w:hint="eastAsia"/>
        </w:rPr>
        <w:t>哈</w:t>
      </w:r>
      <w:proofErr w:type="gramStart"/>
      <w:r>
        <w:rPr>
          <w:rFonts w:hint="eastAsia"/>
        </w:rPr>
        <w:t>希冲突</w:t>
      </w:r>
      <w:proofErr w:type="gramEnd"/>
      <w:r w:rsidR="00604327">
        <w:rPr>
          <w:rFonts w:hint="eastAsia"/>
        </w:rPr>
        <w:t>及解决方法</w:t>
      </w:r>
    </w:p>
    <w:p w:rsidR="005119C4" w:rsidRDefault="005119C4" w:rsidP="005119C4">
      <w:r>
        <w:rPr>
          <w:rFonts w:hint="eastAsia"/>
        </w:rPr>
        <w:tab/>
      </w:r>
      <w:r>
        <w:rPr>
          <w:rFonts w:hint="eastAsia"/>
        </w:rPr>
        <w:t>不同的关键字经过散列函数后映射到哈希</w:t>
      </w:r>
      <w:proofErr w:type="gramStart"/>
      <w:r>
        <w:rPr>
          <w:rFonts w:hint="eastAsia"/>
        </w:rPr>
        <w:t>表相同</w:t>
      </w:r>
      <w:proofErr w:type="gramEnd"/>
      <w:r>
        <w:rPr>
          <w:rFonts w:hint="eastAsia"/>
        </w:rPr>
        <w:t>的位置，称为散列冲突。</w:t>
      </w:r>
    </w:p>
    <w:p w:rsidR="00604327" w:rsidRDefault="00604327" w:rsidP="00604327">
      <w:pPr>
        <w:pStyle w:val="4"/>
      </w:pPr>
      <w:r>
        <w:rPr>
          <w:rFonts w:hint="eastAsia"/>
        </w:rPr>
        <w:t>分离连接法</w:t>
      </w:r>
    </w:p>
    <w:p w:rsidR="00BE796B" w:rsidRDefault="002D0EA4" w:rsidP="002D0EA4">
      <w:r>
        <w:rPr>
          <w:rFonts w:hint="eastAsia"/>
        </w:rPr>
        <w:tab/>
      </w:r>
      <w:r w:rsidR="00BE796B">
        <w:rPr>
          <w:rFonts w:hint="eastAsia"/>
        </w:rPr>
        <w:t>将散列到同一个值的所有元素保留到一个链表中，这些表都有表头，如下图。</w:t>
      </w:r>
    </w:p>
    <w:p w:rsidR="00BE796B" w:rsidRDefault="00BE796B" w:rsidP="002D0EA4">
      <w:r w:rsidRPr="00BE796B">
        <w:rPr>
          <w:rFonts w:hint="eastAsia"/>
          <w:color w:val="FF0000"/>
        </w:rPr>
        <w:t>find()</w:t>
      </w:r>
      <w:r w:rsidRPr="00BE796B">
        <w:rPr>
          <w:rFonts w:hint="eastAsia"/>
          <w:color w:val="FF0000"/>
        </w:rPr>
        <w:t>：</w:t>
      </w:r>
      <w:r>
        <w:rPr>
          <w:rFonts w:hint="eastAsia"/>
        </w:rPr>
        <w:t>使用散列函数来确定考察哪个表，并返回所找到的被查找</w:t>
      </w:r>
      <w:proofErr w:type="gramStart"/>
      <w:r>
        <w:rPr>
          <w:rFonts w:hint="eastAsia"/>
        </w:rPr>
        <w:t>项所在</w:t>
      </w:r>
      <w:proofErr w:type="gramEnd"/>
      <w:r>
        <w:rPr>
          <w:rFonts w:hint="eastAsia"/>
        </w:rPr>
        <w:t>的位置。</w:t>
      </w:r>
    </w:p>
    <w:p w:rsidR="002D0EA4" w:rsidRDefault="00BE796B" w:rsidP="002D0EA4">
      <w:r w:rsidRPr="00BE796B">
        <w:rPr>
          <w:rFonts w:hint="eastAsia"/>
          <w:color w:val="FF0000"/>
        </w:rPr>
        <w:t>insert()</w:t>
      </w:r>
      <w:r>
        <w:rPr>
          <w:rFonts w:hint="eastAsia"/>
        </w:rPr>
        <w:t>：我们遍历一个相应的表，以检查该元素是否已经处在适当的位置。如果允许重复插入，则需要设计一个额外的计数；如果是新插入的元素，则放在</w:t>
      </w:r>
      <w:proofErr w:type="gramStart"/>
      <w:r>
        <w:rPr>
          <w:rFonts w:hint="eastAsia"/>
        </w:rPr>
        <w:t>链表头</w:t>
      </w:r>
      <w:proofErr w:type="gramEnd"/>
      <w:r>
        <w:rPr>
          <w:rFonts w:hint="eastAsia"/>
        </w:rPr>
        <w:t>或尾。</w:t>
      </w:r>
    </w:p>
    <w:p w:rsidR="004C6B96" w:rsidRDefault="004C6B96" w:rsidP="002D0EA4">
      <w:r>
        <w:rPr>
          <w:rFonts w:hint="eastAsia"/>
        </w:rPr>
        <w:tab/>
      </w:r>
      <w:r w:rsidRPr="001B35C2">
        <w:rPr>
          <w:rFonts w:hint="eastAsia"/>
          <w:b/>
          <w:color w:val="FF0000"/>
        </w:rPr>
        <w:t>装填因子</w:t>
      </w:r>
      <w:r w:rsidRPr="00CD2216">
        <w:rPr>
          <w:rFonts w:hint="eastAsia"/>
          <w:color w:val="FF0000"/>
        </w:rPr>
        <w:t>（</w:t>
      </w:r>
      <w:r w:rsidRPr="00CD2216">
        <w:rPr>
          <w:rFonts w:hint="eastAsia"/>
          <w:color w:val="FF0000"/>
        </w:rPr>
        <w:t>load factor</w:t>
      </w:r>
      <w:r w:rsidRPr="00CD2216">
        <w:rPr>
          <w:rFonts w:hint="eastAsia"/>
          <w:color w:val="FF0000"/>
        </w:rPr>
        <w:t>）</w:t>
      </w:r>
      <w:proofErr w:type="gramStart"/>
      <w:r w:rsidRPr="00CD2216">
        <w:rPr>
          <w:rFonts w:hint="eastAsia"/>
          <w:color w:val="FF0000"/>
        </w:rPr>
        <w:t>是指散列表</w:t>
      </w:r>
      <w:proofErr w:type="gramEnd"/>
      <w:r w:rsidRPr="00CD2216">
        <w:rPr>
          <w:rFonts w:hint="eastAsia"/>
          <w:color w:val="FF0000"/>
        </w:rPr>
        <w:t>中元素个数与散列表大小的比值。分离连接法的一般法则是使得表的大小尽量与元素个数差不多，即使得</w:t>
      </w:r>
      <w:r w:rsidRPr="00CD2216">
        <w:rPr>
          <w:rFonts w:hint="eastAsia"/>
          <w:color w:val="FF0000"/>
        </w:rPr>
        <w:t>load factor</w:t>
      </w:r>
      <w:r w:rsidRPr="00CD2216">
        <w:rPr>
          <w:rFonts w:hint="eastAsia"/>
          <w:color w:val="FF0000"/>
        </w:rPr>
        <w:t>的值约为</w:t>
      </w:r>
      <w:r w:rsidRPr="00CD2216">
        <w:rPr>
          <w:rFonts w:hint="eastAsia"/>
          <w:color w:val="FF0000"/>
        </w:rPr>
        <w:t>1</w:t>
      </w:r>
      <w:r>
        <w:rPr>
          <w:rFonts w:hint="eastAsia"/>
        </w:rPr>
        <w:t>。</w:t>
      </w:r>
      <w:r w:rsidR="00840352">
        <w:rPr>
          <w:rFonts w:hint="eastAsia"/>
        </w:rPr>
        <w:t>所以</w:t>
      </w:r>
      <w:proofErr w:type="gramStart"/>
      <w:r w:rsidR="00840352">
        <w:rPr>
          <w:rFonts w:hint="eastAsia"/>
        </w:rPr>
        <w:t>尽可能使散列表</w:t>
      </w:r>
      <w:proofErr w:type="gramEnd"/>
      <w:r w:rsidR="00840352">
        <w:rPr>
          <w:rFonts w:hint="eastAsia"/>
        </w:rPr>
        <w:t>大小为素数。</w:t>
      </w:r>
    </w:p>
    <w:p w:rsidR="00EB24A5" w:rsidRDefault="00EB24A5" w:rsidP="002D0EA4">
      <w:r>
        <w:rPr>
          <w:rFonts w:hint="eastAsia"/>
        </w:rPr>
        <w:tab/>
      </w:r>
      <w:r>
        <w:rPr>
          <w:rFonts w:hint="eastAsia"/>
        </w:rPr>
        <w:t>分离连接法的不足之处是需要使用指针，在新分配空间的时候会耗时</w:t>
      </w:r>
      <w:r w:rsidR="005402E9">
        <w:rPr>
          <w:rFonts w:hint="eastAsia"/>
        </w:rPr>
        <w:t>。</w:t>
      </w:r>
    </w:p>
    <w:p w:rsidR="002D0EA4" w:rsidRDefault="002D0EA4" w:rsidP="002D0EA4">
      <w:pPr>
        <w:jc w:val="center"/>
      </w:pPr>
      <w:r>
        <w:rPr>
          <w:noProof/>
        </w:rPr>
        <w:drawing>
          <wp:inline distT="0" distB="0" distL="0" distR="0" wp14:anchorId="37DC66D4" wp14:editId="487310BF">
            <wp:extent cx="2790825" cy="2592458"/>
            <wp:effectExtent l="19050" t="19050" r="9525" b="177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790825" cy="2592458"/>
                    </a:xfrm>
                    <a:prstGeom prst="rect">
                      <a:avLst/>
                    </a:prstGeom>
                    <a:ln>
                      <a:solidFill>
                        <a:schemeClr val="tx1"/>
                      </a:solidFill>
                    </a:ln>
                  </pic:spPr>
                </pic:pic>
              </a:graphicData>
            </a:graphic>
          </wp:inline>
        </w:drawing>
      </w:r>
    </w:p>
    <w:p w:rsidR="002D0EA4" w:rsidRPr="00ED50C5" w:rsidRDefault="00EC70E3" w:rsidP="002D0EA4">
      <w:pPr>
        <w:jc w:val="center"/>
        <w:rPr>
          <w:rFonts w:ascii="黑体" w:eastAsia="黑体" w:hAnsi="黑体"/>
        </w:rPr>
      </w:pPr>
      <w:r>
        <w:rPr>
          <w:rFonts w:ascii="黑体" w:eastAsia="黑体" w:hAnsi="黑体" w:hint="eastAsia"/>
        </w:rPr>
        <w:t>散列函</w:t>
      </w:r>
      <w:r w:rsidR="002D0EA4" w:rsidRPr="00ED50C5">
        <w:rPr>
          <w:rFonts w:ascii="黑体" w:eastAsia="黑体" w:hAnsi="黑体" w:hint="eastAsia"/>
        </w:rPr>
        <w:t>数H(x) = x mod 13</w:t>
      </w:r>
    </w:p>
    <w:p w:rsidR="00604327" w:rsidRDefault="00604327" w:rsidP="00604327">
      <w:pPr>
        <w:pStyle w:val="4"/>
      </w:pPr>
      <w:r>
        <w:rPr>
          <w:rFonts w:hint="eastAsia"/>
        </w:rPr>
        <w:t>开放定址法</w:t>
      </w:r>
    </w:p>
    <w:p w:rsidR="00EB24A5" w:rsidRPr="00EB24A5" w:rsidRDefault="00EB24A5" w:rsidP="00EB24A5">
      <w:r>
        <w:rPr>
          <w:rFonts w:hint="eastAsia"/>
        </w:rPr>
        <w:tab/>
      </w:r>
      <w:r>
        <w:rPr>
          <w:rFonts w:hint="eastAsia"/>
        </w:rPr>
        <w:t>开放定址法</w:t>
      </w:r>
      <w:r w:rsidR="005402E9">
        <w:rPr>
          <w:rFonts w:hint="eastAsia"/>
        </w:rPr>
        <w:t>是指，在散列冲突发生以后，</w:t>
      </w:r>
      <w:proofErr w:type="gramStart"/>
      <w:r w:rsidR="005402E9">
        <w:rPr>
          <w:rFonts w:hint="eastAsia"/>
        </w:rPr>
        <w:t>尝试算则另外</w:t>
      </w:r>
      <w:proofErr w:type="gramEnd"/>
      <w:r w:rsidR="005402E9">
        <w:rPr>
          <w:rFonts w:hint="eastAsia"/>
        </w:rPr>
        <w:t>的单元，直到找出空的单元为止。</w:t>
      </w:r>
    </w:p>
    <w:p w:rsidR="00653DB2" w:rsidRDefault="00604327" w:rsidP="00BC1A50">
      <w:pPr>
        <w:pStyle w:val="5"/>
        <w:numPr>
          <w:ilvl w:val="0"/>
          <w:numId w:val="47"/>
        </w:numPr>
      </w:pPr>
      <w:r>
        <w:rPr>
          <w:rFonts w:hint="eastAsia"/>
        </w:rPr>
        <w:t>线性探测法</w:t>
      </w:r>
    </w:p>
    <w:p w:rsidR="00604327" w:rsidRDefault="00653DB2" w:rsidP="00832595">
      <w:pPr>
        <w:ind w:firstLine="420"/>
        <w:rPr>
          <w:shd w:val="clear" w:color="auto" w:fill="FFFFFF"/>
        </w:rPr>
      </w:pPr>
      <w:r>
        <w:rPr>
          <w:shd w:val="clear" w:color="auto" w:fill="FFFFFF"/>
        </w:rPr>
        <w:t>从发生哈</w:t>
      </w:r>
      <w:proofErr w:type="gramStart"/>
      <w:r>
        <w:rPr>
          <w:shd w:val="clear" w:color="auto" w:fill="FFFFFF"/>
        </w:rPr>
        <w:t>希冲突</w:t>
      </w:r>
      <w:proofErr w:type="gramEnd"/>
      <w:r>
        <w:rPr>
          <w:shd w:val="clear" w:color="auto" w:fill="FFFFFF"/>
        </w:rPr>
        <w:t>位置开始，依次向后探测，直到找到下一个空位置为止。</w:t>
      </w:r>
    </w:p>
    <w:p w:rsidR="00BC1A50" w:rsidRDefault="00BC1A50" w:rsidP="00832595">
      <w:pPr>
        <w:ind w:firstLine="420"/>
      </w:pPr>
      <w:r w:rsidRPr="000D731E">
        <w:rPr>
          <w:rFonts w:hint="eastAsia"/>
          <w:b/>
          <w:color w:val="FF0000"/>
          <w:shd w:val="clear" w:color="auto" w:fill="FFFFFF"/>
        </w:rPr>
        <w:t>缺点：</w:t>
      </w:r>
      <w:r>
        <w:rPr>
          <w:rFonts w:hint="eastAsia"/>
          <w:shd w:val="clear" w:color="auto" w:fill="FFFFFF"/>
        </w:rPr>
        <w:t>依次往后找，导致花费时间较多；而且即使</w:t>
      </w:r>
      <w:proofErr w:type="gramStart"/>
      <w:r>
        <w:rPr>
          <w:rFonts w:hint="eastAsia"/>
          <w:shd w:val="clear" w:color="auto" w:fill="FFFFFF"/>
        </w:rPr>
        <w:t>表相对</w:t>
      </w:r>
      <w:proofErr w:type="gramEnd"/>
      <w:r>
        <w:rPr>
          <w:rFonts w:hint="eastAsia"/>
          <w:shd w:val="clear" w:color="auto" w:fill="FFFFFF"/>
        </w:rPr>
        <w:t>较空，这样占据的单元会形成</w:t>
      </w:r>
      <w:r>
        <w:rPr>
          <w:rFonts w:hint="eastAsia"/>
          <w:shd w:val="clear" w:color="auto" w:fill="FFFFFF"/>
        </w:rPr>
        <w:lastRenderedPageBreak/>
        <w:t>一些区块（一次聚集），之后加剧查找空位置的时间。</w:t>
      </w:r>
    </w:p>
    <w:p w:rsidR="00604327" w:rsidRDefault="00604327" w:rsidP="00BC1A50">
      <w:pPr>
        <w:pStyle w:val="5"/>
        <w:numPr>
          <w:ilvl w:val="0"/>
          <w:numId w:val="47"/>
        </w:numPr>
      </w:pPr>
      <w:r>
        <w:rPr>
          <w:rFonts w:hint="eastAsia"/>
        </w:rPr>
        <w:t>平方探测法</w:t>
      </w:r>
    </w:p>
    <w:p w:rsidR="007D0998" w:rsidRDefault="00C31ADC" w:rsidP="00C31ADC">
      <w:pPr>
        <w:ind w:left="360"/>
      </w:pPr>
      <w:r>
        <w:rPr>
          <w:rFonts w:hint="eastAsia"/>
        </w:rPr>
        <w:t>为消除线性探测法中的一次聚集问题，平凡探测的冲突函数为二次函数。</w:t>
      </w:r>
    </w:p>
    <w:p w:rsidR="00C31ADC" w:rsidRPr="00C31ADC" w:rsidRDefault="00C31ADC" w:rsidP="008B193F">
      <w:pPr>
        <w:ind w:firstLine="360"/>
      </w:pPr>
      <w:r w:rsidRPr="008B193F">
        <w:rPr>
          <w:rFonts w:hint="eastAsia"/>
          <w:b/>
          <w:color w:val="FF0000"/>
          <w:shd w:val="clear" w:color="auto" w:fill="FFFFFF"/>
        </w:rPr>
        <w:t>缺点：</w:t>
      </w:r>
      <w:r>
        <w:rPr>
          <w:rFonts w:hint="eastAsia"/>
        </w:rPr>
        <w:t>如果</w:t>
      </w:r>
      <w:proofErr w:type="gramStart"/>
      <w:r>
        <w:rPr>
          <w:rFonts w:hint="eastAsia"/>
        </w:rPr>
        <w:t>表大小</w:t>
      </w:r>
      <w:proofErr w:type="gramEnd"/>
      <w:r>
        <w:rPr>
          <w:rFonts w:hint="eastAsia"/>
        </w:rPr>
        <w:t>不是素数，一旦表被填满超过一半，就不能保证一次找到一个空单元了，因为最多有表的一半可以用作解决冲突的备选位置。</w:t>
      </w:r>
    </w:p>
    <w:p w:rsidR="00604327" w:rsidRDefault="00604327" w:rsidP="00604327">
      <w:pPr>
        <w:pStyle w:val="4"/>
      </w:pPr>
      <w:r>
        <w:rPr>
          <w:rFonts w:hint="eastAsia"/>
        </w:rPr>
        <w:t>再散列</w:t>
      </w:r>
    </w:p>
    <w:p w:rsidR="007D0998" w:rsidRDefault="007D0998" w:rsidP="007D0998">
      <w:pPr>
        <w:ind w:firstLine="420"/>
      </w:pPr>
      <w:r>
        <w:rPr>
          <w:rFonts w:hint="eastAsia"/>
        </w:rPr>
        <w:t>在</w:t>
      </w:r>
      <w:r w:rsidRPr="007D0998">
        <w:rPr>
          <w:rFonts w:hint="eastAsia"/>
        </w:rPr>
        <w:t>使用哈希函数去散列一个输入的时候，输出是同一个位置就再次哈希，</w:t>
      </w:r>
      <w:proofErr w:type="gramStart"/>
      <w:r w:rsidRPr="007D0998">
        <w:rPr>
          <w:rFonts w:hint="eastAsia"/>
        </w:rPr>
        <w:t>直至不</w:t>
      </w:r>
      <w:proofErr w:type="gramEnd"/>
      <w:r w:rsidRPr="007D0998">
        <w:rPr>
          <w:rFonts w:hint="eastAsia"/>
        </w:rPr>
        <w:t>发生冲突位置</w:t>
      </w:r>
      <w:r>
        <w:rPr>
          <w:rFonts w:hint="eastAsia"/>
        </w:rPr>
        <w:t>。</w:t>
      </w:r>
    </w:p>
    <w:p w:rsidR="006E3017" w:rsidRDefault="006E3017" w:rsidP="006E3017">
      <w:pPr>
        <w:pStyle w:val="2"/>
      </w:pPr>
      <w:r>
        <w:rPr>
          <w:rFonts w:hint="eastAsia"/>
        </w:rPr>
        <w:t>5.8. STL中的hash table</w:t>
      </w:r>
    </w:p>
    <w:p w:rsidR="00D922A4" w:rsidRDefault="00D922A4" w:rsidP="00D922A4">
      <w:r>
        <w:rPr>
          <w:rFonts w:hint="eastAsia"/>
        </w:rPr>
        <w:tab/>
        <w:t>STL</w:t>
      </w:r>
      <w:r>
        <w:rPr>
          <w:rFonts w:hint="eastAsia"/>
        </w:rPr>
        <w:t>使用分离连接</w:t>
      </w:r>
      <w:proofErr w:type="gramStart"/>
      <w:r>
        <w:rPr>
          <w:rFonts w:hint="eastAsia"/>
        </w:rPr>
        <w:t>法完成</w:t>
      </w:r>
      <w:proofErr w:type="gramEnd"/>
      <w:r>
        <w:rPr>
          <w:rFonts w:hint="eastAsia"/>
        </w:rPr>
        <w:t>hash table</w:t>
      </w:r>
      <w:r>
        <w:rPr>
          <w:rFonts w:hint="eastAsia"/>
        </w:rPr>
        <w:t>的实现。</w:t>
      </w:r>
      <w:r w:rsidR="001F28CF">
        <w:t>H</w:t>
      </w:r>
      <w:r w:rsidR="001F28CF">
        <w:rPr>
          <w:rFonts w:hint="eastAsia"/>
        </w:rPr>
        <w:t>ash table</w:t>
      </w:r>
      <w:r w:rsidR="001F28CF">
        <w:rPr>
          <w:rFonts w:hint="eastAsia"/>
        </w:rPr>
        <w:t>表格内的元素为桶</w:t>
      </w:r>
      <w:r w:rsidR="001F28CF">
        <w:rPr>
          <w:rFonts w:hint="eastAsia"/>
        </w:rPr>
        <w:t>bucket</w:t>
      </w:r>
      <w:r w:rsidR="001F28CF">
        <w:rPr>
          <w:rFonts w:hint="eastAsia"/>
        </w:rPr>
        <w:t>。</w:t>
      </w:r>
      <w:r w:rsidR="001F28CF">
        <w:rPr>
          <w:rFonts w:hint="eastAsia"/>
        </w:rPr>
        <w:t>bucket</w:t>
      </w:r>
      <w:r w:rsidR="001F28CF">
        <w:rPr>
          <w:rFonts w:hint="eastAsia"/>
        </w:rPr>
        <w:t>维护了一个链表，链表中的节点</w:t>
      </w:r>
      <w:r w:rsidR="001F28CF">
        <w:rPr>
          <w:rFonts w:hint="eastAsia"/>
        </w:rPr>
        <w:t>node</w:t>
      </w:r>
      <w:r w:rsidR="001F28CF">
        <w:rPr>
          <w:rFonts w:hint="eastAsia"/>
        </w:rPr>
        <w:t>除了保存元素值</w:t>
      </w:r>
      <w:r w:rsidR="001F28CF">
        <w:rPr>
          <w:rFonts w:hint="eastAsia"/>
        </w:rPr>
        <w:t>value</w:t>
      </w:r>
      <w:r w:rsidR="001F28CF">
        <w:rPr>
          <w:rFonts w:hint="eastAsia"/>
        </w:rPr>
        <w:t>以外，还有一个指向下一个</w:t>
      </w:r>
      <w:r w:rsidR="001F28CF">
        <w:rPr>
          <w:rFonts w:hint="eastAsia"/>
        </w:rPr>
        <w:t>node</w:t>
      </w:r>
      <w:r w:rsidR="001F28CF">
        <w:rPr>
          <w:rFonts w:hint="eastAsia"/>
        </w:rPr>
        <w:t>的指针</w:t>
      </w:r>
      <w:r w:rsidR="001F28CF">
        <w:rPr>
          <w:rFonts w:hint="eastAsia"/>
        </w:rPr>
        <w:t>next</w:t>
      </w:r>
      <w:r w:rsidR="001F28CF">
        <w:rPr>
          <w:rFonts w:hint="eastAsia"/>
        </w:rPr>
        <w:t>。</w:t>
      </w:r>
    </w:p>
    <w:p w:rsidR="00D922A4" w:rsidRDefault="00D922A4" w:rsidP="00D922A4">
      <w:pPr>
        <w:jc w:val="center"/>
      </w:pPr>
      <w:r>
        <w:rPr>
          <w:noProof/>
        </w:rPr>
        <w:drawing>
          <wp:inline distT="0" distB="0" distL="0" distR="0" wp14:anchorId="3EDAE378" wp14:editId="57CCC23B">
            <wp:extent cx="5238750" cy="237172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38750" cy="2371725"/>
                    </a:xfrm>
                    <a:prstGeom prst="rect">
                      <a:avLst/>
                    </a:prstGeom>
                  </pic:spPr>
                </pic:pic>
              </a:graphicData>
            </a:graphic>
          </wp:inline>
        </w:drawing>
      </w:r>
    </w:p>
    <w:p w:rsidR="00742EDB" w:rsidRDefault="00742EDB" w:rsidP="00742EDB">
      <w:pPr>
        <w:pStyle w:val="3"/>
      </w:pPr>
      <w:r>
        <w:rPr>
          <w:rFonts w:hint="eastAsia"/>
        </w:rPr>
        <w:t>5.8.1. hash table</w:t>
      </w:r>
      <w:r>
        <w:rPr>
          <w:rFonts w:hint="eastAsia"/>
        </w:rPr>
        <w:t>的迭代器</w:t>
      </w:r>
    </w:p>
    <w:p w:rsidR="00B70D5C" w:rsidRPr="00B70D5C" w:rsidRDefault="00B70D5C" w:rsidP="00B70D5C">
      <w:pPr>
        <w:jc w:val="center"/>
      </w:pPr>
      <w:r>
        <w:rPr>
          <w:noProof/>
        </w:rPr>
        <w:drawing>
          <wp:inline distT="0" distB="0" distL="0" distR="0" wp14:anchorId="4EC67B9A" wp14:editId="74873721">
            <wp:extent cx="5274310" cy="1725749"/>
            <wp:effectExtent l="19050" t="19050" r="21590" b="273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725749"/>
                    </a:xfrm>
                    <a:prstGeom prst="rect">
                      <a:avLst/>
                    </a:prstGeom>
                    <a:ln>
                      <a:solidFill>
                        <a:schemeClr val="tx1"/>
                      </a:solidFill>
                    </a:ln>
                  </pic:spPr>
                </pic:pic>
              </a:graphicData>
            </a:graphic>
          </wp:inline>
        </w:drawing>
      </w:r>
    </w:p>
    <w:p w:rsidR="00742EDB" w:rsidRDefault="00742EDB" w:rsidP="00742EDB">
      <w:r>
        <w:rPr>
          <w:rFonts w:hint="eastAsia"/>
        </w:rPr>
        <w:lastRenderedPageBreak/>
        <w:tab/>
      </w:r>
      <w:r w:rsidR="002C5EBE" w:rsidRPr="00AC3E04">
        <w:rPr>
          <w:rFonts w:hint="eastAsia"/>
          <w:b/>
          <w:color w:val="FF0000"/>
        </w:rPr>
        <w:t>hash table</w:t>
      </w:r>
      <w:r w:rsidR="002C5EBE" w:rsidRPr="00AC3E04">
        <w:rPr>
          <w:rFonts w:hint="eastAsia"/>
          <w:b/>
          <w:color w:val="FF0000"/>
        </w:rPr>
        <w:t>的迭代器是</w:t>
      </w:r>
      <w:proofErr w:type="spellStart"/>
      <w:r w:rsidR="00D953B5" w:rsidRPr="00AC3E04">
        <w:rPr>
          <w:rFonts w:hint="eastAsia"/>
          <w:b/>
          <w:color w:val="FF0000"/>
        </w:rPr>
        <w:t>forwared_iterator</w:t>
      </w:r>
      <w:proofErr w:type="spellEnd"/>
      <w:r w:rsidR="00D953B5" w:rsidRPr="00AC3E04">
        <w:rPr>
          <w:rFonts w:hint="eastAsia"/>
          <w:b/>
          <w:color w:val="FF0000"/>
        </w:rPr>
        <w:t>，</w:t>
      </w:r>
      <w:r w:rsidR="000D31BA" w:rsidRPr="00AC3E04">
        <w:rPr>
          <w:rFonts w:hint="eastAsia"/>
          <w:b/>
          <w:color w:val="FF0000"/>
        </w:rPr>
        <w:t>没有后退操作（</w:t>
      </w:r>
      <w:r w:rsidR="000D31BA" w:rsidRPr="00AC3E04">
        <w:rPr>
          <w:rFonts w:hint="eastAsia"/>
          <w:b/>
          <w:color w:val="FF0000"/>
        </w:rPr>
        <w:t>operator()--</w:t>
      </w:r>
      <w:r w:rsidR="000D31BA" w:rsidRPr="00AC3E04">
        <w:rPr>
          <w:rFonts w:hint="eastAsia"/>
          <w:b/>
          <w:color w:val="FF0000"/>
        </w:rPr>
        <w:t>），也没有逆向迭代器</w:t>
      </w:r>
      <w:r w:rsidR="000D31BA">
        <w:rPr>
          <w:rFonts w:hint="eastAsia"/>
        </w:rPr>
        <w:t>。</w:t>
      </w:r>
    </w:p>
    <w:p w:rsidR="00043747" w:rsidRDefault="00043747" w:rsidP="00742EDB">
      <w:r>
        <w:rPr>
          <w:rFonts w:hint="eastAsia"/>
        </w:rPr>
        <w:tab/>
        <w:t>hash table</w:t>
      </w:r>
      <w:r>
        <w:rPr>
          <w:rFonts w:hint="eastAsia"/>
        </w:rPr>
        <w:t>迭代器必须永远维系着与整个</w:t>
      </w:r>
      <w:r>
        <w:rPr>
          <w:rFonts w:hint="eastAsia"/>
        </w:rPr>
        <w:t>bucket vector</w:t>
      </w:r>
      <w:r>
        <w:rPr>
          <w:rFonts w:hint="eastAsia"/>
        </w:rPr>
        <w:t>的关系，并记录目前所指的节点。其前进操作首先尝试从目前所指的节点出发，前进一个位置（利用</w:t>
      </w:r>
      <w:r>
        <w:rPr>
          <w:rFonts w:hint="eastAsia"/>
        </w:rPr>
        <w:t>node</w:t>
      </w:r>
      <w:r>
        <w:rPr>
          <w:rFonts w:hint="eastAsia"/>
        </w:rPr>
        <w:t>的</w:t>
      </w:r>
      <w:r>
        <w:rPr>
          <w:rFonts w:hint="eastAsia"/>
        </w:rPr>
        <w:t>next</w:t>
      </w:r>
      <w:r>
        <w:rPr>
          <w:rFonts w:hint="eastAsia"/>
        </w:rPr>
        <w:t>指针）。如果正好是当前</w:t>
      </w:r>
      <w:r>
        <w:rPr>
          <w:rFonts w:hint="eastAsia"/>
        </w:rPr>
        <w:t>bucket</w:t>
      </w:r>
      <w:r>
        <w:rPr>
          <w:rFonts w:hint="eastAsia"/>
        </w:rPr>
        <w:t>中</w:t>
      </w:r>
      <w:r>
        <w:rPr>
          <w:rFonts w:hint="eastAsia"/>
        </w:rPr>
        <w:t>list</w:t>
      </w:r>
      <w:r>
        <w:rPr>
          <w:rFonts w:hint="eastAsia"/>
        </w:rPr>
        <w:t>的尾端，则跳至下一个</w:t>
      </w:r>
      <w:r>
        <w:rPr>
          <w:rFonts w:hint="eastAsia"/>
        </w:rPr>
        <w:t>bucket</w:t>
      </w:r>
      <w:r>
        <w:rPr>
          <w:rFonts w:hint="eastAsia"/>
        </w:rPr>
        <w:t>的</w:t>
      </w:r>
      <w:r>
        <w:rPr>
          <w:rFonts w:hint="eastAsia"/>
        </w:rPr>
        <w:t>list</w:t>
      </w:r>
      <w:r>
        <w:rPr>
          <w:rFonts w:hint="eastAsia"/>
        </w:rPr>
        <w:t>的头部。</w:t>
      </w:r>
    </w:p>
    <w:p w:rsidR="00244DB7" w:rsidRDefault="00244DB7" w:rsidP="00244DB7">
      <w:pPr>
        <w:jc w:val="center"/>
      </w:pPr>
      <w:r>
        <w:rPr>
          <w:noProof/>
        </w:rPr>
        <w:drawing>
          <wp:inline distT="0" distB="0" distL="0" distR="0" wp14:anchorId="7DAECEAF" wp14:editId="37618C0C">
            <wp:extent cx="5274310" cy="2277598"/>
            <wp:effectExtent l="19050" t="19050" r="21590" b="279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2277598"/>
                    </a:xfrm>
                    <a:prstGeom prst="rect">
                      <a:avLst/>
                    </a:prstGeom>
                    <a:ln>
                      <a:solidFill>
                        <a:schemeClr val="tx1"/>
                      </a:solidFill>
                    </a:ln>
                  </pic:spPr>
                </pic:pic>
              </a:graphicData>
            </a:graphic>
          </wp:inline>
        </w:drawing>
      </w:r>
    </w:p>
    <w:p w:rsidR="007D0BEF" w:rsidRDefault="007D0BEF" w:rsidP="007D0BEF">
      <w:r>
        <w:rPr>
          <w:rFonts w:hint="eastAsia"/>
        </w:rPr>
        <w:tab/>
        <w:t>STL</w:t>
      </w:r>
      <w:r>
        <w:rPr>
          <w:rFonts w:hint="eastAsia"/>
        </w:rPr>
        <w:t>以质数来设计</w:t>
      </w:r>
      <w:r>
        <w:rPr>
          <w:rFonts w:hint="eastAsia"/>
        </w:rPr>
        <w:t>hash table</w:t>
      </w:r>
      <w:r>
        <w:rPr>
          <w:rFonts w:hint="eastAsia"/>
        </w:rPr>
        <w:t>大小，并且先将</w:t>
      </w:r>
      <w:r>
        <w:rPr>
          <w:rFonts w:hint="eastAsia"/>
        </w:rPr>
        <w:t>28</w:t>
      </w:r>
      <w:r>
        <w:rPr>
          <w:rFonts w:hint="eastAsia"/>
        </w:rPr>
        <w:t>个质数（逐渐呈现约两倍的关系）计算好，以备随时访问，同时提供一个函数，来查询在这</w:t>
      </w:r>
      <w:r>
        <w:rPr>
          <w:rFonts w:hint="eastAsia"/>
        </w:rPr>
        <w:t>28</w:t>
      </w:r>
      <w:r>
        <w:rPr>
          <w:rFonts w:hint="eastAsia"/>
        </w:rPr>
        <w:t>个质数中，最接近某数并大于某数的质数。</w:t>
      </w:r>
    </w:p>
    <w:p w:rsidR="00AE4D40" w:rsidRDefault="00F41267" w:rsidP="00244DB7">
      <w:pPr>
        <w:jc w:val="center"/>
      </w:pPr>
      <w:r>
        <w:rPr>
          <w:noProof/>
        </w:rPr>
        <w:drawing>
          <wp:inline distT="0" distB="0" distL="0" distR="0" wp14:anchorId="36BB52A7" wp14:editId="07788928">
            <wp:extent cx="4396454" cy="3924300"/>
            <wp:effectExtent l="19050" t="19050" r="23495" b="190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401476" cy="3928783"/>
                    </a:xfrm>
                    <a:prstGeom prst="rect">
                      <a:avLst/>
                    </a:prstGeom>
                    <a:ln>
                      <a:solidFill>
                        <a:schemeClr val="tx1"/>
                      </a:solidFill>
                    </a:ln>
                  </pic:spPr>
                </pic:pic>
              </a:graphicData>
            </a:graphic>
          </wp:inline>
        </w:drawing>
      </w:r>
    </w:p>
    <w:p w:rsidR="00972B99" w:rsidRDefault="00B04CE3" w:rsidP="00B04CE3">
      <w:r>
        <w:rPr>
          <w:rFonts w:hint="eastAsia"/>
        </w:rPr>
        <w:lastRenderedPageBreak/>
        <w:tab/>
      </w:r>
      <w:r>
        <w:rPr>
          <w:rFonts w:hint="eastAsia"/>
        </w:rPr>
        <w:t>当客户插入元素时，</w:t>
      </w:r>
      <w:r>
        <w:rPr>
          <w:rFonts w:hint="eastAsia"/>
        </w:rPr>
        <w:t>hash table</w:t>
      </w:r>
      <w:r>
        <w:rPr>
          <w:rFonts w:hint="eastAsia"/>
        </w:rPr>
        <w:t>会判断是否需要重建表格。如果需要</w:t>
      </w:r>
      <w:r w:rsidR="00294791">
        <w:rPr>
          <w:rFonts w:hint="eastAsia"/>
        </w:rPr>
        <w:t>（</w:t>
      </w:r>
      <w:r w:rsidR="00294791" w:rsidRPr="00294791">
        <w:rPr>
          <w:rFonts w:hint="eastAsia"/>
          <w:color w:val="FF0000"/>
        </w:rPr>
        <w:t>元素个数大于</w:t>
      </w:r>
      <w:r w:rsidR="00294791" w:rsidRPr="00294791">
        <w:rPr>
          <w:rFonts w:hint="eastAsia"/>
          <w:color w:val="FF0000"/>
        </w:rPr>
        <w:t>table size</w:t>
      </w:r>
      <w:r w:rsidR="00294791">
        <w:rPr>
          <w:rFonts w:hint="eastAsia"/>
        </w:rPr>
        <w:t>）</w:t>
      </w:r>
      <w:r>
        <w:rPr>
          <w:rFonts w:hint="eastAsia"/>
        </w:rPr>
        <w:t>，则从已上</w:t>
      </w:r>
      <w:r>
        <w:rPr>
          <w:rFonts w:hint="eastAsia"/>
        </w:rPr>
        <w:t>28</w:t>
      </w:r>
      <w:r>
        <w:rPr>
          <w:rFonts w:hint="eastAsia"/>
        </w:rPr>
        <w:t>个质数中找出下一个质数，作为新的</w:t>
      </w:r>
      <w:r>
        <w:rPr>
          <w:rFonts w:hint="eastAsia"/>
        </w:rPr>
        <w:t>hash table</w:t>
      </w:r>
      <w:r>
        <w:rPr>
          <w:rFonts w:hint="eastAsia"/>
        </w:rPr>
        <w:t>的</w:t>
      </w:r>
      <w:r>
        <w:rPr>
          <w:rFonts w:hint="eastAsia"/>
        </w:rPr>
        <w:t>size</w:t>
      </w:r>
      <w:r>
        <w:rPr>
          <w:rFonts w:hint="eastAsia"/>
        </w:rPr>
        <w:t>，并设立新的</w:t>
      </w:r>
      <w:r>
        <w:rPr>
          <w:rFonts w:hint="eastAsia"/>
        </w:rPr>
        <w:t>buckets</w:t>
      </w:r>
      <w:r>
        <w:rPr>
          <w:rFonts w:hint="eastAsia"/>
        </w:rPr>
        <w:t>。</w:t>
      </w:r>
    </w:p>
    <w:p w:rsidR="00972B99" w:rsidRDefault="00972B99" w:rsidP="00F74349">
      <w:pPr>
        <w:pStyle w:val="2"/>
      </w:pPr>
      <w:r>
        <w:rPr>
          <w:rFonts w:hint="eastAsia"/>
        </w:rPr>
        <w:t xml:space="preserve">5.9. </w:t>
      </w:r>
      <w:proofErr w:type="spellStart"/>
      <w:proofErr w:type="gramStart"/>
      <w:r>
        <w:rPr>
          <w:rFonts w:hint="eastAsia"/>
        </w:rPr>
        <w:t>unordered_set</w:t>
      </w:r>
      <w:proofErr w:type="spellEnd"/>
      <w:proofErr w:type="gramEnd"/>
    </w:p>
    <w:p w:rsidR="00CA01E7" w:rsidRPr="00CA01E7" w:rsidRDefault="0025584E" w:rsidP="00CA01E7">
      <w:r>
        <w:rPr>
          <w:rFonts w:hint="eastAsia"/>
        </w:rPr>
        <w:tab/>
      </w:r>
      <w:proofErr w:type="spellStart"/>
      <w:r>
        <w:rPr>
          <w:rFonts w:hint="eastAsia"/>
        </w:rPr>
        <w:t>unordered_set</w:t>
      </w:r>
      <w:proofErr w:type="spellEnd"/>
      <w:r>
        <w:rPr>
          <w:rFonts w:hint="eastAsia"/>
        </w:rPr>
        <w:t>底层是</w:t>
      </w:r>
      <w:proofErr w:type="spellStart"/>
      <w:r>
        <w:rPr>
          <w:rFonts w:hint="eastAsia"/>
        </w:rPr>
        <w:t>hashtable</w:t>
      </w:r>
      <w:proofErr w:type="spellEnd"/>
      <w:r>
        <w:rPr>
          <w:rFonts w:hint="eastAsia"/>
        </w:rPr>
        <w:t>，键值就是实值，实值就是键值。与</w:t>
      </w:r>
      <w:r>
        <w:rPr>
          <w:rFonts w:hint="eastAsia"/>
        </w:rPr>
        <w:t>set</w:t>
      </w:r>
      <w:r>
        <w:rPr>
          <w:rFonts w:hint="eastAsia"/>
        </w:rPr>
        <w:t>不同的是，</w:t>
      </w:r>
      <w:r>
        <w:rPr>
          <w:rFonts w:hint="eastAsia"/>
        </w:rPr>
        <w:t>set</w:t>
      </w:r>
      <w:r>
        <w:rPr>
          <w:rFonts w:hint="eastAsia"/>
        </w:rPr>
        <w:t>的元素会自动排序，而</w:t>
      </w:r>
      <w:proofErr w:type="spellStart"/>
      <w:r>
        <w:rPr>
          <w:rFonts w:hint="eastAsia"/>
        </w:rPr>
        <w:t>hashtable</w:t>
      </w:r>
      <w:proofErr w:type="spellEnd"/>
      <w:r>
        <w:rPr>
          <w:rFonts w:hint="eastAsia"/>
        </w:rPr>
        <w:t>则不是。</w:t>
      </w:r>
    </w:p>
    <w:p w:rsidR="00972B99" w:rsidRDefault="00972B99" w:rsidP="00B04CE3">
      <w:r>
        <w:rPr>
          <w:noProof/>
        </w:rPr>
        <w:drawing>
          <wp:inline distT="0" distB="0" distL="0" distR="0" wp14:anchorId="738A09FD" wp14:editId="613889F4">
            <wp:extent cx="5274310" cy="4436159"/>
            <wp:effectExtent l="0" t="0" r="254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4436159"/>
                    </a:xfrm>
                    <a:prstGeom prst="rect">
                      <a:avLst/>
                    </a:prstGeom>
                  </pic:spPr>
                </pic:pic>
              </a:graphicData>
            </a:graphic>
          </wp:inline>
        </w:drawing>
      </w:r>
    </w:p>
    <w:p w:rsidR="00F60882" w:rsidRDefault="00F60882" w:rsidP="00F60882">
      <w:pPr>
        <w:pStyle w:val="1"/>
      </w:pPr>
      <w:r>
        <w:rPr>
          <w:rFonts w:hint="eastAsia"/>
        </w:rPr>
        <w:t>第七章</w:t>
      </w:r>
      <w:r>
        <w:rPr>
          <w:rFonts w:hint="eastAsia"/>
        </w:rPr>
        <w:t xml:space="preserve"> </w:t>
      </w:r>
      <w:r>
        <w:rPr>
          <w:rFonts w:hint="eastAsia"/>
        </w:rPr>
        <w:t>仿函数</w:t>
      </w:r>
    </w:p>
    <w:p w:rsidR="008C5ED0" w:rsidRDefault="008C5ED0" w:rsidP="00B04CE3">
      <w:r>
        <w:rPr>
          <w:rFonts w:hint="eastAsia"/>
        </w:rPr>
        <w:tab/>
      </w:r>
      <w:r>
        <w:rPr>
          <w:rFonts w:hint="eastAsia"/>
        </w:rPr>
        <w:t>仿函数是一个行为类似函数的对象，其类别定义中必须重载</w:t>
      </w:r>
      <w:r>
        <w:rPr>
          <w:rFonts w:hint="eastAsia"/>
        </w:rPr>
        <w:t>function call</w:t>
      </w:r>
      <w:r>
        <w:rPr>
          <w:rFonts w:hint="eastAsia"/>
        </w:rPr>
        <w:t>运算符</w:t>
      </w:r>
      <w:r>
        <w:rPr>
          <w:rFonts w:hint="eastAsia"/>
        </w:rPr>
        <w:t>(operator ())</w:t>
      </w:r>
      <w:r>
        <w:rPr>
          <w:rFonts w:hint="eastAsia"/>
        </w:rPr>
        <w:t>。</w:t>
      </w:r>
      <w:r>
        <w:rPr>
          <w:rFonts w:hint="eastAsia"/>
        </w:rPr>
        <w:t>STL</w:t>
      </w:r>
      <w:r>
        <w:rPr>
          <w:rFonts w:hint="eastAsia"/>
        </w:rPr>
        <w:t>的仿函数，以操作数个数分类，可分为一元和二元仿函数。以功能划分，可以分为算术运算、关系运算和逻辑运算三大类。</w:t>
      </w:r>
    </w:p>
    <w:p w:rsidR="0026321C" w:rsidRDefault="0026321C" w:rsidP="0026321C">
      <w:pPr>
        <w:ind w:firstLine="420"/>
      </w:pPr>
      <w:r>
        <w:rPr>
          <w:rFonts w:hint="eastAsia"/>
        </w:rPr>
        <w:t>STL</w:t>
      </w:r>
      <w:r>
        <w:rPr>
          <w:rFonts w:hint="eastAsia"/>
        </w:rPr>
        <w:t>所提供的各种算法，往往有两个版本，其中一个版本表现出最常用（或最直观的）的某种运算，第二个版本则表现出最泛化的演算流程，允许用户“以</w:t>
      </w:r>
      <w:r>
        <w:rPr>
          <w:rFonts w:hint="eastAsia"/>
        </w:rPr>
        <w:t>template</w:t>
      </w:r>
      <w:r>
        <w:rPr>
          <w:rFonts w:hint="eastAsia"/>
        </w:rPr>
        <w:t>参数来指定所要采行的策略”。拿</w:t>
      </w:r>
      <w:r>
        <w:rPr>
          <w:rFonts w:hint="eastAsia"/>
        </w:rPr>
        <w:t>accumulate</w:t>
      </w:r>
      <w:r>
        <w:rPr>
          <w:rFonts w:hint="eastAsia"/>
        </w:rPr>
        <w:t>来说，他的一般行为是将指定范围内的所有元素相加，第二</w:t>
      </w:r>
      <w:r>
        <w:rPr>
          <w:rFonts w:hint="eastAsia"/>
        </w:rPr>
        <w:lastRenderedPageBreak/>
        <w:t>版本则允许你指定某种“操作”，取代第一版本中的“相加”行为。要将某种“操作”</w:t>
      </w:r>
      <w:proofErr w:type="gramStart"/>
      <w:r>
        <w:rPr>
          <w:rFonts w:hint="eastAsia"/>
        </w:rPr>
        <w:t>当做</w:t>
      </w:r>
      <w:proofErr w:type="gramEnd"/>
      <w:r>
        <w:rPr>
          <w:rFonts w:hint="eastAsia"/>
        </w:rPr>
        <w:t>算法的参数，唯一办法就是先将该“操作”（可能拥有数条以上的指令）设计为一个函数，在将函数</w:t>
      </w:r>
      <w:proofErr w:type="gramStart"/>
      <w:r>
        <w:rPr>
          <w:rFonts w:hint="eastAsia"/>
        </w:rPr>
        <w:t>当做</w:t>
      </w:r>
      <w:proofErr w:type="gramEnd"/>
      <w:r>
        <w:rPr>
          <w:rFonts w:hint="eastAsia"/>
        </w:rPr>
        <w:t>算法的一个参数；或是将该“操作”设计为一个所谓的仿函数（就语言层面而言是个</w:t>
      </w:r>
      <w:r>
        <w:rPr>
          <w:rFonts w:hint="eastAsia"/>
        </w:rPr>
        <w:t>class</w:t>
      </w:r>
      <w:r>
        <w:rPr>
          <w:rFonts w:hint="eastAsia"/>
        </w:rPr>
        <w:t>），再以该仿函数产生一个对象，并以此对象作为算法的一个参数。</w:t>
      </w:r>
    </w:p>
    <w:p w:rsidR="0026321C" w:rsidRDefault="0026321C" w:rsidP="0026321C">
      <w:pPr>
        <w:ind w:firstLine="420"/>
      </w:pPr>
      <w:r>
        <w:rPr>
          <w:rFonts w:hint="eastAsia"/>
        </w:rPr>
        <w:t>而为什么函数指针可以达到“将数组操作</w:t>
      </w:r>
      <w:proofErr w:type="gramStart"/>
      <w:r>
        <w:rPr>
          <w:rFonts w:hint="eastAsia"/>
        </w:rPr>
        <w:t>当做</w:t>
      </w:r>
      <w:proofErr w:type="gramEnd"/>
      <w:r>
        <w:rPr>
          <w:rFonts w:hint="eastAsia"/>
        </w:rPr>
        <w:t>算法的参数”，那又何必有所谓的仿函数呢？原因在于</w:t>
      </w:r>
      <w:r w:rsidRPr="00F0657A">
        <w:rPr>
          <w:rFonts w:hint="eastAsia"/>
          <w:color w:val="FF0000"/>
        </w:rPr>
        <w:t>函数指针毕竟不能满足</w:t>
      </w:r>
      <w:r w:rsidRPr="00F0657A">
        <w:rPr>
          <w:rFonts w:hint="eastAsia"/>
          <w:color w:val="FF0000"/>
        </w:rPr>
        <w:t>STL</w:t>
      </w:r>
      <w:r w:rsidRPr="00F0657A">
        <w:rPr>
          <w:rFonts w:hint="eastAsia"/>
          <w:color w:val="FF0000"/>
        </w:rPr>
        <w:t>对抽象性的要求，也不能满足软件积木的要求</w:t>
      </w:r>
      <w:r w:rsidRPr="00F0657A">
        <w:rPr>
          <w:rFonts w:hint="eastAsia"/>
          <w:color w:val="FF0000"/>
        </w:rPr>
        <w:t>----&gt;</w:t>
      </w:r>
      <w:r w:rsidRPr="00F0657A">
        <w:rPr>
          <w:rFonts w:hint="eastAsia"/>
          <w:color w:val="FF0000"/>
        </w:rPr>
        <w:t>函数指针无法和</w:t>
      </w:r>
      <w:r w:rsidRPr="00F0657A">
        <w:rPr>
          <w:rFonts w:hint="eastAsia"/>
          <w:color w:val="FF0000"/>
        </w:rPr>
        <w:t>STL</w:t>
      </w:r>
      <w:r w:rsidRPr="00F0657A">
        <w:rPr>
          <w:rFonts w:hint="eastAsia"/>
          <w:color w:val="FF0000"/>
        </w:rPr>
        <w:t>其他组件搭配</w:t>
      </w:r>
      <w:r w:rsidRPr="00F0657A">
        <w:rPr>
          <w:rFonts w:hint="eastAsia"/>
          <w:color w:val="FF0000"/>
        </w:rPr>
        <w:t>,</w:t>
      </w:r>
      <w:r w:rsidRPr="00F0657A">
        <w:rPr>
          <w:rFonts w:hint="eastAsia"/>
          <w:color w:val="FF0000"/>
        </w:rPr>
        <w:t>产生更灵活的变化</w:t>
      </w:r>
      <w:r>
        <w:rPr>
          <w:rFonts w:hint="eastAsia"/>
        </w:rPr>
        <w:t>。</w:t>
      </w:r>
    </w:p>
    <w:p w:rsidR="0026321C" w:rsidRDefault="0026321C" w:rsidP="00F0657A">
      <w:pPr>
        <w:ind w:firstLine="420"/>
      </w:pPr>
      <w:r>
        <w:rPr>
          <w:rFonts w:hint="eastAsia"/>
        </w:rPr>
        <w:t>我自认为之所以要需要使用仿函数而不是函数指针的一个原因就是，在基于泛化编程的基础上，仿函数拥有函数体，而函数指针就是一个空指针，因为泛化编程只支持传入一个类型，必须保证泛化的类仅靠类型（</w:t>
      </w:r>
      <w:proofErr w:type="spellStart"/>
      <w:r>
        <w:rPr>
          <w:rFonts w:hint="eastAsia"/>
        </w:rPr>
        <w:t>int</w:t>
      </w:r>
      <w:proofErr w:type="spellEnd"/>
      <w:r>
        <w:rPr>
          <w:rFonts w:hint="eastAsia"/>
        </w:rPr>
        <w:t xml:space="preserve"> ,class</w:t>
      </w:r>
      <w:r>
        <w:rPr>
          <w:rFonts w:hint="eastAsia"/>
        </w:rPr>
        <w:t>（代表具体的类）</w:t>
      </w:r>
      <w:r>
        <w:rPr>
          <w:rFonts w:hint="eastAsia"/>
        </w:rPr>
        <w:t xml:space="preserve">) </w:t>
      </w:r>
      <w:r>
        <w:rPr>
          <w:rFonts w:hint="eastAsia"/>
        </w:rPr>
        <w:t>就可以达到某种“操作”。</w:t>
      </w:r>
    </w:p>
    <w:p w:rsidR="00A50F70" w:rsidRDefault="00A50F70" w:rsidP="00A50F70">
      <w:pPr>
        <w:pStyle w:val="2"/>
      </w:pPr>
      <w:r>
        <w:rPr>
          <w:rFonts w:hint="eastAsia"/>
        </w:rPr>
        <w:t>7.1. 可配接的关键</w:t>
      </w:r>
    </w:p>
    <w:p w:rsidR="00A50F70" w:rsidRDefault="00AD06F3" w:rsidP="00A50F70">
      <w:r>
        <w:rPr>
          <w:rFonts w:hint="eastAsia"/>
        </w:rPr>
        <w:tab/>
        <w:t>STL</w:t>
      </w:r>
      <w:r>
        <w:rPr>
          <w:rFonts w:hint="eastAsia"/>
        </w:rPr>
        <w:t>规定，每一个仿函数必须定义自己的相应型别。这些型别是为了让配接器能够取出、获得仿函数的某些信息。相应型别只是一些</w:t>
      </w:r>
      <w:proofErr w:type="spellStart"/>
      <w:r>
        <w:rPr>
          <w:rFonts w:hint="eastAsia"/>
        </w:rPr>
        <w:t>typedef</w:t>
      </w:r>
      <w:proofErr w:type="spellEnd"/>
      <w:r>
        <w:rPr>
          <w:rFonts w:hint="eastAsia"/>
        </w:rPr>
        <w:t>，所有必要的操作在编译器就已全部完成，对程序的执行效率无任何影响。</w:t>
      </w:r>
    </w:p>
    <w:p w:rsidR="00AD06F3" w:rsidRDefault="00AD06F3" w:rsidP="00A50F70">
      <w:r>
        <w:rPr>
          <w:rFonts w:hint="eastAsia"/>
        </w:rPr>
        <w:tab/>
      </w:r>
      <w:r w:rsidRPr="00452589">
        <w:rPr>
          <w:rFonts w:hint="eastAsia"/>
          <w:color w:val="FF0000"/>
        </w:rPr>
        <w:t>仿函数的相应型别主要用来表现参数型别和</w:t>
      </w:r>
      <w:proofErr w:type="gramStart"/>
      <w:r w:rsidRPr="00452589">
        <w:rPr>
          <w:rFonts w:hint="eastAsia"/>
          <w:color w:val="FF0000"/>
        </w:rPr>
        <w:t>传回值</w:t>
      </w:r>
      <w:proofErr w:type="gramEnd"/>
      <w:r w:rsidRPr="00452589">
        <w:rPr>
          <w:rFonts w:hint="eastAsia"/>
          <w:color w:val="FF0000"/>
        </w:rPr>
        <w:t>型别。</w:t>
      </w:r>
      <w:r>
        <w:rPr>
          <w:rFonts w:hint="eastAsia"/>
        </w:rPr>
        <w:t>&lt;</w:t>
      </w:r>
      <w:proofErr w:type="spellStart"/>
      <w:r>
        <w:rPr>
          <w:rFonts w:hint="eastAsia"/>
        </w:rPr>
        <w:t>stl_function.h</w:t>
      </w:r>
      <w:proofErr w:type="spellEnd"/>
      <w:r>
        <w:rPr>
          <w:rFonts w:hint="eastAsia"/>
        </w:rPr>
        <w:t>&gt;</w:t>
      </w:r>
      <w:r>
        <w:rPr>
          <w:rFonts w:hint="eastAsia"/>
        </w:rPr>
        <w:t>定义了两个类，分别代表一元仿函数和二元仿函数，其中没有任何数据成员和成员函数，唯有一些型别定义。</w:t>
      </w:r>
      <w:r w:rsidRPr="00452589">
        <w:rPr>
          <w:rFonts w:hint="eastAsia"/>
          <w:color w:val="FF0000"/>
        </w:rPr>
        <w:t>任何仿函数，只要依个人需求继承其中一个</w:t>
      </w:r>
      <w:r w:rsidRPr="00452589">
        <w:rPr>
          <w:rFonts w:hint="eastAsia"/>
          <w:color w:val="FF0000"/>
        </w:rPr>
        <w:t>class</w:t>
      </w:r>
      <w:r w:rsidRPr="00452589">
        <w:rPr>
          <w:rFonts w:hint="eastAsia"/>
          <w:color w:val="FF0000"/>
        </w:rPr>
        <w:t>，便自动拥有了配接能力</w:t>
      </w:r>
      <w:r>
        <w:rPr>
          <w:rFonts w:hint="eastAsia"/>
        </w:rPr>
        <w:t>。</w:t>
      </w:r>
    </w:p>
    <w:p w:rsidR="00AD06F3" w:rsidRDefault="0001298E" w:rsidP="0001298E">
      <w:pPr>
        <w:pStyle w:val="3"/>
      </w:pPr>
      <w:r>
        <w:rPr>
          <w:rFonts w:hint="eastAsia"/>
        </w:rPr>
        <w:t xml:space="preserve">7.1.1. </w:t>
      </w:r>
      <w:proofErr w:type="spellStart"/>
      <w:proofErr w:type="gramStart"/>
      <w:r>
        <w:rPr>
          <w:rFonts w:hint="eastAsia"/>
        </w:rPr>
        <w:t>unary_function</w:t>
      </w:r>
      <w:proofErr w:type="spellEnd"/>
      <w:proofErr w:type="gramEnd"/>
    </w:p>
    <w:p w:rsidR="0001298E" w:rsidRDefault="0001298E" w:rsidP="0001298E">
      <w:r>
        <w:rPr>
          <w:rFonts w:hint="eastAsia"/>
        </w:rPr>
        <w:tab/>
      </w:r>
      <w:proofErr w:type="spellStart"/>
      <w:r>
        <w:rPr>
          <w:rFonts w:hint="eastAsia"/>
        </w:rPr>
        <w:t>unafy_funtion</w:t>
      </w:r>
      <w:proofErr w:type="spellEnd"/>
      <w:r>
        <w:rPr>
          <w:rFonts w:hint="eastAsia"/>
        </w:rPr>
        <w:t>用来呈现一元函数的参数型别和返回值型别：</w:t>
      </w:r>
    </w:p>
    <w:p w:rsidR="0001298E" w:rsidRPr="0001298E" w:rsidRDefault="0001298E" w:rsidP="0001298E">
      <w:pPr>
        <w:jc w:val="center"/>
      </w:pPr>
      <w:r>
        <w:rPr>
          <w:noProof/>
        </w:rPr>
        <w:drawing>
          <wp:inline distT="0" distB="0" distL="0" distR="0" wp14:anchorId="756982F3" wp14:editId="65BC678D">
            <wp:extent cx="5172075" cy="1085850"/>
            <wp:effectExtent l="19050" t="19050" r="28575" b="190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172075" cy="1085850"/>
                    </a:xfrm>
                    <a:prstGeom prst="rect">
                      <a:avLst/>
                    </a:prstGeom>
                    <a:ln>
                      <a:solidFill>
                        <a:schemeClr val="tx1"/>
                      </a:solidFill>
                    </a:ln>
                  </pic:spPr>
                </pic:pic>
              </a:graphicData>
            </a:graphic>
          </wp:inline>
        </w:drawing>
      </w:r>
    </w:p>
    <w:p w:rsidR="0001298E" w:rsidRDefault="0001298E" w:rsidP="0001298E">
      <w:pPr>
        <w:pStyle w:val="3"/>
      </w:pPr>
      <w:r>
        <w:rPr>
          <w:rFonts w:hint="eastAsia"/>
        </w:rPr>
        <w:t xml:space="preserve">7.1.2. </w:t>
      </w:r>
      <w:proofErr w:type="spellStart"/>
      <w:proofErr w:type="gramStart"/>
      <w:r>
        <w:rPr>
          <w:rFonts w:hint="eastAsia"/>
        </w:rPr>
        <w:t>binary_funciton</w:t>
      </w:r>
      <w:proofErr w:type="spellEnd"/>
      <w:proofErr w:type="gramEnd"/>
    </w:p>
    <w:p w:rsidR="0001298E" w:rsidRDefault="0001298E" w:rsidP="0001298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right" w:pos="8306"/>
        </w:tabs>
      </w:pPr>
      <w:r>
        <w:rPr>
          <w:rFonts w:hint="eastAsia"/>
        </w:rPr>
        <w:tab/>
      </w:r>
      <w:proofErr w:type="spellStart"/>
      <w:r>
        <w:rPr>
          <w:rFonts w:hint="eastAsia"/>
        </w:rPr>
        <w:t>binary_funtion</w:t>
      </w:r>
      <w:proofErr w:type="spellEnd"/>
      <w:r>
        <w:rPr>
          <w:rFonts w:hint="eastAsia"/>
        </w:rPr>
        <w:t>用来呈现二元函数的第一参数型别、第二参数型别和返回值型别：</w:t>
      </w:r>
      <w:r>
        <w:tab/>
      </w:r>
      <w:r>
        <w:tab/>
      </w:r>
    </w:p>
    <w:p w:rsidR="0001298E" w:rsidRDefault="0001298E" w:rsidP="0073098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right" w:pos="8306"/>
        </w:tabs>
      </w:pPr>
      <w:r>
        <w:rPr>
          <w:noProof/>
        </w:rPr>
        <w:lastRenderedPageBreak/>
        <w:drawing>
          <wp:inline distT="0" distB="0" distL="0" distR="0" wp14:anchorId="6B806B0E" wp14:editId="35CD123F">
            <wp:extent cx="4953000" cy="1285875"/>
            <wp:effectExtent l="19050" t="19050" r="19050" b="285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953000" cy="1285875"/>
                    </a:xfrm>
                    <a:prstGeom prst="rect">
                      <a:avLst/>
                    </a:prstGeom>
                    <a:ln>
                      <a:solidFill>
                        <a:schemeClr val="tx1"/>
                      </a:solidFill>
                    </a:ln>
                  </pic:spPr>
                </pic:pic>
              </a:graphicData>
            </a:graphic>
          </wp:inline>
        </w:drawing>
      </w:r>
    </w:p>
    <w:p w:rsidR="00730980" w:rsidRDefault="00730980" w:rsidP="00730980">
      <w:pPr>
        <w:pStyle w:val="2"/>
      </w:pPr>
      <w:r>
        <w:rPr>
          <w:rFonts w:hint="eastAsia"/>
        </w:rPr>
        <w:t>7.2. 算数类仿函数</w:t>
      </w:r>
    </w:p>
    <w:p w:rsidR="00730980" w:rsidRDefault="00730980" w:rsidP="00730980">
      <w:r>
        <w:rPr>
          <w:rFonts w:hint="eastAsia"/>
        </w:rPr>
        <w:tab/>
        <w:t>STL</w:t>
      </w:r>
      <w:r>
        <w:rPr>
          <w:rFonts w:hint="eastAsia"/>
        </w:rPr>
        <w:t>内建的算数类仿函数支持加、减、乘、除、模数、否定运算，否定运算是一元运算，其他为二元运算。</w:t>
      </w:r>
    </w:p>
    <w:p w:rsidR="00C96751" w:rsidRDefault="00C96751" w:rsidP="00C96751">
      <w:pPr>
        <w:jc w:val="center"/>
      </w:pPr>
      <w:r>
        <w:rPr>
          <w:noProof/>
        </w:rPr>
        <w:drawing>
          <wp:inline distT="0" distB="0" distL="0" distR="0" wp14:anchorId="6398F474" wp14:editId="21F6DAA3">
            <wp:extent cx="4295775" cy="4019334"/>
            <wp:effectExtent l="19050" t="19050" r="9525" b="196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300069" cy="4023352"/>
                    </a:xfrm>
                    <a:prstGeom prst="rect">
                      <a:avLst/>
                    </a:prstGeom>
                    <a:ln>
                      <a:solidFill>
                        <a:schemeClr val="tx1"/>
                      </a:solidFill>
                    </a:ln>
                  </pic:spPr>
                </pic:pic>
              </a:graphicData>
            </a:graphic>
          </wp:inline>
        </w:drawing>
      </w:r>
    </w:p>
    <w:p w:rsidR="00FE190A" w:rsidRDefault="00FE190A" w:rsidP="00FE190A">
      <w:pPr>
        <w:jc w:val="center"/>
      </w:pPr>
      <w:r>
        <w:rPr>
          <w:noProof/>
        </w:rPr>
        <w:lastRenderedPageBreak/>
        <w:drawing>
          <wp:inline distT="0" distB="0" distL="0" distR="0" wp14:anchorId="250E4E6E" wp14:editId="286832FA">
            <wp:extent cx="4286250" cy="4594296"/>
            <wp:effectExtent l="19050" t="19050" r="19050" b="158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288647" cy="4596865"/>
                    </a:xfrm>
                    <a:prstGeom prst="rect">
                      <a:avLst/>
                    </a:prstGeom>
                    <a:ln>
                      <a:solidFill>
                        <a:schemeClr val="tx1"/>
                      </a:solidFill>
                    </a:ln>
                  </pic:spPr>
                </pic:pic>
              </a:graphicData>
            </a:graphic>
          </wp:inline>
        </w:drawing>
      </w:r>
    </w:p>
    <w:p w:rsidR="00601307" w:rsidRDefault="00601307" w:rsidP="00601307">
      <w:pPr>
        <w:pStyle w:val="2"/>
      </w:pPr>
      <w:r>
        <w:rPr>
          <w:rFonts w:hint="eastAsia"/>
        </w:rPr>
        <w:t>7.3. 关系运算类仿函数</w:t>
      </w:r>
    </w:p>
    <w:p w:rsidR="00601307" w:rsidRDefault="006F54C9" w:rsidP="00E95843">
      <w:pPr>
        <w:ind w:firstLine="420"/>
      </w:pPr>
      <w:r>
        <w:rPr>
          <w:rFonts w:hint="eastAsia"/>
        </w:rPr>
        <w:t>支持等于、不等于、大于、大于等于、小于、小于等于六种运算。</w:t>
      </w:r>
    </w:p>
    <w:p w:rsidR="00E95843" w:rsidRPr="00601307" w:rsidRDefault="00E95843" w:rsidP="00E95843">
      <w:pPr>
        <w:jc w:val="center"/>
      </w:pPr>
      <w:r>
        <w:rPr>
          <w:noProof/>
        </w:rPr>
        <w:drawing>
          <wp:inline distT="0" distB="0" distL="0" distR="0" wp14:anchorId="3666E5C0" wp14:editId="4E8C0404">
            <wp:extent cx="5274310" cy="2632882"/>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2632882"/>
                    </a:xfrm>
                    <a:prstGeom prst="rect">
                      <a:avLst/>
                    </a:prstGeom>
                  </pic:spPr>
                </pic:pic>
              </a:graphicData>
            </a:graphic>
          </wp:inline>
        </w:drawing>
      </w:r>
    </w:p>
    <w:p w:rsidR="00601307" w:rsidRDefault="00601307" w:rsidP="00601307">
      <w:pPr>
        <w:pStyle w:val="2"/>
      </w:pPr>
      <w:r>
        <w:rPr>
          <w:rFonts w:hint="eastAsia"/>
        </w:rPr>
        <w:lastRenderedPageBreak/>
        <w:t>7.4. 逻辑运算类仿函数</w:t>
      </w:r>
    </w:p>
    <w:p w:rsidR="00E95843" w:rsidRPr="00E95843" w:rsidRDefault="00E95843" w:rsidP="00E95843">
      <w:r>
        <w:rPr>
          <w:rFonts w:hint="eastAsia"/>
        </w:rPr>
        <w:tab/>
      </w:r>
      <w:r w:rsidR="00FC523C">
        <w:rPr>
          <w:rFonts w:hint="eastAsia"/>
        </w:rPr>
        <w:t>支持逻辑与、逻辑或和逻辑非。</w:t>
      </w:r>
    </w:p>
    <w:p w:rsidR="00601307" w:rsidRPr="00601307" w:rsidRDefault="00601307" w:rsidP="00601307">
      <w:pPr>
        <w:pStyle w:val="2"/>
      </w:pPr>
      <w:r>
        <w:rPr>
          <w:rFonts w:hint="eastAsia"/>
        </w:rPr>
        <w:t>7.5. 证同identity、选择select、投射project</w:t>
      </w:r>
    </w:p>
    <w:sectPr w:rsidR="00601307" w:rsidRPr="0060130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0DCC" w:rsidRDefault="00520DCC" w:rsidP="00B6248C">
      <w:r>
        <w:separator/>
      </w:r>
    </w:p>
  </w:endnote>
  <w:endnote w:type="continuationSeparator" w:id="0">
    <w:p w:rsidR="00520DCC" w:rsidRDefault="00520DCC" w:rsidP="00B624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HiddenHorzOCR-Identity-H">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楷体_GB2312">
    <w:altName w:val="楷体"/>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0DCC" w:rsidRDefault="00520DCC" w:rsidP="00B6248C">
      <w:r>
        <w:separator/>
      </w:r>
    </w:p>
  </w:footnote>
  <w:footnote w:type="continuationSeparator" w:id="0">
    <w:p w:rsidR="00520DCC" w:rsidRDefault="00520DCC" w:rsidP="00B6248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43C67"/>
    <w:multiLevelType w:val="hybridMultilevel"/>
    <w:tmpl w:val="54A2416A"/>
    <w:lvl w:ilvl="0" w:tplc="A5C03E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133527"/>
    <w:multiLevelType w:val="hybridMultilevel"/>
    <w:tmpl w:val="927880C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1254F8"/>
    <w:multiLevelType w:val="hybridMultilevel"/>
    <w:tmpl w:val="F676A22A"/>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4E4D8C"/>
    <w:multiLevelType w:val="hybridMultilevel"/>
    <w:tmpl w:val="6ACCA1B4"/>
    <w:lvl w:ilvl="0" w:tplc="5540CA30">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9D60DE1"/>
    <w:multiLevelType w:val="hybridMultilevel"/>
    <w:tmpl w:val="A128297A"/>
    <w:lvl w:ilvl="0" w:tplc="424007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D4D650E"/>
    <w:multiLevelType w:val="hybridMultilevel"/>
    <w:tmpl w:val="47864F6C"/>
    <w:lvl w:ilvl="0" w:tplc="D8CEE2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E5D33DC"/>
    <w:multiLevelType w:val="hybridMultilevel"/>
    <w:tmpl w:val="924265F8"/>
    <w:lvl w:ilvl="0" w:tplc="5540CA30">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0EB621DE"/>
    <w:multiLevelType w:val="hybridMultilevel"/>
    <w:tmpl w:val="F6060B9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3EB5673"/>
    <w:multiLevelType w:val="hybridMultilevel"/>
    <w:tmpl w:val="7B3E9B82"/>
    <w:lvl w:ilvl="0" w:tplc="5540CA3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5812F78"/>
    <w:multiLevelType w:val="hybridMultilevel"/>
    <w:tmpl w:val="7C9E4B6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5F8025C"/>
    <w:multiLevelType w:val="hybridMultilevel"/>
    <w:tmpl w:val="544E8EBC"/>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86754B6"/>
    <w:multiLevelType w:val="hybridMultilevel"/>
    <w:tmpl w:val="1750CFFC"/>
    <w:lvl w:ilvl="0" w:tplc="5540CA30">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A8B7D94"/>
    <w:multiLevelType w:val="hybridMultilevel"/>
    <w:tmpl w:val="B4AE2D9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DFB6B89"/>
    <w:multiLevelType w:val="hybridMultilevel"/>
    <w:tmpl w:val="7568BC54"/>
    <w:lvl w:ilvl="0" w:tplc="99863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11D09CA"/>
    <w:multiLevelType w:val="hybridMultilevel"/>
    <w:tmpl w:val="55FC005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3B209D2"/>
    <w:multiLevelType w:val="hybridMultilevel"/>
    <w:tmpl w:val="71ECD978"/>
    <w:lvl w:ilvl="0" w:tplc="8D56B9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3D43424"/>
    <w:multiLevelType w:val="hybridMultilevel"/>
    <w:tmpl w:val="76CAAC86"/>
    <w:lvl w:ilvl="0" w:tplc="897C04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4DD7DFC"/>
    <w:multiLevelType w:val="hybridMultilevel"/>
    <w:tmpl w:val="DAFA3DDA"/>
    <w:lvl w:ilvl="0" w:tplc="5540CA3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54A3681"/>
    <w:multiLevelType w:val="hybridMultilevel"/>
    <w:tmpl w:val="1C26200A"/>
    <w:lvl w:ilvl="0" w:tplc="5540CA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25946972"/>
    <w:multiLevelType w:val="hybridMultilevel"/>
    <w:tmpl w:val="2E4A3A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6B76D97"/>
    <w:multiLevelType w:val="hybridMultilevel"/>
    <w:tmpl w:val="EA44BAF2"/>
    <w:lvl w:ilvl="0" w:tplc="83BEA1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26D1483B"/>
    <w:multiLevelType w:val="hybridMultilevel"/>
    <w:tmpl w:val="8FB467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27675DE6"/>
    <w:multiLevelType w:val="hybridMultilevel"/>
    <w:tmpl w:val="1508495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2A386FF4"/>
    <w:multiLevelType w:val="hybridMultilevel"/>
    <w:tmpl w:val="7FB255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2A9D004B"/>
    <w:multiLevelType w:val="hybridMultilevel"/>
    <w:tmpl w:val="D2F487DA"/>
    <w:lvl w:ilvl="0" w:tplc="5540CA30">
      <w:start w:val="1"/>
      <w:numFmt w:val="decimal"/>
      <w:lvlText w:val="(%1)"/>
      <w:lvlJc w:val="left"/>
      <w:pPr>
        <w:ind w:left="841" w:hanging="420"/>
      </w:pPr>
      <w:rPr>
        <w:rFonts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5">
    <w:nsid w:val="2E2A3F9D"/>
    <w:multiLevelType w:val="hybridMultilevel"/>
    <w:tmpl w:val="45F0927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2FD36C48"/>
    <w:multiLevelType w:val="hybridMultilevel"/>
    <w:tmpl w:val="93D27BD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33DE1614"/>
    <w:multiLevelType w:val="hybridMultilevel"/>
    <w:tmpl w:val="5FE08352"/>
    <w:lvl w:ilvl="0" w:tplc="A98837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36BB6681"/>
    <w:multiLevelType w:val="hybridMultilevel"/>
    <w:tmpl w:val="5C62AB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39C2192A"/>
    <w:multiLevelType w:val="hybridMultilevel"/>
    <w:tmpl w:val="191E140C"/>
    <w:lvl w:ilvl="0" w:tplc="5540CA3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3A994CAC"/>
    <w:multiLevelType w:val="hybridMultilevel"/>
    <w:tmpl w:val="696CCD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56739B8"/>
    <w:multiLevelType w:val="hybridMultilevel"/>
    <w:tmpl w:val="315E3C8C"/>
    <w:lvl w:ilvl="0" w:tplc="5540CA3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4E461FC8"/>
    <w:multiLevelType w:val="hybridMultilevel"/>
    <w:tmpl w:val="FCBC6E4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515B6107"/>
    <w:multiLevelType w:val="hybridMultilevel"/>
    <w:tmpl w:val="4E1CD7E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570B1124"/>
    <w:multiLevelType w:val="multilevel"/>
    <w:tmpl w:val="8FF07A92"/>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5">
    <w:nsid w:val="5E1B081A"/>
    <w:multiLevelType w:val="hybridMultilevel"/>
    <w:tmpl w:val="10B2CE5E"/>
    <w:lvl w:ilvl="0" w:tplc="5540CA3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0F559FB"/>
    <w:multiLevelType w:val="hybridMultilevel"/>
    <w:tmpl w:val="AC921122"/>
    <w:lvl w:ilvl="0" w:tplc="04090011">
      <w:start w:val="1"/>
      <w:numFmt w:val="decimal"/>
      <w:lvlText w:val="%1)"/>
      <w:lvlJc w:val="left"/>
      <w:pPr>
        <w:ind w:left="780" w:hanging="360"/>
      </w:pPr>
      <w:rPr>
        <w:rFonts w:hint="default"/>
      </w:rPr>
    </w:lvl>
    <w:lvl w:ilvl="1" w:tplc="CA7EB9CC">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6C8169A3"/>
    <w:multiLevelType w:val="multilevel"/>
    <w:tmpl w:val="617C2C8C"/>
    <w:lvl w:ilvl="0">
      <w:start w:val="1"/>
      <w:numFmt w:val="decimal"/>
      <w:lvlText w:val="%1."/>
      <w:lvlJc w:val="left"/>
      <w:pPr>
        <w:ind w:left="375" w:hanging="375"/>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8">
    <w:nsid w:val="6FDC1B20"/>
    <w:multiLevelType w:val="hybridMultilevel"/>
    <w:tmpl w:val="A432B8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0F10E41"/>
    <w:multiLevelType w:val="hybridMultilevel"/>
    <w:tmpl w:val="2C20184E"/>
    <w:lvl w:ilvl="0" w:tplc="998638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13F5634"/>
    <w:multiLevelType w:val="hybridMultilevel"/>
    <w:tmpl w:val="7C8ED9A6"/>
    <w:lvl w:ilvl="0" w:tplc="5540CA3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71A23310"/>
    <w:multiLevelType w:val="hybridMultilevel"/>
    <w:tmpl w:val="60C6F3B6"/>
    <w:lvl w:ilvl="0" w:tplc="5540CA3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73427536"/>
    <w:multiLevelType w:val="hybridMultilevel"/>
    <w:tmpl w:val="C1C4EE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39E4C19"/>
    <w:multiLevelType w:val="hybridMultilevel"/>
    <w:tmpl w:val="41081B5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nsid w:val="7760793A"/>
    <w:multiLevelType w:val="hybridMultilevel"/>
    <w:tmpl w:val="F572A91E"/>
    <w:lvl w:ilvl="0" w:tplc="5540CA30">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7D5B6116"/>
    <w:multiLevelType w:val="hybridMultilevel"/>
    <w:tmpl w:val="98CC3F80"/>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nsid w:val="7F6D5AAD"/>
    <w:multiLevelType w:val="hybridMultilevel"/>
    <w:tmpl w:val="B64C020E"/>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8"/>
  </w:num>
  <w:num w:numId="2">
    <w:abstractNumId w:val="36"/>
  </w:num>
  <w:num w:numId="3">
    <w:abstractNumId w:val="32"/>
  </w:num>
  <w:num w:numId="4">
    <w:abstractNumId w:val="6"/>
  </w:num>
  <w:num w:numId="5">
    <w:abstractNumId w:val="46"/>
  </w:num>
  <w:num w:numId="6">
    <w:abstractNumId w:val="44"/>
  </w:num>
  <w:num w:numId="7">
    <w:abstractNumId w:val="45"/>
  </w:num>
  <w:num w:numId="8">
    <w:abstractNumId w:val="29"/>
  </w:num>
  <w:num w:numId="9">
    <w:abstractNumId w:val="22"/>
  </w:num>
  <w:num w:numId="10">
    <w:abstractNumId w:val="3"/>
  </w:num>
  <w:num w:numId="11">
    <w:abstractNumId w:val="11"/>
  </w:num>
  <w:num w:numId="12">
    <w:abstractNumId w:val="21"/>
  </w:num>
  <w:num w:numId="13">
    <w:abstractNumId w:val="24"/>
  </w:num>
  <w:num w:numId="14">
    <w:abstractNumId w:val="8"/>
  </w:num>
  <w:num w:numId="15">
    <w:abstractNumId w:val="41"/>
  </w:num>
  <w:num w:numId="16">
    <w:abstractNumId w:val="17"/>
  </w:num>
  <w:num w:numId="17">
    <w:abstractNumId w:val="31"/>
  </w:num>
  <w:num w:numId="18">
    <w:abstractNumId w:val="35"/>
  </w:num>
  <w:num w:numId="19">
    <w:abstractNumId w:val="14"/>
  </w:num>
  <w:num w:numId="20">
    <w:abstractNumId w:val="2"/>
  </w:num>
  <w:num w:numId="21">
    <w:abstractNumId w:val="30"/>
  </w:num>
  <w:num w:numId="22">
    <w:abstractNumId w:val="38"/>
  </w:num>
  <w:num w:numId="23">
    <w:abstractNumId w:val="20"/>
  </w:num>
  <w:num w:numId="24">
    <w:abstractNumId w:val="28"/>
  </w:num>
  <w:num w:numId="25">
    <w:abstractNumId w:val="9"/>
  </w:num>
  <w:num w:numId="26">
    <w:abstractNumId w:val="26"/>
  </w:num>
  <w:num w:numId="27">
    <w:abstractNumId w:val="42"/>
  </w:num>
  <w:num w:numId="28">
    <w:abstractNumId w:val="7"/>
  </w:num>
  <w:num w:numId="29">
    <w:abstractNumId w:val="33"/>
  </w:num>
  <w:num w:numId="30">
    <w:abstractNumId w:val="43"/>
  </w:num>
  <w:num w:numId="31">
    <w:abstractNumId w:val="40"/>
  </w:num>
  <w:num w:numId="32">
    <w:abstractNumId w:val="4"/>
  </w:num>
  <w:num w:numId="33">
    <w:abstractNumId w:val="5"/>
  </w:num>
  <w:num w:numId="34">
    <w:abstractNumId w:val="27"/>
  </w:num>
  <w:num w:numId="35">
    <w:abstractNumId w:val="1"/>
  </w:num>
  <w:num w:numId="36">
    <w:abstractNumId w:val="37"/>
  </w:num>
  <w:num w:numId="37">
    <w:abstractNumId w:val="34"/>
  </w:num>
  <w:num w:numId="38">
    <w:abstractNumId w:val="13"/>
  </w:num>
  <w:num w:numId="39">
    <w:abstractNumId w:val="39"/>
  </w:num>
  <w:num w:numId="40">
    <w:abstractNumId w:val="10"/>
  </w:num>
  <w:num w:numId="41">
    <w:abstractNumId w:val="23"/>
  </w:num>
  <w:num w:numId="42">
    <w:abstractNumId w:val="25"/>
  </w:num>
  <w:num w:numId="43">
    <w:abstractNumId w:val="16"/>
  </w:num>
  <w:num w:numId="44">
    <w:abstractNumId w:val="0"/>
  </w:num>
  <w:num w:numId="45">
    <w:abstractNumId w:val="12"/>
  </w:num>
  <w:num w:numId="46">
    <w:abstractNumId w:val="19"/>
  </w:num>
  <w:num w:numId="47">
    <w:abstractNumId w:val="1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20D4"/>
    <w:rsid w:val="00005D73"/>
    <w:rsid w:val="0000690D"/>
    <w:rsid w:val="00006A21"/>
    <w:rsid w:val="0001298E"/>
    <w:rsid w:val="000168D1"/>
    <w:rsid w:val="000247DA"/>
    <w:rsid w:val="000329CC"/>
    <w:rsid w:val="00033DF0"/>
    <w:rsid w:val="00034C4F"/>
    <w:rsid w:val="00035B52"/>
    <w:rsid w:val="00035CAC"/>
    <w:rsid w:val="00037880"/>
    <w:rsid w:val="00040CC1"/>
    <w:rsid w:val="00043747"/>
    <w:rsid w:val="00045F8C"/>
    <w:rsid w:val="00051136"/>
    <w:rsid w:val="00054363"/>
    <w:rsid w:val="000562AE"/>
    <w:rsid w:val="00061032"/>
    <w:rsid w:val="00061C13"/>
    <w:rsid w:val="00062AD4"/>
    <w:rsid w:val="0006791C"/>
    <w:rsid w:val="00070653"/>
    <w:rsid w:val="000707DC"/>
    <w:rsid w:val="0007135F"/>
    <w:rsid w:val="000720AC"/>
    <w:rsid w:val="00075A06"/>
    <w:rsid w:val="000763A8"/>
    <w:rsid w:val="000815AD"/>
    <w:rsid w:val="00086BCA"/>
    <w:rsid w:val="0009359B"/>
    <w:rsid w:val="0009398B"/>
    <w:rsid w:val="00096675"/>
    <w:rsid w:val="000A24C8"/>
    <w:rsid w:val="000A2C16"/>
    <w:rsid w:val="000A2D7E"/>
    <w:rsid w:val="000A30D1"/>
    <w:rsid w:val="000A42CC"/>
    <w:rsid w:val="000B27BE"/>
    <w:rsid w:val="000B3D75"/>
    <w:rsid w:val="000B55FC"/>
    <w:rsid w:val="000C10BC"/>
    <w:rsid w:val="000C16BE"/>
    <w:rsid w:val="000C1E46"/>
    <w:rsid w:val="000C3326"/>
    <w:rsid w:val="000D13CF"/>
    <w:rsid w:val="000D2AE4"/>
    <w:rsid w:val="000D31BA"/>
    <w:rsid w:val="000D668C"/>
    <w:rsid w:val="000D731E"/>
    <w:rsid w:val="000E2EFD"/>
    <w:rsid w:val="000E2FD1"/>
    <w:rsid w:val="000E4B79"/>
    <w:rsid w:val="000E6A2B"/>
    <w:rsid w:val="000E7A4B"/>
    <w:rsid w:val="000E7B1B"/>
    <w:rsid w:val="000F181A"/>
    <w:rsid w:val="000F21FE"/>
    <w:rsid w:val="000F223F"/>
    <w:rsid w:val="000F2BB3"/>
    <w:rsid w:val="000F2F96"/>
    <w:rsid w:val="00100401"/>
    <w:rsid w:val="00100DC7"/>
    <w:rsid w:val="001016E4"/>
    <w:rsid w:val="00101F59"/>
    <w:rsid w:val="00103051"/>
    <w:rsid w:val="001033D1"/>
    <w:rsid w:val="00103408"/>
    <w:rsid w:val="001048D7"/>
    <w:rsid w:val="001138CA"/>
    <w:rsid w:val="0011533B"/>
    <w:rsid w:val="001155A6"/>
    <w:rsid w:val="00115F23"/>
    <w:rsid w:val="00117AD5"/>
    <w:rsid w:val="001212E2"/>
    <w:rsid w:val="00121343"/>
    <w:rsid w:val="00122EEA"/>
    <w:rsid w:val="00122F93"/>
    <w:rsid w:val="00123269"/>
    <w:rsid w:val="0012380F"/>
    <w:rsid w:val="00127768"/>
    <w:rsid w:val="00131171"/>
    <w:rsid w:val="00136676"/>
    <w:rsid w:val="00137D56"/>
    <w:rsid w:val="00142951"/>
    <w:rsid w:val="001431D5"/>
    <w:rsid w:val="00145501"/>
    <w:rsid w:val="00146392"/>
    <w:rsid w:val="0014783A"/>
    <w:rsid w:val="00156691"/>
    <w:rsid w:val="001569B1"/>
    <w:rsid w:val="00156EE1"/>
    <w:rsid w:val="00157406"/>
    <w:rsid w:val="001604B1"/>
    <w:rsid w:val="00161B14"/>
    <w:rsid w:val="00162033"/>
    <w:rsid w:val="001648B7"/>
    <w:rsid w:val="00167281"/>
    <w:rsid w:val="00170DD4"/>
    <w:rsid w:val="001736C9"/>
    <w:rsid w:val="001753DA"/>
    <w:rsid w:val="00176912"/>
    <w:rsid w:val="00176EBA"/>
    <w:rsid w:val="00177A7B"/>
    <w:rsid w:val="0018147D"/>
    <w:rsid w:val="001821E0"/>
    <w:rsid w:val="00182D59"/>
    <w:rsid w:val="00183EE7"/>
    <w:rsid w:val="001845A5"/>
    <w:rsid w:val="001848AD"/>
    <w:rsid w:val="00184E3D"/>
    <w:rsid w:val="00185C5B"/>
    <w:rsid w:val="00186F58"/>
    <w:rsid w:val="00187248"/>
    <w:rsid w:val="00187434"/>
    <w:rsid w:val="001875FA"/>
    <w:rsid w:val="00187F20"/>
    <w:rsid w:val="001903F7"/>
    <w:rsid w:val="00191CA8"/>
    <w:rsid w:val="00194614"/>
    <w:rsid w:val="00194851"/>
    <w:rsid w:val="00195BDB"/>
    <w:rsid w:val="001A02BE"/>
    <w:rsid w:val="001A0875"/>
    <w:rsid w:val="001A1311"/>
    <w:rsid w:val="001A3529"/>
    <w:rsid w:val="001A3CE9"/>
    <w:rsid w:val="001B0F15"/>
    <w:rsid w:val="001B18A6"/>
    <w:rsid w:val="001B1B4B"/>
    <w:rsid w:val="001B35C2"/>
    <w:rsid w:val="001B4873"/>
    <w:rsid w:val="001B5DC1"/>
    <w:rsid w:val="001B66FA"/>
    <w:rsid w:val="001B6C35"/>
    <w:rsid w:val="001C065B"/>
    <w:rsid w:val="001C2041"/>
    <w:rsid w:val="001C2D66"/>
    <w:rsid w:val="001C2FD4"/>
    <w:rsid w:val="001C4342"/>
    <w:rsid w:val="001C47D0"/>
    <w:rsid w:val="001C51BC"/>
    <w:rsid w:val="001C7096"/>
    <w:rsid w:val="001D2B8A"/>
    <w:rsid w:val="001D3158"/>
    <w:rsid w:val="001D4B74"/>
    <w:rsid w:val="001D4F23"/>
    <w:rsid w:val="001D6D62"/>
    <w:rsid w:val="001D6D9E"/>
    <w:rsid w:val="001D71BC"/>
    <w:rsid w:val="001D7C84"/>
    <w:rsid w:val="001E4F3E"/>
    <w:rsid w:val="001E5748"/>
    <w:rsid w:val="001E714C"/>
    <w:rsid w:val="001F28CF"/>
    <w:rsid w:val="00204BA8"/>
    <w:rsid w:val="00205169"/>
    <w:rsid w:val="00207413"/>
    <w:rsid w:val="00210014"/>
    <w:rsid w:val="00210530"/>
    <w:rsid w:val="002151A3"/>
    <w:rsid w:val="00216AB8"/>
    <w:rsid w:val="002202F8"/>
    <w:rsid w:val="0022099C"/>
    <w:rsid w:val="002236EB"/>
    <w:rsid w:val="00223AA7"/>
    <w:rsid w:val="00225329"/>
    <w:rsid w:val="00226724"/>
    <w:rsid w:val="0023134B"/>
    <w:rsid w:val="00232DA5"/>
    <w:rsid w:val="00232F9D"/>
    <w:rsid w:val="00233573"/>
    <w:rsid w:val="00234D82"/>
    <w:rsid w:val="00235EC4"/>
    <w:rsid w:val="00237134"/>
    <w:rsid w:val="00244DB7"/>
    <w:rsid w:val="002453F2"/>
    <w:rsid w:val="00251927"/>
    <w:rsid w:val="002527AC"/>
    <w:rsid w:val="00255221"/>
    <w:rsid w:val="0025584E"/>
    <w:rsid w:val="00260BAB"/>
    <w:rsid w:val="002611AE"/>
    <w:rsid w:val="0026136C"/>
    <w:rsid w:val="0026175B"/>
    <w:rsid w:val="002622E5"/>
    <w:rsid w:val="0026321C"/>
    <w:rsid w:val="00263D23"/>
    <w:rsid w:val="002647F6"/>
    <w:rsid w:val="00264FE9"/>
    <w:rsid w:val="002655DA"/>
    <w:rsid w:val="0027200C"/>
    <w:rsid w:val="0027412F"/>
    <w:rsid w:val="00280808"/>
    <w:rsid w:val="0028226F"/>
    <w:rsid w:val="00282B80"/>
    <w:rsid w:val="0028324D"/>
    <w:rsid w:val="002871B0"/>
    <w:rsid w:val="00293781"/>
    <w:rsid w:val="00294791"/>
    <w:rsid w:val="00295AF8"/>
    <w:rsid w:val="002A7CB3"/>
    <w:rsid w:val="002B0A48"/>
    <w:rsid w:val="002B7A80"/>
    <w:rsid w:val="002C3A79"/>
    <w:rsid w:val="002C5058"/>
    <w:rsid w:val="002C554D"/>
    <w:rsid w:val="002C5EBE"/>
    <w:rsid w:val="002C6CBE"/>
    <w:rsid w:val="002C6F04"/>
    <w:rsid w:val="002C74B7"/>
    <w:rsid w:val="002C7EE1"/>
    <w:rsid w:val="002D0A94"/>
    <w:rsid w:val="002D0EA4"/>
    <w:rsid w:val="002D121F"/>
    <w:rsid w:val="002D5E7D"/>
    <w:rsid w:val="002E04AE"/>
    <w:rsid w:val="002E264A"/>
    <w:rsid w:val="002E3E6B"/>
    <w:rsid w:val="002E5173"/>
    <w:rsid w:val="002E5D52"/>
    <w:rsid w:val="002E5F2B"/>
    <w:rsid w:val="002E6694"/>
    <w:rsid w:val="002E743C"/>
    <w:rsid w:val="002F0789"/>
    <w:rsid w:val="002F1361"/>
    <w:rsid w:val="002F305F"/>
    <w:rsid w:val="002F319B"/>
    <w:rsid w:val="00300EC5"/>
    <w:rsid w:val="00305634"/>
    <w:rsid w:val="0030620C"/>
    <w:rsid w:val="003076DB"/>
    <w:rsid w:val="00312B7E"/>
    <w:rsid w:val="00316A39"/>
    <w:rsid w:val="00317C80"/>
    <w:rsid w:val="00317CFF"/>
    <w:rsid w:val="003206E0"/>
    <w:rsid w:val="00324246"/>
    <w:rsid w:val="003267C6"/>
    <w:rsid w:val="003311D3"/>
    <w:rsid w:val="00337769"/>
    <w:rsid w:val="00337F3B"/>
    <w:rsid w:val="00340BD7"/>
    <w:rsid w:val="00343DE4"/>
    <w:rsid w:val="003463CF"/>
    <w:rsid w:val="00346F84"/>
    <w:rsid w:val="00347057"/>
    <w:rsid w:val="00347B12"/>
    <w:rsid w:val="00347DC5"/>
    <w:rsid w:val="00350954"/>
    <w:rsid w:val="00350B5A"/>
    <w:rsid w:val="00356F68"/>
    <w:rsid w:val="003615E3"/>
    <w:rsid w:val="00362827"/>
    <w:rsid w:val="00363311"/>
    <w:rsid w:val="0036657B"/>
    <w:rsid w:val="00367420"/>
    <w:rsid w:val="0037165E"/>
    <w:rsid w:val="0037243E"/>
    <w:rsid w:val="003738DA"/>
    <w:rsid w:val="003809DF"/>
    <w:rsid w:val="00384275"/>
    <w:rsid w:val="00385BFC"/>
    <w:rsid w:val="00386F5C"/>
    <w:rsid w:val="003878A3"/>
    <w:rsid w:val="00387DA2"/>
    <w:rsid w:val="00392655"/>
    <w:rsid w:val="00392D77"/>
    <w:rsid w:val="00392DB4"/>
    <w:rsid w:val="0039336B"/>
    <w:rsid w:val="003A06F6"/>
    <w:rsid w:val="003A2EAC"/>
    <w:rsid w:val="003A73E9"/>
    <w:rsid w:val="003B0988"/>
    <w:rsid w:val="003B122A"/>
    <w:rsid w:val="003B1359"/>
    <w:rsid w:val="003B299B"/>
    <w:rsid w:val="003B79A9"/>
    <w:rsid w:val="003B7C1A"/>
    <w:rsid w:val="003C0F1F"/>
    <w:rsid w:val="003C46CB"/>
    <w:rsid w:val="003C64F4"/>
    <w:rsid w:val="003C7D6C"/>
    <w:rsid w:val="003D2D9F"/>
    <w:rsid w:val="003D4219"/>
    <w:rsid w:val="003D47D4"/>
    <w:rsid w:val="003E0CC2"/>
    <w:rsid w:val="003E1DEB"/>
    <w:rsid w:val="003E4435"/>
    <w:rsid w:val="003E76F8"/>
    <w:rsid w:val="003F118E"/>
    <w:rsid w:val="003F4B29"/>
    <w:rsid w:val="00400B7F"/>
    <w:rsid w:val="0040115D"/>
    <w:rsid w:val="00402A57"/>
    <w:rsid w:val="00407B28"/>
    <w:rsid w:val="00407DEE"/>
    <w:rsid w:val="00407E05"/>
    <w:rsid w:val="004102CC"/>
    <w:rsid w:val="00411E4D"/>
    <w:rsid w:val="00411F28"/>
    <w:rsid w:val="004127C9"/>
    <w:rsid w:val="00412B0C"/>
    <w:rsid w:val="00412F99"/>
    <w:rsid w:val="004140BD"/>
    <w:rsid w:val="0041458D"/>
    <w:rsid w:val="004146AD"/>
    <w:rsid w:val="004157F1"/>
    <w:rsid w:val="0041612B"/>
    <w:rsid w:val="004168E4"/>
    <w:rsid w:val="00422DC4"/>
    <w:rsid w:val="0043287E"/>
    <w:rsid w:val="004341B0"/>
    <w:rsid w:val="0043534C"/>
    <w:rsid w:val="00435815"/>
    <w:rsid w:val="00436F80"/>
    <w:rsid w:val="00437A66"/>
    <w:rsid w:val="00437B31"/>
    <w:rsid w:val="00440426"/>
    <w:rsid w:val="0044195A"/>
    <w:rsid w:val="004419CF"/>
    <w:rsid w:val="00441E3B"/>
    <w:rsid w:val="00442407"/>
    <w:rsid w:val="00442D90"/>
    <w:rsid w:val="00444650"/>
    <w:rsid w:val="00444FEF"/>
    <w:rsid w:val="004460EF"/>
    <w:rsid w:val="004470B9"/>
    <w:rsid w:val="00447155"/>
    <w:rsid w:val="004505A2"/>
    <w:rsid w:val="00450FE7"/>
    <w:rsid w:val="00452589"/>
    <w:rsid w:val="00453500"/>
    <w:rsid w:val="0045464A"/>
    <w:rsid w:val="0045514B"/>
    <w:rsid w:val="004558F9"/>
    <w:rsid w:val="00455E17"/>
    <w:rsid w:val="004562B5"/>
    <w:rsid w:val="00457E27"/>
    <w:rsid w:val="00457ED3"/>
    <w:rsid w:val="00461418"/>
    <w:rsid w:val="00463237"/>
    <w:rsid w:val="00463956"/>
    <w:rsid w:val="00464F3C"/>
    <w:rsid w:val="004652FF"/>
    <w:rsid w:val="0046681B"/>
    <w:rsid w:val="00474BC5"/>
    <w:rsid w:val="0047722C"/>
    <w:rsid w:val="00477B3A"/>
    <w:rsid w:val="00481650"/>
    <w:rsid w:val="00482108"/>
    <w:rsid w:val="00484E5E"/>
    <w:rsid w:val="004857AC"/>
    <w:rsid w:val="004857F8"/>
    <w:rsid w:val="0048725F"/>
    <w:rsid w:val="00491192"/>
    <w:rsid w:val="0049349A"/>
    <w:rsid w:val="00495699"/>
    <w:rsid w:val="00497F43"/>
    <w:rsid w:val="004A039F"/>
    <w:rsid w:val="004A4235"/>
    <w:rsid w:val="004A74F0"/>
    <w:rsid w:val="004B1D83"/>
    <w:rsid w:val="004B27A6"/>
    <w:rsid w:val="004B3BCF"/>
    <w:rsid w:val="004B4D2F"/>
    <w:rsid w:val="004B4D83"/>
    <w:rsid w:val="004B5CE9"/>
    <w:rsid w:val="004B711D"/>
    <w:rsid w:val="004C0DC2"/>
    <w:rsid w:val="004C0E7A"/>
    <w:rsid w:val="004C2C5D"/>
    <w:rsid w:val="004C5924"/>
    <w:rsid w:val="004C6B96"/>
    <w:rsid w:val="004D0510"/>
    <w:rsid w:val="004D1B41"/>
    <w:rsid w:val="004D2C2D"/>
    <w:rsid w:val="004D5191"/>
    <w:rsid w:val="004D571F"/>
    <w:rsid w:val="004E300F"/>
    <w:rsid w:val="004E508A"/>
    <w:rsid w:val="004F0B8A"/>
    <w:rsid w:val="004F1AA3"/>
    <w:rsid w:val="004F300A"/>
    <w:rsid w:val="005005FF"/>
    <w:rsid w:val="005010F0"/>
    <w:rsid w:val="00501259"/>
    <w:rsid w:val="0050607F"/>
    <w:rsid w:val="00510B26"/>
    <w:rsid w:val="005119C4"/>
    <w:rsid w:val="00511C3E"/>
    <w:rsid w:val="00511FEF"/>
    <w:rsid w:val="00517C9F"/>
    <w:rsid w:val="00520DCC"/>
    <w:rsid w:val="00524A22"/>
    <w:rsid w:val="00530074"/>
    <w:rsid w:val="00530FD4"/>
    <w:rsid w:val="005314CB"/>
    <w:rsid w:val="00532187"/>
    <w:rsid w:val="005322CD"/>
    <w:rsid w:val="00536AEF"/>
    <w:rsid w:val="00540286"/>
    <w:rsid w:val="005402E9"/>
    <w:rsid w:val="00542420"/>
    <w:rsid w:val="00542D85"/>
    <w:rsid w:val="00543499"/>
    <w:rsid w:val="0054541A"/>
    <w:rsid w:val="00545717"/>
    <w:rsid w:val="005479F8"/>
    <w:rsid w:val="00554581"/>
    <w:rsid w:val="00555A04"/>
    <w:rsid w:val="00562E07"/>
    <w:rsid w:val="00563AD5"/>
    <w:rsid w:val="00564C03"/>
    <w:rsid w:val="00565E82"/>
    <w:rsid w:val="00565FA8"/>
    <w:rsid w:val="00566DB1"/>
    <w:rsid w:val="00567BC2"/>
    <w:rsid w:val="005731E4"/>
    <w:rsid w:val="0057594A"/>
    <w:rsid w:val="00576C30"/>
    <w:rsid w:val="005853AE"/>
    <w:rsid w:val="00587FD5"/>
    <w:rsid w:val="00591D9D"/>
    <w:rsid w:val="005A1DD9"/>
    <w:rsid w:val="005A280B"/>
    <w:rsid w:val="005A514C"/>
    <w:rsid w:val="005A60EC"/>
    <w:rsid w:val="005A7A20"/>
    <w:rsid w:val="005B1FC6"/>
    <w:rsid w:val="005B20D4"/>
    <w:rsid w:val="005B4452"/>
    <w:rsid w:val="005B51FF"/>
    <w:rsid w:val="005B5ED4"/>
    <w:rsid w:val="005B6763"/>
    <w:rsid w:val="005C048E"/>
    <w:rsid w:val="005C0EC9"/>
    <w:rsid w:val="005C38B2"/>
    <w:rsid w:val="005C3E77"/>
    <w:rsid w:val="005D1365"/>
    <w:rsid w:val="005E3C1E"/>
    <w:rsid w:val="005E59C8"/>
    <w:rsid w:val="005E618E"/>
    <w:rsid w:val="005E7B25"/>
    <w:rsid w:val="005F23CC"/>
    <w:rsid w:val="005F53DF"/>
    <w:rsid w:val="005F5469"/>
    <w:rsid w:val="005F5476"/>
    <w:rsid w:val="006002DB"/>
    <w:rsid w:val="00600866"/>
    <w:rsid w:val="00601307"/>
    <w:rsid w:val="0060132A"/>
    <w:rsid w:val="006017FE"/>
    <w:rsid w:val="0060205B"/>
    <w:rsid w:val="00603448"/>
    <w:rsid w:val="00604327"/>
    <w:rsid w:val="006054C5"/>
    <w:rsid w:val="006058D9"/>
    <w:rsid w:val="00606156"/>
    <w:rsid w:val="00607DF5"/>
    <w:rsid w:val="00611A6E"/>
    <w:rsid w:val="006126BB"/>
    <w:rsid w:val="00613D42"/>
    <w:rsid w:val="006142AC"/>
    <w:rsid w:val="00614ECC"/>
    <w:rsid w:val="00622679"/>
    <w:rsid w:val="00624143"/>
    <w:rsid w:val="00626C63"/>
    <w:rsid w:val="00626FE1"/>
    <w:rsid w:val="0063131D"/>
    <w:rsid w:val="0063598F"/>
    <w:rsid w:val="00635AFC"/>
    <w:rsid w:val="006365CD"/>
    <w:rsid w:val="0064099E"/>
    <w:rsid w:val="006430C7"/>
    <w:rsid w:val="0065277C"/>
    <w:rsid w:val="00653DB2"/>
    <w:rsid w:val="0065437E"/>
    <w:rsid w:val="006554A8"/>
    <w:rsid w:val="00660769"/>
    <w:rsid w:val="00661741"/>
    <w:rsid w:val="0066270C"/>
    <w:rsid w:val="00662F85"/>
    <w:rsid w:val="006642DA"/>
    <w:rsid w:val="00666C29"/>
    <w:rsid w:val="00670710"/>
    <w:rsid w:val="00670C33"/>
    <w:rsid w:val="0067175A"/>
    <w:rsid w:val="006725A4"/>
    <w:rsid w:val="00672DA8"/>
    <w:rsid w:val="00672FDF"/>
    <w:rsid w:val="006732FC"/>
    <w:rsid w:val="00673339"/>
    <w:rsid w:val="00674DB4"/>
    <w:rsid w:val="006772C2"/>
    <w:rsid w:val="00680462"/>
    <w:rsid w:val="006842A5"/>
    <w:rsid w:val="006852F0"/>
    <w:rsid w:val="006859B9"/>
    <w:rsid w:val="006861D5"/>
    <w:rsid w:val="00686E5B"/>
    <w:rsid w:val="00686EC0"/>
    <w:rsid w:val="00690D79"/>
    <w:rsid w:val="0069385C"/>
    <w:rsid w:val="006944EF"/>
    <w:rsid w:val="00695058"/>
    <w:rsid w:val="00697C2E"/>
    <w:rsid w:val="00697CD4"/>
    <w:rsid w:val="006A0139"/>
    <w:rsid w:val="006A0928"/>
    <w:rsid w:val="006A1713"/>
    <w:rsid w:val="006A1DAE"/>
    <w:rsid w:val="006A282C"/>
    <w:rsid w:val="006A29C9"/>
    <w:rsid w:val="006A3029"/>
    <w:rsid w:val="006A4060"/>
    <w:rsid w:val="006A55BE"/>
    <w:rsid w:val="006A6866"/>
    <w:rsid w:val="006B0791"/>
    <w:rsid w:val="006B261B"/>
    <w:rsid w:val="006B3239"/>
    <w:rsid w:val="006B3C56"/>
    <w:rsid w:val="006B450E"/>
    <w:rsid w:val="006B6588"/>
    <w:rsid w:val="006B6A93"/>
    <w:rsid w:val="006C01F1"/>
    <w:rsid w:val="006C5B41"/>
    <w:rsid w:val="006C7486"/>
    <w:rsid w:val="006D3943"/>
    <w:rsid w:val="006E0272"/>
    <w:rsid w:val="006E1216"/>
    <w:rsid w:val="006E3017"/>
    <w:rsid w:val="006E3150"/>
    <w:rsid w:val="006F0656"/>
    <w:rsid w:val="006F0D54"/>
    <w:rsid w:val="006F0F74"/>
    <w:rsid w:val="006F1C0F"/>
    <w:rsid w:val="006F1F0A"/>
    <w:rsid w:val="006F4A39"/>
    <w:rsid w:val="006F515C"/>
    <w:rsid w:val="006F54C9"/>
    <w:rsid w:val="006F5521"/>
    <w:rsid w:val="006F6A2B"/>
    <w:rsid w:val="00702F3D"/>
    <w:rsid w:val="0070364C"/>
    <w:rsid w:val="00712BC4"/>
    <w:rsid w:val="00712E8E"/>
    <w:rsid w:val="007135D6"/>
    <w:rsid w:val="007138C4"/>
    <w:rsid w:val="00721860"/>
    <w:rsid w:val="00724913"/>
    <w:rsid w:val="00724D77"/>
    <w:rsid w:val="00727D3F"/>
    <w:rsid w:val="00730980"/>
    <w:rsid w:val="0073124C"/>
    <w:rsid w:val="00732012"/>
    <w:rsid w:val="00734126"/>
    <w:rsid w:val="0073799A"/>
    <w:rsid w:val="00742204"/>
    <w:rsid w:val="00742EDB"/>
    <w:rsid w:val="007507E6"/>
    <w:rsid w:val="00752A61"/>
    <w:rsid w:val="0075372F"/>
    <w:rsid w:val="00753D30"/>
    <w:rsid w:val="007547E4"/>
    <w:rsid w:val="00756C2F"/>
    <w:rsid w:val="00770EB2"/>
    <w:rsid w:val="00773E9C"/>
    <w:rsid w:val="007763AF"/>
    <w:rsid w:val="00780F5E"/>
    <w:rsid w:val="00782547"/>
    <w:rsid w:val="00782A1D"/>
    <w:rsid w:val="007860F5"/>
    <w:rsid w:val="007862AF"/>
    <w:rsid w:val="0079074B"/>
    <w:rsid w:val="00792257"/>
    <w:rsid w:val="00792E10"/>
    <w:rsid w:val="0079369B"/>
    <w:rsid w:val="00793841"/>
    <w:rsid w:val="00794C24"/>
    <w:rsid w:val="00795DF2"/>
    <w:rsid w:val="00796532"/>
    <w:rsid w:val="00796BF0"/>
    <w:rsid w:val="00797BD5"/>
    <w:rsid w:val="007A19B7"/>
    <w:rsid w:val="007A1C93"/>
    <w:rsid w:val="007A398C"/>
    <w:rsid w:val="007A42F7"/>
    <w:rsid w:val="007A682B"/>
    <w:rsid w:val="007A70DE"/>
    <w:rsid w:val="007A7501"/>
    <w:rsid w:val="007A7969"/>
    <w:rsid w:val="007B2871"/>
    <w:rsid w:val="007B54A5"/>
    <w:rsid w:val="007B5FB4"/>
    <w:rsid w:val="007B70BE"/>
    <w:rsid w:val="007C155B"/>
    <w:rsid w:val="007C2B9C"/>
    <w:rsid w:val="007C3BA8"/>
    <w:rsid w:val="007C3DE3"/>
    <w:rsid w:val="007C6067"/>
    <w:rsid w:val="007D0998"/>
    <w:rsid w:val="007D0BEF"/>
    <w:rsid w:val="007D14C8"/>
    <w:rsid w:val="007D3DD5"/>
    <w:rsid w:val="007D5135"/>
    <w:rsid w:val="007D6573"/>
    <w:rsid w:val="007E0858"/>
    <w:rsid w:val="007E117C"/>
    <w:rsid w:val="007E5745"/>
    <w:rsid w:val="007E64A3"/>
    <w:rsid w:val="007F0012"/>
    <w:rsid w:val="007F7E55"/>
    <w:rsid w:val="00802FEB"/>
    <w:rsid w:val="00804D86"/>
    <w:rsid w:val="0081053B"/>
    <w:rsid w:val="00811645"/>
    <w:rsid w:val="00812E87"/>
    <w:rsid w:val="008172FC"/>
    <w:rsid w:val="00817C6D"/>
    <w:rsid w:val="00823537"/>
    <w:rsid w:val="00824104"/>
    <w:rsid w:val="0082655C"/>
    <w:rsid w:val="00831242"/>
    <w:rsid w:val="0083128E"/>
    <w:rsid w:val="00832595"/>
    <w:rsid w:val="00833AB7"/>
    <w:rsid w:val="00834DD7"/>
    <w:rsid w:val="00835F20"/>
    <w:rsid w:val="00840352"/>
    <w:rsid w:val="00841B01"/>
    <w:rsid w:val="00844038"/>
    <w:rsid w:val="00845E18"/>
    <w:rsid w:val="0084600E"/>
    <w:rsid w:val="00847417"/>
    <w:rsid w:val="00854393"/>
    <w:rsid w:val="0085519B"/>
    <w:rsid w:val="008568A0"/>
    <w:rsid w:val="008579CA"/>
    <w:rsid w:val="0086000C"/>
    <w:rsid w:val="008602CA"/>
    <w:rsid w:val="008614C5"/>
    <w:rsid w:val="008630DB"/>
    <w:rsid w:val="00863F7D"/>
    <w:rsid w:val="00864741"/>
    <w:rsid w:val="008659AC"/>
    <w:rsid w:val="00865BCB"/>
    <w:rsid w:val="00867203"/>
    <w:rsid w:val="00870341"/>
    <w:rsid w:val="00871BA1"/>
    <w:rsid w:val="00872B37"/>
    <w:rsid w:val="00874BB5"/>
    <w:rsid w:val="008758AE"/>
    <w:rsid w:val="00883BA3"/>
    <w:rsid w:val="00885A4D"/>
    <w:rsid w:val="00886102"/>
    <w:rsid w:val="00886454"/>
    <w:rsid w:val="00887203"/>
    <w:rsid w:val="0089187A"/>
    <w:rsid w:val="008965C6"/>
    <w:rsid w:val="008A02B6"/>
    <w:rsid w:val="008A461A"/>
    <w:rsid w:val="008A52A2"/>
    <w:rsid w:val="008A7770"/>
    <w:rsid w:val="008B0690"/>
    <w:rsid w:val="008B193F"/>
    <w:rsid w:val="008B2D50"/>
    <w:rsid w:val="008B34D9"/>
    <w:rsid w:val="008B44A9"/>
    <w:rsid w:val="008B5092"/>
    <w:rsid w:val="008B56FD"/>
    <w:rsid w:val="008B7870"/>
    <w:rsid w:val="008B7CDE"/>
    <w:rsid w:val="008C143B"/>
    <w:rsid w:val="008C525F"/>
    <w:rsid w:val="008C5D8D"/>
    <w:rsid w:val="008C5ED0"/>
    <w:rsid w:val="008C7952"/>
    <w:rsid w:val="008D28B7"/>
    <w:rsid w:val="008D5083"/>
    <w:rsid w:val="008D572F"/>
    <w:rsid w:val="008D670C"/>
    <w:rsid w:val="008E0E67"/>
    <w:rsid w:val="008E473E"/>
    <w:rsid w:val="008E4DC5"/>
    <w:rsid w:val="008E5D40"/>
    <w:rsid w:val="008F7596"/>
    <w:rsid w:val="008F7A77"/>
    <w:rsid w:val="00901807"/>
    <w:rsid w:val="00901F59"/>
    <w:rsid w:val="0090242E"/>
    <w:rsid w:val="00903A61"/>
    <w:rsid w:val="00903FF2"/>
    <w:rsid w:val="00905AA4"/>
    <w:rsid w:val="00916835"/>
    <w:rsid w:val="00917D36"/>
    <w:rsid w:val="009252A1"/>
    <w:rsid w:val="00927C5A"/>
    <w:rsid w:val="00932976"/>
    <w:rsid w:val="0093317F"/>
    <w:rsid w:val="00934425"/>
    <w:rsid w:val="00934A22"/>
    <w:rsid w:val="00940426"/>
    <w:rsid w:val="00940D89"/>
    <w:rsid w:val="00941D00"/>
    <w:rsid w:val="00941FAD"/>
    <w:rsid w:val="009444BE"/>
    <w:rsid w:val="00944566"/>
    <w:rsid w:val="009460AC"/>
    <w:rsid w:val="009466C7"/>
    <w:rsid w:val="00951116"/>
    <w:rsid w:val="00953751"/>
    <w:rsid w:val="00957162"/>
    <w:rsid w:val="00960A78"/>
    <w:rsid w:val="0096136F"/>
    <w:rsid w:val="00961449"/>
    <w:rsid w:val="00962320"/>
    <w:rsid w:val="009634A4"/>
    <w:rsid w:val="00964264"/>
    <w:rsid w:val="00964BBC"/>
    <w:rsid w:val="00964E3F"/>
    <w:rsid w:val="00964E7D"/>
    <w:rsid w:val="00971A06"/>
    <w:rsid w:val="009724AF"/>
    <w:rsid w:val="00972B99"/>
    <w:rsid w:val="00972F44"/>
    <w:rsid w:val="00972FC3"/>
    <w:rsid w:val="00974F98"/>
    <w:rsid w:val="00976F6D"/>
    <w:rsid w:val="0098473D"/>
    <w:rsid w:val="00987DBE"/>
    <w:rsid w:val="00987E81"/>
    <w:rsid w:val="0099055E"/>
    <w:rsid w:val="00990D5C"/>
    <w:rsid w:val="00992690"/>
    <w:rsid w:val="00992BC6"/>
    <w:rsid w:val="009936FF"/>
    <w:rsid w:val="00993894"/>
    <w:rsid w:val="00994158"/>
    <w:rsid w:val="00994CA5"/>
    <w:rsid w:val="00996CB3"/>
    <w:rsid w:val="0099716A"/>
    <w:rsid w:val="009A02A9"/>
    <w:rsid w:val="009A5838"/>
    <w:rsid w:val="009B091B"/>
    <w:rsid w:val="009B1FE8"/>
    <w:rsid w:val="009B24CB"/>
    <w:rsid w:val="009B2E55"/>
    <w:rsid w:val="009B5FDE"/>
    <w:rsid w:val="009C0955"/>
    <w:rsid w:val="009C2D34"/>
    <w:rsid w:val="009C30B3"/>
    <w:rsid w:val="009C322C"/>
    <w:rsid w:val="009C3546"/>
    <w:rsid w:val="009C3F04"/>
    <w:rsid w:val="009C4DC5"/>
    <w:rsid w:val="009C597B"/>
    <w:rsid w:val="009C71DB"/>
    <w:rsid w:val="009D1E87"/>
    <w:rsid w:val="009D2B60"/>
    <w:rsid w:val="009D2DD2"/>
    <w:rsid w:val="009D2EE5"/>
    <w:rsid w:val="009D4665"/>
    <w:rsid w:val="009D5A6B"/>
    <w:rsid w:val="009E00E7"/>
    <w:rsid w:val="009E2E17"/>
    <w:rsid w:val="009E3785"/>
    <w:rsid w:val="009E5F0A"/>
    <w:rsid w:val="009E78B4"/>
    <w:rsid w:val="009F3D06"/>
    <w:rsid w:val="009F5510"/>
    <w:rsid w:val="009F6709"/>
    <w:rsid w:val="00A01FE0"/>
    <w:rsid w:val="00A01FF2"/>
    <w:rsid w:val="00A02017"/>
    <w:rsid w:val="00A03831"/>
    <w:rsid w:val="00A041C5"/>
    <w:rsid w:val="00A0439D"/>
    <w:rsid w:val="00A044E4"/>
    <w:rsid w:val="00A04782"/>
    <w:rsid w:val="00A04F4F"/>
    <w:rsid w:val="00A10106"/>
    <w:rsid w:val="00A1048D"/>
    <w:rsid w:val="00A17872"/>
    <w:rsid w:val="00A206D9"/>
    <w:rsid w:val="00A20A54"/>
    <w:rsid w:val="00A2336C"/>
    <w:rsid w:val="00A2376B"/>
    <w:rsid w:val="00A2483E"/>
    <w:rsid w:val="00A26749"/>
    <w:rsid w:val="00A27DF9"/>
    <w:rsid w:val="00A3103E"/>
    <w:rsid w:val="00A35630"/>
    <w:rsid w:val="00A41036"/>
    <w:rsid w:val="00A417F1"/>
    <w:rsid w:val="00A41EEF"/>
    <w:rsid w:val="00A47934"/>
    <w:rsid w:val="00A50DE2"/>
    <w:rsid w:val="00A50F70"/>
    <w:rsid w:val="00A50FAD"/>
    <w:rsid w:val="00A5137B"/>
    <w:rsid w:val="00A55273"/>
    <w:rsid w:val="00A552B2"/>
    <w:rsid w:val="00A603BB"/>
    <w:rsid w:val="00A62E10"/>
    <w:rsid w:val="00A64F0D"/>
    <w:rsid w:val="00A66EF9"/>
    <w:rsid w:val="00A73CF8"/>
    <w:rsid w:val="00A7428A"/>
    <w:rsid w:val="00A80D03"/>
    <w:rsid w:val="00A8206F"/>
    <w:rsid w:val="00A82A21"/>
    <w:rsid w:val="00A82D73"/>
    <w:rsid w:val="00A8456A"/>
    <w:rsid w:val="00A8460D"/>
    <w:rsid w:val="00A85158"/>
    <w:rsid w:val="00A85748"/>
    <w:rsid w:val="00A86404"/>
    <w:rsid w:val="00A86D7B"/>
    <w:rsid w:val="00A87B94"/>
    <w:rsid w:val="00A93566"/>
    <w:rsid w:val="00A93865"/>
    <w:rsid w:val="00A9416E"/>
    <w:rsid w:val="00A96CC1"/>
    <w:rsid w:val="00A97ADE"/>
    <w:rsid w:val="00AA1A0A"/>
    <w:rsid w:val="00AA3D25"/>
    <w:rsid w:val="00AA3E87"/>
    <w:rsid w:val="00AA4EBA"/>
    <w:rsid w:val="00AA7781"/>
    <w:rsid w:val="00AB2634"/>
    <w:rsid w:val="00AB3B9F"/>
    <w:rsid w:val="00AB3FCE"/>
    <w:rsid w:val="00AB497D"/>
    <w:rsid w:val="00AB5B74"/>
    <w:rsid w:val="00AB615C"/>
    <w:rsid w:val="00AB6F6E"/>
    <w:rsid w:val="00AB71D2"/>
    <w:rsid w:val="00AC2CB7"/>
    <w:rsid w:val="00AC2FA3"/>
    <w:rsid w:val="00AC39F6"/>
    <w:rsid w:val="00AC3D10"/>
    <w:rsid w:val="00AC3E04"/>
    <w:rsid w:val="00AC7629"/>
    <w:rsid w:val="00AC7ED2"/>
    <w:rsid w:val="00AD06F3"/>
    <w:rsid w:val="00AD18CC"/>
    <w:rsid w:val="00AD35D6"/>
    <w:rsid w:val="00AD57F4"/>
    <w:rsid w:val="00AD5881"/>
    <w:rsid w:val="00AD714B"/>
    <w:rsid w:val="00AE186D"/>
    <w:rsid w:val="00AE19D0"/>
    <w:rsid w:val="00AE1B26"/>
    <w:rsid w:val="00AE29B4"/>
    <w:rsid w:val="00AE4D40"/>
    <w:rsid w:val="00AF13C6"/>
    <w:rsid w:val="00AF2FAC"/>
    <w:rsid w:val="00AF6024"/>
    <w:rsid w:val="00AF6207"/>
    <w:rsid w:val="00AF6C24"/>
    <w:rsid w:val="00B0069A"/>
    <w:rsid w:val="00B00C30"/>
    <w:rsid w:val="00B0348B"/>
    <w:rsid w:val="00B04CE3"/>
    <w:rsid w:val="00B061B8"/>
    <w:rsid w:val="00B06701"/>
    <w:rsid w:val="00B10FA2"/>
    <w:rsid w:val="00B1187B"/>
    <w:rsid w:val="00B13C0B"/>
    <w:rsid w:val="00B14AF6"/>
    <w:rsid w:val="00B1636C"/>
    <w:rsid w:val="00B20FBD"/>
    <w:rsid w:val="00B21B0B"/>
    <w:rsid w:val="00B2321A"/>
    <w:rsid w:val="00B25F65"/>
    <w:rsid w:val="00B26E77"/>
    <w:rsid w:val="00B32DCC"/>
    <w:rsid w:val="00B33684"/>
    <w:rsid w:val="00B35FEB"/>
    <w:rsid w:val="00B36015"/>
    <w:rsid w:val="00B3661B"/>
    <w:rsid w:val="00B375CE"/>
    <w:rsid w:val="00B405BD"/>
    <w:rsid w:val="00B415C9"/>
    <w:rsid w:val="00B4277D"/>
    <w:rsid w:val="00B4508D"/>
    <w:rsid w:val="00B52A0A"/>
    <w:rsid w:val="00B53BE8"/>
    <w:rsid w:val="00B55777"/>
    <w:rsid w:val="00B55CCA"/>
    <w:rsid w:val="00B56EE0"/>
    <w:rsid w:val="00B57D91"/>
    <w:rsid w:val="00B622F2"/>
    <w:rsid w:val="00B6248C"/>
    <w:rsid w:val="00B62E03"/>
    <w:rsid w:val="00B632AE"/>
    <w:rsid w:val="00B63827"/>
    <w:rsid w:val="00B63B3D"/>
    <w:rsid w:val="00B63BA5"/>
    <w:rsid w:val="00B64D46"/>
    <w:rsid w:val="00B65D4D"/>
    <w:rsid w:val="00B70D5C"/>
    <w:rsid w:val="00B71114"/>
    <w:rsid w:val="00B717DE"/>
    <w:rsid w:val="00B71F58"/>
    <w:rsid w:val="00B72122"/>
    <w:rsid w:val="00B75C82"/>
    <w:rsid w:val="00B770F9"/>
    <w:rsid w:val="00B817CF"/>
    <w:rsid w:val="00B81EA2"/>
    <w:rsid w:val="00B823CF"/>
    <w:rsid w:val="00B82E74"/>
    <w:rsid w:val="00B85E99"/>
    <w:rsid w:val="00B87D44"/>
    <w:rsid w:val="00B90BB8"/>
    <w:rsid w:val="00B90C69"/>
    <w:rsid w:val="00B922EC"/>
    <w:rsid w:val="00B95F67"/>
    <w:rsid w:val="00B976A9"/>
    <w:rsid w:val="00BA0314"/>
    <w:rsid w:val="00BA05B1"/>
    <w:rsid w:val="00BA0E12"/>
    <w:rsid w:val="00BA1829"/>
    <w:rsid w:val="00BA2414"/>
    <w:rsid w:val="00BA5306"/>
    <w:rsid w:val="00BA5FAF"/>
    <w:rsid w:val="00BB07C7"/>
    <w:rsid w:val="00BB1FCA"/>
    <w:rsid w:val="00BC1A50"/>
    <w:rsid w:val="00BC32BF"/>
    <w:rsid w:val="00BC32FD"/>
    <w:rsid w:val="00BC3CA7"/>
    <w:rsid w:val="00BC49AA"/>
    <w:rsid w:val="00BD303C"/>
    <w:rsid w:val="00BD43A6"/>
    <w:rsid w:val="00BD43FF"/>
    <w:rsid w:val="00BD502C"/>
    <w:rsid w:val="00BE13F3"/>
    <w:rsid w:val="00BE2075"/>
    <w:rsid w:val="00BE3E49"/>
    <w:rsid w:val="00BE4DAB"/>
    <w:rsid w:val="00BE796B"/>
    <w:rsid w:val="00BF01F5"/>
    <w:rsid w:val="00BF51E5"/>
    <w:rsid w:val="00BF6B24"/>
    <w:rsid w:val="00BF6E12"/>
    <w:rsid w:val="00C00699"/>
    <w:rsid w:val="00C02CDA"/>
    <w:rsid w:val="00C030CD"/>
    <w:rsid w:val="00C03BC1"/>
    <w:rsid w:val="00C04B3B"/>
    <w:rsid w:val="00C04FEB"/>
    <w:rsid w:val="00C057C5"/>
    <w:rsid w:val="00C05C71"/>
    <w:rsid w:val="00C0783B"/>
    <w:rsid w:val="00C079F8"/>
    <w:rsid w:val="00C07C49"/>
    <w:rsid w:val="00C103C2"/>
    <w:rsid w:val="00C16273"/>
    <w:rsid w:val="00C17DD0"/>
    <w:rsid w:val="00C20C40"/>
    <w:rsid w:val="00C25571"/>
    <w:rsid w:val="00C313E1"/>
    <w:rsid w:val="00C318A4"/>
    <w:rsid w:val="00C31ADC"/>
    <w:rsid w:val="00C343DC"/>
    <w:rsid w:val="00C346B3"/>
    <w:rsid w:val="00C34E95"/>
    <w:rsid w:val="00C41632"/>
    <w:rsid w:val="00C42433"/>
    <w:rsid w:val="00C43E53"/>
    <w:rsid w:val="00C44748"/>
    <w:rsid w:val="00C44FBA"/>
    <w:rsid w:val="00C46293"/>
    <w:rsid w:val="00C4785F"/>
    <w:rsid w:val="00C50D2C"/>
    <w:rsid w:val="00C5351D"/>
    <w:rsid w:val="00C53748"/>
    <w:rsid w:val="00C53CC7"/>
    <w:rsid w:val="00C5489D"/>
    <w:rsid w:val="00C54D81"/>
    <w:rsid w:val="00C5660B"/>
    <w:rsid w:val="00C61413"/>
    <w:rsid w:val="00C617AD"/>
    <w:rsid w:val="00C6497D"/>
    <w:rsid w:val="00C714D6"/>
    <w:rsid w:val="00C7214B"/>
    <w:rsid w:val="00C728B1"/>
    <w:rsid w:val="00C7584F"/>
    <w:rsid w:val="00C75CF1"/>
    <w:rsid w:val="00C7637F"/>
    <w:rsid w:val="00C7766F"/>
    <w:rsid w:val="00C77C98"/>
    <w:rsid w:val="00C811CD"/>
    <w:rsid w:val="00C83639"/>
    <w:rsid w:val="00C83836"/>
    <w:rsid w:val="00C8435E"/>
    <w:rsid w:val="00C8479A"/>
    <w:rsid w:val="00C86404"/>
    <w:rsid w:val="00C86C6A"/>
    <w:rsid w:val="00C86E08"/>
    <w:rsid w:val="00C877B2"/>
    <w:rsid w:val="00C933CD"/>
    <w:rsid w:val="00C961E6"/>
    <w:rsid w:val="00C96751"/>
    <w:rsid w:val="00C96BDB"/>
    <w:rsid w:val="00C96C90"/>
    <w:rsid w:val="00C975C6"/>
    <w:rsid w:val="00C97764"/>
    <w:rsid w:val="00CA01E7"/>
    <w:rsid w:val="00CA1612"/>
    <w:rsid w:val="00CA230F"/>
    <w:rsid w:val="00CA2EA7"/>
    <w:rsid w:val="00CA3179"/>
    <w:rsid w:val="00CA471F"/>
    <w:rsid w:val="00CB540A"/>
    <w:rsid w:val="00CB54F4"/>
    <w:rsid w:val="00CB5CEA"/>
    <w:rsid w:val="00CB65C9"/>
    <w:rsid w:val="00CB75CF"/>
    <w:rsid w:val="00CC211F"/>
    <w:rsid w:val="00CC35AB"/>
    <w:rsid w:val="00CC4B0A"/>
    <w:rsid w:val="00CD2216"/>
    <w:rsid w:val="00CD30C4"/>
    <w:rsid w:val="00CD4922"/>
    <w:rsid w:val="00CD5D64"/>
    <w:rsid w:val="00CD7226"/>
    <w:rsid w:val="00CE0E4E"/>
    <w:rsid w:val="00CE1583"/>
    <w:rsid w:val="00CE2E69"/>
    <w:rsid w:val="00CF1E48"/>
    <w:rsid w:val="00CF3B9E"/>
    <w:rsid w:val="00CF4266"/>
    <w:rsid w:val="00CF601A"/>
    <w:rsid w:val="00D02314"/>
    <w:rsid w:val="00D04E71"/>
    <w:rsid w:val="00D06507"/>
    <w:rsid w:val="00D07347"/>
    <w:rsid w:val="00D11A53"/>
    <w:rsid w:val="00D11EAF"/>
    <w:rsid w:val="00D12A25"/>
    <w:rsid w:val="00D13B0F"/>
    <w:rsid w:val="00D20B39"/>
    <w:rsid w:val="00D22C61"/>
    <w:rsid w:val="00D2391A"/>
    <w:rsid w:val="00D24819"/>
    <w:rsid w:val="00D25150"/>
    <w:rsid w:val="00D254C4"/>
    <w:rsid w:val="00D25B14"/>
    <w:rsid w:val="00D25D42"/>
    <w:rsid w:val="00D26830"/>
    <w:rsid w:val="00D27585"/>
    <w:rsid w:val="00D279DE"/>
    <w:rsid w:val="00D33C13"/>
    <w:rsid w:val="00D35470"/>
    <w:rsid w:val="00D378EE"/>
    <w:rsid w:val="00D448EF"/>
    <w:rsid w:val="00D464D7"/>
    <w:rsid w:val="00D4778B"/>
    <w:rsid w:val="00D51CAC"/>
    <w:rsid w:val="00D54F31"/>
    <w:rsid w:val="00D551B6"/>
    <w:rsid w:val="00D557C1"/>
    <w:rsid w:val="00D607EE"/>
    <w:rsid w:val="00D6138B"/>
    <w:rsid w:val="00D641BD"/>
    <w:rsid w:val="00D65405"/>
    <w:rsid w:val="00D655AD"/>
    <w:rsid w:val="00D6657E"/>
    <w:rsid w:val="00D70990"/>
    <w:rsid w:val="00D709B1"/>
    <w:rsid w:val="00D727CC"/>
    <w:rsid w:val="00D72CC6"/>
    <w:rsid w:val="00D76E5A"/>
    <w:rsid w:val="00D8049C"/>
    <w:rsid w:val="00D80671"/>
    <w:rsid w:val="00D84B78"/>
    <w:rsid w:val="00D861C7"/>
    <w:rsid w:val="00D8726A"/>
    <w:rsid w:val="00D87513"/>
    <w:rsid w:val="00D87668"/>
    <w:rsid w:val="00D87840"/>
    <w:rsid w:val="00D87DD4"/>
    <w:rsid w:val="00D90726"/>
    <w:rsid w:val="00D91163"/>
    <w:rsid w:val="00D9219A"/>
    <w:rsid w:val="00D922A4"/>
    <w:rsid w:val="00D94B32"/>
    <w:rsid w:val="00D953B5"/>
    <w:rsid w:val="00D96305"/>
    <w:rsid w:val="00DA19FA"/>
    <w:rsid w:val="00DA1A08"/>
    <w:rsid w:val="00DA1B50"/>
    <w:rsid w:val="00DB2E53"/>
    <w:rsid w:val="00DC0331"/>
    <w:rsid w:val="00DC2E12"/>
    <w:rsid w:val="00DC7075"/>
    <w:rsid w:val="00DD051D"/>
    <w:rsid w:val="00DD4A7D"/>
    <w:rsid w:val="00DD74B1"/>
    <w:rsid w:val="00DE0D1D"/>
    <w:rsid w:val="00DE2B42"/>
    <w:rsid w:val="00DE3DB0"/>
    <w:rsid w:val="00DE4220"/>
    <w:rsid w:val="00DE4C5C"/>
    <w:rsid w:val="00DE72D5"/>
    <w:rsid w:val="00DF1135"/>
    <w:rsid w:val="00DF1657"/>
    <w:rsid w:val="00DF2624"/>
    <w:rsid w:val="00DF33C9"/>
    <w:rsid w:val="00DF341D"/>
    <w:rsid w:val="00DF3FC9"/>
    <w:rsid w:val="00DF5F67"/>
    <w:rsid w:val="00DF697D"/>
    <w:rsid w:val="00DF7E9E"/>
    <w:rsid w:val="00E0600C"/>
    <w:rsid w:val="00E079C3"/>
    <w:rsid w:val="00E07E99"/>
    <w:rsid w:val="00E11E0A"/>
    <w:rsid w:val="00E11F0C"/>
    <w:rsid w:val="00E129B7"/>
    <w:rsid w:val="00E13C3A"/>
    <w:rsid w:val="00E163E7"/>
    <w:rsid w:val="00E16D46"/>
    <w:rsid w:val="00E171D4"/>
    <w:rsid w:val="00E20170"/>
    <w:rsid w:val="00E20650"/>
    <w:rsid w:val="00E21938"/>
    <w:rsid w:val="00E242C0"/>
    <w:rsid w:val="00E24678"/>
    <w:rsid w:val="00E260F0"/>
    <w:rsid w:val="00E3007B"/>
    <w:rsid w:val="00E30CF8"/>
    <w:rsid w:val="00E3119F"/>
    <w:rsid w:val="00E31C7D"/>
    <w:rsid w:val="00E33149"/>
    <w:rsid w:val="00E335A6"/>
    <w:rsid w:val="00E34006"/>
    <w:rsid w:val="00E342DB"/>
    <w:rsid w:val="00E35515"/>
    <w:rsid w:val="00E40223"/>
    <w:rsid w:val="00E40524"/>
    <w:rsid w:val="00E4190A"/>
    <w:rsid w:val="00E419E0"/>
    <w:rsid w:val="00E437B3"/>
    <w:rsid w:val="00E438C4"/>
    <w:rsid w:val="00E44072"/>
    <w:rsid w:val="00E55CD2"/>
    <w:rsid w:val="00E60B84"/>
    <w:rsid w:val="00E6398B"/>
    <w:rsid w:val="00E656F8"/>
    <w:rsid w:val="00E663DD"/>
    <w:rsid w:val="00E72B2C"/>
    <w:rsid w:val="00E75CDF"/>
    <w:rsid w:val="00E769A8"/>
    <w:rsid w:val="00E77EB1"/>
    <w:rsid w:val="00E82A08"/>
    <w:rsid w:val="00E832E8"/>
    <w:rsid w:val="00E83CB5"/>
    <w:rsid w:val="00E84559"/>
    <w:rsid w:val="00E849AC"/>
    <w:rsid w:val="00E86814"/>
    <w:rsid w:val="00E86D5D"/>
    <w:rsid w:val="00E90BD1"/>
    <w:rsid w:val="00E922DF"/>
    <w:rsid w:val="00E9446C"/>
    <w:rsid w:val="00E956EE"/>
    <w:rsid w:val="00E95843"/>
    <w:rsid w:val="00E97EEB"/>
    <w:rsid w:val="00EA549F"/>
    <w:rsid w:val="00EA6095"/>
    <w:rsid w:val="00EB147F"/>
    <w:rsid w:val="00EB24A5"/>
    <w:rsid w:val="00EB7DDB"/>
    <w:rsid w:val="00EC08C3"/>
    <w:rsid w:val="00EC154A"/>
    <w:rsid w:val="00EC25E1"/>
    <w:rsid w:val="00EC2B6F"/>
    <w:rsid w:val="00EC3923"/>
    <w:rsid w:val="00EC5E6C"/>
    <w:rsid w:val="00EC70E3"/>
    <w:rsid w:val="00EC7FAE"/>
    <w:rsid w:val="00ED1E57"/>
    <w:rsid w:val="00ED2B34"/>
    <w:rsid w:val="00ED2E57"/>
    <w:rsid w:val="00ED3CE9"/>
    <w:rsid w:val="00ED419A"/>
    <w:rsid w:val="00ED50C5"/>
    <w:rsid w:val="00ED73B3"/>
    <w:rsid w:val="00EE0AB6"/>
    <w:rsid w:val="00EE3858"/>
    <w:rsid w:val="00EE42E6"/>
    <w:rsid w:val="00EE5C15"/>
    <w:rsid w:val="00EE6E0D"/>
    <w:rsid w:val="00EF103B"/>
    <w:rsid w:val="00EF1F3D"/>
    <w:rsid w:val="00EF2C5C"/>
    <w:rsid w:val="00EF5CA4"/>
    <w:rsid w:val="00EF76D4"/>
    <w:rsid w:val="00F03368"/>
    <w:rsid w:val="00F03B4B"/>
    <w:rsid w:val="00F047F8"/>
    <w:rsid w:val="00F0657A"/>
    <w:rsid w:val="00F12CCE"/>
    <w:rsid w:val="00F13989"/>
    <w:rsid w:val="00F14E0B"/>
    <w:rsid w:val="00F2045D"/>
    <w:rsid w:val="00F20AD5"/>
    <w:rsid w:val="00F23B85"/>
    <w:rsid w:val="00F247A2"/>
    <w:rsid w:val="00F25526"/>
    <w:rsid w:val="00F261DF"/>
    <w:rsid w:val="00F26DAE"/>
    <w:rsid w:val="00F301E6"/>
    <w:rsid w:val="00F319D3"/>
    <w:rsid w:val="00F35340"/>
    <w:rsid w:val="00F3730A"/>
    <w:rsid w:val="00F37AAF"/>
    <w:rsid w:val="00F41267"/>
    <w:rsid w:val="00F41A84"/>
    <w:rsid w:val="00F452DA"/>
    <w:rsid w:val="00F4576E"/>
    <w:rsid w:val="00F503B1"/>
    <w:rsid w:val="00F51A16"/>
    <w:rsid w:val="00F55E24"/>
    <w:rsid w:val="00F561F8"/>
    <w:rsid w:val="00F60882"/>
    <w:rsid w:val="00F6257D"/>
    <w:rsid w:val="00F664E3"/>
    <w:rsid w:val="00F67824"/>
    <w:rsid w:val="00F72F0D"/>
    <w:rsid w:val="00F72FD4"/>
    <w:rsid w:val="00F74349"/>
    <w:rsid w:val="00F75392"/>
    <w:rsid w:val="00F76CFF"/>
    <w:rsid w:val="00F76ED5"/>
    <w:rsid w:val="00F80C76"/>
    <w:rsid w:val="00F84590"/>
    <w:rsid w:val="00F850F5"/>
    <w:rsid w:val="00F8623E"/>
    <w:rsid w:val="00F8797E"/>
    <w:rsid w:val="00F90C86"/>
    <w:rsid w:val="00F9112F"/>
    <w:rsid w:val="00F92DC1"/>
    <w:rsid w:val="00FA0357"/>
    <w:rsid w:val="00FA0BBF"/>
    <w:rsid w:val="00FA0CDC"/>
    <w:rsid w:val="00FA1010"/>
    <w:rsid w:val="00FA2032"/>
    <w:rsid w:val="00FA30F2"/>
    <w:rsid w:val="00FA4156"/>
    <w:rsid w:val="00FA49F5"/>
    <w:rsid w:val="00FA4C85"/>
    <w:rsid w:val="00FA5410"/>
    <w:rsid w:val="00FA797C"/>
    <w:rsid w:val="00FB135F"/>
    <w:rsid w:val="00FB2864"/>
    <w:rsid w:val="00FB3428"/>
    <w:rsid w:val="00FB60BD"/>
    <w:rsid w:val="00FB6D0C"/>
    <w:rsid w:val="00FC4FD3"/>
    <w:rsid w:val="00FC523C"/>
    <w:rsid w:val="00FC618F"/>
    <w:rsid w:val="00FC73EB"/>
    <w:rsid w:val="00FC7E77"/>
    <w:rsid w:val="00FD00B6"/>
    <w:rsid w:val="00FD00DC"/>
    <w:rsid w:val="00FD0E9F"/>
    <w:rsid w:val="00FD117A"/>
    <w:rsid w:val="00FD538D"/>
    <w:rsid w:val="00FE045E"/>
    <w:rsid w:val="00FE190A"/>
    <w:rsid w:val="00FE428C"/>
    <w:rsid w:val="00FE5D26"/>
    <w:rsid w:val="00FE75DA"/>
    <w:rsid w:val="00FF0CD8"/>
    <w:rsid w:val="00FF1232"/>
    <w:rsid w:val="00FF5E64"/>
    <w:rsid w:val="00FF78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06701"/>
    <w:pPr>
      <w:widowControl w:val="0"/>
      <w:spacing w:line="360" w:lineRule="auto"/>
      <w:jc w:val="both"/>
    </w:pPr>
    <w:rPr>
      <w:rFonts w:ascii="Times New Roman" w:eastAsia="宋体" w:hAnsi="Times New Roman"/>
    </w:rPr>
  </w:style>
  <w:style w:type="paragraph" w:styleId="1">
    <w:name w:val="heading 1"/>
    <w:basedOn w:val="a"/>
    <w:next w:val="a"/>
    <w:link w:val="1Char"/>
    <w:uiPriority w:val="9"/>
    <w:qFormat/>
    <w:rsid w:val="00E72B2C"/>
    <w:pPr>
      <w:keepNext/>
      <w:keepLines/>
      <w:spacing w:before="200" w:after="200"/>
      <w:outlineLvl w:val="0"/>
    </w:pPr>
    <w:rPr>
      <w:rFonts w:eastAsia="楷体"/>
      <w:b/>
      <w:bCs/>
      <w:kern w:val="44"/>
      <w:sz w:val="30"/>
      <w:szCs w:val="44"/>
    </w:rPr>
  </w:style>
  <w:style w:type="paragraph" w:styleId="2">
    <w:name w:val="heading 2"/>
    <w:basedOn w:val="a"/>
    <w:next w:val="a"/>
    <w:link w:val="2Char"/>
    <w:uiPriority w:val="9"/>
    <w:unhideWhenUsed/>
    <w:qFormat/>
    <w:rsid w:val="00812E87"/>
    <w:pPr>
      <w:keepNext/>
      <w:keepLines/>
      <w:spacing w:before="80" w:after="80"/>
      <w:outlineLvl w:val="1"/>
    </w:pPr>
    <w:rPr>
      <w:rFonts w:ascii="微软雅黑" w:eastAsia="微软雅黑" w:hAnsi="微软雅黑" w:cstheme="majorBidi"/>
      <w:b/>
      <w:bCs/>
      <w:sz w:val="28"/>
      <w:szCs w:val="32"/>
    </w:rPr>
  </w:style>
  <w:style w:type="paragraph" w:styleId="3">
    <w:name w:val="heading 3"/>
    <w:basedOn w:val="a"/>
    <w:next w:val="a"/>
    <w:link w:val="3Char"/>
    <w:uiPriority w:val="9"/>
    <w:unhideWhenUsed/>
    <w:qFormat/>
    <w:rsid w:val="00312B7E"/>
    <w:pPr>
      <w:keepNext/>
      <w:keepLines/>
      <w:spacing w:before="100" w:after="60"/>
      <w:outlineLvl w:val="2"/>
    </w:pPr>
    <w:rPr>
      <w:b/>
      <w:bCs/>
      <w:sz w:val="24"/>
      <w:szCs w:val="32"/>
    </w:rPr>
  </w:style>
  <w:style w:type="paragraph" w:styleId="4">
    <w:name w:val="heading 4"/>
    <w:basedOn w:val="a"/>
    <w:next w:val="a"/>
    <w:link w:val="4Char"/>
    <w:uiPriority w:val="9"/>
    <w:unhideWhenUsed/>
    <w:qFormat/>
    <w:rsid w:val="00AB6F6E"/>
    <w:pPr>
      <w:keepNext/>
      <w:keepLines/>
      <w:spacing w:before="40" w:after="40" w:line="377" w:lineRule="auto"/>
      <w:outlineLvl w:val="3"/>
    </w:pPr>
    <w:rPr>
      <w:rFonts w:asciiTheme="majorHAnsi" w:eastAsiaTheme="majorEastAsia" w:hAnsiTheme="majorHAnsi" w:cstheme="majorBidi"/>
      <w:b/>
      <w:bCs/>
      <w:szCs w:val="28"/>
    </w:rPr>
  </w:style>
  <w:style w:type="paragraph" w:styleId="5">
    <w:name w:val="heading 5"/>
    <w:basedOn w:val="a"/>
    <w:next w:val="a"/>
    <w:link w:val="5Char"/>
    <w:uiPriority w:val="9"/>
    <w:unhideWhenUsed/>
    <w:qFormat/>
    <w:rsid w:val="007B2871"/>
    <w:pPr>
      <w:keepNext/>
      <w:keepLines/>
      <w:spacing w:before="40" w:after="40"/>
      <w:jc w:val="left"/>
      <w:outlineLvl w:val="4"/>
    </w:pPr>
    <w:rPr>
      <w:rFonts w:eastAsia="楷体"/>
      <w:b/>
      <w:bCs/>
      <w:color w:val="002060"/>
      <w:sz w:val="24"/>
      <w:szCs w:val="28"/>
    </w:rPr>
  </w:style>
  <w:style w:type="paragraph" w:styleId="6">
    <w:name w:val="heading 6"/>
    <w:basedOn w:val="a"/>
    <w:next w:val="a"/>
    <w:link w:val="6Char"/>
    <w:uiPriority w:val="9"/>
    <w:unhideWhenUsed/>
    <w:qFormat/>
    <w:rsid w:val="0009359B"/>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CD5D64"/>
    <w:rPr>
      <w:rFonts w:ascii="HiddenHorzOCR-Identity-H" w:hAnsi="HiddenHorzOCR-Identity-H" w:hint="default"/>
      <w:b w:val="0"/>
      <w:bCs w:val="0"/>
      <w:i w:val="0"/>
      <w:iCs w:val="0"/>
      <w:color w:val="686868"/>
      <w:sz w:val="18"/>
      <w:szCs w:val="18"/>
    </w:rPr>
  </w:style>
  <w:style w:type="character" w:customStyle="1" w:styleId="fontstyle11">
    <w:name w:val="fontstyle11"/>
    <w:basedOn w:val="a0"/>
    <w:rsid w:val="00CD5D64"/>
    <w:rPr>
      <w:rFonts w:ascii="Times-Roman" w:hAnsi="Times-Roman" w:hint="default"/>
      <w:b w:val="0"/>
      <w:bCs w:val="0"/>
      <w:i w:val="0"/>
      <w:iCs w:val="0"/>
      <w:color w:val="686868"/>
      <w:sz w:val="24"/>
      <w:szCs w:val="24"/>
    </w:rPr>
  </w:style>
  <w:style w:type="character" w:customStyle="1" w:styleId="fontstyle31">
    <w:name w:val="fontstyle31"/>
    <w:basedOn w:val="a0"/>
    <w:rsid w:val="00CD5D64"/>
    <w:rPr>
      <w:rFonts w:ascii="Helvetica" w:hAnsi="Helvetica" w:hint="default"/>
      <w:b w:val="0"/>
      <w:bCs w:val="0"/>
      <w:i w:val="0"/>
      <w:iCs w:val="0"/>
      <w:color w:val="686868"/>
      <w:sz w:val="20"/>
      <w:szCs w:val="20"/>
    </w:rPr>
  </w:style>
  <w:style w:type="character" w:customStyle="1" w:styleId="fontstyle21">
    <w:name w:val="fontstyle21"/>
    <w:basedOn w:val="a0"/>
    <w:rsid w:val="00CD5D64"/>
    <w:rPr>
      <w:rFonts w:ascii="Times-Roman" w:hAnsi="Times-Roman" w:hint="default"/>
      <w:b w:val="0"/>
      <w:bCs w:val="0"/>
      <w:i w:val="0"/>
      <w:iCs w:val="0"/>
      <w:color w:val="686868"/>
      <w:sz w:val="24"/>
      <w:szCs w:val="24"/>
    </w:rPr>
  </w:style>
  <w:style w:type="paragraph" w:styleId="a3">
    <w:name w:val="List Paragraph"/>
    <w:basedOn w:val="a"/>
    <w:uiPriority w:val="34"/>
    <w:qFormat/>
    <w:rsid w:val="00CD5D64"/>
    <w:pPr>
      <w:ind w:firstLineChars="200" w:firstLine="420"/>
    </w:pPr>
  </w:style>
  <w:style w:type="paragraph" w:styleId="a4">
    <w:name w:val="Balloon Text"/>
    <w:basedOn w:val="a"/>
    <w:link w:val="Char"/>
    <w:uiPriority w:val="99"/>
    <w:semiHidden/>
    <w:unhideWhenUsed/>
    <w:rsid w:val="00D72CC6"/>
    <w:rPr>
      <w:sz w:val="18"/>
      <w:szCs w:val="18"/>
    </w:rPr>
  </w:style>
  <w:style w:type="character" w:customStyle="1" w:styleId="Char">
    <w:name w:val="批注框文本 Char"/>
    <w:basedOn w:val="a0"/>
    <w:link w:val="a4"/>
    <w:uiPriority w:val="99"/>
    <w:semiHidden/>
    <w:rsid w:val="00D72CC6"/>
    <w:rPr>
      <w:sz w:val="18"/>
      <w:szCs w:val="18"/>
    </w:rPr>
  </w:style>
  <w:style w:type="character" w:customStyle="1" w:styleId="2Char">
    <w:name w:val="标题 2 Char"/>
    <w:basedOn w:val="a0"/>
    <w:link w:val="2"/>
    <w:uiPriority w:val="9"/>
    <w:rsid w:val="00812E87"/>
    <w:rPr>
      <w:rFonts w:ascii="微软雅黑" w:eastAsia="微软雅黑" w:hAnsi="微软雅黑" w:cstheme="majorBidi"/>
      <w:b/>
      <w:bCs/>
      <w:sz w:val="28"/>
      <w:szCs w:val="32"/>
    </w:rPr>
  </w:style>
  <w:style w:type="character" w:customStyle="1" w:styleId="3Char">
    <w:name w:val="标题 3 Char"/>
    <w:basedOn w:val="a0"/>
    <w:link w:val="3"/>
    <w:uiPriority w:val="9"/>
    <w:rsid w:val="00312B7E"/>
    <w:rPr>
      <w:rFonts w:ascii="Times New Roman" w:eastAsia="宋体" w:hAnsi="Times New Roman"/>
      <w:b/>
      <w:bCs/>
      <w:sz w:val="24"/>
      <w:szCs w:val="32"/>
    </w:rPr>
  </w:style>
  <w:style w:type="character" w:customStyle="1" w:styleId="4Char">
    <w:name w:val="标题 4 Char"/>
    <w:basedOn w:val="a0"/>
    <w:link w:val="4"/>
    <w:uiPriority w:val="9"/>
    <w:rsid w:val="00AB6F6E"/>
    <w:rPr>
      <w:rFonts w:asciiTheme="majorHAnsi" w:eastAsiaTheme="majorEastAsia" w:hAnsiTheme="majorHAnsi" w:cstheme="majorBidi"/>
      <w:b/>
      <w:bCs/>
      <w:szCs w:val="28"/>
    </w:rPr>
  </w:style>
  <w:style w:type="character" w:customStyle="1" w:styleId="1Char">
    <w:name w:val="标题 1 Char"/>
    <w:basedOn w:val="a0"/>
    <w:link w:val="1"/>
    <w:uiPriority w:val="9"/>
    <w:rsid w:val="00E72B2C"/>
    <w:rPr>
      <w:rFonts w:ascii="Times New Roman" w:eastAsia="楷体" w:hAnsi="Times New Roman"/>
      <w:b/>
      <w:bCs/>
      <w:kern w:val="44"/>
      <w:sz w:val="30"/>
      <w:szCs w:val="44"/>
    </w:rPr>
  </w:style>
  <w:style w:type="character" w:customStyle="1" w:styleId="5Char">
    <w:name w:val="标题 5 Char"/>
    <w:basedOn w:val="a0"/>
    <w:link w:val="5"/>
    <w:uiPriority w:val="9"/>
    <w:rsid w:val="007B2871"/>
    <w:rPr>
      <w:rFonts w:ascii="Times New Roman" w:eastAsia="楷体" w:hAnsi="Times New Roman"/>
      <w:b/>
      <w:bCs/>
      <w:color w:val="002060"/>
      <w:sz w:val="24"/>
      <w:szCs w:val="28"/>
    </w:rPr>
  </w:style>
  <w:style w:type="character" w:styleId="a5">
    <w:name w:val="Strong"/>
    <w:basedOn w:val="a0"/>
    <w:uiPriority w:val="22"/>
    <w:qFormat/>
    <w:rsid w:val="00AA7781"/>
    <w:rPr>
      <w:b/>
      <w:bCs/>
    </w:rPr>
  </w:style>
  <w:style w:type="paragraph" w:styleId="a6">
    <w:name w:val="Normal (Web)"/>
    <w:basedOn w:val="a"/>
    <w:uiPriority w:val="99"/>
    <w:unhideWhenUsed/>
    <w:rsid w:val="00AA7781"/>
    <w:pPr>
      <w:widowControl/>
      <w:spacing w:before="100" w:beforeAutospacing="1" w:after="100" w:afterAutospacing="1"/>
      <w:jc w:val="left"/>
    </w:pPr>
    <w:rPr>
      <w:rFonts w:ascii="宋体" w:hAnsi="宋体" w:cs="宋体"/>
      <w:kern w:val="0"/>
      <w:sz w:val="24"/>
      <w:szCs w:val="24"/>
    </w:rPr>
  </w:style>
  <w:style w:type="character" w:customStyle="1" w:styleId="6Char">
    <w:name w:val="标题 6 Char"/>
    <w:basedOn w:val="a0"/>
    <w:link w:val="6"/>
    <w:uiPriority w:val="9"/>
    <w:rsid w:val="0009359B"/>
    <w:rPr>
      <w:rFonts w:asciiTheme="majorHAnsi" w:eastAsiaTheme="majorEastAsia" w:hAnsiTheme="majorHAnsi" w:cstheme="majorBidi"/>
      <w:b/>
      <w:bCs/>
      <w:sz w:val="24"/>
      <w:szCs w:val="24"/>
    </w:rPr>
  </w:style>
  <w:style w:type="character" w:styleId="a7">
    <w:name w:val="Hyperlink"/>
    <w:basedOn w:val="a0"/>
    <w:uiPriority w:val="99"/>
    <w:unhideWhenUsed/>
    <w:rsid w:val="00695058"/>
    <w:rPr>
      <w:color w:val="0000FF" w:themeColor="hyperlink"/>
      <w:u w:val="single"/>
    </w:rPr>
  </w:style>
  <w:style w:type="paragraph" w:styleId="a8">
    <w:name w:val="header"/>
    <w:basedOn w:val="a"/>
    <w:link w:val="Char0"/>
    <w:uiPriority w:val="99"/>
    <w:unhideWhenUsed/>
    <w:rsid w:val="00B6248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B6248C"/>
    <w:rPr>
      <w:rFonts w:ascii="Times New Roman" w:eastAsia="宋体" w:hAnsi="Times New Roman"/>
      <w:sz w:val="18"/>
      <w:szCs w:val="18"/>
    </w:rPr>
  </w:style>
  <w:style w:type="paragraph" w:styleId="a9">
    <w:name w:val="footer"/>
    <w:basedOn w:val="a"/>
    <w:link w:val="Char1"/>
    <w:uiPriority w:val="99"/>
    <w:unhideWhenUsed/>
    <w:rsid w:val="00B6248C"/>
    <w:pPr>
      <w:tabs>
        <w:tab w:val="center" w:pos="4153"/>
        <w:tab w:val="right" w:pos="8306"/>
      </w:tabs>
      <w:snapToGrid w:val="0"/>
      <w:jc w:val="left"/>
    </w:pPr>
    <w:rPr>
      <w:sz w:val="18"/>
      <w:szCs w:val="18"/>
    </w:rPr>
  </w:style>
  <w:style w:type="character" w:customStyle="1" w:styleId="Char1">
    <w:name w:val="页脚 Char"/>
    <w:basedOn w:val="a0"/>
    <w:link w:val="a9"/>
    <w:uiPriority w:val="99"/>
    <w:rsid w:val="00B6248C"/>
    <w:rPr>
      <w:rFonts w:ascii="Times New Roman" w:eastAsia="宋体" w:hAnsi="Times New Roman"/>
      <w:sz w:val="18"/>
      <w:szCs w:val="18"/>
    </w:rPr>
  </w:style>
  <w:style w:type="paragraph" w:styleId="HTML">
    <w:name w:val="HTML Preformatted"/>
    <w:basedOn w:val="a"/>
    <w:link w:val="HTMLChar"/>
    <w:uiPriority w:val="99"/>
    <w:semiHidden/>
    <w:unhideWhenUsed/>
    <w:rsid w:val="00D727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0"/>
    <w:link w:val="HTML"/>
    <w:uiPriority w:val="99"/>
    <w:semiHidden/>
    <w:rsid w:val="00D727CC"/>
    <w:rPr>
      <w:rFonts w:ascii="宋体" w:eastAsia="宋体" w:hAnsi="宋体" w:cs="宋体"/>
      <w:kern w:val="0"/>
      <w:sz w:val="24"/>
      <w:szCs w:val="24"/>
    </w:rPr>
  </w:style>
  <w:style w:type="character" w:styleId="HTML0">
    <w:name w:val="HTML Code"/>
    <w:basedOn w:val="a0"/>
    <w:uiPriority w:val="99"/>
    <w:semiHidden/>
    <w:unhideWhenUsed/>
    <w:rsid w:val="00D727CC"/>
    <w:rPr>
      <w:rFonts w:ascii="宋体" w:eastAsia="宋体" w:hAnsi="宋体" w:cs="宋体"/>
      <w:sz w:val="24"/>
      <w:szCs w:val="24"/>
    </w:rPr>
  </w:style>
  <w:style w:type="character" w:styleId="aa">
    <w:name w:val="Emphasis"/>
    <w:basedOn w:val="a0"/>
    <w:uiPriority w:val="20"/>
    <w:qFormat/>
    <w:rsid w:val="00D727CC"/>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06701"/>
    <w:pPr>
      <w:widowControl w:val="0"/>
      <w:spacing w:line="360" w:lineRule="auto"/>
      <w:jc w:val="both"/>
    </w:pPr>
    <w:rPr>
      <w:rFonts w:ascii="Times New Roman" w:eastAsia="宋体" w:hAnsi="Times New Roman"/>
    </w:rPr>
  </w:style>
  <w:style w:type="paragraph" w:styleId="1">
    <w:name w:val="heading 1"/>
    <w:basedOn w:val="a"/>
    <w:next w:val="a"/>
    <w:link w:val="1Char"/>
    <w:uiPriority w:val="9"/>
    <w:qFormat/>
    <w:rsid w:val="00E72B2C"/>
    <w:pPr>
      <w:keepNext/>
      <w:keepLines/>
      <w:spacing w:before="200" w:after="200"/>
      <w:outlineLvl w:val="0"/>
    </w:pPr>
    <w:rPr>
      <w:rFonts w:eastAsia="楷体"/>
      <w:b/>
      <w:bCs/>
      <w:kern w:val="44"/>
      <w:sz w:val="30"/>
      <w:szCs w:val="44"/>
    </w:rPr>
  </w:style>
  <w:style w:type="paragraph" w:styleId="2">
    <w:name w:val="heading 2"/>
    <w:basedOn w:val="a"/>
    <w:next w:val="a"/>
    <w:link w:val="2Char"/>
    <w:uiPriority w:val="9"/>
    <w:unhideWhenUsed/>
    <w:qFormat/>
    <w:rsid w:val="00812E87"/>
    <w:pPr>
      <w:keepNext/>
      <w:keepLines/>
      <w:spacing w:before="80" w:after="80"/>
      <w:outlineLvl w:val="1"/>
    </w:pPr>
    <w:rPr>
      <w:rFonts w:ascii="微软雅黑" w:eastAsia="微软雅黑" w:hAnsi="微软雅黑" w:cstheme="majorBidi"/>
      <w:b/>
      <w:bCs/>
      <w:sz w:val="28"/>
      <w:szCs w:val="32"/>
    </w:rPr>
  </w:style>
  <w:style w:type="paragraph" w:styleId="3">
    <w:name w:val="heading 3"/>
    <w:basedOn w:val="a"/>
    <w:next w:val="a"/>
    <w:link w:val="3Char"/>
    <w:uiPriority w:val="9"/>
    <w:unhideWhenUsed/>
    <w:qFormat/>
    <w:rsid w:val="00312B7E"/>
    <w:pPr>
      <w:keepNext/>
      <w:keepLines/>
      <w:spacing w:before="100" w:after="60"/>
      <w:outlineLvl w:val="2"/>
    </w:pPr>
    <w:rPr>
      <w:b/>
      <w:bCs/>
      <w:sz w:val="24"/>
      <w:szCs w:val="32"/>
    </w:rPr>
  </w:style>
  <w:style w:type="paragraph" w:styleId="4">
    <w:name w:val="heading 4"/>
    <w:basedOn w:val="a"/>
    <w:next w:val="a"/>
    <w:link w:val="4Char"/>
    <w:uiPriority w:val="9"/>
    <w:unhideWhenUsed/>
    <w:qFormat/>
    <w:rsid w:val="00AB6F6E"/>
    <w:pPr>
      <w:keepNext/>
      <w:keepLines/>
      <w:spacing w:before="40" w:after="40" w:line="377" w:lineRule="auto"/>
      <w:outlineLvl w:val="3"/>
    </w:pPr>
    <w:rPr>
      <w:rFonts w:asciiTheme="majorHAnsi" w:eastAsiaTheme="majorEastAsia" w:hAnsiTheme="majorHAnsi" w:cstheme="majorBidi"/>
      <w:b/>
      <w:bCs/>
      <w:szCs w:val="28"/>
    </w:rPr>
  </w:style>
  <w:style w:type="paragraph" w:styleId="5">
    <w:name w:val="heading 5"/>
    <w:basedOn w:val="a"/>
    <w:next w:val="a"/>
    <w:link w:val="5Char"/>
    <w:uiPriority w:val="9"/>
    <w:unhideWhenUsed/>
    <w:qFormat/>
    <w:rsid w:val="007B2871"/>
    <w:pPr>
      <w:keepNext/>
      <w:keepLines/>
      <w:spacing w:before="40" w:after="40"/>
      <w:jc w:val="left"/>
      <w:outlineLvl w:val="4"/>
    </w:pPr>
    <w:rPr>
      <w:rFonts w:eastAsia="楷体"/>
      <w:b/>
      <w:bCs/>
      <w:color w:val="002060"/>
      <w:sz w:val="24"/>
      <w:szCs w:val="28"/>
    </w:rPr>
  </w:style>
  <w:style w:type="paragraph" w:styleId="6">
    <w:name w:val="heading 6"/>
    <w:basedOn w:val="a"/>
    <w:next w:val="a"/>
    <w:link w:val="6Char"/>
    <w:uiPriority w:val="9"/>
    <w:unhideWhenUsed/>
    <w:qFormat/>
    <w:rsid w:val="0009359B"/>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CD5D64"/>
    <w:rPr>
      <w:rFonts w:ascii="HiddenHorzOCR-Identity-H" w:hAnsi="HiddenHorzOCR-Identity-H" w:hint="default"/>
      <w:b w:val="0"/>
      <w:bCs w:val="0"/>
      <w:i w:val="0"/>
      <w:iCs w:val="0"/>
      <w:color w:val="686868"/>
      <w:sz w:val="18"/>
      <w:szCs w:val="18"/>
    </w:rPr>
  </w:style>
  <w:style w:type="character" w:customStyle="1" w:styleId="fontstyle11">
    <w:name w:val="fontstyle11"/>
    <w:basedOn w:val="a0"/>
    <w:rsid w:val="00CD5D64"/>
    <w:rPr>
      <w:rFonts w:ascii="Times-Roman" w:hAnsi="Times-Roman" w:hint="default"/>
      <w:b w:val="0"/>
      <w:bCs w:val="0"/>
      <w:i w:val="0"/>
      <w:iCs w:val="0"/>
      <w:color w:val="686868"/>
      <w:sz w:val="24"/>
      <w:szCs w:val="24"/>
    </w:rPr>
  </w:style>
  <w:style w:type="character" w:customStyle="1" w:styleId="fontstyle31">
    <w:name w:val="fontstyle31"/>
    <w:basedOn w:val="a0"/>
    <w:rsid w:val="00CD5D64"/>
    <w:rPr>
      <w:rFonts w:ascii="Helvetica" w:hAnsi="Helvetica" w:hint="default"/>
      <w:b w:val="0"/>
      <w:bCs w:val="0"/>
      <w:i w:val="0"/>
      <w:iCs w:val="0"/>
      <w:color w:val="686868"/>
      <w:sz w:val="20"/>
      <w:szCs w:val="20"/>
    </w:rPr>
  </w:style>
  <w:style w:type="character" w:customStyle="1" w:styleId="fontstyle21">
    <w:name w:val="fontstyle21"/>
    <w:basedOn w:val="a0"/>
    <w:rsid w:val="00CD5D64"/>
    <w:rPr>
      <w:rFonts w:ascii="Times-Roman" w:hAnsi="Times-Roman" w:hint="default"/>
      <w:b w:val="0"/>
      <w:bCs w:val="0"/>
      <w:i w:val="0"/>
      <w:iCs w:val="0"/>
      <w:color w:val="686868"/>
      <w:sz w:val="24"/>
      <w:szCs w:val="24"/>
    </w:rPr>
  </w:style>
  <w:style w:type="paragraph" w:styleId="a3">
    <w:name w:val="List Paragraph"/>
    <w:basedOn w:val="a"/>
    <w:uiPriority w:val="34"/>
    <w:qFormat/>
    <w:rsid w:val="00CD5D64"/>
    <w:pPr>
      <w:ind w:firstLineChars="200" w:firstLine="420"/>
    </w:pPr>
  </w:style>
  <w:style w:type="paragraph" w:styleId="a4">
    <w:name w:val="Balloon Text"/>
    <w:basedOn w:val="a"/>
    <w:link w:val="Char"/>
    <w:uiPriority w:val="99"/>
    <w:semiHidden/>
    <w:unhideWhenUsed/>
    <w:rsid w:val="00D72CC6"/>
    <w:rPr>
      <w:sz w:val="18"/>
      <w:szCs w:val="18"/>
    </w:rPr>
  </w:style>
  <w:style w:type="character" w:customStyle="1" w:styleId="Char">
    <w:name w:val="批注框文本 Char"/>
    <w:basedOn w:val="a0"/>
    <w:link w:val="a4"/>
    <w:uiPriority w:val="99"/>
    <w:semiHidden/>
    <w:rsid w:val="00D72CC6"/>
    <w:rPr>
      <w:sz w:val="18"/>
      <w:szCs w:val="18"/>
    </w:rPr>
  </w:style>
  <w:style w:type="character" w:customStyle="1" w:styleId="2Char">
    <w:name w:val="标题 2 Char"/>
    <w:basedOn w:val="a0"/>
    <w:link w:val="2"/>
    <w:uiPriority w:val="9"/>
    <w:rsid w:val="00812E87"/>
    <w:rPr>
      <w:rFonts w:ascii="微软雅黑" w:eastAsia="微软雅黑" w:hAnsi="微软雅黑" w:cstheme="majorBidi"/>
      <w:b/>
      <w:bCs/>
      <w:sz w:val="28"/>
      <w:szCs w:val="32"/>
    </w:rPr>
  </w:style>
  <w:style w:type="character" w:customStyle="1" w:styleId="3Char">
    <w:name w:val="标题 3 Char"/>
    <w:basedOn w:val="a0"/>
    <w:link w:val="3"/>
    <w:uiPriority w:val="9"/>
    <w:rsid w:val="00312B7E"/>
    <w:rPr>
      <w:rFonts w:ascii="Times New Roman" w:eastAsia="宋体" w:hAnsi="Times New Roman"/>
      <w:b/>
      <w:bCs/>
      <w:sz w:val="24"/>
      <w:szCs w:val="32"/>
    </w:rPr>
  </w:style>
  <w:style w:type="character" w:customStyle="1" w:styleId="4Char">
    <w:name w:val="标题 4 Char"/>
    <w:basedOn w:val="a0"/>
    <w:link w:val="4"/>
    <w:uiPriority w:val="9"/>
    <w:rsid w:val="00AB6F6E"/>
    <w:rPr>
      <w:rFonts w:asciiTheme="majorHAnsi" w:eastAsiaTheme="majorEastAsia" w:hAnsiTheme="majorHAnsi" w:cstheme="majorBidi"/>
      <w:b/>
      <w:bCs/>
      <w:szCs w:val="28"/>
    </w:rPr>
  </w:style>
  <w:style w:type="character" w:customStyle="1" w:styleId="1Char">
    <w:name w:val="标题 1 Char"/>
    <w:basedOn w:val="a0"/>
    <w:link w:val="1"/>
    <w:uiPriority w:val="9"/>
    <w:rsid w:val="00E72B2C"/>
    <w:rPr>
      <w:rFonts w:ascii="Times New Roman" w:eastAsia="楷体" w:hAnsi="Times New Roman"/>
      <w:b/>
      <w:bCs/>
      <w:kern w:val="44"/>
      <w:sz w:val="30"/>
      <w:szCs w:val="44"/>
    </w:rPr>
  </w:style>
  <w:style w:type="character" w:customStyle="1" w:styleId="5Char">
    <w:name w:val="标题 5 Char"/>
    <w:basedOn w:val="a0"/>
    <w:link w:val="5"/>
    <w:uiPriority w:val="9"/>
    <w:rsid w:val="007B2871"/>
    <w:rPr>
      <w:rFonts w:ascii="Times New Roman" w:eastAsia="楷体" w:hAnsi="Times New Roman"/>
      <w:b/>
      <w:bCs/>
      <w:color w:val="002060"/>
      <w:sz w:val="24"/>
      <w:szCs w:val="28"/>
    </w:rPr>
  </w:style>
  <w:style w:type="character" w:styleId="a5">
    <w:name w:val="Strong"/>
    <w:basedOn w:val="a0"/>
    <w:uiPriority w:val="22"/>
    <w:qFormat/>
    <w:rsid w:val="00AA7781"/>
    <w:rPr>
      <w:b/>
      <w:bCs/>
    </w:rPr>
  </w:style>
  <w:style w:type="paragraph" w:styleId="a6">
    <w:name w:val="Normal (Web)"/>
    <w:basedOn w:val="a"/>
    <w:uiPriority w:val="99"/>
    <w:unhideWhenUsed/>
    <w:rsid w:val="00AA7781"/>
    <w:pPr>
      <w:widowControl/>
      <w:spacing w:before="100" w:beforeAutospacing="1" w:after="100" w:afterAutospacing="1"/>
      <w:jc w:val="left"/>
    </w:pPr>
    <w:rPr>
      <w:rFonts w:ascii="宋体" w:hAnsi="宋体" w:cs="宋体"/>
      <w:kern w:val="0"/>
      <w:sz w:val="24"/>
      <w:szCs w:val="24"/>
    </w:rPr>
  </w:style>
  <w:style w:type="character" w:customStyle="1" w:styleId="6Char">
    <w:name w:val="标题 6 Char"/>
    <w:basedOn w:val="a0"/>
    <w:link w:val="6"/>
    <w:uiPriority w:val="9"/>
    <w:rsid w:val="0009359B"/>
    <w:rPr>
      <w:rFonts w:asciiTheme="majorHAnsi" w:eastAsiaTheme="majorEastAsia" w:hAnsiTheme="majorHAnsi" w:cstheme="majorBidi"/>
      <w:b/>
      <w:bCs/>
      <w:sz w:val="24"/>
      <w:szCs w:val="24"/>
    </w:rPr>
  </w:style>
  <w:style w:type="character" w:styleId="a7">
    <w:name w:val="Hyperlink"/>
    <w:basedOn w:val="a0"/>
    <w:uiPriority w:val="99"/>
    <w:unhideWhenUsed/>
    <w:rsid w:val="00695058"/>
    <w:rPr>
      <w:color w:val="0000FF" w:themeColor="hyperlink"/>
      <w:u w:val="single"/>
    </w:rPr>
  </w:style>
  <w:style w:type="paragraph" w:styleId="a8">
    <w:name w:val="header"/>
    <w:basedOn w:val="a"/>
    <w:link w:val="Char0"/>
    <w:uiPriority w:val="99"/>
    <w:unhideWhenUsed/>
    <w:rsid w:val="00B6248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B6248C"/>
    <w:rPr>
      <w:rFonts w:ascii="Times New Roman" w:eastAsia="宋体" w:hAnsi="Times New Roman"/>
      <w:sz w:val="18"/>
      <w:szCs w:val="18"/>
    </w:rPr>
  </w:style>
  <w:style w:type="paragraph" w:styleId="a9">
    <w:name w:val="footer"/>
    <w:basedOn w:val="a"/>
    <w:link w:val="Char1"/>
    <w:uiPriority w:val="99"/>
    <w:unhideWhenUsed/>
    <w:rsid w:val="00B6248C"/>
    <w:pPr>
      <w:tabs>
        <w:tab w:val="center" w:pos="4153"/>
        <w:tab w:val="right" w:pos="8306"/>
      </w:tabs>
      <w:snapToGrid w:val="0"/>
      <w:jc w:val="left"/>
    </w:pPr>
    <w:rPr>
      <w:sz w:val="18"/>
      <w:szCs w:val="18"/>
    </w:rPr>
  </w:style>
  <w:style w:type="character" w:customStyle="1" w:styleId="Char1">
    <w:name w:val="页脚 Char"/>
    <w:basedOn w:val="a0"/>
    <w:link w:val="a9"/>
    <w:uiPriority w:val="99"/>
    <w:rsid w:val="00B6248C"/>
    <w:rPr>
      <w:rFonts w:ascii="Times New Roman" w:eastAsia="宋体" w:hAnsi="Times New Roman"/>
      <w:sz w:val="18"/>
      <w:szCs w:val="18"/>
    </w:rPr>
  </w:style>
  <w:style w:type="paragraph" w:styleId="HTML">
    <w:name w:val="HTML Preformatted"/>
    <w:basedOn w:val="a"/>
    <w:link w:val="HTMLChar"/>
    <w:uiPriority w:val="99"/>
    <w:semiHidden/>
    <w:unhideWhenUsed/>
    <w:rsid w:val="00D727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0"/>
    <w:link w:val="HTML"/>
    <w:uiPriority w:val="99"/>
    <w:semiHidden/>
    <w:rsid w:val="00D727CC"/>
    <w:rPr>
      <w:rFonts w:ascii="宋体" w:eastAsia="宋体" w:hAnsi="宋体" w:cs="宋体"/>
      <w:kern w:val="0"/>
      <w:sz w:val="24"/>
      <w:szCs w:val="24"/>
    </w:rPr>
  </w:style>
  <w:style w:type="character" w:styleId="HTML0">
    <w:name w:val="HTML Code"/>
    <w:basedOn w:val="a0"/>
    <w:uiPriority w:val="99"/>
    <w:semiHidden/>
    <w:unhideWhenUsed/>
    <w:rsid w:val="00D727CC"/>
    <w:rPr>
      <w:rFonts w:ascii="宋体" w:eastAsia="宋体" w:hAnsi="宋体" w:cs="宋体"/>
      <w:sz w:val="24"/>
      <w:szCs w:val="24"/>
    </w:rPr>
  </w:style>
  <w:style w:type="character" w:styleId="aa">
    <w:name w:val="Emphasis"/>
    <w:basedOn w:val="a0"/>
    <w:uiPriority w:val="20"/>
    <w:qFormat/>
    <w:rsid w:val="00D727C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1109">
      <w:bodyDiv w:val="1"/>
      <w:marLeft w:val="0"/>
      <w:marRight w:val="0"/>
      <w:marTop w:val="0"/>
      <w:marBottom w:val="0"/>
      <w:divBdr>
        <w:top w:val="none" w:sz="0" w:space="0" w:color="auto"/>
        <w:left w:val="none" w:sz="0" w:space="0" w:color="auto"/>
        <w:bottom w:val="none" w:sz="0" w:space="0" w:color="auto"/>
        <w:right w:val="none" w:sz="0" w:space="0" w:color="auto"/>
      </w:divBdr>
    </w:div>
    <w:div w:id="2511578">
      <w:bodyDiv w:val="1"/>
      <w:marLeft w:val="0"/>
      <w:marRight w:val="0"/>
      <w:marTop w:val="0"/>
      <w:marBottom w:val="0"/>
      <w:divBdr>
        <w:top w:val="none" w:sz="0" w:space="0" w:color="auto"/>
        <w:left w:val="none" w:sz="0" w:space="0" w:color="auto"/>
        <w:bottom w:val="none" w:sz="0" w:space="0" w:color="auto"/>
        <w:right w:val="none" w:sz="0" w:space="0" w:color="auto"/>
      </w:divBdr>
    </w:div>
    <w:div w:id="35862943">
      <w:bodyDiv w:val="1"/>
      <w:marLeft w:val="0"/>
      <w:marRight w:val="0"/>
      <w:marTop w:val="0"/>
      <w:marBottom w:val="0"/>
      <w:divBdr>
        <w:top w:val="none" w:sz="0" w:space="0" w:color="auto"/>
        <w:left w:val="none" w:sz="0" w:space="0" w:color="auto"/>
        <w:bottom w:val="none" w:sz="0" w:space="0" w:color="auto"/>
        <w:right w:val="none" w:sz="0" w:space="0" w:color="auto"/>
      </w:divBdr>
    </w:div>
    <w:div w:id="46727647">
      <w:bodyDiv w:val="1"/>
      <w:marLeft w:val="0"/>
      <w:marRight w:val="0"/>
      <w:marTop w:val="0"/>
      <w:marBottom w:val="0"/>
      <w:divBdr>
        <w:top w:val="none" w:sz="0" w:space="0" w:color="auto"/>
        <w:left w:val="none" w:sz="0" w:space="0" w:color="auto"/>
        <w:bottom w:val="none" w:sz="0" w:space="0" w:color="auto"/>
        <w:right w:val="none" w:sz="0" w:space="0" w:color="auto"/>
      </w:divBdr>
    </w:div>
    <w:div w:id="81461506">
      <w:bodyDiv w:val="1"/>
      <w:marLeft w:val="0"/>
      <w:marRight w:val="0"/>
      <w:marTop w:val="0"/>
      <w:marBottom w:val="0"/>
      <w:divBdr>
        <w:top w:val="none" w:sz="0" w:space="0" w:color="auto"/>
        <w:left w:val="none" w:sz="0" w:space="0" w:color="auto"/>
        <w:bottom w:val="none" w:sz="0" w:space="0" w:color="auto"/>
        <w:right w:val="none" w:sz="0" w:space="0" w:color="auto"/>
      </w:divBdr>
    </w:div>
    <w:div w:id="181013684">
      <w:bodyDiv w:val="1"/>
      <w:marLeft w:val="0"/>
      <w:marRight w:val="0"/>
      <w:marTop w:val="0"/>
      <w:marBottom w:val="0"/>
      <w:divBdr>
        <w:top w:val="none" w:sz="0" w:space="0" w:color="auto"/>
        <w:left w:val="none" w:sz="0" w:space="0" w:color="auto"/>
        <w:bottom w:val="none" w:sz="0" w:space="0" w:color="auto"/>
        <w:right w:val="none" w:sz="0" w:space="0" w:color="auto"/>
      </w:divBdr>
    </w:div>
    <w:div w:id="231697080">
      <w:bodyDiv w:val="1"/>
      <w:marLeft w:val="0"/>
      <w:marRight w:val="0"/>
      <w:marTop w:val="0"/>
      <w:marBottom w:val="0"/>
      <w:divBdr>
        <w:top w:val="none" w:sz="0" w:space="0" w:color="auto"/>
        <w:left w:val="none" w:sz="0" w:space="0" w:color="auto"/>
        <w:bottom w:val="none" w:sz="0" w:space="0" w:color="auto"/>
        <w:right w:val="none" w:sz="0" w:space="0" w:color="auto"/>
      </w:divBdr>
    </w:div>
    <w:div w:id="268125124">
      <w:bodyDiv w:val="1"/>
      <w:marLeft w:val="0"/>
      <w:marRight w:val="0"/>
      <w:marTop w:val="0"/>
      <w:marBottom w:val="0"/>
      <w:divBdr>
        <w:top w:val="none" w:sz="0" w:space="0" w:color="auto"/>
        <w:left w:val="none" w:sz="0" w:space="0" w:color="auto"/>
        <w:bottom w:val="none" w:sz="0" w:space="0" w:color="auto"/>
        <w:right w:val="none" w:sz="0" w:space="0" w:color="auto"/>
      </w:divBdr>
    </w:div>
    <w:div w:id="276987340">
      <w:bodyDiv w:val="1"/>
      <w:marLeft w:val="0"/>
      <w:marRight w:val="0"/>
      <w:marTop w:val="0"/>
      <w:marBottom w:val="0"/>
      <w:divBdr>
        <w:top w:val="none" w:sz="0" w:space="0" w:color="auto"/>
        <w:left w:val="none" w:sz="0" w:space="0" w:color="auto"/>
        <w:bottom w:val="none" w:sz="0" w:space="0" w:color="auto"/>
        <w:right w:val="none" w:sz="0" w:space="0" w:color="auto"/>
      </w:divBdr>
    </w:div>
    <w:div w:id="356393142">
      <w:bodyDiv w:val="1"/>
      <w:marLeft w:val="0"/>
      <w:marRight w:val="0"/>
      <w:marTop w:val="0"/>
      <w:marBottom w:val="0"/>
      <w:divBdr>
        <w:top w:val="none" w:sz="0" w:space="0" w:color="auto"/>
        <w:left w:val="none" w:sz="0" w:space="0" w:color="auto"/>
        <w:bottom w:val="none" w:sz="0" w:space="0" w:color="auto"/>
        <w:right w:val="none" w:sz="0" w:space="0" w:color="auto"/>
      </w:divBdr>
    </w:div>
    <w:div w:id="357396576">
      <w:bodyDiv w:val="1"/>
      <w:marLeft w:val="0"/>
      <w:marRight w:val="0"/>
      <w:marTop w:val="0"/>
      <w:marBottom w:val="0"/>
      <w:divBdr>
        <w:top w:val="none" w:sz="0" w:space="0" w:color="auto"/>
        <w:left w:val="none" w:sz="0" w:space="0" w:color="auto"/>
        <w:bottom w:val="none" w:sz="0" w:space="0" w:color="auto"/>
        <w:right w:val="none" w:sz="0" w:space="0" w:color="auto"/>
      </w:divBdr>
    </w:div>
    <w:div w:id="400639597">
      <w:bodyDiv w:val="1"/>
      <w:marLeft w:val="0"/>
      <w:marRight w:val="0"/>
      <w:marTop w:val="0"/>
      <w:marBottom w:val="0"/>
      <w:divBdr>
        <w:top w:val="none" w:sz="0" w:space="0" w:color="auto"/>
        <w:left w:val="none" w:sz="0" w:space="0" w:color="auto"/>
        <w:bottom w:val="none" w:sz="0" w:space="0" w:color="auto"/>
        <w:right w:val="none" w:sz="0" w:space="0" w:color="auto"/>
      </w:divBdr>
    </w:div>
    <w:div w:id="479730450">
      <w:bodyDiv w:val="1"/>
      <w:marLeft w:val="0"/>
      <w:marRight w:val="0"/>
      <w:marTop w:val="0"/>
      <w:marBottom w:val="0"/>
      <w:divBdr>
        <w:top w:val="none" w:sz="0" w:space="0" w:color="auto"/>
        <w:left w:val="none" w:sz="0" w:space="0" w:color="auto"/>
        <w:bottom w:val="none" w:sz="0" w:space="0" w:color="auto"/>
        <w:right w:val="none" w:sz="0" w:space="0" w:color="auto"/>
      </w:divBdr>
    </w:div>
    <w:div w:id="555550664">
      <w:bodyDiv w:val="1"/>
      <w:marLeft w:val="0"/>
      <w:marRight w:val="0"/>
      <w:marTop w:val="0"/>
      <w:marBottom w:val="0"/>
      <w:divBdr>
        <w:top w:val="none" w:sz="0" w:space="0" w:color="auto"/>
        <w:left w:val="none" w:sz="0" w:space="0" w:color="auto"/>
        <w:bottom w:val="none" w:sz="0" w:space="0" w:color="auto"/>
        <w:right w:val="none" w:sz="0" w:space="0" w:color="auto"/>
      </w:divBdr>
    </w:div>
    <w:div w:id="560093803">
      <w:bodyDiv w:val="1"/>
      <w:marLeft w:val="0"/>
      <w:marRight w:val="0"/>
      <w:marTop w:val="0"/>
      <w:marBottom w:val="0"/>
      <w:divBdr>
        <w:top w:val="none" w:sz="0" w:space="0" w:color="auto"/>
        <w:left w:val="none" w:sz="0" w:space="0" w:color="auto"/>
        <w:bottom w:val="none" w:sz="0" w:space="0" w:color="auto"/>
        <w:right w:val="none" w:sz="0" w:space="0" w:color="auto"/>
      </w:divBdr>
    </w:div>
    <w:div w:id="604077407">
      <w:bodyDiv w:val="1"/>
      <w:marLeft w:val="0"/>
      <w:marRight w:val="0"/>
      <w:marTop w:val="0"/>
      <w:marBottom w:val="0"/>
      <w:divBdr>
        <w:top w:val="none" w:sz="0" w:space="0" w:color="auto"/>
        <w:left w:val="none" w:sz="0" w:space="0" w:color="auto"/>
        <w:bottom w:val="none" w:sz="0" w:space="0" w:color="auto"/>
        <w:right w:val="none" w:sz="0" w:space="0" w:color="auto"/>
      </w:divBdr>
    </w:div>
    <w:div w:id="685794800">
      <w:bodyDiv w:val="1"/>
      <w:marLeft w:val="0"/>
      <w:marRight w:val="0"/>
      <w:marTop w:val="0"/>
      <w:marBottom w:val="0"/>
      <w:divBdr>
        <w:top w:val="none" w:sz="0" w:space="0" w:color="auto"/>
        <w:left w:val="none" w:sz="0" w:space="0" w:color="auto"/>
        <w:bottom w:val="none" w:sz="0" w:space="0" w:color="auto"/>
        <w:right w:val="none" w:sz="0" w:space="0" w:color="auto"/>
      </w:divBdr>
    </w:div>
    <w:div w:id="693193580">
      <w:bodyDiv w:val="1"/>
      <w:marLeft w:val="0"/>
      <w:marRight w:val="0"/>
      <w:marTop w:val="0"/>
      <w:marBottom w:val="0"/>
      <w:divBdr>
        <w:top w:val="none" w:sz="0" w:space="0" w:color="auto"/>
        <w:left w:val="none" w:sz="0" w:space="0" w:color="auto"/>
        <w:bottom w:val="none" w:sz="0" w:space="0" w:color="auto"/>
        <w:right w:val="none" w:sz="0" w:space="0" w:color="auto"/>
      </w:divBdr>
    </w:div>
    <w:div w:id="701980128">
      <w:bodyDiv w:val="1"/>
      <w:marLeft w:val="0"/>
      <w:marRight w:val="0"/>
      <w:marTop w:val="0"/>
      <w:marBottom w:val="0"/>
      <w:divBdr>
        <w:top w:val="none" w:sz="0" w:space="0" w:color="auto"/>
        <w:left w:val="none" w:sz="0" w:space="0" w:color="auto"/>
        <w:bottom w:val="none" w:sz="0" w:space="0" w:color="auto"/>
        <w:right w:val="none" w:sz="0" w:space="0" w:color="auto"/>
      </w:divBdr>
    </w:div>
    <w:div w:id="702754956">
      <w:bodyDiv w:val="1"/>
      <w:marLeft w:val="0"/>
      <w:marRight w:val="0"/>
      <w:marTop w:val="0"/>
      <w:marBottom w:val="0"/>
      <w:divBdr>
        <w:top w:val="none" w:sz="0" w:space="0" w:color="auto"/>
        <w:left w:val="none" w:sz="0" w:space="0" w:color="auto"/>
        <w:bottom w:val="none" w:sz="0" w:space="0" w:color="auto"/>
        <w:right w:val="none" w:sz="0" w:space="0" w:color="auto"/>
      </w:divBdr>
    </w:div>
    <w:div w:id="737477524">
      <w:bodyDiv w:val="1"/>
      <w:marLeft w:val="0"/>
      <w:marRight w:val="0"/>
      <w:marTop w:val="0"/>
      <w:marBottom w:val="0"/>
      <w:divBdr>
        <w:top w:val="none" w:sz="0" w:space="0" w:color="auto"/>
        <w:left w:val="none" w:sz="0" w:space="0" w:color="auto"/>
        <w:bottom w:val="none" w:sz="0" w:space="0" w:color="auto"/>
        <w:right w:val="none" w:sz="0" w:space="0" w:color="auto"/>
      </w:divBdr>
    </w:div>
    <w:div w:id="758332020">
      <w:bodyDiv w:val="1"/>
      <w:marLeft w:val="0"/>
      <w:marRight w:val="0"/>
      <w:marTop w:val="0"/>
      <w:marBottom w:val="0"/>
      <w:divBdr>
        <w:top w:val="none" w:sz="0" w:space="0" w:color="auto"/>
        <w:left w:val="none" w:sz="0" w:space="0" w:color="auto"/>
        <w:bottom w:val="none" w:sz="0" w:space="0" w:color="auto"/>
        <w:right w:val="none" w:sz="0" w:space="0" w:color="auto"/>
      </w:divBdr>
    </w:div>
    <w:div w:id="770276984">
      <w:bodyDiv w:val="1"/>
      <w:marLeft w:val="0"/>
      <w:marRight w:val="0"/>
      <w:marTop w:val="0"/>
      <w:marBottom w:val="0"/>
      <w:divBdr>
        <w:top w:val="none" w:sz="0" w:space="0" w:color="auto"/>
        <w:left w:val="none" w:sz="0" w:space="0" w:color="auto"/>
        <w:bottom w:val="none" w:sz="0" w:space="0" w:color="auto"/>
        <w:right w:val="none" w:sz="0" w:space="0" w:color="auto"/>
      </w:divBdr>
    </w:div>
    <w:div w:id="840968524">
      <w:bodyDiv w:val="1"/>
      <w:marLeft w:val="0"/>
      <w:marRight w:val="0"/>
      <w:marTop w:val="0"/>
      <w:marBottom w:val="0"/>
      <w:divBdr>
        <w:top w:val="none" w:sz="0" w:space="0" w:color="auto"/>
        <w:left w:val="none" w:sz="0" w:space="0" w:color="auto"/>
        <w:bottom w:val="none" w:sz="0" w:space="0" w:color="auto"/>
        <w:right w:val="none" w:sz="0" w:space="0" w:color="auto"/>
      </w:divBdr>
    </w:div>
    <w:div w:id="847987957">
      <w:bodyDiv w:val="1"/>
      <w:marLeft w:val="0"/>
      <w:marRight w:val="0"/>
      <w:marTop w:val="0"/>
      <w:marBottom w:val="0"/>
      <w:divBdr>
        <w:top w:val="none" w:sz="0" w:space="0" w:color="auto"/>
        <w:left w:val="none" w:sz="0" w:space="0" w:color="auto"/>
        <w:bottom w:val="none" w:sz="0" w:space="0" w:color="auto"/>
        <w:right w:val="none" w:sz="0" w:space="0" w:color="auto"/>
      </w:divBdr>
    </w:div>
    <w:div w:id="874390744">
      <w:bodyDiv w:val="1"/>
      <w:marLeft w:val="0"/>
      <w:marRight w:val="0"/>
      <w:marTop w:val="0"/>
      <w:marBottom w:val="0"/>
      <w:divBdr>
        <w:top w:val="none" w:sz="0" w:space="0" w:color="auto"/>
        <w:left w:val="none" w:sz="0" w:space="0" w:color="auto"/>
        <w:bottom w:val="none" w:sz="0" w:space="0" w:color="auto"/>
        <w:right w:val="none" w:sz="0" w:space="0" w:color="auto"/>
      </w:divBdr>
    </w:div>
    <w:div w:id="879171097">
      <w:bodyDiv w:val="1"/>
      <w:marLeft w:val="0"/>
      <w:marRight w:val="0"/>
      <w:marTop w:val="0"/>
      <w:marBottom w:val="0"/>
      <w:divBdr>
        <w:top w:val="none" w:sz="0" w:space="0" w:color="auto"/>
        <w:left w:val="none" w:sz="0" w:space="0" w:color="auto"/>
        <w:bottom w:val="none" w:sz="0" w:space="0" w:color="auto"/>
        <w:right w:val="none" w:sz="0" w:space="0" w:color="auto"/>
      </w:divBdr>
    </w:div>
    <w:div w:id="888036611">
      <w:bodyDiv w:val="1"/>
      <w:marLeft w:val="0"/>
      <w:marRight w:val="0"/>
      <w:marTop w:val="0"/>
      <w:marBottom w:val="0"/>
      <w:divBdr>
        <w:top w:val="none" w:sz="0" w:space="0" w:color="auto"/>
        <w:left w:val="none" w:sz="0" w:space="0" w:color="auto"/>
        <w:bottom w:val="none" w:sz="0" w:space="0" w:color="auto"/>
        <w:right w:val="none" w:sz="0" w:space="0" w:color="auto"/>
      </w:divBdr>
    </w:div>
    <w:div w:id="890457486">
      <w:bodyDiv w:val="1"/>
      <w:marLeft w:val="0"/>
      <w:marRight w:val="0"/>
      <w:marTop w:val="0"/>
      <w:marBottom w:val="0"/>
      <w:divBdr>
        <w:top w:val="none" w:sz="0" w:space="0" w:color="auto"/>
        <w:left w:val="none" w:sz="0" w:space="0" w:color="auto"/>
        <w:bottom w:val="none" w:sz="0" w:space="0" w:color="auto"/>
        <w:right w:val="none" w:sz="0" w:space="0" w:color="auto"/>
      </w:divBdr>
    </w:div>
    <w:div w:id="916331513">
      <w:bodyDiv w:val="1"/>
      <w:marLeft w:val="0"/>
      <w:marRight w:val="0"/>
      <w:marTop w:val="0"/>
      <w:marBottom w:val="0"/>
      <w:divBdr>
        <w:top w:val="none" w:sz="0" w:space="0" w:color="auto"/>
        <w:left w:val="none" w:sz="0" w:space="0" w:color="auto"/>
        <w:bottom w:val="none" w:sz="0" w:space="0" w:color="auto"/>
        <w:right w:val="none" w:sz="0" w:space="0" w:color="auto"/>
      </w:divBdr>
    </w:div>
    <w:div w:id="939485820">
      <w:bodyDiv w:val="1"/>
      <w:marLeft w:val="0"/>
      <w:marRight w:val="0"/>
      <w:marTop w:val="0"/>
      <w:marBottom w:val="0"/>
      <w:divBdr>
        <w:top w:val="none" w:sz="0" w:space="0" w:color="auto"/>
        <w:left w:val="none" w:sz="0" w:space="0" w:color="auto"/>
        <w:bottom w:val="none" w:sz="0" w:space="0" w:color="auto"/>
        <w:right w:val="none" w:sz="0" w:space="0" w:color="auto"/>
      </w:divBdr>
    </w:div>
    <w:div w:id="941690642">
      <w:bodyDiv w:val="1"/>
      <w:marLeft w:val="0"/>
      <w:marRight w:val="0"/>
      <w:marTop w:val="0"/>
      <w:marBottom w:val="0"/>
      <w:divBdr>
        <w:top w:val="none" w:sz="0" w:space="0" w:color="auto"/>
        <w:left w:val="none" w:sz="0" w:space="0" w:color="auto"/>
        <w:bottom w:val="none" w:sz="0" w:space="0" w:color="auto"/>
        <w:right w:val="none" w:sz="0" w:space="0" w:color="auto"/>
      </w:divBdr>
    </w:div>
    <w:div w:id="1029186788">
      <w:bodyDiv w:val="1"/>
      <w:marLeft w:val="0"/>
      <w:marRight w:val="0"/>
      <w:marTop w:val="0"/>
      <w:marBottom w:val="0"/>
      <w:divBdr>
        <w:top w:val="none" w:sz="0" w:space="0" w:color="auto"/>
        <w:left w:val="none" w:sz="0" w:space="0" w:color="auto"/>
        <w:bottom w:val="none" w:sz="0" w:space="0" w:color="auto"/>
        <w:right w:val="none" w:sz="0" w:space="0" w:color="auto"/>
      </w:divBdr>
    </w:div>
    <w:div w:id="1104492958">
      <w:bodyDiv w:val="1"/>
      <w:marLeft w:val="0"/>
      <w:marRight w:val="0"/>
      <w:marTop w:val="0"/>
      <w:marBottom w:val="0"/>
      <w:divBdr>
        <w:top w:val="none" w:sz="0" w:space="0" w:color="auto"/>
        <w:left w:val="none" w:sz="0" w:space="0" w:color="auto"/>
        <w:bottom w:val="none" w:sz="0" w:space="0" w:color="auto"/>
        <w:right w:val="none" w:sz="0" w:space="0" w:color="auto"/>
      </w:divBdr>
    </w:div>
    <w:div w:id="1109660807">
      <w:bodyDiv w:val="1"/>
      <w:marLeft w:val="0"/>
      <w:marRight w:val="0"/>
      <w:marTop w:val="0"/>
      <w:marBottom w:val="0"/>
      <w:divBdr>
        <w:top w:val="none" w:sz="0" w:space="0" w:color="auto"/>
        <w:left w:val="none" w:sz="0" w:space="0" w:color="auto"/>
        <w:bottom w:val="none" w:sz="0" w:space="0" w:color="auto"/>
        <w:right w:val="none" w:sz="0" w:space="0" w:color="auto"/>
      </w:divBdr>
    </w:div>
    <w:div w:id="1114596837">
      <w:bodyDiv w:val="1"/>
      <w:marLeft w:val="0"/>
      <w:marRight w:val="0"/>
      <w:marTop w:val="0"/>
      <w:marBottom w:val="0"/>
      <w:divBdr>
        <w:top w:val="none" w:sz="0" w:space="0" w:color="auto"/>
        <w:left w:val="none" w:sz="0" w:space="0" w:color="auto"/>
        <w:bottom w:val="none" w:sz="0" w:space="0" w:color="auto"/>
        <w:right w:val="none" w:sz="0" w:space="0" w:color="auto"/>
      </w:divBdr>
      <w:divsChild>
        <w:div w:id="1288045003">
          <w:marLeft w:val="0"/>
          <w:marRight w:val="0"/>
          <w:marTop w:val="0"/>
          <w:marBottom w:val="0"/>
          <w:divBdr>
            <w:top w:val="none" w:sz="0" w:space="0" w:color="auto"/>
            <w:left w:val="none" w:sz="0" w:space="0" w:color="auto"/>
            <w:bottom w:val="none" w:sz="0" w:space="0" w:color="auto"/>
            <w:right w:val="none" w:sz="0" w:space="0" w:color="auto"/>
          </w:divBdr>
          <w:divsChild>
            <w:div w:id="2133596871">
              <w:marLeft w:val="0"/>
              <w:marRight w:val="0"/>
              <w:marTop w:val="0"/>
              <w:marBottom w:val="0"/>
              <w:divBdr>
                <w:top w:val="none" w:sz="0" w:space="0" w:color="auto"/>
                <w:left w:val="none" w:sz="0" w:space="0" w:color="auto"/>
                <w:bottom w:val="none" w:sz="0" w:space="0" w:color="auto"/>
                <w:right w:val="none" w:sz="0" w:space="0" w:color="auto"/>
              </w:divBdr>
            </w:div>
            <w:div w:id="1630937857">
              <w:marLeft w:val="0"/>
              <w:marRight w:val="0"/>
              <w:marTop w:val="0"/>
              <w:marBottom w:val="0"/>
              <w:divBdr>
                <w:top w:val="none" w:sz="0" w:space="0" w:color="auto"/>
                <w:left w:val="none" w:sz="0" w:space="0" w:color="auto"/>
                <w:bottom w:val="none" w:sz="0" w:space="0" w:color="auto"/>
                <w:right w:val="none" w:sz="0" w:space="0" w:color="auto"/>
              </w:divBdr>
            </w:div>
            <w:div w:id="1555196801">
              <w:marLeft w:val="0"/>
              <w:marRight w:val="0"/>
              <w:marTop w:val="0"/>
              <w:marBottom w:val="0"/>
              <w:divBdr>
                <w:top w:val="none" w:sz="0" w:space="0" w:color="auto"/>
                <w:left w:val="none" w:sz="0" w:space="0" w:color="auto"/>
                <w:bottom w:val="none" w:sz="0" w:space="0" w:color="auto"/>
                <w:right w:val="none" w:sz="0" w:space="0" w:color="auto"/>
              </w:divBdr>
            </w:div>
            <w:div w:id="1655720950">
              <w:marLeft w:val="0"/>
              <w:marRight w:val="0"/>
              <w:marTop w:val="0"/>
              <w:marBottom w:val="0"/>
              <w:divBdr>
                <w:top w:val="none" w:sz="0" w:space="0" w:color="auto"/>
                <w:left w:val="none" w:sz="0" w:space="0" w:color="auto"/>
                <w:bottom w:val="none" w:sz="0" w:space="0" w:color="auto"/>
                <w:right w:val="none" w:sz="0" w:space="0" w:color="auto"/>
              </w:divBdr>
            </w:div>
            <w:div w:id="705495285">
              <w:marLeft w:val="0"/>
              <w:marRight w:val="0"/>
              <w:marTop w:val="0"/>
              <w:marBottom w:val="0"/>
              <w:divBdr>
                <w:top w:val="none" w:sz="0" w:space="0" w:color="auto"/>
                <w:left w:val="none" w:sz="0" w:space="0" w:color="auto"/>
                <w:bottom w:val="none" w:sz="0" w:space="0" w:color="auto"/>
                <w:right w:val="none" w:sz="0" w:space="0" w:color="auto"/>
              </w:divBdr>
            </w:div>
            <w:div w:id="978270817">
              <w:marLeft w:val="0"/>
              <w:marRight w:val="0"/>
              <w:marTop w:val="0"/>
              <w:marBottom w:val="0"/>
              <w:divBdr>
                <w:top w:val="none" w:sz="0" w:space="0" w:color="auto"/>
                <w:left w:val="none" w:sz="0" w:space="0" w:color="auto"/>
                <w:bottom w:val="none" w:sz="0" w:space="0" w:color="auto"/>
                <w:right w:val="none" w:sz="0" w:space="0" w:color="auto"/>
              </w:divBdr>
            </w:div>
            <w:div w:id="817847987">
              <w:marLeft w:val="0"/>
              <w:marRight w:val="0"/>
              <w:marTop w:val="0"/>
              <w:marBottom w:val="0"/>
              <w:divBdr>
                <w:top w:val="none" w:sz="0" w:space="0" w:color="auto"/>
                <w:left w:val="none" w:sz="0" w:space="0" w:color="auto"/>
                <w:bottom w:val="none" w:sz="0" w:space="0" w:color="auto"/>
                <w:right w:val="none" w:sz="0" w:space="0" w:color="auto"/>
              </w:divBdr>
            </w:div>
            <w:div w:id="625769964">
              <w:marLeft w:val="0"/>
              <w:marRight w:val="0"/>
              <w:marTop w:val="0"/>
              <w:marBottom w:val="0"/>
              <w:divBdr>
                <w:top w:val="none" w:sz="0" w:space="0" w:color="auto"/>
                <w:left w:val="none" w:sz="0" w:space="0" w:color="auto"/>
                <w:bottom w:val="none" w:sz="0" w:space="0" w:color="auto"/>
                <w:right w:val="none" w:sz="0" w:space="0" w:color="auto"/>
              </w:divBdr>
            </w:div>
            <w:div w:id="1984042227">
              <w:marLeft w:val="0"/>
              <w:marRight w:val="0"/>
              <w:marTop w:val="0"/>
              <w:marBottom w:val="0"/>
              <w:divBdr>
                <w:top w:val="none" w:sz="0" w:space="0" w:color="auto"/>
                <w:left w:val="none" w:sz="0" w:space="0" w:color="auto"/>
                <w:bottom w:val="none" w:sz="0" w:space="0" w:color="auto"/>
                <w:right w:val="none" w:sz="0" w:space="0" w:color="auto"/>
              </w:divBdr>
            </w:div>
            <w:div w:id="1008676157">
              <w:marLeft w:val="0"/>
              <w:marRight w:val="0"/>
              <w:marTop w:val="0"/>
              <w:marBottom w:val="0"/>
              <w:divBdr>
                <w:top w:val="none" w:sz="0" w:space="0" w:color="auto"/>
                <w:left w:val="none" w:sz="0" w:space="0" w:color="auto"/>
                <w:bottom w:val="none" w:sz="0" w:space="0" w:color="auto"/>
                <w:right w:val="none" w:sz="0" w:space="0" w:color="auto"/>
              </w:divBdr>
            </w:div>
            <w:div w:id="548808003">
              <w:marLeft w:val="0"/>
              <w:marRight w:val="0"/>
              <w:marTop w:val="0"/>
              <w:marBottom w:val="0"/>
              <w:divBdr>
                <w:top w:val="none" w:sz="0" w:space="0" w:color="auto"/>
                <w:left w:val="none" w:sz="0" w:space="0" w:color="auto"/>
                <w:bottom w:val="none" w:sz="0" w:space="0" w:color="auto"/>
                <w:right w:val="none" w:sz="0" w:space="0" w:color="auto"/>
              </w:divBdr>
            </w:div>
            <w:div w:id="36661199">
              <w:marLeft w:val="0"/>
              <w:marRight w:val="0"/>
              <w:marTop w:val="0"/>
              <w:marBottom w:val="0"/>
              <w:divBdr>
                <w:top w:val="none" w:sz="0" w:space="0" w:color="auto"/>
                <w:left w:val="none" w:sz="0" w:space="0" w:color="auto"/>
                <w:bottom w:val="none" w:sz="0" w:space="0" w:color="auto"/>
                <w:right w:val="none" w:sz="0" w:space="0" w:color="auto"/>
              </w:divBdr>
            </w:div>
            <w:div w:id="86388801">
              <w:marLeft w:val="0"/>
              <w:marRight w:val="0"/>
              <w:marTop w:val="0"/>
              <w:marBottom w:val="0"/>
              <w:divBdr>
                <w:top w:val="none" w:sz="0" w:space="0" w:color="auto"/>
                <w:left w:val="none" w:sz="0" w:space="0" w:color="auto"/>
                <w:bottom w:val="none" w:sz="0" w:space="0" w:color="auto"/>
                <w:right w:val="none" w:sz="0" w:space="0" w:color="auto"/>
              </w:divBdr>
            </w:div>
            <w:div w:id="980767944">
              <w:marLeft w:val="0"/>
              <w:marRight w:val="0"/>
              <w:marTop w:val="0"/>
              <w:marBottom w:val="0"/>
              <w:divBdr>
                <w:top w:val="none" w:sz="0" w:space="0" w:color="auto"/>
                <w:left w:val="none" w:sz="0" w:space="0" w:color="auto"/>
                <w:bottom w:val="none" w:sz="0" w:space="0" w:color="auto"/>
                <w:right w:val="none" w:sz="0" w:space="0" w:color="auto"/>
              </w:divBdr>
            </w:div>
            <w:div w:id="576591313">
              <w:marLeft w:val="0"/>
              <w:marRight w:val="0"/>
              <w:marTop w:val="0"/>
              <w:marBottom w:val="0"/>
              <w:divBdr>
                <w:top w:val="none" w:sz="0" w:space="0" w:color="auto"/>
                <w:left w:val="none" w:sz="0" w:space="0" w:color="auto"/>
                <w:bottom w:val="none" w:sz="0" w:space="0" w:color="auto"/>
                <w:right w:val="none" w:sz="0" w:space="0" w:color="auto"/>
              </w:divBdr>
            </w:div>
            <w:div w:id="1911497679">
              <w:marLeft w:val="0"/>
              <w:marRight w:val="0"/>
              <w:marTop w:val="0"/>
              <w:marBottom w:val="0"/>
              <w:divBdr>
                <w:top w:val="none" w:sz="0" w:space="0" w:color="auto"/>
                <w:left w:val="none" w:sz="0" w:space="0" w:color="auto"/>
                <w:bottom w:val="none" w:sz="0" w:space="0" w:color="auto"/>
                <w:right w:val="none" w:sz="0" w:space="0" w:color="auto"/>
              </w:divBdr>
            </w:div>
            <w:div w:id="1287852851">
              <w:marLeft w:val="0"/>
              <w:marRight w:val="0"/>
              <w:marTop w:val="0"/>
              <w:marBottom w:val="0"/>
              <w:divBdr>
                <w:top w:val="none" w:sz="0" w:space="0" w:color="auto"/>
                <w:left w:val="none" w:sz="0" w:space="0" w:color="auto"/>
                <w:bottom w:val="none" w:sz="0" w:space="0" w:color="auto"/>
                <w:right w:val="none" w:sz="0" w:space="0" w:color="auto"/>
              </w:divBdr>
            </w:div>
            <w:div w:id="693382475">
              <w:marLeft w:val="0"/>
              <w:marRight w:val="0"/>
              <w:marTop w:val="0"/>
              <w:marBottom w:val="0"/>
              <w:divBdr>
                <w:top w:val="none" w:sz="0" w:space="0" w:color="auto"/>
                <w:left w:val="none" w:sz="0" w:space="0" w:color="auto"/>
                <w:bottom w:val="none" w:sz="0" w:space="0" w:color="auto"/>
                <w:right w:val="none" w:sz="0" w:space="0" w:color="auto"/>
              </w:divBdr>
            </w:div>
            <w:div w:id="820389301">
              <w:marLeft w:val="0"/>
              <w:marRight w:val="0"/>
              <w:marTop w:val="0"/>
              <w:marBottom w:val="0"/>
              <w:divBdr>
                <w:top w:val="none" w:sz="0" w:space="0" w:color="auto"/>
                <w:left w:val="none" w:sz="0" w:space="0" w:color="auto"/>
                <w:bottom w:val="none" w:sz="0" w:space="0" w:color="auto"/>
                <w:right w:val="none" w:sz="0" w:space="0" w:color="auto"/>
              </w:divBdr>
            </w:div>
            <w:div w:id="307056460">
              <w:marLeft w:val="0"/>
              <w:marRight w:val="0"/>
              <w:marTop w:val="0"/>
              <w:marBottom w:val="0"/>
              <w:divBdr>
                <w:top w:val="none" w:sz="0" w:space="0" w:color="auto"/>
                <w:left w:val="none" w:sz="0" w:space="0" w:color="auto"/>
                <w:bottom w:val="none" w:sz="0" w:space="0" w:color="auto"/>
                <w:right w:val="none" w:sz="0" w:space="0" w:color="auto"/>
              </w:divBdr>
            </w:div>
            <w:div w:id="951742274">
              <w:marLeft w:val="0"/>
              <w:marRight w:val="0"/>
              <w:marTop w:val="0"/>
              <w:marBottom w:val="0"/>
              <w:divBdr>
                <w:top w:val="none" w:sz="0" w:space="0" w:color="auto"/>
                <w:left w:val="none" w:sz="0" w:space="0" w:color="auto"/>
                <w:bottom w:val="none" w:sz="0" w:space="0" w:color="auto"/>
                <w:right w:val="none" w:sz="0" w:space="0" w:color="auto"/>
              </w:divBdr>
            </w:div>
            <w:div w:id="1858080108">
              <w:marLeft w:val="0"/>
              <w:marRight w:val="0"/>
              <w:marTop w:val="0"/>
              <w:marBottom w:val="0"/>
              <w:divBdr>
                <w:top w:val="none" w:sz="0" w:space="0" w:color="auto"/>
                <w:left w:val="none" w:sz="0" w:space="0" w:color="auto"/>
                <w:bottom w:val="none" w:sz="0" w:space="0" w:color="auto"/>
                <w:right w:val="none" w:sz="0" w:space="0" w:color="auto"/>
              </w:divBdr>
            </w:div>
            <w:div w:id="1824271119">
              <w:marLeft w:val="0"/>
              <w:marRight w:val="0"/>
              <w:marTop w:val="0"/>
              <w:marBottom w:val="0"/>
              <w:divBdr>
                <w:top w:val="none" w:sz="0" w:space="0" w:color="auto"/>
                <w:left w:val="none" w:sz="0" w:space="0" w:color="auto"/>
                <w:bottom w:val="none" w:sz="0" w:space="0" w:color="auto"/>
                <w:right w:val="none" w:sz="0" w:space="0" w:color="auto"/>
              </w:divBdr>
            </w:div>
            <w:div w:id="1714842699">
              <w:marLeft w:val="0"/>
              <w:marRight w:val="0"/>
              <w:marTop w:val="0"/>
              <w:marBottom w:val="0"/>
              <w:divBdr>
                <w:top w:val="none" w:sz="0" w:space="0" w:color="auto"/>
                <w:left w:val="none" w:sz="0" w:space="0" w:color="auto"/>
                <w:bottom w:val="none" w:sz="0" w:space="0" w:color="auto"/>
                <w:right w:val="none" w:sz="0" w:space="0" w:color="auto"/>
              </w:divBdr>
            </w:div>
            <w:div w:id="253635542">
              <w:marLeft w:val="0"/>
              <w:marRight w:val="0"/>
              <w:marTop w:val="0"/>
              <w:marBottom w:val="0"/>
              <w:divBdr>
                <w:top w:val="none" w:sz="0" w:space="0" w:color="auto"/>
                <w:left w:val="none" w:sz="0" w:space="0" w:color="auto"/>
                <w:bottom w:val="none" w:sz="0" w:space="0" w:color="auto"/>
                <w:right w:val="none" w:sz="0" w:space="0" w:color="auto"/>
              </w:divBdr>
            </w:div>
            <w:div w:id="1202936259">
              <w:marLeft w:val="0"/>
              <w:marRight w:val="0"/>
              <w:marTop w:val="0"/>
              <w:marBottom w:val="0"/>
              <w:divBdr>
                <w:top w:val="none" w:sz="0" w:space="0" w:color="auto"/>
                <w:left w:val="none" w:sz="0" w:space="0" w:color="auto"/>
                <w:bottom w:val="none" w:sz="0" w:space="0" w:color="auto"/>
                <w:right w:val="none" w:sz="0" w:space="0" w:color="auto"/>
              </w:divBdr>
            </w:div>
            <w:div w:id="757100639">
              <w:marLeft w:val="0"/>
              <w:marRight w:val="0"/>
              <w:marTop w:val="0"/>
              <w:marBottom w:val="0"/>
              <w:divBdr>
                <w:top w:val="none" w:sz="0" w:space="0" w:color="auto"/>
                <w:left w:val="none" w:sz="0" w:space="0" w:color="auto"/>
                <w:bottom w:val="none" w:sz="0" w:space="0" w:color="auto"/>
                <w:right w:val="none" w:sz="0" w:space="0" w:color="auto"/>
              </w:divBdr>
            </w:div>
            <w:div w:id="331569618">
              <w:marLeft w:val="0"/>
              <w:marRight w:val="0"/>
              <w:marTop w:val="0"/>
              <w:marBottom w:val="0"/>
              <w:divBdr>
                <w:top w:val="none" w:sz="0" w:space="0" w:color="auto"/>
                <w:left w:val="none" w:sz="0" w:space="0" w:color="auto"/>
                <w:bottom w:val="none" w:sz="0" w:space="0" w:color="auto"/>
                <w:right w:val="none" w:sz="0" w:space="0" w:color="auto"/>
              </w:divBdr>
            </w:div>
            <w:div w:id="2112705372">
              <w:marLeft w:val="0"/>
              <w:marRight w:val="0"/>
              <w:marTop w:val="0"/>
              <w:marBottom w:val="0"/>
              <w:divBdr>
                <w:top w:val="none" w:sz="0" w:space="0" w:color="auto"/>
                <w:left w:val="none" w:sz="0" w:space="0" w:color="auto"/>
                <w:bottom w:val="none" w:sz="0" w:space="0" w:color="auto"/>
                <w:right w:val="none" w:sz="0" w:space="0" w:color="auto"/>
              </w:divBdr>
            </w:div>
            <w:div w:id="34158313">
              <w:marLeft w:val="0"/>
              <w:marRight w:val="0"/>
              <w:marTop w:val="0"/>
              <w:marBottom w:val="0"/>
              <w:divBdr>
                <w:top w:val="none" w:sz="0" w:space="0" w:color="auto"/>
                <w:left w:val="none" w:sz="0" w:space="0" w:color="auto"/>
                <w:bottom w:val="none" w:sz="0" w:space="0" w:color="auto"/>
                <w:right w:val="none" w:sz="0" w:space="0" w:color="auto"/>
              </w:divBdr>
            </w:div>
            <w:div w:id="747574119">
              <w:marLeft w:val="0"/>
              <w:marRight w:val="0"/>
              <w:marTop w:val="0"/>
              <w:marBottom w:val="0"/>
              <w:divBdr>
                <w:top w:val="none" w:sz="0" w:space="0" w:color="auto"/>
                <w:left w:val="none" w:sz="0" w:space="0" w:color="auto"/>
                <w:bottom w:val="none" w:sz="0" w:space="0" w:color="auto"/>
                <w:right w:val="none" w:sz="0" w:space="0" w:color="auto"/>
              </w:divBdr>
            </w:div>
            <w:div w:id="1595632345">
              <w:marLeft w:val="0"/>
              <w:marRight w:val="0"/>
              <w:marTop w:val="0"/>
              <w:marBottom w:val="0"/>
              <w:divBdr>
                <w:top w:val="none" w:sz="0" w:space="0" w:color="auto"/>
                <w:left w:val="none" w:sz="0" w:space="0" w:color="auto"/>
                <w:bottom w:val="none" w:sz="0" w:space="0" w:color="auto"/>
                <w:right w:val="none" w:sz="0" w:space="0" w:color="auto"/>
              </w:divBdr>
            </w:div>
            <w:div w:id="708722353">
              <w:marLeft w:val="0"/>
              <w:marRight w:val="0"/>
              <w:marTop w:val="0"/>
              <w:marBottom w:val="0"/>
              <w:divBdr>
                <w:top w:val="none" w:sz="0" w:space="0" w:color="auto"/>
                <w:left w:val="none" w:sz="0" w:space="0" w:color="auto"/>
                <w:bottom w:val="none" w:sz="0" w:space="0" w:color="auto"/>
                <w:right w:val="none" w:sz="0" w:space="0" w:color="auto"/>
              </w:divBdr>
            </w:div>
            <w:div w:id="864713550">
              <w:marLeft w:val="0"/>
              <w:marRight w:val="0"/>
              <w:marTop w:val="0"/>
              <w:marBottom w:val="0"/>
              <w:divBdr>
                <w:top w:val="none" w:sz="0" w:space="0" w:color="auto"/>
                <w:left w:val="none" w:sz="0" w:space="0" w:color="auto"/>
                <w:bottom w:val="none" w:sz="0" w:space="0" w:color="auto"/>
                <w:right w:val="none" w:sz="0" w:space="0" w:color="auto"/>
              </w:divBdr>
            </w:div>
            <w:div w:id="351416967">
              <w:marLeft w:val="0"/>
              <w:marRight w:val="0"/>
              <w:marTop w:val="0"/>
              <w:marBottom w:val="0"/>
              <w:divBdr>
                <w:top w:val="none" w:sz="0" w:space="0" w:color="auto"/>
                <w:left w:val="none" w:sz="0" w:space="0" w:color="auto"/>
                <w:bottom w:val="none" w:sz="0" w:space="0" w:color="auto"/>
                <w:right w:val="none" w:sz="0" w:space="0" w:color="auto"/>
              </w:divBdr>
            </w:div>
            <w:div w:id="1985237061">
              <w:marLeft w:val="0"/>
              <w:marRight w:val="0"/>
              <w:marTop w:val="0"/>
              <w:marBottom w:val="0"/>
              <w:divBdr>
                <w:top w:val="none" w:sz="0" w:space="0" w:color="auto"/>
                <w:left w:val="none" w:sz="0" w:space="0" w:color="auto"/>
                <w:bottom w:val="none" w:sz="0" w:space="0" w:color="auto"/>
                <w:right w:val="none" w:sz="0" w:space="0" w:color="auto"/>
              </w:divBdr>
            </w:div>
            <w:div w:id="238292109">
              <w:marLeft w:val="0"/>
              <w:marRight w:val="0"/>
              <w:marTop w:val="0"/>
              <w:marBottom w:val="0"/>
              <w:divBdr>
                <w:top w:val="none" w:sz="0" w:space="0" w:color="auto"/>
                <w:left w:val="none" w:sz="0" w:space="0" w:color="auto"/>
                <w:bottom w:val="none" w:sz="0" w:space="0" w:color="auto"/>
                <w:right w:val="none" w:sz="0" w:space="0" w:color="auto"/>
              </w:divBdr>
            </w:div>
            <w:div w:id="333921493">
              <w:marLeft w:val="0"/>
              <w:marRight w:val="0"/>
              <w:marTop w:val="0"/>
              <w:marBottom w:val="0"/>
              <w:divBdr>
                <w:top w:val="none" w:sz="0" w:space="0" w:color="auto"/>
                <w:left w:val="none" w:sz="0" w:space="0" w:color="auto"/>
                <w:bottom w:val="none" w:sz="0" w:space="0" w:color="auto"/>
                <w:right w:val="none" w:sz="0" w:space="0" w:color="auto"/>
              </w:divBdr>
            </w:div>
            <w:div w:id="1191801833">
              <w:marLeft w:val="0"/>
              <w:marRight w:val="0"/>
              <w:marTop w:val="0"/>
              <w:marBottom w:val="0"/>
              <w:divBdr>
                <w:top w:val="none" w:sz="0" w:space="0" w:color="auto"/>
                <w:left w:val="none" w:sz="0" w:space="0" w:color="auto"/>
                <w:bottom w:val="none" w:sz="0" w:space="0" w:color="auto"/>
                <w:right w:val="none" w:sz="0" w:space="0" w:color="auto"/>
              </w:divBdr>
            </w:div>
            <w:div w:id="1753315239">
              <w:marLeft w:val="0"/>
              <w:marRight w:val="0"/>
              <w:marTop w:val="0"/>
              <w:marBottom w:val="0"/>
              <w:divBdr>
                <w:top w:val="none" w:sz="0" w:space="0" w:color="auto"/>
                <w:left w:val="none" w:sz="0" w:space="0" w:color="auto"/>
                <w:bottom w:val="none" w:sz="0" w:space="0" w:color="auto"/>
                <w:right w:val="none" w:sz="0" w:space="0" w:color="auto"/>
              </w:divBdr>
            </w:div>
            <w:div w:id="2124952889">
              <w:marLeft w:val="0"/>
              <w:marRight w:val="0"/>
              <w:marTop w:val="0"/>
              <w:marBottom w:val="0"/>
              <w:divBdr>
                <w:top w:val="none" w:sz="0" w:space="0" w:color="auto"/>
                <w:left w:val="none" w:sz="0" w:space="0" w:color="auto"/>
                <w:bottom w:val="none" w:sz="0" w:space="0" w:color="auto"/>
                <w:right w:val="none" w:sz="0" w:space="0" w:color="auto"/>
              </w:divBdr>
            </w:div>
            <w:div w:id="1743016209">
              <w:marLeft w:val="0"/>
              <w:marRight w:val="0"/>
              <w:marTop w:val="0"/>
              <w:marBottom w:val="0"/>
              <w:divBdr>
                <w:top w:val="none" w:sz="0" w:space="0" w:color="auto"/>
                <w:left w:val="none" w:sz="0" w:space="0" w:color="auto"/>
                <w:bottom w:val="none" w:sz="0" w:space="0" w:color="auto"/>
                <w:right w:val="none" w:sz="0" w:space="0" w:color="auto"/>
              </w:divBdr>
            </w:div>
            <w:div w:id="259605299">
              <w:marLeft w:val="0"/>
              <w:marRight w:val="0"/>
              <w:marTop w:val="0"/>
              <w:marBottom w:val="0"/>
              <w:divBdr>
                <w:top w:val="none" w:sz="0" w:space="0" w:color="auto"/>
                <w:left w:val="none" w:sz="0" w:space="0" w:color="auto"/>
                <w:bottom w:val="none" w:sz="0" w:space="0" w:color="auto"/>
                <w:right w:val="none" w:sz="0" w:space="0" w:color="auto"/>
              </w:divBdr>
            </w:div>
            <w:div w:id="562643837">
              <w:marLeft w:val="0"/>
              <w:marRight w:val="0"/>
              <w:marTop w:val="0"/>
              <w:marBottom w:val="0"/>
              <w:divBdr>
                <w:top w:val="none" w:sz="0" w:space="0" w:color="auto"/>
                <w:left w:val="none" w:sz="0" w:space="0" w:color="auto"/>
                <w:bottom w:val="none" w:sz="0" w:space="0" w:color="auto"/>
                <w:right w:val="none" w:sz="0" w:space="0" w:color="auto"/>
              </w:divBdr>
            </w:div>
            <w:div w:id="982276903">
              <w:marLeft w:val="0"/>
              <w:marRight w:val="0"/>
              <w:marTop w:val="0"/>
              <w:marBottom w:val="0"/>
              <w:divBdr>
                <w:top w:val="none" w:sz="0" w:space="0" w:color="auto"/>
                <w:left w:val="none" w:sz="0" w:space="0" w:color="auto"/>
                <w:bottom w:val="none" w:sz="0" w:space="0" w:color="auto"/>
                <w:right w:val="none" w:sz="0" w:space="0" w:color="auto"/>
              </w:divBdr>
            </w:div>
            <w:div w:id="2006473472">
              <w:marLeft w:val="0"/>
              <w:marRight w:val="0"/>
              <w:marTop w:val="0"/>
              <w:marBottom w:val="0"/>
              <w:divBdr>
                <w:top w:val="none" w:sz="0" w:space="0" w:color="auto"/>
                <w:left w:val="none" w:sz="0" w:space="0" w:color="auto"/>
                <w:bottom w:val="none" w:sz="0" w:space="0" w:color="auto"/>
                <w:right w:val="none" w:sz="0" w:space="0" w:color="auto"/>
              </w:divBdr>
            </w:div>
            <w:div w:id="572161692">
              <w:marLeft w:val="0"/>
              <w:marRight w:val="0"/>
              <w:marTop w:val="0"/>
              <w:marBottom w:val="0"/>
              <w:divBdr>
                <w:top w:val="none" w:sz="0" w:space="0" w:color="auto"/>
                <w:left w:val="none" w:sz="0" w:space="0" w:color="auto"/>
                <w:bottom w:val="none" w:sz="0" w:space="0" w:color="auto"/>
                <w:right w:val="none" w:sz="0" w:space="0" w:color="auto"/>
              </w:divBdr>
            </w:div>
            <w:div w:id="1352679830">
              <w:marLeft w:val="0"/>
              <w:marRight w:val="0"/>
              <w:marTop w:val="0"/>
              <w:marBottom w:val="0"/>
              <w:divBdr>
                <w:top w:val="none" w:sz="0" w:space="0" w:color="auto"/>
                <w:left w:val="none" w:sz="0" w:space="0" w:color="auto"/>
                <w:bottom w:val="none" w:sz="0" w:space="0" w:color="auto"/>
                <w:right w:val="none" w:sz="0" w:space="0" w:color="auto"/>
              </w:divBdr>
            </w:div>
            <w:div w:id="1113595334">
              <w:marLeft w:val="0"/>
              <w:marRight w:val="0"/>
              <w:marTop w:val="0"/>
              <w:marBottom w:val="0"/>
              <w:divBdr>
                <w:top w:val="none" w:sz="0" w:space="0" w:color="auto"/>
                <w:left w:val="none" w:sz="0" w:space="0" w:color="auto"/>
                <w:bottom w:val="none" w:sz="0" w:space="0" w:color="auto"/>
                <w:right w:val="none" w:sz="0" w:space="0" w:color="auto"/>
              </w:divBdr>
            </w:div>
            <w:div w:id="908149334">
              <w:marLeft w:val="0"/>
              <w:marRight w:val="0"/>
              <w:marTop w:val="0"/>
              <w:marBottom w:val="0"/>
              <w:divBdr>
                <w:top w:val="none" w:sz="0" w:space="0" w:color="auto"/>
                <w:left w:val="none" w:sz="0" w:space="0" w:color="auto"/>
                <w:bottom w:val="none" w:sz="0" w:space="0" w:color="auto"/>
                <w:right w:val="none" w:sz="0" w:space="0" w:color="auto"/>
              </w:divBdr>
            </w:div>
            <w:div w:id="1906573741">
              <w:marLeft w:val="0"/>
              <w:marRight w:val="0"/>
              <w:marTop w:val="0"/>
              <w:marBottom w:val="0"/>
              <w:divBdr>
                <w:top w:val="none" w:sz="0" w:space="0" w:color="auto"/>
                <w:left w:val="none" w:sz="0" w:space="0" w:color="auto"/>
                <w:bottom w:val="none" w:sz="0" w:space="0" w:color="auto"/>
                <w:right w:val="none" w:sz="0" w:space="0" w:color="auto"/>
              </w:divBdr>
            </w:div>
            <w:div w:id="1182086505">
              <w:marLeft w:val="0"/>
              <w:marRight w:val="0"/>
              <w:marTop w:val="0"/>
              <w:marBottom w:val="0"/>
              <w:divBdr>
                <w:top w:val="none" w:sz="0" w:space="0" w:color="auto"/>
                <w:left w:val="none" w:sz="0" w:space="0" w:color="auto"/>
                <w:bottom w:val="none" w:sz="0" w:space="0" w:color="auto"/>
                <w:right w:val="none" w:sz="0" w:space="0" w:color="auto"/>
              </w:divBdr>
            </w:div>
            <w:div w:id="200753887">
              <w:marLeft w:val="0"/>
              <w:marRight w:val="0"/>
              <w:marTop w:val="0"/>
              <w:marBottom w:val="0"/>
              <w:divBdr>
                <w:top w:val="none" w:sz="0" w:space="0" w:color="auto"/>
                <w:left w:val="none" w:sz="0" w:space="0" w:color="auto"/>
                <w:bottom w:val="none" w:sz="0" w:space="0" w:color="auto"/>
                <w:right w:val="none" w:sz="0" w:space="0" w:color="auto"/>
              </w:divBdr>
            </w:div>
            <w:div w:id="265164359">
              <w:marLeft w:val="0"/>
              <w:marRight w:val="0"/>
              <w:marTop w:val="0"/>
              <w:marBottom w:val="0"/>
              <w:divBdr>
                <w:top w:val="none" w:sz="0" w:space="0" w:color="auto"/>
                <w:left w:val="none" w:sz="0" w:space="0" w:color="auto"/>
                <w:bottom w:val="none" w:sz="0" w:space="0" w:color="auto"/>
                <w:right w:val="none" w:sz="0" w:space="0" w:color="auto"/>
              </w:divBdr>
            </w:div>
            <w:div w:id="109447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372494">
      <w:bodyDiv w:val="1"/>
      <w:marLeft w:val="0"/>
      <w:marRight w:val="0"/>
      <w:marTop w:val="0"/>
      <w:marBottom w:val="0"/>
      <w:divBdr>
        <w:top w:val="none" w:sz="0" w:space="0" w:color="auto"/>
        <w:left w:val="none" w:sz="0" w:space="0" w:color="auto"/>
        <w:bottom w:val="none" w:sz="0" w:space="0" w:color="auto"/>
        <w:right w:val="none" w:sz="0" w:space="0" w:color="auto"/>
      </w:divBdr>
    </w:div>
    <w:div w:id="1143547727">
      <w:bodyDiv w:val="1"/>
      <w:marLeft w:val="0"/>
      <w:marRight w:val="0"/>
      <w:marTop w:val="0"/>
      <w:marBottom w:val="0"/>
      <w:divBdr>
        <w:top w:val="none" w:sz="0" w:space="0" w:color="auto"/>
        <w:left w:val="none" w:sz="0" w:space="0" w:color="auto"/>
        <w:bottom w:val="none" w:sz="0" w:space="0" w:color="auto"/>
        <w:right w:val="none" w:sz="0" w:space="0" w:color="auto"/>
      </w:divBdr>
    </w:div>
    <w:div w:id="1150318694">
      <w:bodyDiv w:val="1"/>
      <w:marLeft w:val="0"/>
      <w:marRight w:val="0"/>
      <w:marTop w:val="0"/>
      <w:marBottom w:val="0"/>
      <w:divBdr>
        <w:top w:val="none" w:sz="0" w:space="0" w:color="auto"/>
        <w:left w:val="none" w:sz="0" w:space="0" w:color="auto"/>
        <w:bottom w:val="none" w:sz="0" w:space="0" w:color="auto"/>
        <w:right w:val="none" w:sz="0" w:space="0" w:color="auto"/>
      </w:divBdr>
      <w:divsChild>
        <w:div w:id="1530878313">
          <w:marLeft w:val="0"/>
          <w:marRight w:val="0"/>
          <w:marTop w:val="0"/>
          <w:marBottom w:val="0"/>
          <w:divBdr>
            <w:top w:val="none" w:sz="0" w:space="0" w:color="auto"/>
            <w:left w:val="none" w:sz="0" w:space="0" w:color="auto"/>
            <w:bottom w:val="none" w:sz="0" w:space="0" w:color="auto"/>
            <w:right w:val="none" w:sz="0" w:space="0" w:color="auto"/>
          </w:divBdr>
          <w:divsChild>
            <w:div w:id="1918246245">
              <w:marLeft w:val="0"/>
              <w:marRight w:val="0"/>
              <w:marTop w:val="0"/>
              <w:marBottom w:val="0"/>
              <w:divBdr>
                <w:top w:val="none" w:sz="0" w:space="0" w:color="auto"/>
                <w:left w:val="none" w:sz="0" w:space="0" w:color="auto"/>
                <w:bottom w:val="none" w:sz="0" w:space="0" w:color="auto"/>
                <w:right w:val="none" w:sz="0" w:space="0" w:color="auto"/>
              </w:divBdr>
            </w:div>
            <w:div w:id="108915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031238">
      <w:bodyDiv w:val="1"/>
      <w:marLeft w:val="0"/>
      <w:marRight w:val="0"/>
      <w:marTop w:val="0"/>
      <w:marBottom w:val="0"/>
      <w:divBdr>
        <w:top w:val="none" w:sz="0" w:space="0" w:color="auto"/>
        <w:left w:val="none" w:sz="0" w:space="0" w:color="auto"/>
        <w:bottom w:val="none" w:sz="0" w:space="0" w:color="auto"/>
        <w:right w:val="none" w:sz="0" w:space="0" w:color="auto"/>
      </w:divBdr>
    </w:div>
    <w:div w:id="1180663136">
      <w:bodyDiv w:val="1"/>
      <w:marLeft w:val="0"/>
      <w:marRight w:val="0"/>
      <w:marTop w:val="0"/>
      <w:marBottom w:val="0"/>
      <w:divBdr>
        <w:top w:val="none" w:sz="0" w:space="0" w:color="auto"/>
        <w:left w:val="none" w:sz="0" w:space="0" w:color="auto"/>
        <w:bottom w:val="none" w:sz="0" w:space="0" w:color="auto"/>
        <w:right w:val="none" w:sz="0" w:space="0" w:color="auto"/>
      </w:divBdr>
    </w:div>
    <w:div w:id="1193835947">
      <w:bodyDiv w:val="1"/>
      <w:marLeft w:val="0"/>
      <w:marRight w:val="0"/>
      <w:marTop w:val="0"/>
      <w:marBottom w:val="0"/>
      <w:divBdr>
        <w:top w:val="none" w:sz="0" w:space="0" w:color="auto"/>
        <w:left w:val="none" w:sz="0" w:space="0" w:color="auto"/>
        <w:bottom w:val="none" w:sz="0" w:space="0" w:color="auto"/>
        <w:right w:val="none" w:sz="0" w:space="0" w:color="auto"/>
      </w:divBdr>
    </w:div>
    <w:div w:id="1222862081">
      <w:bodyDiv w:val="1"/>
      <w:marLeft w:val="0"/>
      <w:marRight w:val="0"/>
      <w:marTop w:val="0"/>
      <w:marBottom w:val="0"/>
      <w:divBdr>
        <w:top w:val="none" w:sz="0" w:space="0" w:color="auto"/>
        <w:left w:val="none" w:sz="0" w:space="0" w:color="auto"/>
        <w:bottom w:val="none" w:sz="0" w:space="0" w:color="auto"/>
        <w:right w:val="none" w:sz="0" w:space="0" w:color="auto"/>
      </w:divBdr>
    </w:div>
    <w:div w:id="1233540181">
      <w:bodyDiv w:val="1"/>
      <w:marLeft w:val="0"/>
      <w:marRight w:val="0"/>
      <w:marTop w:val="0"/>
      <w:marBottom w:val="0"/>
      <w:divBdr>
        <w:top w:val="none" w:sz="0" w:space="0" w:color="auto"/>
        <w:left w:val="none" w:sz="0" w:space="0" w:color="auto"/>
        <w:bottom w:val="none" w:sz="0" w:space="0" w:color="auto"/>
        <w:right w:val="none" w:sz="0" w:space="0" w:color="auto"/>
      </w:divBdr>
    </w:div>
    <w:div w:id="1248343472">
      <w:bodyDiv w:val="1"/>
      <w:marLeft w:val="0"/>
      <w:marRight w:val="0"/>
      <w:marTop w:val="0"/>
      <w:marBottom w:val="0"/>
      <w:divBdr>
        <w:top w:val="none" w:sz="0" w:space="0" w:color="auto"/>
        <w:left w:val="none" w:sz="0" w:space="0" w:color="auto"/>
        <w:bottom w:val="none" w:sz="0" w:space="0" w:color="auto"/>
        <w:right w:val="none" w:sz="0" w:space="0" w:color="auto"/>
      </w:divBdr>
    </w:div>
    <w:div w:id="1277830941">
      <w:bodyDiv w:val="1"/>
      <w:marLeft w:val="0"/>
      <w:marRight w:val="0"/>
      <w:marTop w:val="0"/>
      <w:marBottom w:val="0"/>
      <w:divBdr>
        <w:top w:val="none" w:sz="0" w:space="0" w:color="auto"/>
        <w:left w:val="none" w:sz="0" w:space="0" w:color="auto"/>
        <w:bottom w:val="none" w:sz="0" w:space="0" w:color="auto"/>
        <w:right w:val="none" w:sz="0" w:space="0" w:color="auto"/>
      </w:divBdr>
    </w:div>
    <w:div w:id="1280914393">
      <w:bodyDiv w:val="1"/>
      <w:marLeft w:val="0"/>
      <w:marRight w:val="0"/>
      <w:marTop w:val="0"/>
      <w:marBottom w:val="0"/>
      <w:divBdr>
        <w:top w:val="none" w:sz="0" w:space="0" w:color="auto"/>
        <w:left w:val="none" w:sz="0" w:space="0" w:color="auto"/>
        <w:bottom w:val="none" w:sz="0" w:space="0" w:color="auto"/>
        <w:right w:val="none" w:sz="0" w:space="0" w:color="auto"/>
      </w:divBdr>
    </w:div>
    <w:div w:id="1284002617">
      <w:bodyDiv w:val="1"/>
      <w:marLeft w:val="0"/>
      <w:marRight w:val="0"/>
      <w:marTop w:val="0"/>
      <w:marBottom w:val="0"/>
      <w:divBdr>
        <w:top w:val="none" w:sz="0" w:space="0" w:color="auto"/>
        <w:left w:val="none" w:sz="0" w:space="0" w:color="auto"/>
        <w:bottom w:val="none" w:sz="0" w:space="0" w:color="auto"/>
        <w:right w:val="none" w:sz="0" w:space="0" w:color="auto"/>
      </w:divBdr>
    </w:div>
    <w:div w:id="1293095049">
      <w:bodyDiv w:val="1"/>
      <w:marLeft w:val="0"/>
      <w:marRight w:val="0"/>
      <w:marTop w:val="0"/>
      <w:marBottom w:val="0"/>
      <w:divBdr>
        <w:top w:val="none" w:sz="0" w:space="0" w:color="auto"/>
        <w:left w:val="none" w:sz="0" w:space="0" w:color="auto"/>
        <w:bottom w:val="none" w:sz="0" w:space="0" w:color="auto"/>
        <w:right w:val="none" w:sz="0" w:space="0" w:color="auto"/>
      </w:divBdr>
    </w:div>
    <w:div w:id="1318609036">
      <w:bodyDiv w:val="1"/>
      <w:marLeft w:val="0"/>
      <w:marRight w:val="0"/>
      <w:marTop w:val="0"/>
      <w:marBottom w:val="0"/>
      <w:divBdr>
        <w:top w:val="none" w:sz="0" w:space="0" w:color="auto"/>
        <w:left w:val="none" w:sz="0" w:space="0" w:color="auto"/>
        <w:bottom w:val="none" w:sz="0" w:space="0" w:color="auto"/>
        <w:right w:val="none" w:sz="0" w:space="0" w:color="auto"/>
      </w:divBdr>
      <w:divsChild>
        <w:div w:id="2008819330">
          <w:marLeft w:val="0"/>
          <w:marRight w:val="0"/>
          <w:marTop w:val="0"/>
          <w:marBottom w:val="0"/>
          <w:divBdr>
            <w:top w:val="none" w:sz="0" w:space="0" w:color="auto"/>
            <w:left w:val="none" w:sz="0" w:space="0" w:color="auto"/>
            <w:bottom w:val="none" w:sz="0" w:space="0" w:color="auto"/>
            <w:right w:val="none" w:sz="0" w:space="0" w:color="auto"/>
          </w:divBdr>
          <w:divsChild>
            <w:div w:id="26415939">
              <w:marLeft w:val="0"/>
              <w:marRight w:val="0"/>
              <w:marTop w:val="0"/>
              <w:marBottom w:val="0"/>
              <w:divBdr>
                <w:top w:val="none" w:sz="0" w:space="0" w:color="auto"/>
                <w:left w:val="none" w:sz="0" w:space="0" w:color="auto"/>
                <w:bottom w:val="none" w:sz="0" w:space="0" w:color="auto"/>
                <w:right w:val="none" w:sz="0" w:space="0" w:color="auto"/>
              </w:divBdr>
            </w:div>
            <w:div w:id="123892979">
              <w:marLeft w:val="0"/>
              <w:marRight w:val="0"/>
              <w:marTop w:val="0"/>
              <w:marBottom w:val="0"/>
              <w:divBdr>
                <w:top w:val="none" w:sz="0" w:space="0" w:color="auto"/>
                <w:left w:val="none" w:sz="0" w:space="0" w:color="auto"/>
                <w:bottom w:val="none" w:sz="0" w:space="0" w:color="auto"/>
                <w:right w:val="none" w:sz="0" w:space="0" w:color="auto"/>
              </w:divBdr>
            </w:div>
            <w:div w:id="758143078">
              <w:marLeft w:val="0"/>
              <w:marRight w:val="0"/>
              <w:marTop w:val="0"/>
              <w:marBottom w:val="0"/>
              <w:divBdr>
                <w:top w:val="none" w:sz="0" w:space="0" w:color="auto"/>
                <w:left w:val="none" w:sz="0" w:space="0" w:color="auto"/>
                <w:bottom w:val="none" w:sz="0" w:space="0" w:color="auto"/>
                <w:right w:val="none" w:sz="0" w:space="0" w:color="auto"/>
              </w:divBdr>
            </w:div>
            <w:div w:id="1530216936">
              <w:marLeft w:val="0"/>
              <w:marRight w:val="0"/>
              <w:marTop w:val="0"/>
              <w:marBottom w:val="0"/>
              <w:divBdr>
                <w:top w:val="none" w:sz="0" w:space="0" w:color="auto"/>
                <w:left w:val="none" w:sz="0" w:space="0" w:color="auto"/>
                <w:bottom w:val="none" w:sz="0" w:space="0" w:color="auto"/>
                <w:right w:val="none" w:sz="0" w:space="0" w:color="auto"/>
              </w:divBdr>
            </w:div>
            <w:div w:id="1912159563">
              <w:marLeft w:val="0"/>
              <w:marRight w:val="0"/>
              <w:marTop w:val="0"/>
              <w:marBottom w:val="0"/>
              <w:divBdr>
                <w:top w:val="none" w:sz="0" w:space="0" w:color="auto"/>
                <w:left w:val="none" w:sz="0" w:space="0" w:color="auto"/>
                <w:bottom w:val="none" w:sz="0" w:space="0" w:color="auto"/>
                <w:right w:val="none" w:sz="0" w:space="0" w:color="auto"/>
              </w:divBdr>
            </w:div>
            <w:div w:id="1836336228">
              <w:marLeft w:val="0"/>
              <w:marRight w:val="0"/>
              <w:marTop w:val="0"/>
              <w:marBottom w:val="0"/>
              <w:divBdr>
                <w:top w:val="none" w:sz="0" w:space="0" w:color="auto"/>
                <w:left w:val="none" w:sz="0" w:space="0" w:color="auto"/>
                <w:bottom w:val="none" w:sz="0" w:space="0" w:color="auto"/>
                <w:right w:val="none" w:sz="0" w:space="0" w:color="auto"/>
              </w:divBdr>
            </w:div>
            <w:div w:id="1161971294">
              <w:marLeft w:val="0"/>
              <w:marRight w:val="0"/>
              <w:marTop w:val="0"/>
              <w:marBottom w:val="0"/>
              <w:divBdr>
                <w:top w:val="none" w:sz="0" w:space="0" w:color="auto"/>
                <w:left w:val="none" w:sz="0" w:space="0" w:color="auto"/>
                <w:bottom w:val="none" w:sz="0" w:space="0" w:color="auto"/>
                <w:right w:val="none" w:sz="0" w:space="0" w:color="auto"/>
              </w:divBdr>
            </w:div>
            <w:div w:id="396510919">
              <w:marLeft w:val="0"/>
              <w:marRight w:val="0"/>
              <w:marTop w:val="0"/>
              <w:marBottom w:val="0"/>
              <w:divBdr>
                <w:top w:val="none" w:sz="0" w:space="0" w:color="auto"/>
                <w:left w:val="none" w:sz="0" w:space="0" w:color="auto"/>
                <w:bottom w:val="none" w:sz="0" w:space="0" w:color="auto"/>
                <w:right w:val="none" w:sz="0" w:space="0" w:color="auto"/>
              </w:divBdr>
            </w:div>
            <w:div w:id="1642808371">
              <w:marLeft w:val="0"/>
              <w:marRight w:val="0"/>
              <w:marTop w:val="0"/>
              <w:marBottom w:val="0"/>
              <w:divBdr>
                <w:top w:val="none" w:sz="0" w:space="0" w:color="auto"/>
                <w:left w:val="none" w:sz="0" w:space="0" w:color="auto"/>
                <w:bottom w:val="none" w:sz="0" w:space="0" w:color="auto"/>
                <w:right w:val="none" w:sz="0" w:space="0" w:color="auto"/>
              </w:divBdr>
            </w:div>
            <w:div w:id="1867131802">
              <w:marLeft w:val="0"/>
              <w:marRight w:val="0"/>
              <w:marTop w:val="0"/>
              <w:marBottom w:val="0"/>
              <w:divBdr>
                <w:top w:val="none" w:sz="0" w:space="0" w:color="auto"/>
                <w:left w:val="none" w:sz="0" w:space="0" w:color="auto"/>
                <w:bottom w:val="none" w:sz="0" w:space="0" w:color="auto"/>
                <w:right w:val="none" w:sz="0" w:space="0" w:color="auto"/>
              </w:divBdr>
            </w:div>
            <w:div w:id="1479689976">
              <w:marLeft w:val="0"/>
              <w:marRight w:val="0"/>
              <w:marTop w:val="0"/>
              <w:marBottom w:val="0"/>
              <w:divBdr>
                <w:top w:val="none" w:sz="0" w:space="0" w:color="auto"/>
                <w:left w:val="none" w:sz="0" w:space="0" w:color="auto"/>
                <w:bottom w:val="none" w:sz="0" w:space="0" w:color="auto"/>
                <w:right w:val="none" w:sz="0" w:space="0" w:color="auto"/>
              </w:divBdr>
            </w:div>
            <w:div w:id="613943382">
              <w:marLeft w:val="0"/>
              <w:marRight w:val="0"/>
              <w:marTop w:val="0"/>
              <w:marBottom w:val="0"/>
              <w:divBdr>
                <w:top w:val="none" w:sz="0" w:space="0" w:color="auto"/>
                <w:left w:val="none" w:sz="0" w:space="0" w:color="auto"/>
                <w:bottom w:val="none" w:sz="0" w:space="0" w:color="auto"/>
                <w:right w:val="none" w:sz="0" w:space="0" w:color="auto"/>
              </w:divBdr>
            </w:div>
            <w:div w:id="1640574762">
              <w:marLeft w:val="0"/>
              <w:marRight w:val="0"/>
              <w:marTop w:val="0"/>
              <w:marBottom w:val="0"/>
              <w:divBdr>
                <w:top w:val="none" w:sz="0" w:space="0" w:color="auto"/>
                <w:left w:val="none" w:sz="0" w:space="0" w:color="auto"/>
                <w:bottom w:val="none" w:sz="0" w:space="0" w:color="auto"/>
                <w:right w:val="none" w:sz="0" w:space="0" w:color="auto"/>
              </w:divBdr>
            </w:div>
            <w:div w:id="1641155059">
              <w:marLeft w:val="0"/>
              <w:marRight w:val="0"/>
              <w:marTop w:val="0"/>
              <w:marBottom w:val="0"/>
              <w:divBdr>
                <w:top w:val="none" w:sz="0" w:space="0" w:color="auto"/>
                <w:left w:val="none" w:sz="0" w:space="0" w:color="auto"/>
                <w:bottom w:val="none" w:sz="0" w:space="0" w:color="auto"/>
                <w:right w:val="none" w:sz="0" w:space="0" w:color="auto"/>
              </w:divBdr>
            </w:div>
            <w:div w:id="1041592149">
              <w:marLeft w:val="0"/>
              <w:marRight w:val="0"/>
              <w:marTop w:val="0"/>
              <w:marBottom w:val="0"/>
              <w:divBdr>
                <w:top w:val="none" w:sz="0" w:space="0" w:color="auto"/>
                <w:left w:val="none" w:sz="0" w:space="0" w:color="auto"/>
                <w:bottom w:val="none" w:sz="0" w:space="0" w:color="auto"/>
                <w:right w:val="none" w:sz="0" w:space="0" w:color="auto"/>
              </w:divBdr>
            </w:div>
            <w:div w:id="1221600927">
              <w:marLeft w:val="0"/>
              <w:marRight w:val="0"/>
              <w:marTop w:val="0"/>
              <w:marBottom w:val="0"/>
              <w:divBdr>
                <w:top w:val="none" w:sz="0" w:space="0" w:color="auto"/>
                <w:left w:val="none" w:sz="0" w:space="0" w:color="auto"/>
                <w:bottom w:val="none" w:sz="0" w:space="0" w:color="auto"/>
                <w:right w:val="none" w:sz="0" w:space="0" w:color="auto"/>
              </w:divBdr>
            </w:div>
            <w:div w:id="1006858320">
              <w:marLeft w:val="0"/>
              <w:marRight w:val="0"/>
              <w:marTop w:val="0"/>
              <w:marBottom w:val="0"/>
              <w:divBdr>
                <w:top w:val="none" w:sz="0" w:space="0" w:color="auto"/>
                <w:left w:val="none" w:sz="0" w:space="0" w:color="auto"/>
                <w:bottom w:val="none" w:sz="0" w:space="0" w:color="auto"/>
                <w:right w:val="none" w:sz="0" w:space="0" w:color="auto"/>
              </w:divBdr>
            </w:div>
            <w:div w:id="1415322321">
              <w:marLeft w:val="0"/>
              <w:marRight w:val="0"/>
              <w:marTop w:val="0"/>
              <w:marBottom w:val="0"/>
              <w:divBdr>
                <w:top w:val="none" w:sz="0" w:space="0" w:color="auto"/>
                <w:left w:val="none" w:sz="0" w:space="0" w:color="auto"/>
                <w:bottom w:val="none" w:sz="0" w:space="0" w:color="auto"/>
                <w:right w:val="none" w:sz="0" w:space="0" w:color="auto"/>
              </w:divBdr>
            </w:div>
            <w:div w:id="1578972999">
              <w:marLeft w:val="0"/>
              <w:marRight w:val="0"/>
              <w:marTop w:val="0"/>
              <w:marBottom w:val="0"/>
              <w:divBdr>
                <w:top w:val="none" w:sz="0" w:space="0" w:color="auto"/>
                <w:left w:val="none" w:sz="0" w:space="0" w:color="auto"/>
                <w:bottom w:val="none" w:sz="0" w:space="0" w:color="auto"/>
                <w:right w:val="none" w:sz="0" w:space="0" w:color="auto"/>
              </w:divBdr>
            </w:div>
            <w:div w:id="1032876414">
              <w:marLeft w:val="0"/>
              <w:marRight w:val="0"/>
              <w:marTop w:val="0"/>
              <w:marBottom w:val="0"/>
              <w:divBdr>
                <w:top w:val="none" w:sz="0" w:space="0" w:color="auto"/>
                <w:left w:val="none" w:sz="0" w:space="0" w:color="auto"/>
                <w:bottom w:val="none" w:sz="0" w:space="0" w:color="auto"/>
                <w:right w:val="none" w:sz="0" w:space="0" w:color="auto"/>
              </w:divBdr>
            </w:div>
            <w:div w:id="460656385">
              <w:marLeft w:val="0"/>
              <w:marRight w:val="0"/>
              <w:marTop w:val="0"/>
              <w:marBottom w:val="0"/>
              <w:divBdr>
                <w:top w:val="none" w:sz="0" w:space="0" w:color="auto"/>
                <w:left w:val="none" w:sz="0" w:space="0" w:color="auto"/>
                <w:bottom w:val="none" w:sz="0" w:space="0" w:color="auto"/>
                <w:right w:val="none" w:sz="0" w:space="0" w:color="auto"/>
              </w:divBdr>
            </w:div>
            <w:div w:id="921183907">
              <w:marLeft w:val="0"/>
              <w:marRight w:val="0"/>
              <w:marTop w:val="0"/>
              <w:marBottom w:val="0"/>
              <w:divBdr>
                <w:top w:val="none" w:sz="0" w:space="0" w:color="auto"/>
                <w:left w:val="none" w:sz="0" w:space="0" w:color="auto"/>
                <w:bottom w:val="none" w:sz="0" w:space="0" w:color="auto"/>
                <w:right w:val="none" w:sz="0" w:space="0" w:color="auto"/>
              </w:divBdr>
            </w:div>
            <w:div w:id="1572426023">
              <w:marLeft w:val="0"/>
              <w:marRight w:val="0"/>
              <w:marTop w:val="0"/>
              <w:marBottom w:val="0"/>
              <w:divBdr>
                <w:top w:val="none" w:sz="0" w:space="0" w:color="auto"/>
                <w:left w:val="none" w:sz="0" w:space="0" w:color="auto"/>
                <w:bottom w:val="none" w:sz="0" w:space="0" w:color="auto"/>
                <w:right w:val="none" w:sz="0" w:space="0" w:color="auto"/>
              </w:divBdr>
            </w:div>
            <w:div w:id="14392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44151">
      <w:bodyDiv w:val="1"/>
      <w:marLeft w:val="0"/>
      <w:marRight w:val="0"/>
      <w:marTop w:val="0"/>
      <w:marBottom w:val="0"/>
      <w:divBdr>
        <w:top w:val="none" w:sz="0" w:space="0" w:color="auto"/>
        <w:left w:val="none" w:sz="0" w:space="0" w:color="auto"/>
        <w:bottom w:val="none" w:sz="0" w:space="0" w:color="auto"/>
        <w:right w:val="none" w:sz="0" w:space="0" w:color="auto"/>
      </w:divBdr>
    </w:div>
    <w:div w:id="1359231896">
      <w:bodyDiv w:val="1"/>
      <w:marLeft w:val="0"/>
      <w:marRight w:val="0"/>
      <w:marTop w:val="0"/>
      <w:marBottom w:val="0"/>
      <w:divBdr>
        <w:top w:val="none" w:sz="0" w:space="0" w:color="auto"/>
        <w:left w:val="none" w:sz="0" w:space="0" w:color="auto"/>
        <w:bottom w:val="none" w:sz="0" w:space="0" w:color="auto"/>
        <w:right w:val="none" w:sz="0" w:space="0" w:color="auto"/>
      </w:divBdr>
      <w:divsChild>
        <w:div w:id="1670711916">
          <w:marLeft w:val="0"/>
          <w:marRight w:val="0"/>
          <w:marTop w:val="0"/>
          <w:marBottom w:val="0"/>
          <w:divBdr>
            <w:top w:val="none" w:sz="0" w:space="0" w:color="auto"/>
            <w:left w:val="none" w:sz="0" w:space="0" w:color="auto"/>
            <w:bottom w:val="none" w:sz="0" w:space="0" w:color="auto"/>
            <w:right w:val="none" w:sz="0" w:space="0" w:color="auto"/>
          </w:divBdr>
          <w:divsChild>
            <w:div w:id="159797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829662">
      <w:bodyDiv w:val="1"/>
      <w:marLeft w:val="0"/>
      <w:marRight w:val="0"/>
      <w:marTop w:val="0"/>
      <w:marBottom w:val="0"/>
      <w:divBdr>
        <w:top w:val="none" w:sz="0" w:space="0" w:color="auto"/>
        <w:left w:val="none" w:sz="0" w:space="0" w:color="auto"/>
        <w:bottom w:val="none" w:sz="0" w:space="0" w:color="auto"/>
        <w:right w:val="none" w:sz="0" w:space="0" w:color="auto"/>
      </w:divBdr>
      <w:divsChild>
        <w:div w:id="567110242">
          <w:marLeft w:val="0"/>
          <w:marRight w:val="0"/>
          <w:marTop w:val="0"/>
          <w:marBottom w:val="0"/>
          <w:divBdr>
            <w:top w:val="none" w:sz="0" w:space="0" w:color="auto"/>
            <w:left w:val="none" w:sz="0" w:space="0" w:color="auto"/>
            <w:bottom w:val="none" w:sz="0" w:space="0" w:color="auto"/>
            <w:right w:val="none" w:sz="0" w:space="0" w:color="auto"/>
          </w:divBdr>
          <w:divsChild>
            <w:div w:id="721056520">
              <w:marLeft w:val="0"/>
              <w:marRight w:val="0"/>
              <w:marTop w:val="0"/>
              <w:marBottom w:val="0"/>
              <w:divBdr>
                <w:top w:val="none" w:sz="0" w:space="0" w:color="auto"/>
                <w:left w:val="none" w:sz="0" w:space="0" w:color="auto"/>
                <w:bottom w:val="none" w:sz="0" w:space="0" w:color="auto"/>
                <w:right w:val="none" w:sz="0" w:space="0" w:color="auto"/>
              </w:divBdr>
            </w:div>
            <w:div w:id="66344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576463">
      <w:bodyDiv w:val="1"/>
      <w:marLeft w:val="0"/>
      <w:marRight w:val="0"/>
      <w:marTop w:val="0"/>
      <w:marBottom w:val="0"/>
      <w:divBdr>
        <w:top w:val="none" w:sz="0" w:space="0" w:color="auto"/>
        <w:left w:val="none" w:sz="0" w:space="0" w:color="auto"/>
        <w:bottom w:val="none" w:sz="0" w:space="0" w:color="auto"/>
        <w:right w:val="none" w:sz="0" w:space="0" w:color="auto"/>
      </w:divBdr>
    </w:div>
    <w:div w:id="1406030030">
      <w:bodyDiv w:val="1"/>
      <w:marLeft w:val="0"/>
      <w:marRight w:val="0"/>
      <w:marTop w:val="0"/>
      <w:marBottom w:val="0"/>
      <w:divBdr>
        <w:top w:val="none" w:sz="0" w:space="0" w:color="auto"/>
        <w:left w:val="none" w:sz="0" w:space="0" w:color="auto"/>
        <w:bottom w:val="none" w:sz="0" w:space="0" w:color="auto"/>
        <w:right w:val="none" w:sz="0" w:space="0" w:color="auto"/>
      </w:divBdr>
      <w:divsChild>
        <w:div w:id="693533258">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412390106">
      <w:bodyDiv w:val="1"/>
      <w:marLeft w:val="0"/>
      <w:marRight w:val="0"/>
      <w:marTop w:val="0"/>
      <w:marBottom w:val="0"/>
      <w:divBdr>
        <w:top w:val="none" w:sz="0" w:space="0" w:color="auto"/>
        <w:left w:val="none" w:sz="0" w:space="0" w:color="auto"/>
        <w:bottom w:val="none" w:sz="0" w:space="0" w:color="auto"/>
        <w:right w:val="none" w:sz="0" w:space="0" w:color="auto"/>
      </w:divBdr>
    </w:div>
    <w:div w:id="1466847703">
      <w:bodyDiv w:val="1"/>
      <w:marLeft w:val="0"/>
      <w:marRight w:val="0"/>
      <w:marTop w:val="0"/>
      <w:marBottom w:val="0"/>
      <w:divBdr>
        <w:top w:val="none" w:sz="0" w:space="0" w:color="auto"/>
        <w:left w:val="none" w:sz="0" w:space="0" w:color="auto"/>
        <w:bottom w:val="none" w:sz="0" w:space="0" w:color="auto"/>
        <w:right w:val="none" w:sz="0" w:space="0" w:color="auto"/>
      </w:divBdr>
    </w:div>
    <w:div w:id="1485929470">
      <w:bodyDiv w:val="1"/>
      <w:marLeft w:val="0"/>
      <w:marRight w:val="0"/>
      <w:marTop w:val="0"/>
      <w:marBottom w:val="0"/>
      <w:divBdr>
        <w:top w:val="none" w:sz="0" w:space="0" w:color="auto"/>
        <w:left w:val="none" w:sz="0" w:space="0" w:color="auto"/>
        <w:bottom w:val="none" w:sz="0" w:space="0" w:color="auto"/>
        <w:right w:val="none" w:sz="0" w:space="0" w:color="auto"/>
      </w:divBdr>
    </w:div>
    <w:div w:id="1555266321">
      <w:bodyDiv w:val="1"/>
      <w:marLeft w:val="0"/>
      <w:marRight w:val="0"/>
      <w:marTop w:val="0"/>
      <w:marBottom w:val="0"/>
      <w:divBdr>
        <w:top w:val="none" w:sz="0" w:space="0" w:color="auto"/>
        <w:left w:val="none" w:sz="0" w:space="0" w:color="auto"/>
        <w:bottom w:val="none" w:sz="0" w:space="0" w:color="auto"/>
        <w:right w:val="none" w:sz="0" w:space="0" w:color="auto"/>
      </w:divBdr>
    </w:div>
    <w:div w:id="1555311761">
      <w:bodyDiv w:val="1"/>
      <w:marLeft w:val="0"/>
      <w:marRight w:val="0"/>
      <w:marTop w:val="0"/>
      <w:marBottom w:val="0"/>
      <w:divBdr>
        <w:top w:val="none" w:sz="0" w:space="0" w:color="auto"/>
        <w:left w:val="none" w:sz="0" w:space="0" w:color="auto"/>
        <w:bottom w:val="none" w:sz="0" w:space="0" w:color="auto"/>
        <w:right w:val="none" w:sz="0" w:space="0" w:color="auto"/>
      </w:divBdr>
    </w:div>
    <w:div w:id="1564632657">
      <w:bodyDiv w:val="1"/>
      <w:marLeft w:val="0"/>
      <w:marRight w:val="0"/>
      <w:marTop w:val="0"/>
      <w:marBottom w:val="0"/>
      <w:divBdr>
        <w:top w:val="none" w:sz="0" w:space="0" w:color="auto"/>
        <w:left w:val="none" w:sz="0" w:space="0" w:color="auto"/>
        <w:bottom w:val="none" w:sz="0" w:space="0" w:color="auto"/>
        <w:right w:val="none" w:sz="0" w:space="0" w:color="auto"/>
      </w:divBdr>
    </w:div>
    <w:div w:id="1628046550">
      <w:bodyDiv w:val="1"/>
      <w:marLeft w:val="0"/>
      <w:marRight w:val="0"/>
      <w:marTop w:val="0"/>
      <w:marBottom w:val="0"/>
      <w:divBdr>
        <w:top w:val="none" w:sz="0" w:space="0" w:color="auto"/>
        <w:left w:val="none" w:sz="0" w:space="0" w:color="auto"/>
        <w:bottom w:val="none" w:sz="0" w:space="0" w:color="auto"/>
        <w:right w:val="none" w:sz="0" w:space="0" w:color="auto"/>
      </w:divBdr>
    </w:div>
    <w:div w:id="1651058316">
      <w:bodyDiv w:val="1"/>
      <w:marLeft w:val="0"/>
      <w:marRight w:val="0"/>
      <w:marTop w:val="0"/>
      <w:marBottom w:val="0"/>
      <w:divBdr>
        <w:top w:val="none" w:sz="0" w:space="0" w:color="auto"/>
        <w:left w:val="none" w:sz="0" w:space="0" w:color="auto"/>
        <w:bottom w:val="none" w:sz="0" w:space="0" w:color="auto"/>
        <w:right w:val="none" w:sz="0" w:space="0" w:color="auto"/>
      </w:divBdr>
      <w:divsChild>
        <w:div w:id="676545146">
          <w:marLeft w:val="0"/>
          <w:marRight w:val="0"/>
          <w:marTop w:val="0"/>
          <w:marBottom w:val="0"/>
          <w:divBdr>
            <w:top w:val="none" w:sz="0" w:space="0" w:color="auto"/>
            <w:left w:val="none" w:sz="0" w:space="0" w:color="auto"/>
            <w:bottom w:val="none" w:sz="0" w:space="0" w:color="auto"/>
            <w:right w:val="none" w:sz="0" w:space="0" w:color="auto"/>
          </w:divBdr>
          <w:divsChild>
            <w:div w:id="694887890">
              <w:marLeft w:val="0"/>
              <w:marRight w:val="0"/>
              <w:marTop w:val="0"/>
              <w:marBottom w:val="0"/>
              <w:divBdr>
                <w:top w:val="none" w:sz="0" w:space="0" w:color="auto"/>
                <w:left w:val="none" w:sz="0" w:space="0" w:color="auto"/>
                <w:bottom w:val="none" w:sz="0" w:space="0" w:color="auto"/>
                <w:right w:val="none" w:sz="0" w:space="0" w:color="auto"/>
              </w:divBdr>
            </w:div>
            <w:div w:id="131219853">
              <w:marLeft w:val="0"/>
              <w:marRight w:val="0"/>
              <w:marTop w:val="0"/>
              <w:marBottom w:val="0"/>
              <w:divBdr>
                <w:top w:val="none" w:sz="0" w:space="0" w:color="auto"/>
                <w:left w:val="none" w:sz="0" w:space="0" w:color="auto"/>
                <w:bottom w:val="none" w:sz="0" w:space="0" w:color="auto"/>
                <w:right w:val="none" w:sz="0" w:space="0" w:color="auto"/>
              </w:divBdr>
            </w:div>
            <w:div w:id="1283344003">
              <w:marLeft w:val="0"/>
              <w:marRight w:val="0"/>
              <w:marTop w:val="0"/>
              <w:marBottom w:val="0"/>
              <w:divBdr>
                <w:top w:val="none" w:sz="0" w:space="0" w:color="auto"/>
                <w:left w:val="none" w:sz="0" w:space="0" w:color="auto"/>
                <w:bottom w:val="none" w:sz="0" w:space="0" w:color="auto"/>
                <w:right w:val="none" w:sz="0" w:space="0" w:color="auto"/>
              </w:divBdr>
            </w:div>
            <w:div w:id="885292185">
              <w:marLeft w:val="0"/>
              <w:marRight w:val="0"/>
              <w:marTop w:val="0"/>
              <w:marBottom w:val="0"/>
              <w:divBdr>
                <w:top w:val="none" w:sz="0" w:space="0" w:color="auto"/>
                <w:left w:val="none" w:sz="0" w:space="0" w:color="auto"/>
                <w:bottom w:val="none" w:sz="0" w:space="0" w:color="auto"/>
                <w:right w:val="none" w:sz="0" w:space="0" w:color="auto"/>
              </w:divBdr>
            </w:div>
            <w:div w:id="64717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486333">
      <w:bodyDiv w:val="1"/>
      <w:marLeft w:val="0"/>
      <w:marRight w:val="0"/>
      <w:marTop w:val="0"/>
      <w:marBottom w:val="0"/>
      <w:divBdr>
        <w:top w:val="none" w:sz="0" w:space="0" w:color="auto"/>
        <w:left w:val="none" w:sz="0" w:space="0" w:color="auto"/>
        <w:bottom w:val="none" w:sz="0" w:space="0" w:color="auto"/>
        <w:right w:val="none" w:sz="0" w:space="0" w:color="auto"/>
      </w:divBdr>
    </w:div>
    <w:div w:id="1684698822">
      <w:bodyDiv w:val="1"/>
      <w:marLeft w:val="0"/>
      <w:marRight w:val="0"/>
      <w:marTop w:val="0"/>
      <w:marBottom w:val="0"/>
      <w:divBdr>
        <w:top w:val="none" w:sz="0" w:space="0" w:color="auto"/>
        <w:left w:val="none" w:sz="0" w:space="0" w:color="auto"/>
        <w:bottom w:val="none" w:sz="0" w:space="0" w:color="auto"/>
        <w:right w:val="none" w:sz="0" w:space="0" w:color="auto"/>
      </w:divBdr>
    </w:div>
    <w:div w:id="1700010026">
      <w:bodyDiv w:val="1"/>
      <w:marLeft w:val="0"/>
      <w:marRight w:val="0"/>
      <w:marTop w:val="0"/>
      <w:marBottom w:val="0"/>
      <w:divBdr>
        <w:top w:val="none" w:sz="0" w:space="0" w:color="auto"/>
        <w:left w:val="none" w:sz="0" w:space="0" w:color="auto"/>
        <w:bottom w:val="none" w:sz="0" w:space="0" w:color="auto"/>
        <w:right w:val="none" w:sz="0" w:space="0" w:color="auto"/>
      </w:divBdr>
    </w:div>
    <w:div w:id="1703509743">
      <w:bodyDiv w:val="1"/>
      <w:marLeft w:val="0"/>
      <w:marRight w:val="0"/>
      <w:marTop w:val="0"/>
      <w:marBottom w:val="0"/>
      <w:divBdr>
        <w:top w:val="none" w:sz="0" w:space="0" w:color="auto"/>
        <w:left w:val="none" w:sz="0" w:space="0" w:color="auto"/>
        <w:bottom w:val="none" w:sz="0" w:space="0" w:color="auto"/>
        <w:right w:val="none" w:sz="0" w:space="0" w:color="auto"/>
      </w:divBdr>
    </w:div>
    <w:div w:id="1717779763">
      <w:bodyDiv w:val="1"/>
      <w:marLeft w:val="0"/>
      <w:marRight w:val="0"/>
      <w:marTop w:val="0"/>
      <w:marBottom w:val="0"/>
      <w:divBdr>
        <w:top w:val="none" w:sz="0" w:space="0" w:color="auto"/>
        <w:left w:val="none" w:sz="0" w:space="0" w:color="auto"/>
        <w:bottom w:val="none" w:sz="0" w:space="0" w:color="auto"/>
        <w:right w:val="none" w:sz="0" w:space="0" w:color="auto"/>
      </w:divBdr>
    </w:div>
    <w:div w:id="1721593012">
      <w:bodyDiv w:val="1"/>
      <w:marLeft w:val="0"/>
      <w:marRight w:val="0"/>
      <w:marTop w:val="0"/>
      <w:marBottom w:val="0"/>
      <w:divBdr>
        <w:top w:val="none" w:sz="0" w:space="0" w:color="auto"/>
        <w:left w:val="none" w:sz="0" w:space="0" w:color="auto"/>
        <w:bottom w:val="none" w:sz="0" w:space="0" w:color="auto"/>
        <w:right w:val="none" w:sz="0" w:space="0" w:color="auto"/>
      </w:divBdr>
    </w:div>
    <w:div w:id="1729263810">
      <w:bodyDiv w:val="1"/>
      <w:marLeft w:val="0"/>
      <w:marRight w:val="0"/>
      <w:marTop w:val="0"/>
      <w:marBottom w:val="0"/>
      <w:divBdr>
        <w:top w:val="none" w:sz="0" w:space="0" w:color="auto"/>
        <w:left w:val="none" w:sz="0" w:space="0" w:color="auto"/>
        <w:bottom w:val="none" w:sz="0" w:space="0" w:color="auto"/>
        <w:right w:val="none" w:sz="0" w:space="0" w:color="auto"/>
      </w:divBdr>
    </w:div>
    <w:div w:id="1794473641">
      <w:bodyDiv w:val="1"/>
      <w:marLeft w:val="0"/>
      <w:marRight w:val="0"/>
      <w:marTop w:val="0"/>
      <w:marBottom w:val="0"/>
      <w:divBdr>
        <w:top w:val="none" w:sz="0" w:space="0" w:color="auto"/>
        <w:left w:val="none" w:sz="0" w:space="0" w:color="auto"/>
        <w:bottom w:val="none" w:sz="0" w:space="0" w:color="auto"/>
        <w:right w:val="none" w:sz="0" w:space="0" w:color="auto"/>
      </w:divBdr>
    </w:div>
    <w:div w:id="1879313781">
      <w:bodyDiv w:val="1"/>
      <w:marLeft w:val="0"/>
      <w:marRight w:val="0"/>
      <w:marTop w:val="0"/>
      <w:marBottom w:val="0"/>
      <w:divBdr>
        <w:top w:val="none" w:sz="0" w:space="0" w:color="auto"/>
        <w:left w:val="none" w:sz="0" w:space="0" w:color="auto"/>
        <w:bottom w:val="none" w:sz="0" w:space="0" w:color="auto"/>
        <w:right w:val="none" w:sz="0" w:space="0" w:color="auto"/>
      </w:divBdr>
    </w:div>
    <w:div w:id="1905868595">
      <w:bodyDiv w:val="1"/>
      <w:marLeft w:val="0"/>
      <w:marRight w:val="0"/>
      <w:marTop w:val="0"/>
      <w:marBottom w:val="0"/>
      <w:divBdr>
        <w:top w:val="none" w:sz="0" w:space="0" w:color="auto"/>
        <w:left w:val="none" w:sz="0" w:space="0" w:color="auto"/>
        <w:bottom w:val="none" w:sz="0" w:space="0" w:color="auto"/>
        <w:right w:val="none" w:sz="0" w:space="0" w:color="auto"/>
      </w:divBdr>
    </w:div>
    <w:div w:id="1937247545">
      <w:bodyDiv w:val="1"/>
      <w:marLeft w:val="0"/>
      <w:marRight w:val="0"/>
      <w:marTop w:val="0"/>
      <w:marBottom w:val="0"/>
      <w:divBdr>
        <w:top w:val="none" w:sz="0" w:space="0" w:color="auto"/>
        <w:left w:val="none" w:sz="0" w:space="0" w:color="auto"/>
        <w:bottom w:val="none" w:sz="0" w:space="0" w:color="auto"/>
        <w:right w:val="none" w:sz="0" w:space="0" w:color="auto"/>
      </w:divBdr>
    </w:div>
    <w:div w:id="1970477372">
      <w:bodyDiv w:val="1"/>
      <w:marLeft w:val="0"/>
      <w:marRight w:val="0"/>
      <w:marTop w:val="0"/>
      <w:marBottom w:val="0"/>
      <w:divBdr>
        <w:top w:val="none" w:sz="0" w:space="0" w:color="auto"/>
        <w:left w:val="none" w:sz="0" w:space="0" w:color="auto"/>
        <w:bottom w:val="none" w:sz="0" w:space="0" w:color="auto"/>
        <w:right w:val="none" w:sz="0" w:space="0" w:color="auto"/>
      </w:divBdr>
    </w:div>
    <w:div w:id="1987472696">
      <w:bodyDiv w:val="1"/>
      <w:marLeft w:val="0"/>
      <w:marRight w:val="0"/>
      <w:marTop w:val="0"/>
      <w:marBottom w:val="0"/>
      <w:divBdr>
        <w:top w:val="none" w:sz="0" w:space="0" w:color="auto"/>
        <w:left w:val="none" w:sz="0" w:space="0" w:color="auto"/>
        <w:bottom w:val="none" w:sz="0" w:space="0" w:color="auto"/>
        <w:right w:val="none" w:sz="0" w:space="0" w:color="auto"/>
      </w:divBdr>
    </w:div>
    <w:div w:id="1988239671">
      <w:bodyDiv w:val="1"/>
      <w:marLeft w:val="0"/>
      <w:marRight w:val="0"/>
      <w:marTop w:val="0"/>
      <w:marBottom w:val="0"/>
      <w:divBdr>
        <w:top w:val="none" w:sz="0" w:space="0" w:color="auto"/>
        <w:left w:val="none" w:sz="0" w:space="0" w:color="auto"/>
        <w:bottom w:val="none" w:sz="0" w:space="0" w:color="auto"/>
        <w:right w:val="none" w:sz="0" w:space="0" w:color="auto"/>
      </w:divBdr>
    </w:div>
    <w:div w:id="2012096509">
      <w:bodyDiv w:val="1"/>
      <w:marLeft w:val="0"/>
      <w:marRight w:val="0"/>
      <w:marTop w:val="0"/>
      <w:marBottom w:val="0"/>
      <w:divBdr>
        <w:top w:val="none" w:sz="0" w:space="0" w:color="auto"/>
        <w:left w:val="none" w:sz="0" w:space="0" w:color="auto"/>
        <w:bottom w:val="none" w:sz="0" w:space="0" w:color="auto"/>
        <w:right w:val="none" w:sz="0" w:space="0" w:color="auto"/>
      </w:divBdr>
    </w:div>
    <w:div w:id="2032488057">
      <w:bodyDiv w:val="1"/>
      <w:marLeft w:val="0"/>
      <w:marRight w:val="0"/>
      <w:marTop w:val="0"/>
      <w:marBottom w:val="0"/>
      <w:divBdr>
        <w:top w:val="none" w:sz="0" w:space="0" w:color="auto"/>
        <w:left w:val="none" w:sz="0" w:space="0" w:color="auto"/>
        <w:bottom w:val="none" w:sz="0" w:space="0" w:color="auto"/>
        <w:right w:val="none" w:sz="0" w:space="0" w:color="auto"/>
      </w:divBdr>
    </w:div>
    <w:div w:id="2049064866">
      <w:bodyDiv w:val="1"/>
      <w:marLeft w:val="0"/>
      <w:marRight w:val="0"/>
      <w:marTop w:val="0"/>
      <w:marBottom w:val="0"/>
      <w:divBdr>
        <w:top w:val="none" w:sz="0" w:space="0" w:color="auto"/>
        <w:left w:val="none" w:sz="0" w:space="0" w:color="auto"/>
        <w:bottom w:val="none" w:sz="0" w:space="0" w:color="auto"/>
        <w:right w:val="none" w:sz="0" w:space="0" w:color="auto"/>
      </w:divBdr>
    </w:div>
    <w:div w:id="2077319826">
      <w:bodyDiv w:val="1"/>
      <w:marLeft w:val="0"/>
      <w:marRight w:val="0"/>
      <w:marTop w:val="0"/>
      <w:marBottom w:val="0"/>
      <w:divBdr>
        <w:top w:val="none" w:sz="0" w:space="0" w:color="auto"/>
        <w:left w:val="none" w:sz="0" w:space="0" w:color="auto"/>
        <w:bottom w:val="none" w:sz="0" w:space="0" w:color="auto"/>
        <w:right w:val="none" w:sz="0" w:space="0" w:color="auto"/>
      </w:divBdr>
    </w:div>
    <w:div w:id="2081903654">
      <w:bodyDiv w:val="1"/>
      <w:marLeft w:val="0"/>
      <w:marRight w:val="0"/>
      <w:marTop w:val="0"/>
      <w:marBottom w:val="0"/>
      <w:divBdr>
        <w:top w:val="none" w:sz="0" w:space="0" w:color="auto"/>
        <w:left w:val="none" w:sz="0" w:space="0" w:color="auto"/>
        <w:bottom w:val="none" w:sz="0" w:space="0" w:color="auto"/>
        <w:right w:val="none" w:sz="0" w:space="0" w:color="auto"/>
      </w:divBdr>
      <w:divsChild>
        <w:div w:id="1165824354">
          <w:marLeft w:val="0"/>
          <w:marRight w:val="0"/>
          <w:marTop w:val="0"/>
          <w:marBottom w:val="0"/>
          <w:divBdr>
            <w:top w:val="none" w:sz="0" w:space="0" w:color="auto"/>
            <w:left w:val="none" w:sz="0" w:space="0" w:color="auto"/>
            <w:bottom w:val="none" w:sz="0" w:space="0" w:color="auto"/>
            <w:right w:val="none" w:sz="0" w:space="0" w:color="auto"/>
          </w:divBdr>
          <w:divsChild>
            <w:div w:id="1318612110">
              <w:marLeft w:val="0"/>
              <w:marRight w:val="0"/>
              <w:marTop w:val="0"/>
              <w:marBottom w:val="0"/>
              <w:divBdr>
                <w:top w:val="none" w:sz="0" w:space="0" w:color="auto"/>
                <w:left w:val="none" w:sz="0" w:space="0" w:color="auto"/>
                <w:bottom w:val="none" w:sz="0" w:space="0" w:color="auto"/>
                <w:right w:val="none" w:sz="0" w:space="0" w:color="auto"/>
              </w:divBdr>
            </w:div>
            <w:div w:id="799345288">
              <w:marLeft w:val="0"/>
              <w:marRight w:val="0"/>
              <w:marTop w:val="0"/>
              <w:marBottom w:val="0"/>
              <w:divBdr>
                <w:top w:val="none" w:sz="0" w:space="0" w:color="auto"/>
                <w:left w:val="none" w:sz="0" w:space="0" w:color="auto"/>
                <w:bottom w:val="none" w:sz="0" w:space="0" w:color="auto"/>
                <w:right w:val="none" w:sz="0" w:space="0" w:color="auto"/>
              </w:divBdr>
            </w:div>
            <w:div w:id="2143771846">
              <w:marLeft w:val="0"/>
              <w:marRight w:val="0"/>
              <w:marTop w:val="0"/>
              <w:marBottom w:val="0"/>
              <w:divBdr>
                <w:top w:val="none" w:sz="0" w:space="0" w:color="auto"/>
                <w:left w:val="none" w:sz="0" w:space="0" w:color="auto"/>
                <w:bottom w:val="none" w:sz="0" w:space="0" w:color="auto"/>
                <w:right w:val="none" w:sz="0" w:space="0" w:color="auto"/>
              </w:divBdr>
            </w:div>
            <w:div w:id="865869797">
              <w:marLeft w:val="0"/>
              <w:marRight w:val="0"/>
              <w:marTop w:val="0"/>
              <w:marBottom w:val="0"/>
              <w:divBdr>
                <w:top w:val="none" w:sz="0" w:space="0" w:color="auto"/>
                <w:left w:val="none" w:sz="0" w:space="0" w:color="auto"/>
                <w:bottom w:val="none" w:sz="0" w:space="0" w:color="auto"/>
                <w:right w:val="none" w:sz="0" w:space="0" w:color="auto"/>
              </w:divBdr>
            </w:div>
            <w:div w:id="737946052">
              <w:marLeft w:val="0"/>
              <w:marRight w:val="0"/>
              <w:marTop w:val="0"/>
              <w:marBottom w:val="0"/>
              <w:divBdr>
                <w:top w:val="none" w:sz="0" w:space="0" w:color="auto"/>
                <w:left w:val="none" w:sz="0" w:space="0" w:color="auto"/>
                <w:bottom w:val="none" w:sz="0" w:space="0" w:color="auto"/>
                <w:right w:val="none" w:sz="0" w:space="0" w:color="auto"/>
              </w:divBdr>
            </w:div>
            <w:div w:id="1183546138">
              <w:marLeft w:val="0"/>
              <w:marRight w:val="0"/>
              <w:marTop w:val="0"/>
              <w:marBottom w:val="0"/>
              <w:divBdr>
                <w:top w:val="none" w:sz="0" w:space="0" w:color="auto"/>
                <w:left w:val="none" w:sz="0" w:space="0" w:color="auto"/>
                <w:bottom w:val="none" w:sz="0" w:space="0" w:color="auto"/>
                <w:right w:val="none" w:sz="0" w:space="0" w:color="auto"/>
              </w:divBdr>
            </w:div>
            <w:div w:id="1395003584">
              <w:marLeft w:val="0"/>
              <w:marRight w:val="0"/>
              <w:marTop w:val="0"/>
              <w:marBottom w:val="0"/>
              <w:divBdr>
                <w:top w:val="none" w:sz="0" w:space="0" w:color="auto"/>
                <w:left w:val="none" w:sz="0" w:space="0" w:color="auto"/>
                <w:bottom w:val="none" w:sz="0" w:space="0" w:color="auto"/>
                <w:right w:val="none" w:sz="0" w:space="0" w:color="auto"/>
              </w:divBdr>
            </w:div>
            <w:div w:id="756903132">
              <w:marLeft w:val="0"/>
              <w:marRight w:val="0"/>
              <w:marTop w:val="0"/>
              <w:marBottom w:val="0"/>
              <w:divBdr>
                <w:top w:val="none" w:sz="0" w:space="0" w:color="auto"/>
                <w:left w:val="none" w:sz="0" w:space="0" w:color="auto"/>
                <w:bottom w:val="none" w:sz="0" w:space="0" w:color="auto"/>
                <w:right w:val="none" w:sz="0" w:space="0" w:color="auto"/>
              </w:divBdr>
            </w:div>
            <w:div w:id="1566523119">
              <w:marLeft w:val="0"/>
              <w:marRight w:val="0"/>
              <w:marTop w:val="0"/>
              <w:marBottom w:val="0"/>
              <w:divBdr>
                <w:top w:val="none" w:sz="0" w:space="0" w:color="auto"/>
                <w:left w:val="none" w:sz="0" w:space="0" w:color="auto"/>
                <w:bottom w:val="none" w:sz="0" w:space="0" w:color="auto"/>
                <w:right w:val="none" w:sz="0" w:space="0" w:color="auto"/>
              </w:divBdr>
            </w:div>
            <w:div w:id="1815676993">
              <w:marLeft w:val="0"/>
              <w:marRight w:val="0"/>
              <w:marTop w:val="0"/>
              <w:marBottom w:val="0"/>
              <w:divBdr>
                <w:top w:val="none" w:sz="0" w:space="0" w:color="auto"/>
                <w:left w:val="none" w:sz="0" w:space="0" w:color="auto"/>
                <w:bottom w:val="none" w:sz="0" w:space="0" w:color="auto"/>
                <w:right w:val="none" w:sz="0" w:space="0" w:color="auto"/>
              </w:divBdr>
            </w:div>
            <w:div w:id="937563079">
              <w:marLeft w:val="0"/>
              <w:marRight w:val="0"/>
              <w:marTop w:val="0"/>
              <w:marBottom w:val="0"/>
              <w:divBdr>
                <w:top w:val="none" w:sz="0" w:space="0" w:color="auto"/>
                <w:left w:val="none" w:sz="0" w:space="0" w:color="auto"/>
                <w:bottom w:val="none" w:sz="0" w:space="0" w:color="auto"/>
                <w:right w:val="none" w:sz="0" w:space="0" w:color="auto"/>
              </w:divBdr>
            </w:div>
            <w:div w:id="917905968">
              <w:marLeft w:val="0"/>
              <w:marRight w:val="0"/>
              <w:marTop w:val="0"/>
              <w:marBottom w:val="0"/>
              <w:divBdr>
                <w:top w:val="none" w:sz="0" w:space="0" w:color="auto"/>
                <w:left w:val="none" w:sz="0" w:space="0" w:color="auto"/>
                <w:bottom w:val="none" w:sz="0" w:space="0" w:color="auto"/>
                <w:right w:val="none" w:sz="0" w:space="0" w:color="auto"/>
              </w:divBdr>
            </w:div>
            <w:div w:id="766541515">
              <w:marLeft w:val="0"/>
              <w:marRight w:val="0"/>
              <w:marTop w:val="0"/>
              <w:marBottom w:val="0"/>
              <w:divBdr>
                <w:top w:val="none" w:sz="0" w:space="0" w:color="auto"/>
                <w:left w:val="none" w:sz="0" w:space="0" w:color="auto"/>
                <w:bottom w:val="none" w:sz="0" w:space="0" w:color="auto"/>
                <w:right w:val="none" w:sz="0" w:space="0" w:color="auto"/>
              </w:divBdr>
            </w:div>
            <w:div w:id="1402751004">
              <w:marLeft w:val="0"/>
              <w:marRight w:val="0"/>
              <w:marTop w:val="0"/>
              <w:marBottom w:val="0"/>
              <w:divBdr>
                <w:top w:val="none" w:sz="0" w:space="0" w:color="auto"/>
                <w:left w:val="none" w:sz="0" w:space="0" w:color="auto"/>
                <w:bottom w:val="none" w:sz="0" w:space="0" w:color="auto"/>
                <w:right w:val="none" w:sz="0" w:space="0" w:color="auto"/>
              </w:divBdr>
            </w:div>
            <w:div w:id="1995722269">
              <w:marLeft w:val="0"/>
              <w:marRight w:val="0"/>
              <w:marTop w:val="0"/>
              <w:marBottom w:val="0"/>
              <w:divBdr>
                <w:top w:val="none" w:sz="0" w:space="0" w:color="auto"/>
                <w:left w:val="none" w:sz="0" w:space="0" w:color="auto"/>
                <w:bottom w:val="none" w:sz="0" w:space="0" w:color="auto"/>
                <w:right w:val="none" w:sz="0" w:space="0" w:color="auto"/>
              </w:divBdr>
            </w:div>
            <w:div w:id="1423451819">
              <w:marLeft w:val="0"/>
              <w:marRight w:val="0"/>
              <w:marTop w:val="0"/>
              <w:marBottom w:val="0"/>
              <w:divBdr>
                <w:top w:val="none" w:sz="0" w:space="0" w:color="auto"/>
                <w:left w:val="none" w:sz="0" w:space="0" w:color="auto"/>
                <w:bottom w:val="none" w:sz="0" w:space="0" w:color="auto"/>
                <w:right w:val="none" w:sz="0" w:space="0" w:color="auto"/>
              </w:divBdr>
            </w:div>
            <w:div w:id="1942912229">
              <w:marLeft w:val="0"/>
              <w:marRight w:val="0"/>
              <w:marTop w:val="0"/>
              <w:marBottom w:val="0"/>
              <w:divBdr>
                <w:top w:val="none" w:sz="0" w:space="0" w:color="auto"/>
                <w:left w:val="none" w:sz="0" w:space="0" w:color="auto"/>
                <w:bottom w:val="none" w:sz="0" w:space="0" w:color="auto"/>
                <w:right w:val="none" w:sz="0" w:space="0" w:color="auto"/>
              </w:divBdr>
            </w:div>
            <w:div w:id="421609346">
              <w:marLeft w:val="0"/>
              <w:marRight w:val="0"/>
              <w:marTop w:val="0"/>
              <w:marBottom w:val="0"/>
              <w:divBdr>
                <w:top w:val="none" w:sz="0" w:space="0" w:color="auto"/>
                <w:left w:val="none" w:sz="0" w:space="0" w:color="auto"/>
                <w:bottom w:val="none" w:sz="0" w:space="0" w:color="auto"/>
                <w:right w:val="none" w:sz="0" w:space="0" w:color="auto"/>
              </w:divBdr>
            </w:div>
            <w:div w:id="1798332112">
              <w:marLeft w:val="0"/>
              <w:marRight w:val="0"/>
              <w:marTop w:val="0"/>
              <w:marBottom w:val="0"/>
              <w:divBdr>
                <w:top w:val="none" w:sz="0" w:space="0" w:color="auto"/>
                <w:left w:val="none" w:sz="0" w:space="0" w:color="auto"/>
                <w:bottom w:val="none" w:sz="0" w:space="0" w:color="auto"/>
                <w:right w:val="none" w:sz="0" w:space="0" w:color="auto"/>
              </w:divBdr>
            </w:div>
            <w:div w:id="56901893">
              <w:marLeft w:val="0"/>
              <w:marRight w:val="0"/>
              <w:marTop w:val="0"/>
              <w:marBottom w:val="0"/>
              <w:divBdr>
                <w:top w:val="none" w:sz="0" w:space="0" w:color="auto"/>
                <w:left w:val="none" w:sz="0" w:space="0" w:color="auto"/>
                <w:bottom w:val="none" w:sz="0" w:space="0" w:color="auto"/>
                <w:right w:val="none" w:sz="0" w:space="0" w:color="auto"/>
              </w:divBdr>
            </w:div>
            <w:div w:id="1847209772">
              <w:marLeft w:val="0"/>
              <w:marRight w:val="0"/>
              <w:marTop w:val="0"/>
              <w:marBottom w:val="0"/>
              <w:divBdr>
                <w:top w:val="none" w:sz="0" w:space="0" w:color="auto"/>
                <w:left w:val="none" w:sz="0" w:space="0" w:color="auto"/>
                <w:bottom w:val="none" w:sz="0" w:space="0" w:color="auto"/>
                <w:right w:val="none" w:sz="0" w:space="0" w:color="auto"/>
              </w:divBdr>
            </w:div>
            <w:div w:id="1207983428">
              <w:marLeft w:val="0"/>
              <w:marRight w:val="0"/>
              <w:marTop w:val="0"/>
              <w:marBottom w:val="0"/>
              <w:divBdr>
                <w:top w:val="none" w:sz="0" w:space="0" w:color="auto"/>
                <w:left w:val="none" w:sz="0" w:space="0" w:color="auto"/>
                <w:bottom w:val="none" w:sz="0" w:space="0" w:color="auto"/>
                <w:right w:val="none" w:sz="0" w:space="0" w:color="auto"/>
              </w:divBdr>
            </w:div>
            <w:div w:id="353193529">
              <w:marLeft w:val="0"/>
              <w:marRight w:val="0"/>
              <w:marTop w:val="0"/>
              <w:marBottom w:val="0"/>
              <w:divBdr>
                <w:top w:val="none" w:sz="0" w:space="0" w:color="auto"/>
                <w:left w:val="none" w:sz="0" w:space="0" w:color="auto"/>
                <w:bottom w:val="none" w:sz="0" w:space="0" w:color="auto"/>
                <w:right w:val="none" w:sz="0" w:space="0" w:color="auto"/>
              </w:divBdr>
            </w:div>
            <w:div w:id="26492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2.png"/><Relationship Id="rId19" Type="http://schemas.openxmlformats.org/officeDocument/2006/relationships/package" Target="embeddings/Microsoft_Visio___2.vsdx"/><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package" Target="embeddings/Microsoft_Visio___1.vsdx"/><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ABFFE7-89AA-46F3-A45C-F072A452F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28568</TotalTime>
  <Pages>31</Pages>
  <Words>1373</Words>
  <Characters>7830</Characters>
  <Application>Microsoft Office Word</Application>
  <DocSecurity>0</DocSecurity>
  <Lines>65</Lines>
  <Paragraphs>18</Paragraphs>
  <ScaleCrop>false</ScaleCrop>
  <Company>Microsoft</Company>
  <LinksUpToDate>false</LinksUpToDate>
  <CharactersWithSpaces>9185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fengqiangguo</dc:creator>
  <cp:keywords/>
  <dc:description/>
  <cp:lastModifiedBy>fengqiangguo</cp:lastModifiedBy>
  <cp:revision>1249</cp:revision>
  <dcterms:created xsi:type="dcterms:W3CDTF">2021-02-02T12:29:00Z</dcterms:created>
  <dcterms:modified xsi:type="dcterms:W3CDTF">2021-04-17T01:17:00Z</dcterms:modified>
</cp:coreProperties>
</file>