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237" w:rsidRDefault="002D041E" w:rsidP="00330237">
      <w:pPr>
        <w:pStyle w:val="1"/>
      </w:pPr>
      <w:r>
        <w:rPr>
          <w:rFonts w:hint="eastAsia"/>
        </w:rPr>
        <w:t xml:space="preserve">1. </w:t>
      </w:r>
      <w:r w:rsidR="00330237">
        <w:rPr>
          <w:rFonts w:hint="eastAsia"/>
        </w:rPr>
        <w:t>系统级</w:t>
      </w:r>
      <w:r w:rsidR="00330237">
        <w:rPr>
          <w:rFonts w:hint="eastAsia"/>
        </w:rPr>
        <w:t>I/O</w:t>
      </w:r>
    </w:p>
    <w:p w:rsidR="009B1593" w:rsidRDefault="00330237" w:rsidP="00330237">
      <w:pPr>
        <w:ind w:firstLine="420"/>
      </w:pPr>
      <w:r>
        <w:rPr>
          <w:rFonts w:hint="eastAsia"/>
        </w:rPr>
        <w:t>输入输出是在主存和外部设备（如磁盘驱动器、中断和网络）之间复制数据的过程。</w:t>
      </w:r>
      <w:r w:rsidRPr="00330237">
        <w:rPr>
          <w:rFonts w:hint="eastAsia"/>
          <w:color w:val="FF0000"/>
        </w:rPr>
        <w:t>输入操作是从</w:t>
      </w:r>
      <w:r w:rsidRPr="00330237">
        <w:rPr>
          <w:rFonts w:hint="eastAsia"/>
          <w:color w:val="FF0000"/>
        </w:rPr>
        <w:t>IO</w:t>
      </w:r>
      <w:r w:rsidRPr="00330237">
        <w:rPr>
          <w:rFonts w:hint="eastAsia"/>
          <w:color w:val="FF0000"/>
        </w:rPr>
        <w:t>设备复制数据到主存，输出操作是从主存复制数据到</w:t>
      </w:r>
      <w:r w:rsidRPr="00330237">
        <w:rPr>
          <w:rFonts w:hint="eastAsia"/>
          <w:color w:val="FF0000"/>
        </w:rPr>
        <w:t>IO</w:t>
      </w:r>
      <w:r w:rsidRPr="00330237">
        <w:rPr>
          <w:rFonts w:hint="eastAsia"/>
          <w:color w:val="FF0000"/>
        </w:rPr>
        <w:t>设备</w:t>
      </w:r>
      <w:r>
        <w:rPr>
          <w:rFonts w:hint="eastAsia"/>
        </w:rPr>
        <w:t>。</w:t>
      </w:r>
    </w:p>
    <w:p w:rsidR="00BD5A2E" w:rsidRDefault="00BD5A2E" w:rsidP="00BD5A2E">
      <w:pPr>
        <w:pStyle w:val="2"/>
      </w:pPr>
      <w:proofErr w:type="gramStart"/>
      <w:r>
        <w:rPr>
          <w:rFonts w:hint="eastAsia"/>
        </w:rPr>
        <w:t>1.</w:t>
      </w:r>
      <w:r w:rsidR="002D041E">
        <w:rPr>
          <w:rFonts w:hint="eastAsia"/>
        </w:rPr>
        <w:t>1.</w:t>
      </w:r>
      <w:r>
        <w:rPr>
          <w:rFonts w:hint="eastAsia"/>
        </w:rPr>
        <w:t xml:space="preserve"> Unix</w:t>
      </w:r>
      <w:proofErr w:type="gramEnd"/>
      <w:r>
        <w:rPr>
          <w:rFonts w:hint="eastAsia"/>
        </w:rPr>
        <w:t xml:space="preserve"> IO</w:t>
      </w:r>
    </w:p>
    <w:p w:rsidR="00BD5A2E" w:rsidRDefault="00BD5A2E" w:rsidP="00BD5A2E">
      <w:r>
        <w:rPr>
          <w:rFonts w:hint="eastAsia"/>
        </w:rPr>
        <w:tab/>
      </w:r>
      <w:r>
        <w:rPr>
          <w:rFonts w:hint="eastAsia"/>
        </w:rPr>
        <w:t>一个</w:t>
      </w:r>
      <w:r>
        <w:rPr>
          <w:rFonts w:hint="eastAsia"/>
        </w:rPr>
        <w:t>Linux</w:t>
      </w:r>
      <w:r>
        <w:rPr>
          <w:rFonts w:hint="eastAsia"/>
        </w:rPr>
        <w:t>文件就是一个</w:t>
      </w:r>
      <w:r>
        <w:rPr>
          <w:rFonts w:hint="eastAsia"/>
        </w:rPr>
        <w:t>m</w:t>
      </w:r>
      <w:proofErr w:type="gramStart"/>
      <w:r>
        <w:rPr>
          <w:rFonts w:hint="eastAsia"/>
        </w:rPr>
        <w:t>个</w:t>
      </w:r>
      <w:proofErr w:type="gramEnd"/>
      <w:r>
        <w:rPr>
          <w:rFonts w:hint="eastAsia"/>
        </w:rPr>
        <w:t>字节的序列。所有的</w:t>
      </w:r>
      <w:r>
        <w:rPr>
          <w:rFonts w:hint="eastAsia"/>
        </w:rPr>
        <w:t>IO</w:t>
      </w:r>
      <w:r>
        <w:rPr>
          <w:rFonts w:hint="eastAsia"/>
        </w:rPr>
        <w:t>设备都被模型化为文件，所有的输入输出操作都被当作对相应文件的读和写来执行。将设备映射为文件的方式，允许</w:t>
      </w:r>
      <w:r>
        <w:rPr>
          <w:rFonts w:hint="eastAsia"/>
        </w:rPr>
        <w:t>L</w:t>
      </w:r>
      <w:r>
        <w:t>i</w:t>
      </w:r>
      <w:r>
        <w:rPr>
          <w:rFonts w:hint="eastAsia"/>
        </w:rPr>
        <w:t>nux</w:t>
      </w:r>
      <w:r>
        <w:rPr>
          <w:rFonts w:hint="eastAsia"/>
        </w:rPr>
        <w:t>内核引出一个简单的、低级的应用接口，即</w:t>
      </w:r>
      <w:r>
        <w:rPr>
          <w:rFonts w:hint="eastAsia"/>
        </w:rPr>
        <w:t>Unix IO</w:t>
      </w:r>
      <w:r>
        <w:rPr>
          <w:rFonts w:hint="eastAsia"/>
        </w:rPr>
        <w:t>，使得输入和输出操作都能以一种统一的方式来执行：</w:t>
      </w:r>
    </w:p>
    <w:p w:rsidR="00BD5A2E" w:rsidRDefault="00BD5A2E" w:rsidP="00346ADE">
      <w:pPr>
        <w:pStyle w:val="a3"/>
        <w:numPr>
          <w:ilvl w:val="0"/>
          <w:numId w:val="28"/>
        </w:numPr>
        <w:ind w:firstLineChars="0"/>
      </w:pPr>
      <w:r w:rsidRPr="00346ADE">
        <w:rPr>
          <w:rFonts w:hint="eastAsia"/>
          <w:b/>
        </w:rPr>
        <w:t>打开文件：</w:t>
      </w:r>
      <w:r>
        <w:rPr>
          <w:rFonts w:hint="eastAsia"/>
        </w:rPr>
        <w:t>应用程序通过打开文件来告诉内核它想访问一个</w:t>
      </w:r>
      <w:r>
        <w:rPr>
          <w:rFonts w:hint="eastAsia"/>
        </w:rPr>
        <w:t>IO</w:t>
      </w:r>
      <w:r>
        <w:rPr>
          <w:rFonts w:hint="eastAsia"/>
        </w:rPr>
        <w:t>设备。</w:t>
      </w:r>
      <w:r w:rsidRPr="00346ADE">
        <w:rPr>
          <w:rFonts w:hint="eastAsia"/>
          <w:color w:val="FF0000"/>
        </w:rPr>
        <w:t>内核返回一个非负整数，即描述符，用于在后续的操作中标识这个设备</w:t>
      </w:r>
      <w:r>
        <w:rPr>
          <w:rFonts w:hint="eastAsia"/>
        </w:rPr>
        <w:t>。内核会记录这个打开文件有关的信息，应用程序只需记住这个描述符。</w:t>
      </w:r>
    </w:p>
    <w:p w:rsidR="00BD5A2E" w:rsidRDefault="00BD5A2E" w:rsidP="00346ADE">
      <w:pPr>
        <w:pStyle w:val="a3"/>
        <w:numPr>
          <w:ilvl w:val="0"/>
          <w:numId w:val="28"/>
        </w:numPr>
        <w:ind w:firstLineChars="0"/>
      </w:pPr>
      <w:r w:rsidRPr="00346ADE">
        <w:rPr>
          <w:rFonts w:hint="eastAsia"/>
          <w:b/>
        </w:rPr>
        <w:t>Linux Shell</w:t>
      </w:r>
      <w:r w:rsidRPr="00346ADE">
        <w:rPr>
          <w:rFonts w:hint="eastAsia"/>
          <w:b/>
        </w:rPr>
        <w:t>创建的每个进程开始时都有三个打开的文件</w:t>
      </w:r>
      <w:r>
        <w:rPr>
          <w:rFonts w:hint="eastAsia"/>
        </w:rPr>
        <w:t>：标准输入（描述符</w:t>
      </w:r>
      <w:r>
        <w:rPr>
          <w:rFonts w:hint="eastAsia"/>
        </w:rPr>
        <w:t>0</w:t>
      </w:r>
      <w:r>
        <w:rPr>
          <w:rFonts w:hint="eastAsia"/>
        </w:rPr>
        <w:t>）、标准输出（描述符</w:t>
      </w:r>
      <w:r>
        <w:rPr>
          <w:rFonts w:hint="eastAsia"/>
        </w:rPr>
        <w:t>1</w:t>
      </w:r>
      <w:r>
        <w:rPr>
          <w:rFonts w:hint="eastAsia"/>
        </w:rPr>
        <w:t>）和标准错误（描述符</w:t>
      </w:r>
      <w:r>
        <w:rPr>
          <w:rFonts w:hint="eastAsia"/>
        </w:rPr>
        <w:t>2</w:t>
      </w:r>
      <w:r>
        <w:rPr>
          <w:rFonts w:hint="eastAsia"/>
        </w:rPr>
        <w:t>）。</w:t>
      </w:r>
    </w:p>
    <w:p w:rsidR="00BD5A2E" w:rsidRDefault="00BD5A2E" w:rsidP="00346ADE">
      <w:pPr>
        <w:pStyle w:val="a3"/>
        <w:numPr>
          <w:ilvl w:val="0"/>
          <w:numId w:val="28"/>
        </w:numPr>
        <w:ind w:firstLineChars="0"/>
      </w:pPr>
      <w:r w:rsidRPr="00346ADE">
        <w:rPr>
          <w:rFonts w:hint="eastAsia"/>
          <w:b/>
        </w:rPr>
        <w:t>改变当前的位置：</w:t>
      </w:r>
      <w:r>
        <w:rPr>
          <w:rFonts w:hint="eastAsia"/>
        </w:rPr>
        <w:t>对每个打开的文件，</w:t>
      </w:r>
      <w:r>
        <w:rPr>
          <w:rFonts w:hint="eastAsia"/>
        </w:rPr>
        <w:t>Linux</w:t>
      </w:r>
      <w:r>
        <w:rPr>
          <w:rFonts w:hint="eastAsia"/>
        </w:rPr>
        <w:t>内核保持着一个</w:t>
      </w:r>
      <w:r w:rsidRPr="00346ADE">
        <w:rPr>
          <w:rFonts w:hint="eastAsia"/>
          <w:color w:val="FF0000"/>
        </w:rPr>
        <w:t>文件位置</w:t>
      </w:r>
      <w:r w:rsidRPr="00346ADE">
        <w:rPr>
          <w:rFonts w:hint="eastAsia"/>
          <w:color w:val="FF0000"/>
        </w:rPr>
        <w:t>k</w:t>
      </w:r>
      <w:r>
        <w:rPr>
          <w:rFonts w:hint="eastAsia"/>
        </w:rPr>
        <w:t>，初始为</w:t>
      </w:r>
      <w:r>
        <w:rPr>
          <w:rFonts w:hint="eastAsia"/>
        </w:rPr>
        <w:t>0</w:t>
      </w:r>
      <w:r>
        <w:rPr>
          <w:rFonts w:hint="eastAsia"/>
        </w:rPr>
        <w:t>。</w:t>
      </w:r>
      <w:r>
        <w:rPr>
          <w:rFonts w:hint="eastAsia"/>
        </w:rPr>
        <w:t>k</w:t>
      </w:r>
      <w:r>
        <w:rPr>
          <w:rFonts w:hint="eastAsia"/>
        </w:rPr>
        <w:t>是从文件起始位置的字节偏移量。应用程序可以执行</w:t>
      </w:r>
      <w:r>
        <w:rPr>
          <w:rFonts w:hint="eastAsia"/>
        </w:rPr>
        <w:t>seek</w:t>
      </w:r>
      <w:r>
        <w:rPr>
          <w:rFonts w:hint="eastAsia"/>
        </w:rPr>
        <w:t>操作改变</w:t>
      </w:r>
      <w:r>
        <w:rPr>
          <w:rFonts w:hint="eastAsia"/>
        </w:rPr>
        <w:t>k</w:t>
      </w:r>
      <w:r>
        <w:rPr>
          <w:rFonts w:hint="eastAsia"/>
        </w:rPr>
        <w:t>。</w:t>
      </w:r>
    </w:p>
    <w:p w:rsidR="00BD5A2E" w:rsidRDefault="00BD5A2E" w:rsidP="00346ADE">
      <w:pPr>
        <w:pStyle w:val="a3"/>
        <w:numPr>
          <w:ilvl w:val="0"/>
          <w:numId w:val="28"/>
        </w:numPr>
        <w:ind w:firstLineChars="0"/>
      </w:pPr>
      <w:r w:rsidRPr="00346ADE">
        <w:rPr>
          <w:rFonts w:hint="eastAsia"/>
          <w:b/>
        </w:rPr>
        <w:t>读写文件：</w:t>
      </w:r>
      <w:r>
        <w:rPr>
          <w:rFonts w:hint="eastAsia"/>
        </w:rPr>
        <w:t>读操作是从文件当前位置</w:t>
      </w:r>
      <w:r>
        <w:rPr>
          <w:rFonts w:hint="eastAsia"/>
        </w:rPr>
        <w:t>k</w:t>
      </w:r>
      <w:r>
        <w:rPr>
          <w:rFonts w:hint="eastAsia"/>
        </w:rPr>
        <w:t>开始，复制</w:t>
      </w:r>
      <w:r>
        <w:rPr>
          <w:rFonts w:hint="eastAsia"/>
        </w:rPr>
        <w:t>n&gt;0</w:t>
      </w:r>
      <w:r>
        <w:rPr>
          <w:rFonts w:hint="eastAsia"/>
        </w:rPr>
        <w:t>个字节到内存，然后更新</w:t>
      </w:r>
      <w:r>
        <w:rPr>
          <w:rFonts w:hint="eastAsia"/>
        </w:rPr>
        <w:t>k</w:t>
      </w:r>
      <w:r>
        <w:rPr>
          <w:rFonts w:hint="eastAsia"/>
        </w:rPr>
        <w:t>为</w:t>
      </w:r>
      <w:proofErr w:type="spellStart"/>
      <w:r>
        <w:rPr>
          <w:rFonts w:hint="eastAsia"/>
        </w:rPr>
        <w:t>k+n</w:t>
      </w:r>
      <w:proofErr w:type="spellEnd"/>
      <w:r>
        <w:rPr>
          <w:rFonts w:hint="eastAsia"/>
        </w:rPr>
        <w:t>。如果一个文件大小</w:t>
      </w:r>
      <w:r>
        <w:rPr>
          <w:rFonts w:hint="eastAsia"/>
        </w:rPr>
        <w:t>m</w:t>
      </w:r>
      <w:r>
        <w:rPr>
          <w:rFonts w:hint="eastAsia"/>
        </w:rPr>
        <w:t>字节，</w:t>
      </w:r>
      <w:r w:rsidRPr="0040493A">
        <w:rPr>
          <w:rFonts w:hint="eastAsia"/>
          <w:color w:val="FF0000"/>
        </w:rPr>
        <w:t>当</w:t>
      </w:r>
      <w:r w:rsidRPr="0040493A">
        <w:rPr>
          <w:rFonts w:hint="eastAsia"/>
          <w:color w:val="FF0000"/>
        </w:rPr>
        <w:t>k&gt;=m</w:t>
      </w:r>
      <w:r w:rsidRPr="0040493A">
        <w:rPr>
          <w:rFonts w:hint="eastAsia"/>
          <w:color w:val="FF0000"/>
        </w:rPr>
        <w:t>时，会触发一个</w:t>
      </w:r>
      <w:r w:rsidRPr="0040493A">
        <w:rPr>
          <w:rFonts w:hint="eastAsia"/>
          <w:b/>
          <w:color w:val="FF0000"/>
        </w:rPr>
        <w:t>EOF(end-of-file)</w:t>
      </w:r>
      <w:r w:rsidRPr="0040493A">
        <w:rPr>
          <w:rFonts w:hint="eastAsia"/>
          <w:color w:val="FF0000"/>
        </w:rPr>
        <w:t>的条件</w:t>
      </w:r>
      <w:r>
        <w:rPr>
          <w:rFonts w:hint="eastAsia"/>
        </w:rPr>
        <w:t>。写操作是从内存复制</w:t>
      </w:r>
      <w:r>
        <w:rPr>
          <w:rFonts w:hint="eastAsia"/>
        </w:rPr>
        <w:t>n&gt;0</w:t>
      </w:r>
      <w:r>
        <w:rPr>
          <w:rFonts w:hint="eastAsia"/>
        </w:rPr>
        <w:t>个字节到文件，从文件当前位置</w:t>
      </w:r>
      <w:r>
        <w:rPr>
          <w:rFonts w:hint="eastAsia"/>
        </w:rPr>
        <w:t>k</w:t>
      </w:r>
      <w:r>
        <w:rPr>
          <w:rFonts w:hint="eastAsia"/>
        </w:rPr>
        <w:t>开始，然后更新</w:t>
      </w:r>
      <w:r>
        <w:rPr>
          <w:rFonts w:hint="eastAsia"/>
        </w:rPr>
        <w:t>k</w:t>
      </w:r>
      <w:r>
        <w:rPr>
          <w:rFonts w:hint="eastAsia"/>
        </w:rPr>
        <w:t>。</w:t>
      </w:r>
    </w:p>
    <w:p w:rsidR="00BD5A2E" w:rsidRDefault="00BD5A2E" w:rsidP="00346ADE">
      <w:pPr>
        <w:pStyle w:val="a3"/>
        <w:numPr>
          <w:ilvl w:val="0"/>
          <w:numId w:val="28"/>
        </w:numPr>
        <w:ind w:firstLineChars="0"/>
      </w:pPr>
      <w:r w:rsidRPr="00346ADE">
        <w:rPr>
          <w:rFonts w:hint="eastAsia"/>
          <w:b/>
        </w:rPr>
        <w:t>关闭文件：</w:t>
      </w:r>
      <w:proofErr w:type="gramStart"/>
      <w:r>
        <w:rPr>
          <w:rFonts w:hint="eastAsia"/>
        </w:rPr>
        <w:t>当应用</w:t>
      </w:r>
      <w:proofErr w:type="gramEnd"/>
      <w:r>
        <w:rPr>
          <w:rFonts w:hint="eastAsia"/>
        </w:rPr>
        <w:t>完成了对文件的访问后，通知内核关闭该文件。</w:t>
      </w:r>
      <w:r w:rsidRPr="003B5EF8">
        <w:rPr>
          <w:rFonts w:hint="eastAsia"/>
          <w:color w:val="FF0000"/>
        </w:rPr>
        <w:t>内核释放文件打开时创建的数据结构，并将这个描述符恢复到可用的描述符池中</w:t>
      </w:r>
      <w:r>
        <w:rPr>
          <w:rFonts w:hint="eastAsia"/>
        </w:rPr>
        <w:t>。</w:t>
      </w:r>
    </w:p>
    <w:p w:rsidR="009F6BDB" w:rsidRDefault="002D041E" w:rsidP="009F6BDB">
      <w:pPr>
        <w:pStyle w:val="2"/>
      </w:pPr>
      <w:r>
        <w:rPr>
          <w:rFonts w:hint="eastAsia"/>
        </w:rPr>
        <w:t>1.</w:t>
      </w:r>
      <w:r w:rsidR="009F6BDB">
        <w:rPr>
          <w:rFonts w:hint="eastAsia"/>
        </w:rPr>
        <w:t>2. 文件</w:t>
      </w:r>
    </w:p>
    <w:p w:rsidR="009F6BDB" w:rsidRDefault="009F6BDB" w:rsidP="009F6BDB">
      <w:r>
        <w:rPr>
          <w:rFonts w:hint="eastAsia"/>
        </w:rPr>
        <w:tab/>
      </w:r>
      <w:r>
        <w:rPr>
          <w:rFonts w:hint="eastAsia"/>
        </w:rPr>
        <w:t>每个</w:t>
      </w:r>
      <w:r>
        <w:rPr>
          <w:rFonts w:hint="eastAsia"/>
        </w:rPr>
        <w:t>Linux</w:t>
      </w:r>
      <w:r>
        <w:rPr>
          <w:rFonts w:hint="eastAsia"/>
        </w:rPr>
        <w:t>文件都有一个类型来标识它的角色：</w:t>
      </w:r>
    </w:p>
    <w:p w:rsidR="009F6BDB" w:rsidRDefault="009F6BDB" w:rsidP="009F6BDB">
      <w:pPr>
        <w:pStyle w:val="a3"/>
        <w:numPr>
          <w:ilvl w:val="0"/>
          <w:numId w:val="29"/>
        </w:numPr>
        <w:ind w:firstLineChars="0"/>
      </w:pPr>
      <w:r w:rsidRPr="00352671">
        <w:rPr>
          <w:rFonts w:hint="eastAsia"/>
          <w:b/>
        </w:rPr>
        <w:t>普通文件（</w:t>
      </w:r>
      <w:r w:rsidRPr="00352671">
        <w:rPr>
          <w:rFonts w:hint="eastAsia"/>
          <w:b/>
        </w:rPr>
        <w:t>binary file</w:t>
      </w:r>
      <w:r w:rsidRPr="00352671">
        <w:rPr>
          <w:rFonts w:hint="eastAsia"/>
          <w:b/>
        </w:rPr>
        <w:t>）</w:t>
      </w:r>
      <w:r>
        <w:rPr>
          <w:rFonts w:hint="eastAsia"/>
        </w:rPr>
        <w:t>：包含任意数据，分为文本文件和二进制文件。文本文件只含有</w:t>
      </w:r>
      <w:r>
        <w:rPr>
          <w:rFonts w:hint="eastAsia"/>
        </w:rPr>
        <w:t>ASCII</w:t>
      </w:r>
      <w:r>
        <w:rPr>
          <w:rFonts w:hint="eastAsia"/>
        </w:rPr>
        <w:t>或</w:t>
      </w:r>
      <w:r>
        <w:rPr>
          <w:rFonts w:hint="eastAsia"/>
        </w:rPr>
        <w:t>Unicode</w:t>
      </w:r>
      <w:r>
        <w:rPr>
          <w:rFonts w:hint="eastAsia"/>
        </w:rPr>
        <w:t>字符；其他是二进制文件。</w:t>
      </w:r>
    </w:p>
    <w:p w:rsidR="009F6BDB" w:rsidRDefault="009F6BDB" w:rsidP="009F6BDB">
      <w:pPr>
        <w:pStyle w:val="a3"/>
        <w:numPr>
          <w:ilvl w:val="0"/>
          <w:numId w:val="29"/>
        </w:numPr>
        <w:ind w:firstLineChars="0"/>
      </w:pPr>
      <w:r w:rsidRPr="00352671">
        <w:rPr>
          <w:rFonts w:hint="eastAsia"/>
          <w:b/>
        </w:rPr>
        <w:t>目录（</w:t>
      </w:r>
      <w:r w:rsidRPr="00352671">
        <w:rPr>
          <w:rFonts w:hint="eastAsia"/>
          <w:b/>
        </w:rPr>
        <w:t>directory</w:t>
      </w:r>
      <w:r w:rsidRPr="00352671">
        <w:rPr>
          <w:rFonts w:hint="eastAsia"/>
          <w:b/>
        </w:rPr>
        <w:t>）</w:t>
      </w:r>
      <w:r>
        <w:rPr>
          <w:rFonts w:hint="eastAsia"/>
        </w:rPr>
        <w:t>：包含一组链接的文件，其中每个链接都将一个文件名映射到一个文件，这个文件可能是另外一个目录。</w:t>
      </w:r>
    </w:p>
    <w:p w:rsidR="009F6BDB" w:rsidRDefault="009F6BDB" w:rsidP="009F6BDB">
      <w:pPr>
        <w:pStyle w:val="a3"/>
        <w:numPr>
          <w:ilvl w:val="0"/>
          <w:numId w:val="29"/>
        </w:numPr>
        <w:ind w:firstLineChars="0"/>
      </w:pPr>
      <w:r w:rsidRPr="00352671">
        <w:rPr>
          <w:rFonts w:hint="eastAsia"/>
          <w:b/>
        </w:rPr>
        <w:t>套接字（</w:t>
      </w:r>
      <w:r w:rsidRPr="00352671">
        <w:rPr>
          <w:rFonts w:hint="eastAsia"/>
          <w:b/>
        </w:rPr>
        <w:t>socket</w:t>
      </w:r>
      <w:r w:rsidRPr="00352671">
        <w:rPr>
          <w:rFonts w:hint="eastAsia"/>
          <w:b/>
        </w:rPr>
        <w:t>）</w:t>
      </w:r>
      <w:r>
        <w:rPr>
          <w:rFonts w:hint="eastAsia"/>
        </w:rPr>
        <w:t>：用于与另一个进程通信。</w:t>
      </w:r>
    </w:p>
    <w:p w:rsidR="00212FD2" w:rsidRDefault="002D041E" w:rsidP="002D041E">
      <w:pPr>
        <w:pStyle w:val="1"/>
      </w:pPr>
      <w:r>
        <w:rPr>
          <w:rFonts w:hint="eastAsia"/>
        </w:rPr>
        <w:lastRenderedPageBreak/>
        <w:t>2</w:t>
      </w:r>
      <w:r w:rsidR="00212FD2">
        <w:rPr>
          <w:rFonts w:hint="eastAsia"/>
        </w:rPr>
        <w:t>. I/O</w:t>
      </w:r>
      <w:r w:rsidR="00212FD2">
        <w:rPr>
          <w:rFonts w:hint="eastAsia"/>
        </w:rPr>
        <w:t>系统的基本功能</w:t>
      </w:r>
    </w:p>
    <w:p w:rsidR="00212FD2" w:rsidRPr="00212FD2" w:rsidRDefault="00212FD2" w:rsidP="00212FD2">
      <w:pPr>
        <w:ind w:firstLine="420"/>
      </w:pPr>
      <w:r>
        <w:rPr>
          <w:rFonts w:hint="eastAsia"/>
        </w:rPr>
        <w:t>I/O</w:t>
      </w:r>
      <w:r>
        <w:rPr>
          <w:rFonts w:hint="eastAsia"/>
        </w:rPr>
        <w:t>系统管理的主要对象是</w:t>
      </w:r>
      <w:r>
        <w:rPr>
          <w:rFonts w:hint="eastAsia"/>
        </w:rPr>
        <w:t>I/O</w:t>
      </w:r>
      <w:r>
        <w:rPr>
          <w:rFonts w:hint="eastAsia"/>
        </w:rPr>
        <w:t>设备和相应的设备控制器。其最主要的任务是，完成用户提出的</w:t>
      </w:r>
      <w:r>
        <w:rPr>
          <w:rFonts w:hint="eastAsia"/>
        </w:rPr>
        <w:t>I/O</w:t>
      </w:r>
      <w:r>
        <w:rPr>
          <w:rFonts w:hint="eastAsia"/>
        </w:rPr>
        <w:t>请求，提高</w:t>
      </w:r>
      <w:r>
        <w:rPr>
          <w:rFonts w:hint="eastAsia"/>
        </w:rPr>
        <w:t>I/O</w:t>
      </w:r>
      <w:r>
        <w:rPr>
          <w:rFonts w:hint="eastAsia"/>
        </w:rPr>
        <w:t>速率，以及提高设备的利用率，并能为更高层的进程方便地使用这些设备提供手段。为了满足系统和用户的要求，</w:t>
      </w:r>
      <w:r>
        <w:rPr>
          <w:rFonts w:hint="eastAsia"/>
        </w:rPr>
        <w:t>I/O</w:t>
      </w:r>
      <w:r>
        <w:rPr>
          <w:rFonts w:hint="eastAsia"/>
        </w:rPr>
        <w:t>系统应该具有以下几方面的基本功能</w:t>
      </w:r>
    </w:p>
    <w:p w:rsidR="00212FD2" w:rsidRDefault="00212FD2" w:rsidP="00212FD2">
      <w:pPr>
        <w:pStyle w:val="a3"/>
        <w:numPr>
          <w:ilvl w:val="0"/>
          <w:numId w:val="30"/>
        </w:numPr>
        <w:ind w:firstLineChars="0"/>
      </w:pPr>
      <w:r w:rsidRPr="00212FD2">
        <w:rPr>
          <w:rFonts w:hint="eastAsia"/>
          <w:b/>
        </w:rPr>
        <w:t>隐藏物理设备的细节</w:t>
      </w:r>
      <w:r>
        <w:rPr>
          <w:rFonts w:hint="eastAsia"/>
        </w:rPr>
        <w:t>：</w:t>
      </w:r>
      <w:r>
        <w:rPr>
          <w:rFonts w:hint="eastAsia"/>
        </w:rPr>
        <w:t>I/O</w:t>
      </w:r>
      <w:r>
        <w:rPr>
          <w:rFonts w:hint="eastAsia"/>
        </w:rPr>
        <w:t>设备类型多，差异大。利用设备控制器（硬件）进行控制。</w:t>
      </w:r>
      <w:r w:rsidRPr="004B4A64">
        <w:rPr>
          <w:rFonts w:hint="eastAsia"/>
          <w:b/>
          <w:color w:val="FF0000"/>
        </w:rPr>
        <w:t>隐藏物理设备的使用细节，仅向上层提高少量的，抽象的读写命令</w:t>
      </w:r>
      <w:r>
        <w:rPr>
          <w:rFonts w:hint="eastAsia"/>
        </w:rPr>
        <w:t>。</w:t>
      </w:r>
    </w:p>
    <w:p w:rsidR="00212FD2" w:rsidRDefault="00212FD2" w:rsidP="00212FD2">
      <w:pPr>
        <w:pStyle w:val="a3"/>
        <w:numPr>
          <w:ilvl w:val="0"/>
          <w:numId w:val="30"/>
        </w:numPr>
        <w:ind w:firstLineChars="0"/>
      </w:pPr>
      <w:r w:rsidRPr="00212FD2">
        <w:rPr>
          <w:rFonts w:hint="eastAsia"/>
          <w:b/>
        </w:rPr>
        <w:t>与设备的无关性</w:t>
      </w:r>
      <w:r>
        <w:rPr>
          <w:rFonts w:hint="eastAsia"/>
        </w:rPr>
        <w:t>：用户仅提供逻辑设备名来使用设备；例如打印时，它只需要提高读写命令和抽象的逻辑设备名即可，不必要指明是那一台打印机。</w:t>
      </w:r>
    </w:p>
    <w:p w:rsidR="00212FD2" w:rsidRDefault="00212FD2" w:rsidP="00212FD2">
      <w:pPr>
        <w:pStyle w:val="a3"/>
        <w:numPr>
          <w:ilvl w:val="0"/>
          <w:numId w:val="30"/>
        </w:numPr>
        <w:ind w:firstLineChars="0"/>
      </w:pPr>
      <w:r w:rsidRPr="00212FD2">
        <w:rPr>
          <w:rFonts w:hint="eastAsia"/>
          <w:b/>
        </w:rPr>
        <w:t>提高处理机和</w:t>
      </w:r>
      <w:r w:rsidRPr="00212FD2">
        <w:rPr>
          <w:rFonts w:hint="eastAsia"/>
          <w:b/>
        </w:rPr>
        <w:t>I/O</w:t>
      </w:r>
      <w:r w:rsidRPr="00212FD2">
        <w:rPr>
          <w:rFonts w:hint="eastAsia"/>
          <w:b/>
        </w:rPr>
        <w:t>设备的利用率</w:t>
      </w:r>
      <w:r>
        <w:rPr>
          <w:rFonts w:hint="eastAsia"/>
        </w:rPr>
        <w:t>：设备之间、设备与处理机之间均可并行操作。要求</w:t>
      </w:r>
      <w:r>
        <w:rPr>
          <w:rFonts w:hint="eastAsia"/>
        </w:rPr>
        <w:t>CPU</w:t>
      </w:r>
      <w:r>
        <w:rPr>
          <w:rFonts w:hint="eastAsia"/>
        </w:rPr>
        <w:t>快速响应</w:t>
      </w:r>
      <w:r>
        <w:rPr>
          <w:rFonts w:hint="eastAsia"/>
        </w:rPr>
        <w:t>I/O</w:t>
      </w:r>
      <w:r>
        <w:rPr>
          <w:rFonts w:hint="eastAsia"/>
        </w:rPr>
        <w:t>请求，减少对设备运行的干预时间。</w:t>
      </w:r>
    </w:p>
    <w:p w:rsidR="00212FD2" w:rsidRDefault="00212FD2" w:rsidP="00212FD2">
      <w:pPr>
        <w:pStyle w:val="a3"/>
        <w:numPr>
          <w:ilvl w:val="0"/>
          <w:numId w:val="30"/>
        </w:numPr>
        <w:ind w:firstLineChars="0"/>
      </w:pPr>
      <w:r w:rsidRPr="00212FD2">
        <w:rPr>
          <w:rFonts w:hint="eastAsia"/>
          <w:b/>
        </w:rPr>
        <w:t>对</w:t>
      </w:r>
      <w:r w:rsidRPr="00212FD2">
        <w:rPr>
          <w:rFonts w:hint="eastAsia"/>
          <w:b/>
        </w:rPr>
        <w:t>I/O</w:t>
      </w:r>
      <w:r w:rsidRPr="00212FD2">
        <w:rPr>
          <w:rFonts w:hint="eastAsia"/>
          <w:b/>
        </w:rPr>
        <w:t>设备进行控制：</w:t>
      </w:r>
      <w:r>
        <w:rPr>
          <w:rFonts w:hint="eastAsia"/>
        </w:rPr>
        <w:t>对</w:t>
      </w:r>
      <w:r>
        <w:rPr>
          <w:rFonts w:hint="eastAsia"/>
        </w:rPr>
        <w:t>I/O</w:t>
      </w:r>
      <w:r>
        <w:rPr>
          <w:rFonts w:hint="eastAsia"/>
        </w:rPr>
        <w:t>设备进行控制是驱动程序的功能。目前对</w:t>
      </w:r>
      <w:r>
        <w:rPr>
          <w:rFonts w:hint="eastAsia"/>
        </w:rPr>
        <w:t>I/O</w:t>
      </w:r>
      <w:r>
        <w:rPr>
          <w:rFonts w:hint="eastAsia"/>
        </w:rPr>
        <w:t>设备有四种控制方式：①采用轮询的可编程</w:t>
      </w:r>
      <w:r>
        <w:rPr>
          <w:rFonts w:hint="eastAsia"/>
        </w:rPr>
        <w:t>I/O</w:t>
      </w:r>
      <w:r>
        <w:rPr>
          <w:rFonts w:hint="eastAsia"/>
        </w:rPr>
        <w:t>方式；②采用中断的可编程</w:t>
      </w:r>
      <w:r>
        <w:rPr>
          <w:rFonts w:hint="eastAsia"/>
        </w:rPr>
        <w:t>I/O</w:t>
      </w:r>
      <w:r>
        <w:rPr>
          <w:rFonts w:hint="eastAsia"/>
        </w:rPr>
        <w:t>方式；③直接存储器访问方式；④</w:t>
      </w:r>
      <w:r>
        <w:rPr>
          <w:rFonts w:hint="eastAsia"/>
        </w:rPr>
        <w:t>I/O</w:t>
      </w:r>
      <w:r>
        <w:rPr>
          <w:rFonts w:hint="eastAsia"/>
        </w:rPr>
        <w:t>通道方式。具体控制方式与设备的传输速率和传输数据单位有关。</w:t>
      </w:r>
    </w:p>
    <w:p w:rsidR="00212FD2" w:rsidRDefault="00212FD2" w:rsidP="00212FD2">
      <w:pPr>
        <w:pStyle w:val="a3"/>
        <w:numPr>
          <w:ilvl w:val="0"/>
          <w:numId w:val="30"/>
        </w:numPr>
        <w:ind w:firstLineChars="0"/>
      </w:pPr>
      <w:r w:rsidRPr="00212FD2">
        <w:rPr>
          <w:rFonts w:hint="eastAsia"/>
          <w:b/>
        </w:rPr>
        <w:t>确保对设备的正确共享：</w:t>
      </w:r>
      <w:r>
        <w:rPr>
          <w:rFonts w:hint="eastAsia"/>
        </w:rPr>
        <w:t>以共享属性来分类，分为独占设备、共享设备。</w:t>
      </w:r>
    </w:p>
    <w:p w:rsidR="00212FD2" w:rsidRDefault="00212FD2" w:rsidP="00212FD2">
      <w:pPr>
        <w:pStyle w:val="a3"/>
        <w:numPr>
          <w:ilvl w:val="1"/>
          <w:numId w:val="30"/>
        </w:numPr>
        <w:ind w:firstLineChars="0"/>
      </w:pPr>
      <w:r>
        <w:rPr>
          <w:rFonts w:hint="eastAsia"/>
        </w:rPr>
        <w:t>独占设备，进程应互斥地访问这类设备，即系统一旦把这类设备分配给了</w:t>
      </w:r>
      <w:proofErr w:type="gramStart"/>
      <w:r>
        <w:rPr>
          <w:rFonts w:hint="eastAsia"/>
        </w:rPr>
        <w:t>某进程</w:t>
      </w:r>
      <w:proofErr w:type="gramEnd"/>
      <w:r>
        <w:rPr>
          <w:rFonts w:hint="eastAsia"/>
        </w:rPr>
        <w:t>后，便由该进程独占，直至用完释放。典型的独占设备有打印机、磁带机等。系统在对独占设备进行分配时，还应考虑到分配的安全性。</w:t>
      </w:r>
    </w:p>
    <w:p w:rsidR="00212FD2" w:rsidRDefault="00212FD2" w:rsidP="00371737">
      <w:pPr>
        <w:pStyle w:val="a3"/>
        <w:numPr>
          <w:ilvl w:val="1"/>
          <w:numId w:val="30"/>
        </w:numPr>
        <w:ind w:firstLineChars="0"/>
      </w:pPr>
      <w:r>
        <w:rPr>
          <w:rFonts w:hint="eastAsia"/>
        </w:rPr>
        <w:t>共享设备，是指在一段时间内允许多个进程同时访问的设备。典型的共享设备是磁盘，当有多个进程需对磁盘执行读、写操作时，可以交叉进行，不会影响到读、写的正确性。</w:t>
      </w:r>
    </w:p>
    <w:p w:rsidR="00212FD2" w:rsidRDefault="00212FD2" w:rsidP="00212FD2">
      <w:pPr>
        <w:pStyle w:val="a3"/>
        <w:numPr>
          <w:ilvl w:val="0"/>
          <w:numId w:val="30"/>
        </w:numPr>
        <w:ind w:firstLineChars="0"/>
      </w:pPr>
      <w:r w:rsidRPr="00212FD2">
        <w:rPr>
          <w:rFonts w:hint="eastAsia"/>
          <w:b/>
        </w:rPr>
        <w:t>错误处理：</w:t>
      </w:r>
      <w:r>
        <w:rPr>
          <w:rFonts w:hint="eastAsia"/>
        </w:rPr>
        <w:t>大多数的设备都包括了较多的机械和电气部分，运行时容易出现错误和故障。从处理的角度，可将错误分为临时性错误和持久性错误。对于临时性错误，可通过重试操作来纠正，只有在发生了持久性错误时，才需要向上层报告。</w:t>
      </w:r>
    </w:p>
    <w:p w:rsidR="00524EF9" w:rsidRDefault="00524EF9" w:rsidP="00524EF9">
      <w:pPr>
        <w:pStyle w:val="2"/>
      </w:pPr>
      <w:r>
        <w:rPr>
          <w:rFonts w:hint="eastAsia"/>
        </w:rPr>
        <w:t>2.0. I/O分类</w:t>
      </w:r>
    </w:p>
    <w:p w:rsidR="007172D3" w:rsidRDefault="007172D3" w:rsidP="007172D3">
      <w:pPr>
        <w:ind w:firstLine="420"/>
      </w:pPr>
      <w:r>
        <w:rPr>
          <w:rFonts w:hint="eastAsia"/>
        </w:rPr>
        <w:t>按传输速率分为低速设备、中速设备和高速设备。</w:t>
      </w:r>
    </w:p>
    <w:p w:rsidR="007172D3" w:rsidRDefault="007172D3" w:rsidP="007172D3">
      <w:pPr>
        <w:ind w:firstLine="420"/>
      </w:pPr>
      <w:r>
        <w:rPr>
          <w:rFonts w:hint="eastAsia"/>
        </w:rPr>
        <w:t>按</w:t>
      </w:r>
      <w:r w:rsidRPr="007E325E">
        <w:rPr>
          <w:rFonts w:hint="eastAsia"/>
          <w:b/>
          <w:color w:val="FF0000"/>
        </w:rPr>
        <w:t>信息交换的单位</w:t>
      </w:r>
      <w:r>
        <w:rPr>
          <w:rFonts w:hint="eastAsia"/>
        </w:rPr>
        <w:t>分类，分为：</w:t>
      </w:r>
    </w:p>
    <w:p w:rsidR="007172D3" w:rsidRDefault="007172D3" w:rsidP="007172D3">
      <w:pPr>
        <w:pStyle w:val="a3"/>
        <w:numPr>
          <w:ilvl w:val="0"/>
          <w:numId w:val="32"/>
        </w:numPr>
        <w:ind w:firstLineChars="0"/>
      </w:pPr>
      <w:r>
        <w:rPr>
          <w:rFonts w:hint="eastAsia"/>
        </w:rPr>
        <w:t>块设备：</w:t>
      </w:r>
      <w:r w:rsidRPr="000068CE">
        <w:rPr>
          <w:rFonts w:hint="eastAsia"/>
          <w:b/>
        </w:rPr>
        <w:t>由于信息的存取总是以数据块为单位</w:t>
      </w:r>
      <w:r>
        <w:rPr>
          <w:rFonts w:hint="eastAsia"/>
        </w:rPr>
        <w:t>，所以存储信息的设备称为块设备。</w:t>
      </w:r>
      <w:r>
        <w:rPr>
          <w:rFonts w:hint="eastAsia"/>
        </w:rPr>
        <w:lastRenderedPageBreak/>
        <w:t>它属于有结构设备，如磁盘等。磁盘设备的基本特征是传输速率较高，以及</w:t>
      </w:r>
      <w:r w:rsidRPr="000068CE">
        <w:rPr>
          <w:rFonts w:hint="eastAsia"/>
          <w:b/>
        </w:rPr>
        <w:t>可寻址</w:t>
      </w:r>
      <w:r>
        <w:rPr>
          <w:rFonts w:hint="eastAsia"/>
        </w:rPr>
        <w:t>，即对它可随机地读</w:t>
      </w:r>
      <w:r>
        <w:rPr>
          <w:rFonts w:hint="eastAsia"/>
        </w:rPr>
        <w:t>/</w:t>
      </w:r>
      <w:r>
        <w:rPr>
          <w:rFonts w:hint="eastAsia"/>
        </w:rPr>
        <w:t>写任一块。</w:t>
      </w:r>
    </w:p>
    <w:p w:rsidR="007172D3" w:rsidRPr="007172D3" w:rsidRDefault="007172D3" w:rsidP="007172D3">
      <w:pPr>
        <w:pStyle w:val="a3"/>
        <w:numPr>
          <w:ilvl w:val="0"/>
          <w:numId w:val="32"/>
        </w:numPr>
        <w:ind w:firstLineChars="0"/>
      </w:pPr>
      <w:r>
        <w:rPr>
          <w:rFonts w:hint="eastAsia"/>
        </w:rPr>
        <w:t>字符设备：用于数据输入</w:t>
      </w:r>
      <w:r>
        <w:rPr>
          <w:rFonts w:hint="eastAsia"/>
        </w:rPr>
        <w:t>/</w:t>
      </w:r>
      <w:r>
        <w:rPr>
          <w:rFonts w:hint="eastAsia"/>
        </w:rPr>
        <w:t>输出的设备为字符设备，因为其传输的基本单位是字符。它属于无结构类型，如交互式终端机、打印机等。它们的基本特征是传输速率低、</w:t>
      </w:r>
      <w:r w:rsidRPr="000068CE">
        <w:rPr>
          <w:rFonts w:hint="eastAsia"/>
          <w:b/>
        </w:rPr>
        <w:t>不可寻址</w:t>
      </w:r>
      <w:r>
        <w:rPr>
          <w:rFonts w:hint="eastAsia"/>
        </w:rPr>
        <w:t>，并且在输入</w:t>
      </w:r>
      <w:r>
        <w:rPr>
          <w:rFonts w:hint="eastAsia"/>
        </w:rPr>
        <w:t>/</w:t>
      </w:r>
      <w:r>
        <w:rPr>
          <w:rFonts w:hint="eastAsia"/>
        </w:rPr>
        <w:t>输出时常釆用中断驱动方式。</w:t>
      </w:r>
    </w:p>
    <w:p w:rsidR="004B4A64" w:rsidRDefault="002D041E" w:rsidP="002D041E">
      <w:pPr>
        <w:pStyle w:val="2"/>
      </w:pPr>
      <w:r>
        <w:rPr>
          <w:rFonts w:hint="eastAsia"/>
        </w:rPr>
        <w:t xml:space="preserve">2.1. </w:t>
      </w:r>
      <w:r w:rsidR="004B4A64">
        <w:rPr>
          <w:rFonts w:hint="eastAsia"/>
        </w:rPr>
        <w:t>四种IO控制方式</w:t>
      </w:r>
    </w:p>
    <w:p w:rsidR="004B4A64" w:rsidRDefault="00371737" w:rsidP="00371737">
      <w:pPr>
        <w:pStyle w:val="a3"/>
        <w:numPr>
          <w:ilvl w:val="0"/>
          <w:numId w:val="33"/>
        </w:numPr>
        <w:ind w:firstLineChars="0"/>
      </w:pPr>
      <w:r w:rsidRPr="00DD0A4F">
        <w:rPr>
          <w:rFonts w:hint="eastAsia"/>
          <w:b/>
        </w:rPr>
        <w:t>程序控制</w:t>
      </w:r>
      <w:r w:rsidRPr="00DD0A4F">
        <w:rPr>
          <w:rFonts w:hint="eastAsia"/>
          <w:b/>
        </w:rPr>
        <w:t>IO</w:t>
      </w:r>
      <w:r w:rsidRPr="00DD0A4F">
        <w:rPr>
          <w:rFonts w:hint="eastAsia"/>
          <w:b/>
        </w:rPr>
        <w:t>：</w:t>
      </w:r>
      <w:r>
        <w:rPr>
          <w:rFonts w:hint="eastAsia"/>
        </w:rPr>
        <w:t>CPU</w:t>
      </w:r>
      <w:r>
        <w:rPr>
          <w:rFonts w:hint="eastAsia"/>
        </w:rPr>
        <w:t>代表一个进程给</w:t>
      </w:r>
      <w:r>
        <w:rPr>
          <w:rFonts w:hint="eastAsia"/>
        </w:rPr>
        <w:t>IO</w:t>
      </w:r>
      <w:r>
        <w:rPr>
          <w:rFonts w:hint="eastAsia"/>
        </w:rPr>
        <w:t>模块发送一个</w:t>
      </w:r>
      <w:r>
        <w:rPr>
          <w:rFonts w:hint="eastAsia"/>
        </w:rPr>
        <w:t>IO</w:t>
      </w:r>
      <w:r>
        <w:rPr>
          <w:rFonts w:hint="eastAsia"/>
        </w:rPr>
        <w:t>命令，该进程进入忙等待，直到操作完成才可以继续执行。</w:t>
      </w:r>
    </w:p>
    <w:p w:rsidR="004B4A64" w:rsidRDefault="009B0DC4" w:rsidP="00371737">
      <w:pPr>
        <w:pStyle w:val="a3"/>
        <w:numPr>
          <w:ilvl w:val="0"/>
          <w:numId w:val="33"/>
        </w:numPr>
        <w:ind w:firstLineChars="0"/>
      </w:pPr>
      <w:r w:rsidRPr="00DD0A4F">
        <w:rPr>
          <w:rFonts w:hint="eastAsia"/>
          <w:b/>
        </w:rPr>
        <w:t>中断驱动方式</w:t>
      </w:r>
      <w:r w:rsidR="00371737" w:rsidRPr="00DD0A4F">
        <w:rPr>
          <w:rFonts w:hint="eastAsia"/>
          <w:b/>
        </w:rPr>
        <w:t>：</w:t>
      </w:r>
      <w:r w:rsidR="004B4A64">
        <w:rPr>
          <w:rFonts w:hint="eastAsia"/>
        </w:rPr>
        <w:t>CPU</w:t>
      </w:r>
      <w:r w:rsidR="004B4A64">
        <w:rPr>
          <w:rFonts w:hint="eastAsia"/>
        </w:rPr>
        <w:t>在向</w:t>
      </w:r>
      <w:r w:rsidR="004B4A64">
        <w:rPr>
          <w:rFonts w:hint="eastAsia"/>
        </w:rPr>
        <w:t>IO</w:t>
      </w:r>
      <w:r w:rsidR="004B4A64">
        <w:rPr>
          <w:rFonts w:hint="eastAsia"/>
        </w:rPr>
        <w:t>设备发出</w:t>
      </w:r>
      <w:proofErr w:type="gramStart"/>
      <w:r w:rsidR="004B4A64">
        <w:rPr>
          <w:rFonts w:hint="eastAsia"/>
        </w:rPr>
        <w:t>读命令</w:t>
      </w:r>
      <w:proofErr w:type="gramEnd"/>
      <w:r w:rsidR="004B4A64">
        <w:rPr>
          <w:rFonts w:hint="eastAsia"/>
        </w:rPr>
        <w:t>后，可以转去做其它的事情，等到</w:t>
      </w:r>
      <w:r w:rsidR="004B4A64">
        <w:rPr>
          <w:rFonts w:hint="eastAsia"/>
        </w:rPr>
        <w:t>IO</w:t>
      </w:r>
      <w:r w:rsidR="004B4A64">
        <w:rPr>
          <w:rFonts w:hint="eastAsia"/>
        </w:rPr>
        <w:t>设备数据就绪，由</w:t>
      </w:r>
      <w:r w:rsidR="004B4A64">
        <w:rPr>
          <w:rFonts w:hint="eastAsia"/>
        </w:rPr>
        <w:t>IO</w:t>
      </w:r>
      <w:r w:rsidR="004B4A64">
        <w:rPr>
          <w:rFonts w:hint="eastAsia"/>
        </w:rPr>
        <w:t>设备主动发出中断请求打断</w:t>
      </w:r>
      <w:r w:rsidR="004B4A64">
        <w:rPr>
          <w:rFonts w:hint="eastAsia"/>
        </w:rPr>
        <w:t>CPU</w:t>
      </w:r>
      <w:r w:rsidR="004B4A64">
        <w:rPr>
          <w:rFonts w:hint="eastAsia"/>
        </w:rPr>
        <w:t>。这样是</w:t>
      </w:r>
      <w:r w:rsidR="004B4A64">
        <w:rPr>
          <w:rFonts w:hint="eastAsia"/>
        </w:rPr>
        <w:t>CPU</w:t>
      </w:r>
      <w:r w:rsidR="004B4A64">
        <w:rPr>
          <w:rFonts w:hint="eastAsia"/>
        </w:rPr>
        <w:t>和设备都可以尽量忙起来。</w:t>
      </w:r>
    </w:p>
    <w:p w:rsidR="004B4A64" w:rsidRDefault="004B4A64" w:rsidP="00371737">
      <w:pPr>
        <w:pStyle w:val="a3"/>
        <w:numPr>
          <w:ilvl w:val="0"/>
          <w:numId w:val="33"/>
        </w:numPr>
        <w:ind w:firstLineChars="0"/>
      </w:pPr>
      <w:r w:rsidRPr="00DD0A4F">
        <w:rPr>
          <w:rFonts w:hint="eastAsia"/>
          <w:b/>
        </w:rPr>
        <w:t>DMA</w:t>
      </w:r>
      <w:r w:rsidR="009B0DC4" w:rsidRPr="00DD0A4F">
        <w:rPr>
          <w:rFonts w:hint="eastAsia"/>
          <w:b/>
        </w:rPr>
        <w:t>方式</w:t>
      </w:r>
      <w:r w:rsidR="00371737">
        <w:rPr>
          <w:rFonts w:hint="eastAsia"/>
        </w:rPr>
        <w:t>：</w:t>
      </w:r>
      <w:r>
        <w:rPr>
          <w:rFonts w:hint="eastAsia"/>
        </w:rPr>
        <w:t>DMA</w:t>
      </w:r>
      <w:r>
        <w:rPr>
          <w:rFonts w:hint="eastAsia"/>
        </w:rPr>
        <w:t>方式基本思想是</w:t>
      </w:r>
      <w:r w:rsidRPr="009F4A22">
        <w:rPr>
          <w:rFonts w:hint="eastAsia"/>
          <w:color w:val="FF0000"/>
        </w:rPr>
        <w:t>，在主存和</w:t>
      </w:r>
      <w:r w:rsidRPr="009F4A22">
        <w:rPr>
          <w:rFonts w:hint="eastAsia"/>
          <w:color w:val="FF0000"/>
        </w:rPr>
        <w:t>IO</w:t>
      </w:r>
      <w:r w:rsidRPr="009F4A22">
        <w:rPr>
          <w:rFonts w:hint="eastAsia"/>
          <w:color w:val="FF0000"/>
        </w:rPr>
        <w:t>设备之间直接开辟数据通路，彻底解放</w:t>
      </w:r>
      <w:r w:rsidRPr="009F4A22">
        <w:rPr>
          <w:rFonts w:hint="eastAsia"/>
          <w:color w:val="FF0000"/>
        </w:rPr>
        <w:t>CPU</w:t>
      </w:r>
      <w:r>
        <w:rPr>
          <w:rFonts w:hint="eastAsia"/>
        </w:rPr>
        <w:t>。其特点是基本单位是数据块，所传送的数据是从设备直接送入内存的，或者相反。仅仅在一个或多个数据块传输开始或结束时才需要</w:t>
      </w:r>
      <w:r>
        <w:rPr>
          <w:rFonts w:hint="eastAsia"/>
        </w:rPr>
        <w:t>CPU</w:t>
      </w:r>
      <w:r>
        <w:rPr>
          <w:rFonts w:hint="eastAsia"/>
        </w:rPr>
        <w:t>的干预，这个数据块的传输是在</w:t>
      </w:r>
      <w:r>
        <w:rPr>
          <w:rFonts w:hint="eastAsia"/>
        </w:rPr>
        <w:t>DMA</w:t>
      </w:r>
      <w:r>
        <w:rPr>
          <w:rFonts w:hint="eastAsia"/>
        </w:rPr>
        <w:t>控制器的控制下完成的。</w:t>
      </w:r>
    </w:p>
    <w:p w:rsidR="004B4A64" w:rsidRDefault="009B0DC4" w:rsidP="00371737">
      <w:pPr>
        <w:pStyle w:val="a3"/>
        <w:numPr>
          <w:ilvl w:val="0"/>
          <w:numId w:val="33"/>
        </w:numPr>
        <w:ind w:firstLineChars="0"/>
        <w:rPr>
          <w:rFonts w:hint="eastAsia"/>
        </w:rPr>
      </w:pPr>
      <w:r w:rsidRPr="00DD0A4F">
        <w:rPr>
          <w:rFonts w:hint="eastAsia"/>
          <w:b/>
        </w:rPr>
        <w:t>通道控制方式</w:t>
      </w:r>
      <w:r w:rsidR="00371737">
        <w:rPr>
          <w:rFonts w:hint="eastAsia"/>
        </w:rPr>
        <w:t>：</w:t>
      </w:r>
      <w:r w:rsidR="004B4A64">
        <w:rPr>
          <w:rFonts w:hint="eastAsia"/>
        </w:rPr>
        <w:t>IO</w:t>
      </w:r>
      <w:r w:rsidR="004B4A64">
        <w:rPr>
          <w:rFonts w:hint="eastAsia"/>
        </w:rPr>
        <w:t>通道是指专门负责输入输出的处理机。它可以进一步减少</w:t>
      </w:r>
      <w:r w:rsidR="004B4A64">
        <w:rPr>
          <w:rFonts w:hint="eastAsia"/>
        </w:rPr>
        <w:t>CPU</w:t>
      </w:r>
      <w:r w:rsidR="004B4A64">
        <w:rPr>
          <w:rFonts w:hint="eastAsia"/>
        </w:rPr>
        <w:t>的干预。</w:t>
      </w:r>
      <w:r w:rsidR="004B4A64">
        <w:rPr>
          <w:rFonts w:hint="eastAsia"/>
        </w:rPr>
        <w:t>IO</w:t>
      </w:r>
      <w:r w:rsidR="004B4A64">
        <w:rPr>
          <w:rFonts w:hint="eastAsia"/>
        </w:rPr>
        <w:t>通道与一般处理机的区别是通道指令类型单一，没有自己的内存，通道所执行的通道程序是放在主机的内存中的，也就是说通道与</w:t>
      </w:r>
      <w:r w:rsidR="004B4A64">
        <w:rPr>
          <w:rFonts w:hint="eastAsia"/>
        </w:rPr>
        <w:t>CPU</w:t>
      </w:r>
      <w:r w:rsidR="004B4A64">
        <w:rPr>
          <w:rFonts w:hint="eastAsia"/>
        </w:rPr>
        <w:t>内存共享。</w:t>
      </w:r>
      <w:r w:rsidR="004B4A64">
        <w:rPr>
          <w:rFonts w:hint="eastAsia"/>
        </w:rPr>
        <w:t>IO</w:t>
      </w:r>
      <w:r w:rsidR="004B4A64">
        <w:rPr>
          <w:rFonts w:hint="eastAsia"/>
        </w:rPr>
        <w:t>通道与</w:t>
      </w:r>
      <w:r w:rsidR="004B4A64">
        <w:rPr>
          <w:rFonts w:hint="eastAsia"/>
        </w:rPr>
        <w:t>DMA</w:t>
      </w:r>
      <w:r w:rsidR="004B4A64">
        <w:rPr>
          <w:rFonts w:hint="eastAsia"/>
        </w:rPr>
        <w:t>方式的区别是，</w:t>
      </w:r>
      <w:r w:rsidR="004B4A64">
        <w:rPr>
          <w:rFonts w:hint="eastAsia"/>
        </w:rPr>
        <w:t>DMA</w:t>
      </w:r>
      <w:r w:rsidR="004B4A64">
        <w:rPr>
          <w:rFonts w:hint="eastAsia"/>
        </w:rPr>
        <w:t>方式需要</w:t>
      </w:r>
      <w:r w:rsidR="004B4A64">
        <w:rPr>
          <w:rFonts w:hint="eastAsia"/>
        </w:rPr>
        <w:t>CPU</w:t>
      </w:r>
      <w:r w:rsidR="00481FAB">
        <w:rPr>
          <w:rFonts w:hint="eastAsia"/>
        </w:rPr>
        <w:t>来控制传输的数据块的大小、位置，</w:t>
      </w:r>
      <w:r w:rsidR="004B4A64">
        <w:rPr>
          <w:rFonts w:hint="eastAsia"/>
        </w:rPr>
        <w:t>而通道可自己控制。</w:t>
      </w:r>
      <w:r w:rsidR="004B4A64">
        <w:rPr>
          <w:rFonts w:hint="eastAsia"/>
        </w:rPr>
        <w:t>DMA</w:t>
      </w:r>
      <w:r w:rsidR="004B4A64">
        <w:rPr>
          <w:rFonts w:hint="eastAsia"/>
        </w:rPr>
        <w:t>方式对应一台设备的数据传递，而通道可以控制多台设备与内存交换。</w:t>
      </w:r>
    </w:p>
    <w:p w:rsidR="00365AB7" w:rsidRDefault="00365AB7" w:rsidP="00365AB7">
      <w:pPr>
        <w:pStyle w:val="3"/>
        <w:rPr>
          <w:rFonts w:hint="eastAsia"/>
        </w:rPr>
      </w:pPr>
      <w:r>
        <w:rPr>
          <w:rFonts w:hint="eastAsia"/>
        </w:rPr>
        <w:t xml:space="preserve">2.1.1. </w:t>
      </w:r>
      <w:r>
        <w:rPr>
          <w:rFonts w:hint="eastAsia"/>
        </w:rPr>
        <w:t>直接存储器访问</w:t>
      </w:r>
      <w:r>
        <w:rPr>
          <w:rFonts w:hint="eastAsia"/>
        </w:rPr>
        <w:t>DMA</w:t>
      </w:r>
    </w:p>
    <w:p w:rsidR="00EB1760" w:rsidRDefault="00EB1760" w:rsidP="00EB1760">
      <w:pPr>
        <w:rPr>
          <w:rFonts w:hint="eastAsia"/>
        </w:rPr>
      </w:pPr>
      <w:r>
        <w:rPr>
          <w:rFonts w:hint="eastAsia"/>
        </w:rPr>
        <w:tab/>
        <w:t>DMA</w:t>
      </w:r>
      <w:r>
        <w:rPr>
          <w:rFonts w:hint="eastAsia"/>
        </w:rPr>
        <w:t>单元可以模拟处理器，能像</w:t>
      </w:r>
      <w:r>
        <w:rPr>
          <w:rFonts w:hint="eastAsia"/>
        </w:rPr>
        <w:t>CPU</w:t>
      </w:r>
      <w:r>
        <w:rPr>
          <w:rFonts w:hint="eastAsia"/>
        </w:rPr>
        <w:t>一样获得系统总线的控制权。</w:t>
      </w:r>
      <w:r>
        <w:rPr>
          <w:rFonts w:hint="eastAsia"/>
        </w:rPr>
        <w:t>DMA</w:t>
      </w:r>
      <w:r w:rsidR="001D6019">
        <w:rPr>
          <w:rFonts w:hint="eastAsia"/>
        </w:rPr>
        <w:t>技术工作流程如下，当</w:t>
      </w:r>
      <w:r w:rsidR="001D6019">
        <w:rPr>
          <w:rFonts w:hint="eastAsia"/>
        </w:rPr>
        <w:t>CPU</w:t>
      </w:r>
      <w:r w:rsidR="001D6019">
        <w:rPr>
          <w:rFonts w:hint="eastAsia"/>
        </w:rPr>
        <w:t>想读或者写一块数据时，它通过向</w:t>
      </w:r>
      <w:r w:rsidR="001D6019">
        <w:rPr>
          <w:rFonts w:hint="eastAsia"/>
        </w:rPr>
        <w:t>DMA</w:t>
      </w:r>
      <w:r w:rsidR="001D6019">
        <w:rPr>
          <w:rFonts w:hint="eastAsia"/>
        </w:rPr>
        <w:t>模块发送一下信息来给</w:t>
      </w:r>
      <w:r w:rsidR="001D6019">
        <w:rPr>
          <w:rFonts w:hint="eastAsia"/>
        </w:rPr>
        <w:t>DMA</w:t>
      </w:r>
      <w:r w:rsidR="001D6019">
        <w:rPr>
          <w:rFonts w:hint="eastAsia"/>
        </w:rPr>
        <w:t>模块发送一条命令：</w:t>
      </w:r>
    </w:p>
    <w:p w:rsidR="00EB1760" w:rsidRDefault="00EB1760" w:rsidP="008921ED">
      <w:pPr>
        <w:pStyle w:val="a3"/>
        <w:numPr>
          <w:ilvl w:val="0"/>
          <w:numId w:val="35"/>
        </w:numPr>
        <w:ind w:firstLineChars="0"/>
        <w:rPr>
          <w:rFonts w:hint="eastAsia"/>
        </w:rPr>
      </w:pPr>
      <w:r w:rsidRPr="00981F3F">
        <w:rPr>
          <w:rFonts w:hint="eastAsia"/>
          <w:color w:val="FF0000"/>
        </w:rPr>
        <w:t>请求读操作或写操作的信号</w:t>
      </w:r>
      <w:r>
        <w:rPr>
          <w:rFonts w:hint="eastAsia"/>
        </w:rPr>
        <w:t>，通过在</w:t>
      </w:r>
      <w:r>
        <w:rPr>
          <w:rFonts w:hint="eastAsia"/>
        </w:rPr>
        <w:t>CPU</w:t>
      </w:r>
      <w:r>
        <w:rPr>
          <w:rFonts w:hint="eastAsia"/>
        </w:rPr>
        <w:t>和</w:t>
      </w:r>
      <w:r>
        <w:rPr>
          <w:rFonts w:hint="eastAsia"/>
        </w:rPr>
        <w:t>DMA</w:t>
      </w:r>
      <w:r>
        <w:rPr>
          <w:rFonts w:hint="eastAsia"/>
        </w:rPr>
        <w:t>模块之间使用读写控制线发送；</w:t>
      </w:r>
    </w:p>
    <w:p w:rsidR="00EB1760" w:rsidRDefault="00EB1760" w:rsidP="008921ED">
      <w:pPr>
        <w:pStyle w:val="a3"/>
        <w:numPr>
          <w:ilvl w:val="0"/>
          <w:numId w:val="35"/>
        </w:numPr>
        <w:ind w:firstLineChars="0"/>
        <w:rPr>
          <w:rFonts w:hint="eastAsia"/>
        </w:rPr>
      </w:pPr>
      <w:r w:rsidRPr="00981F3F">
        <w:rPr>
          <w:rFonts w:hint="eastAsia"/>
          <w:color w:val="FF0000"/>
        </w:rPr>
        <w:t>相关的</w:t>
      </w:r>
      <w:r w:rsidRPr="00981F3F">
        <w:rPr>
          <w:rFonts w:hint="eastAsia"/>
          <w:color w:val="FF0000"/>
        </w:rPr>
        <w:t>IO</w:t>
      </w:r>
      <w:r w:rsidRPr="00981F3F">
        <w:rPr>
          <w:rFonts w:hint="eastAsia"/>
          <w:color w:val="FF0000"/>
        </w:rPr>
        <w:t>设备地址</w:t>
      </w:r>
      <w:r>
        <w:rPr>
          <w:rFonts w:hint="eastAsia"/>
        </w:rPr>
        <w:t>，通过数据线发送；</w:t>
      </w:r>
    </w:p>
    <w:p w:rsidR="00EB1760" w:rsidRDefault="00EB1760" w:rsidP="008921ED">
      <w:pPr>
        <w:pStyle w:val="a3"/>
        <w:numPr>
          <w:ilvl w:val="0"/>
          <w:numId w:val="35"/>
        </w:numPr>
        <w:ind w:firstLineChars="0"/>
        <w:rPr>
          <w:rFonts w:hint="eastAsia"/>
        </w:rPr>
      </w:pPr>
      <w:r>
        <w:rPr>
          <w:rFonts w:hint="eastAsia"/>
        </w:rPr>
        <w:t>从存储器中读或往存储器写的</w:t>
      </w:r>
      <w:r w:rsidRPr="00981F3F">
        <w:rPr>
          <w:rFonts w:hint="eastAsia"/>
          <w:color w:val="FF0000"/>
        </w:rPr>
        <w:t>起始地址</w:t>
      </w:r>
      <w:r>
        <w:rPr>
          <w:rFonts w:hint="eastAsia"/>
        </w:rPr>
        <w:t>，在数据线上传送，并由</w:t>
      </w:r>
      <w:r>
        <w:rPr>
          <w:rFonts w:hint="eastAsia"/>
        </w:rPr>
        <w:t>DMA</w:t>
      </w:r>
      <w:r>
        <w:rPr>
          <w:rFonts w:hint="eastAsia"/>
        </w:rPr>
        <w:t>模块保存在其地址寄存器中；</w:t>
      </w:r>
    </w:p>
    <w:p w:rsidR="00EB1760" w:rsidRDefault="00EB1760" w:rsidP="008921ED">
      <w:pPr>
        <w:pStyle w:val="a3"/>
        <w:numPr>
          <w:ilvl w:val="0"/>
          <w:numId w:val="35"/>
        </w:numPr>
        <w:ind w:firstLineChars="0"/>
        <w:rPr>
          <w:rFonts w:hint="eastAsia"/>
        </w:rPr>
      </w:pPr>
      <w:r w:rsidRPr="00981F3F">
        <w:rPr>
          <w:rFonts w:hint="eastAsia"/>
          <w:color w:val="FF0000"/>
        </w:rPr>
        <w:t>读或写的字数</w:t>
      </w:r>
      <w:r>
        <w:rPr>
          <w:rFonts w:hint="eastAsia"/>
        </w:rPr>
        <w:t>，也通过数据线传送，并由</w:t>
      </w:r>
      <w:r>
        <w:rPr>
          <w:rFonts w:hint="eastAsia"/>
        </w:rPr>
        <w:t>DMA</w:t>
      </w:r>
      <w:r>
        <w:rPr>
          <w:rFonts w:hint="eastAsia"/>
        </w:rPr>
        <w:t>模块保存在其数据寄存器中。</w:t>
      </w:r>
    </w:p>
    <w:p w:rsidR="00981F3F" w:rsidRPr="00EB1760" w:rsidRDefault="00981F3F" w:rsidP="00981F3F">
      <w:pPr>
        <w:ind w:left="420"/>
      </w:pPr>
      <w:r>
        <w:rPr>
          <w:rFonts w:hint="eastAsia"/>
        </w:rPr>
        <w:lastRenderedPageBreak/>
        <w:t>然后</w:t>
      </w:r>
      <w:r>
        <w:rPr>
          <w:rFonts w:hint="eastAsia"/>
        </w:rPr>
        <w:t>CPU</w:t>
      </w:r>
      <w:r>
        <w:rPr>
          <w:rFonts w:hint="eastAsia"/>
        </w:rPr>
        <w:t>继续执行其他工作，此时它已经把这个</w:t>
      </w:r>
      <w:r>
        <w:rPr>
          <w:rFonts w:hint="eastAsia"/>
        </w:rPr>
        <w:t>IO</w:t>
      </w:r>
      <w:r>
        <w:rPr>
          <w:rFonts w:hint="eastAsia"/>
        </w:rPr>
        <w:t>操作委托给</w:t>
      </w:r>
      <w:r>
        <w:rPr>
          <w:rFonts w:hint="eastAsia"/>
        </w:rPr>
        <w:t>DMA</w:t>
      </w:r>
      <w:r>
        <w:rPr>
          <w:rFonts w:hint="eastAsia"/>
        </w:rPr>
        <w:t>模块。</w:t>
      </w:r>
      <w:r>
        <w:rPr>
          <w:rFonts w:hint="eastAsia"/>
        </w:rPr>
        <w:t>DMA</w:t>
      </w:r>
      <w:r>
        <w:rPr>
          <w:rFonts w:hint="eastAsia"/>
        </w:rPr>
        <w:t>模块直接从存储器或往存储器中传送整块数据，一次传送一个字，并且不需要再通过</w:t>
      </w:r>
      <w:r>
        <w:rPr>
          <w:rFonts w:hint="eastAsia"/>
        </w:rPr>
        <w:t>CPU</w:t>
      </w:r>
      <w:r>
        <w:rPr>
          <w:rFonts w:hint="eastAsia"/>
        </w:rPr>
        <w:t>。</w:t>
      </w:r>
      <w:r w:rsidRPr="00981F3F">
        <w:rPr>
          <w:rFonts w:hint="eastAsia"/>
          <w:color w:val="FF0000"/>
        </w:rPr>
        <w:t>传送结束后，</w:t>
      </w:r>
      <w:r w:rsidRPr="00981F3F">
        <w:rPr>
          <w:rFonts w:hint="eastAsia"/>
          <w:color w:val="FF0000"/>
        </w:rPr>
        <w:t>DMA</w:t>
      </w:r>
      <w:r w:rsidRPr="00981F3F">
        <w:rPr>
          <w:rFonts w:hint="eastAsia"/>
          <w:color w:val="FF0000"/>
        </w:rPr>
        <w:t>模块给</w:t>
      </w:r>
      <w:r w:rsidRPr="00981F3F">
        <w:rPr>
          <w:rFonts w:hint="eastAsia"/>
          <w:color w:val="FF0000"/>
        </w:rPr>
        <w:t>CPU</w:t>
      </w:r>
      <w:r w:rsidRPr="00981F3F">
        <w:rPr>
          <w:rFonts w:hint="eastAsia"/>
          <w:color w:val="FF0000"/>
        </w:rPr>
        <w:t>发送一个中断信号</w:t>
      </w:r>
      <w:r>
        <w:rPr>
          <w:rFonts w:hint="eastAsia"/>
        </w:rPr>
        <w:t>。因此，只有在传送开始和结束时才会用到</w:t>
      </w:r>
      <w:r>
        <w:rPr>
          <w:rFonts w:hint="eastAsia"/>
        </w:rPr>
        <w:t>CPU</w:t>
      </w:r>
      <w:r>
        <w:rPr>
          <w:rFonts w:hint="eastAsia"/>
        </w:rPr>
        <w:t>。</w:t>
      </w:r>
    </w:p>
    <w:p w:rsidR="00481FAB" w:rsidRDefault="00481FAB" w:rsidP="00481FAB">
      <w:pPr>
        <w:pStyle w:val="2"/>
      </w:pPr>
      <w:r>
        <w:rPr>
          <w:rFonts w:hint="eastAsia"/>
        </w:rPr>
        <w:t>2.2. IO子系统的层次结构</w:t>
      </w:r>
    </w:p>
    <w:p w:rsidR="00481FAB" w:rsidRDefault="00481FAB" w:rsidP="00481FAB">
      <w:pPr>
        <w:ind w:firstLine="420"/>
      </w:pPr>
      <w:r>
        <w:rPr>
          <w:rFonts w:hint="eastAsia"/>
        </w:rPr>
        <w:t>层次结构由：用户</w:t>
      </w:r>
      <w:r>
        <w:rPr>
          <w:rFonts w:hint="eastAsia"/>
        </w:rPr>
        <w:t>IO</w:t>
      </w:r>
      <w:r>
        <w:rPr>
          <w:rFonts w:hint="eastAsia"/>
        </w:rPr>
        <w:t>层软件、设备独立性软件、设备驱动程序、中断处理程序组成。</w:t>
      </w:r>
    </w:p>
    <w:p w:rsidR="00481FAB" w:rsidRDefault="00481FAB" w:rsidP="00481FAB">
      <w:pPr>
        <w:ind w:firstLine="420"/>
      </w:pPr>
      <w:r w:rsidRPr="000131CF">
        <w:rPr>
          <w:rFonts w:hint="eastAsia"/>
          <w:b/>
        </w:rPr>
        <w:t>用户</w:t>
      </w:r>
      <w:r w:rsidRPr="000131CF">
        <w:rPr>
          <w:rFonts w:hint="eastAsia"/>
          <w:b/>
        </w:rPr>
        <w:t>IO</w:t>
      </w:r>
      <w:proofErr w:type="gramStart"/>
      <w:r w:rsidRPr="000131CF">
        <w:rPr>
          <w:rFonts w:hint="eastAsia"/>
          <w:b/>
        </w:rPr>
        <w:t>层软件</w:t>
      </w:r>
      <w:proofErr w:type="gramEnd"/>
      <w:r>
        <w:rPr>
          <w:rFonts w:hint="eastAsia"/>
        </w:rPr>
        <w:t>的实现与用户交互的接口，用户可直接调用在用户层提供的、</w:t>
      </w:r>
      <w:r>
        <w:rPr>
          <w:rFonts w:hint="eastAsia"/>
        </w:rPr>
        <w:t>IO</w:t>
      </w:r>
      <w:r>
        <w:rPr>
          <w:rFonts w:hint="eastAsia"/>
        </w:rPr>
        <w:t>操作有关的函数库。</w:t>
      </w:r>
    </w:p>
    <w:p w:rsidR="00481FAB" w:rsidRDefault="00481FAB" w:rsidP="00481FAB">
      <w:pPr>
        <w:ind w:firstLine="420"/>
      </w:pPr>
      <w:r w:rsidRPr="000131CF">
        <w:rPr>
          <w:rFonts w:hint="eastAsia"/>
          <w:b/>
        </w:rPr>
        <w:t>设备独立性软件</w:t>
      </w:r>
      <w:r>
        <w:rPr>
          <w:rFonts w:hint="eastAsia"/>
        </w:rPr>
        <w:t>，用于实现用户程序与设备驱动器接口的统一，使得应用程序独立于具体的物理设备</w:t>
      </w:r>
      <w:proofErr w:type="gramStart"/>
      <w:r>
        <w:rPr>
          <w:rFonts w:hint="eastAsia"/>
        </w:rPr>
        <w:t>设备</w:t>
      </w:r>
      <w:proofErr w:type="gramEnd"/>
      <w:r>
        <w:rPr>
          <w:rFonts w:hint="eastAsia"/>
        </w:rPr>
        <w:t>。主要功能又：执行所有设备的共有操作、想用户层提供接口。</w:t>
      </w:r>
    </w:p>
    <w:p w:rsidR="00481FAB" w:rsidRDefault="00481FAB" w:rsidP="00481FAB">
      <w:pPr>
        <w:ind w:firstLine="420"/>
      </w:pPr>
      <w:r w:rsidRPr="000131CF">
        <w:rPr>
          <w:rFonts w:hint="eastAsia"/>
          <w:b/>
        </w:rPr>
        <w:t>设备驱动程序</w:t>
      </w:r>
      <w:r>
        <w:rPr>
          <w:rFonts w:hint="eastAsia"/>
        </w:rPr>
        <w:t>，直接与硬件相关，负责具体实现对设备发出的操作命令。通常每一类设备配备一个设备驱动程序，它是</w:t>
      </w:r>
      <w:r>
        <w:rPr>
          <w:rFonts w:hint="eastAsia"/>
        </w:rPr>
        <w:t>IO</w:t>
      </w:r>
      <w:r>
        <w:rPr>
          <w:rFonts w:hint="eastAsia"/>
        </w:rPr>
        <w:t>进程与设备</w:t>
      </w:r>
      <w:r>
        <w:rPr>
          <w:rFonts w:hint="eastAsia"/>
        </w:rPr>
        <w:t xml:space="preserve"> </w:t>
      </w:r>
      <w:r>
        <w:rPr>
          <w:rFonts w:hint="eastAsia"/>
        </w:rPr>
        <w:t>控制器之间的通信程序。</w:t>
      </w:r>
    </w:p>
    <w:p w:rsidR="00481FAB" w:rsidRDefault="00481FAB" w:rsidP="00481FAB">
      <w:pPr>
        <w:ind w:firstLine="420"/>
        <w:rPr>
          <w:rFonts w:hint="eastAsia"/>
        </w:rPr>
      </w:pPr>
      <w:r w:rsidRPr="000131CF">
        <w:rPr>
          <w:rFonts w:hint="eastAsia"/>
          <w:b/>
        </w:rPr>
        <w:t>中断处理程序</w:t>
      </w:r>
      <w:r>
        <w:rPr>
          <w:rFonts w:hint="eastAsia"/>
        </w:rPr>
        <w:t>，用于保存被中断进程的</w:t>
      </w:r>
      <w:r>
        <w:rPr>
          <w:rFonts w:hint="eastAsia"/>
        </w:rPr>
        <w:t>CPU</w:t>
      </w:r>
      <w:r>
        <w:rPr>
          <w:rFonts w:hint="eastAsia"/>
        </w:rPr>
        <w:t>环境，转入响应的中断处理程序进行处理，处理完并恢复中断进程的现场。</w:t>
      </w:r>
    </w:p>
    <w:p w:rsidR="007D7042" w:rsidRDefault="007D7042" w:rsidP="007D7042">
      <w:pPr>
        <w:pStyle w:val="1"/>
        <w:rPr>
          <w:rFonts w:hint="eastAsia"/>
        </w:rPr>
      </w:pPr>
      <w:r>
        <w:rPr>
          <w:rFonts w:hint="eastAsia"/>
        </w:rPr>
        <w:t>3. IO</w:t>
      </w:r>
      <w:r>
        <w:rPr>
          <w:rFonts w:hint="eastAsia"/>
        </w:rPr>
        <w:t>缓冲</w:t>
      </w:r>
    </w:p>
    <w:p w:rsidR="004D0E9F" w:rsidRDefault="007D7042" w:rsidP="007D7042">
      <w:pPr>
        <w:rPr>
          <w:rFonts w:hint="eastAsia"/>
        </w:rPr>
      </w:pPr>
      <w:r>
        <w:rPr>
          <w:rFonts w:hint="eastAsia"/>
        </w:rPr>
        <w:tab/>
      </w:r>
      <w:r w:rsidR="004D0E9F">
        <w:rPr>
          <w:rFonts w:hint="eastAsia"/>
        </w:rPr>
        <w:t>假设用户要磁盘中读取多个数据块到用户进程地址空间中的一个区域，可以对磁盘单元执行一个</w:t>
      </w:r>
      <w:r w:rsidR="004D0E9F">
        <w:rPr>
          <w:rFonts w:hint="eastAsia"/>
        </w:rPr>
        <w:t>IO</w:t>
      </w:r>
      <w:r w:rsidR="004D0E9F">
        <w:rPr>
          <w:rFonts w:hint="eastAsia"/>
        </w:rPr>
        <w:t>命令，并等待数据传送完毕。这个等待可以是忙等待，也可以是进程被中断挂起。这种方法存在问题。首先，进程被挂起，等待相对更慢的</w:t>
      </w:r>
      <w:r w:rsidR="004D0E9F">
        <w:rPr>
          <w:rFonts w:hint="eastAsia"/>
        </w:rPr>
        <w:t>IO</w:t>
      </w:r>
      <w:r w:rsidR="004D0E9F">
        <w:rPr>
          <w:rFonts w:hint="eastAsia"/>
        </w:rPr>
        <w:t>完成。其次，这种挂起干扰了系统的交换策略，甚至可能导致</w:t>
      </w:r>
      <w:proofErr w:type="gramStart"/>
      <w:r w:rsidR="004D0E9F">
        <w:rPr>
          <w:rFonts w:hint="eastAsia"/>
        </w:rPr>
        <w:t>单进程</w:t>
      </w:r>
      <w:proofErr w:type="gramEnd"/>
      <w:r w:rsidR="004D0E9F">
        <w:rPr>
          <w:rFonts w:hint="eastAsia"/>
        </w:rPr>
        <w:t>死锁。</w:t>
      </w:r>
    </w:p>
    <w:p w:rsidR="004D0E9F" w:rsidRDefault="004D0E9F" w:rsidP="007D7042">
      <w:pPr>
        <w:rPr>
          <w:rFonts w:hint="eastAsia"/>
        </w:rPr>
      </w:pPr>
      <w:r>
        <w:rPr>
          <w:rFonts w:hint="eastAsia"/>
        </w:rPr>
        <w:tab/>
      </w:r>
      <w:r>
        <w:rPr>
          <w:rFonts w:hint="eastAsia"/>
        </w:rPr>
        <w:t>缓冲：在输入请求发出前就开始执行输入传送，并且在输出请求发出一段时间后才开始执行输出传送。</w:t>
      </w:r>
    </w:p>
    <w:p w:rsidR="00CC3B41" w:rsidRDefault="00CC3B41" w:rsidP="00CC3B41">
      <w:pPr>
        <w:pStyle w:val="2"/>
        <w:rPr>
          <w:rFonts w:hint="eastAsia"/>
        </w:rPr>
      </w:pPr>
      <w:r>
        <w:rPr>
          <w:rFonts w:hint="eastAsia"/>
        </w:rPr>
        <w:t>3.1. 单缓冲</w:t>
      </w:r>
    </w:p>
    <w:p w:rsidR="00720A58" w:rsidRPr="00720A58" w:rsidRDefault="000146C6" w:rsidP="00720A58">
      <w:pPr>
        <w:rPr>
          <w:rFonts w:hint="eastAsia"/>
        </w:rPr>
      </w:pPr>
      <w:r>
        <w:rPr>
          <w:rFonts w:hint="eastAsia"/>
        </w:rPr>
        <w:tab/>
      </w:r>
      <w:r>
        <w:rPr>
          <w:rFonts w:hint="eastAsia"/>
        </w:rPr>
        <w:t>当用户进程发出</w:t>
      </w:r>
      <w:r>
        <w:rPr>
          <w:rFonts w:hint="eastAsia"/>
        </w:rPr>
        <w:t>IO</w:t>
      </w:r>
      <w:r>
        <w:rPr>
          <w:rFonts w:hint="eastAsia"/>
        </w:rPr>
        <w:t>请求时，</w:t>
      </w:r>
      <w:r w:rsidRPr="000146C6">
        <w:rPr>
          <w:rFonts w:hint="eastAsia"/>
          <w:color w:val="FF0000"/>
        </w:rPr>
        <w:t>操作系统给该操作分配一个</w:t>
      </w:r>
      <w:r w:rsidRPr="000146C6">
        <w:rPr>
          <w:rFonts w:hint="eastAsia"/>
          <w:color w:val="FF0000"/>
          <w:highlight w:val="green"/>
        </w:rPr>
        <w:t>位于内存中系统部分</w:t>
      </w:r>
      <w:r w:rsidRPr="000146C6">
        <w:rPr>
          <w:rFonts w:hint="eastAsia"/>
          <w:color w:val="FF0000"/>
        </w:rPr>
        <w:t>的缓冲区</w:t>
      </w:r>
      <w:r>
        <w:rPr>
          <w:rFonts w:hint="eastAsia"/>
        </w:rPr>
        <w:t>。</w:t>
      </w:r>
      <w:r w:rsidR="00720A58">
        <w:rPr>
          <w:rFonts w:hint="eastAsia"/>
        </w:rPr>
        <w:t>输入传送的数据放入到系统缓冲区中，当传送完成时，进程把该块移到用户空间，并立即请求另一块。（预读）用户可以在下一块数据读取的同时，处理已读入的数据块。</w:t>
      </w:r>
    </w:p>
    <w:p w:rsidR="00CC3B41" w:rsidRDefault="00CC3B41" w:rsidP="00CC3B41">
      <w:pPr>
        <w:pStyle w:val="2"/>
        <w:rPr>
          <w:rFonts w:hint="eastAsia"/>
        </w:rPr>
      </w:pPr>
      <w:r>
        <w:rPr>
          <w:rFonts w:hint="eastAsia"/>
        </w:rPr>
        <w:lastRenderedPageBreak/>
        <w:t xml:space="preserve">3.2. 双缓冲 </w:t>
      </w:r>
    </w:p>
    <w:p w:rsidR="000146C6" w:rsidRPr="000146C6" w:rsidRDefault="000146C6" w:rsidP="000146C6">
      <w:pPr>
        <w:rPr>
          <w:rFonts w:hint="eastAsia"/>
        </w:rPr>
      </w:pPr>
      <w:r>
        <w:rPr>
          <w:rFonts w:hint="eastAsia"/>
        </w:rPr>
        <w:tab/>
      </w:r>
      <w:r w:rsidR="00697ECE">
        <w:rPr>
          <w:rFonts w:hint="eastAsia"/>
        </w:rPr>
        <w:t>作为对单缓冲方案的改进，可以给操作分配两个缓冲区。在一个进程往一个缓冲区传送数据的同时，操作系统正在清空另一个缓冲区。</w:t>
      </w:r>
    </w:p>
    <w:p w:rsidR="00CC3B41" w:rsidRDefault="00CC3B41" w:rsidP="00CC3B41">
      <w:pPr>
        <w:pStyle w:val="2"/>
        <w:rPr>
          <w:rFonts w:hint="eastAsia"/>
        </w:rPr>
      </w:pPr>
      <w:r>
        <w:rPr>
          <w:rFonts w:hint="eastAsia"/>
        </w:rPr>
        <w:t>3.3. 循环缓冲</w:t>
      </w:r>
    </w:p>
    <w:p w:rsidR="00697ECE" w:rsidRDefault="00697ECE" w:rsidP="00697ECE">
      <w:pPr>
        <w:rPr>
          <w:rFonts w:hint="eastAsia"/>
        </w:rPr>
      </w:pPr>
      <w:r>
        <w:rPr>
          <w:rFonts w:hint="eastAsia"/>
        </w:rPr>
        <w:tab/>
      </w:r>
      <w:r>
        <w:rPr>
          <w:rFonts w:hint="eastAsia"/>
        </w:rPr>
        <w:t>使用两个以上的缓冲区。</w:t>
      </w:r>
    </w:p>
    <w:p w:rsidR="00C85965" w:rsidRDefault="00C85965" w:rsidP="00C85965">
      <w:pPr>
        <w:pStyle w:val="1"/>
        <w:rPr>
          <w:rFonts w:hint="eastAsia"/>
        </w:rPr>
      </w:pPr>
      <w:r>
        <w:rPr>
          <w:rFonts w:hint="eastAsia"/>
        </w:rPr>
        <w:t xml:space="preserve">4. </w:t>
      </w:r>
      <w:r>
        <w:rPr>
          <w:rFonts w:hint="eastAsia"/>
        </w:rPr>
        <w:t>磁盘调度</w:t>
      </w:r>
    </w:p>
    <w:p w:rsidR="00C85965" w:rsidRDefault="00573757" w:rsidP="00573757">
      <w:pPr>
        <w:pStyle w:val="2"/>
        <w:rPr>
          <w:rFonts w:hint="eastAsia"/>
        </w:rPr>
      </w:pPr>
      <w:r>
        <w:rPr>
          <w:rFonts w:hint="eastAsia"/>
        </w:rPr>
        <w:t>4.1. 磁盘性能参数</w:t>
      </w:r>
    </w:p>
    <w:p w:rsidR="00573757" w:rsidRDefault="00573757" w:rsidP="006A0DA3">
      <w:pPr>
        <w:ind w:firstLine="420"/>
        <w:rPr>
          <w:rFonts w:hint="eastAsia"/>
        </w:rPr>
      </w:pPr>
      <w:r w:rsidRPr="00573757">
        <w:rPr>
          <w:rFonts w:hint="eastAsia"/>
          <w:b/>
        </w:rPr>
        <w:t>寻道时间：</w:t>
      </w:r>
      <w:r>
        <w:rPr>
          <w:rFonts w:hint="eastAsia"/>
        </w:rPr>
        <w:t>磁头定位到磁道所需要的时间；</w:t>
      </w:r>
    </w:p>
    <w:p w:rsidR="00573757" w:rsidRDefault="00573757" w:rsidP="006A0DA3">
      <w:pPr>
        <w:ind w:firstLine="420"/>
        <w:rPr>
          <w:rFonts w:hint="eastAsia"/>
        </w:rPr>
      </w:pPr>
      <w:r w:rsidRPr="00573757">
        <w:rPr>
          <w:rFonts w:hint="eastAsia"/>
          <w:b/>
        </w:rPr>
        <w:t>旋转延迟：</w:t>
      </w:r>
      <w:r w:rsidR="006A0DA3">
        <w:rPr>
          <w:rFonts w:hint="eastAsia"/>
        </w:rPr>
        <w:t>将磁盘的</w:t>
      </w:r>
      <w:proofErr w:type="gramStart"/>
      <w:r w:rsidR="006A0DA3">
        <w:rPr>
          <w:rFonts w:hint="eastAsia"/>
        </w:rPr>
        <w:t>待访问</w:t>
      </w:r>
      <w:proofErr w:type="gramEnd"/>
      <w:r w:rsidR="006A0DA3">
        <w:rPr>
          <w:rFonts w:hint="eastAsia"/>
        </w:rPr>
        <w:t>地址区域旋转到读</w:t>
      </w:r>
      <w:r w:rsidR="006A0DA3">
        <w:rPr>
          <w:rFonts w:hint="eastAsia"/>
        </w:rPr>
        <w:t>/</w:t>
      </w:r>
      <w:r w:rsidR="006A0DA3">
        <w:rPr>
          <w:rFonts w:hint="eastAsia"/>
        </w:rPr>
        <w:t>写磁头可访问的位置所需要的时间</w:t>
      </w:r>
      <w:r>
        <w:rPr>
          <w:rFonts w:hint="eastAsia"/>
        </w:rPr>
        <w:t>；</w:t>
      </w:r>
    </w:p>
    <w:p w:rsidR="00573757" w:rsidRDefault="00573757" w:rsidP="006A0DA3">
      <w:pPr>
        <w:ind w:firstLine="420"/>
        <w:rPr>
          <w:rFonts w:hint="eastAsia"/>
        </w:rPr>
      </w:pPr>
      <w:r w:rsidRPr="00573757">
        <w:rPr>
          <w:rFonts w:hint="eastAsia"/>
          <w:b/>
        </w:rPr>
        <w:t>存取时间：</w:t>
      </w:r>
      <w:r>
        <w:rPr>
          <w:rFonts w:hint="eastAsia"/>
        </w:rPr>
        <w:t>寻道时间</w:t>
      </w:r>
      <w:r>
        <w:rPr>
          <w:rFonts w:hint="eastAsia"/>
        </w:rPr>
        <w:t>+</w:t>
      </w:r>
      <w:r>
        <w:rPr>
          <w:rFonts w:hint="eastAsia"/>
        </w:rPr>
        <w:t>旋转延迟。</w:t>
      </w:r>
    </w:p>
    <w:p w:rsidR="00573757" w:rsidRDefault="00573757" w:rsidP="006A0DA3">
      <w:pPr>
        <w:ind w:firstLine="420"/>
        <w:rPr>
          <w:rFonts w:hint="eastAsia"/>
        </w:rPr>
      </w:pPr>
      <w:r w:rsidRPr="00573757">
        <w:rPr>
          <w:rFonts w:hint="eastAsia"/>
          <w:b/>
        </w:rPr>
        <w:t>传输时间：</w:t>
      </w:r>
      <w:r>
        <w:rPr>
          <w:rFonts w:hint="eastAsia"/>
        </w:rPr>
        <w:t>一旦磁头定位完成，磁头就通过下面旋转的扇区开始执行读操作或者写操作，此即数据传送部分。该部分的时间即为传输时间。</w:t>
      </w:r>
    </w:p>
    <w:p w:rsidR="00AD45D2" w:rsidRDefault="002A0C24" w:rsidP="00AD45D2">
      <w:pPr>
        <w:ind w:firstLine="420"/>
        <w:rPr>
          <w:rFonts w:hint="eastAsia"/>
        </w:rPr>
      </w:pPr>
      <w:r>
        <w:rPr>
          <w:rFonts w:hint="eastAsia"/>
        </w:rPr>
        <w:t>除了存取时间和传输时间外，一次磁盘</w:t>
      </w:r>
      <w:r>
        <w:rPr>
          <w:rFonts w:hint="eastAsia"/>
        </w:rPr>
        <w:t>IO</w:t>
      </w:r>
      <w:r>
        <w:rPr>
          <w:rFonts w:hint="eastAsia"/>
        </w:rPr>
        <w:t>操作通常还会有一些排队延迟。当进程发出一个</w:t>
      </w:r>
      <w:r>
        <w:rPr>
          <w:rFonts w:hint="eastAsia"/>
        </w:rPr>
        <w:t>IO</w:t>
      </w:r>
      <w:r>
        <w:rPr>
          <w:rFonts w:hint="eastAsia"/>
        </w:rPr>
        <w:t>请求时，它必须在一个队列中等待该设备可用。</w:t>
      </w:r>
    </w:p>
    <w:p w:rsidR="00AD45D2" w:rsidRDefault="00AD45D2" w:rsidP="00AD45D2">
      <w:pPr>
        <w:ind w:firstLine="420"/>
        <w:rPr>
          <w:rFonts w:hint="eastAsia"/>
          <w:color w:val="FF0000"/>
        </w:rPr>
      </w:pPr>
      <w:r>
        <w:rPr>
          <w:rFonts w:hint="eastAsia"/>
        </w:rPr>
        <w:t>影响：</w:t>
      </w:r>
      <w:r w:rsidRPr="00766845">
        <w:rPr>
          <w:rFonts w:hint="eastAsia"/>
          <w:color w:val="FF0000"/>
        </w:rPr>
        <w:t>从磁盘读扇区的顺序，对</w:t>
      </w:r>
      <w:r w:rsidRPr="00766845">
        <w:rPr>
          <w:rFonts w:hint="eastAsia"/>
          <w:color w:val="FF0000"/>
        </w:rPr>
        <w:t>IO</w:t>
      </w:r>
      <w:r w:rsidRPr="00766845">
        <w:rPr>
          <w:rFonts w:hint="eastAsia"/>
          <w:color w:val="FF0000"/>
        </w:rPr>
        <w:t>的性能有很大影响！</w:t>
      </w:r>
    </w:p>
    <w:p w:rsidR="009B5995" w:rsidRDefault="009B5995" w:rsidP="009B5995">
      <w:pPr>
        <w:pStyle w:val="2"/>
        <w:rPr>
          <w:rFonts w:hint="eastAsia"/>
        </w:rPr>
      </w:pPr>
      <w:r>
        <w:rPr>
          <w:rFonts w:hint="eastAsia"/>
        </w:rPr>
        <w:t>4.2. 磁盘调度策略</w:t>
      </w:r>
    </w:p>
    <w:p w:rsidR="009B5995" w:rsidRDefault="009B5995" w:rsidP="009B5995">
      <w:pPr>
        <w:rPr>
          <w:rFonts w:hint="eastAsia"/>
        </w:rPr>
      </w:pPr>
      <w:r>
        <w:rPr>
          <w:rFonts w:hint="eastAsia"/>
        </w:rPr>
        <w:tab/>
      </w:r>
      <w:r w:rsidR="00F61A77">
        <w:rPr>
          <w:rFonts w:hint="eastAsia"/>
        </w:rPr>
        <w:t>不同的扇区读取顺序造成的</w:t>
      </w:r>
      <w:r w:rsidR="00F61A77">
        <w:rPr>
          <w:rFonts w:hint="eastAsia"/>
        </w:rPr>
        <w:t>IO</w:t>
      </w:r>
      <w:r w:rsidR="00F61A77">
        <w:rPr>
          <w:rFonts w:hint="eastAsia"/>
        </w:rPr>
        <w:t>性能差异可以追溯到</w:t>
      </w:r>
      <w:r w:rsidR="00F61A77" w:rsidRPr="00590A65">
        <w:rPr>
          <w:rFonts w:hint="eastAsia"/>
          <w:color w:val="FF0000"/>
        </w:rPr>
        <w:t>寻道时间</w:t>
      </w:r>
      <w:r w:rsidR="00F61A77">
        <w:rPr>
          <w:rFonts w:hint="eastAsia"/>
        </w:rPr>
        <w:t>。为提高</w:t>
      </w:r>
      <w:r w:rsidR="00F61A77">
        <w:rPr>
          <w:rFonts w:hint="eastAsia"/>
        </w:rPr>
        <w:t>IO</w:t>
      </w:r>
      <w:r w:rsidR="00F61A77">
        <w:rPr>
          <w:rFonts w:hint="eastAsia"/>
        </w:rPr>
        <w:t>性能，需要减少花费在寻道上的时间。</w:t>
      </w:r>
    </w:p>
    <w:p w:rsidR="00307044" w:rsidRDefault="00307044" w:rsidP="00307044">
      <w:pPr>
        <w:pStyle w:val="3"/>
        <w:rPr>
          <w:rFonts w:hint="eastAsia"/>
        </w:rPr>
      </w:pPr>
      <w:r>
        <w:rPr>
          <w:rFonts w:hint="eastAsia"/>
        </w:rPr>
        <w:t xml:space="preserve">4.2.1. </w:t>
      </w:r>
      <w:r>
        <w:rPr>
          <w:rFonts w:hint="eastAsia"/>
        </w:rPr>
        <w:t>先进先出</w:t>
      </w:r>
      <w:r>
        <w:rPr>
          <w:rFonts w:hint="eastAsia"/>
        </w:rPr>
        <w:t>FIFO</w:t>
      </w:r>
    </w:p>
    <w:p w:rsidR="008D5683" w:rsidRPr="008D5683" w:rsidRDefault="00307044" w:rsidP="00307044">
      <w:pPr>
        <w:rPr>
          <w:rFonts w:hint="eastAsia"/>
        </w:rPr>
      </w:pPr>
      <w:r>
        <w:rPr>
          <w:rFonts w:hint="eastAsia"/>
        </w:rPr>
        <w:tab/>
      </w:r>
      <w:r w:rsidR="008D5683">
        <w:rPr>
          <w:rFonts w:hint="eastAsia"/>
        </w:rPr>
        <w:t>按顺序处理队列中的项目。该策略具有公平的优点，每个请求都会</w:t>
      </w:r>
      <w:proofErr w:type="gramStart"/>
      <w:r w:rsidR="008D5683">
        <w:rPr>
          <w:rFonts w:hint="eastAsia"/>
        </w:rPr>
        <w:t>按接到</w:t>
      </w:r>
      <w:proofErr w:type="gramEnd"/>
      <w:r w:rsidR="008D5683">
        <w:rPr>
          <w:rFonts w:hint="eastAsia"/>
        </w:rPr>
        <w:t>的顺序得到处理。性能上接近于随机调度。</w:t>
      </w:r>
    </w:p>
    <w:p w:rsidR="00307044" w:rsidRDefault="00307044" w:rsidP="00307044">
      <w:pPr>
        <w:pStyle w:val="3"/>
        <w:rPr>
          <w:rFonts w:hint="eastAsia"/>
        </w:rPr>
      </w:pPr>
      <w:r>
        <w:rPr>
          <w:rFonts w:hint="eastAsia"/>
        </w:rPr>
        <w:t xml:space="preserve">4.2.2. </w:t>
      </w:r>
      <w:r>
        <w:rPr>
          <w:rFonts w:hint="eastAsia"/>
        </w:rPr>
        <w:t>优先级</w:t>
      </w:r>
    </w:p>
    <w:p w:rsidR="008D5683" w:rsidRPr="008D5683" w:rsidRDefault="008D5683" w:rsidP="008D5683">
      <w:pPr>
        <w:rPr>
          <w:rFonts w:hint="eastAsia"/>
        </w:rPr>
      </w:pPr>
      <w:r>
        <w:rPr>
          <w:rFonts w:hint="eastAsia"/>
        </w:rPr>
        <w:tab/>
      </w:r>
      <w:r>
        <w:rPr>
          <w:rFonts w:hint="eastAsia"/>
        </w:rPr>
        <w:t>基于优先级的调度的控制并不会优化磁盘的利用率，不过可以满足系统的其他目标。比如较短作业和交互作业的优先级更高，而较长作业的优先级较低，使得大量的短作业可以迅速完成</w:t>
      </w:r>
      <w:r>
        <w:rPr>
          <w:rFonts w:hint="eastAsia"/>
        </w:rPr>
        <w:t>IO</w:t>
      </w:r>
      <w:r>
        <w:rPr>
          <w:rFonts w:hint="eastAsia"/>
        </w:rPr>
        <w:t>操作。但可能导致长时间作业饥饿。</w:t>
      </w:r>
    </w:p>
    <w:p w:rsidR="00307044" w:rsidRDefault="00307044" w:rsidP="00307044">
      <w:pPr>
        <w:pStyle w:val="3"/>
        <w:rPr>
          <w:rFonts w:hint="eastAsia"/>
        </w:rPr>
      </w:pPr>
      <w:r>
        <w:rPr>
          <w:rFonts w:hint="eastAsia"/>
        </w:rPr>
        <w:lastRenderedPageBreak/>
        <w:t xml:space="preserve">4.2.3. </w:t>
      </w:r>
      <w:r>
        <w:rPr>
          <w:rFonts w:hint="eastAsia"/>
        </w:rPr>
        <w:t>最短服务时间优先</w:t>
      </w:r>
    </w:p>
    <w:p w:rsidR="000F0501" w:rsidRPr="000F0501" w:rsidRDefault="000F0501" w:rsidP="000F0501">
      <w:pPr>
        <w:rPr>
          <w:rFonts w:hint="eastAsia"/>
        </w:rPr>
      </w:pPr>
      <w:r>
        <w:rPr>
          <w:rFonts w:hint="eastAsia"/>
        </w:rPr>
        <w:tab/>
      </w:r>
      <w:r>
        <w:rPr>
          <w:rFonts w:hint="eastAsia"/>
        </w:rPr>
        <w:t>选择使磁头臂从当前位置开始移动最少的磁盘</w:t>
      </w:r>
      <w:r>
        <w:rPr>
          <w:rFonts w:hint="eastAsia"/>
        </w:rPr>
        <w:t>IO</w:t>
      </w:r>
      <w:r>
        <w:rPr>
          <w:rFonts w:hint="eastAsia"/>
        </w:rPr>
        <w:t>请求。最短服务时间优先策略总是选择导致最小寻道时间的请求。</w:t>
      </w:r>
    </w:p>
    <w:p w:rsidR="00307044" w:rsidRDefault="00307044" w:rsidP="00307044">
      <w:pPr>
        <w:pStyle w:val="3"/>
        <w:rPr>
          <w:rFonts w:hint="eastAsia"/>
        </w:rPr>
      </w:pPr>
      <w:r>
        <w:rPr>
          <w:rFonts w:hint="eastAsia"/>
        </w:rPr>
        <w:t>4.2.4. SCAN</w:t>
      </w:r>
    </w:p>
    <w:p w:rsidR="00010E74" w:rsidRDefault="00010E74" w:rsidP="00010E74">
      <w:pPr>
        <w:rPr>
          <w:rFonts w:hint="eastAsia"/>
        </w:rPr>
      </w:pPr>
      <w:r>
        <w:rPr>
          <w:rFonts w:hint="eastAsia"/>
        </w:rPr>
        <w:tab/>
      </w:r>
      <w:r>
        <w:rPr>
          <w:rFonts w:hint="eastAsia"/>
        </w:rPr>
        <w:t>电梯算法：要求磁头</w:t>
      </w:r>
      <w:proofErr w:type="gramStart"/>
      <w:r>
        <w:rPr>
          <w:rFonts w:hint="eastAsia"/>
        </w:rPr>
        <w:t>臂仅沿</w:t>
      </w:r>
      <w:proofErr w:type="gramEnd"/>
      <w:r>
        <w:rPr>
          <w:rFonts w:hint="eastAsia"/>
        </w:rPr>
        <w:t>一个方向移动，并在途中满足所有未完成的请求，直到它到达这个方向上的最后一个磁道，或者在这个方向上没有别的请求为止，接着反转服务方向</w:t>
      </w:r>
      <w:r w:rsidR="00B62BDC">
        <w:rPr>
          <w:rFonts w:hint="eastAsia"/>
        </w:rPr>
        <w:t>，沿相反反向扫描</w:t>
      </w:r>
      <w:r>
        <w:rPr>
          <w:rFonts w:hint="eastAsia"/>
        </w:rPr>
        <w:t>。</w:t>
      </w:r>
    </w:p>
    <w:p w:rsidR="00B1233F" w:rsidRDefault="00B1233F" w:rsidP="00197356">
      <w:pPr>
        <w:pStyle w:val="1"/>
        <w:rPr>
          <w:rFonts w:hint="eastAsia"/>
        </w:rPr>
      </w:pPr>
      <w:r>
        <w:rPr>
          <w:rFonts w:hint="eastAsia"/>
        </w:rPr>
        <w:t xml:space="preserve">5. </w:t>
      </w:r>
      <w:r>
        <w:rPr>
          <w:rFonts w:hint="eastAsia"/>
        </w:rPr>
        <w:t>磁盘高速缓存</w:t>
      </w:r>
    </w:p>
    <w:p w:rsidR="006D64F9" w:rsidRPr="006D64F9" w:rsidRDefault="006D64F9" w:rsidP="006D64F9">
      <w:pPr>
        <w:pStyle w:val="3"/>
        <w:rPr>
          <w:rFonts w:hint="eastAsia"/>
        </w:rPr>
      </w:pPr>
      <w:r>
        <w:rPr>
          <w:rFonts w:hint="eastAsia"/>
        </w:rPr>
        <w:t xml:space="preserve">5.1. </w:t>
      </w:r>
      <w:r>
        <w:rPr>
          <w:rFonts w:hint="eastAsia"/>
        </w:rPr>
        <w:t>概述</w:t>
      </w:r>
    </w:p>
    <w:p w:rsidR="00B1233F" w:rsidRDefault="00B1233F" w:rsidP="00B1233F">
      <w:pPr>
        <w:rPr>
          <w:rFonts w:hint="eastAsia"/>
        </w:rPr>
      </w:pPr>
      <w:r>
        <w:rPr>
          <w:rFonts w:hint="eastAsia"/>
        </w:rPr>
        <w:tab/>
      </w:r>
      <w:r w:rsidR="00F06642">
        <w:rPr>
          <w:rFonts w:hint="eastAsia"/>
        </w:rPr>
        <w:t>磁盘高速缓存是</w:t>
      </w:r>
      <w:r w:rsidR="00F06642" w:rsidRPr="00417889">
        <w:rPr>
          <w:rFonts w:hint="eastAsia"/>
          <w:color w:val="FF0000"/>
          <w:highlight w:val="green"/>
        </w:rPr>
        <w:t>内存</w:t>
      </w:r>
      <w:bookmarkStart w:id="0" w:name="_GoBack"/>
      <w:bookmarkEnd w:id="0"/>
      <w:r w:rsidR="00F06642" w:rsidRPr="00417889">
        <w:rPr>
          <w:rFonts w:hint="eastAsia"/>
          <w:color w:val="FF0000"/>
          <w:highlight w:val="green"/>
        </w:rPr>
        <w:t>中</w:t>
      </w:r>
      <w:r w:rsidR="00F06642" w:rsidRPr="00417889">
        <w:rPr>
          <w:rFonts w:hint="eastAsia"/>
          <w:color w:val="FF0000"/>
        </w:rPr>
        <w:t>为磁盘扇区设置的一个缓冲区，它包含有磁盘中某些扇区的副本</w:t>
      </w:r>
      <w:r w:rsidR="00F06642">
        <w:rPr>
          <w:rFonts w:hint="eastAsia"/>
        </w:rPr>
        <w:t>。当出现一个请求某一特定扇区的</w:t>
      </w:r>
      <w:r w:rsidR="00F06642">
        <w:rPr>
          <w:rFonts w:hint="eastAsia"/>
        </w:rPr>
        <w:t>IO</w:t>
      </w:r>
      <w:r w:rsidR="00F06642">
        <w:rPr>
          <w:rFonts w:hint="eastAsia"/>
        </w:rPr>
        <w:t>请求时，首先检测该扇区是否在磁盘高速缓存中。如果在，则该请求通过这个高速缓存来满足；否则，把被请求的扇区读到磁盘高速缓存中。由于访问的局部性现象的存在，当一块数据被取入高速缓存以满足一个</w:t>
      </w:r>
      <w:r w:rsidR="00F06642">
        <w:rPr>
          <w:rFonts w:hint="eastAsia"/>
        </w:rPr>
        <w:t>IO</w:t>
      </w:r>
      <w:r w:rsidR="00F06642">
        <w:rPr>
          <w:rFonts w:hint="eastAsia"/>
        </w:rPr>
        <w:t>请求时，很有可能将来还会访问到这一块数据。</w:t>
      </w:r>
    </w:p>
    <w:p w:rsidR="006D64F9" w:rsidRDefault="006D64F9" w:rsidP="006D64F9">
      <w:pPr>
        <w:pStyle w:val="3"/>
        <w:rPr>
          <w:rFonts w:hint="eastAsia"/>
        </w:rPr>
      </w:pPr>
      <w:r>
        <w:rPr>
          <w:rFonts w:hint="eastAsia"/>
        </w:rPr>
        <w:t xml:space="preserve">5.2. </w:t>
      </w:r>
      <w:r>
        <w:rPr>
          <w:rFonts w:hint="eastAsia"/>
        </w:rPr>
        <w:t>置换策略</w:t>
      </w:r>
    </w:p>
    <w:p w:rsidR="006D64F9" w:rsidRDefault="006D64F9" w:rsidP="006D64F9">
      <w:pPr>
        <w:rPr>
          <w:rFonts w:hint="eastAsia"/>
        </w:rPr>
      </w:pPr>
      <w:r>
        <w:rPr>
          <w:rFonts w:hint="eastAsia"/>
        </w:rPr>
        <w:tab/>
      </w:r>
      <w:r>
        <w:rPr>
          <w:rFonts w:hint="eastAsia"/>
        </w:rPr>
        <w:t>最常用的是最近最少使用算法（</w:t>
      </w:r>
      <w:r>
        <w:rPr>
          <w:rFonts w:hint="eastAsia"/>
        </w:rPr>
        <w:t>LRU</w:t>
      </w:r>
      <w:r>
        <w:rPr>
          <w:rFonts w:hint="eastAsia"/>
        </w:rPr>
        <w:t>）：置换在高速缓冲中未被访问的时间最长的块。</w:t>
      </w:r>
    </w:p>
    <w:p w:rsidR="00FA7DCA" w:rsidRPr="006D64F9" w:rsidRDefault="00FA7DCA" w:rsidP="006D64F9">
      <w:r>
        <w:rPr>
          <w:rFonts w:hint="eastAsia"/>
        </w:rPr>
        <w:tab/>
      </w:r>
      <w:r>
        <w:rPr>
          <w:rFonts w:hint="eastAsia"/>
        </w:rPr>
        <w:t>另一个方法使最不经常使用页面置换算法</w:t>
      </w:r>
      <w:r>
        <w:rPr>
          <w:rFonts w:hint="eastAsia"/>
        </w:rPr>
        <w:t>(LFU)</w:t>
      </w:r>
      <w:r>
        <w:rPr>
          <w:rFonts w:hint="eastAsia"/>
        </w:rPr>
        <w:t>：置换集合中被访问次数最少的块。</w:t>
      </w:r>
    </w:p>
    <w:p w:rsidR="00346B83" w:rsidRDefault="00346B83" w:rsidP="003E2369">
      <w:pPr>
        <w:pStyle w:val="1"/>
      </w:pPr>
      <w:r>
        <w:rPr>
          <w:rFonts w:hint="eastAsia"/>
        </w:rPr>
        <w:t>详细参考：</w:t>
      </w:r>
    </w:p>
    <w:p w:rsidR="00212FD2" w:rsidRDefault="00FA62EE" w:rsidP="00481FAB">
      <w:hyperlink r:id="rId9" w:history="1">
        <w:r w:rsidR="00A51CE9" w:rsidRPr="0045183F">
          <w:rPr>
            <w:rStyle w:val="a7"/>
          </w:rPr>
          <w:t>https://blog.csdn.net/qq_44853882/article/details/108284979?utm_medium=distribute.pc_relevant.none-task-blog-baidujs_baidulandingword-2&amp;spm=1001.2101.3001.4242</w:t>
        </w:r>
      </w:hyperlink>
    </w:p>
    <w:p w:rsidR="00A51CE9" w:rsidRPr="009F6BDB" w:rsidRDefault="00A51CE9" w:rsidP="00481FAB"/>
    <w:sectPr w:rsidR="00A51CE9" w:rsidRPr="009F6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2EE" w:rsidRDefault="00FA62EE" w:rsidP="00B6248C">
      <w:r>
        <w:separator/>
      </w:r>
    </w:p>
  </w:endnote>
  <w:endnote w:type="continuationSeparator" w:id="0">
    <w:p w:rsidR="00FA62EE" w:rsidRDefault="00FA62EE"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2EE" w:rsidRDefault="00FA62EE" w:rsidP="00B6248C">
      <w:r>
        <w:separator/>
      </w:r>
    </w:p>
  </w:footnote>
  <w:footnote w:type="continuationSeparator" w:id="0">
    <w:p w:rsidR="00FA62EE" w:rsidRDefault="00FA62EE"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2761"/>
    <w:multiLevelType w:val="hybridMultilevel"/>
    <w:tmpl w:val="C71C3864"/>
    <w:lvl w:ilvl="0" w:tplc="C86EA8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CF7519"/>
    <w:multiLevelType w:val="hybridMultilevel"/>
    <w:tmpl w:val="0A90B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7E1A91"/>
    <w:multiLevelType w:val="hybridMultilevel"/>
    <w:tmpl w:val="C324B4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7FB2A2B"/>
    <w:multiLevelType w:val="hybridMultilevel"/>
    <w:tmpl w:val="018C973E"/>
    <w:lvl w:ilvl="0" w:tplc="619E7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F3467C"/>
    <w:multiLevelType w:val="hybridMultilevel"/>
    <w:tmpl w:val="98684B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9F91114"/>
    <w:multiLevelType w:val="hybridMultilevel"/>
    <w:tmpl w:val="B83C75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0B5E28"/>
    <w:multiLevelType w:val="hybridMultilevel"/>
    <w:tmpl w:val="EE862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BEF55CD"/>
    <w:multiLevelType w:val="hybridMultilevel"/>
    <w:tmpl w:val="CA886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887C7A"/>
    <w:multiLevelType w:val="hybridMultilevel"/>
    <w:tmpl w:val="613EEB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A3258B"/>
    <w:multiLevelType w:val="hybridMultilevel"/>
    <w:tmpl w:val="8BF0F2EC"/>
    <w:lvl w:ilvl="0" w:tplc="4C2C8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DF04A3"/>
    <w:multiLevelType w:val="hybridMultilevel"/>
    <w:tmpl w:val="01BE11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F813426"/>
    <w:multiLevelType w:val="hybridMultilevel"/>
    <w:tmpl w:val="9BB4F0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643953"/>
    <w:multiLevelType w:val="hybridMultilevel"/>
    <w:tmpl w:val="A51A6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8653027"/>
    <w:multiLevelType w:val="hybridMultilevel"/>
    <w:tmpl w:val="219E011E"/>
    <w:lvl w:ilvl="0" w:tplc="AC96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C5730A"/>
    <w:multiLevelType w:val="multilevel"/>
    <w:tmpl w:val="458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441757"/>
    <w:multiLevelType w:val="hybridMultilevel"/>
    <w:tmpl w:val="102EFF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EA46A8D"/>
    <w:multiLevelType w:val="hybridMultilevel"/>
    <w:tmpl w:val="EFB22C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E64F50"/>
    <w:multiLevelType w:val="hybridMultilevel"/>
    <w:tmpl w:val="F21A7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47F020B"/>
    <w:multiLevelType w:val="multilevel"/>
    <w:tmpl w:val="0AF0E2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49543AA"/>
    <w:multiLevelType w:val="hybridMultilevel"/>
    <w:tmpl w:val="30DA86C4"/>
    <w:lvl w:ilvl="0" w:tplc="B3DA4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15325C"/>
    <w:multiLevelType w:val="hybridMultilevel"/>
    <w:tmpl w:val="38406510"/>
    <w:lvl w:ilvl="0" w:tplc="A1E44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C03D35"/>
    <w:multiLevelType w:val="hybridMultilevel"/>
    <w:tmpl w:val="9AAE99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05342C1"/>
    <w:multiLevelType w:val="hybridMultilevel"/>
    <w:tmpl w:val="5D82E17E"/>
    <w:lvl w:ilvl="0" w:tplc="00F2A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614E19"/>
    <w:multiLevelType w:val="hybridMultilevel"/>
    <w:tmpl w:val="A67A2C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70402B1"/>
    <w:multiLevelType w:val="hybridMultilevel"/>
    <w:tmpl w:val="BBF683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E00B7E"/>
    <w:multiLevelType w:val="hybridMultilevel"/>
    <w:tmpl w:val="43604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5D447A"/>
    <w:multiLevelType w:val="hybridMultilevel"/>
    <w:tmpl w:val="61CEBB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0352EDE"/>
    <w:multiLevelType w:val="hybridMultilevel"/>
    <w:tmpl w:val="61D23C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AB3AB2"/>
    <w:multiLevelType w:val="hybridMultilevel"/>
    <w:tmpl w:val="E558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321790A"/>
    <w:multiLevelType w:val="hybridMultilevel"/>
    <w:tmpl w:val="987EC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4D97CCE"/>
    <w:multiLevelType w:val="hybridMultilevel"/>
    <w:tmpl w:val="94003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5382CE9"/>
    <w:multiLevelType w:val="hybridMultilevel"/>
    <w:tmpl w:val="548CE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671314F"/>
    <w:multiLevelType w:val="hybridMultilevel"/>
    <w:tmpl w:val="A22E27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7C1575"/>
    <w:multiLevelType w:val="hybridMultilevel"/>
    <w:tmpl w:val="CD7238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B275841"/>
    <w:multiLevelType w:val="hybridMultilevel"/>
    <w:tmpl w:val="F91A1CAA"/>
    <w:lvl w:ilvl="0" w:tplc="AD947C16">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7"/>
  </w:num>
  <w:num w:numId="3">
    <w:abstractNumId w:val="28"/>
  </w:num>
  <w:num w:numId="4">
    <w:abstractNumId w:val="14"/>
  </w:num>
  <w:num w:numId="5">
    <w:abstractNumId w:val="15"/>
  </w:num>
  <w:num w:numId="6">
    <w:abstractNumId w:val="31"/>
  </w:num>
  <w:num w:numId="7">
    <w:abstractNumId w:val="6"/>
  </w:num>
  <w:num w:numId="8">
    <w:abstractNumId w:val="29"/>
  </w:num>
  <w:num w:numId="9">
    <w:abstractNumId w:val="25"/>
  </w:num>
  <w:num w:numId="10">
    <w:abstractNumId w:val="4"/>
  </w:num>
  <w:num w:numId="11">
    <w:abstractNumId w:val="7"/>
  </w:num>
  <w:num w:numId="12">
    <w:abstractNumId w:val="2"/>
  </w:num>
  <w:num w:numId="13">
    <w:abstractNumId w:val="1"/>
  </w:num>
  <w:num w:numId="14">
    <w:abstractNumId w:val="24"/>
  </w:num>
  <w:num w:numId="15">
    <w:abstractNumId w:val="30"/>
  </w:num>
  <w:num w:numId="16">
    <w:abstractNumId w:val="9"/>
  </w:num>
  <w:num w:numId="17">
    <w:abstractNumId w:val="22"/>
  </w:num>
  <w:num w:numId="18">
    <w:abstractNumId w:val="18"/>
  </w:num>
  <w:num w:numId="19">
    <w:abstractNumId w:val="11"/>
  </w:num>
  <w:num w:numId="20">
    <w:abstractNumId w:val="13"/>
  </w:num>
  <w:num w:numId="21">
    <w:abstractNumId w:val="32"/>
  </w:num>
  <w:num w:numId="22">
    <w:abstractNumId w:val="19"/>
  </w:num>
  <w:num w:numId="23">
    <w:abstractNumId w:val="26"/>
  </w:num>
  <w:num w:numId="24">
    <w:abstractNumId w:val="34"/>
  </w:num>
  <w:num w:numId="25">
    <w:abstractNumId w:val="10"/>
  </w:num>
  <w:num w:numId="26">
    <w:abstractNumId w:val="33"/>
  </w:num>
  <w:num w:numId="27">
    <w:abstractNumId w:val="0"/>
  </w:num>
  <w:num w:numId="28">
    <w:abstractNumId w:val="27"/>
  </w:num>
  <w:num w:numId="29">
    <w:abstractNumId w:val="5"/>
  </w:num>
  <w:num w:numId="30">
    <w:abstractNumId w:val="16"/>
  </w:num>
  <w:num w:numId="31">
    <w:abstractNumId w:val="3"/>
  </w:num>
  <w:num w:numId="32">
    <w:abstractNumId w:val="21"/>
  </w:num>
  <w:num w:numId="33">
    <w:abstractNumId w:val="8"/>
  </w:num>
  <w:num w:numId="34">
    <w:abstractNumId w:val="20"/>
  </w:num>
  <w:num w:numId="35">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68CE"/>
    <w:rsid w:val="0000690D"/>
    <w:rsid w:val="00006A21"/>
    <w:rsid w:val="00010E74"/>
    <w:rsid w:val="000131CF"/>
    <w:rsid w:val="000146C6"/>
    <w:rsid w:val="00016117"/>
    <w:rsid w:val="000168D1"/>
    <w:rsid w:val="000247DA"/>
    <w:rsid w:val="000329CC"/>
    <w:rsid w:val="00033DF0"/>
    <w:rsid w:val="00034C4F"/>
    <w:rsid w:val="00035B52"/>
    <w:rsid w:val="00035CAC"/>
    <w:rsid w:val="00040CC1"/>
    <w:rsid w:val="00045F8C"/>
    <w:rsid w:val="00050C88"/>
    <w:rsid w:val="00051136"/>
    <w:rsid w:val="00054363"/>
    <w:rsid w:val="000562AE"/>
    <w:rsid w:val="00061032"/>
    <w:rsid w:val="00061C49"/>
    <w:rsid w:val="00062AD4"/>
    <w:rsid w:val="0006791C"/>
    <w:rsid w:val="00070653"/>
    <w:rsid w:val="000707DC"/>
    <w:rsid w:val="000720AC"/>
    <w:rsid w:val="00075A06"/>
    <w:rsid w:val="000763A8"/>
    <w:rsid w:val="000808FF"/>
    <w:rsid w:val="000815AD"/>
    <w:rsid w:val="0009359B"/>
    <w:rsid w:val="0009398B"/>
    <w:rsid w:val="00095FB2"/>
    <w:rsid w:val="00096675"/>
    <w:rsid w:val="000A24C8"/>
    <w:rsid w:val="000A2C16"/>
    <w:rsid w:val="000A30D1"/>
    <w:rsid w:val="000A42CC"/>
    <w:rsid w:val="000B27BE"/>
    <w:rsid w:val="000B3D75"/>
    <w:rsid w:val="000B55FC"/>
    <w:rsid w:val="000B7A28"/>
    <w:rsid w:val="000C10BC"/>
    <w:rsid w:val="000C16BE"/>
    <w:rsid w:val="000C1E46"/>
    <w:rsid w:val="000C3326"/>
    <w:rsid w:val="000D13CF"/>
    <w:rsid w:val="000D2756"/>
    <w:rsid w:val="000D2AE4"/>
    <w:rsid w:val="000D668C"/>
    <w:rsid w:val="000E2EFD"/>
    <w:rsid w:val="000E2FD1"/>
    <w:rsid w:val="000E6A2B"/>
    <w:rsid w:val="000E7A4B"/>
    <w:rsid w:val="000E7B1B"/>
    <w:rsid w:val="000F0501"/>
    <w:rsid w:val="000F181A"/>
    <w:rsid w:val="000F21FE"/>
    <w:rsid w:val="000F223F"/>
    <w:rsid w:val="000F2F96"/>
    <w:rsid w:val="000F5922"/>
    <w:rsid w:val="00100DC7"/>
    <w:rsid w:val="00103051"/>
    <w:rsid w:val="001033D1"/>
    <w:rsid w:val="00103408"/>
    <w:rsid w:val="001048D7"/>
    <w:rsid w:val="001138CA"/>
    <w:rsid w:val="001155A6"/>
    <w:rsid w:val="00115F23"/>
    <w:rsid w:val="00117785"/>
    <w:rsid w:val="001212E2"/>
    <w:rsid w:val="00121343"/>
    <w:rsid w:val="00122EEA"/>
    <w:rsid w:val="00122F93"/>
    <w:rsid w:val="00123269"/>
    <w:rsid w:val="0012380F"/>
    <w:rsid w:val="0012448E"/>
    <w:rsid w:val="00127768"/>
    <w:rsid w:val="001307E6"/>
    <w:rsid w:val="00131171"/>
    <w:rsid w:val="00136676"/>
    <w:rsid w:val="00137D56"/>
    <w:rsid w:val="00142951"/>
    <w:rsid w:val="001431D5"/>
    <w:rsid w:val="00145501"/>
    <w:rsid w:val="0014579F"/>
    <w:rsid w:val="0014783A"/>
    <w:rsid w:val="00156691"/>
    <w:rsid w:val="001569B1"/>
    <w:rsid w:val="00156EE1"/>
    <w:rsid w:val="00157406"/>
    <w:rsid w:val="001604B1"/>
    <w:rsid w:val="00161B14"/>
    <w:rsid w:val="00162033"/>
    <w:rsid w:val="001648B7"/>
    <w:rsid w:val="00167281"/>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97356"/>
    <w:rsid w:val="001A02BE"/>
    <w:rsid w:val="001A0875"/>
    <w:rsid w:val="001A1311"/>
    <w:rsid w:val="001A172B"/>
    <w:rsid w:val="001A3529"/>
    <w:rsid w:val="001A3CE9"/>
    <w:rsid w:val="001B0F15"/>
    <w:rsid w:val="001B18A6"/>
    <w:rsid w:val="001B1B4B"/>
    <w:rsid w:val="001B5DC1"/>
    <w:rsid w:val="001B66FA"/>
    <w:rsid w:val="001B6C35"/>
    <w:rsid w:val="001C065B"/>
    <w:rsid w:val="001C2041"/>
    <w:rsid w:val="001C2112"/>
    <w:rsid w:val="001C2880"/>
    <w:rsid w:val="001C2D66"/>
    <w:rsid w:val="001C2FD4"/>
    <w:rsid w:val="001C4342"/>
    <w:rsid w:val="001C47D0"/>
    <w:rsid w:val="001C51BC"/>
    <w:rsid w:val="001C7096"/>
    <w:rsid w:val="001D2B8A"/>
    <w:rsid w:val="001D3158"/>
    <w:rsid w:val="001D4F23"/>
    <w:rsid w:val="001D6019"/>
    <w:rsid w:val="001D6D62"/>
    <w:rsid w:val="001D71BC"/>
    <w:rsid w:val="001E4F3E"/>
    <w:rsid w:val="001E5748"/>
    <w:rsid w:val="001F3E73"/>
    <w:rsid w:val="00202D91"/>
    <w:rsid w:val="00204BA8"/>
    <w:rsid w:val="00205169"/>
    <w:rsid w:val="00207413"/>
    <w:rsid w:val="00210014"/>
    <w:rsid w:val="00212FD2"/>
    <w:rsid w:val="002151A3"/>
    <w:rsid w:val="00216AB8"/>
    <w:rsid w:val="002202F8"/>
    <w:rsid w:val="0022099C"/>
    <w:rsid w:val="002236EB"/>
    <w:rsid w:val="00223AA7"/>
    <w:rsid w:val="00226724"/>
    <w:rsid w:val="00232DA5"/>
    <w:rsid w:val="00232F9D"/>
    <w:rsid w:val="00233573"/>
    <w:rsid w:val="0023357F"/>
    <w:rsid w:val="00234D82"/>
    <w:rsid w:val="00235EC4"/>
    <w:rsid w:val="00237134"/>
    <w:rsid w:val="00237730"/>
    <w:rsid w:val="00240E78"/>
    <w:rsid w:val="00244032"/>
    <w:rsid w:val="002453F2"/>
    <w:rsid w:val="00251927"/>
    <w:rsid w:val="002527AC"/>
    <w:rsid w:val="00254D61"/>
    <w:rsid w:val="00255221"/>
    <w:rsid w:val="0026069F"/>
    <w:rsid w:val="00260BAB"/>
    <w:rsid w:val="002611AE"/>
    <w:rsid w:val="0026136C"/>
    <w:rsid w:val="00263D23"/>
    <w:rsid w:val="002647F6"/>
    <w:rsid w:val="00264FE9"/>
    <w:rsid w:val="002666D6"/>
    <w:rsid w:val="0027200C"/>
    <w:rsid w:val="0027412F"/>
    <w:rsid w:val="0027689F"/>
    <w:rsid w:val="00280808"/>
    <w:rsid w:val="0028226F"/>
    <w:rsid w:val="00282B80"/>
    <w:rsid w:val="0028324D"/>
    <w:rsid w:val="00293781"/>
    <w:rsid w:val="00295AF8"/>
    <w:rsid w:val="002977F8"/>
    <w:rsid w:val="002A0C24"/>
    <w:rsid w:val="002A7CB3"/>
    <w:rsid w:val="002B0A48"/>
    <w:rsid w:val="002C3A79"/>
    <w:rsid w:val="002C5058"/>
    <w:rsid w:val="002C554D"/>
    <w:rsid w:val="002C6F04"/>
    <w:rsid w:val="002C7EE1"/>
    <w:rsid w:val="002D041E"/>
    <w:rsid w:val="002D121F"/>
    <w:rsid w:val="002D5E7D"/>
    <w:rsid w:val="002E04AE"/>
    <w:rsid w:val="002E264A"/>
    <w:rsid w:val="002E4905"/>
    <w:rsid w:val="002E5173"/>
    <w:rsid w:val="002E56AA"/>
    <w:rsid w:val="002E5D52"/>
    <w:rsid w:val="002E5F2B"/>
    <w:rsid w:val="002E6694"/>
    <w:rsid w:val="002E743C"/>
    <w:rsid w:val="002F0789"/>
    <w:rsid w:val="002F1361"/>
    <w:rsid w:val="002F305F"/>
    <w:rsid w:val="002F319B"/>
    <w:rsid w:val="002F45D1"/>
    <w:rsid w:val="00300EC5"/>
    <w:rsid w:val="00305634"/>
    <w:rsid w:val="00305BB3"/>
    <w:rsid w:val="0030620C"/>
    <w:rsid w:val="00307044"/>
    <w:rsid w:val="003076DB"/>
    <w:rsid w:val="00312B7E"/>
    <w:rsid w:val="00313F52"/>
    <w:rsid w:val="00316A39"/>
    <w:rsid w:val="00317C80"/>
    <w:rsid w:val="00317CFF"/>
    <w:rsid w:val="003206E0"/>
    <w:rsid w:val="00324246"/>
    <w:rsid w:val="003267C6"/>
    <w:rsid w:val="00330237"/>
    <w:rsid w:val="003311D3"/>
    <w:rsid w:val="00337F3B"/>
    <w:rsid w:val="00340BD7"/>
    <w:rsid w:val="00340C5D"/>
    <w:rsid w:val="00343DE4"/>
    <w:rsid w:val="003463CF"/>
    <w:rsid w:val="00346ADE"/>
    <w:rsid w:val="00346B83"/>
    <w:rsid w:val="00346F84"/>
    <w:rsid w:val="00347057"/>
    <w:rsid w:val="00347B12"/>
    <w:rsid w:val="00347DC5"/>
    <w:rsid w:val="00350954"/>
    <w:rsid w:val="00350B5A"/>
    <w:rsid w:val="00352671"/>
    <w:rsid w:val="003543FD"/>
    <w:rsid w:val="003615E3"/>
    <w:rsid w:val="00362827"/>
    <w:rsid w:val="00365AB7"/>
    <w:rsid w:val="00366B9E"/>
    <w:rsid w:val="00367420"/>
    <w:rsid w:val="0037165E"/>
    <w:rsid w:val="00371737"/>
    <w:rsid w:val="0037243E"/>
    <w:rsid w:val="003738DA"/>
    <w:rsid w:val="003809DF"/>
    <w:rsid w:val="00384275"/>
    <w:rsid w:val="00385BFC"/>
    <w:rsid w:val="00386F5C"/>
    <w:rsid w:val="003878A3"/>
    <w:rsid w:val="00387DA2"/>
    <w:rsid w:val="00392655"/>
    <w:rsid w:val="00392DB4"/>
    <w:rsid w:val="003A06F6"/>
    <w:rsid w:val="003A2EAC"/>
    <w:rsid w:val="003A6797"/>
    <w:rsid w:val="003B122A"/>
    <w:rsid w:val="003B299B"/>
    <w:rsid w:val="003B5EF8"/>
    <w:rsid w:val="003B7C1A"/>
    <w:rsid w:val="003C0F1F"/>
    <w:rsid w:val="003C7D6C"/>
    <w:rsid w:val="003D248D"/>
    <w:rsid w:val="003D2D9F"/>
    <w:rsid w:val="003D4219"/>
    <w:rsid w:val="003D47D4"/>
    <w:rsid w:val="003E1DEB"/>
    <w:rsid w:val="003E2369"/>
    <w:rsid w:val="003E4435"/>
    <w:rsid w:val="003F118E"/>
    <w:rsid w:val="003F4B29"/>
    <w:rsid w:val="003F63A2"/>
    <w:rsid w:val="00400B7F"/>
    <w:rsid w:val="00402A57"/>
    <w:rsid w:val="0040493A"/>
    <w:rsid w:val="004073AF"/>
    <w:rsid w:val="00407B28"/>
    <w:rsid w:val="00407DEE"/>
    <w:rsid w:val="00407E05"/>
    <w:rsid w:val="004102CC"/>
    <w:rsid w:val="00411E4D"/>
    <w:rsid w:val="00411F28"/>
    <w:rsid w:val="004127C9"/>
    <w:rsid w:val="00412F99"/>
    <w:rsid w:val="004140BD"/>
    <w:rsid w:val="0041458D"/>
    <w:rsid w:val="004146AD"/>
    <w:rsid w:val="00414E41"/>
    <w:rsid w:val="004157F1"/>
    <w:rsid w:val="004168E4"/>
    <w:rsid w:val="00417889"/>
    <w:rsid w:val="00422359"/>
    <w:rsid w:val="00422DC4"/>
    <w:rsid w:val="0043287E"/>
    <w:rsid w:val="004341B0"/>
    <w:rsid w:val="00437A66"/>
    <w:rsid w:val="00437B31"/>
    <w:rsid w:val="0044195A"/>
    <w:rsid w:val="004419CF"/>
    <w:rsid w:val="00442407"/>
    <w:rsid w:val="00444650"/>
    <w:rsid w:val="00444FEF"/>
    <w:rsid w:val="004460EF"/>
    <w:rsid w:val="004470B9"/>
    <w:rsid w:val="00447155"/>
    <w:rsid w:val="004505A2"/>
    <w:rsid w:val="00450FE7"/>
    <w:rsid w:val="00453500"/>
    <w:rsid w:val="0045514B"/>
    <w:rsid w:val="004558F9"/>
    <w:rsid w:val="00455E17"/>
    <w:rsid w:val="004562B5"/>
    <w:rsid w:val="00457E27"/>
    <w:rsid w:val="00463237"/>
    <w:rsid w:val="00463956"/>
    <w:rsid w:val="00464F3C"/>
    <w:rsid w:val="0046681B"/>
    <w:rsid w:val="0047722C"/>
    <w:rsid w:val="00477B3A"/>
    <w:rsid w:val="00481650"/>
    <w:rsid w:val="00481FAB"/>
    <w:rsid w:val="00482108"/>
    <w:rsid w:val="00484E5E"/>
    <w:rsid w:val="004857AC"/>
    <w:rsid w:val="004857F8"/>
    <w:rsid w:val="0048725F"/>
    <w:rsid w:val="00491192"/>
    <w:rsid w:val="004925C1"/>
    <w:rsid w:val="0049349A"/>
    <w:rsid w:val="00497F43"/>
    <w:rsid w:val="004A039F"/>
    <w:rsid w:val="004A74F0"/>
    <w:rsid w:val="004B1D83"/>
    <w:rsid w:val="004B27A6"/>
    <w:rsid w:val="004B3BCF"/>
    <w:rsid w:val="004B4A64"/>
    <w:rsid w:val="004B4D2F"/>
    <w:rsid w:val="004B4D83"/>
    <w:rsid w:val="004B5CE9"/>
    <w:rsid w:val="004B711D"/>
    <w:rsid w:val="004C0DC2"/>
    <w:rsid w:val="004C0E7A"/>
    <w:rsid w:val="004C2C5D"/>
    <w:rsid w:val="004C5924"/>
    <w:rsid w:val="004D0510"/>
    <w:rsid w:val="004D0E9F"/>
    <w:rsid w:val="004D1B41"/>
    <w:rsid w:val="004D2C2D"/>
    <w:rsid w:val="004D5191"/>
    <w:rsid w:val="004D571F"/>
    <w:rsid w:val="004E15BD"/>
    <w:rsid w:val="004E300F"/>
    <w:rsid w:val="004E508A"/>
    <w:rsid w:val="004F300A"/>
    <w:rsid w:val="005010F0"/>
    <w:rsid w:val="00501259"/>
    <w:rsid w:val="0050587F"/>
    <w:rsid w:val="0050607F"/>
    <w:rsid w:val="00510B26"/>
    <w:rsid w:val="00511C3E"/>
    <w:rsid w:val="00511FEF"/>
    <w:rsid w:val="00517C9F"/>
    <w:rsid w:val="00524A22"/>
    <w:rsid w:val="00524EF9"/>
    <w:rsid w:val="00530074"/>
    <w:rsid w:val="00530FD4"/>
    <w:rsid w:val="005314CB"/>
    <w:rsid w:val="00532187"/>
    <w:rsid w:val="005322CD"/>
    <w:rsid w:val="00532D6C"/>
    <w:rsid w:val="00533978"/>
    <w:rsid w:val="00536AEF"/>
    <w:rsid w:val="00540286"/>
    <w:rsid w:val="00542420"/>
    <w:rsid w:val="00542D85"/>
    <w:rsid w:val="00543499"/>
    <w:rsid w:val="0054541A"/>
    <w:rsid w:val="00545717"/>
    <w:rsid w:val="00554581"/>
    <w:rsid w:val="00555A04"/>
    <w:rsid w:val="00557A29"/>
    <w:rsid w:val="00561707"/>
    <w:rsid w:val="00562E07"/>
    <w:rsid w:val="00563AD5"/>
    <w:rsid w:val="00564C03"/>
    <w:rsid w:val="00565FA8"/>
    <w:rsid w:val="00566DB1"/>
    <w:rsid w:val="00567BC2"/>
    <w:rsid w:val="005731E4"/>
    <w:rsid w:val="00573757"/>
    <w:rsid w:val="0057594A"/>
    <w:rsid w:val="00576C30"/>
    <w:rsid w:val="00587FD5"/>
    <w:rsid w:val="00590A65"/>
    <w:rsid w:val="00591D9D"/>
    <w:rsid w:val="005A1DD9"/>
    <w:rsid w:val="005A280B"/>
    <w:rsid w:val="005A514C"/>
    <w:rsid w:val="005A60EC"/>
    <w:rsid w:val="005A7A20"/>
    <w:rsid w:val="005B1FC6"/>
    <w:rsid w:val="005B20D4"/>
    <w:rsid w:val="005B3455"/>
    <w:rsid w:val="005B4452"/>
    <w:rsid w:val="005B51FF"/>
    <w:rsid w:val="005B5ED4"/>
    <w:rsid w:val="005B6763"/>
    <w:rsid w:val="005C048E"/>
    <w:rsid w:val="005C0EC9"/>
    <w:rsid w:val="005C38B2"/>
    <w:rsid w:val="005C3A41"/>
    <w:rsid w:val="005C3E77"/>
    <w:rsid w:val="005D1365"/>
    <w:rsid w:val="005E3C1E"/>
    <w:rsid w:val="005E59C8"/>
    <w:rsid w:val="005E618E"/>
    <w:rsid w:val="005E7B25"/>
    <w:rsid w:val="005F23CC"/>
    <w:rsid w:val="005F53DF"/>
    <w:rsid w:val="005F5476"/>
    <w:rsid w:val="006002DB"/>
    <w:rsid w:val="00600866"/>
    <w:rsid w:val="0060132A"/>
    <w:rsid w:val="00603448"/>
    <w:rsid w:val="006058D9"/>
    <w:rsid w:val="0060657E"/>
    <w:rsid w:val="00611A6E"/>
    <w:rsid w:val="00612BE8"/>
    <w:rsid w:val="00613D42"/>
    <w:rsid w:val="006142AC"/>
    <w:rsid w:val="00614ECC"/>
    <w:rsid w:val="0061798A"/>
    <w:rsid w:val="00622679"/>
    <w:rsid w:val="00624143"/>
    <w:rsid w:val="00626C63"/>
    <w:rsid w:val="00626FE1"/>
    <w:rsid w:val="0063131D"/>
    <w:rsid w:val="00632696"/>
    <w:rsid w:val="00633E76"/>
    <w:rsid w:val="0063598F"/>
    <w:rsid w:val="00635AFC"/>
    <w:rsid w:val="006365CD"/>
    <w:rsid w:val="00637253"/>
    <w:rsid w:val="0064099E"/>
    <w:rsid w:val="006430C7"/>
    <w:rsid w:val="00650471"/>
    <w:rsid w:val="006517E6"/>
    <w:rsid w:val="0065277C"/>
    <w:rsid w:val="0065437E"/>
    <w:rsid w:val="006554A8"/>
    <w:rsid w:val="006578C4"/>
    <w:rsid w:val="00660769"/>
    <w:rsid w:val="00661741"/>
    <w:rsid w:val="0066270C"/>
    <w:rsid w:val="00662F85"/>
    <w:rsid w:val="00666C29"/>
    <w:rsid w:val="00670710"/>
    <w:rsid w:val="0067175A"/>
    <w:rsid w:val="006725A4"/>
    <w:rsid w:val="00672DA8"/>
    <w:rsid w:val="00672FDF"/>
    <w:rsid w:val="006745A9"/>
    <w:rsid w:val="00674DB4"/>
    <w:rsid w:val="006772C2"/>
    <w:rsid w:val="00680462"/>
    <w:rsid w:val="00682778"/>
    <w:rsid w:val="006842A5"/>
    <w:rsid w:val="006852F0"/>
    <w:rsid w:val="006859B9"/>
    <w:rsid w:val="006861D5"/>
    <w:rsid w:val="00686E5B"/>
    <w:rsid w:val="00686EC0"/>
    <w:rsid w:val="00687A4B"/>
    <w:rsid w:val="00690D79"/>
    <w:rsid w:val="0069385C"/>
    <w:rsid w:val="006944EF"/>
    <w:rsid w:val="00695058"/>
    <w:rsid w:val="00697C2E"/>
    <w:rsid w:val="00697CD4"/>
    <w:rsid w:val="00697ECE"/>
    <w:rsid w:val="006A0139"/>
    <w:rsid w:val="006A026A"/>
    <w:rsid w:val="006A0928"/>
    <w:rsid w:val="006A0DA3"/>
    <w:rsid w:val="006A1713"/>
    <w:rsid w:val="006A17ED"/>
    <w:rsid w:val="006A1DAE"/>
    <w:rsid w:val="006A282C"/>
    <w:rsid w:val="006A29C9"/>
    <w:rsid w:val="006A3029"/>
    <w:rsid w:val="006A4060"/>
    <w:rsid w:val="006A55BE"/>
    <w:rsid w:val="006A6866"/>
    <w:rsid w:val="006B27AE"/>
    <w:rsid w:val="006B3239"/>
    <w:rsid w:val="006B3C56"/>
    <w:rsid w:val="006B450E"/>
    <w:rsid w:val="006B6588"/>
    <w:rsid w:val="006B6A93"/>
    <w:rsid w:val="006C5B41"/>
    <w:rsid w:val="006C7486"/>
    <w:rsid w:val="006D3943"/>
    <w:rsid w:val="006D6298"/>
    <w:rsid w:val="006D64F9"/>
    <w:rsid w:val="006E0272"/>
    <w:rsid w:val="006E1216"/>
    <w:rsid w:val="006E3150"/>
    <w:rsid w:val="006F0D54"/>
    <w:rsid w:val="006F0F74"/>
    <w:rsid w:val="006F1C0F"/>
    <w:rsid w:val="006F4A39"/>
    <w:rsid w:val="006F515C"/>
    <w:rsid w:val="006F5521"/>
    <w:rsid w:val="006F6A2B"/>
    <w:rsid w:val="006F7ADF"/>
    <w:rsid w:val="00702F3D"/>
    <w:rsid w:val="0070364C"/>
    <w:rsid w:val="00712BC4"/>
    <w:rsid w:val="00712E8E"/>
    <w:rsid w:val="007138C4"/>
    <w:rsid w:val="00715572"/>
    <w:rsid w:val="007172D3"/>
    <w:rsid w:val="00717C96"/>
    <w:rsid w:val="00720A58"/>
    <w:rsid w:val="00724D77"/>
    <w:rsid w:val="0073124C"/>
    <w:rsid w:val="00732012"/>
    <w:rsid w:val="00734126"/>
    <w:rsid w:val="00737003"/>
    <w:rsid w:val="0073799A"/>
    <w:rsid w:val="0074114D"/>
    <w:rsid w:val="00742204"/>
    <w:rsid w:val="007424C1"/>
    <w:rsid w:val="00752A61"/>
    <w:rsid w:val="0075372F"/>
    <w:rsid w:val="00753D30"/>
    <w:rsid w:val="00756596"/>
    <w:rsid w:val="00756C2F"/>
    <w:rsid w:val="00766845"/>
    <w:rsid w:val="0076716C"/>
    <w:rsid w:val="00770734"/>
    <w:rsid w:val="00770EB2"/>
    <w:rsid w:val="0077315E"/>
    <w:rsid w:val="00773E9C"/>
    <w:rsid w:val="007763AF"/>
    <w:rsid w:val="00777BE3"/>
    <w:rsid w:val="00780F5E"/>
    <w:rsid w:val="00782547"/>
    <w:rsid w:val="00782A1D"/>
    <w:rsid w:val="007860F5"/>
    <w:rsid w:val="007862AF"/>
    <w:rsid w:val="0079074B"/>
    <w:rsid w:val="0079202D"/>
    <w:rsid w:val="00792257"/>
    <w:rsid w:val="00792E10"/>
    <w:rsid w:val="00793841"/>
    <w:rsid w:val="00794C24"/>
    <w:rsid w:val="00795DF2"/>
    <w:rsid w:val="00796532"/>
    <w:rsid w:val="00796BF0"/>
    <w:rsid w:val="00797BD5"/>
    <w:rsid w:val="007A19B7"/>
    <w:rsid w:val="007A398C"/>
    <w:rsid w:val="007A682B"/>
    <w:rsid w:val="007A70DE"/>
    <w:rsid w:val="007A7969"/>
    <w:rsid w:val="007A7DB6"/>
    <w:rsid w:val="007B2871"/>
    <w:rsid w:val="007B54A5"/>
    <w:rsid w:val="007B5FB4"/>
    <w:rsid w:val="007B70BE"/>
    <w:rsid w:val="007C155B"/>
    <w:rsid w:val="007C22EB"/>
    <w:rsid w:val="007C2B9C"/>
    <w:rsid w:val="007C3BA8"/>
    <w:rsid w:val="007C3DE3"/>
    <w:rsid w:val="007C6067"/>
    <w:rsid w:val="007D3DD5"/>
    <w:rsid w:val="007D5135"/>
    <w:rsid w:val="007D64C4"/>
    <w:rsid w:val="007D6573"/>
    <w:rsid w:val="007D7042"/>
    <w:rsid w:val="007D71EE"/>
    <w:rsid w:val="007E0858"/>
    <w:rsid w:val="007E117C"/>
    <w:rsid w:val="007E325E"/>
    <w:rsid w:val="007E5745"/>
    <w:rsid w:val="007E64A3"/>
    <w:rsid w:val="007F0012"/>
    <w:rsid w:val="007F0F94"/>
    <w:rsid w:val="007F697F"/>
    <w:rsid w:val="007F7E55"/>
    <w:rsid w:val="00802FEB"/>
    <w:rsid w:val="00804D86"/>
    <w:rsid w:val="0081053B"/>
    <w:rsid w:val="00811645"/>
    <w:rsid w:val="00812E87"/>
    <w:rsid w:val="00817C6D"/>
    <w:rsid w:val="0082038A"/>
    <w:rsid w:val="008233FD"/>
    <w:rsid w:val="00823537"/>
    <w:rsid w:val="00824104"/>
    <w:rsid w:val="00831242"/>
    <w:rsid w:val="0083128E"/>
    <w:rsid w:val="00833AB7"/>
    <w:rsid w:val="00834DD7"/>
    <w:rsid w:val="00841B01"/>
    <w:rsid w:val="00843D5D"/>
    <w:rsid w:val="00845DEF"/>
    <w:rsid w:val="00845E18"/>
    <w:rsid w:val="0084600E"/>
    <w:rsid w:val="00847417"/>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3BA3"/>
    <w:rsid w:val="00885A4D"/>
    <w:rsid w:val="00885B83"/>
    <w:rsid w:val="00886102"/>
    <w:rsid w:val="00886454"/>
    <w:rsid w:val="0089187A"/>
    <w:rsid w:val="008921ED"/>
    <w:rsid w:val="008A02B6"/>
    <w:rsid w:val="008A461A"/>
    <w:rsid w:val="008A4933"/>
    <w:rsid w:val="008A52A2"/>
    <w:rsid w:val="008A7770"/>
    <w:rsid w:val="008B0690"/>
    <w:rsid w:val="008B2D50"/>
    <w:rsid w:val="008B34D9"/>
    <w:rsid w:val="008B44A9"/>
    <w:rsid w:val="008B5092"/>
    <w:rsid w:val="008B56FD"/>
    <w:rsid w:val="008B7870"/>
    <w:rsid w:val="008B7CDE"/>
    <w:rsid w:val="008C525F"/>
    <w:rsid w:val="008C5D8D"/>
    <w:rsid w:val="008C7952"/>
    <w:rsid w:val="008D2248"/>
    <w:rsid w:val="008D28B7"/>
    <w:rsid w:val="008D5083"/>
    <w:rsid w:val="008D5683"/>
    <w:rsid w:val="008D572F"/>
    <w:rsid w:val="008E0E67"/>
    <w:rsid w:val="008E473E"/>
    <w:rsid w:val="008E5D40"/>
    <w:rsid w:val="008F7A77"/>
    <w:rsid w:val="0090080E"/>
    <w:rsid w:val="00901807"/>
    <w:rsid w:val="00901F59"/>
    <w:rsid w:val="00903FF2"/>
    <w:rsid w:val="00905AA4"/>
    <w:rsid w:val="00916835"/>
    <w:rsid w:val="009252A1"/>
    <w:rsid w:val="00930F23"/>
    <w:rsid w:val="009315D8"/>
    <w:rsid w:val="00932976"/>
    <w:rsid w:val="0093317F"/>
    <w:rsid w:val="00934425"/>
    <w:rsid w:val="00934A22"/>
    <w:rsid w:val="0093602F"/>
    <w:rsid w:val="00940426"/>
    <w:rsid w:val="00940D89"/>
    <w:rsid w:val="00941FAD"/>
    <w:rsid w:val="00944566"/>
    <w:rsid w:val="009460AC"/>
    <w:rsid w:val="009466C7"/>
    <w:rsid w:val="00951116"/>
    <w:rsid w:val="00953751"/>
    <w:rsid w:val="00956BE9"/>
    <w:rsid w:val="00957162"/>
    <w:rsid w:val="00960A78"/>
    <w:rsid w:val="0096136F"/>
    <w:rsid w:val="00961449"/>
    <w:rsid w:val="00962320"/>
    <w:rsid w:val="009633DC"/>
    <w:rsid w:val="009634A4"/>
    <w:rsid w:val="00964264"/>
    <w:rsid w:val="00964BBC"/>
    <w:rsid w:val="00964E3F"/>
    <w:rsid w:val="00964E7D"/>
    <w:rsid w:val="00971A06"/>
    <w:rsid w:val="00972F44"/>
    <w:rsid w:val="00974F98"/>
    <w:rsid w:val="00976B64"/>
    <w:rsid w:val="00981F3F"/>
    <w:rsid w:val="0098320F"/>
    <w:rsid w:val="0098473D"/>
    <w:rsid w:val="0099055E"/>
    <w:rsid w:val="00990D5C"/>
    <w:rsid w:val="00991688"/>
    <w:rsid w:val="00993894"/>
    <w:rsid w:val="00994158"/>
    <w:rsid w:val="00994CA5"/>
    <w:rsid w:val="00996CB3"/>
    <w:rsid w:val="0099716A"/>
    <w:rsid w:val="009976C6"/>
    <w:rsid w:val="009A02A9"/>
    <w:rsid w:val="009A5838"/>
    <w:rsid w:val="009B091B"/>
    <w:rsid w:val="009B0DC4"/>
    <w:rsid w:val="009B1593"/>
    <w:rsid w:val="009B24CB"/>
    <w:rsid w:val="009B2736"/>
    <w:rsid w:val="009B2E55"/>
    <w:rsid w:val="009B5995"/>
    <w:rsid w:val="009B5FDE"/>
    <w:rsid w:val="009C0955"/>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2E17"/>
    <w:rsid w:val="009E3785"/>
    <w:rsid w:val="009E78B4"/>
    <w:rsid w:val="009F3D06"/>
    <w:rsid w:val="009F4A22"/>
    <w:rsid w:val="009F5510"/>
    <w:rsid w:val="009F6709"/>
    <w:rsid w:val="009F6BDB"/>
    <w:rsid w:val="00A01FE0"/>
    <w:rsid w:val="00A01FF2"/>
    <w:rsid w:val="00A02017"/>
    <w:rsid w:val="00A03831"/>
    <w:rsid w:val="00A041C5"/>
    <w:rsid w:val="00A0439D"/>
    <w:rsid w:val="00A044E4"/>
    <w:rsid w:val="00A04782"/>
    <w:rsid w:val="00A04F4F"/>
    <w:rsid w:val="00A10106"/>
    <w:rsid w:val="00A1048D"/>
    <w:rsid w:val="00A17872"/>
    <w:rsid w:val="00A206D9"/>
    <w:rsid w:val="00A20A54"/>
    <w:rsid w:val="00A2336C"/>
    <w:rsid w:val="00A2376B"/>
    <w:rsid w:val="00A2483E"/>
    <w:rsid w:val="00A26749"/>
    <w:rsid w:val="00A27DF9"/>
    <w:rsid w:val="00A3103E"/>
    <w:rsid w:val="00A35630"/>
    <w:rsid w:val="00A41036"/>
    <w:rsid w:val="00A417F1"/>
    <w:rsid w:val="00A41EEF"/>
    <w:rsid w:val="00A47934"/>
    <w:rsid w:val="00A50FAD"/>
    <w:rsid w:val="00A5137B"/>
    <w:rsid w:val="00A51CE9"/>
    <w:rsid w:val="00A5467A"/>
    <w:rsid w:val="00A55273"/>
    <w:rsid w:val="00A552B2"/>
    <w:rsid w:val="00A603BB"/>
    <w:rsid w:val="00A64F0D"/>
    <w:rsid w:val="00A66EF9"/>
    <w:rsid w:val="00A70962"/>
    <w:rsid w:val="00A727AF"/>
    <w:rsid w:val="00A73CF8"/>
    <w:rsid w:val="00A7428A"/>
    <w:rsid w:val="00A80D03"/>
    <w:rsid w:val="00A8177A"/>
    <w:rsid w:val="00A8206F"/>
    <w:rsid w:val="00A82A21"/>
    <w:rsid w:val="00A82D73"/>
    <w:rsid w:val="00A8456A"/>
    <w:rsid w:val="00A8460D"/>
    <w:rsid w:val="00A84846"/>
    <w:rsid w:val="00A85158"/>
    <w:rsid w:val="00A86404"/>
    <w:rsid w:val="00A87B94"/>
    <w:rsid w:val="00A93566"/>
    <w:rsid w:val="00A93865"/>
    <w:rsid w:val="00A9416E"/>
    <w:rsid w:val="00A97ADE"/>
    <w:rsid w:val="00AA1A0A"/>
    <w:rsid w:val="00AA275C"/>
    <w:rsid w:val="00AA3D25"/>
    <w:rsid w:val="00AA4EBA"/>
    <w:rsid w:val="00AA7781"/>
    <w:rsid w:val="00AB2634"/>
    <w:rsid w:val="00AB3FCE"/>
    <w:rsid w:val="00AB497D"/>
    <w:rsid w:val="00AB5B74"/>
    <w:rsid w:val="00AB71D2"/>
    <w:rsid w:val="00AC2CB7"/>
    <w:rsid w:val="00AC2FA3"/>
    <w:rsid w:val="00AC39F6"/>
    <w:rsid w:val="00AC3D10"/>
    <w:rsid w:val="00AC7629"/>
    <w:rsid w:val="00AC7ED2"/>
    <w:rsid w:val="00AD35D6"/>
    <w:rsid w:val="00AD45D2"/>
    <w:rsid w:val="00AD57F4"/>
    <w:rsid w:val="00AD5881"/>
    <w:rsid w:val="00AD714B"/>
    <w:rsid w:val="00AE0093"/>
    <w:rsid w:val="00AE073D"/>
    <w:rsid w:val="00AE19D0"/>
    <w:rsid w:val="00AE29B4"/>
    <w:rsid w:val="00AF13C6"/>
    <w:rsid w:val="00AF2FAC"/>
    <w:rsid w:val="00AF6024"/>
    <w:rsid w:val="00AF6207"/>
    <w:rsid w:val="00AF6C24"/>
    <w:rsid w:val="00B0069A"/>
    <w:rsid w:val="00B00C30"/>
    <w:rsid w:val="00B013B5"/>
    <w:rsid w:val="00B0348B"/>
    <w:rsid w:val="00B061B8"/>
    <w:rsid w:val="00B06701"/>
    <w:rsid w:val="00B10FA2"/>
    <w:rsid w:val="00B1187B"/>
    <w:rsid w:val="00B1233F"/>
    <w:rsid w:val="00B13C0B"/>
    <w:rsid w:val="00B14AF6"/>
    <w:rsid w:val="00B1636C"/>
    <w:rsid w:val="00B177B7"/>
    <w:rsid w:val="00B20FBD"/>
    <w:rsid w:val="00B21688"/>
    <w:rsid w:val="00B21B0B"/>
    <w:rsid w:val="00B2321A"/>
    <w:rsid w:val="00B23B19"/>
    <w:rsid w:val="00B24C63"/>
    <w:rsid w:val="00B25F65"/>
    <w:rsid w:val="00B26E77"/>
    <w:rsid w:val="00B32DCC"/>
    <w:rsid w:val="00B33684"/>
    <w:rsid w:val="00B35FEB"/>
    <w:rsid w:val="00B36015"/>
    <w:rsid w:val="00B3661B"/>
    <w:rsid w:val="00B375CE"/>
    <w:rsid w:val="00B405BD"/>
    <w:rsid w:val="00B415C9"/>
    <w:rsid w:val="00B4277D"/>
    <w:rsid w:val="00B4388A"/>
    <w:rsid w:val="00B4508D"/>
    <w:rsid w:val="00B52A0A"/>
    <w:rsid w:val="00B53BE8"/>
    <w:rsid w:val="00B55777"/>
    <w:rsid w:val="00B55CCA"/>
    <w:rsid w:val="00B56EE0"/>
    <w:rsid w:val="00B622F2"/>
    <w:rsid w:val="00B6248C"/>
    <w:rsid w:val="00B62BDC"/>
    <w:rsid w:val="00B62E03"/>
    <w:rsid w:val="00B62F7F"/>
    <w:rsid w:val="00B632AE"/>
    <w:rsid w:val="00B63B3D"/>
    <w:rsid w:val="00B63BA5"/>
    <w:rsid w:val="00B63DF8"/>
    <w:rsid w:val="00B64D46"/>
    <w:rsid w:val="00B65D4D"/>
    <w:rsid w:val="00B71114"/>
    <w:rsid w:val="00B717DE"/>
    <w:rsid w:val="00B71F58"/>
    <w:rsid w:val="00B72122"/>
    <w:rsid w:val="00B75C82"/>
    <w:rsid w:val="00B770F9"/>
    <w:rsid w:val="00B81B3B"/>
    <w:rsid w:val="00B81EA2"/>
    <w:rsid w:val="00B823CF"/>
    <w:rsid w:val="00B82E74"/>
    <w:rsid w:val="00B85E99"/>
    <w:rsid w:val="00B87D44"/>
    <w:rsid w:val="00B90BB8"/>
    <w:rsid w:val="00B922EC"/>
    <w:rsid w:val="00B95F67"/>
    <w:rsid w:val="00B976A9"/>
    <w:rsid w:val="00BA0314"/>
    <w:rsid w:val="00BA05B1"/>
    <w:rsid w:val="00BA0E12"/>
    <w:rsid w:val="00BA158C"/>
    <w:rsid w:val="00BA1829"/>
    <w:rsid w:val="00BA2414"/>
    <w:rsid w:val="00BA5306"/>
    <w:rsid w:val="00BA5FAF"/>
    <w:rsid w:val="00BA6947"/>
    <w:rsid w:val="00BB007C"/>
    <w:rsid w:val="00BB07C7"/>
    <w:rsid w:val="00BB1FCA"/>
    <w:rsid w:val="00BC32FD"/>
    <w:rsid w:val="00BC49AA"/>
    <w:rsid w:val="00BD00DF"/>
    <w:rsid w:val="00BD303C"/>
    <w:rsid w:val="00BD502C"/>
    <w:rsid w:val="00BD5A2E"/>
    <w:rsid w:val="00BE13F3"/>
    <w:rsid w:val="00BE2075"/>
    <w:rsid w:val="00BE3010"/>
    <w:rsid w:val="00BE4DAB"/>
    <w:rsid w:val="00BF01F5"/>
    <w:rsid w:val="00BF46D4"/>
    <w:rsid w:val="00BF4F21"/>
    <w:rsid w:val="00BF51E5"/>
    <w:rsid w:val="00BF6B24"/>
    <w:rsid w:val="00BF6E12"/>
    <w:rsid w:val="00C00699"/>
    <w:rsid w:val="00C02CDA"/>
    <w:rsid w:val="00C030CD"/>
    <w:rsid w:val="00C04B3B"/>
    <w:rsid w:val="00C04FEB"/>
    <w:rsid w:val="00C057C5"/>
    <w:rsid w:val="00C05C71"/>
    <w:rsid w:val="00C0783B"/>
    <w:rsid w:val="00C079F8"/>
    <w:rsid w:val="00C07C49"/>
    <w:rsid w:val="00C103C2"/>
    <w:rsid w:val="00C16273"/>
    <w:rsid w:val="00C17882"/>
    <w:rsid w:val="00C20C40"/>
    <w:rsid w:val="00C22229"/>
    <w:rsid w:val="00C23400"/>
    <w:rsid w:val="00C24AB6"/>
    <w:rsid w:val="00C25571"/>
    <w:rsid w:val="00C313E1"/>
    <w:rsid w:val="00C318A4"/>
    <w:rsid w:val="00C332B3"/>
    <w:rsid w:val="00C343DC"/>
    <w:rsid w:val="00C346B3"/>
    <w:rsid w:val="00C41632"/>
    <w:rsid w:val="00C42433"/>
    <w:rsid w:val="00C43E53"/>
    <w:rsid w:val="00C44FBA"/>
    <w:rsid w:val="00C46293"/>
    <w:rsid w:val="00C4785F"/>
    <w:rsid w:val="00C5489D"/>
    <w:rsid w:val="00C54D81"/>
    <w:rsid w:val="00C5660B"/>
    <w:rsid w:val="00C61413"/>
    <w:rsid w:val="00C6497D"/>
    <w:rsid w:val="00C7214B"/>
    <w:rsid w:val="00C73D6E"/>
    <w:rsid w:val="00C7584F"/>
    <w:rsid w:val="00C75CF1"/>
    <w:rsid w:val="00C7637F"/>
    <w:rsid w:val="00C7766F"/>
    <w:rsid w:val="00C77C98"/>
    <w:rsid w:val="00C811CD"/>
    <w:rsid w:val="00C83639"/>
    <w:rsid w:val="00C83836"/>
    <w:rsid w:val="00C8435E"/>
    <w:rsid w:val="00C8479A"/>
    <w:rsid w:val="00C85965"/>
    <w:rsid w:val="00C86404"/>
    <w:rsid w:val="00C86C6A"/>
    <w:rsid w:val="00C877B2"/>
    <w:rsid w:val="00C933CD"/>
    <w:rsid w:val="00C961E6"/>
    <w:rsid w:val="00C96BDB"/>
    <w:rsid w:val="00C96C90"/>
    <w:rsid w:val="00C975C6"/>
    <w:rsid w:val="00C97764"/>
    <w:rsid w:val="00CA1612"/>
    <w:rsid w:val="00CA230F"/>
    <w:rsid w:val="00CA2EA7"/>
    <w:rsid w:val="00CA3179"/>
    <w:rsid w:val="00CB540A"/>
    <w:rsid w:val="00CB54F4"/>
    <w:rsid w:val="00CB5CEA"/>
    <w:rsid w:val="00CB5E3B"/>
    <w:rsid w:val="00CB65C9"/>
    <w:rsid w:val="00CB75CF"/>
    <w:rsid w:val="00CC211F"/>
    <w:rsid w:val="00CC2C7B"/>
    <w:rsid w:val="00CC35AB"/>
    <w:rsid w:val="00CC3B41"/>
    <w:rsid w:val="00CC4B0A"/>
    <w:rsid w:val="00CD30C4"/>
    <w:rsid w:val="00CD5D64"/>
    <w:rsid w:val="00CD7226"/>
    <w:rsid w:val="00CE03FC"/>
    <w:rsid w:val="00CE0E4E"/>
    <w:rsid w:val="00CE1583"/>
    <w:rsid w:val="00CE5F39"/>
    <w:rsid w:val="00CF1E48"/>
    <w:rsid w:val="00CF3B9E"/>
    <w:rsid w:val="00CF4266"/>
    <w:rsid w:val="00CF601A"/>
    <w:rsid w:val="00D02314"/>
    <w:rsid w:val="00D06507"/>
    <w:rsid w:val="00D11A53"/>
    <w:rsid w:val="00D12A25"/>
    <w:rsid w:val="00D13B0F"/>
    <w:rsid w:val="00D20B39"/>
    <w:rsid w:val="00D22C61"/>
    <w:rsid w:val="00D2391A"/>
    <w:rsid w:val="00D24819"/>
    <w:rsid w:val="00D25150"/>
    <w:rsid w:val="00D254C4"/>
    <w:rsid w:val="00D25B14"/>
    <w:rsid w:val="00D25D42"/>
    <w:rsid w:val="00D26830"/>
    <w:rsid w:val="00D27585"/>
    <w:rsid w:val="00D279DE"/>
    <w:rsid w:val="00D30A53"/>
    <w:rsid w:val="00D33C13"/>
    <w:rsid w:val="00D35470"/>
    <w:rsid w:val="00D378EE"/>
    <w:rsid w:val="00D448EF"/>
    <w:rsid w:val="00D464D7"/>
    <w:rsid w:val="00D51CAC"/>
    <w:rsid w:val="00D54F31"/>
    <w:rsid w:val="00D551B6"/>
    <w:rsid w:val="00D557C1"/>
    <w:rsid w:val="00D570F2"/>
    <w:rsid w:val="00D607EE"/>
    <w:rsid w:val="00D65405"/>
    <w:rsid w:val="00D655AD"/>
    <w:rsid w:val="00D6657E"/>
    <w:rsid w:val="00D70990"/>
    <w:rsid w:val="00D709B1"/>
    <w:rsid w:val="00D727CC"/>
    <w:rsid w:val="00D72CC6"/>
    <w:rsid w:val="00D76E5A"/>
    <w:rsid w:val="00D8049C"/>
    <w:rsid w:val="00D80671"/>
    <w:rsid w:val="00D84B78"/>
    <w:rsid w:val="00D85787"/>
    <w:rsid w:val="00D861C7"/>
    <w:rsid w:val="00D8726A"/>
    <w:rsid w:val="00D87513"/>
    <w:rsid w:val="00D87668"/>
    <w:rsid w:val="00D87840"/>
    <w:rsid w:val="00D87DD4"/>
    <w:rsid w:val="00D90726"/>
    <w:rsid w:val="00D91163"/>
    <w:rsid w:val="00D9219A"/>
    <w:rsid w:val="00D937A3"/>
    <w:rsid w:val="00D94B32"/>
    <w:rsid w:val="00D96305"/>
    <w:rsid w:val="00DA19FA"/>
    <w:rsid w:val="00DA1A08"/>
    <w:rsid w:val="00DA4BA4"/>
    <w:rsid w:val="00DB2E53"/>
    <w:rsid w:val="00DC0331"/>
    <w:rsid w:val="00DC7075"/>
    <w:rsid w:val="00DD051D"/>
    <w:rsid w:val="00DD0A4F"/>
    <w:rsid w:val="00DD4A7D"/>
    <w:rsid w:val="00DD74B1"/>
    <w:rsid w:val="00DE0D1D"/>
    <w:rsid w:val="00DE2B42"/>
    <w:rsid w:val="00DE3DB0"/>
    <w:rsid w:val="00DE4220"/>
    <w:rsid w:val="00DE4C5C"/>
    <w:rsid w:val="00DE72D5"/>
    <w:rsid w:val="00DF1135"/>
    <w:rsid w:val="00DF1657"/>
    <w:rsid w:val="00DF2624"/>
    <w:rsid w:val="00DF33C9"/>
    <w:rsid w:val="00DF341D"/>
    <w:rsid w:val="00DF3FC9"/>
    <w:rsid w:val="00DF697D"/>
    <w:rsid w:val="00DF7E9E"/>
    <w:rsid w:val="00E0600C"/>
    <w:rsid w:val="00E064F6"/>
    <w:rsid w:val="00E079C3"/>
    <w:rsid w:val="00E07E99"/>
    <w:rsid w:val="00E11E0A"/>
    <w:rsid w:val="00E11F0C"/>
    <w:rsid w:val="00E129B7"/>
    <w:rsid w:val="00E13C3A"/>
    <w:rsid w:val="00E163E7"/>
    <w:rsid w:val="00E16D46"/>
    <w:rsid w:val="00E171D4"/>
    <w:rsid w:val="00E20170"/>
    <w:rsid w:val="00E20650"/>
    <w:rsid w:val="00E21938"/>
    <w:rsid w:val="00E24678"/>
    <w:rsid w:val="00E3007B"/>
    <w:rsid w:val="00E30CF8"/>
    <w:rsid w:val="00E3119F"/>
    <w:rsid w:val="00E33917"/>
    <w:rsid w:val="00E34006"/>
    <w:rsid w:val="00E342DB"/>
    <w:rsid w:val="00E35515"/>
    <w:rsid w:val="00E36E06"/>
    <w:rsid w:val="00E40223"/>
    <w:rsid w:val="00E40524"/>
    <w:rsid w:val="00E4190A"/>
    <w:rsid w:val="00E419E0"/>
    <w:rsid w:val="00E437B3"/>
    <w:rsid w:val="00E438C4"/>
    <w:rsid w:val="00E44072"/>
    <w:rsid w:val="00E50568"/>
    <w:rsid w:val="00E53351"/>
    <w:rsid w:val="00E55CD2"/>
    <w:rsid w:val="00E60B84"/>
    <w:rsid w:val="00E656F8"/>
    <w:rsid w:val="00E663DD"/>
    <w:rsid w:val="00E72B2C"/>
    <w:rsid w:val="00E75CDF"/>
    <w:rsid w:val="00E769A8"/>
    <w:rsid w:val="00E77EB1"/>
    <w:rsid w:val="00E826CD"/>
    <w:rsid w:val="00E82A08"/>
    <w:rsid w:val="00E832E8"/>
    <w:rsid w:val="00E83CB5"/>
    <w:rsid w:val="00E84559"/>
    <w:rsid w:val="00E849AC"/>
    <w:rsid w:val="00E86814"/>
    <w:rsid w:val="00E90174"/>
    <w:rsid w:val="00E90BD1"/>
    <w:rsid w:val="00E922DF"/>
    <w:rsid w:val="00E9446C"/>
    <w:rsid w:val="00E956EE"/>
    <w:rsid w:val="00E97EEB"/>
    <w:rsid w:val="00EA33D0"/>
    <w:rsid w:val="00EA6095"/>
    <w:rsid w:val="00EB147F"/>
    <w:rsid w:val="00EB1760"/>
    <w:rsid w:val="00EB7DDB"/>
    <w:rsid w:val="00EC08C3"/>
    <w:rsid w:val="00EC154A"/>
    <w:rsid w:val="00EC2B6F"/>
    <w:rsid w:val="00EC3923"/>
    <w:rsid w:val="00EC5E6C"/>
    <w:rsid w:val="00EC7FAE"/>
    <w:rsid w:val="00ED1E57"/>
    <w:rsid w:val="00ED2B34"/>
    <w:rsid w:val="00ED2E57"/>
    <w:rsid w:val="00ED3CE9"/>
    <w:rsid w:val="00ED419A"/>
    <w:rsid w:val="00ED73B3"/>
    <w:rsid w:val="00EE3858"/>
    <w:rsid w:val="00EE42E6"/>
    <w:rsid w:val="00EE5C15"/>
    <w:rsid w:val="00EE6E0D"/>
    <w:rsid w:val="00EF103B"/>
    <w:rsid w:val="00EF1F3D"/>
    <w:rsid w:val="00EF76D4"/>
    <w:rsid w:val="00F03368"/>
    <w:rsid w:val="00F03B4B"/>
    <w:rsid w:val="00F06642"/>
    <w:rsid w:val="00F12CCE"/>
    <w:rsid w:val="00F12E00"/>
    <w:rsid w:val="00F14E0B"/>
    <w:rsid w:val="00F2045D"/>
    <w:rsid w:val="00F20AD5"/>
    <w:rsid w:val="00F23B85"/>
    <w:rsid w:val="00F247A2"/>
    <w:rsid w:val="00F25006"/>
    <w:rsid w:val="00F25526"/>
    <w:rsid w:val="00F261DF"/>
    <w:rsid w:val="00F26DAE"/>
    <w:rsid w:val="00F301E6"/>
    <w:rsid w:val="00F319D3"/>
    <w:rsid w:val="00F35340"/>
    <w:rsid w:val="00F3730A"/>
    <w:rsid w:val="00F37AAF"/>
    <w:rsid w:val="00F41A84"/>
    <w:rsid w:val="00F452DA"/>
    <w:rsid w:val="00F4576E"/>
    <w:rsid w:val="00F503B1"/>
    <w:rsid w:val="00F50F73"/>
    <w:rsid w:val="00F51A16"/>
    <w:rsid w:val="00F55E24"/>
    <w:rsid w:val="00F561F8"/>
    <w:rsid w:val="00F61A77"/>
    <w:rsid w:val="00F6257D"/>
    <w:rsid w:val="00F62E72"/>
    <w:rsid w:val="00F664E3"/>
    <w:rsid w:val="00F67824"/>
    <w:rsid w:val="00F72F0D"/>
    <w:rsid w:val="00F72FD4"/>
    <w:rsid w:val="00F75392"/>
    <w:rsid w:val="00F76CFF"/>
    <w:rsid w:val="00F76ED5"/>
    <w:rsid w:val="00F80C76"/>
    <w:rsid w:val="00F850F5"/>
    <w:rsid w:val="00F8623E"/>
    <w:rsid w:val="00F90C86"/>
    <w:rsid w:val="00F92DC1"/>
    <w:rsid w:val="00FA0357"/>
    <w:rsid w:val="00FA0BBF"/>
    <w:rsid w:val="00FA0CDC"/>
    <w:rsid w:val="00FA1010"/>
    <w:rsid w:val="00FA2032"/>
    <w:rsid w:val="00FA4156"/>
    <w:rsid w:val="00FA49F5"/>
    <w:rsid w:val="00FA4C85"/>
    <w:rsid w:val="00FA5410"/>
    <w:rsid w:val="00FA62EE"/>
    <w:rsid w:val="00FA797C"/>
    <w:rsid w:val="00FA7DCA"/>
    <w:rsid w:val="00FB135F"/>
    <w:rsid w:val="00FB2864"/>
    <w:rsid w:val="00FB60BD"/>
    <w:rsid w:val="00FC4FD3"/>
    <w:rsid w:val="00FC618F"/>
    <w:rsid w:val="00FC7E77"/>
    <w:rsid w:val="00FD00B6"/>
    <w:rsid w:val="00FD00DC"/>
    <w:rsid w:val="00FD538D"/>
    <w:rsid w:val="00FE045E"/>
    <w:rsid w:val="00FF0CD8"/>
    <w:rsid w:val="00FF1232"/>
    <w:rsid w:val="00FF5CF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15425796">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19767081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5546919">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445778248">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46994926">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788940777">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895167910">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086533130">
      <w:bodyDiv w:val="1"/>
      <w:marLeft w:val="0"/>
      <w:marRight w:val="0"/>
      <w:marTop w:val="0"/>
      <w:marBottom w:val="0"/>
      <w:divBdr>
        <w:top w:val="none" w:sz="0" w:space="0" w:color="auto"/>
        <w:left w:val="none" w:sz="0" w:space="0" w:color="auto"/>
        <w:bottom w:val="none" w:sz="0" w:space="0" w:color="auto"/>
        <w:right w:val="none" w:sz="0" w:space="0" w:color="auto"/>
      </w:divBdr>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76655723">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394157809">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55321990">
      <w:bodyDiv w:val="1"/>
      <w:marLeft w:val="0"/>
      <w:marRight w:val="0"/>
      <w:marTop w:val="0"/>
      <w:marBottom w:val="0"/>
      <w:divBdr>
        <w:top w:val="none" w:sz="0" w:space="0" w:color="auto"/>
        <w:left w:val="none" w:sz="0" w:space="0" w:color="auto"/>
        <w:bottom w:val="none" w:sz="0" w:space="0" w:color="auto"/>
        <w:right w:val="none" w:sz="0" w:space="0" w:color="auto"/>
      </w:divBdr>
      <w:divsChild>
        <w:div w:id="2005278758">
          <w:marLeft w:val="0"/>
          <w:marRight w:val="0"/>
          <w:marTop w:val="0"/>
          <w:marBottom w:val="0"/>
          <w:divBdr>
            <w:top w:val="none" w:sz="0" w:space="0" w:color="auto"/>
            <w:left w:val="none" w:sz="0" w:space="0" w:color="auto"/>
            <w:bottom w:val="none" w:sz="0" w:space="0" w:color="auto"/>
            <w:right w:val="none" w:sz="0" w:space="0" w:color="auto"/>
          </w:divBdr>
          <w:divsChild>
            <w:div w:id="1497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567181400">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32852558">
      <w:bodyDiv w:val="1"/>
      <w:marLeft w:val="0"/>
      <w:marRight w:val="0"/>
      <w:marTop w:val="0"/>
      <w:marBottom w:val="0"/>
      <w:divBdr>
        <w:top w:val="none" w:sz="0" w:space="0" w:color="auto"/>
        <w:left w:val="none" w:sz="0" w:space="0" w:color="auto"/>
        <w:bottom w:val="none" w:sz="0" w:space="0" w:color="auto"/>
        <w:right w:val="none" w:sz="0" w:space="0" w:color="auto"/>
      </w:divBdr>
    </w:div>
    <w:div w:id="1746797017">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40000934">
      <w:bodyDiv w:val="1"/>
      <w:marLeft w:val="0"/>
      <w:marRight w:val="0"/>
      <w:marTop w:val="0"/>
      <w:marBottom w:val="0"/>
      <w:divBdr>
        <w:top w:val="none" w:sz="0" w:space="0" w:color="auto"/>
        <w:left w:val="none" w:sz="0" w:space="0" w:color="auto"/>
        <w:bottom w:val="none" w:sz="0" w:space="0" w:color="auto"/>
        <w:right w:val="none" w:sz="0" w:space="0" w:color="auto"/>
      </w:divBdr>
      <w:divsChild>
        <w:div w:id="1463498744">
          <w:marLeft w:val="0"/>
          <w:marRight w:val="0"/>
          <w:marTop w:val="0"/>
          <w:marBottom w:val="0"/>
          <w:divBdr>
            <w:top w:val="none" w:sz="0" w:space="0" w:color="auto"/>
            <w:left w:val="none" w:sz="0" w:space="0" w:color="auto"/>
            <w:bottom w:val="none" w:sz="0" w:space="0" w:color="auto"/>
            <w:right w:val="none" w:sz="0" w:space="0" w:color="auto"/>
          </w:divBdr>
        </w:div>
        <w:div w:id="3098145">
          <w:marLeft w:val="0"/>
          <w:marRight w:val="0"/>
          <w:marTop w:val="0"/>
          <w:marBottom w:val="0"/>
          <w:divBdr>
            <w:top w:val="none" w:sz="0" w:space="0" w:color="auto"/>
            <w:left w:val="none" w:sz="0" w:space="0" w:color="auto"/>
            <w:bottom w:val="none" w:sz="0" w:space="0" w:color="auto"/>
            <w:right w:val="none" w:sz="0" w:space="0" w:color="auto"/>
          </w:divBdr>
        </w:div>
      </w:divsChild>
    </w:div>
    <w:div w:id="1857386396">
      <w:bodyDiv w:val="1"/>
      <w:marLeft w:val="0"/>
      <w:marRight w:val="0"/>
      <w:marTop w:val="0"/>
      <w:marBottom w:val="0"/>
      <w:divBdr>
        <w:top w:val="none" w:sz="0" w:space="0" w:color="auto"/>
        <w:left w:val="none" w:sz="0" w:space="0" w:color="auto"/>
        <w:bottom w:val="none" w:sz="0" w:space="0" w:color="auto"/>
        <w:right w:val="none" w:sz="0" w:space="0" w:color="auto"/>
      </w:divBdr>
    </w:div>
    <w:div w:id="186956380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17264234">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log.csdn.net/qq_44853882/article/details/108284979?utm_medium=distribute.pc_relevant.none-task-blog-baidujs_baidulandingword-2&amp;spm=1001.2101.3001.42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7001A-DF75-486B-84AD-9F46AEAE7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24435</TotalTime>
  <Pages>6</Pages>
  <Words>702</Words>
  <Characters>4002</Characters>
  <Application>Microsoft Office Word</Application>
  <DocSecurity>0</DocSecurity>
  <Lines>33</Lines>
  <Paragraphs>9</Paragraphs>
  <ScaleCrop>false</ScaleCrop>
  <Company>Microsoft</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fengqiangguo</dc:creator>
  <cp:keywords/>
  <dc:description/>
  <cp:lastModifiedBy>fengqiangguo</cp:lastModifiedBy>
  <cp:revision>1195</cp:revision>
  <dcterms:created xsi:type="dcterms:W3CDTF">2021-02-02T12:29:00Z</dcterms:created>
  <dcterms:modified xsi:type="dcterms:W3CDTF">2021-03-20T00:38:00Z</dcterms:modified>
</cp:coreProperties>
</file>