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075" w:rsidRDefault="008E64A2" w:rsidP="008E64A2">
      <w:pPr>
        <w:jc w:val="center"/>
        <w:rPr>
          <w:rFonts w:ascii="楷体" w:eastAsia="楷体" w:hAnsi="楷体"/>
          <w:b/>
          <w:sz w:val="28"/>
          <w:shd w:val="clear" w:color="auto" w:fill="FFFFFF"/>
        </w:rPr>
      </w:pPr>
      <w:r>
        <w:rPr>
          <w:rFonts w:ascii="楷体" w:eastAsia="楷体" w:hAnsi="楷体" w:hint="eastAsia"/>
          <w:b/>
          <w:sz w:val="28"/>
          <w:shd w:val="clear" w:color="auto" w:fill="FFFFFF"/>
        </w:rPr>
        <w:t>HTTP协议</w:t>
      </w:r>
    </w:p>
    <w:p w:rsidR="008E64A2" w:rsidRDefault="008E64A2" w:rsidP="00B30AFF">
      <w:pPr>
        <w:ind w:firstLine="420"/>
        <w:rPr>
          <w:shd w:val="clear" w:color="auto" w:fill="FFFFFF"/>
        </w:rPr>
      </w:pPr>
      <w:r>
        <w:rPr>
          <w:rFonts w:hint="eastAsia"/>
          <w:shd w:val="clear" w:color="auto" w:fill="FFFFFF"/>
        </w:rPr>
        <w:t>HTTP(Hyper Text Transfer Protocol</w:t>
      </w:r>
      <w:r>
        <w:rPr>
          <w:rFonts w:hint="eastAsia"/>
          <w:shd w:val="clear" w:color="auto" w:fill="FFFFFF"/>
        </w:rPr>
        <w:t>，超文本传输协议</w:t>
      </w:r>
      <w:r>
        <w:rPr>
          <w:rFonts w:hint="eastAsia"/>
          <w:shd w:val="clear" w:color="auto" w:fill="FFFFFF"/>
        </w:rPr>
        <w:t>)</w:t>
      </w:r>
      <w:r>
        <w:rPr>
          <w:rFonts w:hint="eastAsia"/>
          <w:shd w:val="clear" w:color="auto" w:fill="FFFFFF"/>
        </w:rPr>
        <w:t>，用于从万维网服务器传输文本到本地浏览器的传送协议。</w:t>
      </w:r>
      <w:r w:rsidR="007F7C94">
        <w:rPr>
          <w:rFonts w:hint="eastAsia"/>
          <w:shd w:val="clear" w:color="auto" w:fill="FFFFFF"/>
        </w:rPr>
        <w:t>HTTP</w:t>
      </w:r>
      <w:r w:rsidR="007F7C94">
        <w:rPr>
          <w:rFonts w:hint="eastAsia"/>
          <w:shd w:val="clear" w:color="auto" w:fill="FFFFFF"/>
        </w:rPr>
        <w:t>协议是基于</w:t>
      </w:r>
      <w:r w:rsidR="007F7C94">
        <w:rPr>
          <w:rFonts w:hint="eastAsia"/>
          <w:shd w:val="clear" w:color="auto" w:fill="FFFFFF"/>
        </w:rPr>
        <w:t>TCP</w:t>
      </w:r>
      <w:r w:rsidR="007F7C94">
        <w:rPr>
          <w:rFonts w:hint="eastAsia"/>
          <w:shd w:val="clear" w:color="auto" w:fill="FFFFFF"/>
        </w:rPr>
        <w:t>的应用层协议，</w:t>
      </w:r>
      <w:r w:rsidR="006B6ED8">
        <w:rPr>
          <w:rFonts w:hint="eastAsia"/>
          <w:shd w:val="clear" w:color="auto" w:fill="FFFFFF"/>
        </w:rPr>
        <w:t>默认端口是</w:t>
      </w:r>
      <w:r w:rsidR="006B6ED8">
        <w:rPr>
          <w:rFonts w:hint="eastAsia"/>
          <w:shd w:val="clear" w:color="auto" w:fill="FFFFFF"/>
        </w:rPr>
        <w:t>80</w:t>
      </w:r>
      <w:r w:rsidR="006B6ED8">
        <w:rPr>
          <w:rFonts w:hint="eastAsia"/>
          <w:shd w:val="clear" w:color="auto" w:fill="FFFFFF"/>
        </w:rPr>
        <w:t>。</w:t>
      </w:r>
      <w:r w:rsidR="007F7C94">
        <w:rPr>
          <w:rFonts w:hint="eastAsia"/>
          <w:shd w:val="clear" w:color="auto" w:fill="FFFFFF"/>
        </w:rPr>
        <w:t>它不关心数据传输的细节，主要是用来规定客户端和服务端的数据传输格式。</w:t>
      </w:r>
      <w:r w:rsidR="007F7C94">
        <w:rPr>
          <w:rFonts w:hint="eastAsia"/>
          <w:shd w:val="clear" w:color="auto" w:fill="FFFFFF"/>
        </w:rPr>
        <w:t>HTTP</w:t>
      </w:r>
      <w:r w:rsidR="007F7C94">
        <w:rPr>
          <w:rFonts w:hint="eastAsia"/>
          <w:shd w:val="clear" w:color="auto" w:fill="FFFFFF"/>
        </w:rPr>
        <w:t>是基于</w:t>
      </w:r>
      <w:r w:rsidR="007F7C94" w:rsidRPr="00830F10">
        <w:rPr>
          <w:rFonts w:hint="eastAsia"/>
          <w:b/>
          <w:color w:val="FF0000"/>
          <w:shd w:val="clear" w:color="auto" w:fill="FFFFFF"/>
        </w:rPr>
        <w:t>请求与响应</w:t>
      </w:r>
      <w:r w:rsidR="007F7C94">
        <w:rPr>
          <w:rFonts w:hint="eastAsia"/>
          <w:shd w:val="clear" w:color="auto" w:fill="FFFFFF"/>
        </w:rPr>
        <w:t>模式的、无状态的、应用层的协议。</w:t>
      </w:r>
    </w:p>
    <w:p w:rsidR="009F1E82" w:rsidRDefault="009F1E82" w:rsidP="0022193A">
      <w:pPr>
        <w:pStyle w:val="1"/>
        <w:numPr>
          <w:ilvl w:val="0"/>
          <w:numId w:val="41"/>
        </w:numPr>
        <w:rPr>
          <w:shd w:val="clear" w:color="auto" w:fill="FFFFFF"/>
        </w:rPr>
      </w:pPr>
      <w:r>
        <w:rPr>
          <w:rFonts w:hint="eastAsia"/>
          <w:shd w:val="clear" w:color="auto" w:fill="FFFFFF"/>
        </w:rPr>
        <w:t>HTTP</w:t>
      </w:r>
      <w:r>
        <w:rPr>
          <w:rFonts w:hint="eastAsia"/>
          <w:shd w:val="clear" w:color="auto" w:fill="FFFFFF"/>
        </w:rPr>
        <w:t>请求报文</w:t>
      </w:r>
    </w:p>
    <w:p w:rsidR="0022193A" w:rsidRPr="0022193A" w:rsidRDefault="00F57A02" w:rsidP="00F57A02">
      <w:pPr>
        <w:jc w:val="center"/>
      </w:pPr>
      <w:r>
        <w:rPr>
          <w:noProof/>
        </w:rPr>
        <w:drawing>
          <wp:inline distT="0" distB="0" distL="0" distR="0" wp14:anchorId="168FD09D" wp14:editId="2642D6F3">
            <wp:extent cx="5029200" cy="17907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9200" cy="1790700"/>
                    </a:xfrm>
                    <a:prstGeom prst="rect">
                      <a:avLst/>
                    </a:prstGeom>
                  </pic:spPr>
                </pic:pic>
              </a:graphicData>
            </a:graphic>
          </wp:inline>
        </w:drawing>
      </w:r>
    </w:p>
    <w:p w:rsidR="009F1E82" w:rsidRDefault="009F1E82" w:rsidP="009F1E82">
      <w:r>
        <w:rPr>
          <w:rFonts w:hint="eastAsia"/>
        </w:rPr>
        <w:t>HTTP</w:t>
      </w:r>
      <w:r>
        <w:rPr>
          <w:rFonts w:hint="eastAsia"/>
        </w:rPr>
        <w:t>请求报文主要由</w:t>
      </w:r>
      <w:r w:rsidRPr="00BC1F4A">
        <w:rPr>
          <w:rFonts w:hint="eastAsia"/>
          <w:b/>
          <w:color w:val="00B050"/>
        </w:rPr>
        <w:t>请求行</w:t>
      </w:r>
      <w:r>
        <w:rPr>
          <w:rFonts w:hint="eastAsia"/>
        </w:rPr>
        <w:t>、</w:t>
      </w:r>
      <w:r w:rsidRPr="00BC1F4A">
        <w:rPr>
          <w:rFonts w:hint="eastAsia"/>
          <w:b/>
          <w:color w:val="00B050"/>
        </w:rPr>
        <w:t>请求头部</w:t>
      </w:r>
      <w:r>
        <w:rPr>
          <w:rFonts w:hint="eastAsia"/>
        </w:rPr>
        <w:t>、</w:t>
      </w:r>
      <w:r w:rsidRPr="00BC1F4A">
        <w:rPr>
          <w:rFonts w:hint="eastAsia"/>
          <w:b/>
          <w:color w:val="00B050"/>
        </w:rPr>
        <w:t>空一行</w:t>
      </w:r>
      <w:r>
        <w:rPr>
          <w:rFonts w:hint="eastAsia"/>
        </w:rPr>
        <w:t>、</w:t>
      </w:r>
      <w:r w:rsidRPr="00BC1F4A">
        <w:rPr>
          <w:rFonts w:hint="eastAsia"/>
          <w:b/>
          <w:color w:val="00B050"/>
        </w:rPr>
        <w:t>请求正文</w:t>
      </w:r>
      <w:r>
        <w:rPr>
          <w:rFonts w:hint="eastAsia"/>
        </w:rPr>
        <w:t>4</w:t>
      </w:r>
      <w:r>
        <w:rPr>
          <w:rFonts w:hint="eastAsia"/>
        </w:rPr>
        <w:t>部分组成。</w:t>
      </w:r>
    </w:p>
    <w:p w:rsidR="00B051F0" w:rsidRDefault="00B051F0" w:rsidP="00E61872">
      <w:pPr>
        <w:pStyle w:val="a3"/>
        <w:numPr>
          <w:ilvl w:val="0"/>
          <w:numId w:val="38"/>
        </w:numPr>
        <w:ind w:firstLineChars="0"/>
      </w:pPr>
      <w:r>
        <w:rPr>
          <w:rFonts w:hint="eastAsia"/>
        </w:rPr>
        <w:t>请求行：由请求方法、</w:t>
      </w:r>
      <w:r>
        <w:rPr>
          <w:rFonts w:hint="eastAsia"/>
        </w:rPr>
        <w:t>URL</w:t>
      </w:r>
      <w:r>
        <w:rPr>
          <w:rFonts w:hint="eastAsia"/>
        </w:rPr>
        <w:t>和协议</w:t>
      </w:r>
      <w:r w:rsidR="00295629">
        <w:rPr>
          <w:rFonts w:hint="eastAsia"/>
        </w:rPr>
        <w:t>名称和</w:t>
      </w:r>
      <w:r>
        <w:rPr>
          <w:rFonts w:hint="eastAsia"/>
        </w:rPr>
        <w:t>版本组成。</w:t>
      </w:r>
    </w:p>
    <w:p w:rsidR="00B051F0" w:rsidRDefault="00B051F0" w:rsidP="0028680D">
      <w:pPr>
        <w:pStyle w:val="a3"/>
        <w:numPr>
          <w:ilvl w:val="0"/>
          <w:numId w:val="38"/>
        </w:numPr>
        <w:ind w:firstLineChars="0"/>
      </w:pPr>
      <w:r>
        <w:rPr>
          <w:rFonts w:hint="eastAsia"/>
        </w:rPr>
        <w:t>请求头</w:t>
      </w:r>
      <w:r w:rsidR="00E27B53">
        <w:rPr>
          <w:rFonts w:hint="eastAsia"/>
        </w:rPr>
        <w:t>部</w:t>
      </w:r>
      <w:r>
        <w:rPr>
          <w:rFonts w:hint="eastAsia"/>
        </w:rPr>
        <w:t>：附加的、需要服务器知道的一些信息</w:t>
      </w:r>
      <w:r w:rsidR="0028680D">
        <w:rPr>
          <w:rFonts w:hint="eastAsia"/>
        </w:rPr>
        <w:t>。请求</w:t>
      </w:r>
      <w:r w:rsidR="0028680D" w:rsidRPr="0028680D">
        <w:rPr>
          <w:rFonts w:hint="eastAsia"/>
        </w:rPr>
        <w:t>头包含若干个属性，格式为“属性名</w:t>
      </w:r>
      <w:r w:rsidR="00CB2E8D">
        <w:rPr>
          <w:rFonts w:hint="eastAsia"/>
        </w:rPr>
        <w:t>：</w:t>
      </w:r>
      <w:r w:rsidR="0028680D" w:rsidRPr="0028680D">
        <w:rPr>
          <w:rFonts w:hint="eastAsia"/>
        </w:rPr>
        <w:t>属性值”，服务端据此获取客户端的信息</w:t>
      </w:r>
      <w:r>
        <w:rPr>
          <w:rFonts w:hint="eastAsia"/>
        </w:rPr>
        <w:t>。</w:t>
      </w:r>
    </w:p>
    <w:p w:rsidR="00B051F0" w:rsidRDefault="00B051F0" w:rsidP="00E61872">
      <w:pPr>
        <w:pStyle w:val="a3"/>
        <w:numPr>
          <w:ilvl w:val="0"/>
          <w:numId w:val="38"/>
        </w:numPr>
        <w:ind w:firstLineChars="0"/>
      </w:pPr>
      <w:r>
        <w:rPr>
          <w:rFonts w:hint="eastAsia"/>
        </w:rPr>
        <w:t>空一行</w:t>
      </w:r>
      <w:r w:rsidR="00C806D9">
        <w:rPr>
          <w:rFonts w:hint="eastAsia"/>
        </w:rPr>
        <w:t>：</w:t>
      </w:r>
    </w:p>
    <w:p w:rsidR="00B051F0" w:rsidRDefault="00B051F0" w:rsidP="006908BC">
      <w:pPr>
        <w:pStyle w:val="a3"/>
        <w:numPr>
          <w:ilvl w:val="0"/>
          <w:numId w:val="38"/>
        </w:numPr>
        <w:ind w:firstLineChars="0"/>
      </w:pPr>
      <w:r>
        <w:rPr>
          <w:rFonts w:hint="eastAsia"/>
        </w:rPr>
        <w:t>请求体：</w:t>
      </w:r>
      <w:r w:rsidR="006908BC" w:rsidRPr="006908BC">
        <w:rPr>
          <w:rFonts w:hint="eastAsia"/>
        </w:rPr>
        <w:t>它将一个页面表单中的组件值通过</w:t>
      </w:r>
      <w:r w:rsidR="006908BC" w:rsidRPr="006908BC">
        <w:rPr>
          <w:rFonts w:hint="eastAsia"/>
        </w:rPr>
        <w:t>param1=value1&amp;param2=value2</w:t>
      </w:r>
      <w:r w:rsidR="006908BC" w:rsidRPr="006908BC">
        <w:rPr>
          <w:rFonts w:hint="eastAsia"/>
        </w:rPr>
        <w:t>的键值对形式编码成一个格式化串，它承载多个请求参数的数据。不但</w:t>
      </w:r>
      <w:r w:rsidR="00B27A8D">
        <w:rPr>
          <w:rFonts w:hint="eastAsia"/>
        </w:rPr>
        <w:t>请求</w:t>
      </w:r>
      <w:r w:rsidR="006908BC" w:rsidRPr="006908BC">
        <w:rPr>
          <w:rFonts w:hint="eastAsia"/>
        </w:rPr>
        <w:t>体可以传递请求参数，请求</w:t>
      </w:r>
      <w:r w:rsidR="006908BC" w:rsidRPr="006908BC">
        <w:rPr>
          <w:rFonts w:hint="eastAsia"/>
        </w:rPr>
        <w:t>URL</w:t>
      </w:r>
      <w:r w:rsidR="006908BC" w:rsidRPr="006908BC">
        <w:rPr>
          <w:rFonts w:hint="eastAsia"/>
        </w:rPr>
        <w:t>也可以通过类似于“</w:t>
      </w:r>
      <w:r w:rsidR="006908BC" w:rsidRPr="006908BC">
        <w:rPr>
          <w:rFonts w:hint="eastAsia"/>
        </w:rPr>
        <w:t>/chapter15/user.html? param1=value1&amp;param2=value2</w:t>
      </w:r>
      <w:r w:rsidR="006908BC" w:rsidRPr="006908BC">
        <w:rPr>
          <w:rFonts w:hint="eastAsia"/>
        </w:rPr>
        <w:t>”的方式传递请求参数。</w:t>
      </w:r>
    </w:p>
    <w:p w:rsidR="009F1E82" w:rsidRDefault="009F1E82" w:rsidP="009F1E82">
      <w:pPr>
        <w:jc w:val="center"/>
      </w:pPr>
      <w:r>
        <w:rPr>
          <w:noProof/>
        </w:rPr>
        <w:drawing>
          <wp:inline distT="0" distB="0" distL="0" distR="0">
            <wp:extent cx="4442460" cy="1569720"/>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2460" cy="1569720"/>
                    </a:xfrm>
                    <a:prstGeom prst="rect">
                      <a:avLst/>
                    </a:prstGeom>
                    <a:noFill/>
                    <a:ln>
                      <a:noFill/>
                    </a:ln>
                  </pic:spPr>
                </pic:pic>
              </a:graphicData>
            </a:graphic>
          </wp:inline>
        </w:drawing>
      </w:r>
    </w:p>
    <w:p w:rsidR="00C005F4" w:rsidRDefault="00C005F4" w:rsidP="00C005F4">
      <w:pPr>
        <w:pStyle w:val="2"/>
      </w:pPr>
      <w:r>
        <w:rPr>
          <w:rFonts w:hint="eastAsia"/>
        </w:rPr>
        <w:lastRenderedPageBreak/>
        <w:t>1.1. 请求行</w:t>
      </w:r>
    </w:p>
    <w:p w:rsidR="007F58D9" w:rsidRDefault="00AE575C" w:rsidP="00E27B53">
      <w:pPr>
        <w:pStyle w:val="3"/>
      </w:pPr>
      <w:r>
        <w:rPr>
          <w:rFonts w:hint="eastAsia"/>
        </w:rPr>
        <w:t>1.1.</w:t>
      </w:r>
      <w:r w:rsidR="00E27B53">
        <w:rPr>
          <w:rFonts w:hint="eastAsia"/>
        </w:rPr>
        <w:t>1.</w:t>
      </w:r>
      <w:r>
        <w:rPr>
          <w:rFonts w:hint="eastAsia"/>
        </w:rPr>
        <w:t xml:space="preserve"> </w:t>
      </w:r>
      <w:r w:rsidR="008106E2">
        <w:rPr>
          <w:rFonts w:hint="eastAsia"/>
        </w:rPr>
        <w:t>请求方法</w:t>
      </w:r>
    </w:p>
    <w:p w:rsidR="00F82FB6" w:rsidRPr="00F82FB6" w:rsidRDefault="00F82FB6" w:rsidP="00F82FB6">
      <w:pPr>
        <w:ind w:firstLine="420"/>
      </w:pPr>
      <w:r w:rsidRPr="00F82FB6">
        <w:rPr>
          <w:rFonts w:hint="eastAsia"/>
        </w:rPr>
        <w:t>GET</w:t>
      </w:r>
      <w:r w:rsidRPr="00F82FB6">
        <w:rPr>
          <w:rFonts w:hint="eastAsia"/>
        </w:rPr>
        <w:t>和</w:t>
      </w:r>
      <w:r w:rsidRPr="00F82FB6">
        <w:rPr>
          <w:rFonts w:hint="eastAsia"/>
        </w:rPr>
        <w:t>POST</w:t>
      </w:r>
      <w:r w:rsidRPr="00F82FB6">
        <w:rPr>
          <w:rFonts w:hint="eastAsia"/>
        </w:rPr>
        <w:t>是最常见的</w:t>
      </w:r>
      <w:r w:rsidRPr="00F82FB6">
        <w:rPr>
          <w:rFonts w:hint="eastAsia"/>
        </w:rPr>
        <w:t>HTTP</w:t>
      </w:r>
      <w:r w:rsidRPr="00F82FB6">
        <w:rPr>
          <w:rFonts w:hint="eastAsia"/>
        </w:rPr>
        <w:t>方法，除此以外还包括</w:t>
      </w:r>
      <w:r w:rsidRPr="00F82FB6">
        <w:rPr>
          <w:rFonts w:hint="eastAsia"/>
        </w:rPr>
        <w:t>DELETE</w:t>
      </w:r>
      <w:r w:rsidRPr="00F82FB6">
        <w:rPr>
          <w:rFonts w:hint="eastAsia"/>
        </w:rPr>
        <w:t>、</w:t>
      </w:r>
      <w:r w:rsidRPr="00F82FB6">
        <w:rPr>
          <w:rFonts w:hint="eastAsia"/>
        </w:rPr>
        <w:t>HEAD</w:t>
      </w:r>
      <w:r w:rsidRPr="00F82FB6">
        <w:rPr>
          <w:rFonts w:hint="eastAsia"/>
        </w:rPr>
        <w:t>、</w:t>
      </w:r>
      <w:r w:rsidRPr="00F82FB6">
        <w:rPr>
          <w:rFonts w:hint="eastAsia"/>
        </w:rPr>
        <w:t>OPTIONS</w:t>
      </w:r>
      <w:r w:rsidRPr="00F82FB6">
        <w:rPr>
          <w:rFonts w:hint="eastAsia"/>
        </w:rPr>
        <w:t>、</w:t>
      </w:r>
      <w:r w:rsidRPr="00F82FB6">
        <w:rPr>
          <w:rFonts w:hint="eastAsia"/>
        </w:rPr>
        <w:t>PUT</w:t>
      </w:r>
      <w:r w:rsidRPr="00F82FB6">
        <w:rPr>
          <w:rFonts w:hint="eastAsia"/>
        </w:rPr>
        <w:t>、</w:t>
      </w:r>
      <w:r w:rsidRPr="00F82FB6">
        <w:rPr>
          <w:rFonts w:hint="eastAsia"/>
        </w:rPr>
        <w:t>TRACE</w:t>
      </w:r>
      <w:r>
        <w:rPr>
          <w:rFonts w:hint="eastAsia"/>
        </w:rPr>
        <w:t>。</w:t>
      </w:r>
    </w:p>
    <w:p w:rsidR="008106E2" w:rsidRDefault="008A2263" w:rsidP="008106E2">
      <w:r>
        <w:rPr>
          <w:noProof/>
        </w:rPr>
        <w:drawing>
          <wp:inline distT="0" distB="0" distL="0" distR="0" wp14:anchorId="3CC74CF2" wp14:editId="53B56C01">
            <wp:extent cx="5274310" cy="228919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289197"/>
                    </a:xfrm>
                    <a:prstGeom prst="rect">
                      <a:avLst/>
                    </a:prstGeom>
                  </pic:spPr>
                </pic:pic>
              </a:graphicData>
            </a:graphic>
          </wp:inline>
        </w:drawing>
      </w:r>
    </w:p>
    <w:p w:rsidR="006F40CE" w:rsidRDefault="006F40CE" w:rsidP="0026262C">
      <w:pPr>
        <w:pStyle w:val="a3"/>
        <w:numPr>
          <w:ilvl w:val="0"/>
          <w:numId w:val="40"/>
        </w:numPr>
        <w:ind w:firstLineChars="0"/>
      </w:pPr>
      <w:r w:rsidRPr="0026262C">
        <w:rPr>
          <w:rFonts w:hint="eastAsia"/>
          <w:b/>
        </w:rPr>
        <w:t>GET</w:t>
      </w:r>
      <w:r w:rsidR="0026262C">
        <w:rPr>
          <w:rFonts w:hint="eastAsia"/>
        </w:rPr>
        <w:t>：</w:t>
      </w:r>
      <w:r>
        <w:rPr>
          <w:rFonts w:hint="eastAsia"/>
        </w:rPr>
        <w:t>请求访问已被</w:t>
      </w:r>
      <w:r>
        <w:rPr>
          <w:rFonts w:hint="eastAsia"/>
        </w:rPr>
        <w:t>URL</w:t>
      </w:r>
      <w:r>
        <w:rPr>
          <w:rFonts w:hint="eastAsia"/>
        </w:rPr>
        <w:t>识别的资源。指定的资源经过服务器解析后返回相应内容。</w:t>
      </w:r>
    </w:p>
    <w:p w:rsidR="006825D1" w:rsidRDefault="006825D1" w:rsidP="0026262C">
      <w:pPr>
        <w:pStyle w:val="a3"/>
        <w:numPr>
          <w:ilvl w:val="0"/>
          <w:numId w:val="40"/>
        </w:numPr>
        <w:ind w:firstLineChars="0"/>
      </w:pPr>
      <w:r w:rsidRPr="0026262C">
        <w:rPr>
          <w:rFonts w:hint="eastAsia"/>
          <w:b/>
        </w:rPr>
        <w:t>POST</w:t>
      </w:r>
      <w:r w:rsidR="0026262C">
        <w:rPr>
          <w:rFonts w:hint="eastAsia"/>
        </w:rPr>
        <w:t>：</w:t>
      </w:r>
      <w:r>
        <w:rPr>
          <w:rFonts w:hint="eastAsia"/>
        </w:rPr>
        <w:t>传输实体的主体。用</w:t>
      </w:r>
      <w:r>
        <w:rPr>
          <w:rFonts w:hint="eastAsia"/>
        </w:rPr>
        <w:t>GET</w:t>
      </w:r>
      <w:r>
        <w:rPr>
          <w:rFonts w:hint="eastAsia"/>
        </w:rPr>
        <w:t>方法也可以传输实体的主体，但一般不使用</w:t>
      </w:r>
      <w:r>
        <w:rPr>
          <w:rFonts w:hint="eastAsia"/>
        </w:rPr>
        <w:t>GET</w:t>
      </w:r>
      <w:r>
        <w:rPr>
          <w:rFonts w:hint="eastAsia"/>
        </w:rPr>
        <w:t>进行传输，而是用</w:t>
      </w:r>
      <w:r>
        <w:rPr>
          <w:rFonts w:hint="eastAsia"/>
        </w:rPr>
        <w:t>POST</w:t>
      </w:r>
      <w:r>
        <w:rPr>
          <w:rFonts w:hint="eastAsia"/>
        </w:rPr>
        <w:t>方法。</w:t>
      </w:r>
    </w:p>
    <w:p w:rsidR="006825D1" w:rsidRDefault="0026262C" w:rsidP="0026262C">
      <w:pPr>
        <w:pStyle w:val="a3"/>
        <w:numPr>
          <w:ilvl w:val="0"/>
          <w:numId w:val="40"/>
        </w:numPr>
        <w:ind w:firstLineChars="0"/>
      </w:pPr>
      <w:r w:rsidRPr="0026262C">
        <w:rPr>
          <w:rFonts w:hint="eastAsia"/>
          <w:b/>
        </w:rPr>
        <w:t>P</w:t>
      </w:r>
      <w:r w:rsidR="006825D1" w:rsidRPr="0026262C">
        <w:rPr>
          <w:rFonts w:hint="eastAsia"/>
          <w:b/>
        </w:rPr>
        <w:t>UT</w:t>
      </w:r>
      <w:r>
        <w:rPr>
          <w:rFonts w:hint="eastAsia"/>
        </w:rPr>
        <w:t>：</w:t>
      </w:r>
      <w:r w:rsidR="006825D1">
        <w:rPr>
          <w:rFonts w:hint="eastAsia"/>
        </w:rPr>
        <w:t>传输文件。要求在请求报文的主体中包含文件内容，然后保存到请求</w:t>
      </w:r>
      <w:r w:rsidR="006825D1">
        <w:rPr>
          <w:rFonts w:hint="eastAsia"/>
        </w:rPr>
        <w:t>URP</w:t>
      </w:r>
      <w:r w:rsidR="006825D1">
        <w:rPr>
          <w:rFonts w:hint="eastAsia"/>
        </w:rPr>
        <w:t>指定的位置。</w:t>
      </w:r>
    </w:p>
    <w:p w:rsidR="00F513AC" w:rsidRDefault="00F513AC" w:rsidP="0026262C">
      <w:pPr>
        <w:pStyle w:val="a3"/>
        <w:numPr>
          <w:ilvl w:val="0"/>
          <w:numId w:val="40"/>
        </w:numPr>
        <w:ind w:firstLineChars="0"/>
      </w:pPr>
      <w:r w:rsidRPr="0026262C">
        <w:rPr>
          <w:rFonts w:hint="eastAsia"/>
          <w:b/>
        </w:rPr>
        <w:t>HEAD</w:t>
      </w:r>
      <w:r w:rsidR="0026262C">
        <w:rPr>
          <w:rFonts w:hint="eastAsia"/>
        </w:rPr>
        <w:t>：</w:t>
      </w:r>
      <w:r>
        <w:rPr>
          <w:rFonts w:hint="eastAsia"/>
        </w:rPr>
        <w:t>获得报文首部，用于确认</w:t>
      </w:r>
      <w:r>
        <w:rPr>
          <w:rFonts w:hint="eastAsia"/>
        </w:rPr>
        <w:t>URI</w:t>
      </w:r>
      <w:r>
        <w:rPr>
          <w:rFonts w:hint="eastAsia"/>
        </w:rPr>
        <w:t>的有效性以及资源更新的日期时间等。</w:t>
      </w:r>
    </w:p>
    <w:p w:rsidR="00E4279B" w:rsidRDefault="00E4279B" w:rsidP="0026262C">
      <w:pPr>
        <w:pStyle w:val="a3"/>
        <w:numPr>
          <w:ilvl w:val="0"/>
          <w:numId w:val="40"/>
        </w:numPr>
        <w:ind w:firstLineChars="0"/>
      </w:pPr>
      <w:r w:rsidRPr="0026262C">
        <w:rPr>
          <w:rFonts w:hint="eastAsia"/>
          <w:b/>
        </w:rPr>
        <w:t>DELETE</w:t>
      </w:r>
      <w:r w:rsidR="0026262C">
        <w:rPr>
          <w:rFonts w:hint="eastAsia"/>
        </w:rPr>
        <w:t>：</w:t>
      </w:r>
      <w:r>
        <w:rPr>
          <w:rFonts w:hint="eastAsia"/>
        </w:rPr>
        <w:t>用来删除文件。按请求</w:t>
      </w:r>
      <w:r>
        <w:rPr>
          <w:rFonts w:hint="eastAsia"/>
        </w:rPr>
        <w:t>URI</w:t>
      </w:r>
      <w:r>
        <w:rPr>
          <w:rFonts w:hint="eastAsia"/>
        </w:rPr>
        <w:t>删除指定的资源。</w:t>
      </w:r>
    </w:p>
    <w:p w:rsidR="003858FA" w:rsidRDefault="003858FA" w:rsidP="0026262C">
      <w:pPr>
        <w:pStyle w:val="a3"/>
        <w:numPr>
          <w:ilvl w:val="0"/>
          <w:numId w:val="40"/>
        </w:numPr>
        <w:ind w:firstLineChars="0"/>
      </w:pPr>
      <w:r w:rsidRPr="0026262C">
        <w:rPr>
          <w:rFonts w:hint="eastAsia"/>
          <w:b/>
        </w:rPr>
        <w:t>OPTIONS</w:t>
      </w:r>
      <w:r w:rsidR="0026262C">
        <w:rPr>
          <w:rFonts w:hint="eastAsia"/>
        </w:rPr>
        <w:t>：</w:t>
      </w:r>
      <w:r>
        <w:rPr>
          <w:rFonts w:hint="eastAsia"/>
        </w:rPr>
        <w:t>查询针对</w:t>
      </w:r>
      <w:r>
        <w:rPr>
          <w:rFonts w:hint="eastAsia"/>
        </w:rPr>
        <w:t>URI</w:t>
      </w:r>
      <w:r>
        <w:rPr>
          <w:rFonts w:hint="eastAsia"/>
        </w:rPr>
        <w:t>指定的资源支持的方法。</w:t>
      </w:r>
    </w:p>
    <w:p w:rsidR="000C3B6F" w:rsidRDefault="000C3B6F" w:rsidP="0026262C">
      <w:pPr>
        <w:pStyle w:val="a3"/>
        <w:numPr>
          <w:ilvl w:val="0"/>
          <w:numId w:val="40"/>
        </w:numPr>
        <w:ind w:firstLineChars="0"/>
      </w:pPr>
      <w:r w:rsidRPr="0026262C">
        <w:rPr>
          <w:rFonts w:hint="eastAsia"/>
          <w:b/>
        </w:rPr>
        <w:t>TRACE</w:t>
      </w:r>
      <w:r w:rsidR="0026262C">
        <w:rPr>
          <w:rFonts w:hint="eastAsia"/>
        </w:rPr>
        <w:t>：</w:t>
      </w:r>
      <w:r>
        <w:rPr>
          <w:rFonts w:hint="eastAsia"/>
        </w:rPr>
        <w:t>追踪路径，</w:t>
      </w:r>
      <w:r w:rsidR="00CB2DB0">
        <w:rPr>
          <w:rFonts w:hint="eastAsia"/>
        </w:rPr>
        <w:t>回显服务器收到的请求</w:t>
      </w:r>
      <w:r>
        <w:rPr>
          <w:rFonts w:hint="eastAsia"/>
        </w:rPr>
        <w:t>。</w:t>
      </w:r>
      <w:r w:rsidR="00796576">
        <w:rPr>
          <w:rFonts w:hint="eastAsia"/>
        </w:rPr>
        <w:t>用于测试或诊断。</w:t>
      </w:r>
    </w:p>
    <w:p w:rsidR="00A60307" w:rsidRDefault="00A60307" w:rsidP="0026262C">
      <w:pPr>
        <w:pStyle w:val="a3"/>
        <w:numPr>
          <w:ilvl w:val="0"/>
          <w:numId w:val="40"/>
        </w:numPr>
        <w:ind w:firstLineChars="0"/>
      </w:pPr>
      <w:r w:rsidRPr="0026262C">
        <w:rPr>
          <w:rFonts w:hint="eastAsia"/>
          <w:b/>
        </w:rPr>
        <w:t>CONNECT</w:t>
      </w:r>
      <w:r w:rsidR="0026262C">
        <w:rPr>
          <w:rFonts w:hint="eastAsia"/>
        </w:rPr>
        <w:t>：</w:t>
      </w:r>
      <w:r>
        <w:rPr>
          <w:rFonts w:hint="eastAsia"/>
        </w:rPr>
        <w:t>要求在与代理服务器通信时建立隧道，实现用隧道协议进行</w:t>
      </w:r>
      <w:r>
        <w:rPr>
          <w:rFonts w:hint="eastAsia"/>
        </w:rPr>
        <w:t>TCP</w:t>
      </w:r>
      <w:r>
        <w:rPr>
          <w:rFonts w:hint="eastAsia"/>
        </w:rPr>
        <w:t>通信。主要使用</w:t>
      </w:r>
      <w:r>
        <w:rPr>
          <w:rFonts w:hint="eastAsia"/>
        </w:rPr>
        <w:t>SSL/TLS</w:t>
      </w:r>
      <w:r>
        <w:rPr>
          <w:rFonts w:hint="eastAsia"/>
        </w:rPr>
        <w:t>协议把通信内容加密后经网络隧道传输。</w:t>
      </w:r>
    </w:p>
    <w:p w:rsidR="00416E6E" w:rsidRDefault="00416E6E" w:rsidP="006F40CE">
      <w:r>
        <w:rPr>
          <w:rFonts w:hint="eastAsia"/>
        </w:rPr>
        <w:t>CONNECT</w:t>
      </w:r>
      <w:r>
        <w:rPr>
          <w:rFonts w:hint="eastAsia"/>
        </w:rPr>
        <w:t>方法的格式如下：</w:t>
      </w:r>
    </w:p>
    <w:p w:rsidR="00416E6E" w:rsidRDefault="00416E6E" w:rsidP="00393441">
      <w:pPr>
        <w:jc w:val="center"/>
      </w:pPr>
      <w:r>
        <w:rPr>
          <w:rFonts w:hint="eastAsia"/>
        </w:rPr>
        <w:t xml:space="preserve">CONNECT </w:t>
      </w:r>
      <w:r>
        <w:rPr>
          <w:rFonts w:hint="eastAsia"/>
        </w:rPr>
        <w:t>代理服务器名：端口号</w:t>
      </w:r>
      <w:r>
        <w:rPr>
          <w:rFonts w:hint="eastAsia"/>
        </w:rPr>
        <w:t xml:space="preserve"> HTTP</w:t>
      </w:r>
      <w:r>
        <w:rPr>
          <w:rFonts w:hint="eastAsia"/>
        </w:rPr>
        <w:t>版本</w:t>
      </w:r>
    </w:p>
    <w:p w:rsidR="00AE575C" w:rsidRPr="00416E6E" w:rsidRDefault="00AE575C" w:rsidP="00393441">
      <w:pPr>
        <w:jc w:val="center"/>
      </w:pPr>
      <w:r>
        <w:rPr>
          <w:noProof/>
        </w:rPr>
        <w:drawing>
          <wp:inline distT="0" distB="0" distL="0" distR="0" wp14:anchorId="3A562B9A" wp14:editId="16D37C74">
            <wp:extent cx="5048250" cy="8191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8250" cy="819150"/>
                    </a:xfrm>
                    <a:prstGeom prst="rect">
                      <a:avLst/>
                    </a:prstGeom>
                  </pic:spPr>
                </pic:pic>
              </a:graphicData>
            </a:graphic>
          </wp:inline>
        </w:drawing>
      </w:r>
    </w:p>
    <w:p w:rsidR="002B5940" w:rsidRDefault="00FC0CBD" w:rsidP="00C005F4">
      <w:pPr>
        <w:pStyle w:val="3"/>
      </w:pPr>
      <w:r>
        <w:rPr>
          <w:rFonts w:hint="eastAsia"/>
        </w:rPr>
        <w:lastRenderedPageBreak/>
        <w:t>1.</w:t>
      </w:r>
      <w:r w:rsidR="00C005F4">
        <w:rPr>
          <w:rFonts w:hint="eastAsia"/>
        </w:rPr>
        <w:t>1.</w:t>
      </w:r>
      <w:r>
        <w:rPr>
          <w:rFonts w:hint="eastAsia"/>
        </w:rPr>
        <w:t xml:space="preserve">2. </w:t>
      </w:r>
      <w:r w:rsidR="00E11353">
        <w:rPr>
          <w:rFonts w:hint="eastAsia"/>
        </w:rPr>
        <w:t>URL</w:t>
      </w:r>
    </w:p>
    <w:p w:rsidR="00E11353" w:rsidRDefault="0087352C" w:rsidP="0025714F">
      <w:pPr>
        <w:ind w:firstLine="420"/>
      </w:pPr>
      <w:r>
        <w:rPr>
          <w:rFonts w:hint="eastAsia"/>
        </w:rPr>
        <w:t>Uniform Resource Location</w:t>
      </w:r>
      <w:r>
        <w:rPr>
          <w:rFonts w:hint="eastAsia"/>
        </w:rPr>
        <w:t>，统一资源定位符，用于描述网上的资源。</w:t>
      </w:r>
    </w:p>
    <w:p w:rsidR="00AB7D7B" w:rsidRDefault="00AB7D7B" w:rsidP="0025714F">
      <w:pPr>
        <w:ind w:firstLine="420"/>
      </w:pPr>
      <w:r>
        <w:rPr>
          <w:rFonts w:hint="eastAsia"/>
        </w:rPr>
        <w:t>格式：</w:t>
      </w:r>
      <w:r>
        <w:rPr>
          <w:rFonts w:hint="eastAsia"/>
        </w:rPr>
        <w:t>schema://host[:port#]/path/</w:t>
      </w:r>
      <w:r>
        <w:t>…</w:t>
      </w:r>
      <w:r>
        <w:rPr>
          <w:rFonts w:hint="eastAsia"/>
        </w:rPr>
        <w:t>/[?query-string]</w:t>
      </w:r>
    </w:p>
    <w:p w:rsidR="00AB7D7B" w:rsidRDefault="00AB7D7B" w:rsidP="00D1391B">
      <w:pPr>
        <w:pStyle w:val="a3"/>
        <w:numPr>
          <w:ilvl w:val="0"/>
          <w:numId w:val="39"/>
        </w:numPr>
        <w:ind w:firstLineChars="0"/>
      </w:pPr>
      <w:r>
        <w:t>S</w:t>
      </w:r>
      <w:r>
        <w:rPr>
          <w:rFonts w:hint="eastAsia"/>
        </w:rPr>
        <w:t>chema</w:t>
      </w:r>
      <w:r>
        <w:rPr>
          <w:rFonts w:hint="eastAsia"/>
        </w:rPr>
        <w:t>：协议，如</w:t>
      </w:r>
      <w:r>
        <w:rPr>
          <w:rFonts w:hint="eastAsia"/>
        </w:rPr>
        <w:t>http</w:t>
      </w:r>
      <w:r>
        <w:rPr>
          <w:rFonts w:hint="eastAsia"/>
        </w:rPr>
        <w:t>、</w:t>
      </w:r>
      <w:r>
        <w:rPr>
          <w:rFonts w:hint="eastAsia"/>
        </w:rPr>
        <w:t>https</w:t>
      </w:r>
      <w:r>
        <w:rPr>
          <w:rFonts w:hint="eastAsia"/>
        </w:rPr>
        <w:t>、</w:t>
      </w:r>
      <w:r>
        <w:rPr>
          <w:rFonts w:hint="eastAsia"/>
        </w:rPr>
        <w:t>ftp</w:t>
      </w:r>
      <w:r w:rsidR="00D1391B">
        <w:rPr>
          <w:rFonts w:hint="eastAsia"/>
        </w:rPr>
        <w:t>等</w:t>
      </w:r>
    </w:p>
    <w:p w:rsidR="00AB7D7B" w:rsidRDefault="00AB7D7B" w:rsidP="00D1391B">
      <w:pPr>
        <w:pStyle w:val="a3"/>
        <w:numPr>
          <w:ilvl w:val="0"/>
          <w:numId w:val="39"/>
        </w:numPr>
        <w:ind w:firstLineChars="0"/>
      </w:pPr>
      <w:r>
        <w:t>H</w:t>
      </w:r>
      <w:r>
        <w:rPr>
          <w:rFonts w:hint="eastAsia"/>
        </w:rPr>
        <w:t>ost</w:t>
      </w:r>
      <w:r>
        <w:rPr>
          <w:rFonts w:hint="eastAsia"/>
        </w:rPr>
        <w:t>：域名或</w:t>
      </w:r>
      <w:r>
        <w:rPr>
          <w:rFonts w:hint="eastAsia"/>
        </w:rPr>
        <w:t>IP</w:t>
      </w:r>
      <w:r>
        <w:rPr>
          <w:rFonts w:hint="eastAsia"/>
        </w:rPr>
        <w:t>地址</w:t>
      </w:r>
      <w:r w:rsidR="005817A2">
        <w:rPr>
          <w:rFonts w:hint="eastAsia"/>
        </w:rPr>
        <w:t>，定位服务器</w:t>
      </w:r>
    </w:p>
    <w:p w:rsidR="00AB7D7B" w:rsidRDefault="00AB7D7B" w:rsidP="00D1391B">
      <w:pPr>
        <w:pStyle w:val="a3"/>
        <w:numPr>
          <w:ilvl w:val="0"/>
          <w:numId w:val="39"/>
        </w:numPr>
        <w:ind w:firstLineChars="0"/>
      </w:pPr>
      <w:r>
        <w:t>P</w:t>
      </w:r>
      <w:r>
        <w:rPr>
          <w:rFonts w:hint="eastAsia"/>
        </w:rPr>
        <w:t>ort</w:t>
      </w:r>
      <w:r>
        <w:rPr>
          <w:rFonts w:hint="eastAsia"/>
        </w:rPr>
        <w:t>：端口</w:t>
      </w:r>
    </w:p>
    <w:p w:rsidR="00AB7D7B" w:rsidRDefault="00AB7D7B" w:rsidP="00D1391B">
      <w:pPr>
        <w:pStyle w:val="a3"/>
        <w:numPr>
          <w:ilvl w:val="0"/>
          <w:numId w:val="39"/>
        </w:numPr>
        <w:ind w:firstLineChars="0"/>
      </w:pPr>
      <w:r>
        <w:t>P</w:t>
      </w:r>
      <w:r>
        <w:rPr>
          <w:rFonts w:hint="eastAsia"/>
        </w:rPr>
        <w:t>ath</w:t>
      </w:r>
      <w:r>
        <w:rPr>
          <w:rFonts w:hint="eastAsia"/>
        </w:rPr>
        <w:t>：资源路径</w:t>
      </w:r>
    </w:p>
    <w:p w:rsidR="00AB7D7B" w:rsidRDefault="00AB7D7B" w:rsidP="00D1391B">
      <w:pPr>
        <w:pStyle w:val="a3"/>
        <w:numPr>
          <w:ilvl w:val="0"/>
          <w:numId w:val="39"/>
        </w:numPr>
        <w:ind w:firstLineChars="0"/>
      </w:pPr>
      <w:r>
        <w:t>Q</w:t>
      </w:r>
      <w:r>
        <w:rPr>
          <w:rFonts w:hint="eastAsia"/>
        </w:rPr>
        <w:t>uery-string</w:t>
      </w:r>
      <w:r>
        <w:rPr>
          <w:rFonts w:hint="eastAsia"/>
        </w:rPr>
        <w:t>：发送的参数</w:t>
      </w:r>
    </w:p>
    <w:p w:rsidR="00386D25" w:rsidRDefault="00C005F4" w:rsidP="0079696E">
      <w:pPr>
        <w:pStyle w:val="2"/>
      </w:pPr>
      <w:r>
        <w:rPr>
          <w:rFonts w:hint="eastAsia"/>
        </w:rPr>
        <w:t>1.2</w:t>
      </w:r>
      <w:r w:rsidR="00BE7676">
        <w:rPr>
          <w:rFonts w:hint="eastAsia"/>
        </w:rPr>
        <w:t xml:space="preserve">. </w:t>
      </w:r>
      <w:r w:rsidR="0079696E">
        <w:rPr>
          <w:rFonts w:hint="eastAsia"/>
        </w:rPr>
        <w:t>请求头</w:t>
      </w:r>
      <w:r>
        <w:rPr>
          <w:rFonts w:hint="eastAsia"/>
        </w:rPr>
        <w:t>部</w:t>
      </w:r>
    </w:p>
    <w:p w:rsidR="0079696E" w:rsidRDefault="00825FFD" w:rsidP="0079696E">
      <w:r>
        <w:rPr>
          <w:rFonts w:hint="eastAsia"/>
        </w:rPr>
        <w:t>键值对的格式</w:t>
      </w:r>
      <w:r w:rsidR="009B262E">
        <w:rPr>
          <w:rFonts w:hint="eastAsia"/>
        </w:rPr>
        <w:t>：</w:t>
      </w:r>
    </w:p>
    <w:p w:rsidR="009B262E" w:rsidRDefault="00825FFD" w:rsidP="00E0493C">
      <w:pPr>
        <w:jc w:val="center"/>
      </w:pPr>
      <w:r>
        <w:rPr>
          <w:rFonts w:hint="eastAsia"/>
        </w:rPr>
        <w:t>首部字段名：字段值</w:t>
      </w:r>
    </w:p>
    <w:p w:rsidR="009A3775" w:rsidRDefault="009A3775" w:rsidP="009A3775">
      <w:pPr>
        <w:pStyle w:val="2"/>
      </w:pPr>
      <w:r>
        <w:rPr>
          <w:rFonts w:hint="eastAsia"/>
        </w:rPr>
        <w:t>1.</w:t>
      </w:r>
      <w:r w:rsidR="00C005F4">
        <w:rPr>
          <w:rFonts w:hint="eastAsia"/>
        </w:rPr>
        <w:t>3</w:t>
      </w:r>
      <w:r>
        <w:rPr>
          <w:rFonts w:hint="eastAsia"/>
        </w:rPr>
        <w:t>. 使用Cookie的状态管理</w:t>
      </w:r>
    </w:p>
    <w:p w:rsidR="00E27A4C" w:rsidRPr="009A3775" w:rsidRDefault="007230D5" w:rsidP="008270AD">
      <w:pPr>
        <w:ind w:firstLine="420"/>
      </w:pPr>
      <w:r>
        <w:rPr>
          <w:rFonts w:hint="eastAsia"/>
        </w:rPr>
        <w:t>Cookie</w:t>
      </w:r>
      <w:r>
        <w:rPr>
          <w:rFonts w:hint="eastAsia"/>
        </w:rPr>
        <w:t>技术通过在请求和响应报文中写入</w:t>
      </w:r>
      <w:r>
        <w:rPr>
          <w:rFonts w:hint="eastAsia"/>
        </w:rPr>
        <w:t>Cookie</w:t>
      </w:r>
      <w:r>
        <w:rPr>
          <w:rFonts w:hint="eastAsia"/>
        </w:rPr>
        <w:t>信息来控制客户端的状态。</w:t>
      </w:r>
      <w:r>
        <w:rPr>
          <w:rFonts w:hint="eastAsia"/>
        </w:rPr>
        <w:t>Cookie</w:t>
      </w:r>
      <w:r>
        <w:rPr>
          <w:rFonts w:hint="eastAsia"/>
        </w:rPr>
        <w:t>会根据从服务器端发送的响应报文内的一个叫做</w:t>
      </w:r>
      <w:r w:rsidRPr="000D078A">
        <w:rPr>
          <w:rFonts w:hint="eastAsia"/>
          <w:b/>
          <w:highlight w:val="yellow"/>
        </w:rPr>
        <w:t>Set-Cookie</w:t>
      </w:r>
      <w:r>
        <w:rPr>
          <w:rFonts w:hint="eastAsia"/>
        </w:rPr>
        <w:t>的首部字段信息，通知客户端保存</w:t>
      </w:r>
      <w:r>
        <w:rPr>
          <w:rFonts w:hint="eastAsia"/>
        </w:rPr>
        <w:t>Cookie</w:t>
      </w:r>
      <w:r>
        <w:rPr>
          <w:rFonts w:hint="eastAsia"/>
        </w:rPr>
        <w:t>。当下次客户端再往该服务器发送请求时，客户端会自动在请求报文中加入</w:t>
      </w:r>
      <w:r>
        <w:rPr>
          <w:rFonts w:hint="eastAsia"/>
        </w:rPr>
        <w:t>Cookie</w:t>
      </w:r>
      <w:r>
        <w:rPr>
          <w:rFonts w:hint="eastAsia"/>
        </w:rPr>
        <w:t>值后送出去。</w:t>
      </w:r>
      <w:r w:rsidR="00E27A4C">
        <w:rPr>
          <w:rFonts w:hint="eastAsia"/>
        </w:rPr>
        <w:t>服务端发现客户发送过来的</w:t>
      </w:r>
      <w:r w:rsidR="00E27A4C">
        <w:rPr>
          <w:rFonts w:hint="eastAsia"/>
        </w:rPr>
        <w:t>Cookie</w:t>
      </w:r>
      <w:r w:rsidR="00E27A4C">
        <w:rPr>
          <w:rFonts w:hint="eastAsia"/>
        </w:rPr>
        <w:t>后，会去检查究竟是从哪一个客户端发送来的连接请求，然后对比服务器上的记录，最后得到之前的状态信息。</w:t>
      </w:r>
    </w:p>
    <w:p w:rsidR="009358A6" w:rsidRDefault="00BF78AE" w:rsidP="00B10EB6">
      <w:pPr>
        <w:pStyle w:val="1"/>
        <w:numPr>
          <w:ilvl w:val="0"/>
          <w:numId w:val="41"/>
        </w:numPr>
      </w:pPr>
      <w:r>
        <w:rPr>
          <w:rFonts w:hint="eastAsia"/>
        </w:rPr>
        <w:t>HTTP</w:t>
      </w:r>
      <w:r>
        <w:rPr>
          <w:rFonts w:hint="eastAsia"/>
        </w:rPr>
        <w:t>响应报文</w:t>
      </w:r>
    </w:p>
    <w:p w:rsidR="00B10EB6" w:rsidRPr="00B10EB6" w:rsidRDefault="00B10EB6" w:rsidP="00B10EB6">
      <w:pPr>
        <w:jc w:val="center"/>
      </w:pPr>
      <w:r>
        <w:rPr>
          <w:noProof/>
        </w:rPr>
        <w:drawing>
          <wp:inline distT="0" distB="0" distL="0" distR="0" wp14:anchorId="4147870E" wp14:editId="6FDA04B7">
            <wp:extent cx="5124450" cy="18002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24450" cy="1800225"/>
                    </a:xfrm>
                    <a:prstGeom prst="rect">
                      <a:avLst/>
                    </a:prstGeom>
                  </pic:spPr>
                </pic:pic>
              </a:graphicData>
            </a:graphic>
          </wp:inline>
        </w:drawing>
      </w:r>
    </w:p>
    <w:p w:rsidR="00BF78AE" w:rsidRDefault="00BF78AE" w:rsidP="00BF78AE">
      <w:r>
        <w:rPr>
          <w:rFonts w:hint="eastAsia"/>
        </w:rPr>
        <w:t>HTTP</w:t>
      </w:r>
      <w:r>
        <w:rPr>
          <w:rFonts w:hint="eastAsia"/>
        </w:rPr>
        <w:t>响应报文主要由</w:t>
      </w:r>
      <w:r w:rsidR="00191724">
        <w:rPr>
          <w:rFonts w:hint="eastAsia"/>
          <w:b/>
          <w:color w:val="00B050"/>
        </w:rPr>
        <w:t>响应</w:t>
      </w:r>
      <w:r w:rsidRPr="00BC1F4A">
        <w:rPr>
          <w:rFonts w:hint="eastAsia"/>
          <w:b/>
          <w:color w:val="00B050"/>
        </w:rPr>
        <w:t>行</w:t>
      </w:r>
      <w:r>
        <w:rPr>
          <w:rFonts w:hint="eastAsia"/>
        </w:rPr>
        <w:t>、</w:t>
      </w:r>
      <w:r w:rsidR="00191724">
        <w:rPr>
          <w:rFonts w:hint="eastAsia"/>
          <w:b/>
          <w:color w:val="00B050"/>
        </w:rPr>
        <w:t>响应</w:t>
      </w:r>
      <w:r w:rsidRPr="00BC1F4A">
        <w:rPr>
          <w:rFonts w:hint="eastAsia"/>
          <w:b/>
          <w:color w:val="00B050"/>
        </w:rPr>
        <w:t>头部</w:t>
      </w:r>
      <w:r>
        <w:rPr>
          <w:rFonts w:hint="eastAsia"/>
        </w:rPr>
        <w:t>、</w:t>
      </w:r>
      <w:r w:rsidRPr="00BC1F4A">
        <w:rPr>
          <w:rFonts w:hint="eastAsia"/>
          <w:b/>
          <w:color w:val="00B050"/>
        </w:rPr>
        <w:t>空一行</w:t>
      </w:r>
      <w:r>
        <w:rPr>
          <w:rFonts w:hint="eastAsia"/>
        </w:rPr>
        <w:t>、</w:t>
      </w:r>
      <w:r w:rsidR="00191724" w:rsidRPr="00191724">
        <w:rPr>
          <w:rFonts w:hint="eastAsia"/>
          <w:b/>
          <w:color w:val="00B050"/>
        </w:rPr>
        <w:t>响应</w:t>
      </w:r>
      <w:r w:rsidRPr="00BC1F4A">
        <w:rPr>
          <w:rFonts w:hint="eastAsia"/>
          <w:b/>
          <w:color w:val="00B050"/>
        </w:rPr>
        <w:t>正文</w:t>
      </w:r>
      <w:r>
        <w:rPr>
          <w:rFonts w:hint="eastAsia"/>
        </w:rPr>
        <w:t>4</w:t>
      </w:r>
      <w:r>
        <w:rPr>
          <w:rFonts w:hint="eastAsia"/>
        </w:rPr>
        <w:t>部分组成。</w:t>
      </w:r>
    </w:p>
    <w:p w:rsidR="00BF78AE" w:rsidRDefault="0022193A" w:rsidP="00BF78AE">
      <w:r>
        <w:rPr>
          <w:rFonts w:hint="eastAsia"/>
        </w:rPr>
        <w:t>响应行包括：响应结果的状态码、原因短语和</w:t>
      </w:r>
      <w:r>
        <w:rPr>
          <w:rFonts w:hint="eastAsia"/>
        </w:rPr>
        <w:t>HTTP</w:t>
      </w:r>
      <w:r>
        <w:rPr>
          <w:rFonts w:hint="eastAsia"/>
        </w:rPr>
        <w:t>版本。</w:t>
      </w:r>
    </w:p>
    <w:p w:rsidR="006414AA" w:rsidRDefault="006414AA" w:rsidP="006414AA">
      <w:pPr>
        <w:pStyle w:val="2"/>
      </w:pPr>
      <w:r>
        <w:rPr>
          <w:rFonts w:hint="eastAsia"/>
        </w:rPr>
        <w:lastRenderedPageBreak/>
        <w:t>2.1. 状态码</w:t>
      </w:r>
    </w:p>
    <w:p w:rsidR="006414AA" w:rsidRDefault="006414AA" w:rsidP="006414AA">
      <w:pPr>
        <w:jc w:val="center"/>
      </w:pPr>
      <w:r>
        <w:rPr>
          <w:noProof/>
        </w:rPr>
        <w:drawing>
          <wp:inline distT="0" distB="0" distL="0" distR="0" wp14:anchorId="1573DE90" wp14:editId="13725FC3">
            <wp:extent cx="5019675" cy="19335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9675" cy="1933575"/>
                    </a:xfrm>
                    <a:prstGeom prst="rect">
                      <a:avLst/>
                    </a:prstGeom>
                  </pic:spPr>
                </pic:pic>
              </a:graphicData>
            </a:graphic>
          </wp:inline>
        </w:drawing>
      </w:r>
    </w:p>
    <w:p w:rsidR="006414AA" w:rsidRDefault="00AB7396" w:rsidP="00AB7396">
      <w:pPr>
        <w:pStyle w:val="3"/>
      </w:pPr>
      <w:r>
        <w:rPr>
          <w:rFonts w:hint="eastAsia"/>
        </w:rPr>
        <w:t>2XX</w:t>
      </w:r>
      <w:r>
        <w:rPr>
          <w:rFonts w:hint="eastAsia"/>
        </w:rPr>
        <w:t>成功</w:t>
      </w:r>
    </w:p>
    <w:p w:rsidR="007007F1" w:rsidRDefault="007007F1" w:rsidP="007007F1">
      <w:pPr>
        <w:pStyle w:val="4"/>
      </w:pPr>
      <w:r>
        <w:rPr>
          <w:rFonts w:hint="eastAsia"/>
        </w:rPr>
        <w:t>200 OK</w:t>
      </w:r>
    </w:p>
    <w:p w:rsidR="007007F1" w:rsidRDefault="007007F1" w:rsidP="007007F1">
      <w:r>
        <w:rPr>
          <w:rFonts w:hint="eastAsia"/>
        </w:rPr>
        <w:t>表示从客户端发来的请求在服务器被正常处理了。</w:t>
      </w:r>
    </w:p>
    <w:p w:rsidR="007007F1" w:rsidRDefault="007007F1" w:rsidP="007007F1">
      <w:pPr>
        <w:pStyle w:val="4"/>
      </w:pPr>
      <w:r>
        <w:rPr>
          <w:rFonts w:hint="eastAsia"/>
        </w:rPr>
        <w:t>204 No Content</w:t>
      </w:r>
    </w:p>
    <w:p w:rsidR="007007F1" w:rsidRDefault="007007F1" w:rsidP="007007F1">
      <w:r>
        <w:rPr>
          <w:rFonts w:hint="eastAsia"/>
        </w:rPr>
        <w:t>表示服务器接收的请求已处理成功，但在返回的响应报文中不含实体的主体部分</w:t>
      </w:r>
      <w:r w:rsidR="005E135E">
        <w:rPr>
          <w:rFonts w:hint="eastAsia"/>
        </w:rPr>
        <w:t>。</w:t>
      </w:r>
    </w:p>
    <w:p w:rsidR="007007F1" w:rsidRDefault="005E135E" w:rsidP="005E135E">
      <w:pPr>
        <w:pStyle w:val="4"/>
      </w:pPr>
      <w:r>
        <w:rPr>
          <w:rFonts w:hint="eastAsia"/>
        </w:rPr>
        <w:t>206 Partial Content</w:t>
      </w:r>
    </w:p>
    <w:p w:rsidR="005E135E" w:rsidRDefault="005E135E" w:rsidP="005E135E">
      <w:r>
        <w:rPr>
          <w:rFonts w:hint="eastAsia"/>
        </w:rPr>
        <w:t>表示客户端进行了范围请求，而服务器成功执行了这部分的</w:t>
      </w:r>
      <w:r>
        <w:rPr>
          <w:rFonts w:hint="eastAsia"/>
        </w:rPr>
        <w:t>GET</w:t>
      </w:r>
      <w:r>
        <w:rPr>
          <w:rFonts w:hint="eastAsia"/>
        </w:rPr>
        <w:t>请求。响应报文中包含由</w:t>
      </w:r>
      <w:r>
        <w:rPr>
          <w:rFonts w:hint="eastAsia"/>
        </w:rPr>
        <w:t>Content-Range</w:t>
      </w:r>
      <w:r>
        <w:rPr>
          <w:rFonts w:hint="eastAsia"/>
        </w:rPr>
        <w:t>指定范围的实体内容。</w:t>
      </w:r>
    </w:p>
    <w:p w:rsidR="005511B2" w:rsidRDefault="005511B2" w:rsidP="005511B2">
      <w:pPr>
        <w:pStyle w:val="3"/>
      </w:pPr>
      <w:r>
        <w:rPr>
          <w:rFonts w:hint="eastAsia"/>
        </w:rPr>
        <w:t>3XX</w:t>
      </w:r>
      <w:r>
        <w:rPr>
          <w:rFonts w:hint="eastAsia"/>
        </w:rPr>
        <w:t>重定向</w:t>
      </w:r>
    </w:p>
    <w:p w:rsidR="005511B2" w:rsidRDefault="005511B2" w:rsidP="005511B2">
      <w:r>
        <w:rPr>
          <w:rFonts w:hint="eastAsia"/>
        </w:rPr>
        <w:t>表明浏览器需要执行某些特殊的处理以正确处理请求。</w:t>
      </w:r>
    </w:p>
    <w:p w:rsidR="00E74A4B" w:rsidRDefault="00E74A4B" w:rsidP="00E74A4B">
      <w:pPr>
        <w:pStyle w:val="4"/>
      </w:pPr>
      <w:r>
        <w:rPr>
          <w:rFonts w:hint="eastAsia"/>
        </w:rPr>
        <w:t>301 Moved Permanently</w:t>
      </w:r>
    </w:p>
    <w:p w:rsidR="00E74A4B" w:rsidRDefault="00E74A4B" w:rsidP="005511B2">
      <w:r>
        <w:rPr>
          <w:rFonts w:hint="eastAsia"/>
        </w:rPr>
        <w:t>永久性重定向，表示请求的资源已被分配了新的</w:t>
      </w:r>
      <w:r>
        <w:rPr>
          <w:rFonts w:hint="eastAsia"/>
        </w:rPr>
        <w:t>URI</w:t>
      </w:r>
      <w:r>
        <w:rPr>
          <w:rFonts w:hint="eastAsia"/>
        </w:rPr>
        <w:t>，以后应使用资源现在的</w:t>
      </w:r>
      <w:r>
        <w:rPr>
          <w:rFonts w:hint="eastAsia"/>
        </w:rPr>
        <w:t>URI</w:t>
      </w:r>
      <w:r>
        <w:rPr>
          <w:rFonts w:hint="eastAsia"/>
        </w:rPr>
        <w:t>。</w:t>
      </w:r>
    </w:p>
    <w:p w:rsidR="00E74A4B" w:rsidRDefault="00E74A4B" w:rsidP="005511B2">
      <w:r>
        <w:rPr>
          <w:rFonts w:hint="eastAsia"/>
        </w:rPr>
        <w:t>下方的请求</w:t>
      </w:r>
      <w:r>
        <w:rPr>
          <w:rFonts w:hint="eastAsia"/>
        </w:rPr>
        <w:t>URI</w:t>
      </w:r>
      <w:r>
        <w:rPr>
          <w:rFonts w:hint="eastAsia"/>
        </w:rPr>
        <w:t>，当指定资源路径的最后忘记添加斜杠</w:t>
      </w:r>
      <w:r>
        <w:t>”</w:t>
      </w:r>
      <w:r>
        <w:rPr>
          <w:rFonts w:hint="eastAsia"/>
        </w:rPr>
        <w:t>/</w:t>
      </w:r>
      <w:r>
        <w:t>”</w:t>
      </w:r>
      <w:r>
        <w:rPr>
          <w:rFonts w:hint="eastAsia"/>
        </w:rPr>
        <w:t>，就会产生</w:t>
      </w:r>
      <w:r>
        <w:rPr>
          <w:rFonts w:hint="eastAsia"/>
        </w:rPr>
        <w:t>301</w:t>
      </w:r>
      <w:r>
        <w:rPr>
          <w:rFonts w:hint="eastAsia"/>
        </w:rPr>
        <w:t>状态码：</w:t>
      </w:r>
    </w:p>
    <w:p w:rsidR="00E74A4B" w:rsidRDefault="00986CB4" w:rsidP="005511B2">
      <w:hyperlink r:id="rId15" w:history="1">
        <w:r w:rsidR="00E74A4B" w:rsidRPr="00D93525">
          <w:rPr>
            <w:rStyle w:val="a7"/>
            <w:rFonts w:hint="eastAsia"/>
          </w:rPr>
          <w:t>http://example.com/sample</w:t>
        </w:r>
      </w:hyperlink>
    </w:p>
    <w:p w:rsidR="00E74A4B" w:rsidRDefault="002A0F10" w:rsidP="002A0F10">
      <w:pPr>
        <w:pStyle w:val="4"/>
      </w:pPr>
      <w:r>
        <w:rPr>
          <w:rFonts w:hint="eastAsia"/>
        </w:rPr>
        <w:t>302 Found</w:t>
      </w:r>
    </w:p>
    <w:p w:rsidR="002A0F10" w:rsidRDefault="000B5040" w:rsidP="002A0F10">
      <w:r>
        <w:rPr>
          <w:rFonts w:hint="eastAsia"/>
        </w:rPr>
        <w:t>临时性重定向，表示请求的资源已被分配了新的</w:t>
      </w:r>
      <w:r>
        <w:rPr>
          <w:rFonts w:hint="eastAsia"/>
        </w:rPr>
        <w:t>URI</w:t>
      </w:r>
      <w:r>
        <w:rPr>
          <w:rFonts w:hint="eastAsia"/>
        </w:rPr>
        <w:t>，希望用户本次能够使用新的</w:t>
      </w:r>
      <w:r>
        <w:rPr>
          <w:rFonts w:hint="eastAsia"/>
        </w:rPr>
        <w:t>URI</w:t>
      </w:r>
      <w:r>
        <w:rPr>
          <w:rFonts w:hint="eastAsia"/>
        </w:rPr>
        <w:t>访问。</w:t>
      </w:r>
    </w:p>
    <w:p w:rsidR="000B5040" w:rsidRDefault="000B5040" w:rsidP="00536DF5">
      <w:pPr>
        <w:pStyle w:val="4"/>
      </w:pPr>
      <w:r>
        <w:rPr>
          <w:rFonts w:hint="eastAsia"/>
        </w:rPr>
        <w:lastRenderedPageBreak/>
        <w:t>303 See Other</w:t>
      </w:r>
    </w:p>
    <w:p w:rsidR="000B5040" w:rsidRDefault="000B5040" w:rsidP="002A0F10">
      <w:r>
        <w:rPr>
          <w:rFonts w:hint="eastAsia"/>
        </w:rPr>
        <w:t>表示由于请求对应的资源存在着另一个</w:t>
      </w:r>
      <w:r>
        <w:rPr>
          <w:rFonts w:hint="eastAsia"/>
        </w:rPr>
        <w:t>URI</w:t>
      </w:r>
      <w:r>
        <w:rPr>
          <w:rFonts w:hint="eastAsia"/>
        </w:rPr>
        <w:t>，应使用</w:t>
      </w:r>
      <w:r>
        <w:rPr>
          <w:rFonts w:hint="eastAsia"/>
        </w:rPr>
        <w:t>GET</w:t>
      </w:r>
      <w:r>
        <w:rPr>
          <w:rFonts w:hint="eastAsia"/>
        </w:rPr>
        <w:t>方法定向获取请求的资源。</w:t>
      </w:r>
    </w:p>
    <w:p w:rsidR="006758A8" w:rsidRDefault="006758A8" w:rsidP="006758A8">
      <w:pPr>
        <w:pStyle w:val="4"/>
      </w:pPr>
      <w:r>
        <w:rPr>
          <w:rFonts w:hint="eastAsia"/>
        </w:rPr>
        <w:t>304 Not Modified</w:t>
      </w:r>
    </w:p>
    <w:p w:rsidR="00C044D7" w:rsidRPr="00C044D7" w:rsidRDefault="00C044D7" w:rsidP="00C044D7">
      <w:r>
        <w:rPr>
          <w:rFonts w:hint="eastAsia"/>
        </w:rPr>
        <w:t>表示客户端发送附带条件的请求时，服务端允许请求访问资源，但未满足条件的情况。</w:t>
      </w:r>
      <w:r w:rsidR="00991A69">
        <w:rPr>
          <w:rFonts w:hint="eastAsia"/>
        </w:rPr>
        <w:t>304</w:t>
      </w:r>
      <w:r w:rsidR="00991A69">
        <w:rPr>
          <w:rFonts w:hint="eastAsia"/>
        </w:rPr>
        <w:t>状态码返回时，不包含任何响应的主体部分。</w:t>
      </w:r>
    </w:p>
    <w:p w:rsidR="006758A8" w:rsidRDefault="00C044D7" w:rsidP="00C044D7">
      <w:pPr>
        <w:pStyle w:val="4"/>
      </w:pPr>
      <w:r>
        <w:rPr>
          <w:rFonts w:hint="eastAsia"/>
        </w:rPr>
        <w:t>307 Temporary Redirect</w:t>
      </w:r>
    </w:p>
    <w:p w:rsidR="00924855" w:rsidRDefault="00924855" w:rsidP="00924855">
      <w:pPr>
        <w:pStyle w:val="3"/>
      </w:pPr>
      <w:r>
        <w:rPr>
          <w:rFonts w:hint="eastAsia"/>
        </w:rPr>
        <w:t xml:space="preserve">4XX </w:t>
      </w:r>
      <w:r>
        <w:rPr>
          <w:rFonts w:hint="eastAsia"/>
        </w:rPr>
        <w:t>客户端错误</w:t>
      </w:r>
    </w:p>
    <w:p w:rsidR="00924855" w:rsidRDefault="00924855" w:rsidP="00924855">
      <w:pPr>
        <w:pStyle w:val="4"/>
      </w:pPr>
      <w:r>
        <w:rPr>
          <w:rFonts w:hint="eastAsia"/>
        </w:rPr>
        <w:t>400 Bad Request</w:t>
      </w:r>
    </w:p>
    <w:p w:rsidR="00924855" w:rsidRDefault="00EB07C8" w:rsidP="00924855">
      <w:r>
        <w:rPr>
          <w:rFonts w:hint="eastAsia"/>
        </w:rPr>
        <w:t>请求报文中存在语法错误。浏览器会像</w:t>
      </w:r>
      <w:r w:rsidR="00924855">
        <w:rPr>
          <w:rFonts w:hint="eastAsia"/>
        </w:rPr>
        <w:t>200 OK</w:t>
      </w:r>
      <w:r w:rsidR="00924855">
        <w:rPr>
          <w:rFonts w:hint="eastAsia"/>
        </w:rPr>
        <w:t>一样对待该状态码。</w:t>
      </w:r>
    </w:p>
    <w:p w:rsidR="00924855" w:rsidRDefault="00924855" w:rsidP="00924855">
      <w:pPr>
        <w:pStyle w:val="4"/>
      </w:pPr>
      <w:r>
        <w:rPr>
          <w:rFonts w:hint="eastAsia"/>
        </w:rPr>
        <w:t>401 Unauthorized</w:t>
      </w:r>
    </w:p>
    <w:p w:rsidR="00483EE3" w:rsidRPr="00483EE3" w:rsidRDefault="00483EE3" w:rsidP="00483EE3">
      <w:r>
        <w:rPr>
          <w:rFonts w:hint="eastAsia"/>
        </w:rPr>
        <w:t>表明发送的请求需要有通过</w:t>
      </w:r>
      <w:r>
        <w:rPr>
          <w:rFonts w:hint="eastAsia"/>
        </w:rPr>
        <w:t>HTTP</w:t>
      </w:r>
      <w:r>
        <w:rPr>
          <w:rFonts w:hint="eastAsia"/>
        </w:rPr>
        <w:t>认证的认证信息。若之前已进行过</w:t>
      </w:r>
      <w:r>
        <w:rPr>
          <w:rFonts w:hint="eastAsia"/>
        </w:rPr>
        <w:t>1</w:t>
      </w:r>
      <w:r>
        <w:rPr>
          <w:rFonts w:hint="eastAsia"/>
        </w:rPr>
        <w:t>次请求，则表示用户认证失败。</w:t>
      </w:r>
    </w:p>
    <w:p w:rsidR="00924855" w:rsidRDefault="00924855" w:rsidP="00924855">
      <w:pPr>
        <w:pStyle w:val="4"/>
      </w:pPr>
      <w:r>
        <w:rPr>
          <w:rFonts w:hint="eastAsia"/>
        </w:rPr>
        <w:t>403 Forbidden</w:t>
      </w:r>
    </w:p>
    <w:p w:rsidR="00924855" w:rsidRPr="00924855" w:rsidRDefault="00924855" w:rsidP="00924855">
      <w:r>
        <w:rPr>
          <w:rFonts w:hint="eastAsia"/>
        </w:rPr>
        <w:t>表明对请求资源的访问被服务器拒绝了。服务器没有必要给出拒绝的理由，但如果想说明的话，可以在实体的主体部分描述原因。</w:t>
      </w:r>
      <w:r w:rsidR="00483EE3">
        <w:rPr>
          <w:rFonts w:hint="eastAsia"/>
        </w:rPr>
        <w:t>未获得文件系统的访问授权、访问权限出现某些问题等情况都可能是发生</w:t>
      </w:r>
      <w:r w:rsidR="00483EE3">
        <w:rPr>
          <w:rFonts w:hint="eastAsia"/>
        </w:rPr>
        <w:t>403</w:t>
      </w:r>
      <w:r w:rsidR="00483EE3">
        <w:rPr>
          <w:rFonts w:hint="eastAsia"/>
        </w:rPr>
        <w:t>的原因。</w:t>
      </w:r>
    </w:p>
    <w:p w:rsidR="00924855" w:rsidRDefault="00924855" w:rsidP="00924855">
      <w:pPr>
        <w:pStyle w:val="4"/>
      </w:pPr>
      <w:r>
        <w:rPr>
          <w:rFonts w:hint="eastAsia"/>
        </w:rPr>
        <w:t>404 Not Found</w:t>
      </w:r>
    </w:p>
    <w:p w:rsidR="00924855" w:rsidRPr="00924855" w:rsidRDefault="00924855" w:rsidP="00924855">
      <w:r>
        <w:rPr>
          <w:rFonts w:hint="eastAsia"/>
        </w:rPr>
        <w:t>服务器上无法找到请求的资源。也可以在服务器拒绝请求且不想说明理由时使用。</w:t>
      </w:r>
    </w:p>
    <w:p w:rsidR="0057194D" w:rsidRDefault="0057194D" w:rsidP="0057194D">
      <w:pPr>
        <w:pStyle w:val="3"/>
      </w:pPr>
      <w:r>
        <w:rPr>
          <w:rFonts w:hint="eastAsia"/>
        </w:rPr>
        <w:t>5XX</w:t>
      </w:r>
      <w:r>
        <w:rPr>
          <w:rFonts w:hint="eastAsia"/>
        </w:rPr>
        <w:t>服务器错误</w:t>
      </w:r>
    </w:p>
    <w:p w:rsidR="0057194D" w:rsidRDefault="0057194D" w:rsidP="0057194D">
      <w:pPr>
        <w:pStyle w:val="4"/>
      </w:pPr>
      <w:r>
        <w:rPr>
          <w:rFonts w:hint="eastAsia"/>
        </w:rPr>
        <w:t>500 Internal Server Error</w:t>
      </w:r>
    </w:p>
    <w:p w:rsidR="0057194D" w:rsidRPr="0057194D" w:rsidRDefault="0057194D" w:rsidP="0057194D">
      <w:r>
        <w:rPr>
          <w:rFonts w:hint="eastAsia"/>
        </w:rPr>
        <w:t>表明服务器在执行请求时发生了错误。也可能是</w:t>
      </w:r>
      <w:r>
        <w:rPr>
          <w:rFonts w:hint="eastAsia"/>
        </w:rPr>
        <w:t>Web</w:t>
      </w:r>
      <w:r>
        <w:rPr>
          <w:rFonts w:hint="eastAsia"/>
        </w:rPr>
        <w:t>应用存在的</w:t>
      </w:r>
      <w:r>
        <w:rPr>
          <w:rFonts w:hint="eastAsia"/>
        </w:rPr>
        <w:t>bug</w:t>
      </w:r>
      <w:r>
        <w:rPr>
          <w:rFonts w:hint="eastAsia"/>
        </w:rPr>
        <w:t>或某些临时的故障。</w:t>
      </w:r>
    </w:p>
    <w:p w:rsidR="0057194D" w:rsidRDefault="0057194D" w:rsidP="0057194D">
      <w:pPr>
        <w:pStyle w:val="4"/>
      </w:pPr>
      <w:r>
        <w:rPr>
          <w:rFonts w:hint="eastAsia"/>
        </w:rPr>
        <w:t>503 Service Unavailable</w:t>
      </w:r>
    </w:p>
    <w:p w:rsidR="0057194D" w:rsidRDefault="0057194D" w:rsidP="00924855">
      <w:r>
        <w:rPr>
          <w:rFonts w:hint="eastAsia"/>
        </w:rPr>
        <w:t>表明服务器暂时处于超负载或正在进行维护，现在无法处理请求。</w:t>
      </w:r>
    </w:p>
    <w:p w:rsidR="00CF3CD1" w:rsidRDefault="00CF3CD1" w:rsidP="00CF3CD1">
      <w:pPr>
        <w:pStyle w:val="1"/>
      </w:pPr>
      <w:r>
        <w:rPr>
          <w:rFonts w:hint="eastAsia"/>
        </w:rPr>
        <w:lastRenderedPageBreak/>
        <w:t xml:space="preserve">3. </w:t>
      </w:r>
      <w:r>
        <w:rPr>
          <w:rFonts w:hint="eastAsia"/>
        </w:rPr>
        <w:t>与</w:t>
      </w:r>
      <w:r>
        <w:rPr>
          <w:rFonts w:hint="eastAsia"/>
        </w:rPr>
        <w:t>HTTP</w:t>
      </w:r>
      <w:r>
        <w:rPr>
          <w:rFonts w:hint="eastAsia"/>
        </w:rPr>
        <w:t>协作的</w:t>
      </w:r>
      <w:r>
        <w:rPr>
          <w:rFonts w:hint="eastAsia"/>
        </w:rPr>
        <w:t>Web</w:t>
      </w:r>
      <w:r>
        <w:rPr>
          <w:rFonts w:hint="eastAsia"/>
        </w:rPr>
        <w:t>服务器</w:t>
      </w:r>
    </w:p>
    <w:p w:rsidR="00CF3CD1" w:rsidRDefault="00276A8B" w:rsidP="00CF3CD1">
      <w:r>
        <w:rPr>
          <w:rFonts w:hint="eastAsia"/>
        </w:rPr>
        <w:t>HTTP</w:t>
      </w:r>
      <w:r>
        <w:rPr>
          <w:rFonts w:hint="eastAsia"/>
        </w:rPr>
        <w:t>通信时，除了客户端和服务器，还有一些用于通信数据转发的应用程序，如代理、网关和隧道。</w:t>
      </w:r>
    </w:p>
    <w:p w:rsidR="00CB0D87" w:rsidRDefault="00CB0D87" w:rsidP="00CB0D87">
      <w:pPr>
        <w:pStyle w:val="2"/>
      </w:pPr>
      <w:r>
        <w:rPr>
          <w:rFonts w:hint="eastAsia"/>
        </w:rPr>
        <w:t>3.1. 通信数据转发程序</w:t>
      </w:r>
    </w:p>
    <w:p w:rsidR="00276A8B" w:rsidRDefault="00276A8B" w:rsidP="00CB0D87">
      <w:pPr>
        <w:pStyle w:val="3"/>
      </w:pPr>
      <w:r>
        <w:rPr>
          <w:rFonts w:hint="eastAsia"/>
        </w:rPr>
        <w:t>3.1.</w:t>
      </w:r>
      <w:r w:rsidR="00CB0D87">
        <w:rPr>
          <w:rFonts w:hint="eastAsia"/>
        </w:rPr>
        <w:t>1.</w:t>
      </w:r>
      <w:r>
        <w:rPr>
          <w:rFonts w:hint="eastAsia"/>
        </w:rPr>
        <w:t xml:space="preserve"> </w:t>
      </w:r>
      <w:r>
        <w:rPr>
          <w:rFonts w:hint="eastAsia"/>
        </w:rPr>
        <w:t>代理</w:t>
      </w:r>
    </w:p>
    <w:p w:rsidR="00276A8B" w:rsidRDefault="00276A8B" w:rsidP="009F6E56">
      <w:pPr>
        <w:ind w:firstLine="420"/>
      </w:pPr>
      <w:r>
        <w:rPr>
          <w:rFonts w:hint="eastAsia"/>
        </w:rPr>
        <w:t>代理服务器的基本行为是接收客户端发送的请求后转发给其他服务器。代理不改变请求</w:t>
      </w:r>
      <w:r>
        <w:rPr>
          <w:rFonts w:hint="eastAsia"/>
        </w:rPr>
        <w:t>URI</w:t>
      </w:r>
      <w:r>
        <w:rPr>
          <w:rFonts w:hint="eastAsia"/>
        </w:rPr>
        <w:t>，会直接发送给前方持有资源的目标服务器。</w:t>
      </w:r>
      <w:r w:rsidR="002120D0">
        <w:rPr>
          <w:rFonts w:hint="eastAsia"/>
        </w:rPr>
        <w:t>从源服务器返回的响应经代理服务器后再传给客户端。</w:t>
      </w:r>
    </w:p>
    <w:p w:rsidR="0010489F" w:rsidRDefault="0010489F" w:rsidP="009F6E56">
      <w:pPr>
        <w:ind w:firstLine="420"/>
      </w:pPr>
      <w:r>
        <w:rPr>
          <w:rFonts w:hint="eastAsia"/>
        </w:rPr>
        <w:t>HTTP</w:t>
      </w:r>
      <w:r>
        <w:rPr>
          <w:rFonts w:hint="eastAsia"/>
        </w:rPr>
        <w:t>通信过程中，可级联多台代理服务器。转发时，需要附加</w:t>
      </w:r>
      <w:r w:rsidRPr="002A177D">
        <w:rPr>
          <w:rFonts w:hint="eastAsia"/>
          <w:highlight w:val="yellow"/>
        </w:rPr>
        <w:t>Via</w:t>
      </w:r>
      <w:r w:rsidR="00303654">
        <w:rPr>
          <w:rFonts w:hint="eastAsia"/>
        </w:rPr>
        <w:t>首部字</w:t>
      </w:r>
      <w:r>
        <w:rPr>
          <w:rFonts w:hint="eastAsia"/>
        </w:rPr>
        <w:t>段以标记经过的主机信息。</w:t>
      </w:r>
    </w:p>
    <w:p w:rsidR="00B840A4" w:rsidRDefault="00B840A4" w:rsidP="005C3446">
      <w:pPr>
        <w:jc w:val="center"/>
      </w:pPr>
      <w:r>
        <w:rPr>
          <w:noProof/>
        </w:rPr>
        <w:drawing>
          <wp:inline distT="0" distB="0" distL="0" distR="0" wp14:anchorId="39E7453D" wp14:editId="6524BD18">
            <wp:extent cx="4991100" cy="19526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91100" cy="1952625"/>
                    </a:xfrm>
                    <a:prstGeom prst="rect">
                      <a:avLst/>
                    </a:prstGeom>
                  </pic:spPr>
                </pic:pic>
              </a:graphicData>
            </a:graphic>
          </wp:inline>
        </w:drawing>
      </w:r>
    </w:p>
    <w:p w:rsidR="005C3446" w:rsidRDefault="00C64A2E" w:rsidP="00CB0D87">
      <w:pPr>
        <w:pStyle w:val="3"/>
      </w:pPr>
      <w:r>
        <w:rPr>
          <w:rFonts w:hint="eastAsia"/>
        </w:rPr>
        <w:t>3.</w:t>
      </w:r>
      <w:r w:rsidR="00CB0D87">
        <w:rPr>
          <w:rFonts w:hint="eastAsia"/>
        </w:rPr>
        <w:t>1.</w:t>
      </w:r>
      <w:r>
        <w:rPr>
          <w:rFonts w:hint="eastAsia"/>
        </w:rPr>
        <w:t xml:space="preserve">2. </w:t>
      </w:r>
      <w:r>
        <w:rPr>
          <w:rFonts w:hint="eastAsia"/>
        </w:rPr>
        <w:t>网关</w:t>
      </w:r>
    </w:p>
    <w:p w:rsidR="00C64A2E" w:rsidRDefault="000C594B" w:rsidP="00C64A2E">
      <w:r>
        <w:rPr>
          <w:rFonts w:hint="eastAsia"/>
        </w:rPr>
        <w:tab/>
      </w:r>
      <w:r>
        <w:rPr>
          <w:rFonts w:hint="eastAsia"/>
        </w:rPr>
        <w:t>网关的工作机制和代理十分相似，网关能使通信线路上的服务器提供非</w:t>
      </w:r>
      <w:r>
        <w:rPr>
          <w:rFonts w:hint="eastAsia"/>
        </w:rPr>
        <w:t>HTTP</w:t>
      </w:r>
      <w:r>
        <w:rPr>
          <w:rFonts w:hint="eastAsia"/>
        </w:rPr>
        <w:t>协议服务。</w:t>
      </w:r>
      <w:r w:rsidRPr="00FC2E11">
        <w:rPr>
          <w:rFonts w:hint="eastAsia"/>
          <w:b/>
          <w:color w:val="00B050"/>
        </w:rPr>
        <w:t>利用网关能够提高通信的安全性</w:t>
      </w:r>
      <w:r>
        <w:rPr>
          <w:rFonts w:hint="eastAsia"/>
        </w:rPr>
        <w:t>，因为可以在客户端和网关之间的通信线路上加密，以确保连接的安全。</w:t>
      </w:r>
    </w:p>
    <w:p w:rsidR="00FC2E11" w:rsidRDefault="00FC2E11" w:rsidP="00CB0D87">
      <w:pPr>
        <w:pStyle w:val="3"/>
      </w:pPr>
      <w:r>
        <w:rPr>
          <w:rFonts w:hint="eastAsia"/>
        </w:rPr>
        <w:t>3.</w:t>
      </w:r>
      <w:r w:rsidR="00CB0D87">
        <w:rPr>
          <w:rFonts w:hint="eastAsia"/>
        </w:rPr>
        <w:t>1.</w:t>
      </w:r>
      <w:r>
        <w:rPr>
          <w:rFonts w:hint="eastAsia"/>
        </w:rPr>
        <w:t xml:space="preserve">3. </w:t>
      </w:r>
      <w:r>
        <w:rPr>
          <w:rFonts w:hint="eastAsia"/>
        </w:rPr>
        <w:t>隧道</w:t>
      </w:r>
    </w:p>
    <w:p w:rsidR="00FC2E11" w:rsidRDefault="00FC2E11" w:rsidP="00FC2E11">
      <w:r>
        <w:rPr>
          <w:rFonts w:hint="eastAsia"/>
        </w:rPr>
        <w:tab/>
      </w:r>
      <w:r>
        <w:rPr>
          <w:rFonts w:hint="eastAsia"/>
        </w:rPr>
        <w:t>隧道可按要求建立起一条与其他服务器的通信线路，届时使用</w:t>
      </w:r>
      <w:r>
        <w:rPr>
          <w:rFonts w:hint="eastAsia"/>
        </w:rPr>
        <w:t>SSL</w:t>
      </w:r>
      <w:r>
        <w:rPr>
          <w:rFonts w:hint="eastAsia"/>
        </w:rPr>
        <w:t>等加密手段进行通信。隧道的目的是确保客户端能与服务器进行安全的通信。</w:t>
      </w:r>
    </w:p>
    <w:p w:rsidR="00E40BD7" w:rsidRDefault="00E40BD7" w:rsidP="00E40BD7">
      <w:pPr>
        <w:jc w:val="center"/>
      </w:pPr>
      <w:r>
        <w:rPr>
          <w:noProof/>
        </w:rPr>
        <w:lastRenderedPageBreak/>
        <w:drawing>
          <wp:inline distT="0" distB="0" distL="0" distR="0" wp14:anchorId="4E5370AB" wp14:editId="577FB219">
            <wp:extent cx="4991100" cy="16287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91100" cy="1628775"/>
                    </a:xfrm>
                    <a:prstGeom prst="rect">
                      <a:avLst/>
                    </a:prstGeom>
                  </pic:spPr>
                </pic:pic>
              </a:graphicData>
            </a:graphic>
          </wp:inline>
        </w:drawing>
      </w:r>
    </w:p>
    <w:p w:rsidR="00BA1C05" w:rsidRDefault="00CB0D87" w:rsidP="00CB0D87">
      <w:pPr>
        <w:pStyle w:val="2"/>
      </w:pPr>
      <w:r>
        <w:rPr>
          <w:rFonts w:hint="eastAsia"/>
        </w:rPr>
        <w:t>3.2. 保存资源的缓存</w:t>
      </w:r>
    </w:p>
    <w:p w:rsidR="00CF1D66" w:rsidRDefault="0001499F" w:rsidP="00E11771">
      <w:r>
        <w:rPr>
          <w:rFonts w:hint="eastAsia"/>
        </w:rPr>
        <w:tab/>
      </w:r>
      <w:r>
        <w:rPr>
          <w:rFonts w:hint="eastAsia"/>
        </w:rPr>
        <w:t>缓存是指代理服务器或客户端本地磁盘内保存的资源副本。利用缓存可减少对源服务器的访问。缓存服务器是代理服务器的一种。</w:t>
      </w:r>
      <w:r w:rsidR="002E095B" w:rsidRPr="00614FAD">
        <w:rPr>
          <w:rFonts w:hint="eastAsia"/>
          <w:b/>
          <w:color w:val="00B050"/>
        </w:rPr>
        <w:t>利用缓存可</w:t>
      </w:r>
      <w:r w:rsidR="003850D1" w:rsidRPr="00614FAD">
        <w:rPr>
          <w:rFonts w:hint="eastAsia"/>
          <w:b/>
          <w:color w:val="00B050"/>
        </w:rPr>
        <w:t>避免多次从源服务器转发资源，客户端可就近从缓存服务器上获取资源，服务器也不必多次处理相同的请求</w:t>
      </w:r>
      <w:r w:rsidR="003850D1">
        <w:rPr>
          <w:rFonts w:hint="eastAsia"/>
        </w:rPr>
        <w:t>。</w:t>
      </w:r>
    </w:p>
    <w:p w:rsidR="00E11771" w:rsidRDefault="00E72BB7" w:rsidP="00E11771">
      <w:r>
        <w:rPr>
          <w:rFonts w:hint="eastAsia"/>
        </w:rPr>
        <w:tab/>
      </w:r>
      <w:r>
        <w:rPr>
          <w:rFonts w:hint="eastAsia"/>
        </w:rPr>
        <w:t>源服务器上的资源更新时，缓存服务器需要向源服务器确认并更新。</w:t>
      </w:r>
    </w:p>
    <w:p w:rsidR="003561D9" w:rsidRDefault="003561D9" w:rsidP="003561D9">
      <w:pPr>
        <w:pStyle w:val="1"/>
      </w:pPr>
      <w:r>
        <w:rPr>
          <w:rFonts w:hint="eastAsia"/>
        </w:rPr>
        <w:t>4. HTTP</w:t>
      </w:r>
      <w:r>
        <w:rPr>
          <w:rFonts w:hint="eastAsia"/>
        </w:rPr>
        <w:t>首部</w:t>
      </w:r>
    </w:p>
    <w:p w:rsidR="003561D9" w:rsidRDefault="003561D9" w:rsidP="003561D9">
      <w:pPr>
        <w:pStyle w:val="2"/>
      </w:pPr>
      <w:r>
        <w:rPr>
          <w:rFonts w:hint="eastAsia"/>
        </w:rPr>
        <w:t>4.1. HTTP首部字段</w:t>
      </w:r>
    </w:p>
    <w:p w:rsidR="003561D9" w:rsidRDefault="00140B20" w:rsidP="003561D9">
      <w:r>
        <w:rPr>
          <w:rFonts w:hint="eastAsia"/>
        </w:rPr>
        <w:tab/>
      </w:r>
      <w:r>
        <w:rPr>
          <w:rFonts w:hint="eastAsia"/>
        </w:rPr>
        <w:t>使用首部字段是为了给浏览器和服务器提供报文主体大小、所使用的的语言、认证信息等内容。</w:t>
      </w:r>
    </w:p>
    <w:p w:rsidR="00D37DD0" w:rsidRDefault="00D37DD0" w:rsidP="003561D9">
      <w:r>
        <w:rPr>
          <w:rFonts w:hint="eastAsia"/>
        </w:rPr>
        <w:tab/>
        <w:t>HTTP</w:t>
      </w:r>
      <w:r>
        <w:rPr>
          <w:rFonts w:hint="eastAsia"/>
        </w:rPr>
        <w:t>首部字段的结构由首部字段名和字段值组成，中间用冒号“：”分隔。</w:t>
      </w:r>
    </w:p>
    <w:p w:rsidR="00613BEB" w:rsidRDefault="00613BEB" w:rsidP="00613BEB">
      <w:pPr>
        <w:jc w:val="center"/>
      </w:pPr>
      <w:r w:rsidRPr="00613BEB">
        <w:rPr>
          <w:rFonts w:hint="eastAsia"/>
          <w:highlight w:val="yellow"/>
        </w:rPr>
        <w:t>首部字段名：字段值</w:t>
      </w:r>
    </w:p>
    <w:p w:rsidR="00613BEB" w:rsidRDefault="003B5847" w:rsidP="009E0170">
      <w:pPr>
        <w:pStyle w:val="3"/>
      </w:pPr>
      <w:r>
        <w:rPr>
          <w:rFonts w:hint="eastAsia"/>
        </w:rPr>
        <w:t xml:space="preserve">4.1.1. </w:t>
      </w:r>
      <w:r w:rsidR="009E0170">
        <w:rPr>
          <w:rFonts w:hint="eastAsia"/>
        </w:rPr>
        <w:t>HTTP</w:t>
      </w:r>
      <w:r w:rsidR="009E0170">
        <w:rPr>
          <w:rFonts w:hint="eastAsia"/>
        </w:rPr>
        <w:t>首部字段类型</w:t>
      </w:r>
    </w:p>
    <w:p w:rsidR="009E0170" w:rsidRDefault="0095743F" w:rsidP="00E917FE">
      <w:pPr>
        <w:pStyle w:val="a3"/>
        <w:numPr>
          <w:ilvl w:val="0"/>
          <w:numId w:val="42"/>
        </w:numPr>
        <w:ind w:firstLineChars="0"/>
      </w:pPr>
      <w:r w:rsidRPr="00E917FE">
        <w:rPr>
          <w:rFonts w:hint="eastAsia"/>
          <w:b/>
        </w:rPr>
        <w:t>通用首部字段：</w:t>
      </w:r>
      <w:r>
        <w:rPr>
          <w:rFonts w:hint="eastAsia"/>
        </w:rPr>
        <w:t>请求报文和响应报文都会使用的首部。</w:t>
      </w:r>
    </w:p>
    <w:p w:rsidR="0095743F" w:rsidRDefault="0095743F" w:rsidP="00E917FE">
      <w:pPr>
        <w:pStyle w:val="a3"/>
        <w:numPr>
          <w:ilvl w:val="0"/>
          <w:numId w:val="42"/>
        </w:numPr>
        <w:ind w:firstLineChars="0"/>
      </w:pPr>
      <w:r w:rsidRPr="00E917FE">
        <w:rPr>
          <w:rFonts w:hint="eastAsia"/>
          <w:b/>
        </w:rPr>
        <w:t>请求首部字段：</w:t>
      </w:r>
      <w:r>
        <w:rPr>
          <w:rFonts w:hint="eastAsia"/>
        </w:rPr>
        <w:t>从客户端发送请求报文时使用的首部，补充了请求的附加内容、客户端信息、响应内容相关优先级等信息。</w:t>
      </w:r>
    </w:p>
    <w:p w:rsidR="0095743F" w:rsidRDefault="0095743F" w:rsidP="00E917FE">
      <w:pPr>
        <w:pStyle w:val="a3"/>
        <w:numPr>
          <w:ilvl w:val="0"/>
          <w:numId w:val="42"/>
        </w:numPr>
        <w:ind w:firstLineChars="0"/>
      </w:pPr>
      <w:r w:rsidRPr="00E917FE">
        <w:rPr>
          <w:rFonts w:hint="eastAsia"/>
          <w:b/>
        </w:rPr>
        <w:t>响应首部字段：</w:t>
      </w:r>
      <w:r>
        <w:rPr>
          <w:rFonts w:hint="eastAsia"/>
        </w:rPr>
        <w:t>从服务器向客户端返回响应报文时使用的首部，补充了响应的附加内容，也会要求客户端附加额外的内容信息。</w:t>
      </w:r>
    </w:p>
    <w:p w:rsidR="0095743F" w:rsidRDefault="0095743F" w:rsidP="00E917FE">
      <w:pPr>
        <w:pStyle w:val="a3"/>
        <w:numPr>
          <w:ilvl w:val="0"/>
          <w:numId w:val="42"/>
        </w:numPr>
        <w:ind w:firstLineChars="0"/>
      </w:pPr>
      <w:r w:rsidRPr="00E917FE">
        <w:rPr>
          <w:rFonts w:hint="eastAsia"/>
          <w:b/>
        </w:rPr>
        <w:t>实体首部字段：</w:t>
      </w:r>
      <w:r>
        <w:rPr>
          <w:rFonts w:hint="eastAsia"/>
        </w:rPr>
        <w:t>针对请求报文和响应报文的实体部分使用的首部。补充了资源内容更新时间等与实体有关的信息。</w:t>
      </w:r>
    </w:p>
    <w:p w:rsidR="00981D65" w:rsidRDefault="00981D65" w:rsidP="00981D65">
      <w:pPr>
        <w:pStyle w:val="2"/>
      </w:pPr>
      <w:r>
        <w:rPr>
          <w:rFonts w:hint="eastAsia"/>
        </w:rPr>
        <w:lastRenderedPageBreak/>
        <w:t>4.2. 通用首部字段</w:t>
      </w:r>
    </w:p>
    <w:p w:rsidR="00981D65" w:rsidRDefault="00981D65" w:rsidP="00981D65">
      <w:r>
        <w:rPr>
          <w:rFonts w:hint="eastAsia"/>
        </w:rPr>
        <w:t>1. Cache-Control</w:t>
      </w:r>
    </w:p>
    <w:p w:rsidR="00981D65" w:rsidRDefault="00981D65" w:rsidP="00BB440B">
      <w:pPr>
        <w:ind w:firstLine="420"/>
        <w:rPr>
          <w:rFonts w:hint="eastAsia"/>
        </w:rPr>
      </w:pPr>
      <w:r>
        <w:rPr>
          <w:rFonts w:hint="eastAsia"/>
        </w:rPr>
        <w:t>操作缓存的工作机制。指令的参数可选，多个指令之间用“，”</w:t>
      </w:r>
      <w:r w:rsidR="00BB440B">
        <w:rPr>
          <w:rFonts w:hint="eastAsia"/>
        </w:rPr>
        <w:t>分隔。首部字段</w:t>
      </w:r>
      <w:r>
        <w:rPr>
          <w:rFonts w:hint="eastAsia"/>
        </w:rPr>
        <w:t>Cache-Control</w:t>
      </w:r>
      <w:r w:rsidR="00BB440B">
        <w:rPr>
          <w:rFonts w:hint="eastAsia"/>
        </w:rPr>
        <w:t>的指令可用于请求及时响应。</w:t>
      </w:r>
    </w:p>
    <w:p w:rsidR="00C04F89" w:rsidRDefault="00C04F89" w:rsidP="00C04F89">
      <w:pPr>
        <w:pStyle w:val="1"/>
        <w:rPr>
          <w:rFonts w:hint="eastAsia"/>
        </w:rPr>
      </w:pPr>
      <w:r>
        <w:rPr>
          <w:rFonts w:hint="eastAsia"/>
        </w:rPr>
        <w:t>5. HTTPS</w:t>
      </w:r>
    </w:p>
    <w:p w:rsidR="00C04F89" w:rsidRPr="001F4840" w:rsidRDefault="00DA0DE1" w:rsidP="005F1018">
      <w:pPr>
        <w:pStyle w:val="2"/>
        <w:rPr>
          <w:rFonts w:hint="eastAsia"/>
        </w:rPr>
      </w:pPr>
      <w:r w:rsidRPr="001F4840">
        <w:rPr>
          <w:rFonts w:hint="eastAsia"/>
        </w:rPr>
        <w:t>HTTP</w:t>
      </w:r>
      <w:r w:rsidR="005F1018">
        <w:rPr>
          <w:rFonts w:hint="eastAsia"/>
        </w:rPr>
        <w:t>的缺点</w:t>
      </w:r>
    </w:p>
    <w:p w:rsidR="00DA0DE1" w:rsidRDefault="00DA0DE1" w:rsidP="00C04F89">
      <w:pPr>
        <w:rPr>
          <w:rFonts w:hint="eastAsia"/>
        </w:rPr>
      </w:pPr>
      <w:r>
        <w:rPr>
          <w:rFonts w:hint="eastAsia"/>
        </w:rPr>
        <w:t xml:space="preserve">1. </w:t>
      </w:r>
      <w:r>
        <w:rPr>
          <w:rFonts w:hint="eastAsia"/>
        </w:rPr>
        <w:t>通信使用明文传输，内容会被窃听；</w:t>
      </w:r>
    </w:p>
    <w:p w:rsidR="00DA0DE1" w:rsidRDefault="00DA0DE1" w:rsidP="00C04F89">
      <w:pPr>
        <w:rPr>
          <w:rFonts w:hint="eastAsia"/>
        </w:rPr>
      </w:pPr>
      <w:r>
        <w:rPr>
          <w:rFonts w:hint="eastAsia"/>
        </w:rPr>
        <w:t xml:space="preserve">2. </w:t>
      </w:r>
      <w:r>
        <w:rPr>
          <w:rFonts w:hint="eastAsia"/>
        </w:rPr>
        <w:t>不验证通信方的身份，因此有可能遭遇伪装；</w:t>
      </w:r>
    </w:p>
    <w:p w:rsidR="00DA0DE1" w:rsidRDefault="00DA0DE1" w:rsidP="00C04F89">
      <w:pPr>
        <w:rPr>
          <w:rFonts w:hint="eastAsia"/>
        </w:rPr>
      </w:pPr>
      <w:r>
        <w:rPr>
          <w:rFonts w:hint="eastAsia"/>
        </w:rPr>
        <w:t xml:space="preserve">3. </w:t>
      </w:r>
      <w:r>
        <w:rPr>
          <w:rFonts w:hint="eastAsia"/>
        </w:rPr>
        <w:t>无法证明报文的完整性，所以有可能内容被篡改（中间人攻击）。</w:t>
      </w:r>
    </w:p>
    <w:p w:rsidR="001F4840" w:rsidRDefault="00F7209C" w:rsidP="00F7209C">
      <w:pPr>
        <w:pStyle w:val="2"/>
        <w:rPr>
          <w:rFonts w:hint="eastAsia"/>
        </w:rPr>
      </w:pPr>
      <w:r>
        <w:rPr>
          <w:rFonts w:hint="eastAsia"/>
        </w:rPr>
        <w:t>HTTP+加密+认证+完整性保护=HTTPS</w:t>
      </w:r>
    </w:p>
    <w:p w:rsidR="00815DCC" w:rsidRDefault="008F3544" w:rsidP="008F3544">
      <w:pPr>
        <w:jc w:val="center"/>
        <w:rPr>
          <w:rFonts w:hint="eastAsia"/>
        </w:rPr>
      </w:pPr>
      <w:r>
        <w:rPr>
          <w:noProof/>
        </w:rPr>
        <w:drawing>
          <wp:inline distT="0" distB="0" distL="0" distR="0" wp14:anchorId="651E1E23" wp14:editId="28A21F1D">
            <wp:extent cx="3692106" cy="1846053"/>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1809" cy="1845905"/>
                    </a:xfrm>
                    <a:prstGeom prst="rect">
                      <a:avLst/>
                    </a:prstGeom>
                  </pic:spPr>
                </pic:pic>
              </a:graphicData>
            </a:graphic>
          </wp:inline>
        </w:drawing>
      </w:r>
    </w:p>
    <w:p w:rsidR="008F3544" w:rsidRDefault="00E12D2E" w:rsidP="00E12D2E">
      <w:pPr>
        <w:ind w:firstLine="420"/>
        <w:rPr>
          <w:rFonts w:hint="eastAsia"/>
        </w:rPr>
      </w:pPr>
      <w:r>
        <w:rPr>
          <w:rFonts w:hint="eastAsia"/>
        </w:rPr>
        <w:t>通常，</w:t>
      </w:r>
      <w:r>
        <w:rPr>
          <w:rFonts w:hint="eastAsia"/>
        </w:rPr>
        <w:t>HTTP</w:t>
      </w:r>
      <w:r>
        <w:rPr>
          <w:rFonts w:hint="eastAsia"/>
        </w:rPr>
        <w:t>直接和</w:t>
      </w:r>
      <w:r>
        <w:rPr>
          <w:rFonts w:hint="eastAsia"/>
        </w:rPr>
        <w:t>TCP</w:t>
      </w:r>
      <w:r>
        <w:rPr>
          <w:rFonts w:hint="eastAsia"/>
        </w:rPr>
        <w:t>通信。当使用</w:t>
      </w:r>
      <w:r>
        <w:rPr>
          <w:rFonts w:hint="eastAsia"/>
        </w:rPr>
        <w:t>SSL</w:t>
      </w:r>
      <w:r>
        <w:rPr>
          <w:rFonts w:hint="eastAsia"/>
        </w:rPr>
        <w:t>时，则演变成</w:t>
      </w:r>
      <w:r>
        <w:rPr>
          <w:rFonts w:hint="eastAsia"/>
        </w:rPr>
        <w:t>HTTP</w:t>
      </w:r>
      <w:r>
        <w:rPr>
          <w:rFonts w:hint="eastAsia"/>
        </w:rPr>
        <w:t>和</w:t>
      </w:r>
      <w:r>
        <w:rPr>
          <w:rFonts w:hint="eastAsia"/>
        </w:rPr>
        <w:t>SSL</w:t>
      </w:r>
      <w:r>
        <w:rPr>
          <w:rFonts w:hint="eastAsia"/>
        </w:rPr>
        <w:t>通信，</w:t>
      </w:r>
      <w:r>
        <w:rPr>
          <w:rFonts w:hint="eastAsia"/>
        </w:rPr>
        <w:t>SSL</w:t>
      </w:r>
      <w:r>
        <w:rPr>
          <w:rFonts w:hint="eastAsia"/>
        </w:rPr>
        <w:t>和</w:t>
      </w:r>
      <w:r>
        <w:rPr>
          <w:rFonts w:hint="eastAsia"/>
        </w:rPr>
        <w:t>TCP</w:t>
      </w:r>
      <w:r>
        <w:rPr>
          <w:rFonts w:hint="eastAsia"/>
        </w:rPr>
        <w:t>通信了。</w:t>
      </w:r>
    </w:p>
    <w:p w:rsidR="0084275D" w:rsidRDefault="0084275D" w:rsidP="00E12D2E">
      <w:pPr>
        <w:ind w:firstLine="420"/>
        <w:rPr>
          <w:rFonts w:hint="eastAsia"/>
        </w:rPr>
      </w:pPr>
      <w:r>
        <w:rPr>
          <w:rFonts w:hint="eastAsia"/>
        </w:rPr>
        <w:t>HTTPS</w:t>
      </w:r>
      <w:r>
        <w:rPr>
          <w:rFonts w:hint="eastAsia"/>
        </w:rPr>
        <w:t>采用混合加密方式：</w:t>
      </w:r>
    </w:p>
    <w:p w:rsidR="0084275D" w:rsidRDefault="0084275D" w:rsidP="00E12D2E">
      <w:pPr>
        <w:ind w:firstLine="420"/>
        <w:rPr>
          <w:rFonts w:hint="eastAsia"/>
        </w:rPr>
      </w:pPr>
      <w:r>
        <w:rPr>
          <w:rFonts w:hint="eastAsia"/>
        </w:rPr>
        <w:t xml:space="preserve">1. </w:t>
      </w:r>
      <w:r>
        <w:rPr>
          <w:rFonts w:hint="eastAsia"/>
        </w:rPr>
        <w:t>使用非对称加密的方式将共享秘钥加密，再安全地交换；</w:t>
      </w:r>
    </w:p>
    <w:p w:rsidR="0084275D" w:rsidRDefault="0084275D" w:rsidP="00E12D2E">
      <w:pPr>
        <w:ind w:firstLine="420"/>
        <w:rPr>
          <w:rFonts w:hint="eastAsia"/>
        </w:rPr>
      </w:pPr>
      <w:r>
        <w:rPr>
          <w:rFonts w:hint="eastAsia"/>
        </w:rPr>
        <w:t xml:space="preserve">2. </w:t>
      </w:r>
      <w:r>
        <w:rPr>
          <w:rFonts w:hint="eastAsia"/>
        </w:rPr>
        <w:t>确保交换的秘钥是安全的前提下，使用共享秘钥加密方式进行通信。</w:t>
      </w:r>
    </w:p>
    <w:p w:rsidR="009F43B7" w:rsidRDefault="009F43B7" w:rsidP="009F43B7">
      <w:pPr>
        <w:jc w:val="center"/>
        <w:rPr>
          <w:rFonts w:hint="eastAsia"/>
        </w:rPr>
      </w:pPr>
      <w:r>
        <w:rPr>
          <w:noProof/>
        </w:rPr>
        <w:lastRenderedPageBreak/>
        <w:drawing>
          <wp:inline distT="0" distB="0" distL="0" distR="0" wp14:anchorId="0FA0980B" wp14:editId="4CCF63A9">
            <wp:extent cx="5248275" cy="4086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48275" cy="4086225"/>
                    </a:xfrm>
                    <a:prstGeom prst="rect">
                      <a:avLst/>
                    </a:prstGeom>
                  </pic:spPr>
                </pic:pic>
              </a:graphicData>
            </a:graphic>
          </wp:inline>
        </w:drawing>
      </w:r>
    </w:p>
    <w:p w:rsidR="00F51EA9" w:rsidRDefault="00F51EA9" w:rsidP="00F51EA9">
      <w:pPr>
        <w:pStyle w:val="2"/>
        <w:rPr>
          <w:rFonts w:hint="eastAsia"/>
        </w:rPr>
      </w:pPr>
      <w:r>
        <w:rPr>
          <w:rFonts w:hint="eastAsia"/>
        </w:rPr>
        <w:t>HTTPS的安全通信机制</w:t>
      </w:r>
    </w:p>
    <w:p w:rsidR="00F51EA9" w:rsidRDefault="00126C17" w:rsidP="00F51EA9">
      <w:pPr>
        <w:rPr>
          <w:rFonts w:hint="eastAsia"/>
        </w:rPr>
      </w:pPr>
      <w:r>
        <w:rPr>
          <w:rFonts w:hint="eastAsia"/>
        </w:rPr>
        <w:t>首先建立</w:t>
      </w:r>
      <w:r>
        <w:rPr>
          <w:rFonts w:hint="eastAsia"/>
        </w:rPr>
        <w:t>TCP</w:t>
      </w:r>
      <w:r>
        <w:rPr>
          <w:rFonts w:hint="eastAsia"/>
        </w:rPr>
        <w:t>连接，然后开始</w:t>
      </w:r>
      <w:r>
        <w:rPr>
          <w:rFonts w:hint="eastAsia"/>
        </w:rPr>
        <w:t>SSL/TLS</w:t>
      </w:r>
      <w:r>
        <w:rPr>
          <w:rFonts w:hint="eastAsia"/>
        </w:rPr>
        <w:t>握手：</w:t>
      </w:r>
    </w:p>
    <w:p w:rsidR="00126C17" w:rsidRDefault="00126C17" w:rsidP="00F51EA9">
      <w:pPr>
        <w:rPr>
          <w:rFonts w:hint="eastAsia"/>
        </w:rPr>
      </w:pPr>
      <w:r>
        <w:rPr>
          <w:rFonts w:hint="eastAsia"/>
        </w:rPr>
        <w:t xml:space="preserve">1. </w:t>
      </w:r>
      <w:r>
        <w:rPr>
          <w:rFonts w:hint="eastAsia"/>
        </w:rPr>
        <w:t>客户端：发送</w:t>
      </w:r>
      <w:r>
        <w:rPr>
          <w:rFonts w:hint="eastAsia"/>
        </w:rPr>
        <w:t>Client Hello</w:t>
      </w:r>
      <w:r>
        <w:rPr>
          <w:rFonts w:hint="eastAsia"/>
        </w:rPr>
        <w:t>报文开始</w:t>
      </w:r>
      <w:r>
        <w:rPr>
          <w:rFonts w:hint="eastAsia"/>
        </w:rPr>
        <w:t>SSL</w:t>
      </w:r>
      <w:r>
        <w:rPr>
          <w:rFonts w:hint="eastAsia"/>
        </w:rPr>
        <w:t>通信。报文中包含客户端支持的</w:t>
      </w:r>
      <w:r>
        <w:rPr>
          <w:rFonts w:hint="eastAsia"/>
        </w:rPr>
        <w:t>SSL</w:t>
      </w:r>
      <w:r>
        <w:rPr>
          <w:rFonts w:hint="eastAsia"/>
        </w:rPr>
        <w:t>版本、加密套件列表（加密算法、秘钥长度等）；</w:t>
      </w:r>
    </w:p>
    <w:p w:rsidR="00126C17" w:rsidRDefault="00126C17" w:rsidP="00F51EA9">
      <w:pPr>
        <w:rPr>
          <w:rFonts w:hint="eastAsia"/>
        </w:rPr>
      </w:pPr>
      <w:r>
        <w:rPr>
          <w:rFonts w:hint="eastAsia"/>
        </w:rPr>
        <w:t xml:space="preserve">2. </w:t>
      </w:r>
      <w:r>
        <w:rPr>
          <w:rFonts w:hint="eastAsia"/>
        </w:rPr>
        <w:t>服务端：发送</w:t>
      </w:r>
      <w:r>
        <w:rPr>
          <w:rFonts w:hint="eastAsia"/>
        </w:rPr>
        <w:t>Server Hello</w:t>
      </w:r>
      <w:r>
        <w:rPr>
          <w:rFonts w:hint="eastAsia"/>
        </w:rPr>
        <w:t>，报文中包含</w:t>
      </w:r>
      <w:r>
        <w:rPr>
          <w:rFonts w:hint="eastAsia"/>
        </w:rPr>
        <w:t>SSL</w:t>
      </w:r>
      <w:r>
        <w:rPr>
          <w:rFonts w:hint="eastAsia"/>
        </w:rPr>
        <w:t>版本和加密组件。服务端的加密组件内容是从客户端的加密组件中筛选出来的；</w:t>
      </w:r>
    </w:p>
    <w:p w:rsidR="00126C17" w:rsidRDefault="00126C17" w:rsidP="00F51EA9">
      <w:pPr>
        <w:rPr>
          <w:rFonts w:hint="eastAsia"/>
        </w:rPr>
      </w:pPr>
      <w:r>
        <w:rPr>
          <w:rFonts w:hint="eastAsia"/>
        </w:rPr>
        <w:t xml:space="preserve">3. </w:t>
      </w:r>
      <w:r>
        <w:rPr>
          <w:rFonts w:hint="eastAsia"/>
        </w:rPr>
        <w:t>服务端：发送</w:t>
      </w:r>
      <w:r>
        <w:rPr>
          <w:rFonts w:hint="eastAsia"/>
        </w:rPr>
        <w:t>Certificate</w:t>
      </w:r>
      <w:r>
        <w:rPr>
          <w:rFonts w:hint="eastAsia"/>
        </w:rPr>
        <w:t>报文，报文中包含公开秘钥；</w:t>
      </w:r>
    </w:p>
    <w:p w:rsidR="00126C17" w:rsidRDefault="00126C17" w:rsidP="00F51EA9">
      <w:pPr>
        <w:rPr>
          <w:rFonts w:hint="eastAsia"/>
        </w:rPr>
      </w:pPr>
      <w:r>
        <w:rPr>
          <w:rFonts w:hint="eastAsia"/>
        </w:rPr>
        <w:t xml:space="preserve">4. </w:t>
      </w:r>
      <w:r>
        <w:rPr>
          <w:rFonts w:hint="eastAsia"/>
        </w:rPr>
        <w:t>服务端：发送</w:t>
      </w:r>
      <w:r>
        <w:rPr>
          <w:rFonts w:hint="eastAsia"/>
        </w:rPr>
        <w:t>Server Hello Done</w:t>
      </w:r>
      <w:r>
        <w:rPr>
          <w:rFonts w:hint="eastAsia"/>
        </w:rPr>
        <w:t>通知客户端，最初阶段的</w:t>
      </w:r>
      <w:r>
        <w:rPr>
          <w:rFonts w:hint="eastAsia"/>
        </w:rPr>
        <w:t>SSL</w:t>
      </w:r>
      <w:r>
        <w:rPr>
          <w:rFonts w:hint="eastAsia"/>
        </w:rPr>
        <w:t>握手协商部分结束；</w:t>
      </w:r>
    </w:p>
    <w:p w:rsidR="00126C17" w:rsidRDefault="00126C17" w:rsidP="00F51EA9">
      <w:pPr>
        <w:rPr>
          <w:rFonts w:hint="eastAsia"/>
        </w:rPr>
      </w:pPr>
      <w:r>
        <w:rPr>
          <w:rFonts w:hint="eastAsia"/>
        </w:rPr>
        <w:t xml:space="preserve">5. </w:t>
      </w:r>
      <w:r>
        <w:rPr>
          <w:rFonts w:hint="eastAsia"/>
        </w:rPr>
        <w:t>客户端以</w:t>
      </w:r>
      <w:r>
        <w:rPr>
          <w:rFonts w:hint="eastAsia"/>
        </w:rPr>
        <w:t>Client Key Exchange</w:t>
      </w:r>
      <w:r>
        <w:rPr>
          <w:rFonts w:hint="eastAsia"/>
        </w:rPr>
        <w:t>报文作为回应，报文中包含</w:t>
      </w:r>
      <w:r>
        <w:rPr>
          <w:rFonts w:hint="eastAsia"/>
        </w:rPr>
        <w:t>Pre-master secret</w:t>
      </w:r>
      <w:r>
        <w:rPr>
          <w:rFonts w:hint="eastAsia"/>
        </w:rPr>
        <w:t>（预制密钥）的随机密码串，该报文使用步骤</w:t>
      </w:r>
      <w:r>
        <w:rPr>
          <w:rFonts w:hint="eastAsia"/>
        </w:rPr>
        <w:t>3</w:t>
      </w:r>
      <w:r>
        <w:rPr>
          <w:rFonts w:hint="eastAsia"/>
        </w:rPr>
        <w:t>中的公开秘钥进行加密；</w:t>
      </w:r>
    </w:p>
    <w:p w:rsidR="00126C17" w:rsidRDefault="00126C17" w:rsidP="00F51EA9">
      <w:pPr>
        <w:rPr>
          <w:rFonts w:hint="eastAsia"/>
        </w:rPr>
      </w:pPr>
      <w:r>
        <w:rPr>
          <w:rFonts w:hint="eastAsia"/>
        </w:rPr>
        <w:t xml:space="preserve">6. </w:t>
      </w:r>
      <w:r>
        <w:rPr>
          <w:rFonts w:hint="eastAsia"/>
        </w:rPr>
        <w:t>客户端继续发送</w:t>
      </w:r>
      <w:r>
        <w:rPr>
          <w:rFonts w:hint="eastAsia"/>
        </w:rPr>
        <w:t>Change Cipher Spec</w:t>
      </w:r>
      <w:r>
        <w:rPr>
          <w:rFonts w:hint="eastAsia"/>
        </w:rPr>
        <w:t>报文，提示服务器，在此报文之后的通信会采用</w:t>
      </w:r>
      <w:r>
        <w:rPr>
          <w:rFonts w:hint="eastAsia"/>
        </w:rPr>
        <w:t>Pre-master secret</w:t>
      </w:r>
      <w:r>
        <w:rPr>
          <w:rFonts w:hint="eastAsia"/>
        </w:rPr>
        <w:t>进行加密；</w:t>
      </w:r>
    </w:p>
    <w:p w:rsidR="00126C17" w:rsidRDefault="00126C17" w:rsidP="00F51EA9">
      <w:pPr>
        <w:rPr>
          <w:rFonts w:hint="eastAsia"/>
        </w:rPr>
      </w:pPr>
      <w:r>
        <w:rPr>
          <w:rFonts w:hint="eastAsia"/>
        </w:rPr>
        <w:t xml:space="preserve">7. </w:t>
      </w:r>
      <w:r>
        <w:rPr>
          <w:rFonts w:hint="eastAsia"/>
        </w:rPr>
        <w:t>客户端发送</w:t>
      </w:r>
      <w:r>
        <w:rPr>
          <w:rFonts w:hint="eastAsia"/>
        </w:rPr>
        <w:t>Finished</w:t>
      </w:r>
      <w:r w:rsidR="009365E3">
        <w:rPr>
          <w:rFonts w:hint="eastAsia"/>
        </w:rPr>
        <w:t>报文，该报文包含连接至今全部报文的整体校验值。若服务器能够正确解密该报文，则这次握手协商成功；</w:t>
      </w:r>
    </w:p>
    <w:p w:rsidR="00126C17" w:rsidRDefault="00126C17" w:rsidP="00F51EA9">
      <w:pPr>
        <w:rPr>
          <w:rFonts w:hint="eastAsia"/>
        </w:rPr>
      </w:pPr>
      <w:r>
        <w:rPr>
          <w:rFonts w:hint="eastAsia"/>
        </w:rPr>
        <w:t xml:space="preserve">8. </w:t>
      </w:r>
      <w:r>
        <w:rPr>
          <w:rFonts w:hint="eastAsia"/>
        </w:rPr>
        <w:t>服务端同样发送</w:t>
      </w:r>
      <w:r>
        <w:rPr>
          <w:rFonts w:hint="eastAsia"/>
        </w:rPr>
        <w:t>Change Cipher Spec</w:t>
      </w:r>
      <w:r>
        <w:rPr>
          <w:rFonts w:hint="eastAsia"/>
        </w:rPr>
        <w:t>报文；</w:t>
      </w:r>
    </w:p>
    <w:p w:rsidR="00126C17" w:rsidRDefault="00126C17" w:rsidP="00F51EA9">
      <w:pPr>
        <w:rPr>
          <w:rFonts w:hint="eastAsia"/>
        </w:rPr>
      </w:pPr>
      <w:r>
        <w:rPr>
          <w:rFonts w:hint="eastAsia"/>
        </w:rPr>
        <w:lastRenderedPageBreak/>
        <w:t xml:space="preserve">9. </w:t>
      </w:r>
      <w:r>
        <w:rPr>
          <w:rFonts w:hint="eastAsia"/>
        </w:rPr>
        <w:t>服务端：发送</w:t>
      </w:r>
      <w:r>
        <w:rPr>
          <w:rFonts w:hint="eastAsia"/>
        </w:rPr>
        <w:t>Finished</w:t>
      </w:r>
      <w:r>
        <w:rPr>
          <w:rFonts w:hint="eastAsia"/>
        </w:rPr>
        <w:t>报文；</w:t>
      </w:r>
    </w:p>
    <w:p w:rsidR="00126C17" w:rsidRDefault="00126C17" w:rsidP="00F51EA9">
      <w:pPr>
        <w:rPr>
          <w:rFonts w:hint="eastAsia"/>
        </w:rPr>
      </w:pPr>
      <w:r>
        <w:rPr>
          <w:rFonts w:hint="eastAsia"/>
        </w:rPr>
        <w:t>10. SSL</w:t>
      </w:r>
      <w:r>
        <w:rPr>
          <w:rFonts w:hint="eastAsia"/>
        </w:rPr>
        <w:t>连接建立完成，双方开始</w:t>
      </w:r>
      <w:r>
        <w:rPr>
          <w:rFonts w:hint="eastAsia"/>
        </w:rPr>
        <w:t>HTTP</w:t>
      </w:r>
      <w:r>
        <w:rPr>
          <w:rFonts w:hint="eastAsia"/>
        </w:rPr>
        <w:t>通信；</w:t>
      </w:r>
    </w:p>
    <w:p w:rsidR="00126C17" w:rsidRDefault="00126C17" w:rsidP="00F51EA9">
      <w:pPr>
        <w:rPr>
          <w:rFonts w:hint="eastAsia"/>
        </w:rPr>
      </w:pPr>
      <w:r>
        <w:rPr>
          <w:rFonts w:hint="eastAsia"/>
        </w:rPr>
        <w:t xml:space="preserve">11. </w:t>
      </w:r>
      <w:r>
        <w:rPr>
          <w:rFonts w:hint="eastAsia"/>
        </w:rPr>
        <w:t>最后客户端断开连接，发送</w:t>
      </w:r>
      <w:r>
        <w:rPr>
          <w:rFonts w:hint="eastAsia"/>
        </w:rPr>
        <w:t>close_notify</w:t>
      </w:r>
      <w:r>
        <w:rPr>
          <w:rFonts w:hint="eastAsia"/>
        </w:rPr>
        <w:t>报文；</w:t>
      </w:r>
    </w:p>
    <w:p w:rsidR="00126C17" w:rsidRDefault="00126C17" w:rsidP="00F51EA9">
      <w:pPr>
        <w:rPr>
          <w:rFonts w:hint="eastAsia"/>
        </w:rPr>
      </w:pPr>
      <w:r>
        <w:rPr>
          <w:rFonts w:hint="eastAsia"/>
        </w:rPr>
        <w:t>12. TCP 4</w:t>
      </w:r>
      <w:r>
        <w:rPr>
          <w:rFonts w:hint="eastAsia"/>
        </w:rPr>
        <w:t>次挥手。</w:t>
      </w:r>
    </w:p>
    <w:p w:rsidR="0010465E" w:rsidRDefault="0010465E" w:rsidP="0010465E">
      <w:pPr>
        <w:pStyle w:val="1"/>
        <w:rPr>
          <w:rFonts w:hint="eastAsia"/>
        </w:rPr>
      </w:pPr>
      <w:r>
        <w:rPr>
          <w:rFonts w:hint="eastAsia"/>
        </w:rPr>
        <w:t>6. HTTP</w:t>
      </w:r>
      <w:r>
        <w:rPr>
          <w:rFonts w:hint="eastAsia"/>
        </w:rPr>
        <w:t>认证方式</w:t>
      </w:r>
    </w:p>
    <w:p w:rsidR="0010465E" w:rsidRDefault="0010465E" w:rsidP="0010465E">
      <w:pPr>
        <w:rPr>
          <w:rFonts w:hint="eastAsia"/>
        </w:rPr>
      </w:pPr>
      <w:r>
        <w:rPr>
          <w:rFonts w:hint="eastAsia"/>
        </w:rPr>
        <w:tab/>
      </w:r>
      <w:r>
        <w:rPr>
          <w:rFonts w:hint="eastAsia"/>
        </w:rPr>
        <w:t>服务器需要知道当前访问者是谁，即需要对当前访问的客户端进行认证。</w:t>
      </w:r>
      <w:r>
        <w:rPr>
          <w:rFonts w:hint="eastAsia"/>
        </w:rPr>
        <w:t>HTTP</w:t>
      </w:r>
      <w:r>
        <w:rPr>
          <w:rFonts w:hint="eastAsia"/>
        </w:rPr>
        <w:t>使用的认证方式包括：</w:t>
      </w:r>
    </w:p>
    <w:p w:rsidR="0010465E" w:rsidRDefault="0010465E" w:rsidP="0010465E">
      <w:pPr>
        <w:pStyle w:val="a3"/>
        <w:numPr>
          <w:ilvl w:val="0"/>
          <w:numId w:val="43"/>
        </w:numPr>
        <w:ind w:firstLineChars="0"/>
        <w:rPr>
          <w:rFonts w:hint="eastAsia"/>
        </w:rPr>
      </w:pPr>
      <w:r>
        <w:rPr>
          <w:rFonts w:hint="eastAsia"/>
        </w:rPr>
        <w:t>BASIC</w:t>
      </w:r>
      <w:r>
        <w:rPr>
          <w:rFonts w:hint="eastAsia"/>
        </w:rPr>
        <w:t>认证（基本认证）；</w:t>
      </w:r>
    </w:p>
    <w:p w:rsidR="0010465E" w:rsidRDefault="0010465E" w:rsidP="0010465E">
      <w:pPr>
        <w:pStyle w:val="a3"/>
        <w:numPr>
          <w:ilvl w:val="0"/>
          <w:numId w:val="43"/>
        </w:numPr>
        <w:ind w:firstLineChars="0"/>
        <w:rPr>
          <w:rFonts w:hint="eastAsia"/>
        </w:rPr>
      </w:pPr>
      <w:r>
        <w:rPr>
          <w:rFonts w:hint="eastAsia"/>
        </w:rPr>
        <w:t>DIGEST</w:t>
      </w:r>
      <w:r>
        <w:rPr>
          <w:rFonts w:hint="eastAsia"/>
        </w:rPr>
        <w:t>认证（摘要认证）；</w:t>
      </w:r>
    </w:p>
    <w:p w:rsidR="0010465E" w:rsidRDefault="0010465E" w:rsidP="0010465E">
      <w:pPr>
        <w:pStyle w:val="a3"/>
        <w:numPr>
          <w:ilvl w:val="0"/>
          <w:numId w:val="43"/>
        </w:numPr>
        <w:ind w:firstLineChars="0"/>
        <w:rPr>
          <w:rFonts w:hint="eastAsia"/>
        </w:rPr>
      </w:pPr>
      <w:r>
        <w:rPr>
          <w:rFonts w:hint="eastAsia"/>
        </w:rPr>
        <w:t>SSL</w:t>
      </w:r>
      <w:r>
        <w:rPr>
          <w:rFonts w:hint="eastAsia"/>
        </w:rPr>
        <w:t>客户端认证；</w:t>
      </w:r>
    </w:p>
    <w:p w:rsidR="0010465E" w:rsidRDefault="0010465E" w:rsidP="0010465E">
      <w:pPr>
        <w:pStyle w:val="a3"/>
        <w:numPr>
          <w:ilvl w:val="0"/>
          <w:numId w:val="43"/>
        </w:numPr>
        <w:ind w:firstLineChars="0"/>
        <w:rPr>
          <w:rFonts w:hint="eastAsia"/>
        </w:rPr>
      </w:pPr>
      <w:r>
        <w:rPr>
          <w:rFonts w:hint="eastAsia"/>
        </w:rPr>
        <w:t>FormBase</w:t>
      </w:r>
      <w:r>
        <w:rPr>
          <w:rFonts w:hint="eastAsia"/>
        </w:rPr>
        <w:t>认证（基于表单认证）；</w:t>
      </w:r>
    </w:p>
    <w:p w:rsidR="0010465E" w:rsidRDefault="0010465E" w:rsidP="0010465E">
      <w:pPr>
        <w:rPr>
          <w:rFonts w:hint="eastAsia"/>
        </w:rPr>
      </w:pPr>
      <w:r>
        <w:rPr>
          <w:rFonts w:hint="eastAsia"/>
        </w:rPr>
        <w:t>此外，还有</w:t>
      </w:r>
      <w:r>
        <w:rPr>
          <w:rFonts w:hint="eastAsia"/>
        </w:rPr>
        <w:t>Windows</w:t>
      </w:r>
      <w:r>
        <w:rPr>
          <w:rFonts w:hint="eastAsia"/>
        </w:rPr>
        <w:t>统一认证（</w:t>
      </w:r>
      <w:r>
        <w:rPr>
          <w:rFonts w:hint="eastAsia"/>
        </w:rPr>
        <w:t>Keberos</w:t>
      </w:r>
      <w:r>
        <w:rPr>
          <w:rFonts w:hint="eastAsia"/>
        </w:rPr>
        <w:t>认证、</w:t>
      </w:r>
      <w:r>
        <w:rPr>
          <w:rFonts w:hint="eastAsia"/>
        </w:rPr>
        <w:t>NTLM</w:t>
      </w:r>
      <w:r>
        <w:rPr>
          <w:rFonts w:hint="eastAsia"/>
        </w:rPr>
        <w:t>认证）。</w:t>
      </w:r>
    </w:p>
    <w:p w:rsidR="00580BCA" w:rsidRDefault="00580BCA" w:rsidP="00580BCA">
      <w:pPr>
        <w:pStyle w:val="2"/>
        <w:rPr>
          <w:rFonts w:hint="eastAsia"/>
        </w:rPr>
      </w:pPr>
      <w:r>
        <w:rPr>
          <w:rFonts w:hint="eastAsia"/>
        </w:rPr>
        <w:t>6.1. BASIC认证</w:t>
      </w:r>
    </w:p>
    <w:p w:rsidR="00580BCA" w:rsidRDefault="00580BCA" w:rsidP="00580BCA">
      <w:pPr>
        <w:rPr>
          <w:rFonts w:hint="eastAsia"/>
        </w:rPr>
      </w:pPr>
      <w:r>
        <w:rPr>
          <w:rFonts w:hint="eastAsia"/>
        </w:rPr>
        <w:t>BASIC</w:t>
      </w:r>
      <w:r>
        <w:rPr>
          <w:rFonts w:hint="eastAsia"/>
        </w:rPr>
        <w:t>认证步骤：</w:t>
      </w:r>
    </w:p>
    <w:p w:rsidR="00580BCA" w:rsidRDefault="00580BCA" w:rsidP="00580BCA">
      <w:pPr>
        <w:pStyle w:val="a3"/>
        <w:numPr>
          <w:ilvl w:val="0"/>
          <w:numId w:val="44"/>
        </w:numPr>
        <w:ind w:firstLineChars="0"/>
        <w:rPr>
          <w:rFonts w:hint="eastAsia"/>
        </w:rPr>
      </w:pPr>
      <w:r>
        <w:rPr>
          <w:rFonts w:hint="eastAsia"/>
        </w:rPr>
        <w:t>当请求的资源需要</w:t>
      </w:r>
      <w:r>
        <w:rPr>
          <w:rFonts w:hint="eastAsia"/>
        </w:rPr>
        <w:t>BASIC</w:t>
      </w:r>
      <w:r>
        <w:rPr>
          <w:rFonts w:hint="eastAsia"/>
        </w:rPr>
        <w:t>认证时，服务器会随状态码</w:t>
      </w:r>
      <w:r>
        <w:rPr>
          <w:rFonts w:hint="eastAsia"/>
        </w:rPr>
        <w:t>401 Authorization Required</w:t>
      </w:r>
      <w:r>
        <w:rPr>
          <w:rFonts w:hint="eastAsia"/>
        </w:rPr>
        <w:t>，返回带</w:t>
      </w:r>
      <w:r>
        <w:rPr>
          <w:rFonts w:hint="eastAsia"/>
        </w:rPr>
        <w:t>WWW-Authenticate</w:t>
      </w:r>
      <w:r>
        <w:rPr>
          <w:rFonts w:hint="eastAsia"/>
        </w:rPr>
        <w:t>首部字段的响应。该字段内包含认证的方式（</w:t>
      </w:r>
      <w:r>
        <w:rPr>
          <w:rFonts w:hint="eastAsia"/>
        </w:rPr>
        <w:t>BASIC</w:t>
      </w:r>
      <w:r>
        <w:rPr>
          <w:rFonts w:hint="eastAsia"/>
        </w:rPr>
        <w:t>）和</w:t>
      </w:r>
      <w:r>
        <w:rPr>
          <w:rFonts w:hint="eastAsia"/>
        </w:rPr>
        <w:t>Request-URI</w:t>
      </w:r>
      <w:r>
        <w:rPr>
          <w:rFonts w:hint="eastAsia"/>
        </w:rPr>
        <w:t>安全域字符串。</w:t>
      </w:r>
    </w:p>
    <w:p w:rsidR="00580BCA" w:rsidRDefault="00580BCA" w:rsidP="00580BCA">
      <w:pPr>
        <w:pStyle w:val="a3"/>
        <w:numPr>
          <w:ilvl w:val="0"/>
          <w:numId w:val="44"/>
        </w:numPr>
        <w:ind w:firstLineChars="0"/>
        <w:rPr>
          <w:rFonts w:hint="eastAsia"/>
        </w:rPr>
      </w:pPr>
      <w:r>
        <w:rPr>
          <w:rFonts w:hint="eastAsia"/>
        </w:rPr>
        <w:t>接收到状态码</w:t>
      </w:r>
      <w:r>
        <w:rPr>
          <w:rFonts w:hint="eastAsia"/>
        </w:rPr>
        <w:t>401</w:t>
      </w:r>
      <w:r>
        <w:rPr>
          <w:rFonts w:hint="eastAsia"/>
        </w:rPr>
        <w:t>的客户端为了通过</w:t>
      </w:r>
      <w:r>
        <w:rPr>
          <w:rFonts w:hint="eastAsia"/>
        </w:rPr>
        <w:t>BASIC</w:t>
      </w:r>
      <w:r>
        <w:rPr>
          <w:rFonts w:hint="eastAsia"/>
        </w:rPr>
        <w:t>认证，需要将用户</w:t>
      </w:r>
      <w:r>
        <w:rPr>
          <w:rFonts w:hint="eastAsia"/>
        </w:rPr>
        <w:t>ID</w:t>
      </w:r>
      <w:r>
        <w:rPr>
          <w:rFonts w:hint="eastAsia"/>
        </w:rPr>
        <w:t>和密码发送给服务器。发送的字符串内容由用户</w:t>
      </w:r>
      <w:r>
        <w:rPr>
          <w:rFonts w:hint="eastAsia"/>
        </w:rPr>
        <w:t>ID</w:t>
      </w:r>
      <w:r>
        <w:rPr>
          <w:rFonts w:hint="eastAsia"/>
        </w:rPr>
        <w:t>和密码构成，中间以冒号连接，再经过</w:t>
      </w:r>
      <w:r>
        <w:rPr>
          <w:rFonts w:hint="eastAsia"/>
        </w:rPr>
        <w:t>Base64</w:t>
      </w:r>
      <w:r>
        <w:rPr>
          <w:rFonts w:hint="eastAsia"/>
        </w:rPr>
        <w:t>处理。</w:t>
      </w:r>
    </w:p>
    <w:p w:rsidR="00580BCA" w:rsidRDefault="00580BCA" w:rsidP="00580BCA">
      <w:pPr>
        <w:pStyle w:val="a3"/>
        <w:numPr>
          <w:ilvl w:val="0"/>
          <w:numId w:val="44"/>
        </w:numPr>
        <w:ind w:firstLineChars="0"/>
        <w:rPr>
          <w:rFonts w:hint="eastAsia"/>
        </w:rPr>
      </w:pPr>
      <w:r>
        <w:rPr>
          <w:rFonts w:hint="eastAsia"/>
        </w:rPr>
        <w:t>接收到包含首部字段</w:t>
      </w:r>
      <w:r>
        <w:rPr>
          <w:rFonts w:hint="eastAsia"/>
        </w:rPr>
        <w:t>Authorization</w:t>
      </w:r>
      <w:r>
        <w:rPr>
          <w:rFonts w:hint="eastAsia"/>
        </w:rPr>
        <w:t>请求的服务器，会对认证信息的正确性进行验证。如果验证通过，则返回一条包含</w:t>
      </w:r>
      <w:r>
        <w:rPr>
          <w:rFonts w:hint="eastAsia"/>
        </w:rPr>
        <w:t>Request-URI</w:t>
      </w:r>
      <w:r>
        <w:rPr>
          <w:rFonts w:hint="eastAsia"/>
        </w:rPr>
        <w:t>资源的响应。</w:t>
      </w:r>
    </w:p>
    <w:p w:rsidR="0089650E" w:rsidRDefault="0089650E" w:rsidP="0089650E">
      <w:pPr>
        <w:jc w:val="center"/>
        <w:rPr>
          <w:rFonts w:hint="eastAsia"/>
        </w:rPr>
      </w:pPr>
      <w:r>
        <w:rPr>
          <w:noProof/>
        </w:rPr>
        <w:lastRenderedPageBreak/>
        <w:drawing>
          <wp:inline distT="0" distB="0" distL="0" distR="0" wp14:anchorId="517648E1" wp14:editId="41D6D1B4">
            <wp:extent cx="5257800" cy="3209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7800" cy="3209925"/>
                    </a:xfrm>
                    <a:prstGeom prst="rect">
                      <a:avLst/>
                    </a:prstGeom>
                  </pic:spPr>
                </pic:pic>
              </a:graphicData>
            </a:graphic>
          </wp:inline>
        </w:drawing>
      </w:r>
    </w:p>
    <w:p w:rsidR="009359D2" w:rsidRPr="00580BCA" w:rsidRDefault="00614F6C" w:rsidP="00B8154B">
      <w:pPr>
        <w:ind w:firstLine="420"/>
        <w:rPr>
          <w:rFonts w:hint="eastAsia"/>
        </w:rPr>
      </w:pPr>
      <w:r>
        <w:rPr>
          <w:rFonts w:hint="eastAsia"/>
        </w:rPr>
        <w:t>特点：用户</w:t>
      </w:r>
      <w:r>
        <w:rPr>
          <w:rFonts w:hint="eastAsia"/>
        </w:rPr>
        <w:t>ID</w:t>
      </w:r>
      <w:r>
        <w:rPr>
          <w:rFonts w:hint="eastAsia"/>
        </w:rPr>
        <w:t>和密码只是经过</w:t>
      </w:r>
      <w:r>
        <w:rPr>
          <w:rFonts w:hint="eastAsia"/>
        </w:rPr>
        <w:t>Base64</w:t>
      </w:r>
      <w:r>
        <w:rPr>
          <w:rFonts w:hint="eastAsia"/>
        </w:rPr>
        <w:t>编码，仍旧是明文，极易被窃听；</w:t>
      </w:r>
      <w:r>
        <w:rPr>
          <w:rFonts w:hint="eastAsia"/>
        </w:rPr>
        <w:t>BASIC</w:t>
      </w:r>
      <w:r>
        <w:rPr>
          <w:rFonts w:hint="eastAsia"/>
        </w:rPr>
        <w:t>认证使用不够灵活，安全等级低。</w:t>
      </w:r>
    </w:p>
    <w:p w:rsidR="00580BCA" w:rsidRDefault="00580BCA" w:rsidP="00580BCA">
      <w:pPr>
        <w:pStyle w:val="2"/>
        <w:rPr>
          <w:rFonts w:hint="eastAsia"/>
        </w:rPr>
      </w:pPr>
      <w:r>
        <w:rPr>
          <w:rFonts w:hint="eastAsia"/>
        </w:rPr>
        <w:t xml:space="preserve">6.2. </w:t>
      </w:r>
      <w:r>
        <w:rPr>
          <w:rFonts w:hint="eastAsia"/>
        </w:rPr>
        <w:t>DIGEST认证</w:t>
      </w:r>
    </w:p>
    <w:p w:rsidR="00C76F08" w:rsidRPr="00C76F08" w:rsidRDefault="00C76F08" w:rsidP="00C76F08">
      <w:pPr>
        <w:jc w:val="center"/>
        <w:rPr>
          <w:rFonts w:hint="eastAsia"/>
        </w:rPr>
      </w:pPr>
      <w:r>
        <w:rPr>
          <w:noProof/>
        </w:rPr>
        <w:drawing>
          <wp:inline distT="0" distB="0" distL="0" distR="0" wp14:anchorId="50C4FAA4" wp14:editId="648ACD1E">
            <wp:extent cx="5229225" cy="3876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29225" cy="3876675"/>
                    </a:xfrm>
                    <a:prstGeom prst="rect">
                      <a:avLst/>
                    </a:prstGeom>
                  </pic:spPr>
                </pic:pic>
              </a:graphicData>
            </a:graphic>
          </wp:inline>
        </w:drawing>
      </w:r>
    </w:p>
    <w:p w:rsidR="00614F6C" w:rsidRDefault="00614F6C" w:rsidP="004D7946">
      <w:pPr>
        <w:ind w:firstLine="420"/>
        <w:rPr>
          <w:rFonts w:hint="eastAsia"/>
        </w:rPr>
      </w:pPr>
      <w:r>
        <w:rPr>
          <w:rFonts w:hint="eastAsia"/>
        </w:rPr>
        <w:t>DIGEST</w:t>
      </w:r>
      <w:r>
        <w:rPr>
          <w:rFonts w:hint="eastAsia"/>
        </w:rPr>
        <w:t>认证采用质询</w:t>
      </w:r>
      <w:r>
        <w:rPr>
          <w:rFonts w:hint="eastAsia"/>
        </w:rPr>
        <w:t>/</w:t>
      </w:r>
      <w:r>
        <w:rPr>
          <w:rFonts w:hint="eastAsia"/>
        </w:rPr>
        <w:t>响应的方式，但不会直接明文发送用户</w:t>
      </w:r>
      <w:r>
        <w:rPr>
          <w:rFonts w:hint="eastAsia"/>
        </w:rPr>
        <w:t>ID</w:t>
      </w:r>
      <w:r>
        <w:rPr>
          <w:rFonts w:hint="eastAsia"/>
        </w:rPr>
        <w:t>和密码。</w:t>
      </w:r>
    </w:p>
    <w:p w:rsidR="00614F6C" w:rsidRDefault="00614F6C" w:rsidP="00614F6C">
      <w:pPr>
        <w:rPr>
          <w:rFonts w:hint="eastAsia"/>
        </w:rPr>
      </w:pPr>
      <w:r>
        <w:rPr>
          <w:rFonts w:hint="eastAsia"/>
        </w:rPr>
        <w:lastRenderedPageBreak/>
        <w:t>认证步骤：</w:t>
      </w:r>
    </w:p>
    <w:p w:rsidR="00614F6C" w:rsidRDefault="00C76F08" w:rsidP="00C76F08">
      <w:pPr>
        <w:pStyle w:val="a3"/>
        <w:numPr>
          <w:ilvl w:val="0"/>
          <w:numId w:val="45"/>
        </w:numPr>
        <w:ind w:firstLineChars="0"/>
        <w:rPr>
          <w:rFonts w:hint="eastAsia"/>
        </w:rPr>
      </w:pPr>
      <w:r>
        <w:rPr>
          <w:rFonts w:hint="eastAsia"/>
        </w:rPr>
        <w:t>当请求</w:t>
      </w:r>
      <w:r>
        <w:rPr>
          <w:rFonts w:hint="eastAsia"/>
        </w:rPr>
        <w:t>需认证的</w:t>
      </w:r>
      <w:r>
        <w:rPr>
          <w:rFonts w:hint="eastAsia"/>
        </w:rPr>
        <w:t>资源时，服务器会随状态码</w:t>
      </w:r>
      <w:r>
        <w:rPr>
          <w:rFonts w:hint="eastAsia"/>
        </w:rPr>
        <w:t>401 Authorization Required</w:t>
      </w:r>
      <w:r>
        <w:rPr>
          <w:rFonts w:hint="eastAsia"/>
        </w:rPr>
        <w:t>，返回带</w:t>
      </w:r>
      <w:r>
        <w:rPr>
          <w:rFonts w:hint="eastAsia"/>
        </w:rPr>
        <w:t>WWW-Authenticate</w:t>
      </w:r>
      <w:r>
        <w:rPr>
          <w:rFonts w:hint="eastAsia"/>
        </w:rPr>
        <w:t>首部字段的响应。该字段内包含</w:t>
      </w:r>
      <w:r>
        <w:rPr>
          <w:rFonts w:hint="eastAsia"/>
        </w:rPr>
        <w:t>质询响应方式认证所需的临时质询码（随机数，</w:t>
      </w:r>
      <w:r>
        <w:rPr>
          <w:rFonts w:hint="eastAsia"/>
        </w:rPr>
        <w:t>nonce</w:t>
      </w:r>
      <w:r>
        <w:rPr>
          <w:rFonts w:hint="eastAsia"/>
        </w:rPr>
        <w:t>）</w:t>
      </w:r>
      <w:r>
        <w:rPr>
          <w:rFonts w:hint="eastAsia"/>
        </w:rPr>
        <w:t>。</w:t>
      </w:r>
    </w:p>
    <w:p w:rsidR="00911EDD" w:rsidRDefault="00C76F08" w:rsidP="00911EDD">
      <w:pPr>
        <w:pStyle w:val="a3"/>
        <w:numPr>
          <w:ilvl w:val="0"/>
          <w:numId w:val="45"/>
        </w:numPr>
        <w:ind w:firstLineChars="0"/>
        <w:rPr>
          <w:rFonts w:hint="eastAsia"/>
        </w:rPr>
      </w:pPr>
      <w:r>
        <w:rPr>
          <w:rFonts w:hint="eastAsia"/>
        </w:rPr>
        <w:t>接收到</w:t>
      </w:r>
      <w:r>
        <w:rPr>
          <w:rFonts w:hint="eastAsia"/>
        </w:rPr>
        <w:t>401</w:t>
      </w:r>
      <w:r>
        <w:rPr>
          <w:rFonts w:hint="eastAsia"/>
        </w:rPr>
        <w:t>状态码的客户端，返回的响应中包含</w:t>
      </w:r>
      <w:r>
        <w:rPr>
          <w:rFonts w:hint="eastAsia"/>
        </w:rPr>
        <w:t>DIGEST</w:t>
      </w:r>
      <w:r>
        <w:rPr>
          <w:rFonts w:hint="eastAsia"/>
        </w:rPr>
        <w:t>认证必须的首部字段</w:t>
      </w:r>
      <w:r>
        <w:rPr>
          <w:rFonts w:hint="eastAsia"/>
        </w:rPr>
        <w:t>Authorization</w:t>
      </w:r>
      <w:r>
        <w:rPr>
          <w:rFonts w:hint="eastAsia"/>
        </w:rPr>
        <w:t>信息。</w:t>
      </w:r>
      <w:r w:rsidR="00911EDD">
        <w:rPr>
          <w:rFonts w:hint="eastAsia"/>
        </w:rPr>
        <w:t>首部字段</w:t>
      </w:r>
      <w:r w:rsidR="00911EDD">
        <w:rPr>
          <w:rFonts w:hint="eastAsia"/>
        </w:rPr>
        <w:t>Authorization</w:t>
      </w:r>
      <w:r w:rsidR="00911EDD">
        <w:rPr>
          <w:rFonts w:hint="eastAsia"/>
        </w:rPr>
        <w:t>内必须包含</w:t>
      </w:r>
      <w:r w:rsidR="00911EDD">
        <w:rPr>
          <w:rFonts w:hint="eastAsia"/>
        </w:rPr>
        <w:t>username</w:t>
      </w:r>
      <w:r w:rsidR="00911EDD">
        <w:rPr>
          <w:rFonts w:hint="eastAsia"/>
        </w:rPr>
        <w:t>，</w:t>
      </w:r>
      <w:r w:rsidR="00911EDD">
        <w:rPr>
          <w:rFonts w:hint="eastAsia"/>
        </w:rPr>
        <w:t xml:space="preserve"> realm</w:t>
      </w:r>
      <w:r w:rsidR="00911EDD">
        <w:rPr>
          <w:rFonts w:hint="eastAsia"/>
        </w:rPr>
        <w:t>，</w:t>
      </w:r>
      <w:r w:rsidR="00911EDD">
        <w:rPr>
          <w:rFonts w:hint="eastAsia"/>
        </w:rPr>
        <w:t>nonce</w:t>
      </w:r>
      <w:r w:rsidR="00911EDD">
        <w:rPr>
          <w:rFonts w:hint="eastAsia"/>
        </w:rPr>
        <w:t>，</w:t>
      </w:r>
      <w:r w:rsidR="00911EDD">
        <w:rPr>
          <w:rFonts w:hint="eastAsia"/>
        </w:rPr>
        <w:t>uri</w:t>
      </w:r>
      <w:r w:rsidR="00911EDD">
        <w:rPr>
          <w:rFonts w:hint="eastAsia"/>
        </w:rPr>
        <w:t>和</w:t>
      </w:r>
      <w:r w:rsidR="00911EDD">
        <w:rPr>
          <w:rFonts w:hint="eastAsia"/>
        </w:rPr>
        <w:t>response</w:t>
      </w:r>
      <w:r w:rsidR="00911EDD">
        <w:rPr>
          <w:rFonts w:hint="eastAsia"/>
        </w:rPr>
        <w:t>的字段信息。其中，</w:t>
      </w:r>
      <w:r w:rsidR="00911EDD">
        <w:rPr>
          <w:rFonts w:hint="eastAsia"/>
        </w:rPr>
        <w:t>realm</w:t>
      </w:r>
      <w:r w:rsidR="00911EDD">
        <w:rPr>
          <w:rFonts w:hint="eastAsia"/>
        </w:rPr>
        <w:t>和</w:t>
      </w:r>
      <w:r w:rsidR="00911EDD">
        <w:rPr>
          <w:rFonts w:hint="eastAsia"/>
        </w:rPr>
        <w:t>nonce</w:t>
      </w:r>
      <w:r w:rsidR="00911EDD">
        <w:rPr>
          <w:rFonts w:hint="eastAsia"/>
        </w:rPr>
        <w:t>就是之前从服务器接收到的响应中的字段。。</w:t>
      </w:r>
      <w:r w:rsidR="00911EDD">
        <w:rPr>
          <w:rFonts w:hint="eastAsia"/>
        </w:rPr>
        <w:t>username</w:t>
      </w:r>
      <w:r w:rsidR="00911EDD">
        <w:rPr>
          <w:rFonts w:hint="eastAsia"/>
        </w:rPr>
        <w:t>是</w:t>
      </w:r>
      <w:r w:rsidR="00911EDD">
        <w:rPr>
          <w:rFonts w:hint="eastAsia"/>
        </w:rPr>
        <w:t>realm</w:t>
      </w:r>
      <w:r w:rsidR="00911EDD">
        <w:rPr>
          <w:rFonts w:hint="eastAsia"/>
        </w:rPr>
        <w:t>限定范围内可进行认证的用户名。</w:t>
      </w:r>
      <w:r w:rsidR="00911EDD">
        <w:rPr>
          <w:rFonts w:hint="eastAsia"/>
        </w:rPr>
        <w:t>uri</w:t>
      </w:r>
      <w:r w:rsidR="00911EDD">
        <w:rPr>
          <w:rFonts w:hint="eastAsia"/>
        </w:rPr>
        <w:t>是</w:t>
      </w:r>
      <w:r w:rsidR="00911EDD">
        <w:rPr>
          <w:rFonts w:hint="eastAsia"/>
        </w:rPr>
        <w:t>Request-URI</w:t>
      </w:r>
      <w:r w:rsidR="00911EDD">
        <w:rPr>
          <w:rFonts w:hint="eastAsia"/>
        </w:rPr>
        <w:t>的值。</w:t>
      </w:r>
      <w:r w:rsidR="00911EDD">
        <w:rPr>
          <w:rFonts w:hint="eastAsia"/>
        </w:rPr>
        <w:t>response</w:t>
      </w:r>
      <w:r w:rsidR="00911EDD">
        <w:rPr>
          <w:rFonts w:hint="eastAsia"/>
        </w:rPr>
        <w:t>存放经过</w:t>
      </w:r>
      <w:r w:rsidR="00911EDD">
        <w:rPr>
          <w:rFonts w:hint="eastAsia"/>
        </w:rPr>
        <w:t>MD5</w:t>
      </w:r>
      <w:r w:rsidR="00911EDD">
        <w:rPr>
          <w:rFonts w:hint="eastAsia"/>
        </w:rPr>
        <w:t>运算后的密码字符串，形成响应码。</w:t>
      </w:r>
    </w:p>
    <w:p w:rsidR="00847EC5" w:rsidRPr="00614F6C" w:rsidRDefault="00847EC5" w:rsidP="00911EDD">
      <w:pPr>
        <w:pStyle w:val="a3"/>
        <w:numPr>
          <w:ilvl w:val="0"/>
          <w:numId w:val="45"/>
        </w:numPr>
        <w:ind w:firstLineChars="0"/>
        <w:rPr>
          <w:rFonts w:hint="eastAsia"/>
        </w:rPr>
      </w:pPr>
      <w:r>
        <w:rPr>
          <w:rFonts w:hint="eastAsia"/>
        </w:rPr>
        <w:t>接收到包含首部字段</w:t>
      </w:r>
      <w:r>
        <w:rPr>
          <w:rFonts w:hint="eastAsia"/>
        </w:rPr>
        <w:t>Authorization</w:t>
      </w:r>
      <w:r>
        <w:rPr>
          <w:rFonts w:hint="eastAsia"/>
        </w:rPr>
        <w:t>请求的服务器，会确认认证信息的正确性。认证通过后则返回包含</w:t>
      </w:r>
      <w:r>
        <w:rPr>
          <w:rFonts w:hint="eastAsia"/>
        </w:rPr>
        <w:t>Request-URI</w:t>
      </w:r>
      <w:r>
        <w:rPr>
          <w:rFonts w:hint="eastAsia"/>
        </w:rPr>
        <w:t>资源的响应。</w:t>
      </w:r>
      <w:r w:rsidR="004C0CE3">
        <w:rPr>
          <w:rFonts w:hint="eastAsia"/>
        </w:rPr>
        <w:t>并且这是会在首部字段</w:t>
      </w:r>
      <w:r w:rsidR="004C0CE3">
        <w:rPr>
          <w:rFonts w:hint="eastAsia"/>
        </w:rPr>
        <w:t>Authorization-Info</w:t>
      </w:r>
      <w:r w:rsidR="004C0CE3">
        <w:rPr>
          <w:rFonts w:hint="eastAsia"/>
        </w:rPr>
        <w:t>写入一些认证成功的相关信息。</w:t>
      </w:r>
    </w:p>
    <w:p w:rsidR="00580BCA" w:rsidRDefault="00580BCA" w:rsidP="00580BCA">
      <w:pPr>
        <w:pStyle w:val="2"/>
        <w:rPr>
          <w:rFonts w:hint="eastAsia"/>
        </w:rPr>
      </w:pPr>
      <w:r>
        <w:rPr>
          <w:rFonts w:hint="eastAsia"/>
        </w:rPr>
        <w:t>6.3. SSL客户端认证</w:t>
      </w:r>
    </w:p>
    <w:p w:rsidR="001145CD" w:rsidRDefault="001145CD" w:rsidP="00B21413">
      <w:pPr>
        <w:ind w:firstLine="420"/>
        <w:rPr>
          <w:rFonts w:hint="eastAsia"/>
        </w:rPr>
      </w:pPr>
      <w:r>
        <w:rPr>
          <w:rFonts w:hint="eastAsia"/>
        </w:rPr>
        <w:t>SSL</w:t>
      </w:r>
      <w:r>
        <w:rPr>
          <w:rFonts w:hint="eastAsia"/>
        </w:rPr>
        <w:t>客户端认证是借由</w:t>
      </w:r>
      <w:r>
        <w:rPr>
          <w:rFonts w:hint="eastAsia"/>
        </w:rPr>
        <w:t>HTTPS</w:t>
      </w:r>
      <w:r>
        <w:rPr>
          <w:rFonts w:hint="eastAsia"/>
        </w:rPr>
        <w:t>的客户端证书完成认证的方式，根据客户端证书，服务器可确认方式是否来自已登录的客户端。</w:t>
      </w:r>
    </w:p>
    <w:p w:rsidR="001145CD" w:rsidRDefault="001145CD" w:rsidP="001145CD">
      <w:pPr>
        <w:rPr>
          <w:rFonts w:hint="eastAsia"/>
        </w:rPr>
      </w:pPr>
      <w:r>
        <w:rPr>
          <w:rFonts w:hint="eastAsia"/>
        </w:rPr>
        <w:t>认证步骤：</w:t>
      </w:r>
    </w:p>
    <w:p w:rsidR="001145CD" w:rsidRDefault="001145CD" w:rsidP="001145CD">
      <w:pPr>
        <w:pStyle w:val="a3"/>
        <w:numPr>
          <w:ilvl w:val="0"/>
          <w:numId w:val="46"/>
        </w:numPr>
        <w:ind w:firstLineChars="0"/>
        <w:rPr>
          <w:rFonts w:hint="eastAsia"/>
        </w:rPr>
      </w:pPr>
      <w:r>
        <w:rPr>
          <w:rFonts w:hint="eastAsia"/>
        </w:rPr>
        <w:t>接收到需要认证资源的请求，服务器会发送</w:t>
      </w:r>
      <w:r>
        <w:rPr>
          <w:rFonts w:hint="eastAsia"/>
        </w:rPr>
        <w:t>Certificate Request</w:t>
      </w:r>
      <w:r>
        <w:rPr>
          <w:rFonts w:hint="eastAsia"/>
        </w:rPr>
        <w:t>报文，要求客户端提供客户端证书；</w:t>
      </w:r>
    </w:p>
    <w:p w:rsidR="001145CD" w:rsidRDefault="001145CD" w:rsidP="001145CD">
      <w:pPr>
        <w:pStyle w:val="a3"/>
        <w:numPr>
          <w:ilvl w:val="0"/>
          <w:numId w:val="46"/>
        </w:numPr>
        <w:ind w:firstLineChars="0"/>
        <w:rPr>
          <w:rFonts w:hint="eastAsia"/>
        </w:rPr>
      </w:pPr>
      <w:r>
        <w:rPr>
          <w:rFonts w:hint="eastAsia"/>
        </w:rPr>
        <w:t>用户选择将发送的客户端证书后，客户端会把客户端证书信息以</w:t>
      </w:r>
      <w:r>
        <w:rPr>
          <w:rFonts w:hint="eastAsia"/>
        </w:rPr>
        <w:t>Client Certificate</w:t>
      </w:r>
      <w:r>
        <w:rPr>
          <w:rFonts w:hint="eastAsia"/>
        </w:rPr>
        <w:t>报文的方式发送给服务器。</w:t>
      </w:r>
    </w:p>
    <w:p w:rsidR="001145CD" w:rsidRDefault="001145CD" w:rsidP="001145CD">
      <w:pPr>
        <w:pStyle w:val="a3"/>
        <w:numPr>
          <w:ilvl w:val="0"/>
          <w:numId w:val="46"/>
        </w:numPr>
        <w:ind w:firstLineChars="0"/>
        <w:rPr>
          <w:rFonts w:hint="eastAsia"/>
        </w:rPr>
      </w:pPr>
      <w:r>
        <w:rPr>
          <w:rFonts w:hint="eastAsia"/>
        </w:rPr>
        <w:t>服务器验证客户端证书通过后方可领取证书内客户端的公开密钥，然后开始</w:t>
      </w:r>
      <w:r>
        <w:rPr>
          <w:rFonts w:hint="eastAsia"/>
        </w:rPr>
        <w:t>HTTPS</w:t>
      </w:r>
      <w:r>
        <w:rPr>
          <w:rFonts w:hint="eastAsia"/>
        </w:rPr>
        <w:t>加密通信。</w:t>
      </w:r>
    </w:p>
    <w:p w:rsidR="005E6A5F" w:rsidRPr="001145CD" w:rsidRDefault="005E6A5F" w:rsidP="0066341A">
      <w:pPr>
        <w:ind w:firstLine="360"/>
        <w:rPr>
          <w:rFonts w:hint="eastAsia"/>
        </w:rPr>
      </w:pPr>
      <w:r>
        <w:rPr>
          <w:rFonts w:hint="eastAsia"/>
        </w:rPr>
        <w:t>SSL</w:t>
      </w:r>
      <w:r>
        <w:rPr>
          <w:rFonts w:hint="eastAsia"/>
        </w:rPr>
        <w:t>客户端认证通常会和基于表单认证组合形成一种双因素认证来使用。</w:t>
      </w:r>
      <w:r w:rsidR="0066341A">
        <w:rPr>
          <w:rFonts w:hint="eastAsia"/>
        </w:rPr>
        <w:t>SSL</w:t>
      </w:r>
      <w:r w:rsidR="0066341A">
        <w:rPr>
          <w:rFonts w:hint="eastAsia"/>
        </w:rPr>
        <w:t>客户端认证需要支付一定的费用。</w:t>
      </w:r>
      <w:bookmarkStart w:id="0" w:name="_GoBack"/>
      <w:bookmarkEnd w:id="0"/>
    </w:p>
    <w:p w:rsidR="00580BCA" w:rsidRDefault="00580BCA" w:rsidP="00580BCA">
      <w:pPr>
        <w:pStyle w:val="2"/>
        <w:rPr>
          <w:rFonts w:hint="eastAsia"/>
        </w:rPr>
      </w:pPr>
      <w:r>
        <w:rPr>
          <w:rFonts w:hint="eastAsia"/>
        </w:rPr>
        <w:t>6.4. FormBase认证</w:t>
      </w:r>
    </w:p>
    <w:p w:rsidR="005E6A5F" w:rsidRPr="005E6A5F" w:rsidRDefault="005E6A5F" w:rsidP="005E6A5F">
      <w:pPr>
        <w:rPr>
          <w:rFonts w:hint="eastAsia"/>
        </w:rPr>
      </w:pPr>
      <w:r>
        <w:rPr>
          <w:rFonts w:hint="eastAsia"/>
        </w:rPr>
        <w:tab/>
      </w:r>
      <w:r w:rsidR="0066341A">
        <w:rPr>
          <w:rFonts w:hint="eastAsia"/>
        </w:rPr>
        <w:t>客户端会向服务器上的</w:t>
      </w:r>
      <w:r w:rsidR="0066341A">
        <w:rPr>
          <w:rFonts w:hint="eastAsia"/>
        </w:rPr>
        <w:t>Web</w:t>
      </w:r>
      <w:r w:rsidR="0066341A">
        <w:rPr>
          <w:rFonts w:hint="eastAsia"/>
        </w:rPr>
        <w:t>应用程序发送登录信息，按登录信息的验证结果认证。</w:t>
      </w:r>
    </w:p>
    <w:sectPr w:rsidR="005E6A5F" w:rsidRPr="005E6A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CB4" w:rsidRDefault="00986CB4" w:rsidP="00B6248C">
      <w:r>
        <w:separator/>
      </w:r>
    </w:p>
  </w:endnote>
  <w:endnote w:type="continuationSeparator" w:id="0">
    <w:p w:rsidR="00986CB4" w:rsidRDefault="00986CB4" w:rsidP="00B6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CB4" w:rsidRDefault="00986CB4" w:rsidP="00B6248C">
      <w:r>
        <w:separator/>
      </w:r>
    </w:p>
  </w:footnote>
  <w:footnote w:type="continuationSeparator" w:id="0">
    <w:p w:rsidR="00986CB4" w:rsidRDefault="00986CB4" w:rsidP="00B62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527"/>
    <w:multiLevelType w:val="hybridMultilevel"/>
    <w:tmpl w:val="927880C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76E14"/>
    <w:multiLevelType w:val="hybridMultilevel"/>
    <w:tmpl w:val="AB3EEC0C"/>
    <w:lvl w:ilvl="0" w:tplc="68CA9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1254F8"/>
    <w:multiLevelType w:val="hybridMultilevel"/>
    <w:tmpl w:val="F676A22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4E4D8C"/>
    <w:multiLevelType w:val="hybridMultilevel"/>
    <w:tmpl w:val="6ACCA1B4"/>
    <w:lvl w:ilvl="0" w:tplc="5540CA3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D60DE1"/>
    <w:multiLevelType w:val="hybridMultilevel"/>
    <w:tmpl w:val="A128297A"/>
    <w:lvl w:ilvl="0" w:tplc="42400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602BDE"/>
    <w:multiLevelType w:val="hybridMultilevel"/>
    <w:tmpl w:val="279A8B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4D650E"/>
    <w:multiLevelType w:val="hybridMultilevel"/>
    <w:tmpl w:val="47864F6C"/>
    <w:lvl w:ilvl="0" w:tplc="D8CEE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5D33DC"/>
    <w:multiLevelType w:val="hybridMultilevel"/>
    <w:tmpl w:val="924265F8"/>
    <w:lvl w:ilvl="0" w:tplc="5540CA3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EB621DE"/>
    <w:multiLevelType w:val="hybridMultilevel"/>
    <w:tmpl w:val="F6060B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EB5673"/>
    <w:multiLevelType w:val="hybridMultilevel"/>
    <w:tmpl w:val="7B3E9B82"/>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5812F78"/>
    <w:multiLevelType w:val="hybridMultilevel"/>
    <w:tmpl w:val="7C9E4B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86754B6"/>
    <w:multiLevelType w:val="hybridMultilevel"/>
    <w:tmpl w:val="1750CFFC"/>
    <w:lvl w:ilvl="0" w:tplc="5540CA3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1D09CA"/>
    <w:multiLevelType w:val="hybridMultilevel"/>
    <w:tmpl w:val="55FC00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DD7DFC"/>
    <w:multiLevelType w:val="hybridMultilevel"/>
    <w:tmpl w:val="DAFA3DDA"/>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54A3681"/>
    <w:multiLevelType w:val="hybridMultilevel"/>
    <w:tmpl w:val="1C26200A"/>
    <w:lvl w:ilvl="0" w:tplc="5540C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6B76D97"/>
    <w:multiLevelType w:val="hybridMultilevel"/>
    <w:tmpl w:val="EA44BAF2"/>
    <w:lvl w:ilvl="0" w:tplc="83BEA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6D1483B"/>
    <w:multiLevelType w:val="hybridMultilevel"/>
    <w:tmpl w:val="8FB467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7675DE6"/>
    <w:multiLevelType w:val="hybridMultilevel"/>
    <w:tmpl w:val="150849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A9D004B"/>
    <w:multiLevelType w:val="hybridMultilevel"/>
    <w:tmpl w:val="D2F487DA"/>
    <w:lvl w:ilvl="0" w:tplc="5540CA30">
      <w:start w:val="1"/>
      <w:numFmt w:val="decimal"/>
      <w:lvlText w:val="(%1)"/>
      <w:lvlJc w:val="left"/>
      <w:pPr>
        <w:ind w:left="841" w:hanging="42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9">
    <w:nsid w:val="2FD36C48"/>
    <w:multiLevelType w:val="hybridMultilevel"/>
    <w:tmpl w:val="93D27BD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3DE1614"/>
    <w:multiLevelType w:val="hybridMultilevel"/>
    <w:tmpl w:val="5FE08352"/>
    <w:lvl w:ilvl="0" w:tplc="A9883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BB6681"/>
    <w:multiLevelType w:val="hybridMultilevel"/>
    <w:tmpl w:val="5C62AB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9C2192A"/>
    <w:multiLevelType w:val="hybridMultilevel"/>
    <w:tmpl w:val="191E140C"/>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A994CAC"/>
    <w:multiLevelType w:val="hybridMultilevel"/>
    <w:tmpl w:val="696CC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F612036"/>
    <w:multiLevelType w:val="hybridMultilevel"/>
    <w:tmpl w:val="D11E1A7A"/>
    <w:lvl w:ilvl="0" w:tplc="8FF2D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3F13677"/>
    <w:multiLevelType w:val="hybridMultilevel"/>
    <w:tmpl w:val="6C80D1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6739B8"/>
    <w:multiLevelType w:val="hybridMultilevel"/>
    <w:tmpl w:val="315E3C8C"/>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E461FC8"/>
    <w:multiLevelType w:val="hybridMultilevel"/>
    <w:tmpl w:val="FCBC6E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15B6107"/>
    <w:multiLevelType w:val="hybridMultilevel"/>
    <w:tmpl w:val="4E1CD7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1C35C5C"/>
    <w:multiLevelType w:val="hybridMultilevel"/>
    <w:tmpl w:val="1CEE16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0B1124"/>
    <w:multiLevelType w:val="multilevel"/>
    <w:tmpl w:val="8FF07A9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5E1B081A"/>
    <w:multiLevelType w:val="hybridMultilevel"/>
    <w:tmpl w:val="10B2CE5E"/>
    <w:lvl w:ilvl="0" w:tplc="5540CA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F559FB"/>
    <w:multiLevelType w:val="hybridMultilevel"/>
    <w:tmpl w:val="AC921122"/>
    <w:lvl w:ilvl="0" w:tplc="04090011">
      <w:start w:val="1"/>
      <w:numFmt w:val="decimal"/>
      <w:lvlText w:val="%1)"/>
      <w:lvlJc w:val="left"/>
      <w:pPr>
        <w:ind w:left="780" w:hanging="360"/>
      </w:pPr>
      <w:rPr>
        <w:rFonts w:hint="default"/>
      </w:rPr>
    </w:lvl>
    <w:lvl w:ilvl="1" w:tplc="CA7EB9C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C8169A3"/>
    <w:multiLevelType w:val="multilevel"/>
    <w:tmpl w:val="617C2C8C"/>
    <w:lvl w:ilvl="0">
      <w:start w:val="1"/>
      <w:numFmt w:val="decimal"/>
      <w:lvlText w:val="%1."/>
      <w:lvlJc w:val="left"/>
      <w:pPr>
        <w:ind w:left="375" w:hanging="37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4">
    <w:nsid w:val="6D8965C8"/>
    <w:multiLevelType w:val="hybridMultilevel"/>
    <w:tmpl w:val="AF920AEA"/>
    <w:lvl w:ilvl="0" w:tplc="746E1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FDC1B20"/>
    <w:multiLevelType w:val="hybridMultilevel"/>
    <w:tmpl w:val="A432B8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13F5634"/>
    <w:multiLevelType w:val="hybridMultilevel"/>
    <w:tmpl w:val="7C8ED9A6"/>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1A23310"/>
    <w:multiLevelType w:val="hybridMultilevel"/>
    <w:tmpl w:val="60C6F3B6"/>
    <w:lvl w:ilvl="0" w:tplc="5540CA3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3427536"/>
    <w:multiLevelType w:val="hybridMultilevel"/>
    <w:tmpl w:val="C1C4EE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39E4C19"/>
    <w:multiLevelType w:val="hybridMultilevel"/>
    <w:tmpl w:val="41081B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4ED6C8E"/>
    <w:multiLevelType w:val="hybridMultilevel"/>
    <w:tmpl w:val="A5B6CA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76667B"/>
    <w:multiLevelType w:val="hybridMultilevel"/>
    <w:tmpl w:val="3D904066"/>
    <w:lvl w:ilvl="0" w:tplc="5DD41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760793A"/>
    <w:multiLevelType w:val="hybridMultilevel"/>
    <w:tmpl w:val="F572A91E"/>
    <w:lvl w:ilvl="0" w:tplc="5540CA3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9285475"/>
    <w:multiLevelType w:val="hybridMultilevel"/>
    <w:tmpl w:val="81FC0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D5B6116"/>
    <w:multiLevelType w:val="hybridMultilevel"/>
    <w:tmpl w:val="98CC3F8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F6D5AAD"/>
    <w:multiLevelType w:val="hybridMultilevel"/>
    <w:tmpl w:val="B64C020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32"/>
  </w:num>
  <w:num w:numId="3">
    <w:abstractNumId w:val="27"/>
  </w:num>
  <w:num w:numId="4">
    <w:abstractNumId w:val="7"/>
  </w:num>
  <w:num w:numId="5">
    <w:abstractNumId w:val="45"/>
  </w:num>
  <w:num w:numId="6">
    <w:abstractNumId w:val="42"/>
  </w:num>
  <w:num w:numId="7">
    <w:abstractNumId w:val="44"/>
  </w:num>
  <w:num w:numId="8">
    <w:abstractNumId w:val="22"/>
  </w:num>
  <w:num w:numId="9">
    <w:abstractNumId w:val="17"/>
  </w:num>
  <w:num w:numId="10">
    <w:abstractNumId w:val="3"/>
  </w:num>
  <w:num w:numId="11">
    <w:abstractNumId w:val="11"/>
  </w:num>
  <w:num w:numId="12">
    <w:abstractNumId w:val="16"/>
  </w:num>
  <w:num w:numId="13">
    <w:abstractNumId w:val="18"/>
  </w:num>
  <w:num w:numId="14">
    <w:abstractNumId w:val="9"/>
  </w:num>
  <w:num w:numId="15">
    <w:abstractNumId w:val="37"/>
  </w:num>
  <w:num w:numId="16">
    <w:abstractNumId w:val="13"/>
  </w:num>
  <w:num w:numId="17">
    <w:abstractNumId w:val="26"/>
  </w:num>
  <w:num w:numId="18">
    <w:abstractNumId w:val="31"/>
  </w:num>
  <w:num w:numId="19">
    <w:abstractNumId w:val="12"/>
  </w:num>
  <w:num w:numId="20">
    <w:abstractNumId w:val="2"/>
  </w:num>
  <w:num w:numId="21">
    <w:abstractNumId w:val="23"/>
  </w:num>
  <w:num w:numId="22">
    <w:abstractNumId w:val="35"/>
  </w:num>
  <w:num w:numId="23">
    <w:abstractNumId w:val="15"/>
  </w:num>
  <w:num w:numId="24">
    <w:abstractNumId w:val="21"/>
  </w:num>
  <w:num w:numId="25">
    <w:abstractNumId w:val="10"/>
  </w:num>
  <w:num w:numId="26">
    <w:abstractNumId w:val="19"/>
  </w:num>
  <w:num w:numId="27">
    <w:abstractNumId w:val="38"/>
  </w:num>
  <w:num w:numId="28">
    <w:abstractNumId w:val="8"/>
  </w:num>
  <w:num w:numId="29">
    <w:abstractNumId w:val="28"/>
  </w:num>
  <w:num w:numId="30">
    <w:abstractNumId w:val="39"/>
  </w:num>
  <w:num w:numId="31">
    <w:abstractNumId w:val="36"/>
  </w:num>
  <w:num w:numId="32">
    <w:abstractNumId w:val="4"/>
  </w:num>
  <w:num w:numId="33">
    <w:abstractNumId w:val="6"/>
  </w:num>
  <w:num w:numId="34">
    <w:abstractNumId w:val="20"/>
  </w:num>
  <w:num w:numId="35">
    <w:abstractNumId w:val="0"/>
  </w:num>
  <w:num w:numId="36">
    <w:abstractNumId w:val="33"/>
  </w:num>
  <w:num w:numId="37">
    <w:abstractNumId w:val="30"/>
  </w:num>
  <w:num w:numId="38">
    <w:abstractNumId w:val="40"/>
  </w:num>
  <w:num w:numId="39">
    <w:abstractNumId w:val="43"/>
  </w:num>
  <w:num w:numId="40">
    <w:abstractNumId w:val="29"/>
  </w:num>
  <w:num w:numId="41">
    <w:abstractNumId w:val="24"/>
  </w:num>
  <w:num w:numId="42">
    <w:abstractNumId w:val="25"/>
  </w:num>
  <w:num w:numId="43">
    <w:abstractNumId w:val="5"/>
  </w:num>
  <w:num w:numId="44">
    <w:abstractNumId w:val="41"/>
  </w:num>
  <w:num w:numId="45">
    <w:abstractNumId w:val="1"/>
  </w:num>
  <w:num w:numId="46">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D4"/>
    <w:rsid w:val="0000690D"/>
    <w:rsid w:val="00006A21"/>
    <w:rsid w:val="0001499F"/>
    <w:rsid w:val="000168D1"/>
    <w:rsid w:val="000247DA"/>
    <w:rsid w:val="000329CC"/>
    <w:rsid w:val="00033DF0"/>
    <w:rsid w:val="00034C4F"/>
    <w:rsid w:val="00035B52"/>
    <w:rsid w:val="00035CAC"/>
    <w:rsid w:val="00040CC1"/>
    <w:rsid w:val="00045F8C"/>
    <w:rsid w:val="00051136"/>
    <w:rsid w:val="00054363"/>
    <w:rsid w:val="000562AE"/>
    <w:rsid w:val="00061032"/>
    <w:rsid w:val="00062AD4"/>
    <w:rsid w:val="0006791C"/>
    <w:rsid w:val="00070653"/>
    <w:rsid w:val="000707DC"/>
    <w:rsid w:val="000720AC"/>
    <w:rsid w:val="00075A06"/>
    <w:rsid w:val="000763A8"/>
    <w:rsid w:val="000815AD"/>
    <w:rsid w:val="00086BCA"/>
    <w:rsid w:val="0009359B"/>
    <w:rsid w:val="0009398B"/>
    <w:rsid w:val="00096675"/>
    <w:rsid w:val="000A24C8"/>
    <w:rsid w:val="000A2C16"/>
    <w:rsid w:val="000A30D1"/>
    <w:rsid w:val="000A42CC"/>
    <w:rsid w:val="000B27BE"/>
    <w:rsid w:val="000B3D75"/>
    <w:rsid w:val="000B5040"/>
    <w:rsid w:val="000B55FC"/>
    <w:rsid w:val="000C10BC"/>
    <w:rsid w:val="000C16BE"/>
    <w:rsid w:val="000C1E46"/>
    <w:rsid w:val="000C3326"/>
    <w:rsid w:val="000C3B6F"/>
    <w:rsid w:val="000C594B"/>
    <w:rsid w:val="000D078A"/>
    <w:rsid w:val="000D13CF"/>
    <w:rsid w:val="000D2AE4"/>
    <w:rsid w:val="000D668C"/>
    <w:rsid w:val="000E2EFD"/>
    <w:rsid w:val="000E2FD1"/>
    <w:rsid w:val="000E6A2B"/>
    <w:rsid w:val="000E7A4B"/>
    <w:rsid w:val="000E7B1B"/>
    <w:rsid w:val="000F181A"/>
    <w:rsid w:val="000F21FE"/>
    <w:rsid w:val="000F223F"/>
    <w:rsid w:val="000F2F96"/>
    <w:rsid w:val="00100DC7"/>
    <w:rsid w:val="001016E4"/>
    <w:rsid w:val="00103051"/>
    <w:rsid w:val="001033D1"/>
    <w:rsid w:val="00103408"/>
    <w:rsid w:val="0010465E"/>
    <w:rsid w:val="0010489F"/>
    <w:rsid w:val="001048D7"/>
    <w:rsid w:val="001138CA"/>
    <w:rsid w:val="001145CD"/>
    <w:rsid w:val="001155A6"/>
    <w:rsid w:val="00115F23"/>
    <w:rsid w:val="001212E2"/>
    <w:rsid w:val="00121343"/>
    <w:rsid w:val="00122EEA"/>
    <w:rsid w:val="00122F93"/>
    <w:rsid w:val="00123269"/>
    <w:rsid w:val="0012380F"/>
    <w:rsid w:val="00126C17"/>
    <w:rsid w:val="00127768"/>
    <w:rsid w:val="00131171"/>
    <w:rsid w:val="00136676"/>
    <w:rsid w:val="00137D56"/>
    <w:rsid w:val="00140B20"/>
    <w:rsid w:val="00142951"/>
    <w:rsid w:val="001431D5"/>
    <w:rsid w:val="00145501"/>
    <w:rsid w:val="0014783A"/>
    <w:rsid w:val="00156691"/>
    <w:rsid w:val="001569B1"/>
    <w:rsid w:val="00156EE1"/>
    <w:rsid w:val="00157406"/>
    <w:rsid w:val="001604B1"/>
    <w:rsid w:val="00161B14"/>
    <w:rsid w:val="00162033"/>
    <w:rsid w:val="001648B7"/>
    <w:rsid w:val="00167281"/>
    <w:rsid w:val="00170DD4"/>
    <w:rsid w:val="001753DA"/>
    <w:rsid w:val="00176912"/>
    <w:rsid w:val="00176EBA"/>
    <w:rsid w:val="0018147D"/>
    <w:rsid w:val="001821E0"/>
    <w:rsid w:val="00182D59"/>
    <w:rsid w:val="00183EE7"/>
    <w:rsid w:val="001848AD"/>
    <w:rsid w:val="00184E3D"/>
    <w:rsid w:val="00185C5B"/>
    <w:rsid w:val="00186F58"/>
    <w:rsid w:val="00187248"/>
    <w:rsid w:val="00187434"/>
    <w:rsid w:val="001875FA"/>
    <w:rsid w:val="00187F20"/>
    <w:rsid w:val="00191724"/>
    <w:rsid w:val="00191CA8"/>
    <w:rsid w:val="00194614"/>
    <w:rsid w:val="00194851"/>
    <w:rsid w:val="00195BDB"/>
    <w:rsid w:val="001A02BE"/>
    <w:rsid w:val="001A0875"/>
    <w:rsid w:val="001A1311"/>
    <w:rsid w:val="001A3529"/>
    <w:rsid w:val="001A3CE9"/>
    <w:rsid w:val="001B0F15"/>
    <w:rsid w:val="001B18A6"/>
    <w:rsid w:val="001B1B4B"/>
    <w:rsid w:val="001B5DC1"/>
    <w:rsid w:val="001B66FA"/>
    <w:rsid w:val="001B6C35"/>
    <w:rsid w:val="001C065B"/>
    <w:rsid w:val="001C2041"/>
    <w:rsid w:val="001C2D66"/>
    <w:rsid w:val="001C2FD4"/>
    <w:rsid w:val="001C4342"/>
    <w:rsid w:val="001C47D0"/>
    <w:rsid w:val="001C51BC"/>
    <w:rsid w:val="001C6B39"/>
    <w:rsid w:val="001C7096"/>
    <w:rsid w:val="001D2B8A"/>
    <w:rsid w:val="001D3158"/>
    <w:rsid w:val="001D4F23"/>
    <w:rsid w:val="001D6D62"/>
    <w:rsid w:val="001D71BC"/>
    <w:rsid w:val="001E4F3E"/>
    <w:rsid w:val="001E5748"/>
    <w:rsid w:val="001F4840"/>
    <w:rsid w:val="00204BA8"/>
    <w:rsid w:val="00205169"/>
    <w:rsid w:val="00207413"/>
    <w:rsid w:val="00210014"/>
    <w:rsid w:val="002120D0"/>
    <w:rsid w:val="002151A3"/>
    <w:rsid w:val="00216AB8"/>
    <w:rsid w:val="002202F8"/>
    <w:rsid w:val="0022099C"/>
    <w:rsid w:val="0022193A"/>
    <w:rsid w:val="002236EB"/>
    <w:rsid w:val="00223AA7"/>
    <w:rsid w:val="00226724"/>
    <w:rsid w:val="00232DA5"/>
    <w:rsid w:val="00232F9D"/>
    <w:rsid w:val="00233573"/>
    <w:rsid w:val="00234D82"/>
    <w:rsid w:val="00235EC4"/>
    <w:rsid w:val="00237134"/>
    <w:rsid w:val="002453F2"/>
    <w:rsid w:val="00251927"/>
    <w:rsid w:val="002527AC"/>
    <w:rsid w:val="00255221"/>
    <w:rsid w:val="0025714F"/>
    <w:rsid w:val="00260BAB"/>
    <w:rsid w:val="002611AE"/>
    <w:rsid w:val="0026136C"/>
    <w:rsid w:val="0026262C"/>
    <w:rsid w:val="00263D23"/>
    <w:rsid w:val="002647F6"/>
    <w:rsid w:val="00264FE9"/>
    <w:rsid w:val="0027200C"/>
    <w:rsid w:val="0027412F"/>
    <w:rsid w:val="00276A8B"/>
    <w:rsid w:val="00280808"/>
    <w:rsid w:val="0028226F"/>
    <w:rsid w:val="00282B80"/>
    <w:rsid w:val="0028324D"/>
    <w:rsid w:val="0028680D"/>
    <w:rsid w:val="0029041D"/>
    <w:rsid w:val="00293781"/>
    <w:rsid w:val="00295629"/>
    <w:rsid w:val="00295AF8"/>
    <w:rsid w:val="002A0F10"/>
    <w:rsid w:val="002A177D"/>
    <w:rsid w:val="002A7CB3"/>
    <w:rsid w:val="002B0A48"/>
    <w:rsid w:val="002B5940"/>
    <w:rsid w:val="002C3A79"/>
    <w:rsid w:val="002C5058"/>
    <w:rsid w:val="002C554D"/>
    <w:rsid w:val="002C6F04"/>
    <w:rsid w:val="002C7EE1"/>
    <w:rsid w:val="002D121F"/>
    <w:rsid w:val="002D5E7D"/>
    <w:rsid w:val="002E04AE"/>
    <w:rsid w:val="002E095B"/>
    <w:rsid w:val="002E264A"/>
    <w:rsid w:val="002E5173"/>
    <w:rsid w:val="002E5D52"/>
    <w:rsid w:val="002E5F2B"/>
    <w:rsid w:val="002E6694"/>
    <w:rsid w:val="002E743C"/>
    <w:rsid w:val="002F0789"/>
    <w:rsid w:val="002F1361"/>
    <w:rsid w:val="002F305F"/>
    <w:rsid w:val="002F319B"/>
    <w:rsid w:val="00300EC5"/>
    <w:rsid w:val="00303654"/>
    <w:rsid w:val="00305634"/>
    <w:rsid w:val="0030620C"/>
    <w:rsid w:val="003076DB"/>
    <w:rsid w:val="00312B7E"/>
    <w:rsid w:val="00316A39"/>
    <w:rsid w:val="00317C80"/>
    <w:rsid w:val="00317CFF"/>
    <w:rsid w:val="003206E0"/>
    <w:rsid w:val="00324246"/>
    <w:rsid w:val="003267C6"/>
    <w:rsid w:val="003311D3"/>
    <w:rsid w:val="00337F3B"/>
    <w:rsid w:val="00340BD7"/>
    <w:rsid w:val="00343DE4"/>
    <w:rsid w:val="003463CF"/>
    <w:rsid w:val="00346F84"/>
    <w:rsid w:val="00347057"/>
    <w:rsid w:val="00347B12"/>
    <w:rsid w:val="00347DC5"/>
    <w:rsid w:val="00350954"/>
    <w:rsid w:val="00350B5A"/>
    <w:rsid w:val="003561D9"/>
    <w:rsid w:val="003615E3"/>
    <w:rsid w:val="00362827"/>
    <w:rsid w:val="00367420"/>
    <w:rsid w:val="0037165E"/>
    <w:rsid w:val="0037243E"/>
    <w:rsid w:val="003738DA"/>
    <w:rsid w:val="003809DF"/>
    <w:rsid w:val="00384275"/>
    <w:rsid w:val="003850D1"/>
    <w:rsid w:val="003858FA"/>
    <w:rsid w:val="00385BFC"/>
    <w:rsid w:val="00386D25"/>
    <w:rsid w:val="00386F5C"/>
    <w:rsid w:val="003878A3"/>
    <w:rsid w:val="00387DA2"/>
    <w:rsid w:val="00392655"/>
    <w:rsid w:val="00392DB4"/>
    <w:rsid w:val="00393441"/>
    <w:rsid w:val="003A06F6"/>
    <w:rsid w:val="003A2EAC"/>
    <w:rsid w:val="003B122A"/>
    <w:rsid w:val="003B299B"/>
    <w:rsid w:val="003B5847"/>
    <w:rsid w:val="003B7C1A"/>
    <w:rsid w:val="003C0F1F"/>
    <w:rsid w:val="003C7D6C"/>
    <w:rsid w:val="003D2D9F"/>
    <w:rsid w:val="003D4219"/>
    <w:rsid w:val="003D47D4"/>
    <w:rsid w:val="003E1DEB"/>
    <w:rsid w:val="003E4435"/>
    <w:rsid w:val="003F118E"/>
    <w:rsid w:val="003F4B29"/>
    <w:rsid w:val="00400B7F"/>
    <w:rsid w:val="00402A57"/>
    <w:rsid w:val="00407B28"/>
    <w:rsid w:val="00407DEE"/>
    <w:rsid w:val="00407E05"/>
    <w:rsid w:val="004102CC"/>
    <w:rsid w:val="00411E4D"/>
    <w:rsid w:val="00411F28"/>
    <w:rsid w:val="004127C9"/>
    <w:rsid w:val="00412F99"/>
    <w:rsid w:val="004140BD"/>
    <w:rsid w:val="0041458D"/>
    <w:rsid w:val="004146AD"/>
    <w:rsid w:val="004157F1"/>
    <w:rsid w:val="004168E4"/>
    <w:rsid w:val="00416E6E"/>
    <w:rsid w:val="00422DC4"/>
    <w:rsid w:val="0043287E"/>
    <w:rsid w:val="004341B0"/>
    <w:rsid w:val="0043534C"/>
    <w:rsid w:val="00437A66"/>
    <w:rsid w:val="00437B31"/>
    <w:rsid w:val="0044195A"/>
    <w:rsid w:val="004419CF"/>
    <w:rsid w:val="00442407"/>
    <w:rsid w:val="00444650"/>
    <w:rsid w:val="00444FEF"/>
    <w:rsid w:val="004460EF"/>
    <w:rsid w:val="004470B9"/>
    <w:rsid w:val="00447155"/>
    <w:rsid w:val="004505A2"/>
    <w:rsid w:val="00450FE7"/>
    <w:rsid w:val="00453500"/>
    <w:rsid w:val="0045514B"/>
    <w:rsid w:val="004558F9"/>
    <w:rsid w:val="00455E17"/>
    <w:rsid w:val="004562B5"/>
    <w:rsid w:val="00457E27"/>
    <w:rsid w:val="00463237"/>
    <w:rsid w:val="00463956"/>
    <w:rsid w:val="00464F3C"/>
    <w:rsid w:val="0046681B"/>
    <w:rsid w:val="0047722C"/>
    <w:rsid w:val="00477B3A"/>
    <w:rsid w:val="00481650"/>
    <w:rsid w:val="00482108"/>
    <w:rsid w:val="00483EE3"/>
    <w:rsid w:val="00484E5E"/>
    <w:rsid w:val="004857AC"/>
    <w:rsid w:val="004857F8"/>
    <w:rsid w:val="0048725F"/>
    <w:rsid w:val="00491192"/>
    <w:rsid w:val="0049349A"/>
    <w:rsid w:val="00495110"/>
    <w:rsid w:val="00497F43"/>
    <w:rsid w:val="004A039F"/>
    <w:rsid w:val="004A74F0"/>
    <w:rsid w:val="004B1D83"/>
    <w:rsid w:val="004B27A6"/>
    <w:rsid w:val="004B3BCF"/>
    <w:rsid w:val="004B4D2F"/>
    <w:rsid w:val="004B4D83"/>
    <w:rsid w:val="004B5CE9"/>
    <w:rsid w:val="004B711D"/>
    <w:rsid w:val="004C0CE3"/>
    <w:rsid w:val="004C0DC2"/>
    <w:rsid w:val="004C0E7A"/>
    <w:rsid w:val="004C2C5D"/>
    <w:rsid w:val="004C5924"/>
    <w:rsid w:val="004D0510"/>
    <w:rsid w:val="004D1B41"/>
    <w:rsid w:val="004D2C2D"/>
    <w:rsid w:val="004D5191"/>
    <w:rsid w:val="004D571F"/>
    <w:rsid w:val="004D7946"/>
    <w:rsid w:val="004E300F"/>
    <w:rsid w:val="004E508A"/>
    <w:rsid w:val="004F300A"/>
    <w:rsid w:val="005010F0"/>
    <w:rsid w:val="00501259"/>
    <w:rsid w:val="0050607F"/>
    <w:rsid w:val="00510B26"/>
    <w:rsid w:val="00511C3E"/>
    <w:rsid w:val="00511FEF"/>
    <w:rsid w:val="00517C9F"/>
    <w:rsid w:val="00524A22"/>
    <w:rsid w:val="00530074"/>
    <w:rsid w:val="00530FD4"/>
    <w:rsid w:val="005314CB"/>
    <w:rsid w:val="00532187"/>
    <w:rsid w:val="005322CD"/>
    <w:rsid w:val="00536AEF"/>
    <w:rsid w:val="00536DF5"/>
    <w:rsid w:val="00540286"/>
    <w:rsid w:val="00542420"/>
    <w:rsid w:val="00542D85"/>
    <w:rsid w:val="00543499"/>
    <w:rsid w:val="0054541A"/>
    <w:rsid w:val="00545717"/>
    <w:rsid w:val="005511B2"/>
    <w:rsid w:val="00552A78"/>
    <w:rsid w:val="00554581"/>
    <w:rsid w:val="00555A04"/>
    <w:rsid w:val="00562E07"/>
    <w:rsid w:val="00563AD5"/>
    <w:rsid w:val="00564C03"/>
    <w:rsid w:val="00565FA8"/>
    <w:rsid w:val="00566DB1"/>
    <w:rsid w:val="00567BC2"/>
    <w:rsid w:val="0057194D"/>
    <w:rsid w:val="005731E4"/>
    <w:rsid w:val="0057594A"/>
    <w:rsid w:val="00576C30"/>
    <w:rsid w:val="00580BCA"/>
    <w:rsid w:val="005817A2"/>
    <w:rsid w:val="00587FD5"/>
    <w:rsid w:val="00591D9D"/>
    <w:rsid w:val="005A097E"/>
    <w:rsid w:val="005A1DD9"/>
    <w:rsid w:val="005A280B"/>
    <w:rsid w:val="005A514C"/>
    <w:rsid w:val="005A60EC"/>
    <w:rsid w:val="005A7A20"/>
    <w:rsid w:val="005B1FC6"/>
    <w:rsid w:val="005B20D4"/>
    <w:rsid w:val="005B4452"/>
    <w:rsid w:val="005B51FF"/>
    <w:rsid w:val="005B5ED4"/>
    <w:rsid w:val="005B6763"/>
    <w:rsid w:val="005C048E"/>
    <w:rsid w:val="005C0EC9"/>
    <w:rsid w:val="005C3446"/>
    <w:rsid w:val="005C38B2"/>
    <w:rsid w:val="005C3E77"/>
    <w:rsid w:val="005D1365"/>
    <w:rsid w:val="005E135E"/>
    <w:rsid w:val="005E3C1E"/>
    <w:rsid w:val="005E59C8"/>
    <w:rsid w:val="005E618E"/>
    <w:rsid w:val="005E6A5F"/>
    <w:rsid w:val="005E7B25"/>
    <w:rsid w:val="005F1018"/>
    <w:rsid w:val="005F23CC"/>
    <w:rsid w:val="005F53DF"/>
    <w:rsid w:val="005F5476"/>
    <w:rsid w:val="006002DB"/>
    <w:rsid w:val="00600866"/>
    <w:rsid w:val="0060132A"/>
    <w:rsid w:val="00603448"/>
    <w:rsid w:val="006058D9"/>
    <w:rsid w:val="00611A6E"/>
    <w:rsid w:val="00613BEB"/>
    <w:rsid w:val="00613D42"/>
    <w:rsid w:val="006142AC"/>
    <w:rsid w:val="00614ECC"/>
    <w:rsid w:val="00614F6C"/>
    <w:rsid w:val="00614FAD"/>
    <w:rsid w:val="00622679"/>
    <w:rsid w:val="00624143"/>
    <w:rsid w:val="00626C63"/>
    <w:rsid w:val="00626FE1"/>
    <w:rsid w:val="0063131D"/>
    <w:rsid w:val="0063530F"/>
    <w:rsid w:val="0063598F"/>
    <w:rsid w:val="00635AFC"/>
    <w:rsid w:val="006365CD"/>
    <w:rsid w:val="0064099E"/>
    <w:rsid w:val="006414AA"/>
    <w:rsid w:val="006430C7"/>
    <w:rsid w:val="006523BB"/>
    <w:rsid w:val="0065277C"/>
    <w:rsid w:val="0065437E"/>
    <w:rsid w:val="006554A8"/>
    <w:rsid w:val="00660769"/>
    <w:rsid w:val="00661741"/>
    <w:rsid w:val="0066270C"/>
    <w:rsid w:val="00662F85"/>
    <w:rsid w:val="0066341A"/>
    <w:rsid w:val="00666C29"/>
    <w:rsid w:val="00670710"/>
    <w:rsid w:val="0067175A"/>
    <w:rsid w:val="006725A4"/>
    <w:rsid w:val="00672DA8"/>
    <w:rsid w:val="00672FDF"/>
    <w:rsid w:val="00674DB4"/>
    <w:rsid w:val="006758A8"/>
    <w:rsid w:val="006772C2"/>
    <w:rsid w:val="00680462"/>
    <w:rsid w:val="006825D1"/>
    <w:rsid w:val="006842A5"/>
    <w:rsid w:val="006852F0"/>
    <w:rsid w:val="006859B9"/>
    <w:rsid w:val="006861D5"/>
    <w:rsid w:val="00686E5B"/>
    <w:rsid w:val="00686EC0"/>
    <w:rsid w:val="006908BC"/>
    <w:rsid w:val="00690D79"/>
    <w:rsid w:val="0069385C"/>
    <w:rsid w:val="006944EF"/>
    <w:rsid w:val="00695058"/>
    <w:rsid w:val="00697C2E"/>
    <w:rsid w:val="00697CD4"/>
    <w:rsid w:val="006A0139"/>
    <w:rsid w:val="006A0928"/>
    <w:rsid w:val="006A1713"/>
    <w:rsid w:val="006A1DAE"/>
    <w:rsid w:val="006A282C"/>
    <w:rsid w:val="006A29C9"/>
    <w:rsid w:val="006A3029"/>
    <w:rsid w:val="006A4060"/>
    <w:rsid w:val="006A55BE"/>
    <w:rsid w:val="006A6866"/>
    <w:rsid w:val="006B3239"/>
    <w:rsid w:val="006B3C56"/>
    <w:rsid w:val="006B450E"/>
    <w:rsid w:val="006B6588"/>
    <w:rsid w:val="006B6A93"/>
    <w:rsid w:val="006B6ED8"/>
    <w:rsid w:val="006C5B41"/>
    <w:rsid w:val="006C7486"/>
    <w:rsid w:val="006D3943"/>
    <w:rsid w:val="006E0272"/>
    <w:rsid w:val="006E1216"/>
    <w:rsid w:val="006E3150"/>
    <w:rsid w:val="006F0D54"/>
    <w:rsid w:val="006F0F74"/>
    <w:rsid w:val="006F1C0F"/>
    <w:rsid w:val="006F40CE"/>
    <w:rsid w:val="006F4A39"/>
    <w:rsid w:val="006F515C"/>
    <w:rsid w:val="006F5521"/>
    <w:rsid w:val="006F6A2B"/>
    <w:rsid w:val="007007F1"/>
    <w:rsid w:val="00702F3D"/>
    <w:rsid w:val="0070364C"/>
    <w:rsid w:val="00712BC4"/>
    <w:rsid w:val="00712E8E"/>
    <w:rsid w:val="007138C4"/>
    <w:rsid w:val="007230D5"/>
    <w:rsid w:val="00724D77"/>
    <w:rsid w:val="0073124C"/>
    <w:rsid w:val="00732012"/>
    <w:rsid w:val="00734126"/>
    <w:rsid w:val="0073799A"/>
    <w:rsid w:val="00742204"/>
    <w:rsid w:val="00752A61"/>
    <w:rsid w:val="0075372F"/>
    <w:rsid w:val="00753D30"/>
    <w:rsid w:val="00756C2F"/>
    <w:rsid w:val="007635A0"/>
    <w:rsid w:val="00770EB2"/>
    <w:rsid w:val="00773E9C"/>
    <w:rsid w:val="007763AF"/>
    <w:rsid w:val="00780F5E"/>
    <w:rsid w:val="00782547"/>
    <w:rsid w:val="00782A1D"/>
    <w:rsid w:val="007860F5"/>
    <w:rsid w:val="007862AF"/>
    <w:rsid w:val="0079074B"/>
    <w:rsid w:val="00792257"/>
    <w:rsid w:val="00792E10"/>
    <w:rsid w:val="00793841"/>
    <w:rsid w:val="00794C24"/>
    <w:rsid w:val="00795DF2"/>
    <w:rsid w:val="00796532"/>
    <w:rsid w:val="00796576"/>
    <w:rsid w:val="0079696E"/>
    <w:rsid w:val="00796BF0"/>
    <w:rsid w:val="00797BD5"/>
    <w:rsid w:val="007A19B7"/>
    <w:rsid w:val="007A398C"/>
    <w:rsid w:val="007A502F"/>
    <w:rsid w:val="007A682B"/>
    <w:rsid w:val="007A70DE"/>
    <w:rsid w:val="007A7969"/>
    <w:rsid w:val="007B2871"/>
    <w:rsid w:val="007B54A5"/>
    <w:rsid w:val="007B5FB4"/>
    <w:rsid w:val="007B70BE"/>
    <w:rsid w:val="007C155B"/>
    <w:rsid w:val="007C2B9C"/>
    <w:rsid w:val="007C3BA8"/>
    <w:rsid w:val="007C3DE3"/>
    <w:rsid w:val="007C6067"/>
    <w:rsid w:val="007D3DD5"/>
    <w:rsid w:val="007D5135"/>
    <w:rsid w:val="007D6573"/>
    <w:rsid w:val="007E0858"/>
    <w:rsid w:val="007E117C"/>
    <w:rsid w:val="007E5745"/>
    <w:rsid w:val="007E64A3"/>
    <w:rsid w:val="007F0012"/>
    <w:rsid w:val="007F58D9"/>
    <w:rsid w:val="007F7C94"/>
    <w:rsid w:val="007F7E55"/>
    <w:rsid w:val="00802FEB"/>
    <w:rsid w:val="00804D86"/>
    <w:rsid w:val="0081053B"/>
    <w:rsid w:val="008106E2"/>
    <w:rsid w:val="00811645"/>
    <w:rsid w:val="00812E87"/>
    <w:rsid w:val="00815DCC"/>
    <w:rsid w:val="00817C6D"/>
    <w:rsid w:val="00823537"/>
    <w:rsid w:val="00824104"/>
    <w:rsid w:val="00825FFD"/>
    <w:rsid w:val="008270AD"/>
    <w:rsid w:val="00830F10"/>
    <w:rsid w:val="00831242"/>
    <w:rsid w:val="0083128E"/>
    <w:rsid w:val="00833AB7"/>
    <w:rsid w:val="00834DD7"/>
    <w:rsid w:val="00841B01"/>
    <w:rsid w:val="0084275D"/>
    <w:rsid w:val="00844038"/>
    <w:rsid w:val="00845E18"/>
    <w:rsid w:val="0084600E"/>
    <w:rsid w:val="00847417"/>
    <w:rsid w:val="00847EC5"/>
    <w:rsid w:val="00854393"/>
    <w:rsid w:val="008568A0"/>
    <w:rsid w:val="008579CA"/>
    <w:rsid w:val="0086000C"/>
    <w:rsid w:val="008602CA"/>
    <w:rsid w:val="008614C5"/>
    <w:rsid w:val="008630DB"/>
    <w:rsid w:val="00863F7D"/>
    <w:rsid w:val="00864741"/>
    <w:rsid w:val="008659AC"/>
    <w:rsid w:val="00865BCB"/>
    <w:rsid w:val="00867203"/>
    <w:rsid w:val="00870341"/>
    <w:rsid w:val="00871BA1"/>
    <w:rsid w:val="00872B37"/>
    <w:rsid w:val="0087352C"/>
    <w:rsid w:val="00874BB5"/>
    <w:rsid w:val="008758AE"/>
    <w:rsid w:val="00883BA3"/>
    <w:rsid w:val="00885A4D"/>
    <w:rsid w:val="00886102"/>
    <w:rsid w:val="00886454"/>
    <w:rsid w:val="0089187A"/>
    <w:rsid w:val="0089650E"/>
    <w:rsid w:val="008A02B6"/>
    <w:rsid w:val="008A2263"/>
    <w:rsid w:val="008A461A"/>
    <w:rsid w:val="008A52A2"/>
    <w:rsid w:val="008A7770"/>
    <w:rsid w:val="008B0690"/>
    <w:rsid w:val="008B2D50"/>
    <w:rsid w:val="008B34D9"/>
    <w:rsid w:val="008B44A9"/>
    <w:rsid w:val="008B5092"/>
    <w:rsid w:val="008B56FD"/>
    <w:rsid w:val="008B7870"/>
    <w:rsid w:val="008B7CDE"/>
    <w:rsid w:val="008C525F"/>
    <w:rsid w:val="008C5D8D"/>
    <w:rsid w:val="008C7952"/>
    <w:rsid w:val="008D28B7"/>
    <w:rsid w:val="008D5083"/>
    <w:rsid w:val="008D572F"/>
    <w:rsid w:val="008E0E67"/>
    <w:rsid w:val="008E473E"/>
    <w:rsid w:val="008E5D40"/>
    <w:rsid w:val="008E64A2"/>
    <w:rsid w:val="008F3544"/>
    <w:rsid w:val="008F7A77"/>
    <w:rsid w:val="00901807"/>
    <w:rsid w:val="00901F59"/>
    <w:rsid w:val="00903FF2"/>
    <w:rsid w:val="00905AA4"/>
    <w:rsid w:val="00911EDD"/>
    <w:rsid w:val="00916835"/>
    <w:rsid w:val="00924855"/>
    <w:rsid w:val="009252A1"/>
    <w:rsid w:val="00932976"/>
    <w:rsid w:val="0093317F"/>
    <w:rsid w:val="00934425"/>
    <w:rsid w:val="00934A22"/>
    <w:rsid w:val="009358A6"/>
    <w:rsid w:val="009359D2"/>
    <w:rsid w:val="009365E3"/>
    <w:rsid w:val="00940426"/>
    <w:rsid w:val="00940D89"/>
    <w:rsid w:val="00941FAD"/>
    <w:rsid w:val="00944566"/>
    <w:rsid w:val="009460AC"/>
    <w:rsid w:val="009466C7"/>
    <w:rsid w:val="00951116"/>
    <w:rsid w:val="00953751"/>
    <w:rsid w:val="00957162"/>
    <w:rsid w:val="0095743F"/>
    <w:rsid w:val="00960A78"/>
    <w:rsid w:val="0096136F"/>
    <w:rsid w:val="00961449"/>
    <w:rsid w:val="00962320"/>
    <w:rsid w:val="009634A4"/>
    <w:rsid w:val="00964264"/>
    <w:rsid w:val="00964BBC"/>
    <w:rsid w:val="00964E3F"/>
    <w:rsid w:val="00964E7D"/>
    <w:rsid w:val="00971A06"/>
    <w:rsid w:val="00972F44"/>
    <w:rsid w:val="00974F98"/>
    <w:rsid w:val="00981D65"/>
    <w:rsid w:val="0098473D"/>
    <w:rsid w:val="00986CB4"/>
    <w:rsid w:val="0099055E"/>
    <w:rsid w:val="00990D5C"/>
    <w:rsid w:val="00991A69"/>
    <w:rsid w:val="00993894"/>
    <w:rsid w:val="00994158"/>
    <w:rsid w:val="00994CA5"/>
    <w:rsid w:val="00996CB3"/>
    <w:rsid w:val="0099716A"/>
    <w:rsid w:val="009A02A9"/>
    <w:rsid w:val="009A3775"/>
    <w:rsid w:val="009A5838"/>
    <w:rsid w:val="009B091B"/>
    <w:rsid w:val="009B0D97"/>
    <w:rsid w:val="009B24CB"/>
    <w:rsid w:val="009B262E"/>
    <w:rsid w:val="009B2E55"/>
    <w:rsid w:val="009B5FDE"/>
    <w:rsid w:val="009C0955"/>
    <w:rsid w:val="009C1DE9"/>
    <w:rsid w:val="009C2D34"/>
    <w:rsid w:val="009C30B3"/>
    <w:rsid w:val="009C322C"/>
    <w:rsid w:val="009C3546"/>
    <w:rsid w:val="009C3F04"/>
    <w:rsid w:val="009C4DC5"/>
    <w:rsid w:val="009C597B"/>
    <w:rsid w:val="009C71DB"/>
    <w:rsid w:val="009D1E87"/>
    <w:rsid w:val="009D2B60"/>
    <w:rsid w:val="009D2DD2"/>
    <w:rsid w:val="009D2EE5"/>
    <w:rsid w:val="009D4665"/>
    <w:rsid w:val="009E00E7"/>
    <w:rsid w:val="009E0170"/>
    <w:rsid w:val="009E2E17"/>
    <w:rsid w:val="009E3785"/>
    <w:rsid w:val="009E78B4"/>
    <w:rsid w:val="009F1E82"/>
    <w:rsid w:val="009F3D06"/>
    <w:rsid w:val="009F43B7"/>
    <w:rsid w:val="009F5510"/>
    <w:rsid w:val="009F6709"/>
    <w:rsid w:val="009F6E56"/>
    <w:rsid w:val="00A01FE0"/>
    <w:rsid w:val="00A01FF2"/>
    <w:rsid w:val="00A02017"/>
    <w:rsid w:val="00A03831"/>
    <w:rsid w:val="00A041C5"/>
    <w:rsid w:val="00A0439D"/>
    <w:rsid w:val="00A044E4"/>
    <w:rsid w:val="00A04782"/>
    <w:rsid w:val="00A04F4F"/>
    <w:rsid w:val="00A10106"/>
    <w:rsid w:val="00A1048D"/>
    <w:rsid w:val="00A17872"/>
    <w:rsid w:val="00A206D9"/>
    <w:rsid w:val="00A20A54"/>
    <w:rsid w:val="00A2336C"/>
    <w:rsid w:val="00A2376B"/>
    <w:rsid w:val="00A2483E"/>
    <w:rsid w:val="00A26749"/>
    <w:rsid w:val="00A27DF9"/>
    <w:rsid w:val="00A30705"/>
    <w:rsid w:val="00A3103E"/>
    <w:rsid w:val="00A35630"/>
    <w:rsid w:val="00A41036"/>
    <w:rsid w:val="00A417F1"/>
    <w:rsid w:val="00A41EEF"/>
    <w:rsid w:val="00A47934"/>
    <w:rsid w:val="00A50FAD"/>
    <w:rsid w:val="00A5137B"/>
    <w:rsid w:val="00A55273"/>
    <w:rsid w:val="00A552B2"/>
    <w:rsid w:val="00A60307"/>
    <w:rsid w:val="00A603BB"/>
    <w:rsid w:val="00A64F0D"/>
    <w:rsid w:val="00A66EF9"/>
    <w:rsid w:val="00A73CF8"/>
    <w:rsid w:val="00A7428A"/>
    <w:rsid w:val="00A80D03"/>
    <w:rsid w:val="00A8206F"/>
    <w:rsid w:val="00A82A21"/>
    <w:rsid w:val="00A82D73"/>
    <w:rsid w:val="00A8456A"/>
    <w:rsid w:val="00A8460D"/>
    <w:rsid w:val="00A85158"/>
    <w:rsid w:val="00A86404"/>
    <w:rsid w:val="00A87B94"/>
    <w:rsid w:val="00A93566"/>
    <w:rsid w:val="00A93865"/>
    <w:rsid w:val="00A9416E"/>
    <w:rsid w:val="00A97ADE"/>
    <w:rsid w:val="00AA1A0A"/>
    <w:rsid w:val="00AA3D25"/>
    <w:rsid w:val="00AA3E87"/>
    <w:rsid w:val="00AA4EBA"/>
    <w:rsid w:val="00AA7781"/>
    <w:rsid w:val="00AB2634"/>
    <w:rsid w:val="00AB3FCE"/>
    <w:rsid w:val="00AB497D"/>
    <w:rsid w:val="00AB5B74"/>
    <w:rsid w:val="00AB71D2"/>
    <w:rsid w:val="00AB7396"/>
    <w:rsid w:val="00AB7D7B"/>
    <w:rsid w:val="00AC2CB7"/>
    <w:rsid w:val="00AC2FA3"/>
    <w:rsid w:val="00AC39F6"/>
    <w:rsid w:val="00AC3D10"/>
    <w:rsid w:val="00AC7629"/>
    <w:rsid w:val="00AC7ED2"/>
    <w:rsid w:val="00AD35D6"/>
    <w:rsid w:val="00AD57F4"/>
    <w:rsid w:val="00AD5881"/>
    <w:rsid w:val="00AD714B"/>
    <w:rsid w:val="00AE19D0"/>
    <w:rsid w:val="00AE29B4"/>
    <w:rsid w:val="00AE575C"/>
    <w:rsid w:val="00AF13C6"/>
    <w:rsid w:val="00AF2FAC"/>
    <w:rsid w:val="00AF6024"/>
    <w:rsid w:val="00AF6207"/>
    <w:rsid w:val="00AF6C24"/>
    <w:rsid w:val="00B0069A"/>
    <w:rsid w:val="00B00C30"/>
    <w:rsid w:val="00B0348B"/>
    <w:rsid w:val="00B051F0"/>
    <w:rsid w:val="00B061B8"/>
    <w:rsid w:val="00B06701"/>
    <w:rsid w:val="00B0690C"/>
    <w:rsid w:val="00B10EB6"/>
    <w:rsid w:val="00B10FA2"/>
    <w:rsid w:val="00B1187B"/>
    <w:rsid w:val="00B13C0B"/>
    <w:rsid w:val="00B14AF6"/>
    <w:rsid w:val="00B1636C"/>
    <w:rsid w:val="00B20FBD"/>
    <w:rsid w:val="00B21413"/>
    <w:rsid w:val="00B21B0B"/>
    <w:rsid w:val="00B2321A"/>
    <w:rsid w:val="00B25F65"/>
    <w:rsid w:val="00B26E77"/>
    <w:rsid w:val="00B27A8D"/>
    <w:rsid w:val="00B30AFF"/>
    <w:rsid w:val="00B32DCC"/>
    <w:rsid w:val="00B33684"/>
    <w:rsid w:val="00B35FEB"/>
    <w:rsid w:val="00B36015"/>
    <w:rsid w:val="00B3661B"/>
    <w:rsid w:val="00B375CE"/>
    <w:rsid w:val="00B405BD"/>
    <w:rsid w:val="00B415C9"/>
    <w:rsid w:val="00B4277D"/>
    <w:rsid w:val="00B4508D"/>
    <w:rsid w:val="00B52A0A"/>
    <w:rsid w:val="00B53BE8"/>
    <w:rsid w:val="00B55777"/>
    <w:rsid w:val="00B55CCA"/>
    <w:rsid w:val="00B56EE0"/>
    <w:rsid w:val="00B622F2"/>
    <w:rsid w:val="00B6248C"/>
    <w:rsid w:val="00B62E03"/>
    <w:rsid w:val="00B632AE"/>
    <w:rsid w:val="00B63B3D"/>
    <w:rsid w:val="00B63BA5"/>
    <w:rsid w:val="00B64D46"/>
    <w:rsid w:val="00B65D4D"/>
    <w:rsid w:val="00B71114"/>
    <w:rsid w:val="00B717DE"/>
    <w:rsid w:val="00B71F58"/>
    <w:rsid w:val="00B72122"/>
    <w:rsid w:val="00B75C82"/>
    <w:rsid w:val="00B770F9"/>
    <w:rsid w:val="00B8154B"/>
    <w:rsid w:val="00B81EA2"/>
    <w:rsid w:val="00B823CF"/>
    <w:rsid w:val="00B82E74"/>
    <w:rsid w:val="00B840A4"/>
    <w:rsid w:val="00B85E99"/>
    <w:rsid w:val="00B865C0"/>
    <w:rsid w:val="00B87D44"/>
    <w:rsid w:val="00B90BB8"/>
    <w:rsid w:val="00B922EC"/>
    <w:rsid w:val="00B95F67"/>
    <w:rsid w:val="00B976A9"/>
    <w:rsid w:val="00BA0314"/>
    <w:rsid w:val="00BA05B1"/>
    <w:rsid w:val="00BA0E12"/>
    <w:rsid w:val="00BA1829"/>
    <w:rsid w:val="00BA1C05"/>
    <w:rsid w:val="00BA2414"/>
    <w:rsid w:val="00BA5306"/>
    <w:rsid w:val="00BA5FAF"/>
    <w:rsid w:val="00BB07C7"/>
    <w:rsid w:val="00BB1FCA"/>
    <w:rsid w:val="00BB440B"/>
    <w:rsid w:val="00BC1F4A"/>
    <w:rsid w:val="00BC32FD"/>
    <w:rsid w:val="00BC49AA"/>
    <w:rsid w:val="00BD303C"/>
    <w:rsid w:val="00BD502C"/>
    <w:rsid w:val="00BE13F3"/>
    <w:rsid w:val="00BE2075"/>
    <w:rsid w:val="00BE4DAB"/>
    <w:rsid w:val="00BE7676"/>
    <w:rsid w:val="00BF01F5"/>
    <w:rsid w:val="00BF51E5"/>
    <w:rsid w:val="00BF6B24"/>
    <w:rsid w:val="00BF6E12"/>
    <w:rsid w:val="00BF78AE"/>
    <w:rsid w:val="00C005F4"/>
    <w:rsid w:val="00C00699"/>
    <w:rsid w:val="00C02CDA"/>
    <w:rsid w:val="00C030CD"/>
    <w:rsid w:val="00C044D7"/>
    <w:rsid w:val="00C04B3B"/>
    <w:rsid w:val="00C04F89"/>
    <w:rsid w:val="00C04FEB"/>
    <w:rsid w:val="00C057C5"/>
    <w:rsid w:val="00C05C71"/>
    <w:rsid w:val="00C0783B"/>
    <w:rsid w:val="00C079F8"/>
    <w:rsid w:val="00C07C49"/>
    <w:rsid w:val="00C103C2"/>
    <w:rsid w:val="00C16273"/>
    <w:rsid w:val="00C20C40"/>
    <w:rsid w:val="00C25571"/>
    <w:rsid w:val="00C313E1"/>
    <w:rsid w:val="00C318A4"/>
    <w:rsid w:val="00C343DC"/>
    <w:rsid w:val="00C346B3"/>
    <w:rsid w:val="00C41632"/>
    <w:rsid w:val="00C42433"/>
    <w:rsid w:val="00C43E53"/>
    <w:rsid w:val="00C44FBA"/>
    <w:rsid w:val="00C46293"/>
    <w:rsid w:val="00C4785F"/>
    <w:rsid w:val="00C5489D"/>
    <w:rsid w:val="00C54D81"/>
    <w:rsid w:val="00C5660B"/>
    <w:rsid w:val="00C61413"/>
    <w:rsid w:val="00C6497D"/>
    <w:rsid w:val="00C64A2E"/>
    <w:rsid w:val="00C7214B"/>
    <w:rsid w:val="00C7584F"/>
    <w:rsid w:val="00C75CF1"/>
    <w:rsid w:val="00C7637F"/>
    <w:rsid w:val="00C76F08"/>
    <w:rsid w:val="00C7766F"/>
    <w:rsid w:val="00C77C98"/>
    <w:rsid w:val="00C806D9"/>
    <w:rsid w:val="00C811CD"/>
    <w:rsid w:val="00C83639"/>
    <w:rsid w:val="00C83836"/>
    <w:rsid w:val="00C8435E"/>
    <w:rsid w:val="00C8479A"/>
    <w:rsid w:val="00C86404"/>
    <w:rsid w:val="00C86C6A"/>
    <w:rsid w:val="00C877B2"/>
    <w:rsid w:val="00C933CD"/>
    <w:rsid w:val="00C961E6"/>
    <w:rsid w:val="00C96BDB"/>
    <w:rsid w:val="00C96C90"/>
    <w:rsid w:val="00C975C6"/>
    <w:rsid w:val="00C97764"/>
    <w:rsid w:val="00CA1612"/>
    <w:rsid w:val="00CA230F"/>
    <w:rsid w:val="00CA2EA7"/>
    <w:rsid w:val="00CA3179"/>
    <w:rsid w:val="00CB0D87"/>
    <w:rsid w:val="00CB2DB0"/>
    <w:rsid w:val="00CB2E8D"/>
    <w:rsid w:val="00CB540A"/>
    <w:rsid w:val="00CB54F4"/>
    <w:rsid w:val="00CB5CEA"/>
    <w:rsid w:val="00CB65C9"/>
    <w:rsid w:val="00CB75CF"/>
    <w:rsid w:val="00CC211F"/>
    <w:rsid w:val="00CC35AB"/>
    <w:rsid w:val="00CC4B0A"/>
    <w:rsid w:val="00CD30C4"/>
    <w:rsid w:val="00CD5D64"/>
    <w:rsid w:val="00CD7226"/>
    <w:rsid w:val="00CE0E4E"/>
    <w:rsid w:val="00CE1583"/>
    <w:rsid w:val="00CF1D66"/>
    <w:rsid w:val="00CF1E48"/>
    <w:rsid w:val="00CF3B9E"/>
    <w:rsid w:val="00CF3CD1"/>
    <w:rsid w:val="00CF4266"/>
    <w:rsid w:val="00CF601A"/>
    <w:rsid w:val="00D02314"/>
    <w:rsid w:val="00D06507"/>
    <w:rsid w:val="00D11A53"/>
    <w:rsid w:val="00D12A25"/>
    <w:rsid w:val="00D1391B"/>
    <w:rsid w:val="00D13B0F"/>
    <w:rsid w:val="00D20B39"/>
    <w:rsid w:val="00D22C61"/>
    <w:rsid w:val="00D2391A"/>
    <w:rsid w:val="00D24819"/>
    <w:rsid w:val="00D25150"/>
    <w:rsid w:val="00D254C4"/>
    <w:rsid w:val="00D25B14"/>
    <w:rsid w:val="00D25D42"/>
    <w:rsid w:val="00D26830"/>
    <w:rsid w:val="00D27585"/>
    <w:rsid w:val="00D279DE"/>
    <w:rsid w:val="00D33C13"/>
    <w:rsid w:val="00D35470"/>
    <w:rsid w:val="00D378EE"/>
    <w:rsid w:val="00D37DD0"/>
    <w:rsid w:val="00D448EF"/>
    <w:rsid w:val="00D464D7"/>
    <w:rsid w:val="00D51CAC"/>
    <w:rsid w:val="00D54F31"/>
    <w:rsid w:val="00D551B6"/>
    <w:rsid w:val="00D557C1"/>
    <w:rsid w:val="00D607EE"/>
    <w:rsid w:val="00D65405"/>
    <w:rsid w:val="00D655AD"/>
    <w:rsid w:val="00D6657E"/>
    <w:rsid w:val="00D70990"/>
    <w:rsid w:val="00D709B1"/>
    <w:rsid w:val="00D727CC"/>
    <w:rsid w:val="00D72CC6"/>
    <w:rsid w:val="00D76E5A"/>
    <w:rsid w:val="00D8049C"/>
    <w:rsid w:val="00D80671"/>
    <w:rsid w:val="00D84B78"/>
    <w:rsid w:val="00D861C7"/>
    <w:rsid w:val="00D8726A"/>
    <w:rsid w:val="00D87513"/>
    <w:rsid w:val="00D87668"/>
    <w:rsid w:val="00D87840"/>
    <w:rsid w:val="00D87DD4"/>
    <w:rsid w:val="00D90726"/>
    <w:rsid w:val="00D91163"/>
    <w:rsid w:val="00D9219A"/>
    <w:rsid w:val="00D94B32"/>
    <w:rsid w:val="00D96305"/>
    <w:rsid w:val="00DA0DE1"/>
    <w:rsid w:val="00DA19FA"/>
    <w:rsid w:val="00DA1A08"/>
    <w:rsid w:val="00DB2E53"/>
    <w:rsid w:val="00DC0331"/>
    <w:rsid w:val="00DC7075"/>
    <w:rsid w:val="00DD051D"/>
    <w:rsid w:val="00DD4A7D"/>
    <w:rsid w:val="00DD74B1"/>
    <w:rsid w:val="00DE0D1D"/>
    <w:rsid w:val="00DE2B42"/>
    <w:rsid w:val="00DE3DB0"/>
    <w:rsid w:val="00DE4220"/>
    <w:rsid w:val="00DE4C5C"/>
    <w:rsid w:val="00DE72D5"/>
    <w:rsid w:val="00DF1135"/>
    <w:rsid w:val="00DF1657"/>
    <w:rsid w:val="00DF2624"/>
    <w:rsid w:val="00DF33C9"/>
    <w:rsid w:val="00DF341D"/>
    <w:rsid w:val="00DF3FC9"/>
    <w:rsid w:val="00DF697D"/>
    <w:rsid w:val="00DF7E9E"/>
    <w:rsid w:val="00E0493C"/>
    <w:rsid w:val="00E0600C"/>
    <w:rsid w:val="00E079C3"/>
    <w:rsid w:val="00E07E99"/>
    <w:rsid w:val="00E11353"/>
    <w:rsid w:val="00E11771"/>
    <w:rsid w:val="00E11E0A"/>
    <w:rsid w:val="00E11F0C"/>
    <w:rsid w:val="00E129B7"/>
    <w:rsid w:val="00E12D2E"/>
    <w:rsid w:val="00E13C3A"/>
    <w:rsid w:val="00E163E7"/>
    <w:rsid w:val="00E16D46"/>
    <w:rsid w:val="00E171D4"/>
    <w:rsid w:val="00E20170"/>
    <w:rsid w:val="00E20650"/>
    <w:rsid w:val="00E21938"/>
    <w:rsid w:val="00E24678"/>
    <w:rsid w:val="00E27A4C"/>
    <w:rsid w:val="00E27B53"/>
    <w:rsid w:val="00E3007B"/>
    <w:rsid w:val="00E30CF8"/>
    <w:rsid w:val="00E3119F"/>
    <w:rsid w:val="00E34006"/>
    <w:rsid w:val="00E342DB"/>
    <w:rsid w:val="00E35515"/>
    <w:rsid w:val="00E40223"/>
    <w:rsid w:val="00E40524"/>
    <w:rsid w:val="00E40BD7"/>
    <w:rsid w:val="00E4190A"/>
    <w:rsid w:val="00E419E0"/>
    <w:rsid w:val="00E4279B"/>
    <w:rsid w:val="00E437B3"/>
    <w:rsid w:val="00E438C4"/>
    <w:rsid w:val="00E44072"/>
    <w:rsid w:val="00E55CD2"/>
    <w:rsid w:val="00E60B84"/>
    <w:rsid w:val="00E61872"/>
    <w:rsid w:val="00E656F8"/>
    <w:rsid w:val="00E663DD"/>
    <w:rsid w:val="00E72B2C"/>
    <w:rsid w:val="00E72BB7"/>
    <w:rsid w:val="00E74A4B"/>
    <w:rsid w:val="00E75CDF"/>
    <w:rsid w:val="00E769A8"/>
    <w:rsid w:val="00E77EB1"/>
    <w:rsid w:val="00E82A08"/>
    <w:rsid w:val="00E832E8"/>
    <w:rsid w:val="00E83CB5"/>
    <w:rsid w:val="00E84559"/>
    <w:rsid w:val="00E849AC"/>
    <w:rsid w:val="00E86814"/>
    <w:rsid w:val="00E90BD1"/>
    <w:rsid w:val="00E917FE"/>
    <w:rsid w:val="00E922DF"/>
    <w:rsid w:val="00E9446C"/>
    <w:rsid w:val="00E956EE"/>
    <w:rsid w:val="00E97EEB"/>
    <w:rsid w:val="00EA5E77"/>
    <w:rsid w:val="00EA6095"/>
    <w:rsid w:val="00EB07C8"/>
    <w:rsid w:val="00EB147F"/>
    <w:rsid w:val="00EB7DDB"/>
    <w:rsid w:val="00EC08C3"/>
    <w:rsid w:val="00EC154A"/>
    <w:rsid w:val="00EC2B6F"/>
    <w:rsid w:val="00EC3923"/>
    <w:rsid w:val="00EC5E6C"/>
    <w:rsid w:val="00EC7FAE"/>
    <w:rsid w:val="00ED1E57"/>
    <w:rsid w:val="00ED2B34"/>
    <w:rsid w:val="00ED2E57"/>
    <w:rsid w:val="00ED3CE9"/>
    <w:rsid w:val="00ED419A"/>
    <w:rsid w:val="00ED73B3"/>
    <w:rsid w:val="00EE3858"/>
    <w:rsid w:val="00EE42E6"/>
    <w:rsid w:val="00EE5C15"/>
    <w:rsid w:val="00EE6E0D"/>
    <w:rsid w:val="00EF103B"/>
    <w:rsid w:val="00EF1F3D"/>
    <w:rsid w:val="00EF76D4"/>
    <w:rsid w:val="00F03368"/>
    <w:rsid w:val="00F03B4B"/>
    <w:rsid w:val="00F12CCE"/>
    <w:rsid w:val="00F14E0B"/>
    <w:rsid w:val="00F2045D"/>
    <w:rsid w:val="00F20AD5"/>
    <w:rsid w:val="00F23B85"/>
    <w:rsid w:val="00F247A2"/>
    <w:rsid w:val="00F25526"/>
    <w:rsid w:val="00F261DF"/>
    <w:rsid w:val="00F26DAE"/>
    <w:rsid w:val="00F301E6"/>
    <w:rsid w:val="00F319D3"/>
    <w:rsid w:val="00F35340"/>
    <w:rsid w:val="00F3730A"/>
    <w:rsid w:val="00F37AAF"/>
    <w:rsid w:val="00F41A84"/>
    <w:rsid w:val="00F452DA"/>
    <w:rsid w:val="00F4576E"/>
    <w:rsid w:val="00F503B1"/>
    <w:rsid w:val="00F513AC"/>
    <w:rsid w:val="00F51A16"/>
    <w:rsid w:val="00F51EA9"/>
    <w:rsid w:val="00F55E24"/>
    <w:rsid w:val="00F561F8"/>
    <w:rsid w:val="00F57A02"/>
    <w:rsid w:val="00F6257D"/>
    <w:rsid w:val="00F664E3"/>
    <w:rsid w:val="00F67824"/>
    <w:rsid w:val="00F7209C"/>
    <w:rsid w:val="00F72F0D"/>
    <w:rsid w:val="00F72FD4"/>
    <w:rsid w:val="00F75392"/>
    <w:rsid w:val="00F76CFF"/>
    <w:rsid w:val="00F76ED5"/>
    <w:rsid w:val="00F80C76"/>
    <w:rsid w:val="00F82FB6"/>
    <w:rsid w:val="00F850F5"/>
    <w:rsid w:val="00F8623E"/>
    <w:rsid w:val="00F90C86"/>
    <w:rsid w:val="00F92DC1"/>
    <w:rsid w:val="00FA0357"/>
    <w:rsid w:val="00FA0BBF"/>
    <w:rsid w:val="00FA0CDC"/>
    <w:rsid w:val="00FA1010"/>
    <w:rsid w:val="00FA2032"/>
    <w:rsid w:val="00FA4156"/>
    <w:rsid w:val="00FA49F5"/>
    <w:rsid w:val="00FA4C85"/>
    <w:rsid w:val="00FA5410"/>
    <w:rsid w:val="00FA797C"/>
    <w:rsid w:val="00FB135F"/>
    <w:rsid w:val="00FB2864"/>
    <w:rsid w:val="00FB60BD"/>
    <w:rsid w:val="00FC0CBD"/>
    <w:rsid w:val="00FC2E11"/>
    <w:rsid w:val="00FC4FD3"/>
    <w:rsid w:val="00FC618F"/>
    <w:rsid w:val="00FC73EB"/>
    <w:rsid w:val="00FC7E77"/>
    <w:rsid w:val="00FD00B6"/>
    <w:rsid w:val="00FD00DC"/>
    <w:rsid w:val="00FD0E9F"/>
    <w:rsid w:val="00FD538D"/>
    <w:rsid w:val="00FE045E"/>
    <w:rsid w:val="00FE75DA"/>
    <w:rsid w:val="00FF0CD8"/>
    <w:rsid w:val="00FF1232"/>
    <w:rsid w:val="00FF20CB"/>
    <w:rsid w:val="00FF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7007F1"/>
    <w:pPr>
      <w:keepNext/>
      <w:keepLines/>
      <w:spacing w:before="40" w:after="40" w:line="240" w:lineRule="auto"/>
      <w:outlineLvl w:val="3"/>
    </w:pPr>
    <w:rPr>
      <w:rFonts w:ascii="微软雅黑" w:eastAsia="微软雅黑" w:hAnsi="微软雅黑" w:cstheme="majorBidi"/>
      <w:b/>
      <w:bCs/>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7007F1"/>
    <w:rPr>
      <w:rFonts w:ascii="微软雅黑" w:eastAsia="微软雅黑" w:hAnsi="微软雅黑" w:cstheme="majorBidi"/>
      <w:b/>
      <w:bCs/>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7007F1"/>
    <w:pPr>
      <w:keepNext/>
      <w:keepLines/>
      <w:spacing w:before="40" w:after="40" w:line="240" w:lineRule="auto"/>
      <w:outlineLvl w:val="3"/>
    </w:pPr>
    <w:rPr>
      <w:rFonts w:ascii="微软雅黑" w:eastAsia="微软雅黑" w:hAnsi="微软雅黑" w:cstheme="majorBidi"/>
      <w:b/>
      <w:bCs/>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7007F1"/>
    <w:rPr>
      <w:rFonts w:ascii="微软雅黑" w:eastAsia="微软雅黑" w:hAnsi="微软雅黑" w:cstheme="majorBidi"/>
      <w:b/>
      <w:bCs/>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8">
      <w:bodyDiv w:val="1"/>
      <w:marLeft w:val="0"/>
      <w:marRight w:val="0"/>
      <w:marTop w:val="0"/>
      <w:marBottom w:val="0"/>
      <w:divBdr>
        <w:top w:val="none" w:sz="0" w:space="0" w:color="auto"/>
        <w:left w:val="none" w:sz="0" w:space="0" w:color="auto"/>
        <w:bottom w:val="none" w:sz="0" w:space="0" w:color="auto"/>
        <w:right w:val="none" w:sz="0" w:space="0" w:color="auto"/>
      </w:divBdr>
    </w:div>
    <w:div w:id="35862943">
      <w:bodyDiv w:val="1"/>
      <w:marLeft w:val="0"/>
      <w:marRight w:val="0"/>
      <w:marTop w:val="0"/>
      <w:marBottom w:val="0"/>
      <w:divBdr>
        <w:top w:val="none" w:sz="0" w:space="0" w:color="auto"/>
        <w:left w:val="none" w:sz="0" w:space="0" w:color="auto"/>
        <w:bottom w:val="none" w:sz="0" w:space="0" w:color="auto"/>
        <w:right w:val="none" w:sz="0" w:space="0" w:color="auto"/>
      </w:divBdr>
    </w:div>
    <w:div w:id="46727647">
      <w:bodyDiv w:val="1"/>
      <w:marLeft w:val="0"/>
      <w:marRight w:val="0"/>
      <w:marTop w:val="0"/>
      <w:marBottom w:val="0"/>
      <w:divBdr>
        <w:top w:val="none" w:sz="0" w:space="0" w:color="auto"/>
        <w:left w:val="none" w:sz="0" w:space="0" w:color="auto"/>
        <w:bottom w:val="none" w:sz="0" w:space="0" w:color="auto"/>
        <w:right w:val="none" w:sz="0" w:space="0" w:color="auto"/>
      </w:divBdr>
    </w:div>
    <w:div w:id="81461506">
      <w:bodyDiv w:val="1"/>
      <w:marLeft w:val="0"/>
      <w:marRight w:val="0"/>
      <w:marTop w:val="0"/>
      <w:marBottom w:val="0"/>
      <w:divBdr>
        <w:top w:val="none" w:sz="0" w:space="0" w:color="auto"/>
        <w:left w:val="none" w:sz="0" w:space="0" w:color="auto"/>
        <w:bottom w:val="none" w:sz="0" w:space="0" w:color="auto"/>
        <w:right w:val="none" w:sz="0" w:space="0" w:color="auto"/>
      </w:divBdr>
    </w:div>
    <w:div w:id="181013684">
      <w:bodyDiv w:val="1"/>
      <w:marLeft w:val="0"/>
      <w:marRight w:val="0"/>
      <w:marTop w:val="0"/>
      <w:marBottom w:val="0"/>
      <w:divBdr>
        <w:top w:val="none" w:sz="0" w:space="0" w:color="auto"/>
        <w:left w:val="none" w:sz="0" w:space="0" w:color="auto"/>
        <w:bottom w:val="none" w:sz="0" w:space="0" w:color="auto"/>
        <w:right w:val="none" w:sz="0" w:space="0" w:color="auto"/>
      </w:divBdr>
    </w:div>
    <w:div w:id="224410898">
      <w:bodyDiv w:val="1"/>
      <w:marLeft w:val="0"/>
      <w:marRight w:val="0"/>
      <w:marTop w:val="0"/>
      <w:marBottom w:val="0"/>
      <w:divBdr>
        <w:top w:val="none" w:sz="0" w:space="0" w:color="auto"/>
        <w:left w:val="none" w:sz="0" w:space="0" w:color="auto"/>
        <w:bottom w:val="none" w:sz="0" w:space="0" w:color="auto"/>
        <w:right w:val="none" w:sz="0" w:space="0" w:color="auto"/>
      </w:divBdr>
    </w:div>
    <w:div w:id="231697080">
      <w:bodyDiv w:val="1"/>
      <w:marLeft w:val="0"/>
      <w:marRight w:val="0"/>
      <w:marTop w:val="0"/>
      <w:marBottom w:val="0"/>
      <w:divBdr>
        <w:top w:val="none" w:sz="0" w:space="0" w:color="auto"/>
        <w:left w:val="none" w:sz="0" w:space="0" w:color="auto"/>
        <w:bottom w:val="none" w:sz="0" w:space="0" w:color="auto"/>
        <w:right w:val="none" w:sz="0" w:space="0" w:color="auto"/>
      </w:divBdr>
    </w:div>
    <w:div w:id="276987340">
      <w:bodyDiv w:val="1"/>
      <w:marLeft w:val="0"/>
      <w:marRight w:val="0"/>
      <w:marTop w:val="0"/>
      <w:marBottom w:val="0"/>
      <w:divBdr>
        <w:top w:val="none" w:sz="0" w:space="0" w:color="auto"/>
        <w:left w:val="none" w:sz="0" w:space="0" w:color="auto"/>
        <w:bottom w:val="none" w:sz="0" w:space="0" w:color="auto"/>
        <w:right w:val="none" w:sz="0" w:space="0" w:color="auto"/>
      </w:divBdr>
    </w:div>
    <w:div w:id="356393142">
      <w:bodyDiv w:val="1"/>
      <w:marLeft w:val="0"/>
      <w:marRight w:val="0"/>
      <w:marTop w:val="0"/>
      <w:marBottom w:val="0"/>
      <w:divBdr>
        <w:top w:val="none" w:sz="0" w:space="0" w:color="auto"/>
        <w:left w:val="none" w:sz="0" w:space="0" w:color="auto"/>
        <w:bottom w:val="none" w:sz="0" w:space="0" w:color="auto"/>
        <w:right w:val="none" w:sz="0" w:space="0" w:color="auto"/>
      </w:divBdr>
    </w:div>
    <w:div w:id="555550664">
      <w:bodyDiv w:val="1"/>
      <w:marLeft w:val="0"/>
      <w:marRight w:val="0"/>
      <w:marTop w:val="0"/>
      <w:marBottom w:val="0"/>
      <w:divBdr>
        <w:top w:val="none" w:sz="0" w:space="0" w:color="auto"/>
        <w:left w:val="none" w:sz="0" w:space="0" w:color="auto"/>
        <w:bottom w:val="none" w:sz="0" w:space="0" w:color="auto"/>
        <w:right w:val="none" w:sz="0" w:space="0" w:color="auto"/>
      </w:divBdr>
    </w:div>
    <w:div w:id="560093803">
      <w:bodyDiv w:val="1"/>
      <w:marLeft w:val="0"/>
      <w:marRight w:val="0"/>
      <w:marTop w:val="0"/>
      <w:marBottom w:val="0"/>
      <w:divBdr>
        <w:top w:val="none" w:sz="0" w:space="0" w:color="auto"/>
        <w:left w:val="none" w:sz="0" w:space="0" w:color="auto"/>
        <w:bottom w:val="none" w:sz="0" w:space="0" w:color="auto"/>
        <w:right w:val="none" w:sz="0" w:space="0" w:color="auto"/>
      </w:divBdr>
    </w:div>
    <w:div w:id="604077407">
      <w:bodyDiv w:val="1"/>
      <w:marLeft w:val="0"/>
      <w:marRight w:val="0"/>
      <w:marTop w:val="0"/>
      <w:marBottom w:val="0"/>
      <w:divBdr>
        <w:top w:val="none" w:sz="0" w:space="0" w:color="auto"/>
        <w:left w:val="none" w:sz="0" w:space="0" w:color="auto"/>
        <w:bottom w:val="none" w:sz="0" w:space="0" w:color="auto"/>
        <w:right w:val="none" w:sz="0" w:space="0" w:color="auto"/>
      </w:divBdr>
    </w:div>
    <w:div w:id="685794800">
      <w:bodyDiv w:val="1"/>
      <w:marLeft w:val="0"/>
      <w:marRight w:val="0"/>
      <w:marTop w:val="0"/>
      <w:marBottom w:val="0"/>
      <w:divBdr>
        <w:top w:val="none" w:sz="0" w:space="0" w:color="auto"/>
        <w:left w:val="none" w:sz="0" w:space="0" w:color="auto"/>
        <w:bottom w:val="none" w:sz="0" w:space="0" w:color="auto"/>
        <w:right w:val="none" w:sz="0" w:space="0" w:color="auto"/>
      </w:divBdr>
    </w:div>
    <w:div w:id="701980128">
      <w:bodyDiv w:val="1"/>
      <w:marLeft w:val="0"/>
      <w:marRight w:val="0"/>
      <w:marTop w:val="0"/>
      <w:marBottom w:val="0"/>
      <w:divBdr>
        <w:top w:val="none" w:sz="0" w:space="0" w:color="auto"/>
        <w:left w:val="none" w:sz="0" w:space="0" w:color="auto"/>
        <w:bottom w:val="none" w:sz="0" w:space="0" w:color="auto"/>
        <w:right w:val="none" w:sz="0" w:space="0" w:color="auto"/>
      </w:divBdr>
    </w:div>
    <w:div w:id="702754956">
      <w:bodyDiv w:val="1"/>
      <w:marLeft w:val="0"/>
      <w:marRight w:val="0"/>
      <w:marTop w:val="0"/>
      <w:marBottom w:val="0"/>
      <w:divBdr>
        <w:top w:val="none" w:sz="0" w:space="0" w:color="auto"/>
        <w:left w:val="none" w:sz="0" w:space="0" w:color="auto"/>
        <w:bottom w:val="none" w:sz="0" w:space="0" w:color="auto"/>
        <w:right w:val="none" w:sz="0" w:space="0" w:color="auto"/>
      </w:divBdr>
    </w:div>
    <w:div w:id="737477524">
      <w:bodyDiv w:val="1"/>
      <w:marLeft w:val="0"/>
      <w:marRight w:val="0"/>
      <w:marTop w:val="0"/>
      <w:marBottom w:val="0"/>
      <w:divBdr>
        <w:top w:val="none" w:sz="0" w:space="0" w:color="auto"/>
        <w:left w:val="none" w:sz="0" w:space="0" w:color="auto"/>
        <w:bottom w:val="none" w:sz="0" w:space="0" w:color="auto"/>
        <w:right w:val="none" w:sz="0" w:space="0" w:color="auto"/>
      </w:divBdr>
    </w:div>
    <w:div w:id="758332020">
      <w:bodyDiv w:val="1"/>
      <w:marLeft w:val="0"/>
      <w:marRight w:val="0"/>
      <w:marTop w:val="0"/>
      <w:marBottom w:val="0"/>
      <w:divBdr>
        <w:top w:val="none" w:sz="0" w:space="0" w:color="auto"/>
        <w:left w:val="none" w:sz="0" w:space="0" w:color="auto"/>
        <w:bottom w:val="none" w:sz="0" w:space="0" w:color="auto"/>
        <w:right w:val="none" w:sz="0" w:space="0" w:color="auto"/>
      </w:divBdr>
    </w:div>
    <w:div w:id="770276984">
      <w:bodyDiv w:val="1"/>
      <w:marLeft w:val="0"/>
      <w:marRight w:val="0"/>
      <w:marTop w:val="0"/>
      <w:marBottom w:val="0"/>
      <w:divBdr>
        <w:top w:val="none" w:sz="0" w:space="0" w:color="auto"/>
        <w:left w:val="none" w:sz="0" w:space="0" w:color="auto"/>
        <w:bottom w:val="none" w:sz="0" w:space="0" w:color="auto"/>
        <w:right w:val="none" w:sz="0" w:space="0" w:color="auto"/>
      </w:divBdr>
    </w:div>
    <w:div w:id="840968524">
      <w:bodyDiv w:val="1"/>
      <w:marLeft w:val="0"/>
      <w:marRight w:val="0"/>
      <w:marTop w:val="0"/>
      <w:marBottom w:val="0"/>
      <w:divBdr>
        <w:top w:val="none" w:sz="0" w:space="0" w:color="auto"/>
        <w:left w:val="none" w:sz="0" w:space="0" w:color="auto"/>
        <w:bottom w:val="none" w:sz="0" w:space="0" w:color="auto"/>
        <w:right w:val="none" w:sz="0" w:space="0" w:color="auto"/>
      </w:divBdr>
    </w:div>
    <w:div w:id="847987957">
      <w:bodyDiv w:val="1"/>
      <w:marLeft w:val="0"/>
      <w:marRight w:val="0"/>
      <w:marTop w:val="0"/>
      <w:marBottom w:val="0"/>
      <w:divBdr>
        <w:top w:val="none" w:sz="0" w:space="0" w:color="auto"/>
        <w:left w:val="none" w:sz="0" w:space="0" w:color="auto"/>
        <w:bottom w:val="none" w:sz="0" w:space="0" w:color="auto"/>
        <w:right w:val="none" w:sz="0" w:space="0" w:color="auto"/>
      </w:divBdr>
    </w:div>
    <w:div w:id="874390744">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88036611">
      <w:bodyDiv w:val="1"/>
      <w:marLeft w:val="0"/>
      <w:marRight w:val="0"/>
      <w:marTop w:val="0"/>
      <w:marBottom w:val="0"/>
      <w:divBdr>
        <w:top w:val="none" w:sz="0" w:space="0" w:color="auto"/>
        <w:left w:val="none" w:sz="0" w:space="0" w:color="auto"/>
        <w:bottom w:val="none" w:sz="0" w:space="0" w:color="auto"/>
        <w:right w:val="none" w:sz="0" w:space="0" w:color="auto"/>
      </w:divBdr>
    </w:div>
    <w:div w:id="916331513">
      <w:bodyDiv w:val="1"/>
      <w:marLeft w:val="0"/>
      <w:marRight w:val="0"/>
      <w:marTop w:val="0"/>
      <w:marBottom w:val="0"/>
      <w:divBdr>
        <w:top w:val="none" w:sz="0" w:space="0" w:color="auto"/>
        <w:left w:val="none" w:sz="0" w:space="0" w:color="auto"/>
        <w:bottom w:val="none" w:sz="0" w:space="0" w:color="auto"/>
        <w:right w:val="none" w:sz="0" w:space="0" w:color="auto"/>
      </w:divBdr>
    </w:div>
    <w:div w:id="939485820">
      <w:bodyDiv w:val="1"/>
      <w:marLeft w:val="0"/>
      <w:marRight w:val="0"/>
      <w:marTop w:val="0"/>
      <w:marBottom w:val="0"/>
      <w:divBdr>
        <w:top w:val="none" w:sz="0" w:space="0" w:color="auto"/>
        <w:left w:val="none" w:sz="0" w:space="0" w:color="auto"/>
        <w:bottom w:val="none" w:sz="0" w:space="0" w:color="auto"/>
        <w:right w:val="none" w:sz="0" w:space="0" w:color="auto"/>
      </w:divBdr>
    </w:div>
    <w:div w:id="941690642">
      <w:bodyDiv w:val="1"/>
      <w:marLeft w:val="0"/>
      <w:marRight w:val="0"/>
      <w:marTop w:val="0"/>
      <w:marBottom w:val="0"/>
      <w:divBdr>
        <w:top w:val="none" w:sz="0" w:space="0" w:color="auto"/>
        <w:left w:val="none" w:sz="0" w:space="0" w:color="auto"/>
        <w:bottom w:val="none" w:sz="0" w:space="0" w:color="auto"/>
        <w:right w:val="none" w:sz="0" w:space="0" w:color="auto"/>
      </w:divBdr>
    </w:div>
    <w:div w:id="1029186788">
      <w:bodyDiv w:val="1"/>
      <w:marLeft w:val="0"/>
      <w:marRight w:val="0"/>
      <w:marTop w:val="0"/>
      <w:marBottom w:val="0"/>
      <w:divBdr>
        <w:top w:val="none" w:sz="0" w:space="0" w:color="auto"/>
        <w:left w:val="none" w:sz="0" w:space="0" w:color="auto"/>
        <w:bottom w:val="none" w:sz="0" w:space="0" w:color="auto"/>
        <w:right w:val="none" w:sz="0" w:space="0" w:color="auto"/>
      </w:divBdr>
    </w:div>
    <w:div w:id="1104492958">
      <w:bodyDiv w:val="1"/>
      <w:marLeft w:val="0"/>
      <w:marRight w:val="0"/>
      <w:marTop w:val="0"/>
      <w:marBottom w:val="0"/>
      <w:divBdr>
        <w:top w:val="none" w:sz="0" w:space="0" w:color="auto"/>
        <w:left w:val="none" w:sz="0" w:space="0" w:color="auto"/>
        <w:bottom w:val="none" w:sz="0" w:space="0" w:color="auto"/>
        <w:right w:val="none" w:sz="0" w:space="0" w:color="auto"/>
      </w:divBdr>
    </w:div>
    <w:div w:id="1119372494">
      <w:bodyDiv w:val="1"/>
      <w:marLeft w:val="0"/>
      <w:marRight w:val="0"/>
      <w:marTop w:val="0"/>
      <w:marBottom w:val="0"/>
      <w:divBdr>
        <w:top w:val="none" w:sz="0" w:space="0" w:color="auto"/>
        <w:left w:val="none" w:sz="0" w:space="0" w:color="auto"/>
        <w:bottom w:val="none" w:sz="0" w:space="0" w:color="auto"/>
        <w:right w:val="none" w:sz="0" w:space="0" w:color="auto"/>
      </w:divBdr>
    </w:div>
    <w:div w:id="1143547727">
      <w:bodyDiv w:val="1"/>
      <w:marLeft w:val="0"/>
      <w:marRight w:val="0"/>
      <w:marTop w:val="0"/>
      <w:marBottom w:val="0"/>
      <w:divBdr>
        <w:top w:val="none" w:sz="0" w:space="0" w:color="auto"/>
        <w:left w:val="none" w:sz="0" w:space="0" w:color="auto"/>
        <w:bottom w:val="none" w:sz="0" w:space="0" w:color="auto"/>
        <w:right w:val="none" w:sz="0" w:space="0" w:color="auto"/>
      </w:divBdr>
    </w:div>
    <w:div w:id="1155031238">
      <w:bodyDiv w:val="1"/>
      <w:marLeft w:val="0"/>
      <w:marRight w:val="0"/>
      <w:marTop w:val="0"/>
      <w:marBottom w:val="0"/>
      <w:divBdr>
        <w:top w:val="none" w:sz="0" w:space="0" w:color="auto"/>
        <w:left w:val="none" w:sz="0" w:space="0" w:color="auto"/>
        <w:bottom w:val="none" w:sz="0" w:space="0" w:color="auto"/>
        <w:right w:val="none" w:sz="0" w:space="0" w:color="auto"/>
      </w:divBdr>
    </w:div>
    <w:div w:id="1180663136">
      <w:bodyDiv w:val="1"/>
      <w:marLeft w:val="0"/>
      <w:marRight w:val="0"/>
      <w:marTop w:val="0"/>
      <w:marBottom w:val="0"/>
      <w:divBdr>
        <w:top w:val="none" w:sz="0" w:space="0" w:color="auto"/>
        <w:left w:val="none" w:sz="0" w:space="0" w:color="auto"/>
        <w:bottom w:val="none" w:sz="0" w:space="0" w:color="auto"/>
        <w:right w:val="none" w:sz="0" w:space="0" w:color="auto"/>
      </w:divBdr>
    </w:div>
    <w:div w:id="1193835947">
      <w:bodyDiv w:val="1"/>
      <w:marLeft w:val="0"/>
      <w:marRight w:val="0"/>
      <w:marTop w:val="0"/>
      <w:marBottom w:val="0"/>
      <w:divBdr>
        <w:top w:val="none" w:sz="0" w:space="0" w:color="auto"/>
        <w:left w:val="none" w:sz="0" w:space="0" w:color="auto"/>
        <w:bottom w:val="none" w:sz="0" w:space="0" w:color="auto"/>
        <w:right w:val="none" w:sz="0" w:space="0" w:color="auto"/>
      </w:divBdr>
    </w:div>
    <w:div w:id="1222862081">
      <w:bodyDiv w:val="1"/>
      <w:marLeft w:val="0"/>
      <w:marRight w:val="0"/>
      <w:marTop w:val="0"/>
      <w:marBottom w:val="0"/>
      <w:divBdr>
        <w:top w:val="none" w:sz="0" w:space="0" w:color="auto"/>
        <w:left w:val="none" w:sz="0" w:space="0" w:color="auto"/>
        <w:bottom w:val="none" w:sz="0" w:space="0" w:color="auto"/>
        <w:right w:val="none" w:sz="0" w:space="0" w:color="auto"/>
      </w:divBdr>
    </w:div>
    <w:div w:id="1233540181">
      <w:bodyDiv w:val="1"/>
      <w:marLeft w:val="0"/>
      <w:marRight w:val="0"/>
      <w:marTop w:val="0"/>
      <w:marBottom w:val="0"/>
      <w:divBdr>
        <w:top w:val="none" w:sz="0" w:space="0" w:color="auto"/>
        <w:left w:val="none" w:sz="0" w:space="0" w:color="auto"/>
        <w:bottom w:val="none" w:sz="0" w:space="0" w:color="auto"/>
        <w:right w:val="none" w:sz="0" w:space="0" w:color="auto"/>
      </w:divBdr>
    </w:div>
    <w:div w:id="1248343472">
      <w:bodyDiv w:val="1"/>
      <w:marLeft w:val="0"/>
      <w:marRight w:val="0"/>
      <w:marTop w:val="0"/>
      <w:marBottom w:val="0"/>
      <w:divBdr>
        <w:top w:val="none" w:sz="0" w:space="0" w:color="auto"/>
        <w:left w:val="none" w:sz="0" w:space="0" w:color="auto"/>
        <w:bottom w:val="none" w:sz="0" w:space="0" w:color="auto"/>
        <w:right w:val="none" w:sz="0" w:space="0" w:color="auto"/>
      </w:divBdr>
    </w:div>
    <w:div w:id="1277830941">
      <w:bodyDiv w:val="1"/>
      <w:marLeft w:val="0"/>
      <w:marRight w:val="0"/>
      <w:marTop w:val="0"/>
      <w:marBottom w:val="0"/>
      <w:divBdr>
        <w:top w:val="none" w:sz="0" w:space="0" w:color="auto"/>
        <w:left w:val="none" w:sz="0" w:space="0" w:color="auto"/>
        <w:bottom w:val="none" w:sz="0" w:space="0" w:color="auto"/>
        <w:right w:val="none" w:sz="0" w:space="0" w:color="auto"/>
      </w:divBdr>
    </w:div>
    <w:div w:id="1284002617">
      <w:bodyDiv w:val="1"/>
      <w:marLeft w:val="0"/>
      <w:marRight w:val="0"/>
      <w:marTop w:val="0"/>
      <w:marBottom w:val="0"/>
      <w:divBdr>
        <w:top w:val="none" w:sz="0" w:space="0" w:color="auto"/>
        <w:left w:val="none" w:sz="0" w:space="0" w:color="auto"/>
        <w:bottom w:val="none" w:sz="0" w:space="0" w:color="auto"/>
        <w:right w:val="none" w:sz="0" w:space="0" w:color="auto"/>
      </w:divBdr>
    </w:div>
    <w:div w:id="1293095049">
      <w:bodyDiv w:val="1"/>
      <w:marLeft w:val="0"/>
      <w:marRight w:val="0"/>
      <w:marTop w:val="0"/>
      <w:marBottom w:val="0"/>
      <w:divBdr>
        <w:top w:val="none" w:sz="0" w:space="0" w:color="auto"/>
        <w:left w:val="none" w:sz="0" w:space="0" w:color="auto"/>
        <w:bottom w:val="none" w:sz="0" w:space="0" w:color="auto"/>
        <w:right w:val="none" w:sz="0" w:space="0" w:color="auto"/>
      </w:divBdr>
    </w:div>
    <w:div w:id="1334844151">
      <w:bodyDiv w:val="1"/>
      <w:marLeft w:val="0"/>
      <w:marRight w:val="0"/>
      <w:marTop w:val="0"/>
      <w:marBottom w:val="0"/>
      <w:divBdr>
        <w:top w:val="none" w:sz="0" w:space="0" w:color="auto"/>
        <w:left w:val="none" w:sz="0" w:space="0" w:color="auto"/>
        <w:bottom w:val="none" w:sz="0" w:space="0" w:color="auto"/>
        <w:right w:val="none" w:sz="0" w:space="0" w:color="auto"/>
      </w:divBdr>
    </w:div>
    <w:div w:id="1389576463">
      <w:bodyDiv w:val="1"/>
      <w:marLeft w:val="0"/>
      <w:marRight w:val="0"/>
      <w:marTop w:val="0"/>
      <w:marBottom w:val="0"/>
      <w:divBdr>
        <w:top w:val="none" w:sz="0" w:space="0" w:color="auto"/>
        <w:left w:val="none" w:sz="0" w:space="0" w:color="auto"/>
        <w:bottom w:val="none" w:sz="0" w:space="0" w:color="auto"/>
        <w:right w:val="none" w:sz="0" w:space="0" w:color="auto"/>
      </w:divBdr>
    </w:div>
    <w:div w:id="1406030030">
      <w:bodyDiv w:val="1"/>
      <w:marLeft w:val="0"/>
      <w:marRight w:val="0"/>
      <w:marTop w:val="0"/>
      <w:marBottom w:val="0"/>
      <w:divBdr>
        <w:top w:val="none" w:sz="0" w:space="0" w:color="auto"/>
        <w:left w:val="none" w:sz="0" w:space="0" w:color="auto"/>
        <w:bottom w:val="none" w:sz="0" w:space="0" w:color="auto"/>
        <w:right w:val="none" w:sz="0" w:space="0" w:color="auto"/>
      </w:divBdr>
      <w:divsChild>
        <w:div w:id="69353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390106">
      <w:bodyDiv w:val="1"/>
      <w:marLeft w:val="0"/>
      <w:marRight w:val="0"/>
      <w:marTop w:val="0"/>
      <w:marBottom w:val="0"/>
      <w:divBdr>
        <w:top w:val="none" w:sz="0" w:space="0" w:color="auto"/>
        <w:left w:val="none" w:sz="0" w:space="0" w:color="auto"/>
        <w:bottom w:val="none" w:sz="0" w:space="0" w:color="auto"/>
        <w:right w:val="none" w:sz="0" w:space="0" w:color="auto"/>
      </w:divBdr>
    </w:div>
    <w:div w:id="1466847703">
      <w:bodyDiv w:val="1"/>
      <w:marLeft w:val="0"/>
      <w:marRight w:val="0"/>
      <w:marTop w:val="0"/>
      <w:marBottom w:val="0"/>
      <w:divBdr>
        <w:top w:val="none" w:sz="0" w:space="0" w:color="auto"/>
        <w:left w:val="none" w:sz="0" w:space="0" w:color="auto"/>
        <w:bottom w:val="none" w:sz="0" w:space="0" w:color="auto"/>
        <w:right w:val="none" w:sz="0" w:space="0" w:color="auto"/>
      </w:divBdr>
    </w:div>
    <w:div w:id="1485929470">
      <w:bodyDiv w:val="1"/>
      <w:marLeft w:val="0"/>
      <w:marRight w:val="0"/>
      <w:marTop w:val="0"/>
      <w:marBottom w:val="0"/>
      <w:divBdr>
        <w:top w:val="none" w:sz="0" w:space="0" w:color="auto"/>
        <w:left w:val="none" w:sz="0" w:space="0" w:color="auto"/>
        <w:bottom w:val="none" w:sz="0" w:space="0" w:color="auto"/>
        <w:right w:val="none" w:sz="0" w:space="0" w:color="auto"/>
      </w:divBdr>
    </w:div>
    <w:div w:id="1555266321">
      <w:bodyDiv w:val="1"/>
      <w:marLeft w:val="0"/>
      <w:marRight w:val="0"/>
      <w:marTop w:val="0"/>
      <w:marBottom w:val="0"/>
      <w:divBdr>
        <w:top w:val="none" w:sz="0" w:space="0" w:color="auto"/>
        <w:left w:val="none" w:sz="0" w:space="0" w:color="auto"/>
        <w:bottom w:val="none" w:sz="0" w:space="0" w:color="auto"/>
        <w:right w:val="none" w:sz="0" w:space="0" w:color="auto"/>
      </w:divBdr>
    </w:div>
    <w:div w:id="1555311761">
      <w:bodyDiv w:val="1"/>
      <w:marLeft w:val="0"/>
      <w:marRight w:val="0"/>
      <w:marTop w:val="0"/>
      <w:marBottom w:val="0"/>
      <w:divBdr>
        <w:top w:val="none" w:sz="0" w:space="0" w:color="auto"/>
        <w:left w:val="none" w:sz="0" w:space="0" w:color="auto"/>
        <w:bottom w:val="none" w:sz="0" w:space="0" w:color="auto"/>
        <w:right w:val="none" w:sz="0" w:space="0" w:color="auto"/>
      </w:divBdr>
    </w:div>
    <w:div w:id="1564632657">
      <w:bodyDiv w:val="1"/>
      <w:marLeft w:val="0"/>
      <w:marRight w:val="0"/>
      <w:marTop w:val="0"/>
      <w:marBottom w:val="0"/>
      <w:divBdr>
        <w:top w:val="none" w:sz="0" w:space="0" w:color="auto"/>
        <w:left w:val="none" w:sz="0" w:space="0" w:color="auto"/>
        <w:bottom w:val="none" w:sz="0" w:space="0" w:color="auto"/>
        <w:right w:val="none" w:sz="0" w:space="0" w:color="auto"/>
      </w:divBdr>
    </w:div>
    <w:div w:id="1628046550">
      <w:bodyDiv w:val="1"/>
      <w:marLeft w:val="0"/>
      <w:marRight w:val="0"/>
      <w:marTop w:val="0"/>
      <w:marBottom w:val="0"/>
      <w:divBdr>
        <w:top w:val="none" w:sz="0" w:space="0" w:color="auto"/>
        <w:left w:val="none" w:sz="0" w:space="0" w:color="auto"/>
        <w:bottom w:val="none" w:sz="0" w:space="0" w:color="auto"/>
        <w:right w:val="none" w:sz="0" w:space="0" w:color="auto"/>
      </w:divBdr>
    </w:div>
    <w:div w:id="1672486333">
      <w:bodyDiv w:val="1"/>
      <w:marLeft w:val="0"/>
      <w:marRight w:val="0"/>
      <w:marTop w:val="0"/>
      <w:marBottom w:val="0"/>
      <w:divBdr>
        <w:top w:val="none" w:sz="0" w:space="0" w:color="auto"/>
        <w:left w:val="none" w:sz="0" w:space="0" w:color="auto"/>
        <w:bottom w:val="none" w:sz="0" w:space="0" w:color="auto"/>
        <w:right w:val="none" w:sz="0" w:space="0" w:color="auto"/>
      </w:divBdr>
    </w:div>
    <w:div w:id="1684698822">
      <w:bodyDiv w:val="1"/>
      <w:marLeft w:val="0"/>
      <w:marRight w:val="0"/>
      <w:marTop w:val="0"/>
      <w:marBottom w:val="0"/>
      <w:divBdr>
        <w:top w:val="none" w:sz="0" w:space="0" w:color="auto"/>
        <w:left w:val="none" w:sz="0" w:space="0" w:color="auto"/>
        <w:bottom w:val="none" w:sz="0" w:space="0" w:color="auto"/>
        <w:right w:val="none" w:sz="0" w:space="0" w:color="auto"/>
      </w:divBdr>
    </w:div>
    <w:div w:id="1700010026">
      <w:bodyDiv w:val="1"/>
      <w:marLeft w:val="0"/>
      <w:marRight w:val="0"/>
      <w:marTop w:val="0"/>
      <w:marBottom w:val="0"/>
      <w:divBdr>
        <w:top w:val="none" w:sz="0" w:space="0" w:color="auto"/>
        <w:left w:val="none" w:sz="0" w:space="0" w:color="auto"/>
        <w:bottom w:val="none" w:sz="0" w:space="0" w:color="auto"/>
        <w:right w:val="none" w:sz="0" w:space="0" w:color="auto"/>
      </w:divBdr>
    </w:div>
    <w:div w:id="1703509743">
      <w:bodyDiv w:val="1"/>
      <w:marLeft w:val="0"/>
      <w:marRight w:val="0"/>
      <w:marTop w:val="0"/>
      <w:marBottom w:val="0"/>
      <w:divBdr>
        <w:top w:val="none" w:sz="0" w:space="0" w:color="auto"/>
        <w:left w:val="none" w:sz="0" w:space="0" w:color="auto"/>
        <w:bottom w:val="none" w:sz="0" w:space="0" w:color="auto"/>
        <w:right w:val="none" w:sz="0" w:space="0" w:color="auto"/>
      </w:divBdr>
    </w:div>
    <w:div w:id="1717779763">
      <w:bodyDiv w:val="1"/>
      <w:marLeft w:val="0"/>
      <w:marRight w:val="0"/>
      <w:marTop w:val="0"/>
      <w:marBottom w:val="0"/>
      <w:divBdr>
        <w:top w:val="none" w:sz="0" w:space="0" w:color="auto"/>
        <w:left w:val="none" w:sz="0" w:space="0" w:color="auto"/>
        <w:bottom w:val="none" w:sz="0" w:space="0" w:color="auto"/>
        <w:right w:val="none" w:sz="0" w:space="0" w:color="auto"/>
      </w:divBdr>
    </w:div>
    <w:div w:id="1721593012">
      <w:bodyDiv w:val="1"/>
      <w:marLeft w:val="0"/>
      <w:marRight w:val="0"/>
      <w:marTop w:val="0"/>
      <w:marBottom w:val="0"/>
      <w:divBdr>
        <w:top w:val="none" w:sz="0" w:space="0" w:color="auto"/>
        <w:left w:val="none" w:sz="0" w:space="0" w:color="auto"/>
        <w:bottom w:val="none" w:sz="0" w:space="0" w:color="auto"/>
        <w:right w:val="none" w:sz="0" w:space="0" w:color="auto"/>
      </w:divBdr>
    </w:div>
    <w:div w:id="1729263810">
      <w:bodyDiv w:val="1"/>
      <w:marLeft w:val="0"/>
      <w:marRight w:val="0"/>
      <w:marTop w:val="0"/>
      <w:marBottom w:val="0"/>
      <w:divBdr>
        <w:top w:val="none" w:sz="0" w:space="0" w:color="auto"/>
        <w:left w:val="none" w:sz="0" w:space="0" w:color="auto"/>
        <w:bottom w:val="none" w:sz="0" w:space="0" w:color="auto"/>
        <w:right w:val="none" w:sz="0" w:space="0" w:color="auto"/>
      </w:divBdr>
    </w:div>
    <w:div w:id="1794473641">
      <w:bodyDiv w:val="1"/>
      <w:marLeft w:val="0"/>
      <w:marRight w:val="0"/>
      <w:marTop w:val="0"/>
      <w:marBottom w:val="0"/>
      <w:divBdr>
        <w:top w:val="none" w:sz="0" w:space="0" w:color="auto"/>
        <w:left w:val="none" w:sz="0" w:space="0" w:color="auto"/>
        <w:bottom w:val="none" w:sz="0" w:space="0" w:color="auto"/>
        <w:right w:val="none" w:sz="0" w:space="0" w:color="auto"/>
      </w:divBdr>
    </w:div>
    <w:div w:id="1879313781">
      <w:bodyDiv w:val="1"/>
      <w:marLeft w:val="0"/>
      <w:marRight w:val="0"/>
      <w:marTop w:val="0"/>
      <w:marBottom w:val="0"/>
      <w:divBdr>
        <w:top w:val="none" w:sz="0" w:space="0" w:color="auto"/>
        <w:left w:val="none" w:sz="0" w:space="0" w:color="auto"/>
        <w:bottom w:val="none" w:sz="0" w:space="0" w:color="auto"/>
        <w:right w:val="none" w:sz="0" w:space="0" w:color="auto"/>
      </w:divBdr>
    </w:div>
    <w:div w:id="1937247545">
      <w:bodyDiv w:val="1"/>
      <w:marLeft w:val="0"/>
      <w:marRight w:val="0"/>
      <w:marTop w:val="0"/>
      <w:marBottom w:val="0"/>
      <w:divBdr>
        <w:top w:val="none" w:sz="0" w:space="0" w:color="auto"/>
        <w:left w:val="none" w:sz="0" w:space="0" w:color="auto"/>
        <w:bottom w:val="none" w:sz="0" w:space="0" w:color="auto"/>
        <w:right w:val="none" w:sz="0" w:space="0" w:color="auto"/>
      </w:divBdr>
    </w:div>
    <w:div w:id="1970477372">
      <w:bodyDiv w:val="1"/>
      <w:marLeft w:val="0"/>
      <w:marRight w:val="0"/>
      <w:marTop w:val="0"/>
      <w:marBottom w:val="0"/>
      <w:divBdr>
        <w:top w:val="none" w:sz="0" w:space="0" w:color="auto"/>
        <w:left w:val="none" w:sz="0" w:space="0" w:color="auto"/>
        <w:bottom w:val="none" w:sz="0" w:space="0" w:color="auto"/>
        <w:right w:val="none" w:sz="0" w:space="0" w:color="auto"/>
      </w:divBdr>
    </w:div>
    <w:div w:id="1988239671">
      <w:bodyDiv w:val="1"/>
      <w:marLeft w:val="0"/>
      <w:marRight w:val="0"/>
      <w:marTop w:val="0"/>
      <w:marBottom w:val="0"/>
      <w:divBdr>
        <w:top w:val="none" w:sz="0" w:space="0" w:color="auto"/>
        <w:left w:val="none" w:sz="0" w:space="0" w:color="auto"/>
        <w:bottom w:val="none" w:sz="0" w:space="0" w:color="auto"/>
        <w:right w:val="none" w:sz="0" w:space="0" w:color="auto"/>
      </w:divBdr>
    </w:div>
    <w:div w:id="2032488057">
      <w:bodyDiv w:val="1"/>
      <w:marLeft w:val="0"/>
      <w:marRight w:val="0"/>
      <w:marTop w:val="0"/>
      <w:marBottom w:val="0"/>
      <w:divBdr>
        <w:top w:val="none" w:sz="0" w:space="0" w:color="auto"/>
        <w:left w:val="none" w:sz="0" w:space="0" w:color="auto"/>
        <w:bottom w:val="none" w:sz="0" w:space="0" w:color="auto"/>
        <w:right w:val="none" w:sz="0" w:space="0" w:color="auto"/>
      </w:divBdr>
    </w:div>
    <w:div w:id="2049064866">
      <w:bodyDiv w:val="1"/>
      <w:marLeft w:val="0"/>
      <w:marRight w:val="0"/>
      <w:marTop w:val="0"/>
      <w:marBottom w:val="0"/>
      <w:divBdr>
        <w:top w:val="none" w:sz="0" w:space="0" w:color="auto"/>
        <w:left w:val="none" w:sz="0" w:space="0" w:color="auto"/>
        <w:bottom w:val="none" w:sz="0" w:space="0" w:color="auto"/>
        <w:right w:val="none" w:sz="0" w:space="0" w:color="auto"/>
      </w:divBdr>
    </w:div>
    <w:div w:id="2077319826">
      <w:bodyDiv w:val="1"/>
      <w:marLeft w:val="0"/>
      <w:marRight w:val="0"/>
      <w:marTop w:val="0"/>
      <w:marBottom w:val="0"/>
      <w:divBdr>
        <w:top w:val="none" w:sz="0" w:space="0" w:color="auto"/>
        <w:left w:val="none" w:sz="0" w:space="0" w:color="auto"/>
        <w:bottom w:val="none" w:sz="0" w:space="0" w:color="auto"/>
        <w:right w:val="none" w:sz="0" w:space="0" w:color="auto"/>
      </w:divBdr>
    </w:div>
    <w:div w:id="2081903654">
      <w:bodyDiv w:val="1"/>
      <w:marLeft w:val="0"/>
      <w:marRight w:val="0"/>
      <w:marTop w:val="0"/>
      <w:marBottom w:val="0"/>
      <w:divBdr>
        <w:top w:val="none" w:sz="0" w:space="0" w:color="auto"/>
        <w:left w:val="none" w:sz="0" w:space="0" w:color="auto"/>
        <w:bottom w:val="none" w:sz="0" w:space="0" w:color="auto"/>
        <w:right w:val="none" w:sz="0" w:space="0" w:color="auto"/>
      </w:divBdr>
      <w:divsChild>
        <w:div w:id="1165824354">
          <w:marLeft w:val="0"/>
          <w:marRight w:val="0"/>
          <w:marTop w:val="0"/>
          <w:marBottom w:val="0"/>
          <w:divBdr>
            <w:top w:val="none" w:sz="0" w:space="0" w:color="auto"/>
            <w:left w:val="none" w:sz="0" w:space="0" w:color="auto"/>
            <w:bottom w:val="none" w:sz="0" w:space="0" w:color="auto"/>
            <w:right w:val="none" w:sz="0" w:space="0" w:color="auto"/>
          </w:divBdr>
          <w:divsChild>
            <w:div w:id="1318612110">
              <w:marLeft w:val="0"/>
              <w:marRight w:val="0"/>
              <w:marTop w:val="0"/>
              <w:marBottom w:val="0"/>
              <w:divBdr>
                <w:top w:val="none" w:sz="0" w:space="0" w:color="auto"/>
                <w:left w:val="none" w:sz="0" w:space="0" w:color="auto"/>
                <w:bottom w:val="none" w:sz="0" w:space="0" w:color="auto"/>
                <w:right w:val="none" w:sz="0" w:space="0" w:color="auto"/>
              </w:divBdr>
            </w:div>
            <w:div w:id="799345288">
              <w:marLeft w:val="0"/>
              <w:marRight w:val="0"/>
              <w:marTop w:val="0"/>
              <w:marBottom w:val="0"/>
              <w:divBdr>
                <w:top w:val="none" w:sz="0" w:space="0" w:color="auto"/>
                <w:left w:val="none" w:sz="0" w:space="0" w:color="auto"/>
                <w:bottom w:val="none" w:sz="0" w:space="0" w:color="auto"/>
                <w:right w:val="none" w:sz="0" w:space="0" w:color="auto"/>
              </w:divBdr>
            </w:div>
            <w:div w:id="2143771846">
              <w:marLeft w:val="0"/>
              <w:marRight w:val="0"/>
              <w:marTop w:val="0"/>
              <w:marBottom w:val="0"/>
              <w:divBdr>
                <w:top w:val="none" w:sz="0" w:space="0" w:color="auto"/>
                <w:left w:val="none" w:sz="0" w:space="0" w:color="auto"/>
                <w:bottom w:val="none" w:sz="0" w:space="0" w:color="auto"/>
                <w:right w:val="none" w:sz="0" w:space="0" w:color="auto"/>
              </w:divBdr>
            </w:div>
            <w:div w:id="865869797">
              <w:marLeft w:val="0"/>
              <w:marRight w:val="0"/>
              <w:marTop w:val="0"/>
              <w:marBottom w:val="0"/>
              <w:divBdr>
                <w:top w:val="none" w:sz="0" w:space="0" w:color="auto"/>
                <w:left w:val="none" w:sz="0" w:space="0" w:color="auto"/>
                <w:bottom w:val="none" w:sz="0" w:space="0" w:color="auto"/>
                <w:right w:val="none" w:sz="0" w:space="0" w:color="auto"/>
              </w:divBdr>
            </w:div>
            <w:div w:id="737946052">
              <w:marLeft w:val="0"/>
              <w:marRight w:val="0"/>
              <w:marTop w:val="0"/>
              <w:marBottom w:val="0"/>
              <w:divBdr>
                <w:top w:val="none" w:sz="0" w:space="0" w:color="auto"/>
                <w:left w:val="none" w:sz="0" w:space="0" w:color="auto"/>
                <w:bottom w:val="none" w:sz="0" w:space="0" w:color="auto"/>
                <w:right w:val="none" w:sz="0" w:space="0" w:color="auto"/>
              </w:divBdr>
            </w:div>
            <w:div w:id="1183546138">
              <w:marLeft w:val="0"/>
              <w:marRight w:val="0"/>
              <w:marTop w:val="0"/>
              <w:marBottom w:val="0"/>
              <w:divBdr>
                <w:top w:val="none" w:sz="0" w:space="0" w:color="auto"/>
                <w:left w:val="none" w:sz="0" w:space="0" w:color="auto"/>
                <w:bottom w:val="none" w:sz="0" w:space="0" w:color="auto"/>
                <w:right w:val="none" w:sz="0" w:space="0" w:color="auto"/>
              </w:divBdr>
            </w:div>
            <w:div w:id="1395003584">
              <w:marLeft w:val="0"/>
              <w:marRight w:val="0"/>
              <w:marTop w:val="0"/>
              <w:marBottom w:val="0"/>
              <w:divBdr>
                <w:top w:val="none" w:sz="0" w:space="0" w:color="auto"/>
                <w:left w:val="none" w:sz="0" w:space="0" w:color="auto"/>
                <w:bottom w:val="none" w:sz="0" w:space="0" w:color="auto"/>
                <w:right w:val="none" w:sz="0" w:space="0" w:color="auto"/>
              </w:divBdr>
            </w:div>
            <w:div w:id="756903132">
              <w:marLeft w:val="0"/>
              <w:marRight w:val="0"/>
              <w:marTop w:val="0"/>
              <w:marBottom w:val="0"/>
              <w:divBdr>
                <w:top w:val="none" w:sz="0" w:space="0" w:color="auto"/>
                <w:left w:val="none" w:sz="0" w:space="0" w:color="auto"/>
                <w:bottom w:val="none" w:sz="0" w:space="0" w:color="auto"/>
                <w:right w:val="none" w:sz="0" w:space="0" w:color="auto"/>
              </w:divBdr>
            </w:div>
            <w:div w:id="1566523119">
              <w:marLeft w:val="0"/>
              <w:marRight w:val="0"/>
              <w:marTop w:val="0"/>
              <w:marBottom w:val="0"/>
              <w:divBdr>
                <w:top w:val="none" w:sz="0" w:space="0" w:color="auto"/>
                <w:left w:val="none" w:sz="0" w:space="0" w:color="auto"/>
                <w:bottom w:val="none" w:sz="0" w:space="0" w:color="auto"/>
                <w:right w:val="none" w:sz="0" w:space="0" w:color="auto"/>
              </w:divBdr>
            </w:div>
            <w:div w:id="1815676993">
              <w:marLeft w:val="0"/>
              <w:marRight w:val="0"/>
              <w:marTop w:val="0"/>
              <w:marBottom w:val="0"/>
              <w:divBdr>
                <w:top w:val="none" w:sz="0" w:space="0" w:color="auto"/>
                <w:left w:val="none" w:sz="0" w:space="0" w:color="auto"/>
                <w:bottom w:val="none" w:sz="0" w:space="0" w:color="auto"/>
                <w:right w:val="none" w:sz="0" w:space="0" w:color="auto"/>
              </w:divBdr>
            </w:div>
            <w:div w:id="937563079">
              <w:marLeft w:val="0"/>
              <w:marRight w:val="0"/>
              <w:marTop w:val="0"/>
              <w:marBottom w:val="0"/>
              <w:divBdr>
                <w:top w:val="none" w:sz="0" w:space="0" w:color="auto"/>
                <w:left w:val="none" w:sz="0" w:space="0" w:color="auto"/>
                <w:bottom w:val="none" w:sz="0" w:space="0" w:color="auto"/>
                <w:right w:val="none" w:sz="0" w:space="0" w:color="auto"/>
              </w:divBdr>
            </w:div>
            <w:div w:id="917905968">
              <w:marLeft w:val="0"/>
              <w:marRight w:val="0"/>
              <w:marTop w:val="0"/>
              <w:marBottom w:val="0"/>
              <w:divBdr>
                <w:top w:val="none" w:sz="0" w:space="0" w:color="auto"/>
                <w:left w:val="none" w:sz="0" w:space="0" w:color="auto"/>
                <w:bottom w:val="none" w:sz="0" w:space="0" w:color="auto"/>
                <w:right w:val="none" w:sz="0" w:space="0" w:color="auto"/>
              </w:divBdr>
            </w:div>
            <w:div w:id="766541515">
              <w:marLeft w:val="0"/>
              <w:marRight w:val="0"/>
              <w:marTop w:val="0"/>
              <w:marBottom w:val="0"/>
              <w:divBdr>
                <w:top w:val="none" w:sz="0" w:space="0" w:color="auto"/>
                <w:left w:val="none" w:sz="0" w:space="0" w:color="auto"/>
                <w:bottom w:val="none" w:sz="0" w:space="0" w:color="auto"/>
                <w:right w:val="none" w:sz="0" w:space="0" w:color="auto"/>
              </w:divBdr>
            </w:div>
            <w:div w:id="1402751004">
              <w:marLeft w:val="0"/>
              <w:marRight w:val="0"/>
              <w:marTop w:val="0"/>
              <w:marBottom w:val="0"/>
              <w:divBdr>
                <w:top w:val="none" w:sz="0" w:space="0" w:color="auto"/>
                <w:left w:val="none" w:sz="0" w:space="0" w:color="auto"/>
                <w:bottom w:val="none" w:sz="0" w:space="0" w:color="auto"/>
                <w:right w:val="none" w:sz="0" w:space="0" w:color="auto"/>
              </w:divBdr>
            </w:div>
            <w:div w:id="1995722269">
              <w:marLeft w:val="0"/>
              <w:marRight w:val="0"/>
              <w:marTop w:val="0"/>
              <w:marBottom w:val="0"/>
              <w:divBdr>
                <w:top w:val="none" w:sz="0" w:space="0" w:color="auto"/>
                <w:left w:val="none" w:sz="0" w:space="0" w:color="auto"/>
                <w:bottom w:val="none" w:sz="0" w:space="0" w:color="auto"/>
                <w:right w:val="none" w:sz="0" w:space="0" w:color="auto"/>
              </w:divBdr>
            </w:div>
            <w:div w:id="1423451819">
              <w:marLeft w:val="0"/>
              <w:marRight w:val="0"/>
              <w:marTop w:val="0"/>
              <w:marBottom w:val="0"/>
              <w:divBdr>
                <w:top w:val="none" w:sz="0" w:space="0" w:color="auto"/>
                <w:left w:val="none" w:sz="0" w:space="0" w:color="auto"/>
                <w:bottom w:val="none" w:sz="0" w:space="0" w:color="auto"/>
                <w:right w:val="none" w:sz="0" w:space="0" w:color="auto"/>
              </w:divBdr>
            </w:div>
            <w:div w:id="1942912229">
              <w:marLeft w:val="0"/>
              <w:marRight w:val="0"/>
              <w:marTop w:val="0"/>
              <w:marBottom w:val="0"/>
              <w:divBdr>
                <w:top w:val="none" w:sz="0" w:space="0" w:color="auto"/>
                <w:left w:val="none" w:sz="0" w:space="0" w:color="auto"/>
                <w:bottom w:val="none" w:sz="0" w:space="0" w:color="auto"/>
                <w:right w:val="none" w:sz="0" w:space="0" w:color="auto"/>
              </w:divBdr>
            </w:div>
            <w:div w:id="421609346">
              <w:marLeft w:val="0"/>
              <w:marRight w:val="0"/>
              <w:marTop w:val="0"/>
              <w:marBottom w:val="0"/>
              <w:divBdr>
                <w:top w:val="none" w:sz="0" w:space="0" w:color="auto"/>
                <w:left w:val="none" w:sz="0" w:space="0" w:color="auto"/>
                <w:bottom w:val="none" w:sz="0" w:space="0" w:color="auto"/>
                <w:right w:val="none" w:sz="0" w:space="0" w:color="auto"/>
              </w:divBdr>
            </w:div>
            <w:div w:id="1798332112">
              <w:marLeft w:val="0"/>
              <w:marRight w:val="0"/>
              <w:marTop w:val="0"/>
              <w:marBottom w:val="0"/>
              <w:divBdr>
                <w:top w:val="none" w:sz="0" w:space="0" w:color="auto"/>
                <w:left w:val="none" w:sz="0" w:space="0" w:color="auto"/>
                <w:bottom w:val="none" w:sz="0" w:space="0" w:color="auto"/>
                <w:right w:val="none" w:sz="0" w:space="0" w:color="auto"/>
              </w:divBdr>
            </w:div>
            <w:div w:id="56901893">
              <w:marLeft w:val="0"/>
              <w:marRight w:val="0"/>
              <w:marTop w:val="0"/>
              <w:marBottom w:val="0"/>
              <w:divBdr>
                <w:top w:val="none" w:sz="0" w:space="0" w:color="auto"/>
                <w:left w:val="none" w:sz="0" w:space="0" w:color="auto"/>
                <w:bottom w:val="none" w:sz="0" w:space="0" w:color="auto"/>
                <w:right w:val="none" w:sz="0" w:space="0" w:color="auto"/>
              </w:divBdr>
            </w:div>
            <w:div w:id="1847209772">
              <w:marLeft w:val="0"/>
              <w:marRight w:val="0"/>
              <w:marTop w:val="0"/>
              <w:marBottom w:val="0"/>
              <w:divBdr>
                <w:top w:val="none" w:sz="0" w:space="0" w:color="auto"/>
                <w:left w:val="none" w:sz="0" w:space="0" w:color="auto"/>
                <w:bottom w:val="none" w:sz="0" w:space="0" w:color="auto"/>
                <w:right w:val="none" w:sz="0" w:space="0" w:color="auto"/>
              </w:divBdr>
            </w:div>
            <w:div w:id="1207983428">
              <w:marLeft w:val="0"/>
              <w:marRight w:val="0"/>
              <w:marTop w:val="0"/>
              <w:marBottom w:val="0"/>
              <w:divBdr>
                <w:top w:val="none" w:sz="0" w:space="0" w:color="auto"/>
                <w:left w:val="none" w:sz="0" w:space="0" w:color="auto"/>
                <w:bottom w:val="none" w:sz="0" w:space="0" w:color="auto"/>
                <w:right w:val="none" w:sz="0" w:space="0" w:color="auto"/>
              </w:divBdr>
            </w:div>
            <w:div w:id="353193529">
              <w:marLeft w:val="0"/>
              <w:marRight w:val="0"/>
              <w:marTop w:val="0"/>
              <w:marBottom w:val="0"/>
              <w:divBdr>
                <w:top w:val="none" w:sz="0" w:space="0" w:color="auto"/>
                <w:left w:val="none" w:sz="0" w:space="0" w:color="auto"/>
                <w:bottom w:val="none" w:sz="0" w:space="0" w:color="auto"/>
                <w:right w:val="none" w:sz="0" w:space="0" w:color="auto"/>
              </w:divBdr>
            </w:div>
            <w:div w:id="264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xample.com/sample"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32B2D-99CA-4DB8-AC7B-854DAC65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23038</TotalTime>
  <Pages>12</Pages>
  <Words>842</Words>
  <Characters>4803</Characters>
  <Application>Microsoft Office Word</Application>
  <DocSecurity>0</DocSecurity>
  <Lines>40</Lines>
  <Paragraphs>11</Paragraphs>
  <ScaleCrop>false</ScaleCrop>
  <Company>Microsoft</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fengqiangguo</dc:creator>
  <cp:keywords/>
  <dc:description/>
  <cp:lastModifiedBy>fengqiangguo</cp:lastModifiedBy>
  <cp:revision>1159</cp:revision>
  <dcterms:created xsi:type="dcterms:W3CDTF">2021-02-02T12:29:00Z</dcterms:created>
  <dcterms:modified xsi:type="dcterms:W3CDTF">2021-04-09T16:29:00Z</dcterms:modified>
</cp:coreProperties>
</file>