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firstLine="3795" w:firstLineChars="1800"/>
        <w:rPr>
          <w:rFonts w:ascii="楷体" w:hAnsi="楷体" w:eastAsia="楷体" w:cs="宋体"/>
          <w:b/>
          <w:szCs w:val="21"/>
        </w:rPr>
      </w:pPr>
      <w:r>
        <w:rPr>
          <w:rFonts w:ascii="楷体" w:hAnsi="楷体" w:eastAsia="楷体" w:cs="宋体"/>
          <w:b/>
          <w:szCs w:val="21"/>
        </w:rPr>
        <w:t>2016</w:t>
      </w:r>
      <w:r>
        <w:rPr>
          <w:rFonts w:hint="eastAsia" w:ascii="楷体" w:hAnsi="楷体" w:eastAsia="楷体" w:cs="宋体"/>
          <w:b/>
          <w:szCs w:val="21"/>
        </w:rPr>
        <w:t>年安徽公务员考试《行测》真题</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一、常识判断</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.下列关于党的重要思想，按提出时间先后顺序排列正确的是：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①社会主义市场经济理论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    ②</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三个代表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重要思想</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 xml:space="preserve">③社会主义本质理论       </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④构建社会主义和谐社会理念</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①②③④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①②④③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③①②④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③②①④</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.假如某国出现比较严重的经济衰退，该国当局却不能运用货币政策进行调节。这个国家可能是：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德国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美国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英国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新加坡</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.下列不属于夫妻共同财产的是：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婚前房屋在婚后所得的租金</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夫妻关系存续期间，军人的复员费和自主择业费</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婚后由一方父母出资购买的不动产，产权登记在出资人子女名下</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婚姻存续期间虽未实际取得，但明确可以取得的知识产权收益</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.甲于</w:t>
      </w:r>
      <w:r>
        <w:rPr>
          <w:rFonts w:ascii="楷体" w:hAnsi="楷体" w:eastAsia="楷体" w:cs="宋体"/>
          <w:color w:val="000000"/>
          <w:kern w:val="0"/>
          <w:position w:val="6"/>
          <w:szCs w:val="21"/>
          <w:lang w:val="zh-CN"/>
        </w:rPr>
        <w:t>2010</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月</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日开始使用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红红太阳</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牌商标，乙同年</w:t>
      </w: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月</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日开始使用相同商标。商标局于</w:t>
      </w:r>
      <w:r>
        <w:rPr>
          <w:rFonts w:ascii="楷体" w:hAnsi="楷体" w:eastAsia="楷体" w:cs="宋体"/>
          <w:color w:val="000000"/>
          <w:kern w:val="0"/>
          <w:position w:val="6"/>
          <w:szCs w:val="21"/>
          <w:lang w:val="zh-CN"/>
        </w:rPr>
        <w:t>2011</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月</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日同一天收到甲、乙关于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红红太阳</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商标的申请文件，但甲的文件是</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月</w:t>
      </w:r>
      <w:r>
        <w:rPr>
          <w:rFonts w:ascii="楷体" w:hAnsi="楷体" w:eastAsia="楷体" w:cs="宋体"/>
          <w:color w:val="000000"/>
          <w:kern w:val="0"/>
          <w:position w:val="6"/>
          <w:szCs w:val="21"/>
          <w:lang w:val="zh-CN"/>
        </w:rPr>
        <w:t>8</w:t>
      </w:r>
      <w:r>
        <w:rPr>
          <w:rFonts w:hint="eastAsia" w:ascii="楷体" w:hAnsi="楷体" w:eastAsia="楷体" w:cs="宋体"/>
          <w:color w:val="000000"/>
          <w:kern w:val="0"/>
          <w:position w:val="6"/>
          <w:szCs w:val="21"/>
          <w:lang w:val="zh-CN"/>
        </w:rPr>
        <w:t>日寄出的，乙的文件是</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月</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日寄出的。商标局应初步审定公告谁的申请？</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公告甲的申请，因甲、乙虽同时申请，但甲使用在先</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同时公告，因甲、乙申请日期相同</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公告乙的申请，因乙申请在先</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可以由商标局自由裁定</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.关于当代文学，下列说法错误的是：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《白鹿原》获得</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茅盾文学奖</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《平凡的世界》是史铁生的作品</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余华是先锋文学的代表人物之一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电影《大红灯笼高高挂》由苏童的小说改编</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w:t>
      </w:r>
      <w:r>
        <w:rPr>
          <w:rFonts w:hint="eastAsia" w:ascii="楷体" w:hAnsi="楷体" w:eastAsia="楷体" w:cs="宋体"/>
          <w:color w:val="000000"/>
          <w:kern w:val="0"/>
          <w:position w:val="6"/>
          <w:szCs w:val="21"/>
          <w:lang w:val="zh-CN"/>
        </w:rPr>
        <w:t>.关于古代思想家，下列对应错误的是：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独与天地精神相往来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荀子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虽千万人，吾往矣</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孟子</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知其不可而为之</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孔子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摩顶放踵利天下</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墨子</w:t>
      </w:r>
    </w:p>
    <w:p>
      <w:pPr>
        <w:tabs>
          <w:tab w:val="left" w:pos="7848"/>
        </w:tabs>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w:t>
      </w:r>
      <w:r>
        <w:rPr>
          <w:rFonts w:hint="eastAsia" w:ascii="楷体" w:hAnsi="楷体" w:eastAsia="楷体" w:cs="宋体"/>
          <w:color w:val="000000"/>
          <w:kern w:val="0"/>
          <w:position w:val="6"/>
          <w:szCs w:val="21"/>
          <w:lang w:val="zh-CN"/>
        </w:rPr>
        <w:t>.下列古代宫廷建筑与帝王对应错误的是：</w:t>
      </w:r>
      <w:r>
        <w:rPr>
          <w:rFonts w:ascii="楷体" w:hAnsi="楷体" w:eastAsia="楷体" w:cs="宋体"/>
          <w:color w:val="000000"/>
          <w:kern w:val="0"/>
          <w:position w:val="6"/>
          <w:szCs w:val="21"/>
          <w:lang w:val="zh-CN"/>
        </w:rPr>
        <w:tab/>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鹿台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秦始皇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台城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梁武帝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思子台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汉武帝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大明宫</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唐玄宗</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w:t>
      </w:r>
      <w:r>
        <w:rPr>
          <w:rFonts w:hint="eastAsia" w:ascii="楷体" w:hAnsi="楷体" w:eastAsia="楷体" w:cs="宋体"/>
          <w:color w:val="000000"/>
          <w:kern w:val="0"/>
          <w:position w:val="6"/>
          <w:szCs w:val="21"/>
          <w:lang w:val="zh-CN"/>
        </w:rPr>
        <w:t>.下列对诗词中的物理现象描述错误的是：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坐地日行八万里，巡天遥看一千河</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地球的公转</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两岸青山相对出，孤帆一片日边来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运动的相对性</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八月秋高风怒号，卷我屋上三重茅</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空气振动发声</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飞流直下三千尺，疑是银河落九天</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势能转化为动能</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w:t>
      </w:r>
      <w:r>
        <w:rPr>
          <w:rFonts w:hint="eastAsia" w:ascii="楷体" w:hAnsi="楷体" w:eastAsia="楷体" w:cs="宋体"/>
          <w:color w:val="000000"/>
          <w:kern w:val="0"/>
          <w:position w:val="6"/>
          <w:szCs w:val="21"/>
          <w:lang w:val="zh-CN"/>
        </w:rPr>
        <w:t>.关于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螳螂捕蝉，黄雀在后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，下列说法错误的是：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蝉、螳螂和黄雀都是消费者</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螳螂和黄雀的行为都属于先天性行为</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螳螂、蝉和黄雀组成了一个生态系统</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蝉和螳螂属于节肢动物，黄雀属于鸟类</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.下图所示的是哪种典型地貌？</w:t>
      </w:r>
    </w:p>
    <w:p>
      <w:pPr>
        <w:autoSpaceDE w:val="0"/>
        <w:autoSpaceDN w:val="0"/>
        <w:adjustRightInd w:val="0"/>
        <w:ind w:firstLine="840" w:firstLineChars="4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rPr>
        <w:drawing>
          <wp:inline distT="0" distB="0" distL="0" distR="0">
            <wp:extent cx="2133600" cy="142621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3600" cy="1426464"/>
                    </a:xfrm>
                    <a:prstGeom prst="rect">
                      <a:avLst/>
                    </a:prstGeom>
                  </pic:spPr>
                </pic:pic>
              </a:graphicData>
            </a:graphic>
          </wp:inline>
        </w:drawing>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喀斯特地貌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冰川地貌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丹霞地貌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风蚀地貌</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11</w:t>
      </w:r>
      <w:r>
        <w:rPr>
          <w:rFonts w:hint="eastAsia" w:ascii="楷体" w:hAnsi="楷体" w:eastAsia="楷体" w:cs="宋体"/>
          <w:color w:val="000000"/>
          <w:kern w:val="0"/>
          <w:position w:val="6"/>
          <w:szCs w:val="21"/>
          <w:lang w:val="zh-CN"/>
        </w:rPr>
        <w:t>.关于水稻，下列说法错误的是：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是一年生的禾本科植物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大多为自花授粉并结出种子</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中国、印度、日本都是主产国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淀粉含量是早、中、晚品种的分类标准</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12</w:t>
      </w:r>
      <w:r>
        <w:rPr>
          <w:rFonts w:hint="eastAsia" w:ascii="楷体" w:hAnsi="楷体" w:eastAsia="楷体" w:cs="宋体"/>
          <w:color w:val="000000"/>
          <w:kern w:val="0"/>
          <w:position w:val="6"/>
          <w:szCs w:val="21"/>
          <w:lang w:val="zh-CN"/>
        </w:rPr>
        <w:t>.下列哪项与英国无关？</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ascii="Cambria Math" w:hAnsi="Cambria Math" w:eastAsia="楷体" w:cs="Cambria Math"/>
          <w:color w:val="000000"/>
          <w:kern w:val="0"/>
          <w:position w:val="6"/>
          <w:szCs w:val="21"/>
          <w:lang w:val="zh-CN"/>
        </w:rPr>
        <w:t>​</w:t>
      </w:r>
      <w:r>
        <w:rPr>
          <w:rFonts w:hint="eastAsia" w:ascii="楷体" w:hAnsi="楷体" w:eastAsia="楷体" w:cs="宋体"/>
          <w:color w:val="000000"/>
          <w:kern w:val="0"/>
          <w:position w:val="6"/>
          <w:szCs w:val="21"/>
          <w:lang w:val="zh-CN"/>
        </w:rPr>
        <w:t xml:space="preserve">光荣革命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第一次工业革命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普利茅斯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雾月政变</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13</w:t>
      </w:r>
      <w:r>
        <w:rPr>
          <w:rFonts w:hint="eastAsia" w:ascii="楷体" w:hAnsi="楷体" w:eastAsia="楷体" w:cs="宋体"/>
          <w:color w:val="000000"/>
          <w:kern w:val="0"/>
          <w:position w:val="6"/>
          <w:szCs w:val="21"/>
          <w:lang w:val="zh-CN"/>
        </w:rPr>
        <w:t>.下列哪种球类运动的场地面积最大？</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网球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篮球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排球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足球</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14</w:t>
      </w:r>
      <w:r>
        <w:rPr>
          <w:rFonts w:hint="eastAsia" w:ascii="楷体" w:hAnsi="楷体" w:eastAsia="楷体" w:cs="宋体"/>
          <w:color w:val="000000"/>
          <w:kern w:val="0"/>
          <w:position w:val="6"/>
          <w:szCs w:val="21"/>
          <w:lang w:val="zh-CN"/>
        </w:rPr>
        <w:t>.关于生活知识，下列说法错误的是：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缺碘可能会患</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大脖子病</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吃水果有助于补充维生素</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甲醛可以用作药品的防腐剂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回收废电池可减少重金属污染</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15</w:t>
      </w:r>
      <w:r>
        <w:rPr>
          <w:rFonts w:hint="eastAsia" w:ascii="楷体" w:hAnsi="楷体" w:eastAsia="楷体" w:cs="宋体"/>
          <w:color w:val="000000"/>
          <w:kern w:val="0"/>
          <w:position w:val="6"/>
          <w:szCs w:val="21"/>
          <w:lang w:val="zh-CN"/>
        </w:rPr>
        <w:t>.在生活中，下列哪一做法或现象与热胀冷缩无关？</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夏天在架设电线时，不宜把电线绷得太紧</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往保温瓶灌开水时，不灌满比灌满更容易保温</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把刚煮熟的鸡蛋放到冷水中浸一下，更容易剥壳</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冬天往玻璃杯中倒开水，应先用少量开水预热杯子</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16</w:t>
      </w:r>
      <w:r>
        <w:rPr>
          <w:rFonts w:hint="eastAsia" w:ascii="楷体" w:hAnsi="楷体" w:eastAsia="楷体" w:cs="宋体"/>
          <w:color w:val="000000"/>
          <w:kern w:val="0"/>
          <w:position w:val="6"/>
          <w:szCs w:val="21"/>
          <w:lang w:val="zh-CN"/>
        </w:rPr>
        <w:t>.下列哪组气体对环境的负面影响最大？</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一氧化氮、二氧化硫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二氧化碳、水蒸气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氢气、稀有气体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甲烷、氮气</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17</w:t>
      </w:r>
      <w:r>
        <w:rPr>
          <w:rFonts w:hint="eastAsia" w:ascii="楷体" w:hAnsi="楷体" w:eastAsia="楷体" w:cs="宋体"/>
          <w:color w:val="000000"/>
          <w:kern w:val="0"/>
          <w:position w:val="6"/>
          <w:szCs w:val="21"/>
          <w:lang w:val="zh-CN"/>
        </w:rPr>
        <w:t>.关于疫苗，下列说法错误的是：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根据费用支付方式，分政府免费提供和公民自费自愿接种两类</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牛痘疫苗彻底消灭天花，是人类用疫苗迎战病毒的首次胜利</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接种疫苗是预防传染病最有效、最经济的手段</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目前乙肝疫苗是世界上使用量最大的一种疫苗</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18</w:t>
      </w:r>
      <w:r>
        <w:rPr>
          <w:rFonts w:hint="eastAsia" w:ascii="楷体" w:hAnsi="楷体" w:eastAsia="楷体" w:cs="宋体"/>
          <w:color w:val="000000"/>
          <w:kern w:val="0"/>
          <w:position w:val="6"/>
          <w:szCs w:val="21"/>
          <w:lang w:val="zh-CN"/>
        </w:rPr>
        <w:t>.关于药品，下列说法错误的是：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大部分药品属于处方药，如注射剂、毒麻药品等</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非处方药不需要凭执业医师处方即可自行购买和使用</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处方药不可擅自使用、停用或增减剂量，否则可能引起严重后果</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药品说明书用以指导医生和患者选择、使用药品，但不具法律意义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19</w:t>
      </w:r>
      <w:r>
        <w:rPr>
          <w:rFonts w:hint="eastAsia" w:ascii="楷体" w:hAnsi="楷体" w:eastAsia="楷体" w:cs="宋体"/>
          <w:color w:val="000000"/>
          <w:kern w:val="0"/>
          <w:position w:val="6"/>
          <w:szCs w:val="21"/>
          <w:lang w:val="zh-CN"/>
        </w:rPr>
        <w:t>.下列常见的心理现象与成语对应错误的是：（</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晕轮效应</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爱屋及乌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首因效应</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一鼓作气</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门槛效应</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得寸进尺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从众效应</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人云亦云</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20</w:t>
      </w:r>
      <w:r>
        <w:rPr>
          <w:rFonts w:hint="eastAsia" w:ascii="楷体" w:hAnsi="楷体" w:eastAsia="楷体" w:cs="宋体"/>
          <w:color w:val="000000"/>
          <w:kern w:val="0"/>
          <w:position w:val="6"/>
          <w:szCs w:val="21"/>
          <w:lang w:val="zh-CN"/>
        </w:rPr>
        <w:t>.洲际导弹通常指射程大于</w:t>
      </w:r>
      <w:r>
        <w:rPr>
          <w:rFonts w:ascii="楷体" w:hAnsi="楷体" w:eastAsia="楷体" w:cs="宋体"/>
          <w:color w:val="000000"/>
          <w:kern w:val="0"/>
          <w:position w:val="6"/>
          <w:szCs w:val="21"/>
          <w:lang w:val="zh-CN"/>
        </w:rPr>
        <w:t>8000</w:t>
      </w:r>
      <w:r>
        <w:rPr>
          <w:rFonts w:hint="eastAsia" w:ascii="楷体" w:hAnsi="楷体" w:eastAsia="楷体" w:cs="宋体"/>
          <w:color w:val="000000"/>
          <w:kern w:val="0"/>
          <w:position w:val="6"/>
          <w:szCs w:val="21"/>
          <w:lang w:val="zh-CN"/>
        </w:rPr>
        <w:t>公里的远程弹道式导弹。目前，中国研制的洲际弹道导弹主要是什么系列的？</w:t>
      </w:r>
      <w:r>
        <w:rPr>
          <w:rFonts w:ascii="楷体" w:hAnsi="楷体" w:eastAsia="楷体" w:cs="宋体"/>
          <w:color w:val="000000"/>
          <w:kern w:val="0"/>
          <w:position w:val="6"/>
          <w:szCs w:val="21"/>
          <w:lang w:val="zh-CN"/>
        </w:rPr>
        <w:t xml:space="preserve"> </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 “</w:t>
      </w:r>
      <w:r>
        <w:rPr>
          <w:rFonts w:hint="eastAsia" w:ascii="楷体" w:hAnsi="楷体" w:eastAsia="楷体" w:cs="宋体"/>
          <w:color w:val="000000"/>
          <w:kern w:val="0"/>
          <w:position w:val="6"/>
          <w:szCs w:val="21"/>
          <w:lang w:val="zh-CN"/>
        </w:rPr>
        <w:t>东风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系列      </w:t>
      </w:r>
      <w:r>
        <w:rPr>
          <w:rFonts w:ascii="楷体" w:hAnsi="楷体" w:eastAsia="楷体" w:cs="宋体"/>
          <w:color w:val="000000"/>
          <w:kern w:val="0"/>
          <w:position w:val="6"/>
          <w:szCs w:val="21"/>
          <w:lang w:val="zh-CN"/>
        </w:rPr>
        <w:t>B. “</w:t>
      </w:r>
      <w:r>
        <w:rPr>
          <w:rFonts w:hint="eastAsia" w:ascii="楷体" w:hAnsi="楷体" w:eastAsia="楷体" w:cs="宋体"/>
          <w:color w:val="000000"/>
          <w:kern w:val="0"/>
          <w:position w:val="6"/>
          <w:szCs w:val="21"/>
          <w:lang w:val="zh-CN"/>
        </w:rPr>
        <w:t>长征</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系列      </w:t>
      </w:r>
      <w:r>
        <w:rPr>
          <w:rFonts w:ascii="楷体" w:hAnsi="楷体" w:eastAsia="楷体" w:cs="宋体"/>
          <w:color w:val="000000"/>
          <w:kern w:val="0"/>
          <w:position w:val="6"/>
          <w:szCs w:val="21"/>
          <w:lang w:val="zh-CN"/>
        </w:rPr>
        <w:t>C. “</w:t>
      </w:r>
      <w:r>
        <w:rPr>
          <w:rFonts w:hint="eastAsia" w:ascii="楷体" w:hAnsi="楷体" w:eastAsia="楷体" w:cs="宋体"/>
          <w:color w:val="000000"/>
          <w:kern w:val="0"/>
          <w:position w:val="6"/>
          <w:szCs w:val="21"/>
          <w:lang w:val="zh-CN"/>
        </w:rPr>
        <w:t>红旗</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系列      </w:t>
      </w:r>
      <w:r>
        <w:rPr>
          <w:rFonts w:ascii="楷体" w:hAnsi="楷体" w:eastAsia="楷体" w:cs="宋体"/>
          <w:color w:val="000000"/>
          <w:kern w:val="0"/>
          <w:position w:val="6"/>
          <w:szCs w:val="21"/>
          <w:lang w:val="zh-CN"/>
        </w:rPr>
        <w:t>D. “</w:t>
      </w:r>
      <w:r>
        <w:rPr>
          <w:rFonts w:hint="eastAsia" w:ascii="楷体" w:hAnsi="楷体" w:eastAsia="楷体" w:cs="宋体"/>
          <w:color w:val="000000"/>
          <w:kern w:val="0"/>
          <w:position w:val="6"/>
          <w:szCs w:val="21"/>
          <w:lang w:val="zh-CN"/>
        </w:rPr>
        <w:t>天宫</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系列</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二、言语理解与表达</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21</w:t>
      </w:r>
      <w:r>
        <w:rPr>
          <w:rFonts w:hint="eastAsia" w:ascii="楷体" w:hAnsi="楷体" w:eastAsia="楷体" w:cs="宋体"/>
          <w:color w:val="000000"/>
          <w:kern w:val="0"/>
          <w:position w:val="6"/>
          <w:szCs w:val="21"/>
          <w:lang w:val="zh-CN"/>
        </w:rPr>
        <w:t>．古人行文简略，优秀的作品常常</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字不虚设</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，阅读者决定不予深究的地方，有可能正是作者用心良苦之所在。因此我们阅读时不宜有所偏，应该像作家写作这些文章时那样</w:t>
      </w:r>
      <w:r>
        <w:rPr>
          <w:rFonts w:ascii="楷体" w:hAnsi="楷体" w:eastAsia="楷体" w:cs="宋体"/>
          <w:color w:val="000000"/>
          <w:kern w:val="0"/>
          <w:position w:val="6"/>
          <w:szCs w:val="21"/>
          <w:lang w:val="zh-CN"/>
        </w:rPr>
        <w:t>“______ ”</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孜孜不倦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精益求精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字斟句酌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心无旁骛</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22</w:t>
      </w:r>
      <w:r>
        <w:rPr>
          <w:rFonts w:hint="eastAsia" w:ascii="楷体" w:hAnsi="楷体" w:eastAsia="楷体" w:cs="宋体"/>
          <w:color w:val="000000"/>
          <w:kern w:val="0"/>
          <w:position w:val="6"/>
          <w:szCs w:val="21"/>
          <w:lang w:val="zh-CN"/>
        </w:rPr>
        <w:t>．科普影评的作者应寻找科学与电影的交汇点，将科普和艺术</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，启迪思想。他们将前沿领域研究成果，结合电影转化为更轻松易懂的文字，面向更多读者。</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融会贯通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合二为一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珠联璧合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相提并论</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23</w:t>
      </w:r>
      <w:r>
        <w:rPr>
          <w:rFonts w:hint="eastAsia" w:ascii="楷体" w:hAnsi="楷体" w:eastAsia="楷体" w:cs="宋体"/>
          <w:color w:val="000000"/>
          <w:kern w:val="0"/>
          <w:position w:val="6"/>
          <w:szCs w:val="21"/>
          <w:lang w:val="zh-CN"/>
        </w:rPr>
        <w:t>．人类的寿命与基因有关，体内有多个基因</w:t>
      </w:r>
      <w:r>
        <w:rPr>
          <w:rFonts w:ascii="楷体" w:hAnsi="楷体" w:eastAsia="楷体" w:cs="宋体"/>
          <w:color w:val="000000"/>
          <w:kern w:val="0"/>
          <w:position w:val="6"/>
          <w:szCs w:val="21"/>
          <w:lang w:val="zh-CN"/>
        </w:rPr>
        <w:t xml:space="preserve">______ </w:t>
      </w:r>
      <w:r>
        <w:rPr>
          <w:rFonts w:hint="eastAsia" w:ascii="楷体" w:hAnsi="楷体" w:eastAsia="楷体" w:cs="宋体"/>
          <w:color w:val="000000"/>
          <w:kern w:val="0"/>
          <w:position w:val="6"/>
          <w:szCs w:val="21"/>
          <w:lang w:val="zh-CN"/>
        </w:rPr>
        <w:t>着你的生命长短。研究表明，那些在恶劣环境下控制机体防御功能的基因，能够显著地改善多种生物的健康状况并且延长其寿命。了解这些基因的运作</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，或许可以帮助我们找到消除老年疾病、延长人类生命的秘诀。</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操控</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规律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支配</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原理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决定</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机制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主宰</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流程</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24</w:t>
      </w:r>
      <w:r>
        <w:rPr>
          <w:rFonts w:hint="eastAsia" w:ascii="楷体" w:hAnsi="楷体" w:eastAsia="楷体" w:cs="宋体"/>
          <w:color w:val="000000"/>
          <w:kern w:val="0"/>
          <w:position w:val="6"/>
          <w:szCs w:val="21"/>
          <w:lang w:val="zh-CN"/>
        </w:rPr>
        <w:t>．在这个时代，人与人之间虽然在空间和情感上越来越</w:t>
      </w:r>
      <w:r>
        <w:rPr>
          <w:rFonts w:ascii="楷体" w:hAnsi="楷体" w:eastAsia="楷体" w:cs="宋体"/>
          <w:color w:val="000000"/>
          <w:kern w:val="0"/>
          <w:position w:val="6"/>
          <w:szCs w:val="21"/>
          <w:lang w:val="zh-CN"/>
        </w:rPr>
        <w:t>__________</w:t>
      </w:r>
      <w:r>
        <w:rPr>
          <w:rFonts w:hint="eastAsia" w:ascii="楷体" w:hAnsi="楷体" w:eastAsia="楷体" w:cs="宋体"/>
          <w:color w:val="000000"/>
          <w:kern w:val="0"/>
          <w:position w:val="6"/>
          <w:szCs w:val="21"/>
          <w:lang w:val="zh-CN"/>
        </w:rPr>
        <w:t>，但是每个人的利益却又</w:t>
      </w:r>
      <w:r>
        <w:rPr>
          <w:rFonts w:ascii="楷体" w:hAnsi="楷体" w:eastAsia="楷体" w:cs="宋体"/>
          <w:color w:val="000000"/>
          <w:kern w:val="0"/>
          <w:position w:val="6"/>
          <w:szCs w:val="21"/>
          <w:lang w:val="zh-CN"/>
        </w:rPr>
        <w:t>________</w:t>
      </w:r>
      <w:r>
        <w:rPr>
          <w:rFonts w:hint="eastAsia" w:ascii="楷体" w:hAnsi="楷体" w:eastAsia="楷体" w:cs="宋体"/>
          <w:color w:val="000000"/>
          <w:kern w:val="0"/>
          <w:position w:val="6"/>
          <w:szCs w:val="21"/>
          <w:lang w:val="zh-CN"/>
        </w:rPr>
        <w:t>地与他人的利益和行为紧密地联系在一起。这促成人们主动参与公共事务，呼吁公共利益。</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冷漠</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无孔不入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疏离</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前所未有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隔绝</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迫不得已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封闭</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始料未及</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25</w:t>
      </w:r>
      <w:r>
        <w:rPr>
          <w:rFonts w:hint="eastAsia" w:ascii="楷体" w:hAnsi="楷体" w:eastAsia="楷体" w:cs="宋体"/>
          <w:color w:val="000000"/>
          <w:kern w:val="0"/>
          <w:position w:val="6"/>
          <w:szCs w:val="21"/>
          <w:lang w:val="zh-CN"/>
        </w:rPr>
        <w:t>．黄河下游原来是绕山东丘陵之南注入黄海的。后来，由于中游的黄土高原不断</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，下游的广大平原又不断沉降，黄土不断受到侵蚀，</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泥沙滚滚流入黄河。到了下游，水中的泥沙逐渐淤积，河床不断抬高，遇到汛期，便会漫溢泛滥，出现改道的现象。</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r>
        <w:rPr>
          <w:rFonts w:ascii="楷体" w:hAnsi="楷体" w:eastAsia="楷体" w:cs="宋体"/>
          <w:color w:val="000000"/>
          <w:kern w:val="0"/>
          <w:position w:val="6"/>
          <w:szCs w:val="21"/>
          <w:lang w:val="zh-CN"/>
        </w:rPr>
        <w:t xml:space="preserve"> </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升高</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掺杂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降低</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含有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下降</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大量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抬升</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狭带</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26</w:t>
      </w:r>
      <w:r>
        <w:rPr>
          <w:rFonts w:hint="eastAsia" w:ascii="楷体" w:hAnsi="楷体" w:eastAsia="楷体" w:cs="宋体"/>
          <w:color w:val="000000"/>
          <w:kern w:val="0"/>
          <w:position w:val="6"/>
          <w:szCs w:val="21"/>
          <w:lang w:val="zh-CN"/>
        </w:rPr>
        <w:t>．法治和礼治发生在两种不同的社会</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中。这里所谓的礼治也许就是通常所谓的人治，但是礼治一词不会像人治一词那样容易引起</w:t>
      </w:r>
      <w:r>
        <w:rPr>
          <w:rFonts w:ascii="楷体" w:hAnsi="楷体" w:eastAsia="楷体" w:cs="宋体"/>
          <w:color w:val="000000"/>
          <w:kern w:val="0"/>
          <w:position w:val="6"/>
          <w:szCs w:val="21"/>
          <w:lang w:val="zh-CN"/>
        </w:rPr>
        <w:t>____________</w:t>
      </w:r>
      <w:r>
        <w:rPr>
          <w:rFonts w:hint="eastAsia" w:ascii="楷体" w:hAnsi="楷体" w:eastAsia="楷体" w:cs="宋体"/>
          <w:color w:val="000000"/>
          <w:kern w:val="0"/>
          <w:position w:val="6"/>
          <w:szCs w:val="21"/>
          <w:lang w:val="zh-CN"/>
        </w:rPr>
        <w:t>，以致有人觉得社会秩序是可以由个人好恶来维持的了。</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形态</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歧义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模式</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偏差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情态</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误解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形势</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干扰</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27</w:t>
      </w:r>
      <w:r>
        <w:rPr>
          <w:rFonts w:hint="eastAsia" w:ascii="楷体" w:hAnsi="楷体" w:eastAsia="楷体" w:cs="宋体"/>
          <w:color w:val="000000"/>
          <w:kern w:val="0"/>
          <w:position w:val="6"/>
          <w:szCs w:val="21"/>
          <w:lang w:val="zh-CN"/>
        </w:rPr>
        <w:t>．在人类文明史上，古埃及人和两河流域的苏美尔人，都曾创造过古老的文字。然而，随着时间的流逝，这些文字早已消亡。时至今日，</w:t>
      </w:r>
      <w:r>
        <w:rPr>
          <w:rFonts w:ascii="楷体" w:hAnsi="楷体" w:eastAsia="楷体" w:cs="宋体"/>
          <w:color w:val="000000"/>
          <w:kern w:val="0"/>
          <w:position w:val="6"/>
          <w:szCs w:val="21"/>
          <w:lang w:val="zh-CN"/>
        </w:rPr>
        <w:t>__________</w:t>
      </w:r>
      <w:r>
        <w:rPr>
          <w:rFonts w:hint="eastAsia" w:ascii="楷体" w:hAnsi="楷体" w:eastAsia="楷体" w:cs="宋体"/>
          <w:color w:val="000000"/>
          <w:kern w:val="0"/>
          <w:position w:val="6"/>
          <w:szCs w:val="21"/>
          <w:lang w:val="zh-CN"/>
        </w:rPr>
        <w:t>的古老文字，唯有中国人创立的汉字。作为伟大的汉文化的载体和媒介，汉字依然</w:t>
      </w:r>
      <w:r>
        <w:rPr>
          <w:rFonts w:ascii="楷体" w:hAnsi="楷体" w:eastAsia="楷体" w:cs="宋体"/>
          <w:color w:val="000000"/>
          <w:kern w:val="0"/>
          <w:position w:val="6"/>
          <w:szCs w:val="21"/>
          <w:lang w:val="zh-CN"/>
        </w:rPr>
        <w:t>_______</w:t>
      </w:r>
      <w:r>
        <w:rPr>
          <w:rFonts w:hint="eastAsia" w:ascii="楷体" w:hAnsi="楷体" w:eastAsia="楷体" w:cs="宋体"/>
          <w:color w:val="000000"/>
          <w:kern w:val="0"/>
          <w:position w:val="6"/>
          <w:szCs w:val="21"/>
          <w:lang w:val="zh-CN"/>
        </w:rPr>
        <w:t>，堪称当今世界上最有生命力的文字之一。</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依次填入划橫线部分最恰当的一项是：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硕果仅存</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长盛不衰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凤毛麟角</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源远流长</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出类拔萃</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博大精深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鹤立鸡群</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方兴未艾</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28</w:t>
      </w:r>
      <w:r>
        <w:rPr>
          <w:rFonts w:hint="eastAsia" w:ascii="楷体" w:hAnsi="楷体" w:eastAsia="楷体" w:cs="宋体"/>
          <w:color w:val="000000"/>
          <w:kern w:val="0"/>
          <w:position w:val="6"/>
          <w:szCs w:val="21"/>
          <w:lang w:val="zh-CN"/>
        </w:rPr>
        <w:t>．尽管古人对日食怀有恐惧感，认为日食是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天狗吃太阳</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，但是鉴于太阳对于人类的重要作用，人们必须采取</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的措施加以拯救，如用锣鼓和鞭炮的声音来驱赶</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恶狗</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。尽管现在听起来</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，不过这类故事却使观赏日食变得神秘而有趣。</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行之有效</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急于求成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大张旗鼓</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啼笑皆非</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力所能及</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匪夷所思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恰如其分</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不可理喻</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29</w:t>
      </w:r>
      <w:r>
        <w:rPr>
          <w:rFonts w:hint="eastAsia" w:ascii="楷体" w:hAnsi="楷体" w:eastAsia="楷体" w:cs="宋体"/>
          <w:color w:val="000000"/>
          <w:kern w:val="0"/>
          <w:position w:val="6"/>
          <w:szCs w:val="21"/>
          <w:lang w:val="zh-CN"/>
        </w:rPr>
        <w:t>．研究表明，大脑具有自我修复的潜能，继续</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这方面的研究，有望最终确认哪些信号可用来促进神经源性反应的</w:t>
      </w:r>
      <w:r>
        <w:rPr>
          <w:rFonts w:ascii="楷体" w:hAnsi="楷体" w:eastAsia="楷体" w:cs="宋体"/>
          <w:color w:val="000000"/>
          <w:kern w:val="0"/>
          <w:position w:val="6"/>
          <w:szCs w:val="21"/>
          <w:lang w:val="zh-CN"/>
        </w:rPr>
        <w:t>_______</w:t>
      </w:r>
      <w:r>
        <w:rPr>
          <w:rFonts w:hint="eastAsia" w:ascii="楷体" w:hAnsi="楷体" w:eastAsia="楷体" w:cs="宋体"/>
          <w:color w:val="000000"/>
          <w:kern w:val="0"/>
          <w:position w:val="6"/>
          <w:szCs w:val="21"/>
          <w:lang w:val="zh-CN"/>
        </w:rPr>
        <w:t>，而以</w:t>
      </w:r>
      <w:r>
        <w:rPr>
          <w:rFonts w:ascii="楷体" w:hAnsi="楷体" w:eastAsia="楷体" w:cs="宋体"/>
          <w:color w:val="000000"/>
          <w:kern w:val="0"/>
          <w:position w:val="6"/>
          <w:szCs w:val="21"/>
          <w:lang w:val="zh-CN"/>
        </w:rPr>
        <w:t>_______</w:t>
      </w:r>
      <w:r>
        <w:rPr>
          <w:rFonts w:hint="eastAsia" w:ascii="楷体" w:hAnsi="楷体" w:eastAsia="楷体" w:cs="宋体"/>
          <w:color w:val="000000"/>
          <w:kern w:val="0"/>
          <w:position w:val="6"/>
          <w:szCs w:val="21"/>
          <w:lang w:val="zh-CN"/>
        </w:rPr>
        <w:t>神经发生（即神经元的生成和更新）现象为目标，或可成为一种促进神经元再生的有效治疗方法。</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增强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强化</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加强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强化</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加强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增强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增强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加强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强化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加强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增强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强化</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30</w:t>
      </w:r>
      <w:r>
        <w:rPr>
          <w:rFonts w:hint="eastAsia" w:ascii="楷体" w:hAnsi="楷体" w:eastAsia="楷体" w:cs="宋体"/>
          <w:color w:val="000000"/>
          <w:kern w:val="0"/>
          <w:position w:val="6"/>
          <w:szCs w:val="21"/>
          <w:lang w:val="zh-CN"/>
        </w:rPr>
        <w:t>.现代传媒尤其是电子传媒有着比传统纸质传媒更宽广的尺度，</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更多批判的意识和更多的异端。无数专家、学者在电子传媒会客厅中针对各种社会现象接受访谈，发表意见，甚至不乏</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的声音。分析之深、论证之严密、言论之犀利，传统媒体均无法</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鼓励</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特立独行</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相提并论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滋生</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针锋相对</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同日而语</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允许</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振聋发聩</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一目了然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容纳</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惊世骇俗</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望其项背</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31</w:t>
      </w:r>
      <w:r>
        <w:rPr>
          <w:rFonts w:hint="eastAsia" w:ascii="楷体" w:hAnsi="楷体" w:eastAsia="楷体" w:cs="宋体"/>
          <w:color w:val="000000"/>
          <w:kern w:val="0"/>
          <w:position w:val="6"/>
          <w:szCs w:val="21"/>
          <w:lang w:val="zh-CN"/>
        </w:rPr>
        <w:t>．①最早的单质碘便是法国人从海藻中发现的，海藻也是最早的碘生产原料</w:t>
      </w:r>
      <w:r>
        <w:rPr>
          <w:rFonts w:ascii="楷体" w:hAnsi="楷体" w:eastAsia="楷体" w:cs="宋体"/>
          <w:color w:val="000000"/>
          <w:kern w:val="0"/>
          <w:position w:val="6"/>
          <w:szCs w:val="21"/>
          <w:lang w:val="zh-CN"/>
        </w:rPr>
        <w:t xml:space="preserve"> </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②我国大部分地区都缺碘，碘不足可能会引起甲状腺肿病和地方性克汀病</w:t>
      </w:r>
      <w:r>
        <w:rPr>
          <w:rFonts w:ascii="楷体" w:hAnsi="楷体" w:eastAsia="楷体" w:cs="宋体"/>
          <w:color w:val="000000"/>
          <w:kern w:val="0"/>
          <w:position w:val="6"/>
          <w:szCs w:val="21"/>
          <w:lang w:val="zh-CN"/>
        </w:rPr>
        <w:t xml:space="preserve"> </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③近年来，随着人们对食品纯天然的追求，海藻碘盐越来越受到欢迎</w:t>
      </w:r>
      <w:r>
        <w:rPr>
          <w:rFonts w:ascii="楷体" w:hAnsi="楷体" w:eastAsia="楷体" w:cs="宋体"/>
          <w:color w:val="000000"/>
          <w:kern w:val="0"/>
          <w:position w:val="6"/>
          <w:szCs w:val="21"/>
          <w:lang w:val="zh-CN"/>
        </w:rPr>
        <w:t xml:space="preserve"> </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④碘在自然界中比较稀少，但是海洋中的藻类却有较高的含碘量</w:t>
      </w:r>
      <w:r>
        <w:rPr>
          <w:rFonts w:ascii="楷体" w:hAnsi="楷体" w:eastAsia="楷体" w:cs="宋体"/>
          <w:color w:val="000000"/>
          <w:kern w:val="0"/>
          <w:position w:val="6"/>
          <w:szCs w:val="21"/>
          <w:lang w:val="zh-CN"/>
        </w:rPr>
        <w:t xml:space="preserve"> </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⑤碘是人体必需的微量元素之一，有</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智力元素</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之称</w:t>
      </w:r>
      <w:r>
        <w:rPr>
          <w:rFonts w:ascii="楷体" w:hAnsi="楷体" w:eastAsia="楷体" w:cs="宋体"/>
          <w:color w:val="000000"/>
          <w:kern w:val="0"/>
          <w:position w:val="6"/>
          <w:szCs w:val="21"/>
          <w:lang w:val="zh-CN"/>
        </w:rPr>
        <w:t xml:space="preserve"> </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⑥因此从</w:t>
      </w:r>
      <w:r>
        <w:rPr>
          <w:rFonts w:ascii="楷体" w:hAnsi="楷体" w:eastAsia="楷体" w:cs="宋体"/>
          <w:color w:val="000000"/>
          <w:kern w:val="0"/>
          <w:position w:val="6"/>
          <w:szCs w:val="21"/>
          <w:lang w:val="zh-CN"/>
        </w:rPr>
        <w:t>1995</w:t>
      </w:r>
      <w:r>
        <w:rPr>
          <w:rFonts w:hint="eastAsia" w:ascii="楷体" w:hAnsi="楷体" w:eastAsia="楷体" w:cs="宋体"/>
          <w:color w:val="000000"/>
          <w:kern w:val="0"/>
          <w:position w:val="6"/>
          <w:szCs w:val="21"/>
          <w:lang w:val="zh-CN"/>
        </w:rPr>
        <w:t>年起，我国开始实施食盐强制加碘</w:t>
      </w:r>
      <w:r>
        <w:rPr>
          <w:rFonts w:ascii="楷体" w:hAnsi="楷体" w:eastAsia="楷体" w:cs="宋体"/>
          <w:color w:val="000000"/>
          <w:kern w:val="0"/>
          <w:position w:val="6"/>
          <w:szCs w:val="21"/>
          <w:lang w:val="zh-CN"/>
        </w:rPr>
        <w:t xml:space="preserve"> </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将以上六个句子重新排列，语序正确的是：（</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②⑤⑥③①④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③①④⑤②⑥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④③①⑤⑥②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⑤②⑥④①③</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32</w:t>
      </w:r>
      <w:r>
        <w:rPr>
          <w:rFonts w:hint="eastAsia" w:ascii="楷体" w:hAnsi="楷体" w:eastAsia="楷体" w:cs="宋体"/>
          <w:color w:val="000000"/>
          <w:kern w:val="0"/>
          <w:position w:val="6"/>
          <w:szCs w:val="21"/>
          <w:lang w:val="zh-CN"/>
        </w:rPr>
        <w:t>．①弹性分析方法是众多分析方法中研究产业吸纳能力的基本方法</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②由此可以看出文化创意产业弹性系数最大，对就业的吸纳能力最强，那这和北京市不断调整经济结构，充分利用文化资源优势，以及对文化创意产业的重视程度相关</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③北京文化创意产业开辟了大量的就业空间，为各层次的人群和专业人士提供了就业平台</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④自</w:t>
      </w:r>
      <w:r>
        <w:rPr>
          <w:rFonts w:ascii="楷体" w:hAnsi="楷体" w:eastAsia="楷体" w:cs="宋体"/>
          <w:color w:val="000000"/>
          <w:kern w:val="0"/>
          <w:position w:val="6"/>
          <w:szCs w:val="21"/>
          <w:lang w:val="zh-CN"/>
        </w:rPr>
        <w:t>2006</w:t>
      </w:r>
      <w:r>
        <w:rPr>
          <w:rFonts w:hint="eastAsia" w:ascii="楷体" w:hAnsi="楷体" w:eastAsia="楷体" w:cs="宋体"/>
          <w:color w:val="000000"/>
          <w:kern w:val="0"/>
          <w:position w:val="6"/>
          <w:szCs w:val="21"/>
          <w:lang w:val="zh-CN"/>
        </w:rPr>
        <w:t>年以来，北京文化创意产业，第一产业、第二产业、第三产业的平均就业弹性分别为</w:t>
      </w:r>
      <w:r>
        <w:rPr>
          <w:rFonts w:ascii="楷体" w:hAnsi="楷体" w:eastAsia="楷体" w:cs="宋体"/>
          <w:color w:val="000000"/>
          <w:kern w:val="0"/>
          <w:position w:val="6"/>
          <w:szCs w:val="21"/>
          <w:lang w:val="zh-CN"/>
        </w:rPr>
        <w:t>0.59</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-0.08</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-0.36</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0.39</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⑤所谓就业弹性，是指描述经济增长与就业增长之间关系的指标，即在某一时期内经济增长</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所带来的就业增长的比率，它与经济结构和劳动力成本等因素相关</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⑥为了进一步确定文化创意产业对北京就业的吸纳空间，研究者采用弹性分析方法进行了研究。</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将以上六个句子重新排列，语序正确的是：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①⑤④②⑥③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③⑥①⑤④②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①⑥⑤④②③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③⑤④⑥①②</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33</w:t>
      </w:r>
      <w:r>
        <w:rPr>
          <w:rFonts w:hint="eastAsia" w:ascii="楷体" w:hAnsi="楷体" w:eastAsia="楷体" w:cs="宋体"/>
          <w:color w:val="000000"/>
          <w:kern w:val="0"/>
          <w:position w:val="6"/>
          <w:szCs w:val="21"/>
          <w:lang w:val="zh-CN"/>
        </w:rPr>
        <w:t>．诗歌的面貌并不完全取决于作者人品的高下，而是与作者的学力素养、心灵的敏感程度有更为直接的关系。换句话说，</w:t>
      </w:r>
      <w:r>
        <w:rPr>
          <w:rFonts w:ascii="楷体" w:hAnsi="楷体" w:eastAsia="楷体" w:cs="宋体"/>
          <w:color w:val="000000"/>
          <w:kern w:val="0"/>
          <w:position w:val="6"/>
          <w:szCs w:val="21"/>
          <w:lang w:val="zh-CN"/>
        </w:rPr>
        <w:t>_________</w:t>
      </w:r>
      <w:r>
        <w:rPr>
          <w:rFonts w:hint="eastAsia" w:ascii="楷体" w:hAnsi="楷体" w:eastAsia="楷体" w:cs="宋体"/>
          <w:color w:val="000000"/>
          <w:kern w:val="0"/>
          <w:position w:val="6"/>
          <w:szCs w:val="21"/>
          <w:lang w:val="zh-CN"/>
        </w:rPr>
        <w:t>。典型的例子就是晋代的潘岳，他虽然有</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拜路尘</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的卑劣行径，但其《闲居赋》一文却展现了一份清雅独绝的隐逸情怀。</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一个品格并不高尚的人同样有可能创作出动人的诗篇</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人格是否高尚并不是决定作品质量高下的唯一要素</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一些杰作的作者反而更擅长掩饰自己的真实品格</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 “</w:t>
      </w:r>
      <w:r>
        <w:rPr>
          <w:rFonts w:hint="eastAsia" w:ascii="楷体" w:hAnsi="楷体" w:eastAsia="楷体" w:cs="宋体"/>
          <w:color w:val="000000"/>
          <w:kern w:val="0"/>
          <w:position w:val="6"/>
          <w:szCs w:val="21"/>
          <w:lang w:val="zh-CN"/>
        </w:rPr>
        <w:t>知人知面不知心</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的情况在创作领域尤为常见</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34</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据理力争</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不是最佳的表达方式，太用力，太急切地想说明道理，反而少了从容淡定。它反映出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力争</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者的不够自信，也表明他对听众辨别事理能力的低估。</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以下与作者表述的观点最接近的是：</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有理不在声高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公道自在人心</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此时无声胜有声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针尖不必对麦芒</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35</w:t>
      </w:r>
      <w:r>
        <w:rPr>
          <w:rFonts w:hint="eastAsia" w:ascii="楷体" w:hAnsi="楷体" w:eastAsia="楷体" w:cs="宋体"/>
          <w:color w:val="000000"/>
          <w:kern w:val="0"/>
          <w:position w:val="6"/>
          <w:szCs w:val="21"/>
          <w:lang w:val="zh-CN"/>
        </w:rPr>
        <w:t>．秦汉四百年间，政治与文化相互推动，形成互补机制，其效应是：统一被认为是合理的、正常的，分裂则被认为是违理的、反常的。秦汉文化造成的这一定势，深刻地影响了此后两千年的中国历史。国家统一，使多元文化整合的速度与力度加强；而整合后的一统文化，具有强大的凝聚力和向心力，又反过来增加政治一统。</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这段文字意在强调：</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政治与文化存在紧密联系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秦汉文化对于后世影响深远</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中国文化具有强大的向心力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国家统一的前提是文化的一统整合</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36</w:t>
      </w:r>
      <w:r>
        <w:rPr>
          <w:rFonts w:hint="eastAsia" w:ascii="楷体" w:hAnsi="楷体" w:eastAsia="楷体" w:cs="宋体"/>
          <w:color w:val="000000"/>
          <w:kern w:val="0"/>
          <w:position w:val="6"/>
          <w:szCs w:val="21"/>
          <w:lang w:val="zh-CN"/>
        </w:rPr>
        <w:t>．中微子是一种基本粒子，在宏观的宇宙起源及演化中扮演着极为重要的角色，由于没有质量并且不带电荷，和其他物质的相互作用极其微弱，这使得中微子的运动轨迹不会发生改变。那些来自遥远宇宙、来自黑洞边缘或者来自宇宙线发源地的中微子，可以告诉人类那些</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源</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在哪里，甚至可以让我们一探黑洞的究竟。</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最适合做本段文字标题的是：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令人惊喜的存在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特立独行的中微子</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中微子：宇宙的使者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触不可及：</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隐形</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的中微子</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37</w:t>
      </w:r>
      <w:r>
        <w:rPr>
          <w:rFonts w:hint="eastAsia" w:ascii="楷体" w:hAnsi="楷体" w:eastAsia="楷体" w:cs="宋体"/>
          <w:color w:val="000000"/>
          <w:kern w:val="0"/>
          <w:position w:val="6"/>
          <w:szCs w:val="21"/>
          <w:lang w:val="zh-CN"/>
        </w:rPr>
        <w:t>．政府采购作为公共财政管理的一项重要制度安排，本义是规范政府购买行为、节约财政资金、从源头上防治腐败。采购部门不从价格上把关，便违背了制度的初衷。中国社科院公布的一份调研显示，一些地方政府在采购办公用品过程中，有近八成的商品高于市场价格。这反映了两个方面的问题，一方面是采购需求的不合理，只求贵的不求对的；另一方面则是政府采购招标环节中存在猫腻。政府采购谁来监督一直是采购制度的软肋所在，采购招标在没有阳光的空间操作，反而导致了</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逆市场竞争</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的乱象。</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这段文字意在强调：</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 </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政府采购制度的初衷是防止腐败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政府采购需要在相关监督下进行</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采购需求的不合理导致政务腐败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政府采购中存在大量的违规行为</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38</w:t>
      </w:r>
      <w:r>
        <w:rPr>
          <w:rFonts w:hint="eastAsia" w:ascii="楷体" w:hAnsi="楷体" w:eastAsia="楷体" w:cs="宋体"/>
          <w:color w:val="000000"/>
          <w:kern w:val="0"/>
          <w:position w:val="6"/>
          <w:szCs w:val="21"/>
          <w:lang w:val="zh-CN"/>
        </w:rPr>
        <w:t>．马克·吐温有一次在教堂听牧师演讲，最初他觉得牧师讲得让人感动，准备捐款。过了十分钟，牧师还没有讲完，他就有些不耐烦了，于是他决定只捐一些零钱。又过了十分钟，牧师还没讲完，于是他决定一分钱也不捐。在心理学上，这种刺激过多和作用时间过久而引起心理极不耐烦或反抗的现象，被称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超限效应</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。目前旨在帮助肌肉萎缩侧索硬化症患者的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冰桶挑战</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项目，也应警惕因过度娱乐化而产生这种效应。以秀开始，但不以秀结尾，留下慈善真精神而不仅是明星录影集，这场跨国接力才算圆满。</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对这段文字概括最准确的是：</w:t>
      </w:r>
      <w:r>
        <w:rPr>
          <w:rFonts w:ascii="楷体" w:hAnsi="楷体" w:eastAsia="楷体" w:cs="宋体"/>
          <w:color w:val="000000"/>
          <w:kern w:val="0"/>
          <w:position w:val="6"/>
          <w:szCs w:val="21"/>
          <w:lang w:val="zh-CN"/>
        </w:rPr>
        <w:t xml:space="preserve"> </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 “</w:t>
      </w:r>
      <w:r>
        <w:rPr>
          <w:rFonts w:hint="eastAsia" w:ascii="楷体" w:hAnsi="楷体" w:eastAsia="楷体" w:cs="宋体"/>
          <w:color w:val="000000"/>
          <w:kern w:val="0"/>
          <w:position w:val="6"/>
          <w:szCs w:val="21"/>
          <w:lang w:val="zh-CN"/>
        </w:rPr>
        <w:t>冰桶挑战</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应避作秀之嫌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要弱化明星在慈善中的作用</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要把握慈善娱乐化的分寸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应适时预防</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超限效应</w:t>
      </w:r>
      <w:r>
        <w:rPr>
          <w:rFonts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39</w:t>
      </w:r>
      <w:r>
        <w:rPr>
          <w:rFonts w:hint="eastAsia" w:ascii="楷体" w:hAnsi="楷体" w:eastAsia="楷体" w:cs="宋体"/>
          <w:color w:val="000000"/>
          <w:kern w:val="0"/>
          <w:position w:val="6"/>
          <w:szCs w:val="21"/>
          <w:lang w:val="zh-CN"/>
        </w:rPr>
        <w:t>．由于冰河期消失，气候转暖，中石器时代的绘画由洞窟转移到露天岩壁。随着人们狩猎工具的进步，对大自然征服力的增强，动物形象在绘画中逐渐减少并失去原始的野性，而人类活动开始成为绘画描绘的主要对象。岩画主要分布在北欧和西班牙的拉文特地区。它们以人类狩猎为主要情节，以表现人物、动物的运动和速度为特点。把运动中的形象表现成剪影效果或带状样式。以拉长的四肢和夸张的动作强调动势，表现狩猎场面中的紧张和活力。构图具有浓厚的情节性</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和生活气息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但忽略细节刻画，用色单纯。</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根据这段文字，关于中石器时代的岩画，以下说法正确的是：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风格细腻而精致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多表现动物野性</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再现了人类生活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色彩鲜艳、丰富</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40</w:t>
      </w:r>
      <w:r>
        <w:rPr>
          <w:rFonts w:hint="eastAsia" w:ascii="楷体" w:hAnsi="楷体" w:eastAsia="楷体" w:cs="宋体"/>
          <w:color w:val="000000"/>
          <w:kern w:val="0"/>
          <w:position w:val="6"/>
          <w:szCs w:val="21"/>
          <w:lang w:val="zh-CN"/>
        </w:rPr>
        <w:t>．英国科学家宣称，已找到了一种替代全球定位系统（</w:t>
      </w:r>
      <w:r>
        <w:rPr>
          <w:rFonts w:ascii="楷体" w:hAnsi="楷体" w:eastAsia="楷体" w:cs="宋体"/>
          <w:color w:val="000000"/>
          <w:kern w:val="0"/>
          <w:position w:val="6"/>
          <w:szCs w:val="21"/>
          <w:lang w:val="zh-CN"/>
        </w:rPr>
        <w:t>GPS</w:t>
      </w:r>
      <w:r>
        <w:rPr>
          <w:rFonts w:hint="eastAsia" w:ascii="楷体" w:hAnsi="楷体" w:eastAsia="楷体" w:cs="宋体"/>
          <w:color w:val="000000"/>
          <w:kern w:val="0"/>
          <w:position w:val="6"/>
          <w:szCs w:val="21"/>
          <w:lang w:val="zh-CN"/>
        </w:rPr>
        <w:t>）的方法，而无需借助任何空间技术。研究发现，激光能够限制并冷却放置于真空条件下的原子，将温度降至绝对零度以上的百万分之一度。在这样的温度下，原子对地球的磁性和重力领域的变化极度敏感。研究者利用这些成果，可以在一台小型装置上限制原子，研究它们的波动，从而定位其运动，并准确查明它们的所在位置。此时，其踪迹定位工作会交由一个仅有</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米长的装置来完成，关键在于如何把它打造成微缩装置，以便将其安装在智能手机之中。</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这段文字主要介绍的是：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智能手机应用程序的革新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激光在科技创新中的新用途</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新定位系统在前沿领域的应用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利用原子进行定位的原理</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41</w:t>
      </w:r>
      <w:r>
        <w:rPr>
          <w:rFonts w:hint="eastAsia" w:ascii="楷体" w:hAnsi="楷体" w:eastAsia="楷体" w:cs="宋体"/>
          <w:color w:val="000000"/>
          <w:kern w:val="0"/>
          <w:position w:val="6"/>
          <w:szCs w:val="21"/>
          <w:lang w:val="zh-CN"/>
        </w:rPr>
        <w:t>.我国古代对于公文的保密最早可以追溯到夏朝。据史书记载，太史令将</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图法</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（即国家的重要典志、档案）</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官藏</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；商朝时，设立了守藏史这一官职，专门负责保管政府公务文书和典册；周朝继承了商朝的传统，将文书正本收藏于天府</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我国历史上最早的中央档案机构。到了秦朝时，在文书上玺印封缄，在传递过程中使用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封泥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已是普遍的一种做法。到了东汉时期，办公文件保密用的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封泥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竟然成为把守关隘的比喻词。《后汉书·隗嚣传》记载：</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（王）元请以一丸泥为大王东封函谷关，此万世一时也。</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说明守关如封泥，应小心翼翼，不得有一丝疏漏。</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这段文字主要介绍的是：</w:t>
      </w:r>
      <w:r>
        <w:rPr>
          <w:rFonts w:ascii="楷体" w:hAnsi="楷体" w:eastAsia="楷体" w:cs="宋体"/>
          <w:color w:val="000000"/>
          <w:kern w:val="0"/>
          <w:position w:val="6"/>
          <w:szCs w:val="21"/>
          <w:lang w:val="zh-CN"/>
        </w:rPr>
        <w:t xml:space="preserve"> </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历代公文的保密方法         </w:t>
      </w:r>
      <w:r>
        <w:rPr>
          <w:rFonts w:ascii="楷体" w:hAnsi="楷体" w:eastAsia="楷体" w:cs="宋体"/>
          <w:color w:val="000000"/>
          <w:kern w:val="0"/>
          <w:position w:val="6"/>
          <w:szCs w:val="21"/>
          <w:lang w:val="zh-CN"/>
        </w:rPr>
        <w:t>B. “</w:t>
      </w:r>
      <w:r>
        <w:rPr>
          <w:rFonts w:hint="eastAsia" w:ascii="楷体" w:hAnsi="楷体" w:eastAsia="楷体" w:cs="宋体"/>
          <w:color w:val="000000"/>
          <w:kern w:val="0"/>
          <w:position w:val="6"/>
          <w:szCs w:val="21"/>
          <w:lang w:val="zh-CN"/>
        </w:rPr>
        <w:t>封泥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一词的演变过程</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档案储存办法的演变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史书对文书保存方法的记载</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42</w:t>
      </w:r>
      <w:r>
        <w:rPr>
          <w:rFonts w:hint="eastAsia" w:ascii="楷体" w:hAnsi="楷体" w:eastAsia="楷体" w:cs="宋体"/>
          <w:color w:val="000000"/>
          <w:kern w:val="0"/>
          <w:position w:val="6"/>
          <w:szCs w:val="21"/>
          <w:lang w:val="zh-CN"/>
        </w:rPr>
        <w:t>.痴呆是一种以认知功能缺损为核心症状的获得性智能损害综合征，其智能损害的程度足以干扰社会或职业功能，是慢性进展性的疾病，损害的范围涉及记忆、行为、人格、判断、注意力、视空间技能、语言、逻辑推理等多种高级神经功能。据统计，痴呆已成为仅次于心血管疾病，癌症和脑猝的第四大杀手，严重威胁老年人身体健康和生活质量。年龄，是老年性痴呆的重要危险因素，一般认为，</w:t>
      </w:r>
      <w:r>
        <w:rPr>
          <w:rFonts w:ascii="楷体" w:hAnsi="楷体" w:eastAsia="楷体" w:cs="宋体"/>
          <w:color w:val="000000"/>
          <w:kern w:val="0"/>
          <w:position w:val="6"/>
          <w:szCs w:val="21"/>
          <w:lang w:val="zh-CN"/>
        </w:rPr>
        <w:t>60</w:t>
      </w:r>
      <w:r>
        <w:rPr>
          <w:rFonts w:hint="eastAsia" w:ascii="楷体" w:hAnsi="楷体" w:eastAsia="楷体" w:cs="宋体"/>
          <w:color w:val="000000"/>
          <w:kern w:val="0"/>
          <w:position w:val="6"/>
          <w:szCs w:val="21"/>
          <w:lang w:val="zh-CN"/>
        </w:rPr>
        <w:t>岁以上的人群中，每增加</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岁，痴呆的患病率将增加</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倍。随着老年人口的不断增加，老年痴呆将成为我国一个严重的公共卫生问题。</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根据这段文字，以下说法正确的是：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老年性痴呆有时会突然发病</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痴呆发病率与受教育程度有关</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痴呆患者的基本生活能力可以改善</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我国老年痴呆患者的人数将不断上涨</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43</w:t>
      </w:r>
      <w:r>
        <w:rPr>
          <w:rFonts w:hint="eastAsia" w:ascii="楷体" w:hAnsi="楷体" w:eastAsia="楷体" w:cs="宋体"/>
          <w:color w:val="000000"/>
          <w:kern w:val="0"/>
          <w:position w:val="6"/>
          <w:szCs w:val="21"/>
          <w:lang w:val="zh-CN"/>
        </w:rPr>
        <w:t>.有了社会契约，人们失去的是其自然的自由，以及他们愿意拿什么就拿什么的绝对的权利；通过社会契约，他们得到的是文明的自由以及对自己所拥有的财物的法定权，在权衡利弊的时候，如果要避免出现错误，我们必须清楚地辨明什么是自然的自由以及什么是文明的自由</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自然的自由只受到个人实际力量的控制，而文明的自由却受到公众意志的限制，步入文明社会，人类获得了道德自由，仅这一点就使人类成了自身的主宰</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根据上述文字，下列说法正确的是：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社会契约规定了自然的自由和文明的自由各自的界限</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社会契约强调的是有约束而非完全的自由</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人们只有服从社会契约才能获得文明的自由</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社会契约赋予人们文明的自由、限制自然的自由</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44</w:t>
      </w:r>
      <w:r>
        <w:rPr>
          <w:rFonts w:hint="eastAsia" w:ascii="楷体" w:hAnsi="楷体" w:eastAsia="楷体" w:cs="宋体"/>
          <w:color w:val="000000"/>
          <w:kern w:val="0"/>
          <w:position w:val="6"/>
          <w:szCs w:val="21"/>
          <w:lang w:val="zh-CN"/>
        </w:rPr>
        <w:t>.现代化学与炼金（炼丹）的相同点是从分子层面创造新事物，至于创造新元素其实是核物理学家的任务，由他们拿一些回旋加速机把新元素轰出来然后再填到元素周期表中作为化学家的胜利果实。古典炼金术实际上已经有了元素、原子这样的理念，但并不具备理性思维，例如中世纪的欧洲人认为，轻、重、干、湿是基本的物理性质，干而轻的是火，干而重的是土，湿而轻的是气，湿而重的是水，因此，任何物质均是由水、火、土、气这四种基本元素按不同比例合成的结果，这与目前可知世界的观念显然不同，而同时期其它文明中对物质本质的认识同样也是介于神秘与理性之间。</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接下来最可能讲的是：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现代化学理性思维的起点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物理学家如何创造新元素</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古典炼金术对欧洲文明的影响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可知世界中关于元素的各种观念</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45</w:t>
      </w:r>
      <w:r>
        <w:rPr>
          <w:rFonts w:hint="eastAsia" w:ascii="楷体" w:hAnsi="楷体" w:eastAsia="楷体" w:cs="宋体"/>
          <w:color w:val="000000"/>
          <w:kern w:val="0"/>
          <w:position w:val="6"/>
          <w:szCs w:val="21"/>
          <w:lang w:val="zh-CN"/>
        </w:rPr>
        <w:t>.人的自尊可以划分为有条件的自尊和无条件的自尊。前者是通过达到一些预设的标准来获得的自尊，自我价值感有赖于这些标准的实现，而非自我的本真需要，比如认为拥有美貌才有价值感。有条件自尊者往往并不了解自己的需要，其衡量自尊的标准是内化得来的。如果父母的爱是有条件的，对自己欲求的行为进行奖励，对不欲求的行为进行惩罚，这就把行为标准强加给了儿童。儿童会不自觉地把这种标准当作自己的人生追求，有条件的自尊往往通过强烈的自我意识表现出来，这样的人总是通过他人的眼光来看待自己。</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与这段文字的意思相符的一项是：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人的本真需求是有条件自尊的来源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父母的过分溺爱会损害孩子的自尊</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有条件自尊者往往过于在意外界的评价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父母给孩子制定行为标准对其成长不利</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46</w:t>
      </w:r>
      <w:r>
        <w:rPr>
          <w:rFonts w:hint="eastAsia" w:ascii="楷体" w:hAnsi="楷体" w:eastAsia="楷体" w:cs="宋体"/>
          <w:color w:val="000000"/>
          <w:kern w:val="0"/>
          <w:position w:val="6"/>
          <w:szCs w:val="21"/>
          <w:lang w:val="zh-CN"/>
        </w:rPr>
        <w:t>.有企业之所以需要改革，一个最大的问题是它的产权属于国家，从而产生了国企经营非人格化的矛盾。后果</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是，企业管理者不必对企业负责。企业难以实现经济效益。在改革中，国企开始面向市场，同时政府也给予了其它充分的自主权，但这又导致一些国企高管强化了内部人控制，使国企成为某些人假公济私的腐败通道。而通过股份化改革吸收的公众资本由于力量微薄，根本不可能对此起到制衡作用。显然，混合所有制模式建立以后。如果国有企业的这种内部人控制机制仍然没有得到改变，那么，它的效果也只能是有限的。</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这段文字意在强调：</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经营非人格化导致国企难以实现经济效益</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混合所有制模式能有效促进国有企业改革</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公众资本力量是无法制衡国企内部人控制机制的</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混合所有制是国有企业管理体制改革成功的关键</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47</w:t>
      </w:r>
      <w:r>
        <w:rPr>
          <w:rFonts w:hint="eastAsia" w:ascii="楷体" w:hAnsi="楷体" w:eastAsia="楷体" w:cs="宋体"/>
          <w:color w:val="000000"/>
          <w:kern w:val="0"/>
          <w:position w:val="6"/>
          <w:szCs w:val="21"/>
          <w:lang w:val="zh-CN"/>
        </w:rPr>
        <w:t>.数据是指规模极其巨大，以致很难通过一般软件工具加以获取、管理、处理并整理成为有用资讯的海量数据。其具有大量、高速、多样和价值四个特点，被认为是人类新世纪的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新财富</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，价值</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堪比石油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，发达国家纷纷将开发利用大数据作为夺取新一轮制高点的重要目标，就是个明证。</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这段文字意在说明：</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大数据在处理上还存在技术难度</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大数据背后隐藏着巨大的价值</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发达国家在开发利用大数据上已经先行一步</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开发利用大数据已成为国家竞争的一个热点</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48</w:t>
      </w:r>
      <w:r>
        <w:rPr>
          <w:rFonts w:hint="eastAsia" w:ascii="楷体" w:hAnsi="楷体" w:eastAsia="楷体" w:cs="宋体"/>
          <w:color w:val="000000"/>
          <w:kern w:val="0"/>
          <w:position w:val="6"/>
          <w:szCs w:val="21"/>
          <w:lang w:val="zh-CN"/>
        </w:rPr>
        <w:t>.政治经济到日常生活，从全球化到地区的复兴，从实用技术到话语表达所面对的诸多难题乃至危机，都与空间这一因素密切相关。这是以地震海啸灾难、边界武装冲突、房地产业的崩盘、道路拥堵以及空间竞争日趋激烈等多种形式表现出来的</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这段文字意在说明：</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经济全球化带来很多空间危机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自然和人为空间危机日趋突出</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如今空间变得越来越为重要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人口增多带来很多空间问题</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49</w:t>
      </w:r>
      <w:r>
        <w:rPr>
          <w:rFonts w:hint="eastAsia" w:ascii="楷体" w:hAnsi="楷体" w:eastAsia="楷体" w:cs="宋体"/>
          <w:color w:val="000000"/>
          <w:kern w:val="0"/>
          <w:position w:val="6"/>
          <w:szCs w:val="21"/>
          <w:lang w:val="zh-CN"/>
        </w:rPr>
        <w:t>.洋是陆域通过流域的自然延伸，在海洋开发活动中，海洋捕捞、海上运输、海洋矿产开发和海水养殖等生产环节是在海域和流域共同完成；而海盐业和海水利用等则完全是在陆域上完成所有生产环节。此外，现代科学技术发展在推动海洋科技进步、海洋产业发展的同时，海洋高新技术的发展以及新产品的出现，也促进了流域科技进步和相关产业的发展，海陆产品通过这种技术延伸得到互动发展。</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这段文字意在说明：</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海洋经济与流域经济空间布局的依赖性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现代科技的发展推动了海陆经济的进步</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海洋经济与流域经济在产业上相互交错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现代科技的发展促进了海陆经济的交汇</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50</w:t>
      </w:r>
      <w:r>
        <w:rPr>
          <w:rFonts w:hint="eastAsia" w:ascii="楷体" w:hAnsi="楷体" w:eastAsia="楷体" w:cs="宋体"/>
          <w:color w:val="000000"/>
          <w:kern w:val="0"/>
          <w:position w:val="6"/>
          <w:szCs w:val="21"/>
          <w:lang w:val="zh-CN"/>
        </w:rPr>
        <w:t>.积物基准是指特定化学物质在沉淀物中不对底栖生物或上覆水体质量产生危害的实际允许浓度，它既是对水质基准的完善，也是评价沉积物污染和生态风险的基础，是进行湖泊生态环境质量评价的基本要素。国外对沉积物基准的研究始于</w:t>
      </w:r>
      <w:r>
        <w:rPr>
          <w:rFonts w:ascii="楷体" w:hAnsi="楷体" w:eastAsia="楷体" w:cs="宋体"/>
          <w:color w:val="000000"/>
          <w:kern w:val="0"/>
          <w:position w:val="6"/>
          <w:szCs w:val="21"/>
          <w:lang w:val="zh-CN"/>
        </w:rPr>
        <w:t>20</w:t>
      </w:r>
      <w:r>
        <w:rPr>
          <w:rFonts w:hint="eastAsia" w:ascii="楷体" w:hAnsi="楷体" w:eastAsia="楷体" w:cs="宋体"/>
          <w:color w:val="000000"/>
          <w:kern w:val="0"/>
          <w:position w:val="6"/>
          <w:szCs w:val="21"/>
          <w:lang w:val="zh-CN"/>
        </w:rPr>
        <w:t>世纪</w:t>
      </w:r>
      <w:r>
        <w:rPr>
          <w:rFonts w:ascii="楷体" w:hAnsi="楷体" w:eastAsia="楷体" w:cs="宋体"/>
          <w:color w:val="000000"/>
          <w:kern w:val="0"/>
          <w:position w:val="6"/>
          <w:szCs w:val="21"/>
          <w:lang w:val="zh-CN"/>
        </w:rPr>
        <w:t>80</w:t>
      </w:r>
      <w:r>
        <w:rPr>
          <w:rFonts w:hint="eastAsia" w:ascii="楷体" w:hAnsi="楷体" w:eastAsia="楷体" w:cs="宋体"/>
          <w:color w:val="000000"/>
          <w:kern w:val="0"/>
          <w:position w:val="6"/>
          <w:szCs w:val="21"/>
          <w:lang w:val="zh-CN"/>
        </w:rPr>
        <w:t>年代，但还未形成完善和统一的沉积物基准体系。由于沉积物中污染物的迁移、转化、生物累积过程及界面过程的复杂性，目前仍缺乏关键的研究手段。国内已有不少科学家做了大量有益的探索，但研究仍然比较零散，还没有国家主管部门颁布湖泊沉积物基准规范。</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这段文字意在说明：</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亟需弥补现有沉积物基准体系不足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沉积物基准非常重要但研究未成体系</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沉积物基准为湖泊水环境重要研究内容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沉积物基准的相关研究已经有较多进展</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三、数量关系</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51</w:t>
      </w:r>
      <w:r>
        <w:rPr>
          <w:rFonts w:hint="eastAsia" w:ascii="楷体" w:hAnsi="楷体" w:eastAsia="楷体" w:cs="宋体"/>
          <w:color w:val="000000"/>
          <w:kern w:val="0"/>
          <w:position w:val="6"/>
          <w:szCs w:val="21"/>
          <w:lang w:val="zh-CN"/>
        </w:rPr>
        <w:t>．地居民用水价格分二级阶梯，户年用水量在</w:t>
      </w:r>
      <w:r>
        <w:rPr>
          <w:rFonts w:ascii="楷体" w:hAnsi="楷体" w:eastAsia="楷体" w:cs="宋体"/>
          <w:color w:val="000000"/>
          <w:kern w:val="0"/>
          <w:position w:val="6"/>
          <w:szCs w:val="21"/>
          <w:lang w:val="zh-CN"/>
        </w:rPr>
        <w:t>0~180</w:t>
      </w:r>
      <w:r>
        <w:rPr>
          <w:rFonts w:hint="eastAsia" w:ascii="楷体" w:hAnsi="楷体" w:eastAsia="楷体" w:cs="宋体"/>
          <w:color w:val="000000"/>
          <w:kern w:val="0"/>
          <w:position w:val="6"/>
          <w:szCs w:val="21"/>
          <w:lang w:val="zh-CN"/>
        </w:rPr>
        <w:t>（含）吨的水价</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元</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吨；</w:t>
      </w:r>
      <w:r>
        <w:rPr>
          <w:rFonts w:ascii="楷体" w:hAnsi="楷体" w:eastAsia="楷体" w:cs="宋体"/>
          <w:color w:val="000000"/>
          <w:kern w:val="0"/>
          <w:position w:val="6"/>
          <w:szCs w:val="21"/>
          <w:lang w:val="zh-CN"/>
        </w:rPr>
        <w:t>180</w:t>
      </w:r>
      <w:r>
        <w:rPr>
          <w:rFonts w:hint="eastAsia" w:ascii="楷体" w:hAnsi="楷体" w:eastAsia="楷体" w:cs="宋体"/>
          <w:color w:val="000000"/>
          <w:kern w:val="0"/>
          <w:position w:val="6"/>
          <w:szCs w:val="21"/>
          <w:lang w:val="zh-CN"/>
        </w:rPr>
        <w:t>吨以上的水价</w:t>
      </w:r>
      <w:r>
        <w:rPr>
          <w:rFonts w:ascii="楷体" w:hAnsi="楷体" w:eastAsia="楷体" w:cs="宋体"/>
          <w:color w:val="000000"/>
          <w:kern w:val="0"/>
          <w:position w:val="6"/>
          <w:szCs w:val="21"/>
          <w:lang w:val="zh-CN"/>
        </w:rPr>
        <w:t>7</w:t>
      </w:r>
      <w:r>
        <w:rPr>
          <w:rFonts w:hint="eastAsia" w:ascii="楷体" w:hAnsi="楷体" w:eastAsia="楷体" w:cs="宋体"/>
          <w:color w:val="000000"/>
          <w:kern w:val="0"/>
          <w:position w:val="6"/>
          <w:szCs w:val="21"/>
          <w:lang w:val="zh-CN"/>
        </w:rPr>
        <w:t>元</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吨。户内人口在</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人以上的，每多</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人，阶梯水量标准增加</w:t>
      </w:r>
      <w:r>
        <w:rPr>
          <w:rFonts w:ascii="楷体" w:hAnsi="楷体" w:eastAsia="楷体" w:cs="宋体"/>
          <w:color w:val="000000"/>
          <w:kern w:val="0"/>
          <w:position w:val="6"/>
          <w:szCs w:val="21"/>
          <w:lang w:val="zh-CN"/>
        </w:rPr>
        <w:t>30</w:t>
      </w:r>
      <w:r>
        <w:rPr>
          <w:rFonts w:hint="eastAsia" w:ascii="楷体" w:hAnsi="楷体" w:eastAsia="楷体" w:cs="宋体"/>
          <w:color w:val="000000"/>
          <w:kern w:val="0"/>
          <w:position w:val="6"/>
          <w:szCs w:val="21"/>
          <w:lang w:val="zh-CN"/>
        </w:rPr>
        <w:t>吨。老张家</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人，老李家</w:t>
      </w:r>
      <w:r>
        <w:rPr>
          <w:rFonts w:ascii="楷体" w:hAnsi="楷体" w:eastAsia="楷体" w:cs="宋体"/>
          <w:color w:val="000000"/>
          <w:kern w:val="0"/>
          <w:position w:val="6"/>
          <w:szCs w:val="21"/>
          <w:lang w:val="zh-CN"/>
        </w:rPr>
        <w:t>6</w:t>
      </w:r>
      <w:r>
        <w:rPr>
          <w:rFonts w:hint="eastAsia" w:ascii="楷体" w:hAnsi="楷体" w:eastAsia="楷体" w:cs="宋体"/>
          <w:color w:val="000000"/>
          <w:kern w:val="0"/>
          <w:position w:val="6"/>
          <w:szCs w:val="21"/>
          <w:lang w:val="zh-CN"/>
        </w:rPr>
        <w:t>人，去年用水量都是</w:t>
      </w:r>
      <w:r>
        <w:rPr>
          <w:rFonts w:ascii="楷体" w:hAnsi="楷体" w:eastAsia="楷体" w:cs="宋体"/>
          <w:color w:val="000000"/>
          <w:kern w:val="0"/>
          <w:position w:val="6"/>
          <w:szCs w:val="21"/>
          <w:lang w:val="zh-CN"/>
        </w:rPr>
        <w:t>210</w:t>
      </w:r>
      <w:r>
        <w:rPr>
          <w:rFonts w:hint="eastAsia" w:ascii="楷体" w:hAnsi="楷体" w:eastAsia="楷体" w:cs="宋体"/>
          <w:color w:val="000000"/>
          <w:kern w:val="0"/>
          <w:position w:val="6"/>
          <w:szCs w:val="21"/>
          <w:lang w:val="zh-CN"/>
        </w:rPr>
        <w:t>吨。问老李家的人均水费比老张家少约多少元？</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 12</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 35</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 47</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 60</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52</w:t>
      </w:r>
      <w:r>
        <w:rPr>
          <w:rFonts w:hint="eastAsia" w:ascii="楷体" w:hAnsi="楷体" w:eastAsia="楷体" w:cs="宋体"/>
          <w:color w:val="000000"/>
          <w:kern w:val="0"/>
          <w:position w:val="6"/>
          <w:szCs w:val="21"/>
          <w:lang w:val="zh-CN"/>
        </w:rPr>
        <w:t>．企业原有职工</w:t>
      </w:r>
      <w:r>
        <w:rPr>
          <w:rFonts w:ascii="楷体" w:hAnsi="楷体" w:eastAsia="楷体" w:cs="宋体"/>
          <w:color w:val="000000"/>
          <w:kern w:val="0"/>
          <w:position w:val="6"/>
          <w:szCs w:val="21"/>
          <w:lang w:val="zh-CN"/>
        </w:rPr>
        <w:t>110</w:t>
      </w:r>
      <w:r>
        <w:rPr>
          <w:rFonts w:hint="eastAsia" w:ascii="楷体" w:hAnsi="楷体" w:eastAsia="楷体" w:cs="宋体"/>
          <w:color w:val="000000"/>
          <w:kern w:val="0"/>
          <w:position w:val="6"/>
          <w:szCs w:val="21"/>
          <w:lang w:val="zh-CN"/>
        </w:rPr>
        <w:t>人，其中技术人员是非技术人员的</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倍，今年招聘后，两类人员的人数之比未变，且现有职工中技术人员比非技术人员多</w:t>
      </w:r>
      <w:r>
        <w:rPr>
          <w:rFonts w:ascii="楷体" w:hAnsi="楷体" w:eastAsia="楷体" w:cs="宋体"/>
          <w:color w:val="000000"/>
          <w:kern w:val="0"/>
          <w:position w:val="6"/>
          <w:szCs w:val="21"/>
          <w:lang w:val="zh-CN"/>
        </w:rPr>
        <w:t>153</w:t>
      </w:r>
      <w:r>
        <w:rPr>
          <w:rFonts w:hint="eastAsia" w:ascii="楷体" w:hAnsi="楷体" w:eastAsia="楷体" w:cs="宋体"/>
          <w:color w:val="000000"/>
          <w:kern w:val="0"/>
          <w:position w:val="6"/>
          <w:szCs w:val="21"/>
          <w:lang w:val="zh-CN"/>
        </w:rPr>
        <w:t>人。问今年新招非技术人员多少名？</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 7</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 8</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 9</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 10</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53</w:t>
      </w:r>
      <w:r>
        <w:rPr>
          <w:rFonts w:hint="eastAsia" w:ascii="楷体" w:hAnsi="楷体" w:eastAsia="楷体" w:cs="宋体"/>
          <w:color w:val="000000"/>
          <w:kern w:val="0"/>
          <w:position w:val="6"/>
          <w:szCs w:val="21"/>
          <w:lang w:val="zh-CN"/>
        </w:rPr>
        <w:t>．老王围着边长为</w:t>
      </w:r>
      <w:r>
        <w:rPr>
          <w:rFonts w:ascii="楷体" w:hAnsi="楷体" w:eastAsia="楷体" w:cs="宋体"/>
          <w:color w:val="000000"/>
          <w:kern w:val="0"/>
          <w:position w:val="6"/>
          <w:szCs w:val="21"/>
          <w:lang w:val="zh-CN"/>
        </w:rPr>
        <w:t>50</w:t>
      </w:r>
      <w:r>
        <w:rPr>
          <w:rFonts w:hint="eastAsia" w:ascii="楷体" w:hAnsi="楷体" w:eastAsia="楷体" w:cs="宋体"/>
          <w:color w:val="000000"/>
          <w:kern w:val="0"/>
          <w:position w:val="6"/>
          <w:szCs w:val="21"/>
          <w:lang w:val="zh-CN"/>
        </w:rPr>
        <w:t>米的正六边形的草地跑步，他从某个角点出发，跑了</w:t>
      </w:r>
      <w:r>
        <w:rPr>
          <w:rFonts w:ascii="楷体" w:hAnsi="楷体" w:eastAsia="楷体" w:cs="宋体"/>
          <w:color w:val="000000"/>
          <w:kern w:val="0"/>
          <w:position w:val="6"/>
          <w:szCs w:val="21"/>
          <w:lang w:val="zh-CN"/>
        </w:rPr>
        <w:t>500</w:t>
      </w:r>
      <w:r>
        <w:rPr>
          <w:rFonts w:hint="eastAsia" w:ascii="楷体" w:hAnsi="楷体" w:eastAsia="楷体" w:cs="宋体"/>
          <w:color w:val="000000"/>
          <w:kern w:val="0"/>
          <w:position w:val="6"/>
          <w:szCs w:val="21"/>
          <w:lang w:val="zh-CN"/>
        </w:rPr>
        <w:t>米之后，与出发点相距有多远？</w:t>
      </w:r>
    </w:p>
    <w:p>
      <w:pPr>
        <w:widowControl/>
        <w:rPr>
          <w:rFonts w:ascii="楷体" w:hAnsi="楷体" w:eastAsia="楷体" w:cs="宋体"/>
          <w:kern w:val="0"/>
          <w:szCs w:val="21"/>
        </w:rPr>
      </w:pPr>
      <w:r>
        <w:rPr>
          <w:rFonts w:ascii="楷体" w:hAnsi="楷体" w:eastAsia="楷体" w:cs="宋体"/>
          <w:kern w:val="0"/>
          <w:szCs w:val="21"/>
        </w:rPr>
        <w:drawing>
          <wp:inline distT="0" distB="0" distL="0" distR="0">
            <wp:extent cx="1323975" cy="1647825"/>
            <wp:effectExtent l="0" t="0" r="9525" b="9525"/>
            <wp:docPr id="10" name="图片 10" descr="C:\Users\mlj\AppData\Roaming\Tencent\Users\1363666518\QQ\WinTemp\RichOle\HW]AIC4)_69LWOTWZH[WW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mlj\AppData\Roaming\Tencent\Users\1363666518\QQ\WinTemp\RichOle\HW]AIC4)_69LWOTWZH[WW3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23975" cy="1647825"/>
                    </a:xfrm>
                    <a:prstGeom prst="rect">
                      <a:avLst/>
                    </a:prstGeom>
                    <a:noFill/>
                    <a:ln>
                      <a:noFill/>
                    </a:ln>
                  </pic:spPr>
                </pic:pic>
              </a:graphicData>
            </a:graphic>
          </wp:inline>
        </w:drawing>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54</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两辆列车早上</w:t>
      </w:r>
      <w:r>
        <w:rPr>
          <w:rFonts w:ascii="楷体" w:hAnsi="楷体" w:eastAsia="楷体" w:cs="宋体"/>
          <w:color w:val="000000"/>
          <w:kern w:val="0"/>
          <w:position w:val="6"/>
          <w:szCs w:val="21"/>
          <w:lang w:val="zh-CN"/>
        </w:rPr>
        <w:t>8</w:t>
      </w:r>
      <w:r>
        <w:rPr>
          <w:rFonts w:hint="eastAsia" w:ascii="楷体" w:hAnsi="楷体" w:eastAsia="楷体" w:cs="宋体"/>
          <w:color w:val="000000"/>
          <w:kern w:val="0"/>
          <w:position w:val="6"/>
          <w:szCs w:val="21"/>
          <w:lang w:val="zh-CN"/>
        </w:rPr>
        <w:t>点同时从甲地出发驶向乙地，途中</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两列车分别停了</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分钟和</w:t>
      </w:r>
      <w:r>
        <w:rPr>
          <w:rFonts w:ascii="楷体" w:hAnsi="楷体" w:eastAsia="楷体" w:cs="宋体"/>
          <w:color w:val="000000"/>
          <w:kern w:val="0"/>
          <w:position w:val="6"/>
          <w:szCs w:val="21"/>
          <w:lang w:val="zh-CN"/>
        </w:rPr>
        <w:t>20</w:t>
      </w:r>
      <w:r>
        <w:rPr>
          <w:rFonts w:hint="eastAsia" w:ascii="楷体" w:hAnsi="楷体" w:eastAsia="楷体" w:cs="宋体"/>
          <w:color w:val="000000"/>
          <w:kern w:val="0"/>
          <w:position w:val="6"/>
          <w:szCs w:val="21"/>
          <w:lang w:val="zh-CN"/>
        </w:rPr>
        <w:t>分钟，最后</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车于早上</w:t>
      </w:r>
      <w:r>
        <w:rPr>
          <w:rFonts w:ascii="楷体" w:hAnsi="楷体" w:eastAsia="楷体" w:cs="宋体"/>
          <w:color w:val="000000"/>
          <w:kern w:val="0"/>
          <w:position w:val="6"/>
          <w:szCs w:val="21"/>
          <w:lang w:val="zh-CN"/>
        </w:rPr>
        <w:t>9</w:t>
      </w:r>
      <w:r>
        <w:rPr>
          <w:rFonts w:hint="eastAsia" w:ascii="楷体" w:hAnsi="楷体" w:eastAsia="楷体" w:cs="宋体"/>
          <w:color w:val="000000"/>
          <w:kern w:val="0"/>
          <w:position w:val="6"/>
          <w:szCs w:val="21"/>
          <w:lang w:val="zh-CN"/>
        </w:rPr>
        <w:t>点</w:t>
      </w:r>
      <w:r>
        <w:rPr>
          <w:rFonts w:ascii="楷体" w:hAnsi="楷体" w:eastAsia="楷体" w:cs="宋体"/>
          <w:color w:val="000000"/>
          <w:kern w:val="0"/>
          <w:position w:val="6"/>
          <w:szCs w:val="21"/>
          <w:lang w:val="zh-CN"/>
        </w:rPr>
        <w:t>50</w:t>
      </w:r>
      <w:r>
        <w:rPr>
          <w:rFonts w:hint="eastAsia" w:ascii="楷体" w:hAnsi="楷体" w:eastAsia="楷体" w:cs="宋体"/>
          <w:color w:val="000000"/>
          <w:kern w:val="0"/>
          <w:position w:val="6"/>
          <w:szCs w:val="21"/>
          <w:lang w:val="zh-CN"/>
        </w:rPr>
        <w:t>分，</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车于早上</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点到达目的地。问两车平均速度之比为多少？</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 1</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 3</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 5</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6</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 9</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11</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55</w:t>
      </w:r>
      <w:r>
        <w:rPr>
          <w:rFonts w:hint="eastAsia" w:ascii="楷体" w:hAnsi="楷体" w:eastAsia="楷体" w:cs="宋体"/>
          <w:color w:val="000000"/>
          <w:kern w:val="0"/>
          <w:position w:val="6"/>
          <w:szCs w:val="21"/>
          <w:lang w:val="zh-CN"/>
        </w:rPr>
        <w:t>．某种商品原价</w:t>
      </w:r>
      <w:r>
        <w:rPr>
          <w:rFonts w:ascii="楷体" w:hAnsi="楷体" w:eastAsia="楷体" w:cs="宋体"/>
          <w:color w:val="000000"/>
          <w:kern w:val="0"/>
          <w:position w:val="6"/>
          <w:szCs w:val="21"/>
          <w:lang w:val="zh-CN"/>
        </w:rPr>
        <w:t>25</w:t>
      </w:r>
      <w:r>
        <w:rPr>
          <w:rFonts w:hint="eastAsia" w:ascii="楷体" w:hAnsi="楷体" w:eastAsia="楷体" w:cs="宋体"/>
          <w:color w:val="000000"/>
          <w:kern w:val="0"/>
          <w:position w:val="6"/>
          <w:szCs w:val="21"/>
          <w:lang w:val="zh-CN"/>
        </w:rPr>
        <w:t>元，成本为</w:t>
      </w:r>
      <w:r>
        <w:rPr>
          <w:rFonts w:ascii="楷体" w:hAnsi="楷体" w:eastAsia="楷体" w:cs="宋体"/>
          <w:color w:val="000000"/>
          <w:kern w:val="0"/>
          <w:position w:val="6"/>
          <w:szCs w:val="21"/>
          <w:lang w:val="zh-CN"/>
        </w:rPr>
        <w:t>15</w:t>
      </w:r>
      <w:r>
        <w:rPr>
          <w:rFonts w:hint="eastAsia" w:ascii="楷体" w:hAnsi="楷体" w:eastAsia="楷体" w:cs="宋体"/>
          <w:color w:val="000000"/>
          <w:kern w:val="0"/>
          <w:position w:val="6"/>
          <w:szCs w:val="21"/>
          <w:lang w:val="zh-CN"/>
        </w:rPr>
        <w:t>元，每天可销售</w:t>
      </w:r>
      <w:r>
        <w:rPr>
          <w:rFonts w:ascii="楷体" w:hAnsi="楷体" w:eastAsia="楷体" w:cs="宋体"/>
          <w:color w:val="000000"/>
          <w:kern w:val="0"/>
          <w:position w:val="6"/>
          <w:szCs w:val="21"/>
          <w:lang w:val="zh-CN"/>
        </w:rPr>
        <w:t>20</w:t>
      </w:r>
      <w:r>
        <w:rPr>
          <w:rFonts w:hint="eastAsia" w:ascii="楷体" w:hAnsi="楷体" w:eastAsia="楷体" w:cs="宋体"/>
          <w:color w:val="000000"/>
          <w:kern w:val="0"/>
          <w:position w:val="6"/>
          <w:szCs w:val="21"/>
          <w:lang w:val="zh-CN"/>
        </w:rPr>
        <w:t>个。现在每降价一元就可以多卖</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件，为获得最大利润，需要按照多少元来卖？</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 23</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 22</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 21</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 20</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56</w:t>
      </w:r>
      <w:r>
        <w:rPr>
          <w:rFonts w:hint="eastAsia" w:ascii="楷体" w:hAnsi="楷体" w:eastAsia="楷体" w:cs="宋体"/>
          <w:color w:val="000000"/>
          <w:kern w:val="0"/>
          <w:position w:val="6"/>
          <w:szCs w:val="21"/>
          <w:lang w:val="zh-CN"/>
        </w:rPr>
        <w:t>．某高校艺术学院分音乐系和美术系两个系别，已知学院男生人数占人数的</w:t>
      </w:r>
      <w:r>
        <w:rPr>
          <w:rFonts w:ascii="楷体" w:hAnsi="楷体" w:eastAsia="楷体" w:cs="宋体"/>
          <w:color w:val="000000"/>
          <w:kern w:val="0"/>
          <w:position w:val="6"/>
          <w:szCs w:val="21"/>
          <w:lang w:val="zh-CN"/>
        </w:rPr>
        <w:t>30</w:t>
      </w:r>
      <w:r>
        <w:rPr>
          <w:rFonts w:hint="eastAsia" w:ascii="楷体" w:hAnsi="楷体" w:eastAsia="楷体" w:cs="宋体"/>
          <w:color w:val="000000"/>
          <w:kern w:val="0"/>
          <w:position w:val="6"/>
          <w:szCs w:val="21"/>
          <w:lang w:val="zh-CN"/>
        </w:rPr>
        <w:t>％，且音乐系男女生人数之比为</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，美术系男女生人数之比为</w:t>
      </w: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，问音乐系和美术系的总人数之比为多少？</w:t>
      </w:r>
    </w:p>
    <w:p>
      <w:pPr>
        <w:autoSpaceDE w:val="0"/>
        <w:autoSpaceDN w:val="0"/>
        <w:adjustRightInd w:val="0"/>
        <w:ind w:firstLine="420" w:firstLineChars="200"/>
        <w:rPr>
          <w:rFonts w:ascii="楷体" w:hAnsi="楷体" w:eastAsia="楷体" w:cs="宋体"/>
          <w:color w:val="000000"/>
          <w:kern w:val="0"/>
          <w:position w:val="6"/>
          <w:szCs w:val="21"/>
        </w:rPr>
      </w:pPr>
      <w:r>
        <w:rPr>
          <w:rFonts w:ascii="楷体" w:hAnsi="楷体" w:eastAsia="楷体" w:cs="宋体"/>
          <w:color w:val="000000"/>
          <w:kern w:val="0"/>
          <w:position w:val="6"/>
          <w:szCs w:val="21"/>
        </w:rPr>
        <w:t>A. 5</w:t>
      </w:r>
      <w:r>
        <w:rPr>
          <w:rFonts w:hint="eastAsia" w:ascii="楷体" w:hAnsi="楷体" w:eastAsia="楷体" w:cs="宋体"/>
          <w:color w:val="000000"/>
          <w:kern w:val="0"/>
          <w:position w:val="6"/>
          <w:szCs w:val="21"/>
        </w:rPr>
        <w:t>：</w:t>
      </w:r>
      <w:r>
        <w:rPr>
          <w:rFonts w:ascii="楷体" w:hAnsi="楷体" w:eastAsia="楷体" w:cs="宋体"/>
          <w:color w:val="000000"/>
          <w:kern w:val="0"/>
          <w:position w:val="6"/>
          <w:szCs w:val="21"/>
        </w:rPr>
        <w:t>2</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rPr>
        <w:t>B. 5</w:t>
      </w:r>
      <w:r>
        <w:rPr>
          <w:rFonts w:hint="eastAsia" w:ascii="楷体" w:hAnsi="楷体" w:eastAsia="楷体" w:cs="宋体"/>
          <w:color w:val="000000"/>
          <w:kern w:val="0"/>
          <w:position w:val="6"/>
          <w:szCs w:val="21"/>
        </w:rPr>
        <w:t>：</w:t>
      </w:r>
      <w:r>
        <w:rPr>
          <w:rFonts w:ascii="楷体" w:hAnsi="楷体" w:eastAsia="楷体" w:cs="宋体"/>
          <w:color w:val="000000"/>
          <w:kern w:val="0"/>
          <w:position w:val="6"/>
          <w:szCs w:val="21"/>
        </w:rPr>
        <w:t>1</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rPr>
        <w:t>C. 3</w:t>
      </w:r>
      <w:r>
        <w:rPr>
          <w:rFonts w:hint="eastAsia" w:ascii="楷体" w:hAnsi="楷体" w:eastAsia="楷体" w:cs="宋体"/>
          <w:color w:val="000000"/>
          <w:kern w:val="0"/>
          <w:position w:val="6"/>
          <w:szCs w:val="21"/>
        </w:rPr>
        <w:t>：</w:t>
      </w:r>
      <w:r>
        <w:rPr>
          <w:rFonts w:ascii="楷体" w:hAnsi="楷体" w:eastAsia="楷体" w:cs="宋体"/>
          <w:color w:val="000000"/>
          <w:kern w:val="0"/>
          <w:position w:val="6"/>
          <w:szCs w:val="21"/>
        </w:rPr>
        <w:t>1</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rPr>
        <w:t>D. 2</w:t>
      </w:r>
      <w:r>
        <w:rPr>
          <w:rFonts w:hint="eastAsia" w:ascii="楷体" w:hAnsi="楷体" w:eastAsia="楷体" w:cs="宋体"/>
          <w:color w:val="000000"/>
          <w:kern w:val="0"/>
          <w:position w:val="6"/>
          <w:szCs w:val="21"/>
        </w:rPr>
        <w:t>：</w:t>
      </w:r>
      <w:r>
        <w:rPr>
          <w:rFonts w:ascii="楷体" w:hAnsi="楷体" w:eastAsia="楷体" w:cs="宋体"/>
          <w:color w:val="000000"/>
          <w:kern w:val="0"/>
          <w:position w:val="6"/>
          <w:szCs w:val="21"/>
        </w:rPr>
        <w:t>1</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57</w:t>
      </w:r>
      <w:r>
        <w:rPr>
          <w:rFonts w:hint="eastAsia" w:ascii="楷体" w:hAnsi="楷体" w:eastAsia="楷体" w:cs="宋体"/>
          <w:color w:val="000000"/>
          <w:kern w:val="0"/>
          <w:position w:val="6"/>
          <w:szCs w:val="21"/>
          <w:lang w:val="zh-CN"/>
        </w:rPr>
        <w:t>．木匠加工</w:t>
      </w: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张桌子和</w:t>
      </w: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张凳子共需要</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个小时，加工</w:t>
      </w: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张桌子和</w:t>
      </w:r>
      <w:r>
        <w:rPr>
          <w:rFonts w:ascii="楷体" w:hAnsi="楷体" w:eastAsia="楷体" w:cs="宋体"/>
          <w:color w:val="000000"/>
          <w:kern w:val="0"/>
          <w:position w:val="6"/>
          <w:szCs w:val="21"/>
          <w:lang w:val="zh-CN"/>
        </w:rPr>
        <w:t>8</w:t>
      </w:r>
      <w:r>
        <w:rPr>
          <w:rFonts w:hint="eastAsia" w:ascii="楷体" w:hAnsi="楷体" w:eastAsia="楷体" w:cs="宋体"/>
          <w:color w:val="000000"/>
          <w:kern w:val="0"/>
          <w:position w:val="6"/>
          <w:szCs w:val="21"/>
          <w:lang w:val="zh-CN"/>
        </w:rPr>
        <w:t>张椅子需要</w:t>
      </w:r>
      <w:r>
        <w:rPr>
          <w:rFonts w:ascii="楷体" w:hAnsi="楷体" w:eastAsia="楷体" w:cs="宋体"/>
          <w:color w:val="000000"/>
          <w:kern w:val="0"/>
          <w:position w:val="6"/>
          <w:szCs w:val="21"/>
          <w:lang w:val="zh-CN"/>
        </w:rPr>
        <w:t>22</w:t>
      </w:r>
      <w:r>
        <w:rPr>
          <w:rFonts w:hint="eastAsia" w:ascii="楷体" w:hAnsi="楷体" w:eastAsia="楷体" w:cs="宋体"/>
          <w:color w:val="000000"/>
          <w:kern w:val="0"/>
          <w:position w:val="6"/>
          <w:szCs w:val="21"/>
          <w:lang w:val="zh-CN"/>
        </w:rPr>
        <w:t>个小时。问如果他加工桌子、凳子和椅子各</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张，共需要多少小时？</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 47.5</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 50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 52.5</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 55</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58</w:t>
      </w:r>
      <w:r>
        <w:rPr>
          <w:rFonts w:hint="eastAsia" w:ascii="楷体" w:hAnsi="楷体" w:eastAsia="楷体" w:cs="宋体"/>
          <w:color w:val="000000"/>
          <w:kern w:val="0"/>
          <w:position w:val="6"/>
          <w:szCs w:val="21"/>
          <w:lang w:val="zh-CN"/>
        </w:rPr>
        <w:t>．某餐厅设有可坐</w:t>
      </w:r>
      <w:r>
        <w:rPr>
          <w:rFonts w:ascii="楷体" w:hAnsi="楷体" w:eastAsia="楷体" w:cs="宋体"/>
          <w:color w:val="000000"/>
          <w:kern w:val="0"/>
          <w:position w:val="6"/>
          <w:szCs w:val="21"/>
          <w:lang w:val="zh-CN"/>
        </w:rPr>
        <w:t>12</w:t>
      </w:r>
      <w:r>
        <w:rPr>
          <w:rFonts w:hint="eastAsia" w:ascii="楷体" w:hAnsi="楷体" w:eastAsia="楷体" w:cs="宋体"/>
          <w:color w:val="000000"/>
          <w:kern w:val="0"/>
          <w:position w:val="6"/>
          <w:szCs w:val="21"/>
          <w:lang w:val="zh-CN"/>
        </w:rPr>
        <w:t>人和可坐</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人两种规格的餐桌共</w:t>
      </w:r>
      <w:r>
        <w:rPr>
          <w:rFonts w:ascii="楷体" w:hAnsi="楷体" w:eastAsia="楷体" w:cs="宋体"/>
          <w:color w:val="000000"/>
          <w:kern w:val="0"/>
          <w:position w:val="6"/>
          <w:szCs w:val="21"/>
          <w:lang w:val="zh-CN"/>
        </w:rPr>
        <w:t>28</w:t>
      </w:r>
      <w:r>
        <w:rPr>
          <w:rFonts w:hint="eastAsia" w:ascii="楷体" w:hAnsi="楷体" w:eastAsia="楷体" w:cs="宋体"/>
          <w:color w:val="000000"/>
          <w:kern w:val="0"/>
          <w:position w:val="6"/>
          <w:szCs w:val="21"/>
          <w:lang w:val="zh-CN"/>
        </w:rPr>
        <w:t>张，最多可容纳</w:t>
      </w:r>
      <w:r>
        <w:rPr>
          <w:rFonts w:ascii="楷体" w:hAnsi="楷体" w:eastAsia="楷体" w:cs="宋体"/>
          <w:color w:val="000000"/>
          <w:kern w:val="0"/>
          <w:position w:val="6"/>
          <w:szCs w:val="21"/>
          <w:lang w:val="zh-CN"/>
        </w:rPr>
        <w:t>332</w:t>
      </w:r>
      <w:r>
        <w:rPr>
          <w:rFonts w:hint="eastAsia" w:ascii="楷体" w:hAnsi="楷体" w:eastAsia="楷体" w:cs="宋体"/>
          <w:color w:val="000000"/>
          <w:kern w:val="0"/>
          <w:position w:val="6"/>
          <w:szCs w:val="21"/>
          <w:lang w:val="zh-CN"/>
        </w:rPr>
        <w:t>人同时就餐，问该餐厅有几张</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人桌？</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 2</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 4</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 6</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 8</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59</w:t>
      </w:r>
      <w:r>
        <w:rPr>
          <w:rFonts w:hint="eastAsia" w:ascii="楷体" w:hAnsi="楷体" w:eastAsia="楷体" w:cs="宋体"/>
          <w:color w:val="000000"/>
          <w:kern w:val="0"/>
          <w:position w:val="6"/>
          <w:szCs w:val="21"/>
          <w:lang w:val="zh-CN"/>
        </w:rPr>
        <w:t>．一环形跑道上画了</w:t>
      </w:r>
      <w:r>
        <w:rPr>
          <w:rFonts w:ascii="楷体" w:hAnsi="楷体" w:eastAsia="楷体" w:cs="宋体"/>
          <w:color w:val="000000"/>
          <w:kern w:val="0"/>
          <w:position w:val="6"/>
          <w:szCs w:val="21"/>
          <w:lang w:val="zh-CN"/>
        </w:rPr>
        <w:t>100</w:t>
      </w:r>
      <w:r>
        <w:rPr>
          <w:rFonts w:hint="eastAsia" w:ascii="楷体" w:hAnsi="楷体" w:eastAsia="楷体" w:cs="宋体"/>
          <w:color w:val="000000"/>
          <w:kern w:val="0"/>
          <w:position w:val="6"/>
          <w:szCs w:val="21"/>
          <w:lang w:val="zh-CN"/>
        </w:rPr>
        <w:t>个标记点，已知相邻任意两个标记点之间的跑道距离相等。某人在环形跑道上跑了半圈，问他最多能经过几个标记点？</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 49</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 51</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 50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 100</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60</w:t>
      </w:r>
      <w:r>
        <w:rPr>
          <w:rFonts w:hint="eastAsia" w:ascii="楷体" w:hAnsi="楷体" w:eastAsia="楷体" w:cs="宋体"/>
          <w:color w:val="000000"/>
          <w:kern w:val="0"/>
          <w:position w:val="6"/>
          <w:szCs w:val="21"/>
          <w:lang w:val="zh-CN"/>
        </w:rPr>
        <w:t>．如下图，正方形</w:t>
      </w:r>
      <w:r>
        <w:rPr>
          <w:rFonts w:ascii="楷体" w:hAnsi="楷体" w:eastAsia="楷体" w:cs="宋体"/>
          <w:color w:val="000000"/>
          <w:kern w:val="0"/>
          <w:position w:val="6"/>
          <w:szCs w:val="21"/>
          <w:lang w:val="zh-CN"/>
        </w:rPr>
        <w:t>ABCD</w:t>
      </w:r>
      <w:r>
        <w:rPr>
          <w:rFonts w:hint="eastAsia" w:ascii="楷体" w:hAnsi="楷体" w:eastAsia="楷体" w:cs="宋体"/>
          <w:color w:val="000000"/>
          <w:kern w:val="0"/>
          <w:position w:val="6"/>
          <w:szCs w:val="21"/>
          <w:lang w:val="zh-CN"/>
        </w:rPr>
        <w:t>边长为</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厘米，一只小蚂蚁</w:t>
      </w:r>
      <w:r>
        <w:rPr>
          <w:rFonts w:ascii="楷体" w:hAnsi="楷体" w:eastAsia="楷体" w:cs="宋体"/>
          <w:color w:val="000000"/>
          <w:kern w:val="0"/>
          <w:position w:val="6"/>
          <w:szCs w:val="21"/>
          <w:lang w:val="zh-CN"/>
        </w:rPr>
        <w:t>E</w:t>
      </w:r>
      <w:r>
        <w:rPr>
          <w:rFonts w:hint="eastAsia" w:ascii="楷体" w:hAnsi="楷体" w:eastAsia="楷体" w:cs="宋体"/>
          <w:color w:val="000000"/>
          <w:kern w:val="0"/>
          <w:position w:val="6"/>
          <w:szCs w:val="21"/>
          <w:lang w:val="zh-CN"/>
        </w:rPr>
        <w:t>从</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点出发匀速移动，沿边</w:t>
      </w:r>
      <w:r>
        <w:rPr>
          <w:rFonts w:ascii="楷体" w:hAnsi="楷体" w:eastAsia="楷体" w:cs="宋体"/>
          <w:color w:val="000000"/>
          <w:kern w:val="0"/>
          <w:position w:val="6"/>
          <w:szCs w:val="21"/>
          <w:lang w:val="zh-CN"/>
        </w:rPr>
        <w:t>AB,BC,CD</w:t>
      </w:r>
      <w:r>
        <w:rPr>
          <w:rFonts w:hint="eastAsia" w:ascii="楷体" w:hAnsi="楷体" w:eastAsia="楷体" w:cs="宋体"/>
          <w:color w:val="000000"/>
          <w:kern w:val="0"/>
          <w:position w:val="6"/>
          <w:szCs w:val="21"/>
          <w:lang w:val="zh-CN"/>
        </w:rPr>
        <w:t>前往</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点。问哪个图形能反映三角形</w:t>
      </w:r>
      <w:r>
        <w:rPr>
          <w:rFonts w:ascii="楷体" w:hAnsi="楷体" w:eastAsia="楷体" w:cs="宋体"/>
          <w:color w:val="000000"/>
          <w:kern w:val="0"/>
          <w:position w:val="6"/>
          <w:szCs w:val="21"/>
          <w:lang w:val="zh-CN"/>
        </w:rPr>
        <w:t>AED</w:t>
      </w:r>
      <w:r>
        <w:rPr>
          <w:rFonts w:hint="eastAsia" w:ascii="楷体" w:hAnsi="楷体" w:eastAsia="楷体" w:cs="宋体"/>
          <w:color w:val="000000"/>
          <w:kern w:val="0"/>
          <w:position w:val="6"/>
          <w:szCs w:val="21"/>
          <w:lang w:val="zh-CN"/>
        </w:rPr>
        <w:t>的面积与时间的关系？</w:t>
      </w:r>
    </w:p>
    <w:p>
      <w:pPr>
        <w:widowControl/>
        <w:ind w:firstLine="1050" w:firstLineChars="500"/>
        <w:rPr>
          <w:rFonts w:ascii="楷体" w:hAnsi="楷体" w:eastAsia="楷体" w:cs="宋体"/>
          <w:kern w:val="0"/>
          <w:szCs w:val="21"/>
        </w:rPr>
      </w:pPr>
      <w:r>
        <w:rPr>
          <w:rFonts w:ascii="楷体" w:hAnsi="楷体" w:eastAsia="楷体" w:cs="宋体"/>
          <w:kern w:val="0"/>
          <w:szCs w:val="21"/>
        </w:rPr>
        <w:drawing>
          <wp:inline distT="0" distB="0" distL="0" distR="0">
            <wp:extent cx="2232660" cy="3643630"/>
            <wp:effectExtent l="0" t="0" r="0" b="0"/>
            <wp:docPr id="11" name="图片 11" descr="C:\Users\mlj\AppData\Roaming\Tencent\Users\1363666518\QQ\WinTemp\RichOle\BXS9EHVBF7[4B5R@9`$Q@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mlj\AppData\Roaming\Tencent\Users\1363666518\QQ\WinTemp\RichOle\BXS9EHVBF7[4B5R@9`$Q@9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5762" cy="3649003"/>
                    </a:xfrm>
                    <a:prstGeom prst="rect">
                      <a:avLst/>
                    </a:prstGeom>
                    <a:noFill/>
                    <a:ln>
                      <a:noFill/>
                    </a:ln>
                  </pic:spPr>
                </pic:pic>
              </a:graphicData>
            </a:graphic>
          </wp:inline>
        </w:drawing>
      </w:r>
    </w:p>
    <w:p>
      <w:pPr>
        <w:autoSpaceDE w:val="0"/>
        <w:autoSpaceDN w:val="0"/>
        <w:adjustRightInd w:val="0"/>
        <w:rPr>
          <w:rFonts w:ascii="楷体" w:hAnsi="楷体" w:eastAsia="楷体" w:cs="宋体"/>
          <w:color w:val="000000"/>
          <w:kern w:val="0"/>
          <w:position w:val="6"/>
          <w:szCs w:val="21"/>
        </w:rPr>
      </w:pPr>
      <w:r>
        <w:rPr>
          <w:rFonts w:hint="eastAsia" w:ascii="楷体" w:hAnsi="楷体" w:eastAsia="楷体" w:cs="宋体"/>
          <w:color w:val="000000"/>
          <w:kern w:val="0"/>
          <w:position w:val="6"/>
          <w:szCs w:val="21"/>
        </w:rPr>
        <w:t>四、判断推理</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从所给四个选项中，选择最合适的一个填入问号处，使之呈现一定的规律性：</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rPr>
        <w:drawing>
          <wp:inline distT="0" distB="0" distL="0" distR="0">
            <wp:extent cx="4000500" cy="182308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000847" cy="1823243"/>
                    </a:xfrm>
                    <a:prstGeom prst="rect">
                      <a:avLst/>
                    </a:prstGeom>
                  </pic:spPr>
                </pic:pic>
              </a:graphicData>
            </a:graphic>
          </wp:inline>
        </w:drawing>
      </w:r>
    </w:p>
    <w:p>
      <w:pPr>
        <w:autoSpaceDE w:val="0"/>
        <w:autoSpaceDN w:val="0"/>
        <w:adjustRightInd w:val="0"/>
        <w:ind w:firstLine="630" w:firstLineChars="300"/>
        <w:rPr>
          <w:rFonts w:ascii="楷体" w:hAnsi="楷体" w:eastAsia="楷体" w:cs="宋体"/>
          <w:color w:val="000000"/>
          <w:kern w:val="0"/>
          <w:position w:val="6"/>
          <w:szCs w:val="21"/>
        </w:rPr>
      </w:pPr>
      <w:r>
        <w:rPr>
          <w:rFonts w:ascii="楷体" w:hAnsi="楷体" w:eastAsia="楷体" w:cs="宋体"/>
          <w:color w:val="000000"/>
          <w:kern w:val="0"/>
          <w:position w:val="6"/>
          <w:szCs w:val="21"/>
        </w:rPr>
        <w:t>A. A</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rPr>
        <w:t>B. B</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rPr>
        <w:t>C. C</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rPr>
        <w:t>D. 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62</w:t>
      </w:r>
      <w:r>
        <w:rPr>
          <w:rFonts w:hint="eastAsia" w:ascii="楷体" w:hAnsi="楷体" w:eastAsia="楷体" w:cs="宋体"/>
          <w:color w:val="000000"/>
          <w:kern w:val="0"/>
          <w:position w:val="6"/>
          <w:szCs w:val="21"/>
          <w:lang w:val="zh-CN"/>
        </w:rPr>
        <w:t>．把下面的六个图形分为两类，使每一类图形都有各自的共同特征或规律，分类正确的一项是</w:t>
      </w:r>
      <w:r>
        <w:rPr>
          <w:rFonts w:ascii="楷体" w:hAnsi="楷体" w:eastAsia="楷体" w:cs="宋体"/>
          <w:color w:val="000000"/>
          <w:kern w:val="0"/>
          <w:position w:val="6"/>
          <w:szCs w:val="21"/>
          <w:lang w:val="zh-CN"/>
        </w:rPr>
        <w:t>:</w:t>
      </w:r>
    </w:p>
    <w:p>
      <w:pPr>
        <w:autoSpaceDE w:val="0"/>
        <w:autoSpaceDN w:val="0"/>
        <w:adjustRightInd w:val="0"/>
        <w:ind w:firstLine="840" w:firstLineChars="4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rPr>
        <w:drawing>
          <wp:inline distT="0" distB="0" distL="0" distR="0">
            <wp:extent cx="3002280" cy="2589530"/>
            <wp:effectExtent l="0" t="0" r="762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02541" cy="2590327"/>
                    </a:xfrm>
                    <a:prstGeom prst="rect">
                      <a:avLst/>
                    </a:prstGeom>
                  </pic:spPr>
                </pic:pic>
              </a:graphicData>
            </a:graphic>
          </wp:inline>
        </w:drawing>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①②③，④⑤⑥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①④⑤，②③⑥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①④⑥，②③⑤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①③⑤，②④⑥</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63</w:t>
      </w:r>
      <w:r>
        <w:rPr>
          <w:rFonts w:hint="eastAsia" w:ascii="楷体" w:hAnsi="楷体" w:eastAsia="楷体" w:cs="宋体"/>
          <w:color w:val="000000"/>
          <w:kern w:val="0"/>
          <w:position w:val="6"/>
          <w:szCs w:val="21"/>
          <w:lang w:val="zh-CN"/>
        </w:rPr>
        <w:t>．把下面的六个图形分为两类，使每一类图形都有各自的共同特征和规律分类正确的一项是：</w:t>
      </w:r>
    </w:p>
    <w:p>
      <w:pPr>
        <w:autoSpaceDE w:val="0"/>
        <w:autoSpaceDN w:val="0"/>
        <w:adjustRightInd w:val="0"/>
        <w:ind w:firstLine="840" w:firstLineChars="4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rPr>
        <w:drawing>
          <wp:inline distT="0" distB="0" distL="0" distR="0">
            <wp:extent cx="2781300" cy="239903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81300" cy="2399515"/>
                    </a:xfrm>
                    <a:prstGeom prst="rect">
                      <a:avLst/>
                    </a:prstGeom>
                  </pic:spPr>
                </pic:pic>
              </a:graphicData>
            </a:graphic>
          </wp:inline>
        </w:drawing>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①②⑥，③④⑤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①③⑤，②④⑥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①③④，②⑤⑥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①④⑥，②③⑤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64</w:t>
      </w:r>
      <w:r>
        <w:rPr>
          <w:rFonts w:hint="eastAsia" w:ascii="楷体" w:hAnsi="楷体" w:eastAsia="楷体" w:cs="宋体"/>
          <w:color w:val="000000"/>
          <w:kern w:val="0"/>
          <w:position w:val="6"/>
          <w:szCs w:val="21"/>
          <w:lang w:val="zh-CN"/>
        </w:rPr>
        <w:t>．从所给四个选项中，选择最合适的一个填入问号处，使之呈现一定的规律性：</w:t>
      </w:r>
    </w:p>
    <w:p>
      <w:pPr>
        <w:autoSpaceDE w:val="0"/>
        <w:autoSpaceDN w:val="0"/>
        <w:adjustRightInd w:val="0"/>
        <w:ind w:firstLine="840" w:firstLineChars="4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rPr>
        <w:drawing>
          <wp:inline distT="0" distB="0" distL="0" distR="0">
            <wp:extent cx="2657475" cy="3116580"/>
            <wp:effectExtent l="0" t="0" r="9525"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57368" cy="3116191"/>
                    </a:xfrm>
                    <a:prstGeom prst="rect">
                      <a:avLst/>
                    </a:prstGeom>
                  </pic:spPr>
                </pic:pic>
              </a:graphicData>
            </a:graphic>
          </wp:inline>
        </w:drawing>
      </w:r>
    </w:p>
    <w:p>
      <w:pPr>
        <w:autoSpaceDE w:val="0"/>
        <w:autoSpaceDN w:val="0"/>
        <w:adjustRightInd w:val="0"/>
        <w:ind w:firstLine="420" w:firstLineChars="200"/>
        <w:rPr>
          <w:rFonts w:ascii="楷体" w:hAnsi="楷体" w:eastAsia="楷体" w:cs="宋体"/>
          <w:color w:val="000000"/>
          <w:kern w:val="0"/>
          <w:position w:val="6"/>
          <w:szCs w:val="21"/>
        </w:rPr>
      </w:pPr>
      <w:r>
        <w:rPr>
          <w:rFonts w:ascii="楷体" w:hAnsi="楷体" w:eastAsia="楷体" w:cs="宋体"/>
          <w:color w:val="000000"/>
          <w:kern w:val="0"/>
          <w:position w:val="6"/>
          <w:szCs w:val="21"/>
        </w:rPr>
        <w:t>A. A</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rPr>
        <w:t>B. B</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rPr>
        <w:t>C. C</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rPr>
        <w:t>D. 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65</w:t>
      </w:r>
      <w:r>
        <w:rPr>
          <w:rFonts w:hint="eastAsia" w:ascii="楷体" w:hAnsi="楷体" w:eastAsia="楷体" w:cs="宋体"/>
          <w:color w:val="000000"/>
          <w:kern w:val="0"/>
          <w:position w:val="6"/>
          <w:szCs w:val="21"/>
          <w:lang w:val="zh-CN"/>
        </w:rPr>
        <w:t>．从所给四个选项中，选择最合适的一个填入问号处，使之符合所给的题干所示：</w:t>
      </w:r>
    </w:p>
    <w:p>
      <w:pPr>
        <w:autoSpaceDE w:val="0"/>
        <w:autoSpaceDN w:val="0"/>
        <w:adjustRightInd w:val="0"/>
        <w:ind w:firstLine="840" w:firstLineChars="4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rPr>
        <w:drawing>
          <wp:inline distT="0" distB="0" distL="0" distR="0">
            <wp:extent cx="3604260" cy="21932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03889" cy="2193224"/>
                    </a:xfrm>
                    <a:prstGeom prst="rect">
                      <a:avLst/>
                    </a:prstGeom>
                  </pic:spPr>
                </pic:pic>
              </a:graphicData>
            </a:graphic>
          </wp:inline>
        </w:drawing>
      </w:r>
    </w:p>
    <w:p>
      <w:pPr>
        <w:autoSpaceDE w:val="0"/>
        <w:autoSpaceDN w:val="0"/>
        <w:adjustRightInd w:val="0"/>
        <w:ind w:firstLine="630" w:firstLineChars="300"/>
        <w:rPr>
          <w:rFonts w:ascii="楷体" w:hAnsi="楷体" w:eastAsia="楷体" w:cs="宋体"/>
          <w:color w:val="000000"/>
          <w:kern w:val="0"/>
          <w:position w:val="6"/>
          <w:szCs w:val="21"/>
        </w:rPr>
      </w:pPr>
      <w:r>
        <w:rPr>
          <w:rFonts w:ascii="楷体" w:hAnsi="楷体" w:eastAsia="楷体" w:cs="宋体"/>
          <w:color w:val="000000"/>
          <w:kern w:val="0"/>
          <w:position w:val="6"/>
          <w:szCs w:val="21"/>
        </w:rPr>
        <w:t>A. A</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rPr>
        <w:t>B. B</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rPr>
        <w:t>C. C</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rPr>
        <w:t>D. 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66</w:t>
      </w:r>
      <w:r>
        <w:rPr>
          <w:rFonts w:hint="eastAsia" w:ascii="楷体" w:hAnsi="楷体" w:eastAsia="楷体" w:cs="宋体"/>
          <w:color w:val="000000"/>
          <w:kern w:val="0"/>
          <w:position w:val="6"/>
          <w:szCs w:val="21"/>
          <w:lang w:val="zh-CN"/>
        </w:rPr>
        <w:t>．诱发运动是指由于一个物体的运动使其相邻的一个静止物体产生运动的错觉现象。</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根据上述定义，下列属于诱发运动的是：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在黑板前点燃一支蜡烛，并注视着烛光会看到烛光在运动</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多张图片按一定空间间隔与时间距离相继呈现形成电影</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注视瀑布的某一处，再看周围的树木，会觉得树木在向上飞升</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当我们注视夜空时，会看到月亮在动，而云是静止的</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67</w:t>
      </w:r>
      <w:r>
        <w:rPr>
          <w:rFonts w:hint="eastAsia" w:ascii="楷体" w:hAnsi="楷体" w:eastAsia="楷体" w:cs="宋体"/>
          <w:color w:val="000000"/>
          <w:kern w:val="0"/>
          <w:position w:val="6"/>
          <w:szCs w:val="21"/>
          <w:lang w:val="zh-CN"/>
        </w:rPr>
        <w:t>．择一的因果关系是指两个或者两个以上的行为人都实施了可能对他人造成损害的危险行为，并且已经造成了损害结果，但是无法确定其中谁是加害人。</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根据上述定义，下列存在择一的因果关系的是：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甲在乙的饮水中下毒，乙喝下后在毒发前又因琐事与丙发生争吵，丙一怒之下用刀刺死了乙</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甲、乙共同绑架了丙，甲负责向丙的家人索要赎金，乙为避免被丙认出，将丙残忍杀害</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甲、乙两人在搬卸货物过程中因操作不当，造成货物损坏</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甲、乙、丙三人带着相同的猎枪和子弹外出狩猎，甲、乙看到一只猎物出现在丙附近，二人同时开枪，结果其中一枪打中了丙</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68</w:t>
      </w:r>
      <w:r>
        <w:rPr>
          <w:rFonts w:hint="eastAsia" w:ascii="楷体" w:hAnsi="楷体" w:eastAsia="楷体" w:cs="宋体"/>
          <w:color w:val="000000"/>
          <w:kern w:val="0"/>
          <w:position w:val="6"/>
          <w:szCs w:val="21"/>
          <w:lang w:val="zh-CN"/>
        </w:rPr>
        <w:t>．博喻又称连比，就是用几个喻体从不同角度反复设喻去说明一个本体。博喻运用得当，能给人留下深刻的印象。运用博喻能加强语意，增添气势。博喻能将事物的特征或事物的内涵从不同侧面、不同角度表现出来，这是其他类型的比喻所无法达到的。</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根据上述定义，下列属于博喻的是：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这个整天同钢铁打交道的技术员，他的心倒不像钢铁那样</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试问闲愁都几许？一川烟草，满城飞絮，梅子黄时雨</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上海人叫小瘪三的那批角色，也很像我们的党八股，干瘪得很，样子十分难看</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桃花潭水深千尺，不及汪伦送我情</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69</w:t>
      </w:r>
      <w:r>
        <w:rPr>
          <w:rFonts w:hint="eastAsia" w:ascii="楷体" w:hAnsi="楷体" w:eastAsia="楷体" w:cs="宋体"/>
          <w:color w:val="000000"/>
          <w:kern w:val="0"/>
          <w:position w:val="6"/>
          <w:szCs w:val="21"/>
          <w:lang w:val="zh-CN"/>
        </w:rPr>
        <w:t>．初级群体指的是由面对面互动所形成的、具有亲密的人际关系和浓厚的感情色彩的社会群体；次级群体指的是其成员为了某种特定的目标集合在一起，通过明确的规章制度结成正规关系的社会群体。</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根据上述定义，下列涉及次级群体的是：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小赵要到大城市上学了，山里的乡亲们都到村口为他送行</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 20</w:t>
      </w:r>
      <w:r>
        <w:rPr>
          <w:rFonts w:hint="eastAsia" w:ascii="楷体" w:hAnsi="楷体" w:eastAsia="楷体" w:cs="宋体"/>
          <w:color w:val="000000"/>
          <w:kern w:val="0"/>
          <w:position w:val="6"/>
          <w:szCs w:val="21"/>
          <w:lang w:val="zh-CN"/>
        </w:rPr>
        <w:t>年之后，小张儿时的玩伴建立了一个微信群</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亲友团来到比赛现场为小李助威</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小王考上了研究生，公司的同事一起为他庆贺</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70</w:t>
      </w:r>
      <w:r>
        <w:rPr>
          <w:rFonts w:hint="eastAsia" w:ascii="楷体" w:hAnsi="楷体" w:eastAsia="楷体" w:cs="宋体"/>
          <w:color w:val="000000"/>
          <w:kern w:val="0"/>
          <w:position w:val="6"/>
          <w:szCs w:val="21"/>
          <w:lang w:val="zh-CN"/>
        </w:rPr>
        <w:t>．不规则需求是指某些物品或者服务的市场需求在不同季节，或一周不同日子，甚至一天不同时间上下波动很大的一种需求状况。</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根据上述定义，下列哪项属于不规则需求？</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早晚高峰期出租车供不应求</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某电商店庆打折，活动当天点击量剧增</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某博物馆引进一批梵高画作巡展，游客蜂拥而至</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某品牌牙刷分为软、硬、中三种以面向不同消费者</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71</w:t>
      </w:r>
      <w:r>
        <w:rPr>
          <w:rFonts w:hint="eastAsia" w:ascii="楷体" w:hAnsi="楷体" w:eastAsia="楷体" w:cs="宋体"/>
          <w:color w:val="000000"/>
          <w:kern w:val="0"/>
          <w:position w:val="6"/>
          <w:szCs w:val="21"/>
          <w:lang w:val="zh-CN"/>
        </w:rPr>
        <w:t>．红叶子理论认为，一个人职业的成功不在于红叶子数目的多少，而在于他是否具备一片特别硕大的红叶子，这片特别硕大的红叶子不是与生俱来的，需要根据个人优势不断努力才能获得。</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根据上述定义，下列哪项能用红叶子理论解释？</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小刘虽然偶尔迟到，但对工作尽职尽责、富有团队精神</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小张本科学习数学专业，但是他觉得数学专业比较枯燥，所以他选择攻读经济学硕士</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小李的销售能力和财务水平一般，但对市场特别敏感，他努力发展这方面优势，最后成了一名企业家</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小文是英语系学生，但口语不太好，她辅修了国际法方面的课程，最后成了一名出色的律师</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72</w:t>
      </w:r>
      <w:r>
        <w:rPr>
          <w:rFonts w:hint="eastAsia" w:ascii="楷体" w:hAnsi="楷体" w:eastAsia="楷体" w:cs="宋体"/>
          <w:color w:val="000000"/>
          <w:kern w:val="0"/>
          <w:position w:val="6"/>
          <w:szCs w:val="21"/>
          <w:lang w:val="zh-CN"/>
        </w:rPr>
        <w:t>．企业从银行或海外取得外汇借款后并不是直接使用外汇资金，而是将外汇结汇给银行，取得人民币资金加以使用，这种现象称之为贷款替代。</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根据上述定义，下列哪项属于贷款替代？</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人民币升值后，一些企业纷纷减少人民币负债，增加外汇负债，然后再用人民币进行投资</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国内经济过热，商业银行对人民币贷款的发放从紧。某贸易公司出于财务考虑转向外资银行贷款，获得外币资金</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王明觉得人民币利率高于美元，因此他申请美元贷款，然后将外汇结汇给银行，从而获得人民币资金</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小宇出国旅游前去银行兑换了一些外币，到国外后他使用信用卡结算，回国后用人民币还款</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73</w:t>
      </w:r>
      <w:r>
        <w:rPr>
          <w:rFonts w:hint="eastAsia" w:ascii="楷体" w:hAnsi="楷体" w:eastAsia="楷体" w:cs="宋体"/>
          <w:color w:val="000000"/>
          <w:kern w:val="0"/>
          <w:position w:val="6"/>
          <w:szCs w:val="21"/>
          <w:lang w:val="zh-CN"/>
        </w:rPr>
        <w:t>．生物学研究发现，成群的蚂蚁中，大部分蚂蚁很勤劳，寻找、搬运食物争先恐后，少数蚂蚁却东张西望不干活。当食物来源断绝或蚁窝被破坏时，那些勤快的蚂蚁一筹莫展。</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懒蚂蚁</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则</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挺身而出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，带领众伙伴向它早已侦察到的新的食物源转移。这就是所谓的懒蚂蚁效应。</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根据上述定义，下列属于懒蚂蚁效应的是：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通信工程师待遇优厚，工作时间自由，擅长攻克技术难题</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在金融危机中，某外贸公司凭借多元化经营手段渡过了难关</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某汽车公司鼓励员工创新，允许员工在上班时间钻研技术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某经理用人不拘一格，看重的是坚韧和正直，而非学历背景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74</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气候难民</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指的是生存因气候变暖等特殊气候因素而受到威胁的人们，这是一个逐渐扩大的族群。某基金会发表的一份报告称，在未来</w:t>
      </w:r>
      <w:r>
        <w:rPr>
          <w:rFonts w:ascii="楷体" w:hAnsi="楷体" w:eastAsia="楷体" w:cs="宋体"/>
          <w:color w:val="000000"/>
          <w:kern w:val="0"/>
          <w:position w:val="6"/>
          <w:szCs w:val="21"/>
          <w:lang w:val="zh-CN"/>
        </w:rPr>
        <w:t>40</w:t>
      </w:r>
      <w:r>
        <w:rPr>
          <w:rFonts w:hint="eastAsia" w:ascii="楷体" w:hAnsi="楷体" w:eastAsia="楷体" w:cs="宋体"/>
          <w:color w:val="000000"/>
          <w:kern w:val="0"/>
          <w:position w:val="6"/>
          <w:szCs w:val="21"/>
          <w:lang w:val="zh-CN"/>
        </w:rPr>
        <w:t>年，全球约</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到</w:t>
      </w:r>
      <w:r>
        <w:rPr>
          <w:rFonts w:ascii="楷体" w:hAnsi="楷体" w:eastAsia="楷体" w:cs="宋体"/>
          <w:color w:val="000000"/>
          <w:kern w:val="0"/>
          <w:position w:val="6"/>
          <w:szCs w:val="21"/>
          <w:lang w:val="zh-CN"/>
        </w:rPr>
        <w:t>6</w:t>
      </w:r>
      <w:r>
        <w:rPr>
          <w:rFonts w:hint="eastAsia" w:ascii="楷体" w:hAnsi="楷体" w:eastAsia="楷体" w:cs="宋体"/>
          <w:color w:val="000000"/>
          <w:kern w:val="0"/>
          <w:position w:val="6"/>
          <w:szCs w:val="21"/>
          <w:lang w:val="zh-CN"/>
        </w:rPr>
        <w:t>亿人都面临着沦为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气候难民</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的危险。</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下列描述中被迫迁移的人们，不属于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气候难民</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卡特里娜飓风使得墨西哥海岸的众多居民逃离家乡</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印度洋海啸导致了印度、泰国等多国居民被迫迁移</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土地沙漠化使曾经繁荣的楼兰古国消亡，国民外迁</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海平面上涨使马尔代夫领导人为国民另觅栖身之所</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75</w:t>
      </w:r>
      <w:r>
        <w:rPr>
          <w:rFonts w:hint="eastAsia" w:ascii="楷体" w:hAnsi="楷体" w:eastAsia="楷体" w:cs="宋体"/>
          <w:color w:val="000000"/>
          <w:kern w:val="0"/>
          <w:position w:val="6"/>
          <w:szCs w:val="21"/>
          <w:lang w:val="zh-CN"/>
        </w:rPr>
        <w:t>．运动参与是指主动参与体育活动的态度和行为表现，经常参与体育活动的人，可以培养和发展对运动的兴趣和爱好。养成体育锻炼的习惯，使体育活动成为生活中的重要组成部分。作为学校领域的运动参与，要求学生具有积极参与体育活动的态度和行为，掌握科学健身的知识和方法，养成坚持体育锻炼的习惯。</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根据上述定义，下列属于运动参与的是：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小强体质较弱，为了增强体魄，他开始参与体育运动</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为了培养孩子的兴趣，小生的父亲经常带他去游泳</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小张酷爱网球比赛，会经常观看各种各样的网球比赛</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小李热爱跑步，只要有时间，他就会参加马拉松比赛</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76</w:t>
      </w:r>
      <w:r>
        <w:rPr>
          <w:rFonts w:hint="eastAsia" w:ascii="楷体" w:hAnsi="楷体" w:eastAsia="楷体" w:cs="宋体"/>
          <w:color w:val="000000"/>
          <w:kern w:val="0"/>
          <w:position w:val="6"/>
          <w:szCs w:val="21"/>
          <w:lang w:val="zh-CN"/>
        </w:rPr>
        <w:t>．鱼饵：鱼竿</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笔：书籍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写诗：笔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锅铲：炒锅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电脑：无线路由器</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77</w:t>
      </w:r>
      <w:r>
        <w:rPr>
          <w:rFonts w:hint="eastAsia" w:ascii="楷体" w:hAnsi="楷体" w:eastAsia="楷体" w:cs="宋体"/>
          <w:color w:val="000000"/>
          <w:kern w:val="0"/>
          <w:position w:val="6"/>
          <w:szCs w:val="21"/>
          <w:lang w:val="zh-CN"/>
        </w:rPr>
        <w:t>．黄连：苦涩</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班级：团结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钻石：坚硬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花朵：鲜红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城市：繁华</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78</w:t>
      </w:r>
      <w:r>
        <w:rPr>
          <w:rFonts w:hint="eastAsia" w:ascii="楷体" w:hAnsi="楷体" w:eastAsia="楷体" w:cs="宋体"/>
          <w:color w:val="000000"/>
          <w:kern w:val="0"/>
          <w:position w:val="6"/>
          <w:szCs w:val="21"/>
          <w:lang w:val="zh-CN"/>
        </w:rPr>
        <w:t>．商品：琳琅满目</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商场：熙熙攘攘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公司：运筹帷幄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教学：紧张有序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家庭：相亲相爱</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79</w:t>
      </w:r>
      <w:r>
        <w:rPr>
          <w:rFonts w:hint="eastAsia" w:ascii="楷体" w:hAnsi="楷体" w:eastAsia="楷体" w:cs="宋体"/>
          <w:color w:val="000000"/>
          <w:kern w:val="0"/>
          <w:position w:val="6"/>
          <w:szCs w:val="21"/>
          <w:lang w:val="zh-CN"/>
        </w:rPr>
        <w:t>报刊：新闻</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土地：玉米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法院：法律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出版社：书籍      </w:t>
      </w:r>
      <w:r>
        <w:rPr>
          <w:rFonts w:ascii="楷体" w:hAnsi="楷体" w:eastAsia="楷体" w:cs="宋体"/>
          <w:color w:val="000000"/>
          <w:kern w:val="0"/>
          <w:position w:val="6"/>
          <w:szCs w:val="21"/>
        </w:rPr>
        <w:t xml:space="preserve">D. </w:t>
      </w:r>
      <w:r>
        <w:rPr>
          <w:rFonts w:hint="eastAsia" w:ascii="楷体" w:hAnsi="楷体" w:eastAsia="楷体" w:cs="宋体"/>
          <w:color w:val="000000"/>
          <w:kern w:val="0"/>
          <w:position w:val="6"/>
          <w:szCs w:val="21"/>
          <w:lang w:val="zh-CN"/>
        </w:rPr>
        <w:t>唱片</w:t>
      </w:r>
      <w:r>
        <w:rPr>
          <w:rFonts w:hint="eastAsia" w:ascii="楷体" w:hAnsi="楷体" w:eastAsia="楷体" w:cs="宋体"/>
          <w:color w:val="000000"/>
          <w:kern w:val="0"/>
          <w:position w:val="6"/>
          <w:szCs w:val="21"/>
        </w:rPr>
        <w:t>：</w:t>
      </w:r>
      <w:r>
        <w:rPr>
          <w:rFonts w:hint="eastAsia" w:ascii="楷体" w:hAnsi="楷体" w:eastAsia="楷体" w:cs="宋体"/>
          <w:color w:val="000000"/>
          <w:kern w:val="0"/>
          <w:position w:val="6"/>
          <w:szCs w:val="21"/>
          <w:lang w:val="zh-CN"/>
        </w:rPr>
        <w:t>歌曲</w:t>
      </w:r>
    </w:p>
    <w:p>
      <w:pPr>
        <w:autoSpaceDE w:val="0"/>
        <w:autoSpaceDN w:val="0"/>
        <w:adjustRightInd w:val="0"/>
        <w:rPr>
          <w:rFonts w:ascii="楷体" w:hAnsi="楷体" w:eastAsia="楷体" w:cs="宋体"/>
          <w:color w:val="000000"/>
          <w:kern w:val="0"/>
          <w:position w:val="6"/>
          <w:szCs w:val="21"/>
        </w:rPr>
      </w:pPr>
      <w:r>
        <w:rPr>
          <w:rFonts w:ascii="楷体" w:hAnsi="楷体" w:eastAsia="楷体" w:cs="宋体"/>
          <w:color w:val="000000"/>
          <w:kern w:val="0"/>
          <w:position w:val="6"/>
          <w:szCs w:val="21"/>
        </w:rPr>
        <w:t>80</w:t>
      </w:r>
      <w:r>
        <w:rPr>
          <w:rFonts w:hint="eastAsia" w:ascii="楷体" w:hAnsi="楷体" w:eastAsia="楷体" w:cs="宋体"/>
          <w:color w:val="000000"/>
          <w:kern w:val="0"/>
          <w:position w:val="6"/>
          <w:szCs w:val="21"/>
        </w:rPr>
        <w:t>．</w:t>
      </w:r>
      <w:r>
        <w:rPr>
          <w:rFonts w:hint="eastAsia" w:ascii="楷体" w:hAnsi="楷体" w:eastAsia="楷体" w:cs="宋体"/>
          <w:color w:val="000000"/>
          <w:kern w:val="0"/>
          <w:position w:val="6"/>
          <w:szCs w:val="21"/>
          <w:lang w:val="zh-CN"/>
        </w:rPr>
        <w:t>沟通：手机：金属</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招聘：面试：简介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物流：运输：公路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卫星：科技：科学家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露营：帐篷：帆布</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81</w:t>
      </w:r>
      <w:r>
        <w:rPr>
          <w:rFonts w:hint="eastAsia" w:ascii="楷体" w:hAnsi="楷体" w:eastAsia="楷体" w:cs="宋体"/>
          <w:color w:val="000000"/>
          <w:kern w:val="0"/>
          <w:position w:val="6"/>
          <w:szCs w:val="21"/>
          <w:lang w:val="zh-CN"/>
        </w:rPr>
        <w:t>．麻雀：动物：生物链</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豆浆：早餐：豆制品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开水：纸杯：便利品</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钢笔：电脑：办公品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发卡：首饰：妆扮品</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82</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对于</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疾病</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相当于</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新闻</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对于</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细菌∶报道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病毒∶关注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药品∶直播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病房∶感动</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83</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）对于</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美丽</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相当于</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春风满面</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对于</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楚楚动人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愉快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笑靥如花</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兴奋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眉开眼笑</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高兴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心地善良</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滋润</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84</w:t>
      </w:r>
      <w:r>
        <w:rPr>
          <w:rFonts w:hint="eastAsia" w:ascii="楷体" w:hAnsi="楷体" w:eastAsia="楷体" w:cs="宋体"/>
          <w:color w:val="000000"/>
          <w:kern w:val="0"/>
          <w:position w:val="6"/>
          <w:szCs w:val="21"/>
          <w:lang w:val="zh-CN"/>
        </w:rPr>
        <w:t>．（　）　对于　熟练　相当于　敏捷　对于　（　）</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娴熟　灵敏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操作　迅捷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熟悉　迅速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谙熟　灵动</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85</w:t>
      </w:r>
      <w:r>
        <w:rPr>
          <w:rFonts w:hint="eastAsia" w:ascii="楷体" w:hAnsi="楷体" w:eastAsia="楷体" w:cs="宋体"/>
          <w:color w:val="000000"/>
          <w:kern w:val="0"/>
          <w:position w:val="6"/>
          <w:szCs w:val="21"/>
          <w:lang w:val="zh-CN"/>
        </w:rPr>
        <w:t>．出行：雾霾；口罩</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休息：沙发：电视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超车：公路：路标</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勘探：野外：地图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娱乐：海滨：游泳</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86</w:t>
      </w:r>
      <w:r>
        <w:rPr>
          <w:rFonts w:hint="eastAsia" w:ascii="楷体" w:hAnsi="楷体" w:eastAsia="楷体" w:cs="宋体"/>
          <w:color w:val="000000"/>
          <w:kern w:val="0"/>
          <w:position w:val="6"/>
          <w:szCs w:val="21"/>
          <w:lang w:val="zh-CN"/>
        </w:rPr>
        <w:t>．理论认为，反物质是正常物质的反状态，当正反物质相遇时，双方就会相互湮灭抵消，发生爆炸并产生巨大能量，有人认为，反物质是存在的，因为到目前为止没有任何证据证明反物质是不存在的。</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以下哪项与题干中的论证方式相同？</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圣女贞德的审问者们曾对她说，我们没有证据证明上帝与你有过对话，你可能是在胡编乱造，也可能精神失常</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动物进化论是正确的，例如始祖鸟就是陆地生物向鸟类进化过程中的一类生物</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既然不能证明平行世界不存在，那么平行世界就是存在的</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长白山天池有怪兽，因为有人看见过怪兽曾在天池内活动的踪迹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87</w:t>
      </w:r>
      <w:r>
        <w:rPr>
          <w:rFonts w:hint="eastAsia" w:ascii="楷体" w:hAnsi="楷体" w:eastAsia="楷体" w:cs="宋体"/>
          <w:color w:val="000000"/>
          <w:kern w:val="0"/>
          <w:position w:val="6"/>
          <w:szCs w:val="21"/>
          <w:lang w:val="zh-CN"/>
        </w:rPr>
        <w:t>.记者采访时的提问要具体、简洁明了，切忌空泛、笼统、不着边际。约翰·布雷迪在《采访技巧》中剖析了记者采访时向访问对象提出诸如</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您感觉如何？</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等问题的弊端，认为这些提问</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实际上在信息获取上等于原地踏步，它使采访对象没法回答，除非用含混不清或枯燥无味的话来应付。</w:t>
      </w:r>
      <w:r>
        <w:rPr>
          <w:rFonts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由此可以推出：</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记者采访时的提问如果具体、筒洁明了，就不会给采访对象带来回答的困难</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采访对象如果没法回答提问，说明他没有用含混不清或枯燥无味的话来应付</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采访对象只有用含混不清或枯燥无味的话来应付，才能回答那些空泛、笼统的提问</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诸如</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您感觉如何？</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这样的问题，只能使采访对象抓不住问题的要点而作泛泛的或言不由衷的回答</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88</w:t>
      </w:r>
      <w:r>
        <w:rPr>
          <w:rFonts w:hint="eastAsia" w:ascii="楷体" w:hAnsi="楷体" w:eastAsia="楷体" w:cs="宋体"/>
          <w:color w:val="000000"/>
          <w:kern w:val="0"/>
          <w:position w:val="6"/>
          <w:szCs w:val="21"/>
          <w:lang w:val="zh-CN"/>
        </w:rPr>
        <w:t>．某市为了实施文化强市战略，在</w:t>
      </w:r>
      <w:r>
        <w:rPr>
          <w:rFonts w:ascii="楷体" w:hAnsi="楷体" w:eastAsia="楷体" w:cs="宋体"/>
          <w:color w:val="000000"/>
          <w:kern w:val="0"/>
          <w:position w:val="6"/>
          <w:szCs w:val="21"/>
          <w:lang w:val="zh-CN"/>
        </w:rPr>
        <w:t>2008</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2010</w:t>
      </w:r>
      <w:r>
        <w:rPr>
          <w:rFonts w:hint="eastAsia" w:ascii="楷体" w:hAnsi="楷体" w:eastAsia="楷体" w:cs="宋体"/>
          <w:color w:val="000000"/>
          <w:kern w:val="0"/>
          <w:position w:val="6"/>
          <w:szCs w:val="21"/>
          <w:lang w:val="zh-CN"/>
        </w:rPr>
        <w:t>年先后建成了两个图书馆，</w:t>
      </w:r>
      <w:r>
        <w:rPr>
          <w:rFonts w:ascii="楷体" w:hAnsi="楷体" w:eastAsia="楷体" w:cs="宋体"/>
          <w:color w:val="000000"/>
          <w:kern w:val="0"/>
          <w:position w:val="6"/>
          <w:szCs w:val="21"/>
          <w:lang w:val="zh-CN"/>
        </w:rPr>
        <w:t>2008</w:t>
      </w:r>
      <w:r>
        <w:rPr>
          <w:rFonts w:hint="eastAsia" w:ascii="楷体" w:hAnsi="楷体" w:eastAsia="楷体" w:cs="宋体"/>
          <w:color w:val="000000"/>
          <w:kern w:val="0"/>
          <w:position w:val="6"/>
          <w:szCs w:val="21"/>
          <w:lang w:val="zh-CN"/>
        </w:rPr>
        <w:t>年底共办理市民借书证</w:t>
      </w:r>
      <w:r>
        <w:rPr>
          <w:rFonts w:ascii="楷体" w:hAnsi="楷体" w:eastAsia="楷体" w:cs="宋体"/>
          <w:color w:val="000000"/>
          <w:kern w:val="0"/>
          <w:position w:val="6"/>
          <w:szCs w:val="21"/>
          <w:lang w:val="zh-CN"/>
        </w:rPr>
        <w:t>7</w:t>
      </w:r>
      <w:r>
        <w:rPr>
          <w:rFonts w:hint="eastAsia" w:ascii="楷体" w:hAnsi="楷体" w:eastAsia="楷体" w:cs="宋体"/>
          <w:color w:val="000000"/>
          <w:kern w:val="0"/>
          <w:position w:val="6"/>
          <w:szCs w:val="21"/>
          <w:lang w:val="zh-CN"/>
        </w:rPr>
        <w:t>万余个，到</w:t>
      </w:r>
      <w:r>
        <w:rPr>
          <w:rFonts w:ascii="楷体" w:hAnsi="楷体" w:eastAsia="楷体" w:cs="宋体"/>
          <w:color w:val="000000"/>
          <w:kern w:val="0"/>
          <w:position w:val="6"/>
          <w:szCs w:val="21"/>
          <w:lang w:val="zh-CN"/>
        </w:rPr>
        <w:t>2010</w:t>
      </w:r>
      <w:r>
        <w:rPr>
          <w:rFonts w:hint="eastAsia" w:ascii="楷体" w:hAnsi="楷体" w:eastAsia="楷体" w:cs="宋体"/>
          <w:color w:val="000000"/>
          <w:kern w:val="0"/>
          <w:position w:val="6"/>
          <w:szCs w:val="21"/>
          <w:lang w:val="zh-CN"/>
        </w:rPr>
        <w:t>年底共办理市民借书证</w:t>
      </w:r>
      <w:r>
        <w:rPr>
          <w:rFonts w:ascii="楷体" w:hAnsi="楷体" w:eastAsia="楷体" w:cs="宋体"/>
          <w:color w:val="000000"/>
          <w:kern w:val="0"/>
          <w:position w:val="6"/>
          <w:szCs w:val="21"/>
          <w:lang w:val="zh-CN"/>
        </w:rPr>
        <w:t>13</w:t>
      </w:r>
      <w:r>
        <w:rPr>
          <w:rFonts w:hint="eastAsia" w:ascii="楷体" w:hAnsi="楷体" w:eastAsia="楷体" w:cs="宋体"/>
          <w:color w:val="000000"/>
          <w:kern w:val="0"/>
          <w:position w:val="6"/>
          <w:szCs w:val="21"/>
          <w:lang w:val="zh-CN"/>
        </w:rPr>
        <w:t>万个。</w:t>
      </w:r>
      <w:r>
        <w:rPr>
          <w:rFonts w:ascii="楷体" w:hAnsi="楷体" w:eastAsia="楷体" w:cs="宋体"/>
          <w:color w:val="000000"/>
          <w:kern w:val="0"/>
          <w:position w:val="6"/>
          <w:szCs w:val="21"/>
          <w:lang w:val="zh-CN"/>
        </w:rPr>
        <w:t>2011</w:t>
      </w:r>
      <w:r>
        <w:rPr>
          <w:rFonts w:hint="eastAsia" w:ascii="楷体" w:hAnsi="楷体" w:eastAsia="楷体" w:cs="宋体"/>
          <w:color w:val="000000"/>
          <w:kern w:val="0"/>
          <w:position w:val="6"/>
          <w:szCs w:val="21"/>
          <w:lang w:val="zh-CN"/>
        </w:rPr>
        <w:t>年，该市又在新区建立了第三个图书馆，于</w:t>
      </w:r>
      <w:r>
        <w:rPr>
          <w:rFonts w:ascii="楷体" w:hAnsi="楷体" w:eastAsia="楷体" w:cs="宋体"/>
          <w:color w:val="000000"/>
          <w:kern w:val="0"/>
          <w:position w:val="6"/>
          <w:szCs w:val="21"/>
          <w:lang w:val="zh-CN"/>
        </w:rPr>
        <w:t>2012</w:t>
      </w:r>
      <w:r>
        <w:rPr>
          <w:rFonts w:hint="eastAsia" w:ascii="楷体" w:hAnsi="楷体" w:eastAsia="楷体" w:cs="宋体"/>
          <w:color w:val="000000"/>
          <w:kern w:val="0"/>
          <w:position w:val="6"/>
          <w:szCs w:val="21"/>
          <w:lang w:val="zh-CN"/>
        </w:rPr>
        <w:t>年初落成开放，截止</w:t>
      </w:r>
      <w:r>
        <w:rPr>
          <w:rFonts w:ascii="楷体" w:hAnsi="楷体" w:eastAsia="楷体" w:cs="宋体"/>
          <w:color w:val="000000"/>
          <w:kern w:val="0"/>
          <w:position w:val="6"/>
          <w:szCs w:val="21"/>
          <w:lang w:val="zh-CN"/>
        </w:rPr>
        <w:t>2012</w:t>
      </w:r>
      <w:r>
        <w:rPr>
          <w:rFonts w:hint="eastAsia" w:ascii="楷体" w:hAnsi="楷体" w:eastAsia="楷体" w:cs="宋体"/>
          <w:color w:val="000000"/>
          <w:kern w:val="0"/>
          <w:position w:val="6"/>
          <w:szCs w:val="21"/>
          <w:lang w:val="zh-CN"/>
        </w:rPr>
        <w:t>年底，全市共计办理市民借书证</w:t>
      </w:r>
      <w:r>
        <w:rPr>
          <w:rFonts w:ascii="楷体" w:hAnsi="楷体" w:eastAsia="楷体" w:cs="宋体"/>
          <w:color w:val="000000"/>
          <w:kern w:val="0"/>
          <w:position w:val="6"/>
          <w:szCs w:val="21"/>
          <w:lang w:val="zh-CN"/>
        </w:rPr>
        <w:t>20</w:t>
      </w:r>
      <w:r>
        <w:rPr>
          <w:rFonts w:hint="eastAsia" w:ascii="楷体" w:hAnsi="楷体" w:eastAsia="楷体" w:cs="宋体"/>
          <w:color w:val="000000"/>
          <w:kern w:val="0"/>
          <w:position w:val="6"/>
          <w:szCs w:val="21"/>
          <w:lang w:val="zh-CN"/>
        </w:rPr>
        <w:t>余万个，市政府由此认为，该项举措是有实效的，因为在短短的</w:t>
      </w: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年间，光顾图书馆的市民增加了近两倍。</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以下哪项如果为真，最能削弱上述结论？</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图书馆要不断购置新书，维护成本也很高，这会影响该市其他文化设施建设</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该市有两所高等学校，许多在校生也办理了这</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个图书馆的借书证</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很多办理了第一个图书馆借书证的市民又办理了另外两个图书馆的借书证</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该市新区建设发展迅速，</w:t>
      </w: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年间很多外来人口大量涌入新区</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89</w:t>
      </w:r>
      <w:r>
        <w:rPr>
          <w:rFonts w:hint="eastAsia" w:ascii="楷体" w:hAnsi="楷体" w:eastAsia="楷体" w:cs="宋体"/>
          <w:color w:val="000000"/>
          <w:kern w:val="0"/>
          <w:position w:val="6"/>
          <w:szCs w:val="21"/>
          <w:lang w:val="zh-CN"/>
        </w:rPr>
        <w:t>．近日，火星车在加勒陨坑拍摄的图像发现，火星陨坑内的远古土壤存在着类似地球土壤裂纹剖面的土壤样本，通常这样的土壤存在于南极干燥谷和智利阿塔卡马沙漠，这暗示着远古时期火星可能存在生命。</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以下哪项如果为真，最能支持上述结论？</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地球沙漠土壤中存在土块，具有多孔中空结构，硫酸盐浓度较高，这一特征在火星土壤层并不明显</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化学物质分析显示，陨坑内土壤的化学风化过程以及粘土沉积中橄榄石矿损耗情况与地球土壤的状况较为接近</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这些火星远古土壤样本仅表明火星早期可能曾是温暖潮湿的，那时的环境比现今更具宜居性</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土壤裂纹剖面中的磷损耗特别引人注意，因为地球土壤也存在这种现象，这是由于微生物活跃性所致</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90</w:t>
      </w:r>
      <w:r>
        <w:rPr>
          <w:rFonts w:hint="eastAsia" w:ascii="楷体" w:hAnsi="楷体" w:eastAsia="楷体" w:cs="宋体"/>
          <w:color w:val="000000"/>
          <w:kern w:val="0"/>
          <w:position w:val="6"/>
          <w:szCs w:val="21"/>
          <w:lang w:val="zh-CN"/>
        </w:rPr>
        <w:t>．干细胞遍布人体，因为拥有变成任何类型细胞的能力而令科学家们着迷，这种能力意味着它们有可能修复或者取代受损的组织。而通过激光刺激干细胞生长很有可能实现组织生长，因此研究人员认为激光技术或许将成为医学领域的一种变革工具。</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以下哪项如果为真，最能支持上述结论？</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不同波段的激光对机体组织作用的原理尚不清楚</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已有病例表明，激光会对儿童视网膜造成损伤，影响视力</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目前激光刺激生长法尚未在人类机体上进行试验，风险还待评估</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用激光治疗带有牙洞的臼齿，受损的牙体组织能逐渐恢复</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91</w:t>
      </w:r>
      <w:r>
        <w:rPr>
          <w:rFonts w:hint="eastAsia" w:ascii="楷体" w:hAnsi="楷体" w:eastAsia="楷体" w:cs="宋体"/>
          <w:color w:val="000000"/>
          <w:kern w:val="0"/>
          <w:position w:val="6"/>
          <w:szCs w:val="21"/>
          <w:lang w:val="zh-CN"/>
        </w:rPr>
        <w:t>．酒精本身没有明显的致癌能力，但是许多流行病学调查发现，喝酒与多种癌症的发生风险正相关</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也就是说，喝酒的人群中，多种癌症的发病率升高了。</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以下哪项如果为真，最能支持上述发现？</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酒精在体内的代谢产物乙醛可以稳定地附着在</w:t>
      </w:r>
      <w:r>
        <w:rPr>
          <w:rFonts w:ascii="楷体" w:hAnsi="楷体" w:eastAsia="楷体" w:cs="宋体"/>
          <w:color w:val="000000"/>
          <w:kern w:val="0"/>
          <w:position w:val="6"/>
          <w:szCs w:val="21"/>
          <w:lang w:val="zh-CN"/>
        </w:rPr>
        <w:t>DNA</w:t>
      </w:r>
      <w:r>
        <w:rPr>
          <w:rFonts w:hint="eastAsia" w:ascii="楷体" w:hAnsi="楷体" w:eastAsia="楷体" w:cs="宋体"/>
          <w:color w:val="000000"/>
          <w:kern w:val="0"/>
          <w:position w:val="6"/>
          <w:szCs w:val="21"/>
          <w:lang w:val="zh-CN"/>
        </w:rPr>
        <w:t>分子上，导致癌变或者突变</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东欧地区广泛食用甜烈性酒，该地区的食管癌发病率很高</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烟草中含有多种致癌成分，其在人体内代谢物与酒精在人体内代谢物相似</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有科学家估计，如果美国人都戒掉烟酒，那么</w:t>
      </w:r>
      <w:r>
        <w:rPr>
          <w:rFonts w:ascii="楷体" w:hAnsi="楷体" w:eastAsia="楷体" w:cs="宋体"/>
          <w:color w:val="000000"/>
          <w:kern w:val="0"/>
          <w:position w:val="6"/>
          <w:szCs w:val="21"/>
          <w:lang w:val="zh-CN"/>
        </w:rPr>
        <w:t>80%</w:t>
      </w:r>
      <w:r>
        <w:rPr>
          <w:rFonts w:hint="eastAsia" w:ascii="楷体" w:hAnsi="楷体" w:eastAsia="楷体" w:cs="宋体"/>
          <w:color w:val="000000"/>
          <w:kern w:val="0"/>
          <w:position w:val="6"/>
          <w:szCs w:val="21"/>
          <w:lang w:val="zh-CN"/>
        </w:rPr>
        <w:t>的消化道癌可以避免</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92</w:t>
      </w:r>
      <w:r>
        <w:rPr>
          <w:rFonts w:hint="eastAsia" w:ascii="楷体" w:hAnsi="楷体" w:eastAsia="楷体" w:cs="宋体"/>
          <w:color w:val="000000"/>
          <w:kern w:val="0"/>
          <w:position w:val="6"/>
          <w:szCs w:val="21"/>
          <w:lang w:val="zh-CN"/>
        </w:rPr>
        <w:t>．一个没有普通话一级甲等证书的人不可能成为一个主持人，因为主持人不能发音不标准。</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上述论证还需基于以下哪一前提？</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没有一级甲等证书的人都会发音不标准</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发音不标准的主持人可能没有一级甲等证书</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一个发音不标准的人有可能获得一级甲等证书</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一个发音不标准的主持人不可能成为一个受人欢迎的主持人</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93</w:t>
      </w:r>
      <w:r>
        <w:rPr>
          <w:rFonts w:hint="eastAsia" w:ascii="楷体" w:hAnsi="楷体" w:eastAsia="楷体" w:cs="宋体"/>
          <w:color w:val="000000"/>
          <w:kern w:val="0"/>
          <w:position w:val="6"/>
          <w:szCs w:val="21"/>
          <w:lang w:val="zh-CN"/>
        </w:rPr>
        <w:t>．国际工程一般是指那些资金由外国政府或国际组织提供，并在咨询设计、施工、设备材料采购及劳务供应等方面部分或全部实行跨国经营的工程项目。国际工程经营是国际间复杂的商业性交易活动，与国际政治、经济环境与形式密切相关，环境和市场的变化会严重影响到有关国际工程业务的成败，有人认为，目前我国国际工程项目管理体系还未达到要求。</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以下哪项如果为真，最能驳斥上述结论？</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和其他发达国家相比我国在国际项目管理这个方面学术活动水平比较低</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现阶段建设市场在项目整体承包方面认可水平较高，市场认可水平高</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现阶段开展项目管理工作的部门绝大部分都具有健全的运作机制</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在工程开展方面进行管理控制的项目控制相关部门专业化程度较高</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94</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X</w:t>
      </w:r>
      <w:r>
        <w:rPr>
          <w:rFonts w:hint="eastAsia" w:ascii="楷体" w:hAnsi="楷体" w:eastAsia="楷体" w:cs="宋体"/>
          <w:color w:val="000000"/>
          <w:kern w:val="0"/>
          <w:position w:val="6"/>
          <w:szCs w:val="21"/>
          <w:lang w:val="zh-CN"/>
        </w:rPr>
        <w:t>分子具有</w:t>
      </w:r>
      <w:r>
        <w:rPr>
          <w:rFonts w:ascii="楷体" w:hAnsi="楷体" w:eastAsia="楷体" w:cs="宋体"/>
          <w:color w:val="000000"/>
          <w:kern w:val="0"/>
          <w:position w:val="6"/>
          <w:szCs w:val="21"/>
          <w:lang w:val="zh-CN"/>
        </w:rPr>
        <w:t>Y</w:t>
      </w:r>
      <w:r>
        <w:rPr>
          <w:rFonts w:hint="eastAsia" w:ascii="楷体" w:hAnsi="楷体" w:eastAsia="楷体" w:cs="宋体"/>
          <w:color w:val="000000"/>
          <w:kern w:val="0"/>
          <w:position w:val="6"/>
          <w:szCs w:val="21"/>
          <w:lang w:val="zh-CN"/>
        </w:rPr>
        <w:t>结构，串联起了大量的原子，由该分子组成的某种物质在同类型的物质中具有很强的的导热性。很明显，分子内包含大量原子是使得该物质拥有极强的导热性所必不可少的。</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以下哪项如果为真，最能削弱上述结论？</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有的分子拥有别的结构，也串联起了大量的原子，并拥有很强的导热性</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有的物质导热性不强，但是它的分子中包含了大量的原子</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有的物质其导热性很强，但是其分子不具备</w:t>
      </w:r>
      <w:r>
        <w:rPr>
          <w:rFonts w:ascii="楷体" w:hAnsi="楷体" w:eastAsia="楷体" w:cs="宋体"/>
          <w:color w:val="000000"/>
          <w:kern w:val="0"/>
          <w:position w:val="6"/>
          <w:szCs w:val="21"/>
          <w:lang w:val="zh-CN"/>
        </w:rPr>
        <w:t>Y</w:t>
      </w:r>
      <w:r>
        <w:rPr>
          <w:rFonts w:hint="eastAsia" w:ascii="楷体" w:hAnsi="楷体" w:eastAsia="楷体" w:cs="宋体"/>
          <w:color w:val="000000"/>
          <w:kern w:val="0"/>
          <w:position w:val="6"/>
          <w:szCs w:val="21"/>
          <w:lang w:val="zh-CN"/>
        </w:rPr>
        <w:t>结构</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有的物质其导热性不强，但是其分子具备类似的结构</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95</w:t>
      </w:r>
      <w:r>
        <w:rPr>
          <w:rFonts w:hint="eastAsia" w:ascii="楷体" w:hAnsi="楷体" w:eastAsia="楷体" w:cs="宋体"/>
          <w:color w:val="000000"/>
          <w:kern w:val="0"/>
          <w:position w:val="6"/>
          <w:szCs w:val="21"/>
          <w:lang w:val="zh-CN"/>
        </w:rPr>
        <w:t>．人们在社会生活中常会面临选择，要么选择风险小，报酬低的机会；要么选择风险大，报酬高的机会。究竟是在个人决策的情况下富于冒险性，还是在群体决策的情况下富于冒险性？有研究表明，群体比个体更富有冒险精神，群体倾向于获利大但成功率小的行为。</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以下哪项如果为真，最能支持上述研究结论</w:t>
      </w:r>
      <w:r>
        <w:rPr>
          <w:rFonts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在群体进行决策时，人们往往会比个人决策时更倾向于向某一个极端偏斜，从而背离最佳决策</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个体会将其意见与群体其他成员相互比较，因其想要被其他群体成员所接受及喜爱，所以个体往往会顺从群体的一般意见</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在群体决策中，很可能出现以个体或子群体为主发表意见、进行决策的情况，使群体决策为个体或子群体所左右</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群体决策有利于充分利用其成员不同的教育程度、经验和背景，他们的广泛参与有利于最高决策的科学性</w:t>
      </w:r>
    </w:p>
    <w:p>
      <w:pPr>
        <w:autoSpaceDE w:val="0"/>
        <w:autoSpaceDN w:val="0"/>
        <w:adjustRightInd w:val="0"/>
        <w:rPr>
          <w:rFonts w:ascii="楷体" w:hAnsi="楷体" w:eastAsia="楷体" w:cs="宋体"/>
          <w:color w:val="000000"/>
          <w:kern w:val="0"/>
          <w:position w:val="6"/>
          <w:szCs w:val="21"/>
        </w:rPr>
      </w:pPr>
      <w:r>
        <w:rPr>
          <w:rFonts w:hint="eastAsia" w:ascii="楷体" w:hAnsi="楷体" w:eastAsia="楷体" w:cs="宋体"/>
          <w:color w:val="000000"/>
          <w:kern w:val="0"/>
          <w:position w:val="6"/>
          <w:szCs w:val="21"/>
        </w:rPr>
        <w:t>五、资料分析</w:t>
      </w:r>
    </w:p>
    <w:p>
      <w:pPr>
        <w:autoSpaceDE w:val="0"/>
        <w:autoSpaceDN w:val="0"/>
        <w:adjustRightInd w:val="0"/>
        <w:rPr>
          <w:rFonts w:ascii="楷体" w:hAnsi="楷体" w:eastAsia="楷体" w:cs="宋体"/>
          <w:color w:val="000000"/>
          <w:kern w:val="0"/>
          <w:position w:val="6"/>
          <w:szCs w:val="21"/>
        </w:rPr>
      </w:pPr>
      <w:r>
        <w:rPr>
          <w:rFonts w:hint="eastAsia" w:ascii="楷体" w:hAnsi="楷体" w:eastAsia="楷体" w:cs="宋体"/>
          <w:color w:val="000000"/>
          <w:kern w:val="0"/>
          <w:position w:val="6"/>
          <w:szCs w:val="21"/>
        </w:rPr>
        <w:t>材料题1</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二、根据以下资枓，回答下列题。</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    2015</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1-3</w:t>
      </w:r>
      <w:r>
        <w:rPr>
          <w:rFonts w:hint="eastAsia" w:ascii="楷体" w:hAnsi="楷体" w:eastAsia="楷体" w:cs="宋体"/>
          <w:color w:val="000000"/>
          <w:kern w:val="0"/>
          <w:position w:val="6"/>
          <w:szCs w:val="21"/>
          <w:lang w:val="zh-CN"/>
        </w:rPr>
        <w:t>月，国有企业营业总收入</w:t>
      </w:r>
      <w:r>
        <w:rPr>
          <w:rFonts w:ascii="楷体" w:hAnsi="楷体" w:eastAsia="楷体" w:cs="宋体"/>
          <w:color w:val="000000"/>
          <w:kern w:val="0"/>
          <w:position w:val="6"/>
          <w:szCs w:val="21"/>
          <w:lang w:val="zh-CN"/>
        </w:rPr>
        <w:t>103155.5</w:t>
      </w:r>
      <w:r>
        <w:rPr>
          <w:rFonts w:hint="eastAsia" w:ascii="楷体" w:hAnsi="楷体" w:eastAsia="楷体" w:cs="宋体"/>
          <w:color w:val="000000"/>
          <w:kern w:val="0"/>
          <w:position w:val="6"/>
          <w:szCs w:val="21"/>
          <w:lang w:val="zh-CN"/>
        </w:rPr>
        <w:t>亿元，同比下降</w:t>
      </w:r>
      <w:r>
        <w:rPr>
          <w:rFonts w:ascii="楷体" w:hAnsi="楷体" w:eastAsia="楷体" w:cs="宋体"/>
          <w:color w:val="000000"/>
          <w:kern w:val="0"/>
          <w:position w:val="6"/>
          <w:szCs w:val="21"/>
          <w:lang w:val="zh-CN"/>
        </w:rPr>
        <w:t>6%</w:t>
      </w:r>
      <w:r>
        <w:rPr>
          <w:rFonts w:hint="eastAsia" w:ascii="楷体" w:hAnsi="楷体" w:eastAsia="楷体" w:cs="宋体"/>
          <w:color w:val="000000"/>
          <w:kern w:val="0"/>
          <w:position w:val="6"/>
          <w:szCs w:val="21"/>
          <w:lang w:val="zh-CN"/>
        </w:rPr>
        <w:t>。其中，中央企业收入</w:t>
      </w:r>
      <w:r>
        <w:rPr>
          <w:rFonts w:ascii="楷体" w:hAnsi="楷体" w:eastAsia="楷体" w:cs="宋体"/>
          <w:color w:val="000000"/>
          <w:kern w:val="0"/>
          <w:position w:val="6"/>
          <w:szCs w:val="21"/>
          <w:lang w:val="zh-CN"/>
        </w:rPr>
        <w:t>63191.3</w:t>
      </w:r>
      <w:r>
        <w:rPr>
          <w:rFonts w:hint="eastAsia" w:ascii="楷体" w:hAnsi="楷体" w:eastAsia="楷体" w:cs="宋体"/>
          <w:color w:val="000000"/>
          <w:kern w:val="0"/>
          <w:position w:val="6"/>
          <w:szCs w:val="21"/>
          <w:lang w:val="zh-CN"/>
        </w:rPr>
        <w:t>亿元，同比下降</w:t>
      </w:r>
      <w:r>
        <w:rPr>
          <w:rFonts w:ascii="楷体" w:hAnsi="楷体" w:eastAsia="楷体" w:cs="宋体"/>
          <w:color w:val="000000"/>
          <w:kern w:val="0"/>
          <w:position w:val="6"/>
          <w:szCs w:val="21"/>
          <w:lang w:val="zh-CN"/>
        </w:rPr>
        <w:t>7%</w:t>
      </w:r>
      <w:r>
        <w:rPr>
          <w:rFonts w:hint="eastAsia" w:ascii="楷体" w:hAnsi="楷体" w:eastAsia="楷体" w:cs="宋体"/>
          <w:color w:val="000000"/>
          <w:kern w:val="0"/>
          <w:position w:val="6"/>
          <w:szCs w:val="21"/>
          <w:lang w:val="zh-CN"/>
        </w:rPr>
        <w:t>。地方国有企业收入</w:t>
      </w:r>
      <w:r>
        <w:rPr>
          <w:rFonts w:ascii="楷体" w:hAnsi="楷体" w:eastAsia="楷体" w:cs="宋体"/>
          <w:color w:val="000000"/>
          <w:kern w:val="0"/>
          <w:position w:val="6"/>
          <w:szCs w:val="21"/>
          <w:lang w:val="zh-CN"/>
        </w:rPr>
        <w:t>39964.2</w:t>
      </w:r>
      <w:r>
        <w:rPr>
          <w:rFonts w:hint="eastAsia" w:ascii="楷体" w:hAnsi="楷体" w:eastAsia="楷体" w:cs="宋体"/>
          <w:color w:val="000000"/>
          <w:kern w:val="0"/>
          <w:position w:val="6"/>
          <w:szCs w:val="21"/>
          <w:lang w:val="zh-CN"/>
        </w:rPr>
        <w:t>亿元，同比下降</w:t>
      </w:r>
      <w:r>
        <w:rPr>
          <w:rFonts w:ascii="楷体" w:hAnsi="楷体" w:eastAsia="楷体" w:cs="宋体"/>
          <w:color w:val="000000"/>
          <w:kern w:val="0"/>
          <w:position w:val="6"/>
          <w:szCs w:val="21"/>
          <w:lang w:val="zh-CN"/>
        </w:rPr>
        <w:t>4.2%</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    1-3</w:t>
      </w:r>
      <w:r>
        <w:rPr>
          <w:rFonts w:hint="eastAsia" w:ascii="楷体" w:hAnsi="楷体" w:eastAsia="楷体" w:cs="宋体"/>
          <w:color w:val="000000"/>
          <w:kern w:val="0"/>
          <w:position w:val="6"/>
          <w:szCs w:val="21"/>
          <w:lang w:val="zh-CN"/>
        </w:rPr>
        <w:t>月，国有企业营业总成本</w:t>
      </w:r>
      <w:r>
        <w:rPr>
          <w:rFonts w:ascii="楷体" w:hAnsi="楷体" w:eastAsia="楷体" w:cs="宋体"/>
          <w:color w:val="000000"/>
          <w:kern w:val="0"/>
          <w:position w:val="6"/>
          <w:szCs w:val="21"/>
          <w:lang w:val="zh-CN"/>
        </w:rPr>
        <w:t>100345.5</w:t>
      </w:r>
      <w:r>
        <w:rPr>
          <w:rFonts w:hint="eastAsia" w:ascii="楷体" w:hAnsi="楷体" w:eastAsia="楷体" w:cs="宋体"/>
          <w:color w:val="000000"/>
          <w:kern w:val="0"/>
          <w:position w:val="6"/>
          <w:szCs w:val="21"/>
          <w:lang w:val="zh-CN"/>
        </w:rPr>
        <w:t>亿元，同比下降</w:t>
      </w:r>
      <w:r>
        <w:rPr>
          <w:rFonts w:ascii="楷体" w:hAnsi="楷体" w:eastAsia="楷体" w:cs="宋体"/>
          <w:color w:val="000000"/>
          <w:kern w:val="0"/>
          <w:position w:val="6"/>
          <w:szCs w:val="21"/>
          <w:lang w:val="zh-CN"/>
        </w:rPr>
        <w:t>5.1%</w:t>
      </w:r>
      <w:r>
        <w:rPr>
          <w:rFonts w:hint="eastAsia" w:ascii="楷体" w:hAnsi="楷体" w:eastAsia="楷体" w:cs="宋体"/>
          <w:color w:val="000000"/>
          <w:kern w:val="0"/>
          <w:position w:val="6"/>
          <w:szCs w:val="21"/>
          <w:lang w:val="zh-CN"/>
        </w:rPr>
        <w:t>，其中销售费用、管理费用和财务费用同比分别下降</w:t>
      </w:r>
      <w:r>
        <w:rPr>
          <w:rFonts w:ascii="楷体" w:hAnsi="楷体" w:eastAsia="楷体" w:cs="宋体"/>
          <w:color w:val="000000"/>
          <w:kern w:val="0"/>
          <w:position w:val="6"/>
          <w:szCs w:val="21"/>
          <w:lang w:val="zh-CN"/>
        </w:rPr>
        <w:t>2.9%</w:t>
      </w:r>
      <w:r>
        <w:rPr>
          <w:rFonts w:hint="eastAsia" w:ascii="楷体" w:hAnsi="楷体" w:eastAsia="楷体" w:cs="宋体"/>
          <w:color w:val="000000"/>
          <w:kern w:val="0"/>
          <w:position w:val="6"/>
          <w:szCs w:val="21"/>
          <w:lang w:val="zh-CN"/>
        </w:rPr>
        <w:t>、増长</w:t>
      </w:r>
      <w:r>
        <w:rPr>
          <w:rFonts w:ascii="楷体" w:hAnsi="楷体" w:eastAsia="楷体" w:cs="宋体"/>
          <w:color w:val="000000"/>
          <w:kern w:val="0"/>
          <w:position w:val="6"/>
          <w:szCs w:val="21"/>
          <w:lang w:val="zh-CN"/>
        </w:rPr>
        <w:t>2.3%</w:t>
      </w:r>
      <w:r>
        <w:rPr>
          <w:rFonts w:hint="eastAsia" w:ascii="楷体" w:hAnsi="楷体" w:eastAsia="楷体" w:cs="宋体"/>
          <w:color w:val="000000"/>
          <w:kern w:val="0"/>
          <w:position w:val="6"/>
          <w:szCs w:val="21"/>
          <w:lang w:val="zh-CN"/>
        </w:rPr>
        <w:t>和增长</w:t>
      </w:r>
      <w:r>
        <w:rPr>
          <w:rFonts w:ascii="楷体" w:hAnsi="楷体" w:eastAsia="楷体" w:cs="宋体"/>
          <w:color w:val="000000"/>
          <w:kern w:val="0"/>
          <w:position w:val="6"/>
          <w:szCs w:val="21"/>
          <w:lang w:val="zh-CN"/>
        </w:rPr>
        <w:t>7.3%</w:t>
      </w:r>
      <w:r>
        <w:rPr>
          <w:rFonts w:hint="eastAsia" w:ascii="楷体" w:hAnsi="楷体" w:eastAsia="楷体" w:cs="宋体"/>
          <w:color w:val="000000"/>
          <w:kern w:val="0"/>
          <w:position w:val="6"/>
          <w:szCs w:val="21"/>
          <w:lang w:val="zh-CN"/>
        </w:rPr>
        <w:t>。其中，中央企业成本</w:t>
      </w:r>
      <w:r>
        <w:rPr>
          <w:rFonts w:ascii="楷体" w:hAnsi="楷体" w:eastAsia="楷体" w:cs="宋体"/>
          <w:color w:val="000000"/>
          <w:kern w:val="0"/>
          <w:position w:val="6"/>
          <w:szCs w:val="21"/>
          <w:lang w:val="zh-CN"/>
        </w:rPr>
        <w:t>60216.5</w:t>
      </w:r>
      <w:r>
        <w:rPr>
          <w:rFonts w:hint="eastAsia" w:ascii="楷体" w:hAnsi="楷体" w:eastAsia="楷体" w:cs="宋体"/>
          <w:color w:val="000000"/>
          <w:kern w:val="0"/>
          <w:position w:val="6"/>
          <w:szCs w:val="21"/>
          <w:lang w:val="zh-CN"/>
        </w:rPr>
        <w:t>亿元，同比下降</w:t>
      </w:r>
      <w:r>
        <w:rPr>
          <w:rFonts w:ascii="楷体" w:hAnsi="楷体" w:eastAsia="楷体" w:cs="宋体"/>
          <w:color w:val="000000"/>
          <w:kern w:val="0"/>
          <w:position w:val="6"/>
          <w:szCs w:val="21"/>
          <w:lang w:val="zh-CN"/>
        </w:rPr>
        <w:t>6.4%</w:t>
      </w:r>
      <w:r>
        <w:rPr>
          <w:rFonts w:hint="eastAsia" w:ascii="楷体" w:hAnsi="楷体" w:eastAsia="楷体" w:cs="宋体"/>
          <w:color w:val="000000"/>
          <w:kern w:val="0"/>
          <w:position w:val="6"/>
          <w:szCs w:val="21"/>
          <w:lang w:val="zh-CN"/>
        </w:rPr>
        <w:t>；地方国有企业成本</w:t>
      </w:r>
      <w:r>
        <w:rPr>
          <w:rFonts w:ascii="楷体" w:hAnsi="楷体" w:eastAsia="楷体" w:cs="宋体"/>
          <w:color w:val="000000"/>
          <w:kern w:val="0"/>
          <w:position w:val="6"/>
          <w:szCs w:val="21"/>
          <w:lang w:val="zh-CN"/>
        </w:rPr>
        <w:t>40129</w:t>
      </w:r>
      <w:r>
        <w:rPr>
          <w:rFonts w:hint="eastAsia" w:ascii="楷体" w:hAnsi="楷体" w:eastAsia="楷体" w:cs="宋体"/>
          <w:color w:val="000000"/>
          <w:kern w:val="0"/>
          <w:position w:val="6"/>
          <w:szCs w:val="21"/>
          <w:lang w:val="zh-CN"/>
        </w:rPr>
        <w:t>亿元，同比下降</w:t>
      </w:r>
      <w:r>
        <w:rPr>
          <w:rFonts w:ascii="楷体" w:hAnsi="楷体" w:eastAsia="楷体" w:cs="宋体"/>
          <w:color w:val="000000"/>
          <w:kern w:val="0"/>
          <w:position w:val="6"/>
          <w:szCs w:val="21"/>
          <w:lang w:val="zh-CN"/>
        </w:rPr>
        <w:t>3.1%</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    1-3</w:t>
      </w:r>
      <w:r>
        <w:rPr>
          <w:rFonts w:hint="eastAsia" w:ascii="楷体" w:hAnsi="楷体" w:eastAsia="楷体" w:cs="宋体"/>
          <w:color w:val="000000"/>
          <w:kern w:val="0"/>
          <w:position w:val="6"/>
          <w:szCs w:val="21"/>
          <w:lang w:val="zh-CN"/>
        </w:rPr>
        <w:t>月，国有企业利润总额</w:t>
      </w:r>
      <w:r>
        <w:rPr>
          <w:rFonts w:ascii="楷体" w:hAnsi="楷体" w:eastAsia="楷体" w:cs="宋体"/>
          <w:color w:val="000000"/>
          <w:kern w:val="0"/>
          <w:position w:val="6"/>
          <w:szCs w:val="21"/>
          <w:lang w:val="zh-CN"/>
        </w:rPr>
        <w:t>4997.3</w:t>
      </w:r>
      <w:r>
        <w:rPr>
          <w:rFonts w:hint="eastAsia" w:ascii="楷体" w:hAnsi="楷体" w:eastAsia="楷体" w:cs="宋体"/>
          <w:color w:val="000000"/>
          <w:kern w:val="0"/>
          <w:position w:val="6"/>
          <w:szCs w:val="21"/>
          <w:lang w:val="zh-CN"/>
        </w:rPr>
        <w:t>亿元，同比下降</w:t>
      </w:r>
      <w:r>
        <w:rPr>
          <w:rFonts w:ascii="楷体" w:hAnsi="楷体" w:eastAsia="楷体" w:cs="宋体"/>
          <w:color w:val="000000"/>
          <w:kern w:val="0"/>
          <w:position w:val="6"/>
          <w:szCs w:val="21"/>
          <w:lang w:val="zh-CN"/>
        </w:rPr>
        <w:t>8%</w:t>
      </w:r>
      <w:r>
        <w:rPr>
          <w:rFonts w:hint="eastAsia" w:ascii="楷体" w:hAnsi="楷体" w:eastAsia="楷体" w:cs="宋体"/>
          <w:color w:val="000000"/>
          <w:kern w:val="0"/>
          <w:position w:val="6"/>
          <w:szCs w:val="21"/>
          <w:lang w:val="zh-CN"/>
        </w:rPr>
        <w:t>。国有企业应交税金</w:t>
      </w:r>
      <w:r>
        <w:rPr>
          <w:rFonts w:ascii="楷体" w:hAnsi="楷体" w:eastAsia="楷体" w:cs="宋体"/>
          <w:color w:val="000000"/>
          <w:kern w:val="0"/>
          <w:position w:val="6"/>
          <w:szCs w:val="21"/>
          <w:lang w:val="zh-CN"/>
        </w:rPr>
        <w:t>9383</w:t>
      </w:r>
      <w:r>
        <w:rPr>
          <w:rFonts w:hint="eastAsia" w:ascii="楷体" w:hAnsi="楷体" w:eastAsia="楷体" w:cs="宋体"/>
          <w:color w:val="000000"/>
          <w:kern w:val="0"/>
          <w:position w:val="6"/>
          <w:szCs w:val="21"/>
          <w:lang w:val="zh-CN"/>
        </w:rPr>
        <w:t>亿元，同比增长</w:t>
      </w:r>
      <w:r>
        <w:rPr>
          <w:rFonts w:ascii="楷体" w:hAnsi="楷体" w:eastAsia="楷体" w:cs="宋体"/>
          <w:color w:val="000000"/>
          <w:kern w:val="0"/>
          <w:position w:val="6"/>
          <w:szCs w:val="21"/>
          <w:lang w:val="zh-CN"/>
        </w:rPr>
        <w:t>0.13%</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    3</w:t>
      </w:r>
      <w:r>
        <w:rPr>
          <w:rFonts w:hint="eastAsia" w:ascii="楷体" w:hAnsi="楷体" w:eastAsia="楷体" w:cs="宋体"/>
          <w:color w:val="000000"/>
          <w:kern w:val="0"/>
          <w:position w:val="6"/>
          <w:szCs w:val="21"/>
          <w:lang w:val="zh-CN"/>
        </w:rPr>
        <w:t>月末，国有企业资产总额</w:t>
      </w:r>
      <w:r>
        <w:rPr>
          <w:rFonts w:ascii="楷体" w:hAnsi="楷体" w:eastAsia="楷体" w:cs="宋体"/>
          <w:color w:val="000000"/>
          <w:kern w:val="0"/>
          <w:position w:val="6"/>
          <w:szCs w:val="21"/>
          <w:lang w:val="zh-CN"/>
        </w:rPr>
        <w:t>1054875.4</w:t>
      </w:r>
      <w:r>
        <w:rPr>
          <w:rFonts w:hint="eastAsia" w:ascii="楷体" w:hAnsi="楷体" w:eastAsia="楷体" w:cs="宋体"/>
          <w:color w:val="000000"/>
          <w:kern w:val="0"/>
          <w:position w:val="6"/>
          <w:szCs w:val="21"/>
          <w:lang w:val="zh-CN"/>
        </w:rPr>
        <w:t>亿元，同比增长</w:t>
      </w:r>
      <w:r>
        <w:rPr>
          <w:rFonts w:ascii="楷体" w:hAnsi="楷体" w:eastAsia="楷体" w:cs="宋体"/>
          <w:color w:val="000000"/>
          <w:kern w:val="0"/>
          <w:position w:val="6"/>
          <w:szCs w:val="21"/>
          <w:lang w:val="zh-CN"/>
        </w:rPr>
        <w:t>12%</w:t>
      </w:r>
      <w:r>
        <w:rPr>
          <w:rFonts w:hint="eastAsia" w:ascii="楷体" w:hAnsi="楷体" w:eastAsia="楷体" w:cs="宋体"/>
          <w:color w:val="000000"/>
          <w:kern w:val="0"/>
          <w:position w:val="6"/>
          <w:szCs w:val="21"/>
          <w:lang w:val="zh-CN"/>
        </w:rPr>
        <w:t>；负债总额</w:t>
      </w:r>
      <w:r>
        <w:rPr>
          <w:rFonts w:ascii="楷体" w:hAnsi="楷体" w:eastAsia="楷体" w:cs="宋体"/>
          <w:color w:val="000000"/>
          <w:kern w:val="0"/>
          <w:position w:val="6"/>
          <w:szCs w:val="21"/>
          <w:lang w:val="zh-CN"/>
        </w:rPr>
        <w:t>685766.3</w:t>
      </w:r>
      <w:r>
        <w:rPr>
          <w:rFonts w:hint="eastAsia" w:ascii="楷体" w:hAnsi="楷体" w:eastAsia="楷体" w:cs="宋体"/>
          <w:color w:val="000000"/>
          <w:kern w:val="0"/>
          <w:position w:val="6"/>
          <w:szCs w:val="21"/>
          <w:lang w:val="zh-CN"/>
        </w:rPr>
        <w:t>亿元，同比增长</w:t>
      </w:r>
      <w:r>
        <w:rPr>
          <w:rFonts w:ascii="楷体" w:hAnsi="楷体" w:eastAsia="楷体" w:cs="宋体"/>
          <w:color w:val="000000"/>
          <w:kern w:val="0"/>
          <w:position w:val="6"/>
          <w:szCs w:val="21"/>
          <w:lang w:val="zh-CN"/>
        </w:rPr>
        <w:t>11.9%</w:t>
      </w:r>
      <w:r>
        <w:rPr>
          <w:rFonts w:hint="eastAsia" w:ascii="楷体" w:hAnsi="楷体" w:eastAsia="楷体" w:cs="宋体"/>
          <w:color w:val="000000"/>
          <w:kern w:val="0"/>
          <w:position w:val="6"/>
          <w:szCs w:val="21"/>
          <w:lang w:val="zh-CN"/>
        </w:rPr>
        <w:t>；所有者权益合计</w:t>
      </w:r>
      <w:r>
        <w:rPr>
          <w:rFonts w:ascii="楷体" w:hAnsi="楷体" w:eastAsia="楷体" w:cs="宋体"/>
          <w:color w:val="000000"/>
          <w:kern w:val="0"/>
          <w:position w:val="6"/>
          <w:szCs w:val="21"/>
          <w:lang w:val="zh-CN"/>
        </w:rPr>
        <w:t>369109.1</w:t>
      </w:r>
      <w:r>
        <w:rPr>
          <w:rFonts w:hint="eastAsia" w:ascii="楷体" w:hAnsi="楷体" w:eastAsia="楷体" w:cs="宋体"/>
          <w:color w:val="000000"/>
          <w:kern w:val="0"/>
          <w:position w:val="6"/>
          <w:szCs w:val="21"/>
          <w:lang w:val="zh-CN"/>
        </w:rPr>
        <w:t>亿元，同比增长</w:t>
      </w:r>
      <w:r>
        <w:rPr>
          <w:rFonts w:ascii="楷体" w:hAnsi="楷体" w:eastAsia="楷体" w:cs="宋体"/>
          <w:color w:val="000000"/>
          <w:kern w:val="0"/>
          <w:position w:val="6"/>
          <w:szCs w:val="21"/>
          <w:lang w:val="zh-CN"/>
        </w:rPr>
        <w:t>12.2%</w:t>
      </w:r>
      <w:r>
        <w:rPr>
          <w:rFonts w:hint="eastAsia" w:ascii="楷体" w:hAnsi="楷体" w:eastAsia="楷体" w:cs="宋体"/>
          <w:color w:val="000000"/>
          <w:kern w:val="0"/>
          <w:position w:val="6"/>
          <w:szCs w:val="21"/>
          <w:lang w:val="zh-CN"/>
        </w:rPr>
        <w:t>。其中，中央企业资产总额</w:t>
      </w:r>
      <w:r>
        <w:rPr>
          <w:rFonts w:ascii="楷体" w:hAnsi="楷体" w:eastAsia="楷体" w:cs="宋体"/>
          <w:color w:val="000000"/>
          <w:kern w:val="0"/>
          <w:position w:val="6"/>
          <w:szCs w:val="21"/>
          <w:lang w:val="zh-CN"/>
        </w:rPr>
        <w:t>554658.3</w:t>
      </w:r>
      <w:r>
        <w:rPr>
          <w:rFonts w:hint="eastAsia" w:ascii="楷体" w:hAnsi="楷体" w:eastAsia="楷体" w:cs="宋体"/>
          <w:color w:val="000000"/>
          <w:kern w:val="0"/>
          <w:position w:val="6"/>
          <w:szCs w:val="21"/>
          <w:lang w:val="zh-CN"/>
        </w:rPr>
        <w:t>亿元，同比增长</w:t>
      </w:r>
      <w:r>
        <w:rPr>
          <w:rFonts w:ascii="楷体" w:hAnsi="楷体" w:eastAsia="楷体" w:cs="宋体"/>
          <w:color w:val="000000"/>
          <w:kern w:val="0"/>
          <w:position w:val="6"/>
          <w:szCs w:val="21"/>
          <w:lang w:val="zh-CN"/>
        </w:rPr>
        <w:t>10.5%</w:t>
      </w:r>
      <w:r>
        <w:rPr>
          <w:rFonts w:hint="eastAsia" w:ascii="楷体" w:hAnsi="楷体" w:eastAsia="楷体" w:cs="宋体"/>
          <w:color w:val="000000"/>
          <w:kern w:val="0"/>
          <w:position w:val="6"/>
          <w:szCs w:val="21"/>
          <w:lang w:val="zh-CN"/>
        </w:rPr>
        <w:t>；负债总额</w:t>
      </w:r>
      <w:r>
        <w:rPr>
          <w:rFonts w:ascii="楷体" w:hAnsi="楷体" w:eastAsia="楷体" w:cs="宋体"/>
          <w:color w:val="000000"/>
          <w:kern w:val="0"/>
          <w:position w:val="6"/>
          <w:szCs w:val="21"/>
          <w:lang w:val="zh-CN"/>
        </w:rPr>
        <w:t>363304</w:t>
      </w:r>
      <w:r>
        <w:rPr>
          <w:rFonts w:hint="eastAsia" w:ascii="楷体" w:hAnsi="楷体" w:eastAsia="楷体" w:cs="宋体"/>
          <w:color w:val="000000"/>
          <w:kern w:val="0"/>
          <w:position w:val="6"/>
          <w:szCs w:val="21"/>
          <w:lang w:val="zh-CN"/>
        </w:rPr>
        <w:t>亿元，同比增长</w:t>
      </w:r>
      <w:r>
        <w:rPr>
          <w:rFonts w:ascii="楷体" w:hAnsi="楷体" w:eastAsia="楷体" w:cs="宋体"/>
          <w:color w:val="000000"/>
          <w:kern w:val="0"/>
          <w:position w:val="6"/>
          <w:szCs w:val="21"/>
          <w:lang w:val="zh-CN"/>
        </w:rPr>
        <w:t>10.4%</w:t>
      </w:r>
      <w:r>
        <w:rPr>
          <w:rFonts w:hint="eastAsia" w:ascii="楷体" w:hAnsi="楷体" w:eastAsia="楷体" w:cs="宋体"/>
          <w:color w:val="000000"/>
          <w:kern w:val="0"/>
          <w:position w:val="6"/>
          <w:szCs w:val="21"/>
          <w:lang w:val="zh-CN"/>
        </w:rPr>
        <w:t>；所有者权益为</w:t>
      </w:r>
      <w:r>
        <w:rPr>
          <w:rFonts w:ascii="楷体" w:hAnsi="楷体" w:eastAsia="楷体" w:cs="宋体"/>
          <w:color w:val="000000"/>
          <w:kern w:val="0"/>
          <w:position w:val="6"/>
          <w:szCs w:val="21"/>
          <w:lang w:val="zh-CN"/>
        </w:rPr>
        <w:t>191354.4</w:t>
      </w:r>
      <w:r>
        <w:rPr>
          <w:rFonts w:hint="eastAsia" w:ascii="楷体" w:hAnsi="楷体" w:eastAsia="楷体" w:cs="宋体"/>
          <w:color w:val="000000"/>
          <w:kern w:val="0"/>
          <w:position w:val="6"/>
          <w:szCs w:val="21"/>
          <w:lang w:val="zh-CN"/>
        </w:rPr>
        <w:t>亿元，同比増长</w:t>
      </w:r>
      <w:r>
        <w:rPr>
          <w:rFonts w:ascii="楷体" w:hAnsi="楷体" w:eastAsia="楷体" w:cs="宋体"/>
          <w:color w:val="000000"/>
          <w:kern w:val="0"/>
          <w:position w:val="6"/>
          <w:szCs w:val="21"/>
          <w:lang w:val="zh-CN"/>
        </w:rPr>
        <w:t>10.7%</w:t>
      </w:r>
      <w:r>
        <w:rPr>
          <w:rFonts w:hint="eastAsia" w:ascii="楷体" w:hAnsi="楷体" w:eastAsia="楷体" w:cs="宋体"/>
          <w:color w:val="000000"/>
          <w:kern w:val="0"/>
          <w:position w:val="6"/>
          <w:szCs w:val="21"/>
          <w:lang w:val="zh-CN"/>
        </w:rPr>
        <w:t>。地方国有企业资产总额</w:t>
      </w:r>
      <w:r>
        <w:rPr>
          <w:rFonts w:ascii="楷体" w:hAnsi="楷体" w:eastAsia="楷体" w:cs="宋体"/>
          <w:color w:val="000000"/>
          <w:kern w:val="0"/>
          <w:position w:val="6"/>
          <w:szCs w:val="21"/>
          <w:lang w:val="zh-CN"/>
        </w:rPr>
        <w:t>500217.1</w:t>
      </w:r>
      <w:r>
        <w:rPr>
          <w:rFonts w:hint="eastAsia" w:ascii="楷体" w:hAnsi="楷体" w:eastAsia="楷体" w:cs="宋体"/>
          <w:color w:val="000000"/>
          <w:kern w:val="0"/>
          <w:position w:val="6"/>
          <w:szCs w:val="21"/>
          <w:lang w:val="zh-CN"/>
        </w:rPr>
        <w:t>亿元，同比增长</w:t>
      </w:r>
      <w:r>
        <w:rPr>
          <w:rFonts w:ascii="楷体" w:hAnsi="楷体" w:eastAsia="楷体" w:cs="宋体"/>
          <w:color w:val="000000"/>
          <w:kern w:val="0"/>
          <w:position w:val="6"/>
          <w:szCs w:val="21"/>
          <w:lang w:val="zh-CN"/>
        </w:rPr>
        <w:t>13.8%</w:t>
      </w:r>
      <w:r>
        <w:rPr>
          <w:rFonts w:hint="eastAsia" w:ascii="楷体" w:hAnsi="楷体" w:eastAsia="楷体" w:cs="宋体"/>
          <w:color w:val="000000"/>
          <w:kern w:val="0"/>
          <w:position w:val="6"/>
          <w:szCs w:val="21"/>
          <w:lang w:val="zh-CN"/>
        </w:rPr>
        <w:t>；负债总额</w:t>
      </w:r>
      <w:r>
        <w:rPr>
          <w:rFonts w:ascii="楷体" w:hAnsi="楷体" w:eastAsia="楷体" w:cs="宋体"/>
          <w:color w:val="000000"/>
          <w:kern w:val="0"/>
          <w:position w:val="6"/>
          <w:szCs w:val="21"/>
          <w:lang w:val="zh-CN"/>
        </w:rPr>
        <w:t>322462.3</w:t>
      </w:r>
      <w:r>
        <w:rPr>
          <w:rFonts w:hint="eastAsia" w:ascii="楷体" w:hAnsi="楷体" w:eastAsia="楷体" w:cs="宋体"/>
          <w:color w:val="000000"/>
          <w:kern w:val="0"/>
          <w:position w:val="6"/>
          <w:szCs w:val="21"/>
          <w:lang w:val="zh-CN"/>
        </w:rPr>
        <w:t>亿元，同比増长</w:t>
      </w:r>
      <w:r>
        <w:rPr>
          <w:rFonts w:ascii="楷体" w:hAnsi="楷体" w:eastAsia="楷体" w:cs="宋体"/>
          <w:color w:val="000000"/>
          <w:kern w:val="0"/>
          <w:position w:val="6"/>
          <w:szCs w:val="21"/>
          <w:lang w:val="zh-CN"/>
        </w:rPr>
        <w:t>13.7%</w:t>
      </w:r>
      <w:r>
        <w:rPr>
          <w:rFonts w:hint="eastAsia" w:ascii="楷体" w:hAnsi="楷体" w:eastAsia="楷体" w:cs="宋体"/>
          <w:color w:val="000000"/>
          <w:kern w:val="0"/>
          <w:position w:val="6"/>
          <w:szCs w:val="21"/>
          <w:lang w:val="zh-CN"/>
        </w:rPr>
        <w:t>；所有者权益为</w:t>
      </w:r>
      <w:r>
        <w:rPr>
          <w:rFonts w:ascii="楷体" w:hAnsi="楷体" w:eastAsia="楷体" w:cs="宋体"/>
          <w:color w:val="000000"/>
          <w:kern w:val="0"/>
          <w:position w:val="6"/>
          <w:szCs w:val="21"/>
          <w:lang w:val="zh-CN"/>
        </w:rPr>
        <w:t>177754.7</w:t>
      </w:r>
      <w:r>
        <w:rPr>
          <w:rFonts w:hint="eastAsia" w:ascii="楷体" w:hAnsi="楷体" w:eastAsia="楷体" w:cs="宋体"/>
          <w:color w:val="000000"/>
          <w:kern w:val="0"/>
          <w:position w:val="6"/>
          <w:szCs w:val="21"/>
          <w:lang w:val="zh-CN"/>
        </w:rPr>
        <w:t>亿元，同比增长</w:t>
      </w:r>
      <w:r>
        <w:rPr>
          <w:rFonts w:ascii="楷体" w:hAnsi="楷体" w:eastAsia="楷体" w:cs="宋体"/>
          <w:color w:val="000000"/>
          <w:kern w:val="0"/>
          <w:position w:val="6"/>
          <w:szCs w:val="21"/>
          <w:lang w:val="zh-CN"/>
        </w:rPr>
        <w:t>13.9%</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96</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2014</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1-3</w:t>
      </w:r>
      <w:r>
        <w:rPr>
          <w:rFonts w:hint="eastAsia" w:ascii="楷体" w:hAnsi="楷体" w:eastAsia="楷体" w:cs="宋体"/>
          <w:color w:val="000000"/>
          <w:kern w:val="0"/>
          <w:position w:val="6"/>
          <w:szCs w:val="21"/>
          <w:lang w:val="zh-CN"/>
        </w:rPr>
        <w:t>月，国有企业营业总收入最接近：</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 10.5</w:t>
      </w:r>
      <w:r>
        <w:rPr>
          <w:rFonts w:hint="eastAsia" w:ascii="楷体" w:hAnsi="楷体" w:eastAsia="楷体" w:cs="宋体"/>
          <w:color w:val="000000"/>
          <w:kern w:val="0"/>
          <w:position w:val="6"/>
          <w:szCs w:val="21"/>
          <w:lang w:val="zh-CN"/>
        </w:rPr>
        <w:t xml:space="preserve">万亿元        </w:t>
      </w:r>
      <w:r>
        <w:rPr>
          <w:rFonts w:ascii="楷体" w:hAnsi="楷体" w:eastAsia="楷体" w:cs="宋体"/>
          <w:color w:val="000000"/>
          <w:kern w:val="0"/>
          <w:position w:val="6"/>
          <w:szCs w:val="21"/>
          <w:lang w:val="zh-CN"/>
        </w:rPr>
        <w:t>B. 11</w:t>
      </w:r>
      <w:r>
        <w:rPr>
          <w:rFonts w:hint="eastAsia" w:ascii="楷体" w:hAnsi="楷体" w:eastAsia="楷体" w:cs="宋体"/>
          <w:color w:val="000000"/>
          <w:kern w:val="0"/>
          <w:position w:val="6"/>
          <w:szCs w:val="21"/>
          <w:lang w:val="zh-CN"/>
        </w:rPr>
        <w:t xml:space="preserve">万亿元     </w:t>
      </w:r>
      <w:r>
        <w:rPr>
          <w:rFonts w:ascii="楷体" w:hAnsi="楷体" w:eastAsia="楷体" w:cs="宋体"/>
          <w:color w:val="000000"/>
          <w:kern w:val="0"/>
          <w:position w:val="6"/>
          <w:szCs w:val="21"/>
          <w:lang w:val="zh-CN"/>
        </w:rPr>
        <w:t>C. 11.5</w:t>
      </w:r>
      <w:r>
        <w:rPr>
          <w:rFonts w:hint="eastAsia" w:ascii="楷体" w:hAnsi="楷体" w:eastAsia="楷体" w:cs="宋体"/>
          <w:color w:val="000000"/>
          <w:kern w:val="0"/>
          <w:position w:val="6"/>
          <w:szCs w:val="21"/>
          <w:lang w:val="zh-CN"/>
        </w:rPr>
        <w:t xml:space="preserve">万亿元      </w:t>
      </w:r>
      <w:r>
        <w:rPr>
          <w:rFonts w:ascii="楷体" w:hAnsi="楷体" w:eastAsia="楷体" w:cs="宋体"/>
          <w:color w:val="000000"/>
          <w:kern w:val="0"/>
          <w:position w:val="6"/>
          <w:szCs w:val="21"/>
          <w:lang w:val="zh-CN"/>
        </w:rPr>
        <w:t>D. 12</w:t>
      </w:r>
      <w:r>
        <w:rPr>
          <w:rFonts w:hint="eastAsia" w:ascii="楷体" w:hAnsi="楷体" w:eastAsia="楷体" w:cs="宋体"/>
          <w:color w:val="000000"/>
          <w:kern w:val="0"/>
          <w:position w:val="6"/>
          <w:szCs w:val="21"/>
          <w:lang w:val="zh-CN"/>
        </w:rPr>
        <w:t>万亿元</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97</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2015</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1-3</w:t>
      </w:r>
      <w:r>
        <w:rPr>
          <w:rFonts w:hint="eastAsia" w:ascii="楷体" w:hAnsi="楷体" w:eastAsia="楷体" w:cs="宋体"/>
          <w:color w:val="000000"/>
          <w:kern w:val="0"/>
          <w:position w:val="6"/>
          <w:szCs w:val="21"/>
          <w:lang w:val="zh-CN"/>
        </w:rPr>
        <w:t>月，在销售费用、管理费用和财务费用中，占国有企业营业总成本的比重同比上升的有几项？</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 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 1</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 2</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 3</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98</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2015</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月末，中央企业所有者权益占国有企业总体比重比上年同期约：</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下降了</w:t>
      </w:r>
      <w:r>
        <w:rPr>
          <w:rFonts w:ascii="楷体" w:hAnsi="楷体" w:eastAsia="楷体" w:cs="宋体"/>
          <w:color w:val="000000"/>
          <w:kern w:val="0"/>
          <w:position w:val="6"/>
          <w:szCs w:val="21"/>
          <w:lang w:val="zh-CN"/>
        </w:rPr>
        <w:t>0.7</w:t>
      </w:r>
      <w:r>
        <w:rPr>
          <w:rFonts w:hint="eastAsia" w:ascii="楷体" w:hAnsi="楷体" w:eastAsia="楷体" w:cs="宋体"/>
          <w:color w:val="000000"/>
          <w:kern w:val="0"/>
          <w:position w:val="6"/>
          <w:szCs w:val="21"/>
          <w:lang w:val="zh-CN"/>
        </w:rPr>
        <w:t xml:space="preserve">个百分点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下降了</w:t>
      </w:r>
      <w:r>
        <w:rPr>
          <w:rFonts w:ascii="楷体" w:hAnsi="楷体" w:eastAsia="楷体" w:cs="宋体"/>
          <w:color w:val="000000"/>
          <w:kern w:val="0"/>
          <w:position w:val="6"/>
          <w:szCs w:val="21"/>
          <w:lang w:val="zh-CN"/>
        </w:rPr>
        <w:t>1.5</w:t>
      </w:r>
      <w:r>
        <w:rPr>
          <w:rFonts w:hint="eastAsia" w:ascii="楷体" w:hAnsi="楷体" w:eastAsia="楷体" w:cs="宋体"/>
          <w:color w:val="000000"/>
          <w:kern w:val="0"/>
          <w:position w:val="6"/>
          <w:szCs w:val="21"/>
          <w:lang w:val="zh-CN"/>
        </w:rPr>
        <w:t>个百分点</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上升了</w:t>
      </w:r>
      <w:r>
        <w:rPr>
          <w:rFonts w:ascii="楷体" w:hAnsi="楷体" w:eastAsia="楷体" w:cs="宋体"/>
          <w:color w:val="000000"/>
          <w:kern w:val="0"/>
          <w:position w:val="6"/>
          <w:szCs w:val="21"/>
          <w:lang w:val="zh-CN"/>
        </w:rPr>
        <w:t>0.7</w:t>
      </w:r>
      <w:r>
        <w:rPr>
          <w:rFonts w:hint="eastAsia" w:ascii="楷体" w:hAnsi="楷体" w:eastAsia="楷体" w:cs="宋体"/>
          <w:color w:val="000000"/>
          <w:kern w:val="0"/>
          <w:position w:val="6"/>
          <w:szCs w:val="21"/>
          <w:lang w:val="zh-CN"/>
        </w:rPr>
        <w:t xml:space="preserve">个百分点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上升了</w:t>
      </w:r>
      <w:r>
        <w:rPr>
          <w:rFonts w:ascii="楷体" w:hAnsi="楷体" w:eastAsia="楷体" w:cs="宋体"/>
          <w:color w:val="000000"/>
          <w:kern w:val="0"/>
          <w:position w:val="6"/>
          <w:szCs w:val="21"/>
          <w:lang w:val="zh-CN"/>
        </w:rPr>
        <w:t>1.5</w:t>
      </w:r>
      <w:r>
        <w:rPr>
          <w:rFonts w:hint="eastAsia" w:ascii="楷体" w:hAnsi="楷体" w:eastAsia="楷体" w:cs="宋体"/>
          <w:color w:val="000000"/>
          <w:kern w:val="0"/>
          <w:position w:val="6"/>
          <w:szCs w:val="21"/>
          <w:lang w:val="zh-CN"/>
        </w:rPr>
        <w:t>个百分点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99</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2015</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月末，中央企业的资产负债率（负债总额÷资产总额）约在以下哪个范围内？</w:t>
      </w:r>
    </w:p>
    <w:p>
      <w:pPr>
        <w:autoSpaceDE w:val="0"/>
        <w:autoSpaceDN w:val="0"/>
        <w:adjustRightInd w:val="0"/>
        <w:ind w:firstLine="210" w:firstLineChars="100"/>
        <w:rPr>
          <w:rFonts w:ascii="楷体" w:hAnsi="楷体" w:eastAsia="楷体" w:cs="宋体"/>
          <w:color w:val="000000"/>
          <w:kern w:val="0"/>
          <w:position w:val="6"/>
          <w:szCs w:val="21"/>
        </w:rPr>
      </w:pPr>
      <w:r>
        <w:rPr>
          <w:rFonts w:ascii="楷体" w:hAnsi="楷体" w:eastAsia="楷体" w:cs="宋体"/>
          <w:color w:val="000000"/>
          <w:kern w:val="0"/>
          <w:position w:val="6"/>
          <w:szCs w:val="21"/>
        </w:rPr>
        <w:t>A. 50%</w:t>
      </w:r>
      <w:r>
        <w:rPr>
          <w:rFonts w:hint="eastAsia" w:ascii="楷体" w:hAnsi="楷体" w:eastAsia="楷体" w:cs="宋体"/>
          <w:color w:val="000000"/>
          <w:kern w:val="0"/>
          <w:position w:val="6"/>
          <w:szCs w:val="21"/>
          <w:lang w:val="zh-CN"/>
        </w:rPr>
        <w:t xml:space="preserve">以下      </w:t>
      </w:r>
      <w:r>
        <w:rPr>
          <w:rFonts w:ascii="楷体" w:hAnsi="楷体" w:eastAsia="楷体" w:cs="宋体"/>
          <w:color w:val="000000"/>
          <w:kern w:val="0"/>
          <w:position w:val="6"/>
          <w:szCs w:val="21"/>
        </w:rPr>
        <w:t>B. 50%-60%</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rPr>
        <w:t>C. 60%-70%</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rPr>
        <w:t>D. 70%</w:t>
      </w:r>
      <w:r>
        <w:rPr>
          <w:rFonts w:hint="eastAsia" w:ascii="楷体" w:hAnsi="楷体" w:eastAsia="楷体" w:cs="宋体"/>
          <w:color w:val="000000"/>
          <w:kern w:val="0"/>
          <w:position w:val="6"/>
          <w:szCs w:val="21"/>
          <w:lang w:val="zh-CN"/>
        </w:rPr>
        <w:t>以上</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100</w:t>
      </w:r>
      <w:r>
        <w:rPr>
          <w:rFonts w:hint="eastAsia" w:ascii="楷体" w:hAnsi="楷体" w:eastAsia="楷体" w:cs="宋体"/>
          <w:color w:val="000000"/>
          <w:kern w:val="0"/>
          <w:position w:val="6"/>
          <w:szCs w:val="21"/>
          <w:lang w:val="zh-CN"/>
        </w:rPr>
        <w:t>．能够从上述资料中推出的是：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 2015</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1-3</w:t>
      </w:r>
      <w:r>
        <w:rPr>
          <w:rFonts w:hint="eastAsia" w:ascii="楷体" w:hAnsi="楷体" w:eastAsia="楷体" w:cs="宋体"/>
          <w:color w:val="000000"/>
          <w:kern w:val="0"/>
          <w:position w:val="6"/>
          <w:szCs w:val="21"/>
          <w:lang w:val="zh-CN"/>
        </w:rPr>
        <w:t>月，中央和地方国有企业营业成本均低于同期营业收入</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 2014</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1-3</w:t>
      </w:r>
      <w:r>
        <w:rPr>
          <w:rFonts w:hint="eastAsia" w:ascii="楷体" w:hAnsi="楷体" w:eastAsia="楷体" w:cs="宋体"/>
          <w:color w:val="000000"/>
          <w:kern w:val="0"/>
          <w:position w:val="6"/>
          <w:szCs w:val="21"/>
          <w:lang w:val="zh-CN"/>
        </w:rPr>
        <w:t>月，国有企业应交税金占同期营业总收入的一成以上</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 2015</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月末，国有企业资产总额同比增长不到</w:t>
      </w:r>
      <w:r>
        <w:rPr>
          <w:rFonts w:ascii="楷体" w:hAnsi="楷体" w:eastAsia="楷体" w:cs="宋体"/>
          <w:color w:val="000000"/>
          <w:kern w:val="0"/>
          <w:position w:val="6"/>
          <w:szCs w:val="21"/>
          <w:lang w:val="zh-CN"/>
        </w:rPr>
        <w:t>12</w:t>
      </w:r>
      <w:r>
        <w:rPr>
          <w:rFonts w:hint="eastAsia" w:ascii="楷体" w:hAnsi="楷体" w:eastAsia="楷体" w:cs="宋体"/>
          <w:color w:val="000000"/>
          <w:kern w:val="0"/>
          <w:position w:val="6"/>
          <w:szCs w:val="21"/>
          <w:lang w:val="zh-CN"/>
        </w:rPr>
        <w:t>万亿元</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 2015</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月末，地方国有企业资产负债率高于上年同期水平</w:t>
      </w:r>
    </w:p>
    <w:p>
      <w:pPr>
        <w:autoSpaceDE w:val="0"/>
        <w:autoSpaceDN w:val="0"/>
        <w:adjustRightInd w:val="0"/>
        <w:rPr>
          <w:rFonts w:ascii="楷体" w:hAnsi="楷体" w:eastAsia="楷体" w:cs="宋体"/>
          <w:color w:val="000000"/>
          <w:kern w:val="0"/>
          <w:position w:val="6"/>
          <w:szCs w:val="21"/>
        </w:rPr>
      </w:pPr>
      <w:r>
        <w:rPr>
          <w:rFonts w:hint="eastAsia" w:ascii="楷体" w:hAnsi="楷体" w:eastAsia="楷体" w:cs="宋体"/>
          <w:color w:val="000000"/>
          <w:kern w:val="0"/>
          <w:position w:val="6"/>
          <w:szCs w:val="21"/>
        </w:rPr>
        <w:t>材料题2.</w:t>
      </w:r>
    </w:p>
    <w:p>
      <w:pPr>
        <w:autoSpaceDE w:val="0"/>
        <w:autoSpaceDN w:val="0"/>
        <w:adjustRightInd w:val="0"/>
        <w:rPr>
          <w:rFonts w:ascii="楷体" w:hAnsi="楷体" w:eastAsia="楷体" w:cs="Helvetica"/>
          <w:color w:val="333333"/>
          <w:szCs w:val="21"/>
          <w:shd w:val="clear" w:color="auto" w:fill="FFFFFF"/>
        </w:rPr>
      </w:pPr>
      <w:r>
        <w:rPr>
          <w:rFonts w:ascii="楷体" w:hAnsi="楷体" w:eastAsia="楷体" w:cs="Helvetica"/>
          <w:color w:val="333333"/>
          <w:szCs w:val="21"/>
          <w:shd w:val="clear" w:color="auto" w:fill="FFFFFF"/>
        </w:rPr>
        <w:t>2014年1～11月我国货物运输情况</w:t>
      </w:r>
    </w:p>
    <w:p>
      <w:pPr>
        <w:autoSpaceDE w:val="0"/>
        <w:autoSpaceDN w:val="0"/>
        <w:adjustRightInd w:val="0"/>
        <w:ind w:firstLine="840" w:firstLineChars="400"/>
        <w:rPr>
          <w:rFonts w:ascii="楷体" w:hAnsi="楷体" w:eastAsia="楷体" w:cs="宋体"/>
          <w:color w:val="000000"/>
          <w:kern w:val="0"/>
          <w:position w:val="6"/>
          <w:szCs w:val="21"/>
        </w:rPr>
      </w:pPr>
      <w:r>
        <w:rPr>
          <w:rFonts w:hint="eastAsia" w:ascii="楷体" w:hAnsi="楷体" w:eastAsia="楷体" w:cs="宋体"/>
          <w:color w:val="000000"/>
          <w:kern w:val="0"/>
          <w:position w:val="6"/>
          <w:szCs w:val="21"/>
        </w:rPr>
        <w:drawing>
          <wp:inline distT="0" distB="0" distL="0" distR="0">
            <wp:extent cx="5085715" cy="301752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086105" cy="3017520"/>
                    </a:xfrm>
                    <a:prstGeom prst="rect">
                      <a:avLst/>
                    </a:prstGeom>
                  </pic:spPr>
                </pic:pic>
              </a:graphicData>
            </a:graphic>
          </wp:inline>
        </w:drawing>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101. 2014</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1~10</w:t>
      </w:r>
      <w:r>
        <w:rPr>
          <w:rFonts w:hint="eastAsia" w:ascii="楷体" w:hAnsi="楷体" w:eastAsia="楷体" w:cs="宋体"/>
          <w:color w:val="000000"/>
          <w:kern w:val="0"/>
          <w:position w:val="6"/>
          <w:szCs w:val="21"/>
          <w:lang w:val="zh-CN"/>
        </w:rPr>
        <w:t>月我国货物运输总量为多少亿吨？</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 340.2</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 353.9</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 366.5</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 393.2</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102</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2013</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1~10</w:t>
      </w:r>
      <w:r>
        <w:rPr>
          <w:rFonts w:hint="eastAsia" w:ascii="楷体" w:hAnsi="楷体" w:eastAsia="楷体" w:cs="宋体"/>
          <w:color w:val="000000"/>
          <w:kern w:val="0"/>
          <w:position w:val="6"/>
          <w:szCs w:val="21"/>
          <w:lang w:val="zh-CN"/>
        </w:rPr>
        <w:t>月我国货物运输总量最大的领域是：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水运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民航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铁路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公路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103</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2013</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11</w:t>
      </w:r>
      <w:r>
        <w:rPr>
          <w:rFonts w:hint="eastAsia" w:ascii="楷体" w:hAnsi="楷体" w:eastAsia="楷体" w:cs="宋体"/>
          <w:color w:val="000000"/>
          <w:kern w:val="0"/>
          <w:position w:val="6"/>
          <w:szCs w:val="21"/>
          <w:lang w:val="zh-CN"/>
        </w:rPr>
        <w:t>月我国货物周转总量中，水运周转量占比在以下哪个范围之内？</w:t>
      </w:r>
    </w:p>
    <w:p>
      <w:pPr>
        <w:autoSpaceDE w:val="0"/>
        <w:autoSpaceDN w:val="0"/>
        <w:adjustRightInd w:val="0"/>
        <w:ind w:firstLine="420" w:firstLineChars="200"/>
        <w:rPr>
          <w:rFonts w:ascii="楷体" w:hAnsi="楷体" w:eastAsia="楷体" w:cs="宋体"/>
          <w:color w:val="000000"/>
          <w:kern w:val="0"/>
          <w:position w:val="6"/>
          <w:szCs w:val="21"/>
        </w:rPr>
      </w:pPr>
      <w:r>
        <w:rPr>
          <w:rFonts w:ascii="楷体" w:hAnsi="楷体" w:eastAsia="楷体" w:cs="宋体"/>
          <w:color w:val="000000"/>
          <w:kern w:val="0"/>
          <w:position w:val="6"/>
          <w:szCs w:val="21"/>
        </w:rPr>
        <w:t xml:space="preserve">A. </w:t>
      </w:r>
      <w:r>
        <w:rPr>
          <w:rFonts w:hint="eastAsia" w:ascii="楷体" w:hAnsi="楷体" w:eastAsia="楷体" w:cs="宋体"/>
          <w:color w:val="000000"/>
          <w:kern w:val="0"/>
          <w:position w:val="6"/>
          <w:szCs w:val="21"/>
          <w:lang w:val="zh-CN"/>
        </w:rPr>
        <w:t>低于</w:t>
      </w:r>
      <w:r>
        <w:rPr>
          <w:rFonts w:ascii="楷体" w:hAnsi="楷体" w:eastAsia="楷体" w:cs="宋体"/>
          <w:color w:val="000000"/>
          <w:kern w:val="0"/>
          <w:position w:val="6"/>
          <w:szCs w:val="21"/>
        </w:rPr>
        <w:t>40%</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rPr>
        <w:t>B. 40%~50%</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rPr>
        <w:t>C. 50%~60%</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rPr>
        <w:t xml:space="preserve">D. </w:t>
      </w:r>
      <w:r>
        <w:rPr>
          <w:rFonts w:hint="eastAsia" w:ascii="楷体" w:hAnsi="楷体" w:eastAsia="楷体" w:cs="宋体"/>
          <w:color w:val="000000"/>
          <w:kern w:val="0"/>
          <w:position w:val="6"/>
          <w:szCs w:val="21"/>
          <w:lang w:val="zh-CN"/>
        </w:rPr>
        <w:t>高于</w:t>
      </w:r>
      <w:r>
        <w:rPr>
          <w:rFonts w:ascii="楷体" w:hAnsi="楷体" w:eastAsia="楷体" w:cs="宋体"/>
          <w:color w:val="000000"/>
          <w:kern w:val="0"/>
          <w:position w:val="6"/>
          <w:szCs w:val="21"/>
        </w:rPr>
        <w:t>60%</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104</w:t>
      </w:r>
      <w:r>
        <w:rPr>
          <w:rFonts w:hint="eastAsia" w:ascii="楷体" w:hAnsi="楷体" w:eastAsia="楷体" w:cs="宋体"/>
          <w:color w:val="000000"/>
          <w:kern w:val="0"/>
          <w:position w:val="6"/>
          <w:szCs w:val="21"/>
          <w:lang w:val="zh-CN"/>
        </w:rPr>
        <w:t>．哪些运输方式在</w:t>
      </w:r>
      <w:r>
        <w:rPr>
          <w:rFonts w:ascii="楷体" w:hAnsi="楷体" w:eastAsia="楷体" w:cs="宋体"/>
          <w:color w:val="000000"/>
          <w:kern w:val="0"/>
          <w:position w:val="6"/>
          <w:szCs w:val="21"/>
          <w:lang w:val="zh-CN"/>
        </w:rPr>
        <w:t>2014</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11</w:t>
      </w:r>
      <w:r>
        <w:rPr>
          <w:rFonts w:hint="eastAsia" w:ascii="楷体" w:hAnsi="楷体" w:eastAsia="楷体" w:cs="宋体"/>
          <w:color w:val="000000"/>
          <w:kern w:val="0"/>
          <w:position w:val="6"/>
          <w:szCs w:val="21"/>
          <w:lang w:val="zh-CN"/>
        </w:rPr>
        <w:t>月的货物运输量占当月货物运输总量的比重超过上年同期水平？</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 xml:space="preserve">仅铁路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 xml:space="preserve">仅公路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 xml:space="preserve">铁路和民航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公路和水运</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105</w:t>
      </w:r>
      <w:r>
        <w:rPr>
          <w:rFonts w:hint="eastAsia" w:ascii="楷体" w:hAnsi="楷体" w:eastAsia="楷体" w:cs="宋体"/>
          <w:color w:val="000000"/>
          <w:kern w:val="0"/>
          <w:position w:val="6"/>
          <w:szCs w:val="21"/>
          <w:lang w:val="zh-CN"/>
        </w:rPr>
        <w:t>．关于</w:t>
      </w:r>
      <w:r>
        <w:rPr>
          <w:rFonts w:ascii="楷体" w:hAnsi="楷体" w:eastAsia="楷体" w:cs="宋体"/>
          <w:color w:val="000000"/>
          <w:kern w:val="0"/>
          <w:position w:val="6"/>
          <w:szCs w:val="21"/>
          <w:lang w:val="zh-CN"/>
        </w:rPr>
        <w:t>2014</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1~11</w:t>
      </w:r>
      <w:r>
        <w:rPr>
          <w:rFonts w:hint="eastAsia" w:ascii="楷体" w:hAnsi="楷体" w:eastAsia="楷体" w:cs="宋体"/>
          <w:color w:val="000000"/>
          <w:kern w:val="0"/>
          <w:position w:val="6"/>
          <w:szCs w:val="21"/>
          <w:lang w:val="zh-CN"/>
        </w:rPr>
        <w:t>月我国货物运输状况，能够从上述资料中推出的是：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月均货物运输量约为</w:t>
      </w:r>
      <w:r>
        <w:rPr>
          <w:rFonts w:ascii="楷体" w:hAnsi="楷体" w:eastAsia="楷体" w:cs="宋体"/>
          <w:color w:val="000000"/>
          <w:kern w:val="0"/>
          <w:position w:val="6"/>
          <w:szCs w:val="21"/>
          <w:lang w:val="zh-CN"/>
        </w:rPr>
        <w:t>33</w:t>
      </w:r>
      <w:r>
        <w:rPr>
          <w:rFonts w:hint="eastAsia" w:ascii="楷体" w:hAnsi="楷体" w:eastAsia="楷体" w:cs="宋体"/>
          <w:color w:val="000000"/>
          <w:kern w:val="0"/>
          <w:position w:val="6"/>
          <w:szCs w:val="21"/>
          <w:lang w:val="zh-CN"/>
        </w:rPr>
        <w:t>亿吨</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每吨货物平均运输距离为</w:t>
      </w:r>
      <w:r>
        <w:rPr>
          <w:rFonts w:ascii="楷体" w:hAnsi="楷体" w:eastAsia="楷体" w:cs="宋体"/>
          <w:color w:val="000000"/>
          <w:kern w:val="0"/>
          <w:position w:val="6"/>
          <w:szCs w:val="21"/>
          <w:lang w:val="zh-CN"/>
        </w:rPr>
        <w:t>500</w:t>
      </w:r>
      <w:r>
        <w:rPr>
          <w:rFonts w:hint="eastAsia" w:ascii="楷体" w:hAnsi="楷体" w:eastAsia="楷体" w:cs="宋体"/>
          <w:color w:val="000000"/>
          <w:kern w:val="0"/>
          <w:position w:val="6"/>
          <w:szCs w:val="21"/>
          <w:lang w:val="zh-CN"/>
        </w:rPr>
        <w:t>多公里</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铁路货运量占总体比重低于其货物周转量占总体比重</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公路货物周转量同比增量高于水运货物周转量同比增量</w:t>
      </w:r>
    </w:p>
    <w:p>
      <w:pPr>
        <w:autoSpaceDE w:val="0"/>
        <w:autoSpaceDN w:val="0"/>
        <w:adjustRightInd w:val="0"/>
        <w:rPr>
          <w:rFonts w:ascii="楷体" w:hAnsi="楷体" w:eastAsia="楷体" w:cs="宋体"/>
          <w:color w:val="000000"/>
          <w:kern w:val="0"/>
          <w:position w:val="6"/>
          <w:szCs w:val="21"/>
        </w:rPr>
      </w:pPr>
      <w:r>
        <w:rPr>
          <w:rFonts w:hint="eastAsia" w:ascii="楷体" w:hAnsi="楷体" w:eastAsia="楷体" w:cs="宋体"/>
          <w:color w:val="000000"/>
          <w:kern w:val="0"/>
          <w:position w:val="6"/>
          <w:szCs w:val="21"/>
        </w:rPr>
        <w:t>材料题3.</w:t>
      </w:r>
    </w:p>
    <w:p>
      <w:pPr>
        <w:autoSpaceDE w:val="0"/>
        <w:autoSpaceDN w:val="0"/>
        <w:adjustRightInd w:val="0"/>
        <w:ind w:firstLine="630" w:firstLineChars="300"/>
        <w:rPr>
          <w:rFonts w:ascii="楷体" w:hAnsi="楷体" w:eastAsia="楷体" w:cs="宋体"/>
          <w:color w:val="000000"/>
          <w:kern w:val="0"/>
          <w:position w:val="6"/>
          <w:szCs w:val="21"/>
        </w:rPr>
      </w:pPr>
      <w:r>
        <w:rPr>
          <w:rFonts w:hint="eastAsia" w:ascii="楷体" w:hAnsi="楷体" w:eastAsia="楷体" w:cs="宋体"/>
          <w:color w:val="000000"/>
          <w:kern w:val="0"/>
          <w:position w:val="6"/>
          <w:szCs w:val="21"/>
        </w:rPr>
        <w:drawing>
          <wp:inline distT="0" distB="0" distL="0" distR="0">
            <wp:extent cx="5191760" cy="3048000"/>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92176" cy="3048000"/>
                    </a:xfrm>
                    <a:prstGeom prst="rect">
                      <a:avLst/>
                    </a:prstGeom>
                  </pic:spPr>
                </pic:pic>
              </a:graphicData>
            </a:graphic>
          </wp:inline>
        </w:drawing>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106.2014</w:t>
      </w:r>
      <w:r>
        <w:rPr>
          <w:rFonts w:hint="eastAsia" w:ascii="楷体" w:hAnsi="楷体" w:eastAsia="楷体" w:cs="宋体"/>
          <w:color w:val="000000"/>
          <w:kern w:val="0"/>
          <w:position w:val="6"/>
          <w:szCs w:val="21"/>
          <w:lang w:val="zh-CN"/>
        </w:rPr>
        <w:t>年下半年全国租赁贸易进出口总额约为多少亿美元？</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 55</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 62</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 67</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 74</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107</w:t>
      </w:r>
      <w:r>
        <w:rPr>
          <w:rFonts w:hint="eastAsia" w:ascii="楷体" w:hAnsi="楷体" w:eastAsia="楷体" w:cs="宋体"/>
          <w:color w:val="000000"/>
          <w:kern w:val="0"/>
          <w:position w:val="6"/>
          <w:szCs w:val="21"/>
          <w:lang w:val="zh-CN"/>
        </w:rPr>
        <w:t>．下列月份中，全国租赁贸易进出口总额环比增速最快的是：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 2014</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 xml:space="preserve">月      </w:t>
      </w:r>
      <w:r>
        <w:rPr>
          <w:rFonts w:ascii="楷体" w:hAnsi="楷体" w:eastAsia="楷体" w:cs="宋体"/>
          <w:color w:val="000000"/>
          <w:kern w:val="0"/>
          <w:position w:val="6"/>
          <w:szCs w:val="21"/>
          <w:lang w:val="zh-CN"/>
        </w:rPr>
        <w:t>B. 2014</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9</w:t>
      </w:r>
      <w:r>
        <w:rPr>
          <w:rFonts w:hint="eastAsia" w:ascii="楷体" w:hAnsi="楷体" w:eastAsia="楷体" w:cs="宋体"/>
          <w:color w:val="000000"/>
          <w:kern w:val="0"/>
          <w:position w:val="6"/>
          <w:szCs w:val="21"/>
          <w:lang w:val="zh-CN"/>
        </w:rPr>
        <w:t xml:space="preserve">月      </w:t>
      </w:r>
      <w:r>
        <w:rPr>
          <w:rFonts w:ascii="楷体" w:hAnsi="楷体" w:eastAsia="楷体" w:cs="宋体"/>
          <w:color w:val="000000"/>
          <w:kern w:val="0"/>
          <w:position w:val="6"/>
          <w:szCs w:val="21"/>
          <w:lang w:val="zh-CN"/>
        </w:rPr>
        <w:t>C. 2014</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12</w:t>
      </w:r>
      <w:r>
        <w:rPr>
          <w:rFonts w:hint="eastAsia" w:ascii="楷体" w:hAnsi="楷体" w:eastAsia="楷体" w:cs="宋体"/>
          <w:color w:val="000000"/>
          <w:kern w:val="0"/>
          <w:position w:val="6"/>
          <w:szCs w:val="21"/>
          <w:lang w:val="zh-CN"/>
        </w:rPr>
        <w:t xml:space="preserve">月      </w:t>
      </w:r>
      <w:r>
        <w:rPr>
          <w:rFonts w:ascii="楷体" w:hAnsi="楷体" w:eastAsia="楷体" w:cs="宋体"/>
          <w:color w:val="000000"/>
          <w:kern w:val="0"/>
          <w:position w:val="6"/>
          <w:szCs w:val="21"/>
          <w:lang w:val="zh-CN"/>
        </w:rPr>
        <w:t>D. 2015</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月</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108</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2015</w:t>
      </w:r>
      <w:r>
        <w:rPr>
          <w:rFonts w:hint="eastAsia" w:ascii="楷体" w:hAnsi="楷体" w:eastAsia="楷体" w:cs="宋体"/>
          <w:color w:val="000000"/>
          <w:kern w:val="0"/>
          <w:position w:val="6"/>
          <w:szCs w:val="21"/>
          <w:lang w:val="zh-CN"/>
        </w:rPr>
        <w:t>年一季度全国租赁贸易进出口总额较上一季度约：</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A. </w:t>
      </w:r>
      <w:r>
        <w:rPr>
          <w:rFonts w:hint="eastAsia" w:ascii="楷体" w:hAnsi="楷体" w:eastAsia="楷体" w:cs="宋体"/>
          <w:color w:val="000000"/>
          <w:kern w:val="0"/>
          <w:position w:val="6"/>
          <w:szCs w:val="21"/>
          <w:lang w:val="zh-CN"/>
        </w:rPr>
        <w:t>增长了</w:t>
      </w:r>
      <w:r>
        <w:rPr>
          <w:rFonts w:ascii="楷体" w:hAnsi="楷体" w:eastAsia="楷体" w:cs="宋体"/>
          <w:color w:val="000000"/>
          <w:kern w:val="0"/>
          <w:position w:val="6"/>
          <w:szCs w:val="21"/>
          <w:lang w:val="zh-CN"/>
        </w:rPr>
        <w:t>30%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 xml:space="preserve">B. </w:t>
      </w:r>
      <w:r>
        <w:rPr>
          <w:rFonts w:hint="eastAsia" w:ascii="楷体" w:hAnsi="楷体" w:eastAsia="楷体" w:cs="宋体"/>
          <w:color w:val="000000"/>
          <w:kern w:val="0"/>
          <w:position w:val="6"/>
          <w:szCs w:val="21"/>
          <w:lang w:val="zh-CN"/>
        </w:rPr>
        <w:t>降低了</w:t>
      </w:r>
      <w:r>
        <w:rPr>
          <w:rFonts w:ascii="楷体" w:hAnsi="楷体" w:eastAsia="楷体" w:cs="宋体"/>
          <w:color w:val="000000"/>
          <w:kern w:val="0"/>
          <w:position w:val="6"/>
          <w:szCs w:val="21"/>
          <w:lang w:val="zh-CN"/>
        </w:rPr>
        <w:t>30%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 xml:space="preserve">C. </w:t>
      </w:r>
      <w:r>
        <w:rPr>
          <w:rFonts w:hint="eastAsia" w:ascii="楷体" w:hAnsi="楷体" w:eastAsia="楷体" w:cs="宋体"/>
          <w:color w:val="000000"/>
          <w:kern w:val="0"/>
          <w:position w:val="6"/>
          <w:szCs w:val="21"/>
          <w:lang w:val="zh-CN"/>
        </w:rPr>
        <w:t>增长了</w:t>
      </w:r>
      <w:r>
        <w:rPr>
          <w:rFonts w:ascii="楷体" w:hAnsi="楷体" w:eastAsia="楷体" w:cs="宋体"/>
          <w:color w:val="000000"/>
          <w:kern w:val="0"/>
          <w:position w:val="6"/>
          <w:szCs w:val="21"/>
          <w:lang w:val="zh-CN"/>
        </w:rPr>
        <w:t>40%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降低了</w:t>
      </w:r>
      <w:r>
        <w:rPr>
          <w:rFonts w:ascii="楷体" w:hAnsi="楷体" w:eastAsia="楷体" w:cs="宋体"/>
          <w:color w:val="000000"/>
          <w:kern w:val="0"/>
          <w:position w:val="6"/>
          <w:szCs w:val="21"/>
          <w:lang w:val="zh-CN"/>
        </w:rPr>
        <w:t>40%</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109</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2014</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月</w:t>
      </w:r>
      <w:r>
        <w:rPr>
          <w:rFonts w:ascii="楷体" w:hAnsi="楷体" w:eastAsia="楷体" w:cs="宋体"/>
          <w:color w:val="000000"/>
          <w:kern w:val="0"/>
          <w:position w:val="6"/>
          <w:szCs w:val="21"/>
          <w:lang w:val="zh-CN"/>
        </w:rPr>
        <w:t>~2015</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月间，全国租赁贸易进出口总额及同比增速均高于上月的月份有几个？</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 5</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 6</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 7</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 8</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110</w:t>
      </w:r>
      <w:r>
        <w:rPr>
          <w:rFonts w:hint="eastAsia" w:ascii="楷体" w:hAnsi="楷体" w:eastAsia="楷体" w:cs="宋体"/>
          <w:color w:val="000000"/>
          <w:kern w:val="0"/>
          <w:position w:val="6"/>
          <w:szCs w:val="21"/>
          <w:lang w:val="zh-CN"/>
        </w:rPr>
        <w:t>．能够从上述资料中推出的是：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 2015</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月全国租赁贸易进出口额比</w:t>
      </w:r>
      <w:r>
        <w:rPr>
          <w:rFonts w:ascii="楷体" w:hAnsi="楷体" w:eastAsia="楷体" w:cs="宋体"/>
          <w:color w:val="000000"/>
          <w:kern w:val="0"/>
          <w:position w:val="6"/>
          <w:szCs w:val="21"/>
          <w:lang w:val="zh-CN"/>
        </w:rPr>
        <w:t>2013</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月翻了一番</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 2015</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1~4</w:t>
      </w:r>
      <w:r>
        <w:rPr>
          <w:rFonts w:hint="eastAsia" w:ascii="楷体" w:hAnsi="楷体" w:eastAsia="楷体" w:cs="宋体"/>
          <w:color w:val="000000"/>
          <w:kern w:val="0"/>
          <w:position w:val="6"/>
          <w:szCs w:val="21"/>
          <w:lang w:val="zh-CN"/>
        </w:rPr>
        <w:t>月月均全国租赁贸易进出口额超过</w:t>
      </w:r>
      <w:r>
        <w:rPr>
          <w:rFonts w:ascii="楷体" w:hAnsi="楷体" w:eastAsia="楷体" w:cs="宋体"/>
          <w:color w:val="000000"/>
          <w:kern w:val="0"/>
          <w:position w:val="6"/>
          <w:szCs w:val="21"/>
          <w:lang w:val="zh-CN"/>
        </w:rPr>
        <w:t>8</w:t>
      </w:r>
      <w:r>
        <w:rPr>
          <w:rFonts w:hint="eastAsia" w:ascii="楷体" w:hAnsi="楷体" w:eastAsia="楷体" w:cs="宋体"/>
          <w:color w:val="000000"/>
          <w:kern w:val="0"/>
          <w:position w:val="6"/>
          <w:szCs w:val="21"/>
          <w:lang w:val="zh-CN"/>
        </w:rPr>
        <w:t>亿美元</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 2013</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8~9</w:t>
      </w:r>
      <w:r>
        <w:rPr>
          <w:rFonts w:hint="eastAsia" w:ascii="楷体" w:hAnsi="楷体" w:eastAsia="楷体" w:cs="宋体"/>
          <w:color w:val="000000"/>
          <w:kern w:val="0"/>
          <w:position w:val="6"/>
          <w:szCs w:val="21"/>
          <w:lang w:val="zh-CN"/>
        </w:rPr>
        <w:t>月全国租赁贸易进出口额超过</w:t>
      </w:r>
      <w:r>
        <w:rPr>
          <w:rFonts w:ascii="楷体" w:hAnsi="楷体" w:eastAsia="楷体" w:cs="宋体"/>
          <w:color w:val="000000"/>
          <w:kern w:val="0"/>
          <w:position w:val="6"/>
          <w:szCs w:val="21"/>
          <w:lang w:val="zh-CN"/>
        </w:rPr>
        <w:t>20</w:t>
      </w:r>
      <w:r>
        <w:rPr>
          <w:rFonts w:hint="eastAsia" w:ascii="楷体" w:hAnsi="楷体" w:eastAsia="楷体" w:cs="宋体"/>
          <w:color w:val="000000"/>
          <w:kern w:val="0"/>
          <w:position w:val="6"/>
          <w:szCs w:val="21"/>
          <w:lang w:val="zh-CN"/>
        </w:rPr>
        <w:t>亿美元</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D. </w:t>
      </w:r>
      <w:r>
        <w:rPr>
          <w:rFonts w:hint="eastAsia" w:ascii="楷体" w:hAnsi="楷体" w:eastAsia="楷体" w:cs="宋体"/>
          <w:color w:val="000000"/>
          <w:kern w:val="0"/>
          <w:position w:val="6"/>
          <w:szCs w:val="21"/>
          <w:lang w:val="zh-CN"/>
        </w:rPr>
        <w:t>表中全国租赁贸易进出口额同比下降的月份占总数的三分之一</w:t>
      </w: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color w:val="000000"/>
          <w:kern w:val="0"/>
          <w:position w:val="6"/>
          <w:szCs w:val="21"/>
        </w:rPr>
      </w:pPr>
    </w:p>
    <w:p>
      <w:pPr>
        <w:autoSpaceDE w:val="0"/>
        <w:autoSpaceDN w:val="0"/>
        <w:adjustRightInd w:val="0"/>
        <w:rPr>
          <w:rFonts w:ascii="楷体" w:hAnsi="楷体" w:eastAsia="楷体" w:cs="宋体"/>
          <w:b/>
          <w:color w:val="000000"/>
          <w:kern w:val="0"/>
          <w:position w:val="6"/>
          <w:szCs w:val="21"/>
        </w:rPr>
      </w:pPr>
      <w:r>
        <w:rPr>
          <w:rFonts w:hint="eastAsia" w:ascii="楷体" w:hAnsi="楷体" w:eastAsia="楷体" w:cs="宋体"/>
          <w:b/>
          <w:color w:val="000000"/>
          <w:kern w:val="0"/>
          <w:position w:val="6"/>
          <w:szCs w:val="21"/>
        </w:rPr>
        <w:t>参考答案</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【答案】</w:t>
      </w:r>
      <w:r>
        <w:rPr>
          <w:rFonts w:ascii="楷体" w:hAnsi="楷体" w:eastAsia="楷体" w:cs="Arial"/>
          <w:color w:val="000000"/>
          <w:kern w:val="0"/>
          <w:position w:val="6"/>
          <w:szCs w:val="21"/>
          <w:lang w:val="zh-CN"/>
        </w:rPr>
        <w:t>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解析：①社会主义市场经济理论：</w:t>
      </w:r>
      <w:r>
        <w:rPr>
          <w:rFonts w:ascii="楷体" w:hAnsi="楷体" w:eastAsia="楷体" w:cs="宋体"/>
          <w:color w:val="000000"/>
          <w:kern w:val="0"/>
          <w:position w:val="6"/>
          <w:szCs w:val="21"/>
          <w:lang w:val="zh-CN"/>
        </w:rPr>
        <w:t>1992</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月</w:t>
      </w:r>
      <w:r>
        <w:rPr>
          <w:rFonts w:ascii="楷体" w:hAnsi="楷体" w:eastAsia="楷体" w:cs="宋体"/>
          <w:color w:val="000000"/>
          <w:kern w:val="0"/>
          <w:position w:val="6"/>
          <w:szCs w:val="21"/>
          <w:lang w:val="zh-CN"/>
        </w:rPr>
        <w:t>12</w:t>
      </w:r>
      <w:r>
        <w:rPr>
          <w:rFonts w:hint="eastAsia" w:ascii="楷体" w:hAnsi="楷体" w:eastAsia="楷体" w:cs="宋体"/>
          <w:color w:val="000000"/>
          <w:kern w:val="0"/>
          <w:position w:val="6"/>
          <w:szCs w:val="21"/>
          <w:lang w:val="zh-CN"/>
        </w:rPr>
        <w:t>日，中共十四大报告明确指出，中国经济体制改革的目标是建立社会主义市场经济体制，以利于进一步解放和发展生产力。</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②</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三个代表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重要思想：</w:t>
      </w:r>
      <w:r>
        <w:rPr>
          <w:rFonts w:ascii="楷体" w:hAnsi="楷体" w:eastAsia="楷体" w:cs="宋体"/>
          <w:color w:val="000000"/>
          <w:kern w:val="0"/>
          <w:position w:val="6"/>
          <w:szCs w:val="21"/>
          <w:lang w:val="zh-CN"/>
        </w:rPr>
        <w:t>2000</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月，江泽民在广东考察工作，第一次提出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三个代表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要求。</w:t>
      </w:r>
      <w:r>
        <w:rPr>
          <w:rFonts w:ascii="楷体" w:hAnsi="楷体" w:eastAsia="楷体" w:cs="宋体"/>
          <w:color w:val="000000"/>
          <w:kern w:val="0"/>
          <w:position w:val="6"/>
          <w:szCs w:val="21"/>
          <w:lang w:val="zh-CN"/>
        </w:rPr>
        <w:t>2002</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11</w:t>
      </w:r>
      <w:r>
        <w:rPr>
          <w:rFonts w:hint="eastAsia" w:ascii="楷体" w:hAnsi="楷体" w:eastAsia="楷体" w:cs="宋体"/>
          <w:color w:val="000000"/>
          <w:kern w:val="0"/>
          <w:position w:val="6"/>
          <w:szCs w:val="21"/>
          <w:lang w:val="zh-CN"/>
        </w:rPr>
        <w:t>月，江</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泽</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民在党的十六大报告中进一步阐述了</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三个代表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重要思想的时代背景、历史要求，指导意义。党的十六大把</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三个代表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重要思想同马克思列宁主义、毛泽东思想、邓小平理论一道，确立为当必须长期坚持的指导思想并写入宪章。</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③社会主义本质理论：</w:t>
      </w:r>
      <w:r>
        <w:rPr>
          <w:rFonts w:ascii="楷体" w:hAnsi="楷体" w:eastAsia="楷体" w:cs="宋体"/>
          <w:color w:val="000000"/>
          <w:kern w:val="0"/>
          <w:position w:val="6"/>
          <w:szCs w:val="21"/>
          <w:lang w:val="zh-CN"/>
        </w:rPr>
        <w:t>1992</w:t>
      </w:r>
      <w:r>
        <w:rPr>
          <w:rFonts w:hint="eastAsia" w:ascii="楷体" w:hAnsi="楷体" w:eastAsia="楷体" w:cs="宋体"/>
          <w:color w:val="000000"/>
          <w:kern w:val="0"/>
          <w:position w:val="6"/>
          <w:szCs w:val="21"/>
          <w:lang w:val="zh-CN"/>
        </w:rPr>
        <w:t>年初，邓小平在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南方谈话</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中提出：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社会主义的本质，是解放生产力，发展生产力，消灭剥削，消除两极分化，最终达到共同富裕</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④构建社会主义和谐社会理念：</w:t>
      </w:r>
      <w:r>
        <w:rPr>
          <w:rFonts w:ascii="楷体" w:hAnsi="楷体" w:eastAsia="楷体" w:cs="宋体"/>
          <w:color w:val="000000"/>
          <w:kern w:val="0"/>
          <w:position w:val="6"/>
          <w:szCs w:val="21"/>
          <w:lang w:val="zh-CN"/>
        </w:rPr>
        <w:t>2004</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9</w:t>
      </w:r>
      <w:r>
        <w:rPr>
          <w:rFonts w:hint="eastAsia" w:ascii="楷体" w:hAnsi="楷体" w:eastAsia="楷体" w:cs="宋体"/>
          <w:color w:val="000000"/>
          <w:kern w:val="0"/>
          <w:position w:val="6"/>
          <w:szCs w:val="21"/>
          <w:lang w:val="zh-CN"/>
        </w:rPr>
        <w:t>月</w:t>
      </w:r>
      <w:r>
        <w:rPr>
          <w:rFonts w:ascii="楷体" w:hAnsi="楷体" w:eastAsia="楷体" w:cs="宋体"/>
          <w:color w:val="000000"/>
          <w:kern w:val="0"/>
          <w:position w:val="6"/>
          <w:szCs w:val="21"/>
          <w:lang w:val="zh-CN"/>
        </w:rPr>
        <w:t>19</w:t>
      </w:r>
      <w:r>
        <w:rPr>
          <w:rFonts w:hint="eastAsia" w:ascii="楷体" w:hAnsi="楷体" w:eastAsia="楷体" w:cs="宋体"/>
          <w:color w:val="000000"/>
          <w:kern w:val="0"/>
          <w:position w:val="6"/>
          <w:szCs w:val="21"/>
          <w:lang w:val="zh-CN"/>
        </w:rPr>
        <w:t>日，党的十六届四中全会第一次明确提出，共产党作为执政党，要</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坚持最广泛最充分地调动一切积极因素，不断提高构建社会主义和谐社会的能力</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。这是在党的文件中第一次把和谐社会建设放到同经济建设、政治建设、文化建设并列的突出位置。</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由此可知，按照时间从先至后，提出顺序为③①②④，正确答案为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．【答案】</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。德国</w:t>
      </w:r>
    </w:p>
    <w:p>
      <w:pPr>
        <w:autoSpaceDE w:val="0"/>
        <w:autoSpaceDN w:val="0"/>
        <w:adjustRightInd w:val="0"/>
        <w:ind w:firstLine="405"/>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解析：欧元区是指欧洲联盟成员中使用欧盟的统一货币</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欧元的国家区域。</w:t>
      </w:r>
      <w:r>
        <w:rPr>
          <w:rFonts w:ascii="楷体" w:hAnsi="楷体" w:eastAsia="楷体" w:cs="宋体"/>
          <w:color w:val="000000"/>
          <w:kern w:val="0"/>
          <w:position w:val="6"/>
          <w:szCs w:val="21"/>
          <w:lang w:val="zh-CN"/>
        </w:rPr>
        <w:t>1999</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月</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日，欧盟国家开始实行单一货币欧元和在实行欧元的国家实施统一货币政策。欧元区共有</w:t>
      </w:r>
      <w:r>
        <w:rPr>
          <w:rFonts w:ascii="楷体" w:hAnsi="楷体" w:eastAsia="楷体" w:cs="宋体"/>
          <w:color w:val="000000"/>
          <w:kern w:val="0"/>
          <w:position w:val="6"/>
          <w:szCs w:val="21"/>
          <w:lang w:val="zh-CN"/>
        </w:rPr>
        <w:t>19</w:t>
      </w:r>
      <w:r>
        <w:rPr>
          <w:rFonts w:hint="eastAsia" w:ascii="楷体" w:hAnsi="楷体" w:eastAsia="楷体" w:cs="宋体"/>
          <w:color w:val="000000"/>
          <w:kern w:val="0"/>
          <w:position w:val="6"/>
          <w:szCs w:val="21"/>
          <w:lang w:val="zh-CN"/>
        </w:rPr>
        <w:t>个成员国，包括奥地利、比利时</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、芬兰</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、法国</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、德国</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、爱尔兰、意大利、卢森堡、荷兰</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、葡萄牙</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、西班牙</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、希腊</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、斯洛文尼亚、塞浦路斯、马耳他</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、斯洛伐克、爱沙尼亚、拉脱维亚、立陶宛。因为德国属于欧元区，所以不能单独采取货币政策。故本题答案选</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Arial"/>
          <w:color w:val="000000"/>
          <w:kern w:val="0"/>
          <w:position w:val="6"/>
          <w:szCs w:val="21"/>
          <w:lang w:val="zh-CN"/>
        </w:rPr>
      </w:pP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 xml:space="preserve"> 【答案】</w:t>
      </w:r>
      <w:r>
        <w:rPr>
          <w:rFonts w:ascii="楷体" w:hAnsi="楷体" w:eastAsia="楷体" w:cs="Arial"/>
          <w:color w:val="000000"/>
          <w:kern w:val="0"/>
          <w:position w:val="6"/>
          <w:szCs w:val="21"/>
          <w:lang w:val="zh-CN"/>
        </w:rPr>
        <w:t>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解析：夫妻共同财产，是指在夫妻关系存续期间夫妻所共同拥有的财产。《中华人民共和国婚姻法》第十七条规定，夫妻在婚姻关系存续期间所得的下列财产，归夫妻共同所有：（</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）工资、奖金；（</w:t>
      </w: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）生产、经营的收益；（</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）知识产权的收益；（</w:t>
      </w: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）继承或赠与所得的财产，但本法第十八条第三项规定的除外；（</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）其他应当归共同所有的财产。</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最高人民法院关于适用《中华人民共和国婚姻法》若干问题的解释（三）第七条第一款规定：婚后由一方父母出资购买的不动产，产权登记在出资人子女名下的，可按照婚姻法第十八条第（三）项的规定，视为只对自己子女一方的赠与，该不动产应认定为夫妻一方的财产。</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属于生产经营收益，属于夫妻共同财产；</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军人的复员费、自主择业费等一次性费用应为夫妻一方的个人财产，但婚姻存续时间较长的，可以转化为共同财产；</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项符合法条。</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项是夫妻一方个人财产，不符合定义。</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本题为选非题，故正确答案为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p>
    <w:p>
      <w:pPr>
        <w:autoSpaceDE w:val="0"/>
        <w:autoSpaceDN w:val="0"/>
        <w:adjustRightInd w:val="0"/>
        <w:ind w:firstLine="210" w:firstLineChars="100"/>
        <w:rPr>
          <w:rFonts w:ascii="楷体" w:hAnsi="楷体" w:eastAsia="楷体" w:cs="Arial"/>
          <w:color w:val="000000"/>
          <w:kern w:val="0"/>
          <w:position w:val="6"/>
          <w:szCs w:val="21"/>
          <w:lang w:val="zh-CN"/>
        </w:rPr>
      </w:pP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 xml:space="preserve"> 【答案】</w:t>
      </w:r>
      <w:r>
        <w:rPr>
          <w:rFonts w:ascii="楷体" w:hAnsi="楷体" w:eastAsia="楷体" w:cs="Arial"/>
          <w:color w:val="000000"/>
          <w:kern w:val="0"/>
          <w:position w:val="6"/>
          <w:szCs w:val="21"/>
          <w:lang w:val="zh-CN"/>
        </w:rPr>
        <w:t>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解析：《中华人民共和国商标法》第二十九条规定：</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两个或者两个以上的商标注册申请人，在同一种商品或者类似商品上，以相同或者近似的商标申请注册的，初步审定并公告申请在先的商标</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同一天申请的，初步审定并公告使用在先的商标，驳回其他人的申请，不予公告。</w:t>
      </w:r>
      <w:r>
        <w:rPr>
          <w:rFonts w:ascii="楷体" w:hAnsi="楷体" w:eastAsia="楷体" w:cs="宋体"/>
          <w:color w:val="000000"/>
          <w:kern w:val="0"/>
          <w:position w:val="6"/>
          <w:szCs w:val="21"/>
          <w:lang w:val="zh-CN"/>
        </w:rPr>
        <w:t xml:space="preserve">” </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商标注册的申请日期，以商标局收到申请书件的日期为准</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《商标法实施条例》第十八条　商标注册的申请日期以商标局收到申请文件的日期为准。</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故根据题意表述</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为正确答案。</w:t>
      </w:r>
    </w:p>
    <w:p>
      <w:pPr>
        <w:autoSpaceDE w:val="0"/>
        <w:autoSpaceDN w:val="0"/>
        <w:adjustRightInd w:val="0"/>
        <w:ind w:firstLine="210" w:firstLineChars="100"/>
        <w:rPr>
          <w:rFonts w:ascii="楷体" w:hAnsi="楷体" w:eastAsia="楷体" w:cs="Arial"/>
          <w:color w:val="000000"/>
          <w:kern w:val="0"/>
          <w:position w:val="6"/>
          <w:szCs w:val="21"/>
          <w:lang w:val="zh-CN"/>
        </w:rPr>
      </w:pP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 xml:space="preserve"> 【答案】</w:t>
      </w:r>
      <w:r>
        <w:rPr>
          <w:rFonts w:ascii="楷体" w:hAnsi="楷体" w:eastAsia="楷体" w:cs="Arial"/>
          <w:color w:val="000000"/>
          <w:kern w:val="0"/>
          <w:position w:val="6"/>
          <w:szCs w:val="21"/>
          <w:lang w:val="zh-CN"/>
        </w:rPr>
        <w:t>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Arial"/>
          <w:color w:val="000000"/>
          <w:kern w:val="0"/>
          <w:position w:val="6"/>
          <w:szCs w:val="21"/>
          <w:lang w:val="zh-CN"/>
        </w:rPr>
        <w:t>A</w:t>
      </w:r>
      <w:r>
        <w:rPr>
          <w:rFonts w:hint="eastAsia" w:ascii="楷体" w:hAnsi="楷体" w:eastAsia="楷体" w:cs="宋体"/>
          <w:color w:val="000000"/>
          <w:kern w:val="0"/>
          <w:position w:val="6"/>
          <w:szCs w:val="21"/>
          <w:lang w:val="zh-CN"/>
        </w:rPr>
        <w:t>项正确：《白鹿原》是陈忠实的代表作。</w:t>
      </w:r>
      <w:r>
        <w:rPr>
          <w:rFonts w:ascii="楷体" w:hAnsi="楷体" w:eastAsia="楷体" w:cs="宋体"/>
          <w:color w:val="000000"/>
          <w:kern w:val="0"/>
          <w:position w:val="6"/>
          <w:szCs w:val="21"/>
          <w:lang w:val="zh-CN"/>
        </w:rPr>
        <w:t>1997</w:t>
      </w:r>
      <w:r>
        <w:rPr>
          <w:rFonts w:hint="eastAsia" w:ascii="楷体" w:hAnsi="楷体" w:eastAsia="楷体" w:cs="宋体"/>
          <w:color w:val="000000"/>
          <w:kern w:val="0"/>
          <w:position w:val="6"/>
          <w:szCs w:val="21"/>
          <w:lang w:val="zh-CN"/>
        </w:rPr>
        <w:t>年，该小说获得中国第</w:t>
      </w: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届茅盾文学奖。</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项错误：《平凡的世界》是中国作家路遥创作的一部百万字的小说，并非由史铁生创作。</w:t>
      </w:r>
      <w:r>
        <w:rPr>
          <w:rFonts w:ascii="楷体" w:hAnsi="楷体" w:eastAsia="楷体" w:cs="宋体"/>
          <w:color w:val="000000"/>
          <w:kern w:val="0"/>
          <w:position w:val="6"/>
          <w:szCs w:val="21"/>
          <w:lang w:val="zh-CN"/>
        </w:rPr>
        <w:t>1991</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月《平凡的世界》获中国第三届茅盾文学奖。</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项正确：余华是当代文学中先锋派小说的代表作家之一，主要作品有《现实一种》《活着》《许三观卖血记》。</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项正确：《大红灯笼高高挂》改编自苏童的小说《妻妾成群》。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    ACD</w:t>
      </w:r>
      <w:r>
        <w:rPr>
          <w:rFonts w:hint="eastAsia" w:ascii="楷体" w:hAnsi="楷体" w:eastAsia="楷体" w:cs="宋体"/>
          <w:color w:val="000000"/>
          <w:kern w:val="0"/>
          <w:position w:val="6"/>
          <w:szCs w:val="21"/>
          <w:lang w:val="zh-CN"/>
        </w:rPr>
        <w:t>项正确，</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项错误。本题为选非题，故正确答案为</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w:t>
      </w:r>
      <w:r>
        <w:rPr>
          <w:rFonts w:hint="eastAsia" w:ascii="楷体" w:hAnsi="楷体" w:eastAsia="楷体" w:cs="宋体"/>
          <w:color w:val="000000"/>
          <w:kern w:val="0"/>
          <w:position w:val="6"/>
          <w:szCs w:val="21"/>
          <w:lang w:val="zh-CN"/>
        </w:rPr>
        <w:t xml:space="preserve"> 【答案】</w:t>
      </w:r>
      <w:r>
        <w:rPr>
          <w:rFonts w:ascii="楷体" w:hAnsi="楷体" w:eastAsia="楷体" w:cs="Arial"/>
          <w:color w:val="000000"/>
          <w:kern w:val="0"/>
          <w:position w:val="6"/>
          <w:szCs w:val="21"/>
          <w:lang w:val="zh-CN"/>
        </w:rPr>
        <w:t>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项错误：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独与天地精神往来而不敖倪于万物，不谴是非，以与世俗处。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出自《庄子·天下第三十三》，并不是荀子的观点。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项正确：</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虽千万人吾往矣</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出自《孟子·公孙丑上》，意为：纵然面对千万人（阻止），我也勇往直前。孟子认为这是一种勇气和气魄，代表一种勇往直前的精神。</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项正确：子路宿于石门。晨门曰：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奚自？</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子路曰：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自孔氏。</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是知其不可而为之者与？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此对话出自《论语·宪问》。《论语》并非孔子所作，但以孔子思想为内容。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知其不可而为之</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，这是做人的大道理。人要有一点锲而不舍的追求精神，许多事情都是经过艰苦努力和奋斗而得来的。</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项正确：</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墨子兼爱，摩顶放踵利天下，为之。</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此语出自《孟子·尽心上》。意为：墨子主张兼爱，磨秃头顶，磨破脚跟，只要是对天下有利，一切都愿意做。此句虽出自《孟子》，但反映的思想对应的是墨子。</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BCD</w:t>
      </w:r>
      <w:r>
        <w:rPr>
          <w:rFonts w:hint="eastAsia" w:ascii="楷体" w:hAnsi="楷体" w:eastAsia="楷体" w:cs="宋体"/>
          <w:color w:val="000000"/>
          <w:kern w:val="0"/>
          <w:position w:val="6"/>
          <w:szCs w:val="21"/>
          <w:lang w:val="zh-CN"/>
        </w:rPr>
        <w:t>项正确，</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项错误。本题为选非题，故正确答案为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w:t>
      </w:r>
      <w:r>
        <w:rPr>
          <w:rFonts w:hint="eastAsia" w:ascii="楷体" w:hAnsi="楷体" w:eastAsia="楷体" w:cs="宋体"/>
          <w:color w:val="000000"/>
          <w:kern w:val="0"/>
          <w:position w:val="6"/>
          <w:szCs w:val="21"/>
          <w:lang w:val="zh-CN"/>
        </w:rPr>
        <w:t>．【答案】</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。鹿台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秦始皇</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解析：鹿台是商纣王的宫殿，秦始皇的宫殿为阿房宫。故本题答案选</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坐地日行八万里</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是指地球自转。地球赤道半径约</w:t>
      </w:r>
      <w:r>
        <w:rPr>
          <w:rFonts w:ascii="楷体" w:hAnsi="楷体" w:eastAsia="楷体" w:cs="宋体"/>
          <w:color w:val="000000"/>
          <w:kern w:val="0"/>
          <w:position w:val="6"/>
          <w:szCs w:val="21"/>
          <w:lang w:val="zh-CN"/>
        </w:rPr>
        <w:t>6371</w:t>
      </w:r>
      <w:r>
        <w:rPr>
          <w:rFonts w:hint="eastAsia" w:ascii="楷体" w:hAnsi="楷体" w:eastAsia="楷体" w:cs="宋体"/>
          <w:color w:val="000000"/>
          <w:kern w:val="0"/>
          <w:position w:val="6"/>
          <w:szCs w:val="21"/>
          <w:lang w:val="zh-CN"/>
        </w:rPr>
        <w:t>公里</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地球自转一周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人行的路程为周长值约为:</w:t>
      </w:r>
      <w:r>
        <w:rPr>
          <w:rFonts w:ascii="楷体" w:hAnsi="楷体" w:eastAsia="楷体" w:cs="Arial"/>
          <w:color w:val="000000"/>
          <w:kern w:val="0"/>
          <w:position w:val="6"/>
          <w:szCs w:val="21"/>
          <w:lang w:val="zh-CN"/>
        </w:rPr>
        <w:t xml:space="preserve"> 2 </w:t>
      </w:r>
      <w:r>
        <w:rPr>
          <w:rFonts w:hint="eastAsia" w:ascii="楷体" w:hAnsi="楷体" w:eastAsia="楷体" w:cs="Arial"/>
          <w:color w:val="000000"/>
          <w:kern w:val="0"/>
          <w:position w:val="6"/>
          <w:szCs w:val="21"/>
          <w:lang w:val="zh-CN"/>
        </w:rPr>
        <w:t>=2</w:t>
      </w:r>
      <w:r>
        <w:rPr>
          <w:rFonts w:ascii="楷体" w:hAnsi="楷体" w:eastAsia="楷体" w:cs="宋体"/>
          <w:color w:val="000000"/>
          <w:kern w:val="0"/>
          <w:position w:val="6"/>
          <w:szCs w:val="21"/>
          <w:lang w:val="zh-CN"/>
        </w:rPr>
        <w:t>×</w:t>
      </w:r>
      <w:r>
        <w:rPr>
          <w:rFonts w:ascii="楷体" w:hAnsi="楷体" w:eastAsia="楷体" w:cs="Arial"/>
          <w:color w:val="000000"/>
          <w:kern w:val="0"/>
          <w:position w:val="6"/>
          <w:szCs w:val="21"/>
          <w:lang w:val="zh-CN"/>
        </w:rPr>
        <w:t>6471</w:t>
      </w:r>
      <w:r>
        <w:rPr>
          <w:rFonts w:hint="eastAsia" w:ascii="楷体" w:hAnsi="楷体" w:eastAsia="楷体" w:cs="宋体"/>
          <w:color w:val="000000"/>
          <w:kern w:val="0"/>
          <w:position w:val="6"/>
          <w:szCs w:val="21"/>
          <w:lang w:val="zh-CN"/>
        </w:rPr>
        <w:t>公里＝</w:t>
      </w:r>
      <w:r>
        <w:rPr>
          <w:rFonts w:ascii="楷体" w:hAnsi="楷体" w:eastAsia="楷体" w:cs="宋体"/>
          <w:color w:val="000000"/>
          <w:kern w:val="0"/>
          <w:position w:val="6"/>
          <w:szCs w:val="21"/>
          <w:lang w:val="zh-CN"/>
        </w:rPr>
        <w:t>40100</w:t>
      </w:r>
      <w:r>
        <w:rPr>
          <w:rFonts w:hint="eastAsia" w:ascii="楷体" w:hAnsi="楷体" w:eastAsia="楷体" w:cs="宋体"/>
          <w:color w:val="000000"/>
          <w:kern w:val="0"/>
          <w:position w:val="6"/>
          <w:szCs w:val="21"/>
          <w:lang w:val="zh-CN"/>
        </w:rPr>
        <w:t>公里＝</w:t>
      </w:r>
      <w:r>
        <w:rPr>
          <w:rFonts w:ascii="楷体" w:hAnsi="楷体" w:eastAsia="楷体" w:cs="宋体"/>
          <w:color w:val="000000"/>
          <w:kern w:val="0"/>
          <w:position w:val="6"/>
          <w:szCs w:val="21"/>
          <w:lang w:val="zh-CN"/>
        </w:rPr>
        <w:t>80200</w:t>
      </w:r>
      <w:r>
        <w:rPr>
          <w:rFonts w:hint="eastAsia" w:ascii="楷体" w:hAnsi="楷体" w:eastAsia="楷体" w:cs="宋体"/>
          <w:color w:val="000000"/>
          <w:kern w:val="0"/>
          <w:position w:val="6"/>
          <w:szCs w:val="21"/>
          <w:lang w:val="zh-CN"/>
        </w:rPr>
        <w:t>里。</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两岸青山相对出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，研究的对象是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青山</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，运动状态是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，青山是运动的，相对于船来说的；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孤帆一片日出来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，研究的对象是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孤帆</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，运动状态是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，船是运动的，相对于日（或两岸、青山）来说的；同一个物体，以不同的参照物，它的运动状态可能不同，这就是运动和静止的相对性。</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八月秋高风怒号</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中的风声是空气振动发出的声音。</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飞流直下三千尺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，是因为水受到重力的作用，从高处往低处流，在此过程中势能减小，减小的势能转化为动能。</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项正确。故正确答案为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消费者在自然界中的定义为，为食物链的中的一个环节，代表着不能生产，只能通过消耗其他生物来达到自我存活的生物。螳螂、蝉、黄雀符合消费者的概念。</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项表述正确。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先天性行为，就是生来就有的一种本能，由动物体内的遗传物质所决定的行为。例如：蜜蜂采蜜，蚂蚁建巢，蜘蛛织网，鸟类迁徙，动物捕食等。与先天性行为相对的后天性行为是在相应环境中通过学习而建立起来的一种反射和习惯，能让生物更好的适应环境。</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项说法正确。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一个生态坏境中的生物群落，至少要包含：生产者：主要是各种绿色植物，也包括化能合成细菌与光合细菌，它们都是自养生物；分解者：以各种细菌（寄生的细菌属于消费者，腐生的细菌是分解者）和真菌为主，也包含屎壳郎、蚯蚓等腐生动物；消费者，见</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项解释。因此，</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螳螂和蝉，属于无脊椎动物中的节肢动物，表述正确；黄雀属于鸟类，表述正确。</w:t>
      </w:r>
      <w:r>
        <w:rPr>
          <w:rFonts w:ascii="楷体" w:hAnsi="楷体" w:eastAsia="楷体" w:cs="宋体"/>
          <w:color w:val="000000"/>
          <w:kern w:val="0"/>
          <w:position w:val="6"/>
          <w:szCs w:val="21"/>
          <w:lang w:val="zh-CN"/>
        </w:rPr>
        <w:t xml:space="preserve"> </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本题为选非题，故正确答案为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 xml:space="preserve"> </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风蚀地貌是经由风和风沙流对土壤表面物质及基岩进行的吹蚀和磨蚀作用所形成的地表形态。右图所示的是风蚀地貌中的雅丹地貌，是一种河湖相土状堆积物地区发育的风蚀土墩和风蚀凹地相间的地貌形态。其发育过程是：挟沙气流磨蚀地面，地面出现风蚀沟槽。磨蚀作用进一步发展，沟槽扩展为风蚀洼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洼地之间的地面相对高起，成为风蚀土墩。</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项：喀斯特地貌是具有溶蚀力的水对可溶性岩石（大多为石灰岩）进行溶蚀作用等所形成的地表和地下形态的总称。喀斯特地貌地面上往往崎岖不平，岩石绚丽，奇峰林立。与题干不符，排除。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项：冰川地貌是有由冰川作用塑造的地貌，属于气候地貌范畴。地貌类型比较多样，按成因分为侵蚀地貌和堆积地貌两类。图中所示并非冰川地貌的特征，排除。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丹霞地貌系指由产状水平或平缓的层状铁钙质混合不均匀胶结而成的红色碎屑岩，受垂直或高角度解理切割，并在差异风化、重力崩塌、流水溶蚀、风力侵蚀等综合作用下形成的有陡崖的城堡状、宝塔状、针状、柱状、棒状、方山状或峰林状的地貌特征。与题干不符，排除。故正确答案为</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11.</w:t>
      </w:r>
      <w:r>
        <w:rPr>
          <w:rFonts w:hint="eastAsia" w:ascii="楷体" w:hAnsi="楷体" w:eastAsia="楷体" w:cs="宋体"/>
          <w:color w:val="000000"/>
          <w:kern w:val="0"/>
          <w:position w:val="6"/>
          <w:szCs w:val="21"/>
          <w:lang w:val="zh-CN"/>
        </w:rPr>
        <w:t xml:space="preserve"> 【答案】</w:t>
      </w:r>
      <w:r>
        <w:rPr>
          <w:rFonts w:ascii="楷体" w:hAnsi="楷体" w:eastAsia="楷体" w:cs="宋体"/>
          <w:color w:val="000000"/>
          <w:kern w:val="0"/>
          <w:position w:val="6"/>
          <w:szCs w:val="21"/>
          <w:lang w:val="zh-CN"/>
        </w:rPr>
        <w:t>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解析：A水稻，一年生禾本科植物，禾亚科稻属。水稻所结子实即稻谷，稻谷</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粒</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去壳后称大米、香米、稻米。世界上近一半人口，都以大米为食。</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项说法正确。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自花授粉（</w:t>
      </w:r>
      <w:r>
        <w:rPr>
          <w:rFonts w:ascii="楷体" w:hAnsi="楷体" w:eastAsia="楷体" w:cs="宋体"/>
          <w:color w:val="000000"/>
          <w:kern w:val="0"/>
          <w:position w:val="6"/>
          <w:szCs w:val="21"/>
          <w:lang w:val="zh-CN"/>
        </w:rPr>
        <w:t>self-pollination</w:t>
      </w:r>
      <w:r>
        <w:rPr>
          <w:rFonts w:hint="eastAsia" w:ascii="楷体" w:hAnsi="楷体" w:eastAsia="楷体" w:cs="宋体"/>
          <w:color w:val="000000"/>
          <w:kern w:val="0"/>
          <w:position w:val="6"/>
          <w:szCs w:val="21"/>
          <w:lang w:val="zh-CN"/>
        </w:rPr>
        <w:t>）指一株植物的花粉，对同一个体的雌蕊进行授粉的现象。大多数植物都是自花授粉。水果中，无花果、桃子、苹果、石榴、火龙果等；谷物中，豌豆、大麦、小麦、大豆、豆角、稻子等；蔬菜中，辣椒、番茄、茄子等，都是自花授粉。</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项说法正确。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水稻的主要生长区域是中国南方、朝鲜半岛、日本、东南亚、南亚、地中海沿岸、美国东南部、中美洲、大洋洲和非洲部分地区。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项说法正确。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早中晚稻主要根据播种期和收获期而划分。以中国长江中下游地区为例，早稻一般于</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月底</w:t>
      </w: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月初播种，</w:t>
      </w:r>
      <w:r>
        <w:rPr>
          <w:rFonts w:ascii="楷体" w:hAnsi="楷体" w:eastAsia="楷体" w:cs="宋体"/>
          <w:color w:val="000000"/>
          <w:kern w:val="0"/>
          <w:position w:val="6"/>
          <w:szCs w:val="21"/>
          <w:lang w:val="zh-CN"/>
        </w:rPr>
        <w:t>7</w:t>
      </w:r>
      <w:r>
        <w:rPr>
          <w:rFonts w:hint="eastAsia" w:ascii="楷体" w:hAnsi="楷体" w:eastAsia="楷体" w:cs="宋体"/>
          <w:color w:val="000000"/>
          <w:kern w:val="0"/>
          <w:position w:val="6"/>
          <w:szCs w:val="21"/>
          <w:lang w:val="zh-CN"/>
        </w:rPr>
        <w:t>月中下旬收获；中稻一般</w:t>
      </w: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月初至</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月底播种，</w:t>
      </w:r>
      <w:r>
        <w:rPr>
          <w:rFonts w:ascii="楷体" w:hAnsi="楷体" w:eastAsia="楷体" w:cs="宋体"/>
          <w:color w:val="000000"/>
          <w:kern w:val="0"/>
          <w:position w:val="6"/>
          <w:szCs w:val="21"/>
          <w:lang w:val="zh-CN"/>
        </w:rPr>
        <w:t>9</w:t>
      </w:r>
      <w:r>
        <w:rPr>
          <w:rFonts w:hint="eastAsia" w:ascii="楷体" w:hAnsi="楷体" w:eastAsia="楷体" w:cs="宋体"/>
          <w:color w:val="000000"/>
          <w:kern w:val="0"/>
          <w:position w:val="6"/>
          <w:szCs w:val="21"/>
          <w:lang w:val="zh-CN"/>
        </w:rPr>
        <w:t>月中下旬收获；晚稻一般于</w:t>
      </w:r>
      <w:r>
        <w:rPr>
          <w:rFonts w:ascii="楷体" w:hAnsi="楷体" w:eastAsia="楷体" w:cs="宋体"/>
          <w:color w:val="000000"/>
          <w:kern w:val="0"/>
          <w:position w:val="6"/>
          <w:szCs w:val="21"/>
          <w:lang w:val="zh-CN"/>
        </w:rPr>
        <w:t>6</w:t>
      </w:r>
      <w:r>
        <w:rPr>
          <w:rFonts w:hint="eastAsia" w:ascii="楷体" w:hAnsi="楷体" w:eastAsia="楷体" w:cs="宋体"/>
          <w:color w:val="000000"/>
          <w:kern w:val="0"/>
          <w:position w:val="6"/>
          <w:szCs w:val="21"/>
          <w:lang w:val="zh-CN"/>
        </w:rPr>
        <w:t>月中下旬播种，十月上中旬收获。同一地区，种完早稻可以接着种植晚稻，俗称双季稻。而中稻生育期较长，同一地区一年只能种植一次。</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项说法错误。</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本题为选非题，故正确答案为</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12.</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项：光荣革命史</w:t>
      </w:r>
      <w:r>
        <w:rPr>
          <w:rFonts w:ascii="楷体" w:hAnsi="楷体" w:eastAsia="楷体" w:cs="宋体"/>
          <w:color w:val="000000"/>
          <w:kern w:val="0"/>
          <w:position w:val="6"/>
          <w:szCs w:val="21"/>
          <w:lang w:val="zh-CN"/>
        </w:rPr>
        <w:t>1688</w:t>
      </w:r>
      <w:r>
        <w:rPr>
          <w:rFonts w:hint="eastAsia" w:ascii="楷体" w:hAnsi="楷体" w:eastAsia="楷体" w:cs="宋体"/>
          <w:color w:val="000000"/>
          <w:kern w:val="0"/>
          <w:position w:val="6"/>
          <w:szCs w:val="21"/>
          <w:lang w:val="zh-CN"/>
        </w:rPr>
        <w:t>年，英国资产阶级和新贵族发动的推翻詹姆斯二世的统治、防止天主教复辟的非暴力政变。这场革命未有流血，因此历史学家将其称之为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光荣革命</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。君主立宪制政体即起源于这次光荣革命。</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项：第一次工业革命指</w:t>
      </w:r>
      <w:r>
        <w:rPr>
          <w:rFonts w:ascii="楷体" w:hAnsi="楷体" w:eastAsia="楷体" w:cs="宋体"/>
          <w:color w:val="000000"/>
          <w:kern w:val="0"/>
          <w:position w:val="6"/>
          <w:szCs w:val="21"/>
          <w:lang w:val="zh-CN"/>
        </w:rPr>
        <w:t>18</w:t>
      </w:r>
      <w:r>
        <w:rPr>
          <w:rFonts w:hint="eastAsia" w:ascii="楷体" w:hAnsi="楷体" w:eastAsia="楷体" w:cs="宋体"/>
          <w:color w:val="000000"/>
          <w:kern w:val="0"/>
          <w:position w:val="6"/>
          <w:szCs w:val="21"/>
          <w:lang w:val="zh-CN"/>
        </w:rPr>
        <w:t>世纪从英国发起的技术革命，这是世界技术发展史上的一次巨大革命，它开创了以机器代替手工劳动的时代。它不仅是一次技术改革，更是一场深刻的社会变革。</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项：普利茅斯位于英国英格兰西南区域德文郡。</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1799</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11</w:t>
      </w:r>
      <w:r>
        <w:rPr>
          <w:rFonts w:hint="eastAsia" w:ascii="楷体" w:hAnsi="楷体" w:eastAsia="楷体" w:cs="宋体"/>
          <w:color w:val="000000"/>
          <w:kern w:val="0"/>
          <w:position w:val="6"/>
          <w:szCs w:val="21"/>
          <w:lang w:val="zh-CN"/>
        </w:rPr>
        <w:t>月</w:t>
      </w:r>
      <w:r>
        <w:rPr>
          <w:rFonts w:ascii="楷体" w:hAnsi="楷体" w:eastAsia="楷体" w:cs="宋体"/>
          <w:color w:val="000000"/>
          <w:kern w:val="0"/>
          <w:position w:val="6"/>
          <w:szCs w:val="21"/>
          <w:lang w:val="zh-CN"/>
        </w:rPr>
        <w:t>9</w:t>
      </w:r>
      <w:r>
        <w:rPr>
          <w:rFonts w:hint="eastAsia" w:ascii="楷体" w:hAnsi="楷体" w:eastAsia="楷体" w:cs="宋体"/>
          <w:color w:val="000000"/>
          <w:kern w:val="0"/>
          <w:position w:val="6"/>
          <w:szCs w:val="21"/>
          <w:lang w:val="zh-CN"/>
        </w:rPr>
        <w:t>日，拿破仑以解除雅各宾派过激主义威胁法兰西第一共和国为借口，发动兵变，控制了督政府，接管了革命政府的一切事务，开始了为期</w:t>
      </w:r>
      <w:r>
        <w:rPr>
          <w:rFonts w:ascii="楷体" w:hAnsi="楷体" w:eastAsia="楷体" w:cs="宋体"/>
          <w:color w:val="000000"/>
          <w:kern w:val="0"/>
          <w:position w:val="6"/>
          <w:szCs w:val="21"/>
          <w:lang w:val="zh-CN"/>
        </w:rPr>
        <w:t>15</w:t>
      </w:r>
      <w:r>
        <w:rPr>
          <w:rFonts w:hint="eastAsia" w:ascii="楷体" w:hAnsi="楷体" w:eastAsia="楷体" w:cs="宋体"/>
          <w:color w:val="000000"/>
          <w:kern w:val="0"/>
          <w:position w:val="6"/>
          <w:szCs w:val="21"/>
          <w:lang w:val="zh-CN"/>
        </w:rPr>
        <w:t>年的独裁统治。拿破仑的这次政变发生在</w:t>
      </w:r>
      <w:r>
        <w:rPr>
          <w:rFonts w:ascii="楷体" w:hAnsi="楷体" w:eastAsia="楷体" w:cs="宋体"/>
          <w:color w:val="000000"/>
          <w:kern w:val="0"/>
          <w:position w:val="6"/>
          <w:szCs w:val="21"/>
          <w:lang w:val="zh-CN"/>
        </w:rPr>
        <w:t>11</w:t>
      </w:r>
      <w:r>
        <w:rPr>
          <w:rFonts w:hint="eastAsia" w:ascii="楷体" w:hAnsi="楷体" w:eastAsia="楷体" w:cs="宋体"/>
          <w:color w:val="000000"/>
          <w:kern w:val="0"/>
          <w:position w:val="6"/>
          <w:szCs w:val="21"/>
          <w:lang w:val="zh-CN"/>
        </w:rPr>
        <w:t>月</w:t>
      </w:r>
      <w:r>
        <w:rPr>
          <w:rFonts w:ascii="楷体" w:hAnsi="楷体" w:eastAsia="楷体" w:cs="宋体"/>
          <w:color w:val="000000"/>
          <w:kern w:val="0"/>
          <w:position w:val="6"/>
          <w:szCs w:val="21"/>
          <w:lang w:val="zh-CN"/>
        </w:rPr>
        <w:t>9</w:t>
      </w:r>
      <w:r>
        <w:rPr>
          <w:rFonts w:hint="eastAsia" w:ascii="楷体" w:hAnsi="楷体" w:eastAsia="楷体" w:cs="宋体"/>
          <w:color w:val="000000"/>
          <w:kern w:val="0"/>
          <w:position w:val="6"/>
          <w:szCs w:val="21"/>
          <w:lang w:val="zh-CN"/>
        </w:rPr>
        <w:t>日，在当时的法国历法中属于雾月，故称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雾月政变</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ABC</w:t>
      </w:r>
      <w:r>
        <w:rPr>
          <w:rFonts w:hint="eastAsia" w:ascii="楷体" w:hAnsi="楷体" w:eastAsia="楷体" w:cs="宋体"/>
          <w:color w:val="000000"/>
          <w:kern w:val="0"/>
          <w:position w:val="6"/>
          <w:szCs w:val="21"/>
          <w:lang w:val="zh-CN"/>
        </w:rPr>
        <w:t>项均与英国有关，</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项发生在法国。故正确答案为</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13.</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解析：排球场长度为</w:t>
      </w:r>
      <w:r>
        <w:rPr>
          <w:rFonts w:ascii="楷体" w:hAnsi="楷体" w:eastAsia="楷体" w:cs="宋体"/>
          <w:color w:val="000000"/>
          <w:kern w:val="0"/>
          <w:position w:val="6"/>
          <w:szCs w:val="21"/>
          <w:lang w:val="zh-CN"/>
        </w:rPr>
        <w:t>18</w:t>
      </w:r>
      <w:r>
        <w:rPr>
          <w:rFonts w:hint="eastAsia" w:ascii="楷体" w:hAnsi="楷体" w:eastAsia="楷体" w:cs="宋体"/>
          <w:color w:val="000000"/>
          <w:kern w:val="0"/>
          <w:position w:val="6"/>
          <w:szCs w:val="21"/>
          <w:lang w:val="zh-CN"/>
        </w:rPr>
        <w:t>米，宽度为</w:t>
      </w:r>
      <w:r>
        <w:rPr>
          <w:rFonts w:ascii="楷体" w:hAnsi="楷体" w:eastAsia="楷体" w:cs="宋体"/>
          <w:color w:val="000000"/>
          <w:kern w:val="0"/>
          <w:position w:val="6"/>
          <w:szCs w:val="21"/>
          <w:lang w:val="zh-CN"/>
        </w:rPr>
        <w:t>9</w:t>
      </w:r>
      <w:r>
        <w:rPr>
          <w:rFonts w:hint="eastAsia" w:ascii="楷体" w:hAnsi="楷体" w:eastAsia="楷体" w:cs="宋体"/>
          <w:color w:val="000000"/>
          <w:kern w:val="0"/>
          <w:position w:val="6"/>
          <w:szCs w:val="21"/>
          <w:lang w:val="zh-CN"/>
        </w:rPr>
        <w:t>米。篮球场地长</w:t>
      </w:r>
      <w:r>
        <w:rPr>
          <w:rFonts w:ascii="楷体" w:hAnsi="楷体" w:eastAsia="楷体" w:cs="宋体"/>
          <w:color w:val="000000"/>
          <w:kern w:val="0"/>
          <w:position w:val="6"/>
          <w:szCs w:val="21"/>
          <w:lang w:val="zh-CN"/>
        </w:rPr>
        <w:t>28</w:t>
      </w:r>
      <w:r>
        <w:rPr>
          <w:rFonts w:hint="eastAsia" w:ascii="楷体" w:hAnsi="楷体" w:eastAsia="楷体" w:cs="宋体"/>
          <w:color w:val="000000"/>
          <w:kern w:val="0"/>
          <w:position w:val="6"/>
          <w:szCs w:val="21"/>
          <w:lang w:val="zh-CN"/>
        </w:rPr>
        <w:t>米，宽</w:t>
      </w:r>
      <w:r>
        <w:rPr>
          <w:rFonts w:ascii="楷体" w:hAnsi="楷体" w:eastAsia="楷体" w:cs="宋体"/>
          <w:color w:val="000000"/>
          <w:kern w:val="0"/>
          <w:position w:val="6"/>
          <w:szCs w:val="21"/>
          <w:lang w:val="zh-CN"/>
        </w:rPr>
        <w:t>15</w:t>
      </w:r>
      <w:r>
        <w:rPr>
          <w:rFonts w:hint="eastAsia" w:ascii="楷体" w:hAnsi="楷体" w:eastAsia="楷体" w:cs="宋体"/>
          <w:color w:val="000000"/>
          <w:kern w:val="0"/>
          <w:position w:val="6"/>
          <w:szCs w:val="21"/>
          <w:lang w:val="zh-CN"/>
        </w:rPr>
        <w:t>米，是一个长方形的平面。一片标准网球场地的占地面积不小于</w:t>
      </w:r>
      <w:r>
        <w:rPr>
          <w:rFonts w:ascii="楷体" w:hAnsi="楷体" w:eastAsia="楷体" w:cs="宋体"/>
          <w:color w:val="000000"/>
          <w:kern w:val="0"/>
          <w:position w:val="6"/>
          <w:szCs w:val="21"/>
          <w:lang w:val="zh-CN"/>
        </w:rPr>
        <w:t>648</w:t>
      </w:r>
      <w:r>
        <w:rPr>
          <w:rFonts w:hint="eastAsia" w:ascii="楷体" w:hAnsi="楷体" w:eastAsia="楷体" w:cs="宋体"/>
          <w:color w:val="000000"/>
          <w:kern w:val="0"/>
          <w:position w:val="6"/>
          <w:szCs w:val="21"/>
          <w:lang w:val="zh-CN"/>
        </w:rPr>
        <w:t>平方米</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南北长</w:t>
      </w:r>
      <w:r>
        <w:rPr>
          <w:rFonts w:ascii="楷体" w:hAnsi="楷体" w:eastAsia="楷体" w:cs="宋体"/>
          <w:color w:val="000000"/>
          <w:kern w:val="0"/>
          <w:position w:val="6"/>
          <w:szCs w:val="21"/>
          <w:lang w:val="zh-CN"/>
        </w:rPr>
        <w:t>36</w:t>
      </w:r>
      <w:r>
        <w:rPr>
          <w:rFonts w:hint="eastAsia" w:ascii="楷体" w:hAnsi="楷体" w:eastAsia="楷体" w:cs="宋体"/>
          <w:color w:val="000000"/>
          <w:kern w:val="0"/>
          <w:position w:val="6"/>
          <w:szCs w:val="21"/>
          <w:lang w:val="zh-CN"/>
        </w:rPr>
        <w:t>米，东西宽</w:t>
      </w:r>
      <w:r>
        <w:rPr>
          <w:rFonts w:ascii="楷体" w:hAnsi="楷体" w:eastAsia="楷体" w:cs="宋体"/>
          <w:color w:val="000000"/>
          <w:kern w:val="0"/>
          <w:position w:val="6"/>
          <w:szCs w:val="21"/>
          <w:lang w:val="zh-CN"/>
        </w:rPr>
        <w:t>18</w:t>
      </w:r>
      <w:r>
        <w:rPr>
          <w:rFonts w:hint="eastAsia" w:ascii="楷体" w:hAnsi="楷体" w:eastAsia="楷体" w:cs="宋体"/>
          <w:color w:val="000000"/>
          <w:kern w:val="0"/>
          <w:position w:val="6"/>
          <w:szCs w:val="21"/>
          <w:lang w:val="zh-CN"/>
        </w:rPr>
        <w:t>米</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。足球场地长度</w:t>
      </w:r>
      <w:r>
        <w:rPr>
          <w:rFonts w:ascii="楷体" w:hAnsi="楷体" w:eastAsia="楷体" w:cs="宋体"/>
          <w:color w:val="000000"/>
          <w:kern w:val="0"/>
          <w:position w:val="6"/>
          <w:szCs w:val="21"/>
          <w:lang w:val="zh-CN"/>
        </w:rPr>
        <w:t>90~120</w:t>
      </w:r>
      <w:r>
        <w:rPr>
          <w:rFonts w:hint="eastAsia" w:ascii="楷体" w:hAnsi="楷体" w:eastAsia="楷体" w:cs="宋体"/>
          <w:color w:val="000000"/>
          <w:kern w:val="0"/>
          <w:position w:val="6"/>
          <w:szCs w:val="21"/>
          <w:lang w:val="zh-CN"/>
        </w:rPr>
        <w:t>米，宽度</w:t>
      </w:r>
      <w:r>
        <w:rPr>
          <w:rFonts w:ascii="楷体" w:hAnsi="楷体" w:eastAsia="楷体" w:cs="宋体"/>
          <w:color w:val="000000"/>
          <w:kern w:val="0"/>
          <w:position w:val="6"/>
          <w:szCs w:val="21"/>
          <w:lang w:val="zh-CN"/>
        </w:rPr>
        <w:t>45~90</w:t>
      </w:r>
      <w:r>
        <w:rPr>
          <w:rFonts w:hint="eastAsia" w:ascii="楷体" w:hAnsi="楷体" w:eastAsia="楷体" w:cs="宋体"/>
          <w:color w:val="000000"/>
          <w:kern w:val="0"/>
          <w:position w:val="6"/>
          <w:szCs w:val="21"/>
          <w:lang w:val="zh-CN"/>
        </w:rPr>
        <w:t>米。</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由此可知，足球场地面积最大。所以</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项错误。故正确答案为</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14.</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大脖子病学名甲状腺肿，是碘缺乏病的主要表现之一。碘是甲状腺合成甲状腺激素的重要原料之一，碘缺乏时合成甲状腺激素不足，反馈引起垂体分泌过量的促甲状腺激素（</w:t>
      </w:r>
      <w:r>
        <w:rPr>
          <w:rFonts w:ascii="楷体" w:hAnsi="楷体" w:eastAsia="楷体" w:cs="宋体"/>
          <w:color w:val="000000"/>
          <w:kern w:val="0"/>
          <w:position w:val="6"/>
          <w:szCs w:val="21"/>
          <w:lang w:val="zh-CN"/>
        </w:rPr>
        <w:t>TSH</w:t>
      </w:r>
      <w:r>
        <w:rPr>
          <w:rFonts w:hint="eastAsia" w:ascii="楷体" w:hAnsi="楷体" w:eastAsia="楷体" w:cs="宋体"/>
          <w:color w:val="000000"/>
          <w:kern w:val="0"/>
          <w:position w:val="6"/>
          <w:szCs w:val="21"/>
          <w:lang w:val="zh-CN"/>
        </w:rPr>
        <w:t>），刺激甲状腺增生肥大。</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项说法正确。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维生素是维持人体生命活动必须的一类有机物质，也是保持人体健康的重要活性物质。</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维生素具有外源性，人体自身不可合成，以维生素原的形式存在于食物中，需要通过食物补充。蔬菜水果中含有多种维生素。</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项说法正确。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甲醛有刺激性气味，对人体有害。低浓度就会使人产生不适感，长期、低浓度接触甲醛会引起头痛、头晕、乏力、感觉障碍、免疫力降低；长期接触甲醛可引发呼吸功能障碍和肝中毒性病变，表现为肝细胞损伤、肝辐射能异常等。</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项说法错误。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电池主要含镉、锰、汞、锌等重金属，弃于自然环境中，重金属成份会随渗液溢出，造成地下水和土壤的污染，日积月累会严重危害人类健康。</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项说法正确。</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15.</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夏天比较热，电线吸收热量，处于伸张状态；天气转凉后，电线因释放热量，会收缩。所以绷太紧容易导致收缩过量产生拉力，电线容易形变，当形变超过临界值，就会发生断裂，产生事故。</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项说法与热胀冷缩有关。</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空气是热的不良导体</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如果水没有完全灌满</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相对于水直接接触瓶盖来说</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相当于多了一层保温层。</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项说法与热胀冷缩无关。</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大多数物质都有</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热胀冷缩</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物理特性。但是，各种物质的伸缩程度又各不相同。鸡蛋是由于硬的蛋壳和软的蛋白、蛋黄组成的，当温度剧烈变化时，蛋白和蛋壳的步调会不一致，形成了蛋白与蛋壳的脱离。因此，就不会连蛋壳带蛋白一起剥下来。</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项说法与热胀冷缩有关。</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玻璃是热的不良导体，热量在玻璃中传得很慢，杯子中倒进热水后，玻璃里面一面很快被加热，体积膨胀，但杯子外壁还没有被加热，体积不变，这样就会造成杯子破裂。</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项说法与热胀冷缩有关。</w:t>
      </w:r>
      <w:r>
        <w:rPr>
          <w:rFonts w:ascii="楷体" w:hAnsi="楷体" w:eastAsia="楷体" w:cs="宋体"/>
          <w:color w:val="000000"/>
          <w:kern w:val="0"/>
          <w:position w:val="6"/>
          <w:szCs w:val="21"/>
          <w:lang w:val="zh-CN"/>
        </w:rPr>
        <w:t xml:space="preserve"> </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本题为选非题，故正确答案为</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16.</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一氧化氮是一种无色无味，难溶于水的有毒气体，在空气中易被氧化成二氧化氮，而后者有强烈腐蚀性和毒性。一氧化氮对环境有危害，对水体、土壤和大气可造成污染。二氧化硫是最常见、最简单的硫氧化物，是大气主要污染物之一。在大气中，二氧化硫会氧化而形成硫酸雾或硫酸盐气溶胶，是环境酸化的重要前驱物。二者对环境均有较大危害。</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二氧化碳是空气中常见的温室气体，是一种气态化合物，常温下是一种无色无味、不助燃、不可燃的气体，密度比空气大。二氧化碳对环境的负面影响主要是因为它具有保温的作用，会逐渐使地球表面温度升高，被认为是加剧温室效应的主要来源。水蒸气是水的气体形式，其对环境的负面影响在于水蒸气是一种温室气体，可能会造成温室效应。</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氢气在常温常压下是一种极易燃烧，无色透明、无臭无味的气体，是世界上已知的密度最小的气体，没有毒性，医学上用氢气来治疗部分疾病。其危险在于易燃易爆性，对环境没有明显负面影响。稀有气体或惰性气体是指元素周期表上的</w:t>
      </w:r>
      <w:r>
        <w:rPr>
          <w:rFonts w:ascii="楷体" w:hAnsi="楷体" w:eastAsia="楷体" w:cs="宋体"/>
          <w:color w:val="000000"/>
          <w:kern w:val="0"/>
          <w:position w:val="6"/>
          <w:szCs w:val="21"/>
          <w:lang w:val="zh-CN"/>
        </w:rPr>
        <w:t>18</w:t>
      </w:r>
      <w:r>
        <w:rPr>
          <w:rFonts w:hint="eastAsia" w:ascii="楷体" w:hAnsi="楷体" w:eastAsia="楷体" w:cs="宋体"/>
          <w:color w:val="000000"/>
          <w:kern w:val="0"/>
          <w:position w:val="6"/>
          <w:szCs w:val="21"/>
          <w:lang w:val="zh-CN"/>
        </w:rPr>
        <w:t>族元素。天然存在的稀有气体有六种，即氦（</w:t>
      </w:r>
      <w:r>
        <w:rPr>
          <w:rFonts w:ascii="楷体" w:hAnsi="楷体" w:eastAsia="楷体" w:cs="宋体"/>
          <w:color w:val="000000"/>
          <w:kern w:val="0"/>
          <w:position w:val="6"/>
          <w:szCs w:val="21"/>
          <w:lang w:val="zh-CN"/>
        </w:rPr>
        <w:t>He</w:t>
      </w:r>
      <w:r>
        <w:rPr>
          <w:rFonts w:hint="eastAsia" w:ascii="楷体" w:hAnsi="楷体" w:eastAsia="楷体" w:cs="宋体"/>
          <w:color w:val="000000"/>
          <w:kern w:val="0"/>
          <w:position w:val="6"/>
          <w:szCs w:val="21"/>
          <w:lang w:val="zh-CN"/>
        </w:rPr>
        <w:t>）、氖（</w:t>
      </w:r>
      <w:r>
        <w:rPr>
          <w:rFonts w:ascii="楷体" w:hAnsi="楷体" w:eastAsia="楷体" w:cs="宋体"/>
          <w:color w:val="000000"/>
          <w:kern w:val="0"/>
          <w:position w:val="6"/>
          <w:szCs w:val="21"/>
          <w:lang w:val="zh-CN"/>
        </w:rPr>
        <w:t>Ne</w:t>
      </w:r>
      <w:r>
        <w:rPr>
          <w:rFonts w:hint="eastAsia" w:ascii="楷体" w:hAnsi="楷体" w:eastAsia="楷体" w:cs="宋体"/>
          <w:color w:val="000000"/>
          <w:kern w:val="0"/>
          <w:position w:val="6"/>
          <w:szCs w:val="21"/>
          <w:lang w:val="zh-CN"/>
        </w:rPr>
        <w:t>）、氩（</w:t>
      </w:r>
      <w:r>
        <w:rPr>
          <w:rFonts w:ascii="楷体" w:hAnsi="楷体" w:eastAsia="楷体" w:cs="宋体"/>
          <w:color w:val="000000"/>
          <w:kern w:val="0"/>
          <w:position w:val="6"/>
          <w:szCs w:val="21"/>
          <w:lang w:val="zh-CN"/>
        </w:rPr>
        <w:t>Ar</w:t>
      </w:r>
      <w:r>
        <w:rPr>
          <w:rFonts w:hint="eastAsia" w:ascii="楷体" w:hAnsi="楷体" w:eastAsia="楷体" w:cs="宋体"/>
          <w:color w:val="000000"/>
          <w:kern w:val="0"/>
          <w:position w:val="6"/>
          <w:szCs w:val="21"/>
          <w:lang w:val="zh-CN"/>
        </w:rPr>
        <w:t>）、氪（</w:t>
      </w:r>
      <w:r>
        <w:rPr>
          <w:rFonts w:ascii="楷体" w:hAnsi="楷体" w:eastAsia="楷体" w:cs="宋体"/>
          <w:color w:val="000000"/>
          <w:kern w:val="0"/>
          <w:position w:val="6"/>
          <w:szCs w:val="21"/>
          <w:lang w:val="zh-CN"/>
        </w:rPr>
        <w:t>Kr</w:t>
      </w:r>
      <w:r>
        <w:rPr>
          <w:rFonts w:hint="eastAsia" w:ascii="楷体" w:hAnsi="楷体" w:eastAsia="楷体" w:cs="宋体"/>
          <w:color w:val="000000"/>
          <w:kern w:val="0"/>
          <w:position w:val="6"/>
          <w:szCs w:val="21"/>
          <w:lang w:val="zh-CN"/>
        </w:rPr>
        <w:t>）、氙（</w:t>
      </w:r>
      <w:r>
        <w:rPr>
          <w:rFonts w:ascii="楷体" w:hAnsi="楷体" w:eastAsia="楷体" w:cs="宋体"/>
          <w:color w:val="000000"/>
          <w:kern w:val="0"/>
          <w:position w:val="6"/>
          <w:szCs w:val="21"/>
          <w:lang w:val="zh-CN"/>
        </w:rPr>
        <w:t>Xe</w:t>
      </w:r>
      <w:r>
        <w:rPr>
          <w:rFonts w:hint="eastAsia" w:ascii="楷体" w:hAnsi="楷体" w:eastAsia="楷体" w:cs="宋体"/>
          <w:color w:val="000000"/>
          <w:kern w:val="0"/>
          <w:position w:val="6"/>
          <w:szCs w:val="21"/>
          <w:lang w:val="zh-CN"/>
        </w:rPr>
        <w:t>）和具放射性的氡（</w:t>
      </w:r>
      <w:r>
        <w:rPr>
          <w:rFonts w:ascii="楷体" w:hAnsi="楷体" w:eastAsia="楷体" w:cs="宋体"/>
          <w:color w:val="000000"/>
          <w:kern w:val="0"/>
          <w:position w:val="6"/>
          <w:szCs w:val="21"/>
          <w:lang w:val="zh-CN"/>
        </w:rPr>
        <w:t>Rn</w:t>
      </w:r>
      <w:r>
        <w:rPr>
          <w:rFonts w:hint="eastAsia" w:ascii="楷体" w:hAnsi="楷体" w:eastAsia="楷体" w:cs="宋体"/>
          <w:color w:val="000000"/>
          <w:kern w:val="0"/>
          <w:position w:val="6"/>
          <w:szCs w:val="21"/>
          <w:lang w:val="zh-CN"/>
        </w:rPr>
        <w:t>）。一般无毒，只有在浓度比较高时对人体产生不良影响，对环境的负面影响较小。</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甲烷是最简单的有机物，在自然界的分布很广，是天然气、沼气、坑气等的主要成分。甲烷对环境的负面影响主要体现在它是一种温室气体，可能会造成温室效应。氮气通常状况下是一种无色无味的气体，而且一般氮气比空气密度小。氮气的化学性质不活泼，常温下很难跟其他物质发生反应，但在高温、高能量条件下可与某些物质发生化学变化，用来制取对人类有用的新物质。氮气对环境没有明显负面影响。</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综上比较，一氧化氮和二氧化硫对环境的负面影响最大。故正确答案为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17.</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项正确：按照费用支付方式，中国预防接种的疫苗分为两类。第一类疫苗，是指政府免费向公民提供，公民应当依照政府的规定受种的疫苗；第二类疫苗，是指由公民自费并且自愿受种的其他疫苗。</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项正确：</w:t>
      </w:r>
      <w:r>
        <w:rPr>
          <w:rFonts w:ascii="楷体" w:hAnsi="楷体" w:eastAsia="楷体" w:cs="宋体"/>
          <w:color w:val="000000"/>
          <w:kern w:val="0"/>
          <w:position w:val="6"/>
          <w:szCs w:val="21"/>
          <w:lang w:val="zh-CN"/>
        </w:rPr>
        <w:t>18</w:t>
      </w:r>
      <w:r>
        <w:rPr>
          <w:rFonts w:hint="eastAsia" w:ascii="楷体" w:hAnsi="楷体" w:eastAsia="楷体" w:cs="宋体"/>
          <w:color w:val="000000"/>
          <w:kern w:val="0"/>
          <w:position w:val="6"/>
          <w:szCs w:val="21"/>
          <w:lang w:val="zh-CN"/>
        </w:rPr>
        <w:t>世纪后，牛痘用作免疫接种以预防高传染性的天花。世界卫生组织已经宣布天花在地球上绝迹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人类彻底消灭了天花，这是疫苗战胜病毒的首度成功案例。</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项正确：接种疫苗是预防和控制传染病最经济、有效的公共卫生干预措施。</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项错误：流感疫苗在全球已经使用超过</w:t>
      </w:r>
      <w:r>
        <w:rPr>
          <w:rFonts w:ascii="楷体" w:hAnsi="楷体" w:eastAsia="楷体" w:cs="宋体"/>
          <w:color w:val="000000"/>
          <w:kern w:val="0"/>
          <w:position w:val="6"/>
          <w:szCs w:val="21"/>
          <w:lang w:val="zh-CN"/>
        </w:rPr>
        <w:t>60</w:t>
      </w:r>
      <w:r>
        <w:rPr>
          <w:rFonts w:hint="eastAsia" w:ascii="楷体" w:hAnsi="楷体" w:eastAsia="楷体" w:cs="宋体"/>
          <w:color w:val="000000"/>
          <w:kern w:val="0"/>
          <w:position w:val="6"/>
          <w:szCs w:val="21"/>
          <w:lang w:val="zh-CN"/>
        </w:rPr>
        <w:t>年，目前每年使用量都以亿计，是全球使用量最大的一种疫苗。乙肝疫苗并不是世界上使用量最大的疫苗。</w:t>
      </w:r>
      <w:r>
        <w:rPr>
          <w:rFonts w:ascii="楷体" w:hAnsi="楷体" w:eastAsia="楷体" w:cs="宋体"/>
          <w:color w:val="000000"/>
          <w:kern w:val="0"/>
          <w:position w:val="6"/>
          <w:szCs w:val="21"/>
          <w:lang w:val="zh-CN"/>
        </w:rPr>
        <w:t>ABC</w:t>
      </w:r>
      <w:r>
        <w:rPr>
          <w:rFonts w:hint="eastAsia" w:ascii="楷体" w:hAnsi="楷体" w:eastAsia="楷体" w:cs="宋体"/>
          <w:color w:val="000000"/>
          <w:kern w:val="0"/>
          <w:position w:val="6"/>
          <w:szCs w:val="21"/>
          <w:lang w:val="zh-CN"/>
        </w:rPr>
        <w:t>项正确，</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项错误。本题为选非题，故正确答案为</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18.</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解析：处方药就是必须凭执业医师或执业助理医师处方才可调配、购买和使用的药品。大部分药品属于处方药，特殊药品也属于处方药：各类麻醉类药品、抗癌类药品以及精神类药品。因此</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项正确；</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非处方药是指为方便公众用药，在保证用药安全的前提下，经国家卫生行政部门规定或审定后，不需要医师或其它医疗专业人员开写处方即可购买的药品，一般公众凭自我判断，按照药品标签及使用说明就可自行使用。因此</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项正确；</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处方药必须凭执业医师或执业助理医师处方才可调配、购买和使用的药品。不可擅自使用、停用或增减剂量，否则可能引起严重后果。因此</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项正确；</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药品说明书是载明药品的重要信息的法定文件，具有重要的法律意义。我国《药品管理法》第</w:t>
      </w:r>
      <w:r>
        <w:rPr>
          <w:rFonts w:ascii="楷体" w:hAnsi="楷体" w:eastAsia="楷体" w:cs="宋体"/>
          <w:color w:val="000000"/>
          <w:kern w:val="0"/>
          <w:position w:val="6"/>
          <w:szCs w:val="21"/>
          <w:lang w:val="zh-CN"/>
        </w:rPr>
        <w:t>54</w:t>
      </w:r>
      <w:r>
        <w:rPr>
          <w:rFonts w:hint="eastAsia" w:ascii="楷体" w:hAnsi="楷体" w:eastAsia="楷体" w:cs="宋体"/>
          <w:color w:val="000000"/>
          <w:kern w:val="0"/>
          <w:position w:val="6"/>
          <w:szCs w:val="21"/>
          <w:lang w:val="zh-CN"/>
        </w:rPr>
        <w:t>条规定，药品包装必须按照规定印有或者贴有标签并附有说明书。因此</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项错误。故正确答案为</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19.</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解析：晕轮效应又称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光环效应</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属于心理学范畴，是指当认知者对一个人的某种特征形成好或坏的印象后，他还倾向于据此推论该人其他方面的特征。本质上是一种以偏概全的认知上的偏误。晕轮效应愈来愈多地被应用在企业管理上，其对组织管理的负面影响主要是体现在各种组织决策上。爱屋及乌指的是因为爱一个人而连带爱他屋上的乌鸦。比喻爱一个人而连带地关心到与他有关的人或物。两者意思对等，因此</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正确。</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门槛效应又称得寸进尺效应，是指一个人一旦接受了他人的一个微不足道的要求，为了避免认知上的不协调，或想给他人以前后一致的印象，就有可能接受更大的要求。这种现象，犹如登门坎时要一级台阶一级台阶地登，这样能更容易更顺利地登上高处。因此</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项正确。</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从众效应</w:t>
      </w:r>
      <w:r>
        <w:rPr>
          <w:rFonts w:ascii="楷体" w:hAnsi="楷体" w:eastAsia="楷体" w:cs="宋体"/>
          <w:color w:val="000000"/>
          <w:kern w:val="0"/>
          <w:position w:val="6"/>
          <w:szCs w:val="21"/>
          <w:lang w:val="zh-CN"/>
        </w:rPr>
        <w:t>(conformity)</w:t>
      </w:r>
      <w:r>
        <w:rPr>
          <w:rFonts w:hint="eastAsia" w:ascii="楷体" w:hAnsi="楷体" w:eastAsia="楷体" w:cs="宋体"/>
          <w:color w:val="000000"/>
          <w:kern w:val="0"/>
          <w:position w:val="6"/>
          <w:szCs w:val="21"/>
          <w:lang w:val="zh-CN"/>
        </w:rPr>
        <w:t>，也称乐队花车效应，是指当个体受到群体的影响</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引导或施加的压力</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，会怀疑并改变自己的观点、判断和行为，朝着与群体大多数人一致的方向变化。也就是指</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个体受到群体的影响而怀疑、改变自己的观点、判断和行为等，以和他人保持一致。也就是通常人们所说的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随大流</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。人云亦云指的是人家怎么说，自己也跟着怎么说。指没有主见，只会随声附和。两者意思对等，因此</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正确。</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首因效应指交往双方形成的第一次印象对今后交往关系的影响，也即是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先入为主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带来的效果。虽然这些第一印象并非总是正确的，但却是最鲜明、最牢固的，并且决定着以后双方交往的进程。如果一个人在初次见面时给人留下良好的印象，那么人们就愿意和他接近，彼此也能较快地取得相互了解，并会影响人们对他以后一系列行为和表现的解释。一鼓作气出自《曹刿论战》，意思是第一次击鼓能够振作士兵的勇气，第二次击鼓士兵的勇气会衰弱，第三次击鼓士兵的勇气就竭尽了。后多喻趁锐气旺盛之时一举成事或鼓足干劲，一往直前。显然，首因效应和一鼓作气的意思不对应。因此</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错误。故本题正确答案选</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20.</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东风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系列，是中华人民共和国一系列近程、中远程和洲际弹道导弹。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东风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系列是目前世界上唯一覆盖各种类型弹道导弹的陆基弹道导弹系列。</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长征</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系列为我国运载火箭型号命名。中国自</w:t>
      </w:r>
      <w:r>
        <w:rPr>
          <w:rFonts w:ascii="楷体" w:hAnsi="楷体" w:eastAsia="楷体" w:cs="宋体"/>
          <w:color w:val="000000"/>
          <w:kern w:val="0"/>
          <w:position w:val="6"/>
          <w:szCs w:val="21"/>
          <w:lang w:val="zh-CN"/>
        </w:rPr>
        <w:t>1956</w:t>
      </w:r>
      <w:r>
        <w:rPr>
          <w:rFonts w:hint="eastAsia" w:ascii="楷体" w:hAnsi="楷体" w:eastAsia="楷体" w:cs="宋体"/>
          <w:color w:val="000000"/>
          <w:kern w:val="0"/>
          <w:position w:val="6"/>
          <w:szCs w:val="21"/>
          <w:lang w:val="zh-CN"/>
        </w:rPr>
        <w:t>年开始展开现代火箭的研制工作。</w:t>
      </w:r>
      <w:r>
        <w:rPr>
          <w:rFonts w:ascii="楷体" w:hAnsi="楷体" w:eastAsia="楷体" w:cs="宋体"/>
          <w:color w:val="000000"/>
          <w:kern w:val="0"/>
          <w:position w:val="6"/>
          <w:szCs w:val="21"/>
          <w:lang w:val="zh-CN"/>
        </w:rPr>
        <w:t>1964</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6</w:t>
      </w:r>
      <w:r>
        <w:rPr>
          <w:rFonts w:hint="eastAsia" w:ascii="楷体" w:hAnsi="楷体" w:eastAsia="楷体" w:cs="宋体"/>
          <w:color w:val="000000"/>
          <w:kern w:val="0"/>
          <w:position w:val="6"/>
          <w:szCs w:val="21"/>
          <w:lang w:val="zh-CN"/>
        </w:rPr>
        <w:t>月</w:t>
      </w:r>
      <w:r>
        <w:rPr>
          <w:rFonts w:ascii="楷体" w:hAnsi="楷体" w:eastAsia="楷体" w:cs="宋体"/>
          <w:color w:val="000000"/>
          <w:kern w:val="0"/>
          <w:position w:val="6"/>
          <w:szCs w:val="21"/>
          <w:lang w:val="zh-CN"/>
        </w:rPr>
        <w:t>29</w:t>
      </w:r>
      <w:r>
        <w:rPr>
          <w:rFonts w:hint="eastAsia" w:ascii="楷体" w:hAnsi="楷体" w:eastAsia="楷体" w:cs="宋体"/>
          <w:color w:val="000000"/>
          <w:kern w:val="0"/>
          <w:position w:val="6"/>
          <w:szCs w:val="21"/>
          <w:lang w:val="zh-CN"/>
        </w:rPr>
        <w:t>日，中国自行设计研制的中程火箭试飞成功之后，即着手研制多级火箭，向空间技术进军。经过了五年的艰苦努力，</w:t>
      </w:r>
      <w:r>
        <w:rPr>
          <w:rFonts w:ascii="楷体" w:hAnsi="楷体" w:eastAsia="楷体" w:cs="宋体"/>
          <w:color w:val="000000"/>
          <w:kern w:val="0"/>
          <w:position w:val="6"/>
          <w:szCs w:val="21"/>
          <w:lang w:val="zh-CN"/>
        </w:rPr>
        <w:t>1970</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月</w:t>
      </w:r>
      <w:r>
        <w:rPr>
          <w:rFonts w:ascii="楷体" w:hAnsi="楷体" w:eastAsia="楷体" w:cs="宋体"/>
          <w:color w:val="000000"/>
          <w:kern w:val="0"/>
          <w:position w:val="6"/>
          <w:szCs w:val="21"/>
          <w:lang w:val="zh-CN"/>
        </w:rPr>
        <w:t>24</w:t>
      </w:r>
      <w:r>
        <w:rPr>
          <w:rFonts w:hint="eastAsia" w:ascii="楷体" w:hAnsi="楷体" w:eastAsia="楷体" w:cs="宋体"/>
          <w:color w:val="000000"/>
          <w:kern w:val="0"/>
          <w:position w:val="6"/>
          <w:szCs w:val="21"/>
          <w:lang w:val="zh-CN"/>
        </w:rPr>
        <w:t>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长征一号</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运载火箭诞生，首次发射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东方红一号</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卫星成功。</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长征</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系列火箭已经走向世界，享誉全球，在国际发射市场占有重要一席。</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红旗</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系列防空导弹构成了我国地空防空导弹的主体。红旗系列防空导弹涵盖了中远程、中高空到近程超低空的火力范围，已经形成一个庞大的家族，担负着中国防空的重任。</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天宫</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系列是我国空间站项目的命名方式。早在</w:t>
      </w:r>
      <w:r>
        <w:rPr>
          <w:rFonts w:ascii="楷体" w:hAnsi="楷体" w:eastAsia="楷体" w:cs="宋体"/>
          <w:color w:val="000000"/>
          <w:kern w:val="0"/>
          <w:position w:val="6"/>
          <w:szCs w:val="21"/>
          <w:lang w:val="zh-CN"/>
        </w:rPr>
        <w:t>1992</w:t>
      </w:r>
      <w:r>
        <w:rPr>
          <w:rFonts w:hint="eastAsia" w:ascii="楷体" w:hAnsi="楷体" w:eastAsia="楷体" w:cs="宋体"/>
          <w:color w:val="000000"/>
          <w:kern w:val="0"/>
          <w:position w:val="6"/>
          <w:szCs w:val="21"/>
          <w:lang w:val="zh-CN"/>
        </w:rPr>
        <w:t>年，中国就确立了以建立空间站为目标的航天计划。这一计划分三步，第一步是载人飞船阶段，目标是能够把宇航员送到太空，正常运行若干天，并成功返回。第二步是空间实验室阶段。在这个阶段要解决组装、交互对接、补给以及循环利用等四大技术。这些技术关系到空间站的组装、宇航员在空间站的生存等关键问题。</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天宫</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一号就是中国在第二步计划中为了解决交互对接问题而发射的一个目标飞行器。</w:t>
      </w:r>
      <w:r>
        <w:rPr>
          <w:rFonts w:ascii="楷体" w:hAnsi="楷体" w:eastAsia="楷体" w:cs="宋体"/>
          <w:color w:val="000000"/>
          <w:kern w:val="0"/>
          <w:position w:val="6"/>
          <w:szCs w:val="21"/>
          <w:lang w:val="zh-CN"/>
        </w:rPr>
        <w:t>BCD</w:t>
      </w:r>
      <w:r>
        <w:rPr>
          <w:rFonts w:hint="eastAsia" w:ascii="楷体" w:hAnsi="楷体" w:eastAsia="楷体" w:cs="宋体"/>
          <w:color w:val="000000"/>
          <w:kern w:val="0"/>
          <w:position w:val="6"/>
          <w:szCs w:val="21"/>
          <w:lang w:val="zh-CN"/>
        </w:rPr>
        <w:t>项均不符合题意，正确答案为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21.</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解析：由</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字不虚设</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阅读者决定不深究的地方有可能是作者用心良苦之所在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阅读时不宜有所偏</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可知，作家写作对细节之处十分重视，字字珠玑，那阅读者对待这些文字的状态就应该是</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字斟句酌</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，即对每一字、每一句都仔细斟酌、推敲，符合文意。</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孜孜不倦</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侧重勤奋，</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精益求精</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侧重好上加好追求更完美，</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心无旁骛</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形容心无杂念、专心致志，三项均不能体现出对细节、在每个字上狠下功夫的特点，排除。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。【文段出处】《求知于字外》</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22.</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本题考查成语填空。</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根据文段中</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交汇点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结合</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等词的对应可知，文段重在阐述科学与电影二者之间应该相结合，才能达到更好的效果。故较易排除</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相提并论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相提并论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是指把不同的人或不同的事放在一起谈论或看待。文段强调的是相互配合而非同等看待，故排除。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其余三项均有</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结合</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之意。但</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合二为一</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是指将两者合为一个整体。显然</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科普</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艺术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无法变成一个整体，程度过重，排除。</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珠联璧合</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是用来比喻杰出的人才或美好的事物结合在一起。常用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珠联璧合，郎才女貌</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，一般不与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将……</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连用，故排除。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融会贯通</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是指把各方面的知识和道理融化汇合，符合文段提出的科普与艺术结合的概念。</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【文段出处】光明日报</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《我国科普影评如何迎头赶上？》</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23.</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解析：本题考查实词填空。</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第一空，填入的词与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生命长短</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搭配。</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操控</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指的是掌握运用或驾驭得心应手，毫无阻碍，与后文词语搭配不当，故</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选项排除。支配是指支配主体按照给定的条件和目标，对支配客体施加影响的过程和行为，文段中的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基因</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生命长短</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之间并无明确的主客体的行为关系，故排除</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决定</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主宰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均可体现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基因</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对于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生命长短</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的重要作用。</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第二空，填入的词对应前文</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研究表明……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即基因运作的原理而非</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流程</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，故排除</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【文段出处】环球科学</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《长寿基因挑战寿命极限》</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24.</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解析：第一空，所填词语需要同时搭配</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空间</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和</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情感</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冷漠</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，常用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态度冷漠</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，无法与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空间</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搭配，排除；</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隔绝</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，可与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空间</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搭配，常用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与世隔绝</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，无法与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情感</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搭配，排除；</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与</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疏离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和</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封闭</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置于此均可。</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第二空，</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前所未有</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，指从来没有过的，常用作褒义，在此用来形容联系的紧密程度，且与前文</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在这个时代</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的时间状语构成对应，符合语义；而</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始料未及</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指没有想到，在意料之外的，而文段并没有之前有所设想之意，排除。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【成语积累】无孔不入：比喻有空子就钻；</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迫不得已：被逼得没有办法，不得不这样。</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【文段出处】《错位的呼吁》</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25.</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中游的黄土高原</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和</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下游的广大平原</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情况相反，空格所填词语与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沉降</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意思相反，</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降低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和</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下降</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沉降</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意思相同，排除</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项和</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第二空，主语是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黄土</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而非黄河，无法挟带</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泥沙</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，排除</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掺杂</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表示黄土和泥沙夹杂在一起，符合语境，</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项当选。</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26.</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解析：本题可从第二空入手。一般情况下，</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引起</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不与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偏差</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干扰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搭配，常见搭配为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出现偏差</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受到干扰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。故可排除</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两项。对比</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歧义</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误解</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，前者强调同一事件理解出两种不同的含义，后者强调对于某事物产生了错误的认知。根据后文</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以致有人觉得社会秩序是可以由个人好恶来维持的了</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，是对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礼治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人治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的错误理解，故可排除</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项。基本锁定</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反观第一空，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社会情态</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即社会的情况、状态，符合文意。</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【文段出处】《乡土中国》之礼治秩序</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27.</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解析：第一空，由</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这些文字早已消亡</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和</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唯有</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可知，世界上的古老文字如今只剩下汉字，则只有</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硕果仅存</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可以与文意对应，比喻由于时间的推移，留存下来仅存的人或事物</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凤毛麟角</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比喻珍贵而稀少的人或物，不如</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唯一性</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与文意对应紧密，排除；</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鹤立鸡群</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比喻一个人的仪表或才能在周围一群人里显得很突出，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出类拔萃</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指超出同类之上，多指人的品德才能，二者多用来形容人的优秀，与文意完全不符，排除。第二空用来验证，</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长盛不衰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指长时间保持旺盛的势头，与后文</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堪称当今世界上最有生命力的文字之一</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形成完美对应。</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【成语积累】源远流长：源头很远，水流很长，比喻历史悠久；</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博大精深：形容思想和学识广博高深；</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方兴未艾：事物正在发展，尚未达到止境。</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【文段出处】《古代东亚文化圈的基本特征二》</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28.</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解析：本题考查成语填空。</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第一空，填入的词表达因为太阳对人类有重要的作用，所以人类必须采取一切自己能做的活动来保护它。</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恰如其分</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是指办事或说话正合分寸，文段并未讨论是否合乎分寸的问题，故排除</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第二空，填入的词用来形容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用锣鼓和鞭炮的声音驱赶恶狗</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这一行为，让现代人不解。</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不过</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表示转折，表现出现代人对于观赏日食的兴趣。</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匪夷所思</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指言谈行动离奇古怪，不是一般人根据常情所能想象的，符合文意。</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急于求成</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表示急着要取得成功。文段并未体现急迫要取得成功的意思；</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啼笑皆非</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形容处境尴尬或既令人难受又令人发笑的行为，古人对日食的反应既不尴尬，也不令人难受，故排除</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两项。</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【文段出处】北京晚报</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《为日全食上书国务院</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天文学家澄清日食</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绯闻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【成语扩展】</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行之有效：指某种方法或措施已经实行过，证明很有效用。</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啼笑皆非：形容处境尴尬或既令人难受又令人发笑的行为。</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力所能及：在自己力量的限度内所能做到的。</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不可理喻：形容蛮横或固执。</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29.</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解析：第一空，与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研究</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搭配，</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增强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往往与能力、体质、抵抗力、素质等词语搭配，不能搭配</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研究</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，排除</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。第三空，搭配</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神经发生现象</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增强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亦不能与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现象</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搭配，排除</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强化</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指增强某种状态、行为的过程，可以修饰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神经发生现象</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项正确。验证前两空，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加强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往往与研究、教育、团结等词语搭配，增强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神经元反应</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亦搭配恰当。故正确答案为</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【文段出处】《成人大脑具有自我修复的潜能》</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30.</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解析：由</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更宽广的尺度</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批判意识和更多的异端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可知，电子传媒与纸质传媒相比对不同观点态度更为宽容，体现出对不同声音接纳包含的姿态，</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选项中的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鼓励</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过于积极，文中没有鼓励赞赏的含义，排除。</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滋生</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是说由于电子传媒宽广引起了更多的批判意识和异端，强加因果，无中生有排除。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允许</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容纳</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均能够体现出电子传媒对不同观点态度的宽容接纳，符合文意和语境。</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振聋发聩</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意为发出很大的响声使耳聋的人也能听见，用来比喻用语言文字唤醒糊涂麻木的人，重在强调观点的震撼性。</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惊世骇俗</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指人因思想、言行等异于寻常而使人感到震惊。显然后者与前文中</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批判的意识</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和</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异端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等词对应更为准确。基本锁定</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以第三空验证，</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无法望其项背</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为常见固定搭配，意在强调以电子传媒为代表的现代传媒较于传统媒体的优势很大。</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【文段出处】：《传媒娱乐主义转向及其成因分析》</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31.</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解析：语句排序题，对比选项判断首句，⑤句是对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碘</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下定义的表述，引出文段的话题，适合做首句，②句和④句分别阐述我国和自然界中碘的情况，应出现在⑤句之后，不适合做首句，排除</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项和</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①句引出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海藻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这一碘的生产原料，③句的话题为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海藻碘盐</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，建立在海藻的基础上，因此③句在①句之后，排除</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【文段出处】《这些东西里都有海洋的身影》</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32.</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解析：本题可先确定尾句，比较②句和③句，③句为阐述现状的表述，②句通过</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由此可以看出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进行总结得出结论，适合做尾句，排除</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项和</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③句提到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北京文化创意产业开辟了大量的就业空间</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，⑤句是对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就业弹性</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下定义的表述，③句和⑤句话题不一致，排除</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⑥句提到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为了进一步确定文化创意产业对北京就业的吸纳空间</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，根据</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文化创意产业</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就业空间</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等共同信息捆绑，确定③句之后接⑥句，对应</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33.</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解析：通过空格前的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换句话说</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以及空格后的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典型的例子</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可知，所填入句子与前文句子和后文举例表达意思一致，前文阐述了诗歌面貌与作者人品关系不大，后文通过潘岳的例子说明具有卑劣行径的人依然可以写出高雅的作品，对应选项选</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项较</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项，表述不够明确、直接，且</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唯一要素</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下文应该讲其他要素，不符合原文；</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项中</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掩饰自己的真实品格</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为无中生有；</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项中</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知人知面不知心</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指了解一个人的内心很难，与原文中作品面貌和品格的联系不大，且</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创作领域</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太过宽泛，排除。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故本题选</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34.</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解析：文段为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观点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解释说明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结构，首句提出观点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据理力争</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不是最佳的表达方式，缺少从容淡定。后文为解释说明部分，文段首句为中心句，结合选项</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的观点最相近，所以</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公道自在人心</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为公正的道理自然存在于众人的心里。指群众对事情的是非曲直知道的清楚明白。不是作者想强调的观点。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此时无声胜有声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，指默默无声却比有声更感人。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有时候不说话比说话更有用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，文段并不是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无声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，而是声音大小。</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针尖不必对麦芒</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比喻双方不必针锋相对。不符合文意。</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35.</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本段文字前两句给出观点，指出秦汉文化造成的定势：政治和文化互相推动、存在互补，且指出这一定势影响了两千年中国历史。文段最后一句话具体介绍了影响的体现，故文段前两句话的观点是重点内容，即强调秦汉文化对后世的影响，</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项论述符合中心。</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项没有体现出秦汉文化这一主题词。</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中国文化</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偷换概念。</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项是解释说明的一部分，不是重点，排除。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36.</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解析：本段文字围绕中微子进行论述。首句指出中微子在宇宙中的重要作用，随后指出中微子由于无质量无电荷的特点使其运动轨迹不变，而这稳定的运动轨迹恰恰可以让中微子告诉大家他来自宇宙的哪里，故</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宇宙的使者</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中的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使者</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一词很好的解释了中微子的作用，当选。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项没有主题词，不符合标题填入的原则，排除。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项的特立独行侧重特殊性，表述相较于</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而言不够准确，且没有体现出中微子的作用，排除。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触不可以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在原文中并未体现，与文意不符，排除。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37.</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解析：文段为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分总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结构，前文阐述了政府采购的本义，后文着重分析了政府采购存在问题的原因是缺少监督，根据文段提出的原因给出合理的对策，对应选项</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，所以</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选项为文段前部分内容，非重点。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采购需求不合理</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为一方面的问题，片面且问题本身非重点。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选项为问题本身，非重点。</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38.</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解析：文段为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分总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结构，前文用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马克吐温</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例子引出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超限效应</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的定义</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接下来指出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冰桶挑战</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的项目应警惕因过度娱乐而产生的这种效应，强调的是把握慈善娱乐化的限度和分寸，对应</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应避作秀之嫌</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表述错误，文段重点强调把握娱乐化的分寸，而非避免作秀，排除。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明星</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不是文段强调的重点。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适时</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强调时机，文段强调的是适度和分寸，表述错误，排除。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【文段出处】《冰桶挑战：以秀开始，但不以秀结尾》</w:t>
      </w:r>
      <w:r>
        <w:rPr>
          <w:rFonts w:ascii="楷体" w:hAnsi="楷体" w:eastAsia="楷体" w:cs="宋体"/>
          <w:color w:val="000000"/>
          <w:kern w:val="0"/>
          <w:position w:val="6"/>
          <w:szCs w:val="21"/>
          <w:lang w:val="zh-CN"/>
        </w:rPr>
        <w:t xml:space="preserve"> </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39.</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解析：文段首句指出中石器时代绘画场所的变化，接下来通过</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而</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指出人类活动成为绘画描绘的主要对象，之后具体阐述中石器绘画如何呈现人类活动，因此文段重点阐述中石器绘画再现了人类生活，对应</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项，根据</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忽略细节刻画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可知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风格细腻精致</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错误，排除。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项，根据</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动物形象在绘画中逐渐减少并失去原始的野性</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可知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多表现动物野性</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错误，排除。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项，根据</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用色单纯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可知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丰富</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错误，排除。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【文段出处】《中石器时代的北欧岩画》</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40.</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解析：文段首句指出英国科学家宣称已找到了一种替代全球定位系统的方法，接下来对新的定位方法进行具体阐述，通过</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限制并冷却放置于真空条件下的原子</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在一台小型装置上限制原子</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来进行定位，可知文段强调的是利用原子进行定位的原理，对应</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智能手机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非文段重点，且</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应用程序的革新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表述不明确，排除。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科技创新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扩大范围，文段谈论的是如何定位的原理，排除。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在前沿领域的应用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非重点，文段重点论述的是新定位方法的原理而不是应用，排除。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41.</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解析：文段为按时间先后顺序论述的并列结构，首句指出文段谈论的核心话题</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我国古代对于公文的保密</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，依次论述夏朝、商朝、周朝、秦朝和东汉时期的公文保密办法，对文段内容归纳概括，</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项准确。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封泥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只出现在秦朝和东汉，表述片面，排除。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项和</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项主题词与文段不符，文段谈论的是公文的保密方法而非</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档案存储方法</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或</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文书保存方法</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42.</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解析：本题考察细节判断。文段对痴呆定义为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慢性进展性的疾病</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，与</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项中</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突然发病</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相悖，排除</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文段未提及痴呆发病是否与受教育程度相关，排除</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基本生活能力可以改善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为无中生有，排除；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文段尾句提到我国老年人口</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不断增加</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，痴呆的患病率又随着年龄的上升而增加，故</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项正确。</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43.</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解析：本题考察细节判断。文段只阐述了何为自然的自由，何为文明的自由，</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项中</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各自的界限</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未提及，且其定义也非社会契约所规定的，而是实际存在的，排除，文段只阐述了自然的自由和文明的自由；</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只有，才</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的逻辑关系，文段未提及，且</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服从社会契约</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文段也未提及排除；</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项中</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限制</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自然自由与原文</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失去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自然自由概念不一致，排除。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44</w:t>
      </w:r>
      <w:r>
        <w:rPr>
          <w:rFonts w:hint="eastAsia" w:ascii="楷体" w:hAnsi="楷体" w:eastAsia="楷体" w:cs="宋体"/>
          <w:color w:val="000000"/>
          <w:kern w:val="0"/>
          <w:position w:val="6"/>
          <w:szCs w:val="21"/>
          <w:lang w:val="zh-CN"/>
        </w:rPr>
        <w:t>.【答案】A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文段开头把</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现代化学</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炼金</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进行对比，先指出现代化学与炼金的相似之处，接下来应是指出两者的区别，通过转折词</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但</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说明炼金技术不具备理性思维，随后通过</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例如</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进行举例说明，接下来即是强调现代化学是有理性思维的，因此下文应该谈论现代化学的理性思维是如何产生的，对应</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项物理学家如何创造元素是前文已经提到过的内容，后文不做论述，排除。</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欧洲</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属于无中生有。</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项对应文段最后一句的表述，是举例论证的内容，非重点，且没有包含</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理性思维</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这个关键词，排除。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45.</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解析：根据文段尾句的表述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有条件的自尊往往通过强烈的自我意识表现出来，这样的人总是通过他人的眼光来看待自己</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可知，有条件的自尊者对外界的评价往往过于在意，对应</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项。根据首句内容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前者是通过达到一些预设的标准来获得自尊，而非自我本真的需要</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，可知</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项错误。</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父母的过分溺爱</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在原文中没有提到，无中生有，排除。</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对其成长不利</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在文段中没有提到，作者并未对父母制定标准的效果进行评价，排除。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46.</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解析：文段开头指出国有企业存在的问题和后果，接下来通过转折词</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但</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揭示重点，并用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这</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对前文进行总结。指出在国企改革中会导致强化内部人控制，而公众资本无法对此进行制衡，尾句进行反面论证，文段的重点对应</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项对应文段前两句话的表述，非重点，排除。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项和</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项的主题词是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混合所有制</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混合所有制</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出现在尾句中，非重点，文段的主题词是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内部人控制机制</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模式，排除。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47.</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解析：本段文字的脉络为观点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解释说明。文段首先介绍</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大数据</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的概念，接下来进一步介绍了大数据的特点，即大量、高速、多样、价值，并且被人类认为是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新财富</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堪比石油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，说明大数据存在巨大的可利用价值，随后作者用发达国家重视开发大数据的做法作为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明证</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，起到解释说明的作用，故文段的重点内容在论述大数据的潜在价值，与此观点表述相符的为</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，当选。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项是文段首句引出大数据概念的内容，并非是文段的观点，不是重点，排除。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两项是尾句解释说明的内容，不是重点，排除。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48.</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解析：本段文字围绕</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空间</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这一话题进行阐述，首句指出空间的重要性体现在各个层面，后文以一句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这是以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等多种形式表现出来的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作为解释说明，再一次强调其重要性所在，故</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项体现了文段的重点。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项表述片面，是空间重要性的一个体现，排除。</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项是后文解释说明的内容，并非重点，排除。</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项无中生有，排除。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49.</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解析：本题为中心理解题，文段以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此外</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为标志词，是典型的并列结构。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此外</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前阐述了海洋开发活动中各项产业既要依靠海域、流域，也需要陆域参与；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此外</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后阐述了现代海洋高新技术推动下，不仅海洋科技得以发展，也促进流域、陆域等技术的发展，故总结并列前后分句可得正确答案为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项阐述主体为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现代科技的发展</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，为并列后半部分内容，表述片面，排除；</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互相交错</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没有体现出两者的互相依赖和促进之意，不如</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项表述准确，排除。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50.</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文段开头介绍沉积物基准这一概念，并指出其对评价沉积物污染、生态风险、湖泊生态环境有重要的作用，后文通过转折词指出了存在的问题，即没有形成完善、统一的体系和规范，故选项需基于原文给出解决问题的对策，即需要建立完善的沉积物基准体系。</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弥补沉积物基准体系的不足</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属于对策类表述，符合文段主旨，当选。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项中</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未成体系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表意过重，文中只表述未形成完善和统一的体系，并非没有体系。</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项是文段前半部分论述的沉积物基准体系的重要性，然而后半部分的问题才是文段重点所在，排除。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较多进展</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为转折前内容，非重点，排除。</w:t>
      </w:r>
      <w:r>
        <w:rPr>
          <w:rFonts w:ascii="楷体" w:hAnsi="楷体" w:eastAsia="楷体" w:cs="宋体"/>
          <w:color w:val="000000"/>
          <w:kern w:val="0"/>
          <w:position w:val="6"/>
          <w:szCs w:val="21"/>
          <w:lang w:val="zh-CN"/>
        </w:rPr>
        <w:t xml:space="preserve"> </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51.</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由题意可得：老张家人均水费</w:t>
      </w:r>
      <w:r>
        <w:rPr>
          <w:rFonts w:ascii="楷体" w:hAnsi="楷体" w:eastAsia="楷体" w:cs="宋体"/>
          <w:color w:val="000000"/>
          <w:kern w:val="0"/>
          <w:position w:val="6"/>
          <w:szCs w:val="21"/>
        </w:rPr>
        <w:drawing>
          <wp:inline distT="0" distB="0" distL="0" distR="0">
            <wp:extent cx="1847850" cy="276225"/>
            <wp:effectExtent l="0" t="0" r="0" b="9525"/>
            <wp:docPr id="48" name="图片 48" descr="http://fb.fbcontent.cn/api/xingce/accessories/formulas?latex=QfD9pV%2BUotNuoAmKGOyD7q%2Bun4QyXYOdLhdqL8gyhw3jASmnC6hhhk27u0QmE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http://fb.fbcontent.cn/api/xingce/accessories/formulas?latex=QfD9pV%2BUotNuoAmKGOyD7q%2Bun4QyXYOdLhdqL8gyhw3jASmnC6hhhk27u0QmEsP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47850" cy="276225"/>
                    </a:xfrm>
                    <a:prstGeom prst="rect">
                      <a:avLst/>
                    </a:prstGeom>
                    <a:noFill/>
                    <a:ln>
                      <a:noFill/>
                    </a:ln>
                  </pic:spPr>
                </pic:pic>
              </a:graphicData>
            </a:graphic>
          </wp:inline>
        </w:drawing>
      </w:r>
      <w:r>
        <w:rPr>
          <w:rFonts w:ascii="楷体" w:hAnsi="楷体" w:eastAsia="楷体" w:cs="宋体"/>
          <w:color w:val="000000"/>
          <w:kern w:val="0"/>
          <w:position w:val="6"/>
          <w:szCs w:val="21"/>
          <w:lang w:val="zh-CN"/>
        </w:rPr>
        <w:t>元，老李家人均水费</w:t>
      </w:r>
      <w:r>
        <w:rPr>
          <w:rFonts w:ascii="楷体" w:hAnsi="楷体" w:eastAsia="楷体" w:cs="宋体"/>
          <w:color w:val="000000"/>
          <w:kern w:val="0"/>
          <w:position w:val="6"/>
          <w:szCs w:val="21"/>
        </w:rPr>
        <w:drawing>
          <wp:inline distT="0" distB="0" distL="0" distR="0">
            <wp:extent cx="819150" cy="266700"/>
            <wp:effectExtent l="0" t="0" r="0" b="0"/>
            <wp:docPr id="47" name="图片 47" descr="http://fb.fbcontent.cn/api/xingce/accessories/formulas?latex=CT5%2BWR4%2BpqpE3Prr08D24cYIZ2YY2xS4O5zMJcfFHf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http://fb.fbcontent.cn/api/xingce/accessories/formulas?latex=CT5%2BWR4%2BpqpE3Prr08D24cYIZ2YY2xS4O5zMJcfFHfA%3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81915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元，则老李家人均水费比老张家约少</w:t>
      </w:r>
      <w:r>
        <w:rPr>
          <w:rFonts w:ascii="楷体" w:hAnsi="楷体" w:eastAsia="楷体" w:cs="宋体"/>
          <w:color w:val="000000"/>
          <w:kern w:val="0"/>
          <w:position w:val="6"/>
          <w:szCs w:val="21"/>
        </w:rPr>
        <w:drawing>
          <wp:inline distT="0" distB="0" distL="0" distR="0">
            <wp:extent cx="857250" cy="171450"/>
            <wp:effectExtent l="0" t="0" r="0" b="0"/>
            <wp:docPr id="46" name="图片 46" descr="http://fb.fbcontent.cn/api/xingce/accessories/formulas?latex=u5e9CT7JsLZexfbpA0vhT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http://fb.fbcontent.cn/api/xingce/accessories/formulas?latex=u5e9CT7JsLZexfbpA0vhTw%3D%3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57250"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元。</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故正确答案选C。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52.</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解析：原有职工</w:t>
      </w:r>
      <w:r>
        <w:rPr>
          <w:rFonts w:ascii="楷体" w:hAnsi="楷体" w:eastAsia="楷体" w:cs="宋体"/>
          <w:color w:val="000000"/>
          <w:kern w:val="0"/>
          <w:position w:val="6"/>
          <w:szCs w:val="21"/>
          <w:lang w:val="zh-CN"/>
        </w:rPr>
        <w:t>110</w:t>
      </w:r>
      <w:r>
        <w:rPr>
          <w:rFonts w:hint="eastAsia" w:ascii="楷体" w:hAnsi="楷体" w:eastAsia="楷体" w:cs="宋体"/>
          <w:color w:val="000000"/>
          <w:kern w:val="0"/>
          <w:position w:val="6"/>
          <w:szCs w:val="21"/>
          <w:lang w:val="zh-CN"/>
        </w:rPr>
        <w:t>人，其中技术人员是非技术人员的</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倍，可知二者人数之比为</w:t>
      </w:r>
      <w:r>
        <w:rPr>
          <w:rFonts w:ascii="楷体" w:hAnsi="楷体" w:eastAsia="楷体" w:cs="宋体"/>
          <w:color w:val="000000"/>
          <w:kern w:val="0"/>
          <w:position w:val="6"/>
          <w:szCs w:val="21"/>
          <w:lang w:val="zh-CN"/>
        </w:rPr>
        <w:t>10:1</w:t>
      </w:r>
      <w:r>
        <w:rPr>
          <w:rFonts w:hint="eastAsia" w:ascii="楷体" w:hAnsi="楷体" w:eastAsia="楷体" w:cs="宋体"/>
          <w:color w:val="000000"/>
          <w:kern w:val="0"/>
          <w:position w:val="6"/>
          <w:szCs w:val="21"/>
          <w:lang w:val="zh-CN"/>
        </w:rPr>
        <w:t>，总数共为</w:t>
      </w:r>
      <w:r>
        <w:rPr>
          <w:rFonts w:ascii="楷体" w:hAnsi="楷体" w:eastAsia="楷体" w:cs="宋体"/>
          <w:color w:val="000000"/>
          <w:kern w:val="0"/>
          <w:position w:val="6"/>
          <w:szCs w:val="21"/>
          <w:lang w:val="zh-CN"/>
        </w:rPr>
        <w:t>11</w:t>
      </w:r>
      <w:r>
        <w:rPr>
          <w:rFonts w:hint="eastAsia" w:ascii="楷体" w:hAnsi="楷体" w:eastAsia="楷体" w:cs="宋体"/>
          <w:color w:val="000000"/>
          <w:kern w:val="0"/>
          <w:position w:val="6"/>
          <w:szCs w:val="21"/>
          <w:lang w:val="zh-CN"/>
        </w:rPr>
        <w:t>份，每份</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人，可以得到非技术人员为</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份</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人，技术人员为</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份</w:t>
      </w:r>
      <w:r>
        <w:rPr>
          <w:rFonts w:ascii="楷体" w:hAnsi="楷体" w:eastAsia="楷体" w:cs="宋体"/>
          <w:color w:val="000000"/>
          <w:kern w:val="0"/>
          <w:position w:val="6"/>
          <w:szCs w:val="21"/>
          <w:lang w:val="zh-CN"/>
        </w:rPr>
        <w:t>100</w:t>
      </w:r>
      <w:r>
        <w:rPr>
          <w:rFonts w:hint="eastAsia" w:ascii="楷体" w:hAnsi="楷体" w:eastAsia="楷体" w:cs="宋体"/>
          <w:color w:val="000000"/>
          <w:kern w:val="0"/>
          <w:position w:val="6"/>
          <w:szCs w:val="21"/>
          <w:lang w:val="zh-CN"/>
        </w:rPr>
        <w:t>人。招聘后，两类人员的人数之比未变，即新招聘的技术人员是非技术人员的</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倍，可以设新招聘的非技术人员为</w:t>
      </w:r>
      <w:r>
        <w:rPr>
          <w:rFonts w:ascii="楷体" w:hAnsi="楷体" w:eastAsia="楷体" w:cs="宋体"/>
          <w:color w:val="000000"/>
          <w:kern w:val="0"/>
          <w:position w:val="6"/>
          <w:szCs w:val="21"/>
          <w:lang w:val="zh-CN"/>
        </w:rPr>
        <w:t>x</w:t>
      </w:r>
      <w:r>
        <w:rPr>
          <w:rFonts w:hint="eastAsia" w:ascii="楷体" w:hAnsi="楷体" w:eastAsia="楷体" w:cs="宋体"/>
          <w:color w:val="000000"/>
          <w:kern w:val="0"/>
          <w:position w:val="6"/>
          <w:szCs w:val="21"/>
          <w:lang w:val="zh-CN"/>
        </w:rPr>
        <w:t>，则技术人员为</w:t>
      </w:r>
      <w:r>
        <w:rPr>
          <w:rFonts w:ascii="楷体" w:hAnsi="楷体" w:eastAsia="楷体" w:cs="宋体"/>
          <w:color w:val="000000"/>
          <w:kern w:val="0"/>
          <w:position w:val="6"/>
          <w:szCs w:val="21"/>
          <w:lang w:val="zh-CN"/>
        </w:rPr>
        <w:t>10x</w:t>
      </w:r>
      <w:r>
        <w:rPr>
          <w:rFonts w:hint="eastAsia" w:ascii="楷体" w:hAnsi="楷体" w:eastAsia="楷体" w:cs="宋体"/>
          <w:color w:val="000000"/>
          <w:kern w:val="0"/>
          <w:position w:val="6"/>
          <w:szCs w:val="21"/>
          <w:lang w:val="zh-CN"/>
        </w:rPr>
        <w:t>，则有</w:t>
      </w:r>
      <w:r>
        <w:rPr>
          <w:rFonts w:ascii="楷体" w:hAnsi="楷体" w:eastAsia="楷体" w:cs="宋体"/>
          <w:color w:val="000000"/>
          <w:kern w:val="0"/>
          <w:position w:val="6"/>
          <w:szCs w:val="21"/>
          <w:lang w:val="zh-CN"/>
        </w:rPr>
        <w:t>100+10x-</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10+x</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=153</w:t>
      </w:r>
      <w:r>
        <w:rPr>
          <w:rFonts w:hint="eastAsia" w:ascii="楷体" w:hAnsi="楷体" w:eastAsia="楷体" w:cs="宋体"/>
          <w:color w:val="000000"/>
          <w:kern w:val="0"/>
          <w:position w:val="6"/>
          <w:szCs w:val="21"/>
          <w:lang w:val="zh-CN"/>
        </w:rPr>
        <w:t>，解得</w:t>
      </w:r>
      <w:r>
        <w:rPr>
          <w:rFonts w:ascii="楷体" w:hAnsi="楷体" w:eastAsia="楷体" w:cs="宋体"/>
          <w:color w:val="000000"/>
          <w:kern w:val="0"/>
          <w:position w:val="6"/>
          <w:szCs w:val="21"/>
          <w:lang w:val="zh-CN"/>
        </w:rPr>
        <w:t>x=7</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秒杀技：尾数法。人数比例是</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倍，技术人员总数的尾数为</w:t>
      </w:r>
      <w:r>
        <w:rPr>
          <w:rFonts w:ascii="楷体" w:hAnsi="楷体" w:eastAsia="楷体" w:cs="宋体"/>
          <w:color w:val="000000"/>
          <w:kern w:val="0"/>
          <w:position w:val="6"/>
          <w:szCs w:val="21"/>
          <w:lang w:val="zh-CN"/>
        </w:rPr>
        <w:t>0</w:t>
      </w:r>
      <w:r>
        <w:rPr>
          <w:rFonts w:hint="eastAsia" w:ascii="楷体" w:hAnsi="楷体" w:eastAsia="楷体" w:cs="宋体"/>
          <w:color w:val="000000"/>
          <w:kern w:val="0"/>
          <w:position w:val="6"/>
          <w:szCs w:val="21"/>
          <w:lang w:val="zh-CN"/>
        </w:rPr>
        <w:t>，两者相差</w:t>
      </w:r>
      <w:r>
        <w:rPr>
          <w:rFonts w:ascii="楷体" w:hAnsi="楷体" w:eastAsia="楷体" w:cs="宋体"/>
          <w:color w:val="000000"/>
          <w:kern w:val="0"/>
          <w:position w:val="6"/>
          <w:szCs w:val="21"/>
          <w:lang w:val="zh-CN"/>
        </w:rPr>
        <w:t>153</w:t>
      </w:r>
      <w:r>
        <w:rPr>
          <w:rFonts w:hint="eastAsia" w:ascii="楷体" w:hAnsi="楷体" w:eastAsia="楷体" w:cs="宋体"/>
          <w:color w:val="000000"/>
          <w:kern w:val="0"/>
          <w:position w:val="6"/>
          <w:szCs w:val="21"/>
          <w:lang w:val="zh-CN"/>
        </w:rPr>
        <w:t>，则非技术人员尾数为</w:t>
      </w:r>
      <w:r>
        <w:rPr>
          <w:rFonts w:ascii="楷体" w:hAnsi="楷体" w:eastAsia="楷体" w:cs="宋体"/>
          <w:color w:val="000000"/>
          <w:kern w:val="0"/>
          <w:position w:val="6"/>
          <w:szCs w:val="21"/>
          <w:lang w:val="zh-CN"/>
        </w:rPr>
        <w:t>7</w:t>
      </w:r>
      <w:r>
        <w:rPr>
          <w:rFonts w:hint="eastAsia" w:ascii="楷体" w:hAnsi="楷体" w:eastAsia="楷体" w:cs="宋体"/>
          <w:color w:val="000000"/>
          <w:kern w:val="0"/>
          <w:position w:val="6"/>
          <w:szCs w:val="21"/>
          <w:lang w:val="zh-CN"/>
        </w:rPr>
        <w:t>，原来是</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，现在就是</w:t>
      </w:r>
      <w:r>
        <w:rPr>
          <w:rFonts w:ascii="楷体" w:hAnsi="楷体" w:eastAsia="楷体" w:cs="宋体"/>
          <w:color w:val="000000"/>
          <w:kern w:val="0"/>
          <w:position w:val="6"/>
          <w:szCs w:val="21"/>
          <w:lang w:val="zh-CN"/>
        </w:rPr>
        <w:t>17</w:t>
      </w:r>
      <w:r>
        <w:rPr>
          <w:rFonts w:hint="eastAsia" w:ascii="楷体" w:hAnsi="楷体" w:eastAsia="楷体" w:cs="宋体"/>
          <w:color w:val="000000"/>
          <w:kern w:val="0"/>
          <w:position w:val="6"/>
          <w:szCs w:val="21"/>
          <w:lang w:val="zh-CN"/>
        </w:rPr>
        <w:t>，新招</w:t>
      </w:r>
      <w:r>
        <w:rPr>
          <w:rFonts w:ascii="楷体" w:hAnsi="楷体" w:eastAsia="楷体" w:cs="宋体"/>
          <w:color w:val="000000"/>
          <w:kern w:val="0"/>
          <w:position w:val="6"/>
          <w:szCs w:val="21"/>
          <w:lang w:val="zh-CN"/>
        </w:rPr>
        <w:t>7</w:t>
      </w:r>
      <w:r>
        <w:rPr>
          <w:rFonts w:hint="eastAsia" w:ascii="楷体" w:hAnsi="楷体" w:eastAsia="楷体" w:cs="宋体"/>
          <w:color w:val="000000"/>
          <w:kern w:val="0"/>
          <w:position w:val="6"/>
          <w:szCs w:val="21"/>
          <w:lang w:val="zh-CN"/>
        </w:rPr>
        <w:t>人。</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53.</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p>
    <w:p>
      <w:pPr>
        <w:autoSpaceDE w:val="0"/>
        <w:autoSpaceDN w:val="0"/>
        <w:adjustRightInd w:val="0"/>
        <w:ind w:firstLine="1050" w:firstLineChars="5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rPr>
        <w:drawing>
          <wp:inline distT="0" distB="0" distL="0" distR="0">
            <wp:extent cx="2095500" cy="1962150"/>
            <wp:effectExtent l="0" t="0" r="0" b="0"/>
            <wp:docPr id="51" name="图片 51" descr="http://fb.fbcontent.cn/api/xingce/images/154423ab34c821d.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ttp://fb.fbcontent.cn/api/xingce/images/154423ab34c821d.png?width=7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095500" cy="1962150"/>
                    </a:xfrm>
                    <a:prstGeom prst="rect">
                      <a:avLst/>
                    </a:prstGeom>
                    <a:noFill/>
                    <a:ln>
                      <a:noFill/>
                    </a:ln>
                  </pic:spPr>
                </pic:pic>
              </a:graphicData>
            </a:graphic>
          </wp:inline>
        </w:drawing>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正六边形的边长为50米，则一周为300米，假设老王顺时跑，500米后应在B点，此时与出发点的距离为AB，做CD垂直于AB，三角形BCD为一个各个角分别为30、60、90的直角三角形，边BD为25</w:t>
      </w:r>
      <w:r>
        <w:rPr>
          <w:rFonts w:ascii="楷体" w:hAnsi="楷体" w:eastAsia="楷体" w:cs="宋体"/>
          <w:color w:val="000000"/>
          <w:kern w:val="0"/>
          <w:position w:val="6"/>
          <w:szCs w:val="21"/>
        </w:rPr>
        <w:drawing>
          <wp:inline distT="0" distB="0" distL="0" distR="0">
            <wp:extent cx="180975" cy="171450"/>
            <wp:effectExtent l="0" t="0" r="9525" b="0"/>
            <wp:docPr id="50" name="图片 50" descr="http://fb.fbcontent.cn/api/xingce/accessories/formulas?latex=X9WEoNE1Nfwh5i6%2ByZbD2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http://fb.fbcontent.cn/api/xingce/accessories/formulas?latex=X9WEoNE1Nfwh5i6%2ByZbD2w%3D%3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80975"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，因此边AB应为50</w:t>
      </w:r>
      <w:r>
        <w:rPr>
          <w:rFonts w:ascii="楷体" w:hAnsi="楷体" w:eastAsia="楷体" w:cs="宋体"/>
          <w:color w:val="000000"/>
          <w:kern w:val="0"/>
          <w:position w:val="6"/>
          <w:szCs w:val="21"/>
        </w:rPr>
        <w:drawing>
          <wp:inline distT="0" distB="0" distL="0" distR="0">
            <wp:extent cx="180975" cy="171450"/>
            <wp:effectExtent l="0" t="0" r="9525" b="0"/>
            <wp:docPr id="49" name="图片 49" descr="http://fb.fbcontent.cn/api/xingce/accessories/formulas?latex=X9WEoNE1Nfwh5i6%2ByZbD2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fb.fbcontent.cn/api/xingce/accessories/formulas?latex=X9WEoNE1Nfwh5i6%2ByZbD2w%3D%3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80975"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54.</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两车均为</w:t>
      </w:r>
      <w:r>
        <w:rPr>
          <w:rFonts w:ascii="楷体" w:hAnsi="楷体" w:eastAsia="楷体" w:cs="宋体"/>
          <w:color w:val="000000"/>
          <w:kern w:val="0"/>
          <w:position w:val="6"/>
          <w:szCs w:val="21"/>
          <w:lang w:val="zh-CN"/>
        </w:rPr>
        <w:t>8:00</w:t>
      </w:r>
      <w:r>
        <w:rPr>
          <w:rFonts w:hint="eastAsia" w:ascii="楷体" w:hAnsi="楷体" w:eastAsia="楷体" w:cs="宋体"/>
          <w:color w:val="000000"/>
          <w:kern w:val="0"/>
          <w:position w:val="6"/>
          <w:szCs w:val="21"/>
          <w:lang w:val="zh-CN"/>
        </w:rPr>
        <w:t>出发，到达的时间分别为</w:t>
      </w:r>
      <w:r>
        <w:rPr>
          <w:rFonts w:ascii="楷体" w:hAnsi="楷体" w:eastAsia="楷体" w:cs="宋体"/>
          <w:color w:val="000000"/>
          <w:kern w:val="0"/>
          <w:position w:val="6"/>
          <w:szCs w:val="21"/>
          <w:lang w:val="zh-CN"/>
        </w:rPr>
        <w:t>9</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50</w:t>
      </w:r>
      <w:r>
        <w:rPr>
          <w:rFonts w:hint="eastAsia" w:ascii="楷体" w:hAnsi="楷体" w:eastAsia="楷体" w:cs="宋体"/>
          <w:color w:val="000000"/>
          <w:kern w:val="0"/>
          <w:position w:val="6"/>
          <w:szCs w:val="21"/>
          <w:lang w:val="zh-CN"/>
        </w:rPr>
        <w:t>和</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00</w:t>
      </w:r>
      <w:r>
        <w:rPr>
          <w:rFonts w:hint="eastAsia" w:ascii="楷体" w:hAnsi="楷体" w:eastAsia="楷体" w:cs="宋体"/>
          <w:color w:val="000000"/>
          <w:kern w:val="0"/>
          <w:position w:val="6"/>
          <w:szCs w:val="21"/>
          <w:lang w:val="zh-CN"/>
        </w:rPr>
        <w:t>，中途分别停了</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分钟和</w:t>
      </w:r>
      <w:r>
        <w:rPr>
          <w:rFonts w:ascii="楷体" w:hAnsi="楷体" w:eastAsia="楷体" w:cs="宋体"/>
          <w:color w:val="000000"/>
          <w:kern w:val="0"/>
          <w:position w:val="6"/>
          <w:szCs w:val="21"/>
          <w:lang w:val="zh-CN"/>
        </w:rPr>
        <w:t>20</w:t>
      </w:r>
      <w:r>
        <w:rPr>
          <w:rFonts w:hint="eastAsia" w:ascii="楷体" w:hAnsi="楷体" w:eastAsia="楷体" w:cs="宋体"/>
          <w:color w:val="000000"/>
          <w:kern w:val="0"/>
          <w:position w:val="6"/>
          <w:szCs w:val="21"/>
          <w:lang w:val="zh-CN"/>
        </w:rPr>
        <w:t>分钟，因为两车所用的时间均为</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小时</w:t>
      </w:r>
      <w:r>
        <w:rPr>
          <w:rFonts w:ascii="楷体" w:hAnsi="楷体" w:eastAsia="楷体" w:cs="宋体"/>
          <w:color w:val="000000"/>
          <w:kern w:val="0"/>
          <w:position w:val="6"/>
          <w:szCs w:val="21"/>
          <w:lang w:val="zh-CN"/>
        </w:rPr>
        <w:t>40</w:t>
      </w:r>
      <w:r>
        <w:rPr>
          <w:rFonts w:hint="eastAsia" w:ascii="楷体" w:hAnsi="楷体" w:eastAsia="楷体" w:cs="宋体"/>
          <w:color w:val="000000"/>
          <w:kern w:val="0"/>
          <w:position w:val="6"/>
          <w:szCs w:val="21"/>
          <w:lang w:val="zh-CN"/>
        </w:rPr>
        <w:t>分钟，行驶路程也相同，故二者平均速度之比为</w:t>
      </w:r>
      <w:r>
        <w:rPr>
          <w:rFonts w:ascii="楷体" w:hAnsi="楷体" w:eastAsia="楷体" w:cs="宋体"/>
          <w:color w:val="000000"/>
          <w:kern w:val="0"/>
          <w:position w:val="6"/>
          <w:szCs w:val="21"/>
          <w:lang w:val="zh-CN"/>
        </w:rPr>
        <w:t>1:1</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55.</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假设降价x元，利润为y，则y=（25-15-x）×（20+5x），判定其为一元二次函数，当x的值为函数对称轴时，y值最大。令y=0，则25-15-x=0，</w:t>
      </w:r>
      <w:r>
        <w:rPr>
          <w:rFonts w:ascii="楷体" w:hAnsi="楷体" w:eastAsia="楷体" w:cs="宋体"/>
          <w:color w:val="000000"/>
          <w:kern w:val="0"/>
          <w:position w:val="6"/>
          <w:szCs w:val="21"/>
        </w:rPr>
        <w:drawing>
          <wp:inline distT="0" distB="0" distL="0" distR="0">
            <wp:extent cx="438150" cy="171450"/>
            <wp:effectExtent l="0" t="0" r="0" b="0"/>
            <wp:docPr id="57" name="图片 57" descr="http://fb.fbcontent.cn/api/xingce/accessories/formulas?latex=nK9oYj2hqNEVGP%2BadHRwO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http://fb.fbcontent.cn/api/xingce/accessories/formulas?latex=nK9oYj2hqNEVGP%2BadHRwOg%3D%3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38150"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；或20+5x=0，</w:t>
      </w:r>
      <w:r>
        <w:rPr>
          <w:rFonts w:ascii="楷体" w:hAnsi="楷体" w:eastAsia="楷体" w:cs="宋体"/>
          <w:color w:val="000000"/>
          <w:kern w:val="0"/>
          <w:position w:val="6"/>
          <w:szCs w:val="21"/>
        </w:rPr>
        <w:drawing>
          <wp:inline distT="0" distB="0" distL="0" distR="0">
            <wp:extent cx="476250" cy="171450"/>
            <wp:effectExtent l="0" t="0" r="0" b="0"/>
            <wp:docPr id="56" name="图片 56" descr="http://fb.fbcontent.cn/api/xingce/accessories/formulas?latex=rWSOrp%2BsKroevssrhZa%2F5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http://fb.fbcontent.cn/api/xingce/accessories/formulas?latex=rWSOrp%2BsKroevssrhZa%2F5w%3D%3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76250"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，当x的值即对称轴</w:t>
      </w:r>
      <w:r>
        <w:rPr>
          <w:rFonts w:ascii="楷体" w:hAnsi="楷体" w:eastAsia="楷体" w:cs="宋体"/>
          <w:color w:val="000000"/>
          <w:kern w:val="0"/>
          <w:position w:val="6"/>
          <w:szCs w:val="21"/>
        </w:rPr>
        <w:drawing>
          <wp:inline distT="0" distB="0" distL="0" distR="0">
            <wp:extent cx="942975" cy="257175"/>
            <wp:effectExtent l="0" t="0" r="9525" b="9525"/>
            <wp:docPr id="55" name="图片 55" descr="http://fb.fbcontent.cn/api/xingce/accessories/formulas?latex=qDRDAYCtx9HEhIAuEwlyBpeNsW%2BW6jpxBXov43X2X84%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http://fb.fbcontent.cn/api/xingce/accessories/formulas?latex=qDRDAYCtx9HEhIAuEwlyBpeNsW%2BW6jpxBXov43X2X84%3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942975" cy="257175"/>
                    </a:xfrm>
                    <a:prstGeom prst="rect">
                      <a:avLst/>
                    </a:prstGeom>
                    <a:noFill/>
                    <a:ln>
                      <a:noFill/>
                    </a:ln>
                  </pic:spPr>
                </pic:pic>
              </a:graphicData>
            </a:graphic>
          </wp:inline>
        </w:drawing>
      </w:r>
      <w:r>
        <w:rPr>
          <w:rFonts w:ascii="楷体" w:hAnsi="楷体" w:eastAsia="楷体" w:cs="宋体"/>
          <w:color w:val="000000"/>
          <w:kern w:val="0"/>
          <w:position w:val="6"/>
          <w:szCs w:val="21"/>
          <w:lang w:val="zh-CN"/>
        </w:rPr>
        <w:t>时，y取得最大值，此时售价为25-3=22元。</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56.</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由题意音乐系男女人数之比为1:3，则可得到音乐系男生人数占音乐系总人数的1/(1+3)=25%，同理美术系男生占美术系总人数比为2/(2+3)=40%，则两系人数混合后男生占总人数的比为30%，由线段法可知：</w:t>
      </w:r>
      <w:r>
        <w:rPr>
          <w:rFonts w:ascii="楷体" w:hAnsi="楷体" w:eastAsia="楷体" w:cs="宋体"/>
          <w:color w:val="000000"/>
          <w:kern w:val="0"/>
          <w:position w:val="6"/>
          <w:szCs w:val="21"/>
        </w:rPr>
        <w:drawing>
          <wp:inline distT="0" distB="0" distL="0" distR="0">
            <wp:extent cx="3048000" cy="571500"/>
            <wp:effectExtent l="0" t="0" r="0" b="0"/>
            <wp:docPr id="59" name="图片 59" descr="http://fb.fbcontent.cn/api/xingce/images/1546159854aa0f1.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http://fb.fbcontent.cn/api/xingce/images/1546159854aa0f1.png?width=7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048000" cy="571500"/>
                    </a:xfrm>
                    <a:prstGeom prst="rect">
                      <a:avLst/>
                    </a:prstGeom>
                    <a:noFill/>
                    <a:ln>
                      <a:noFill/>
                    </a:ln>
                  </pic:spPr>
                </pic:pic>
              </a:graphicData>
            </a:graphic>
          </wp:inline>
        </w:drawing>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则可得到两系人数比为</w:t>
      </w:r>
      <w:r>
        <w:rPr>
          <w:rFonts w:ascii="楷体" w:hAnsi="楷体" w:eastAsia="楷体" w:cs="宋体"/>
          <w:color w:val="000000"/>
          <w:kern w:val="0"/>
          <w:position w:val="6"/>
          <w:szCs w:val="21"/>
        </w:rPr>
        <w:drawing>
          <wp:inline distT="0" distB="0" distL="0" distR="0">
            <wp:extent cx="1771650" cy="295275"/>
            <wp:effectExtent l="0" t="0" r="0" b="9525"/>
            <wp:docPr id="58" name="图片 58" descr="http://fb.fbcontent.cn/api/xingce/accessories/formulas?latex=66Ed25tZpm8u%2BrbLsKPy%2BGSqit0xf0nhzcEwyVqXRtJe%2BbBg0EktxyO4mBNAiqS4t4H4B6nCMoGQARZSzmiK5X%2FAo2lbLdSll3xIGO6yrZGzNNznZebzbcrBGttMbB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http://fb.fbcontent.cn/api/xingce/accessories/formulas?latex=66Ed25tZpm8u%2BrbLsKPy%2BGSqit0xf0nhzcEwyVqXRtJe%2BbBg0EktxyO4mBNAiqS4t4H4B6nCMoGQARZSzmiK5X%2FAo2lbLdSll3xIGO6yrZGzNNznZebzbcrBGttMbBs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771650" cy="295275"/>
                    </a:xfrm>
                    <a:prstGeom prst="rect">
                      <a:avLst/>
                    </a:prstGeom>
                    <a:noFill/>
                    <a:ln>
                      <a:noFill/>
                    </a:ln>
                  </pic:spPr>
                </pic:pic>
              </a:graphicData>
            </a:graphic>
          </wp:inline>
        </w:drawing>
      </w:r>
      <w:r>
        <w:rPr>
          <w:rFonts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57.</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解析：假设每张桌子、凳子、椅子的所需工作量分别为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，木匠每小时的效率为</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，则</w:t>
      </w:r>
      <w:r>
        <w:rPr>
          <w:rFonts w:ascii="楷体" w:hAnsi="楷体" w:eastAsia="楷体" w:cs="宋体"/>
          <w:color w:val="000000"/>
          <w:kern w:val="0"/>
          <w:position w:val="6"/>
          <w:szCs w:val="21"/>
          <w:lang w:val="zh-CN"/>
        </w:rPr>
        <w:t>2a+4b=10</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4a+8b=22</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，化简得到①</w:t>
      </w:r>
      <w:r>
        <w:rPr>
          <w:rFonts w:ascii="楷体" w:hAnsi="楷体" w:eastAsia="楷体" w:cs="宋体"/>
          <w:color w:val="000000"/>
          <w:kern w:val="0"/>
          <w:position w:val="6"/>
          <w:szCs w:val="21"/>
          <w:lang w:val="zh-CN"/>
        </w:rPr>
        <w:t>a+2b=5</w:t>
      </w:r>
      <w:r>
        <w:rPr>
          <w:rFonts w:hint="eastAsia" w:ascii="楷体" w:hAnsi="楷体" w:eastAsia="楷体" w:cs="宋体"/>
          <w:color w:val="000000"/>
          <w:kern w:val="0"/>
          <w:position w:val="6"/>
          <w:szCs w:val="21"/>
          <w:lang w:val="zh-CN"/>
        </w:rPr>
        <w:t>，②</w:t>
      </w:r>
      <w:r>
        <w:rPr>
          <w:rFonts w:ascii="楷体" w:hAnsi="楷体" w:eastAsia="楷体" w:cs="宋体"/>
          <w:color w:val="000000"/>
          <w:kern w:val="0"/>
          <w:position w:val="6"/>
          <w:szCs w:val="21"/>
          <w:lang w:val="zh-CN"/>
        </w:rPr>
        <w:t>a+2c=5.5</w:t>
      </w:r>
      <w:r>
        <w:rPr>
          <w:rFonts w:hint="eastAsia" w:ascii="楷体" w:hAnsi="楷体" w:eastAsia="楷体" w:cs="宋体"/>
          <w:color w:val="000000"/>
          <w:kern w:val="0"/>
          <w:position w:val="6"/>
          <w:szCs w:val="21"/>
          <w:lang w:val="zh-CN"/>
        </w:rPr>
        <w:t>，①</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②</w:t>
      </w:r>
      <w:r>
        <w:rPr>
          <w:rFonts w:ascii="楷体" w:hAnsi="楷体" w:eastAsia="楷体" w:cs="宋体"/>
          <w:color w:val="000000"/>
          <w:kern w:val="0"/>
          <w:position w:val="6"/>
          <w:szCs w:val="21"/>
          <w:lang w:val="zh-CN"/>
        </w:rPr>
        <w:t>=2a+2b+2c=10.5</w:t>
      </w:r>
      <w:r>
        <w:rPr>
          <w:rFonts w:hint="eastAsia" w:ascii="楷体" w:hAnsi="楷体" w:eastAsia="楷体" w:cs="宋体"/>
          <w:color w:val="000000"/>
          <w:kern w:val="0"/>
          <w:position w:val="6"/>
          <w:szCs w:val="21"/>
          <w:lang w:val="zh-CN"/>
        </w:rPr>
        <w:t>，则</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a+b+c</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=52.5</w:t>
      </w:r>
      <w:r>
        <w:rPr>
          <w:rFonts w:hint="eastAsia" w:ascii="楷体" w:hAnsi="楷体" w:eastAsia="楷体" w:cs="宋体"/>
          <w:color w:val="000000"/>
          <w:kern w:val="0"/>
          <w:position w:val="6"/>
          <w:szCs w:val="21"/>
          <w:lang w:val="zh-CN"/>
        </w:rPr>
        <w:t>，所需时间</w:t>
      </w:r>
      <w:r>
        <w:rPr>
          <w:rFonts w:ascii="楷体" w:hAnsi="楷体" w:eastAsia="楷体" w:cs="宋体"/>
          <w:color w:val="000000"/>
          <w:kern w:val="0"/>
          <w:position w:val="6"/>
          <w:szCs w:val="21"/>
          <w:lang w:val="zh-CN"/>
        </w:rPr>
        <w:t>t=52.5</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1=52.5</w:t>
      </w:r>
      <w:r>
        <w:rPr>
          <w:rFonts w:hint="eastAsia" w:ascii="楷体" w:hAnsi="楷体" w:eastAsia="楷体" w:cs="宋体"/>
          <w:color w:val="000000"/>
          <w:kern w:val="0"/>
          <w:position w:val="6"/>
          <w:szCs w:val="21"/>
          <w:lang w:val="zh-CN"/>
        </w:rPr>
        <w:t>小时。</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58.</w:t>
      </w:r>
      <w:r>
        <w:rPr>
          <w:rFonts w:hint="eastAsia" w:ascii="楷体" w:hAnsi="楷体" w:eastAsia="楷体" w:cs="宋体"/>
          <w:color w:val="000000"/>
          <w:kern w:val="0"/>
          <w:position w:val="6"/>
          <w:szCs w:val="21"/>
          <w:lang w:val="zh-CN"/>
        </w:rPr>
        <w:t xml:space="preserve"> 【答案】A</w:t>
      </w:r>
    </w:p>
    <w:p>
      <w:pPr>
        <w:widowControl/>
        <w:shd w:val="clear" w:color="auto" w:fill="FFFFFF"/>
        <w:rPr>
          <w:rFonts w:ascii="楷体" w:hAnsi="楷体" w:eastAsia="楷体" w:cs="Helvetica"/>
          <w:color w:val="333333"/>
          <w:kern w:val="0"/>
          <w:szCs w:val="21"/>
        </w:rPr>
      </w:pPr>
      <w:r>
        <w:rPr>
          <w:rFonts w:ascii="楷体" w:hAnsi="楷体" w:eastAsia="楷体" w:cs="Helvetica"/>
          <w:color w:val="333333"/>
          <w:kern w:val="0"/>
          <w:szCs w:val="21"/>
        </w:rPr>
        <w:t>解析一：设可坐10人的桌子有</w:t>
      </w:r>
      <w:r>
        <w:rPr>
          <w:rFonts w:ascii="楷体" w:hAnsi="楷体" w:eastAsia="楷体" w:cs="Helvetica"/>
          <w:color w:val="333333"/>
          <w:kern w:val="0"/>
          <w:szCs w:val="21"/>
        </w:rPr>
        <w:drawing>
          <wp:inline distT="0" distB="0" distL="0" distR="0">
            <wp:extent cx="76200" cy="171450"/>
            <wp:effectExtent l="0" t="0" r="0" b="0"/>
            <wp:docPr id="66" name="图片 66" descr="http://fb.fbcontent.cn/api/xingce/accessories/formulas?latex=XubEW9%2B1%2BhkJqH7jXe5Mr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http://fb.fbcontent.cn/api/xingce/accessories/formulas?latex=XubEW9%2B1%2BhkJqH7jXe5MrA%3D%3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76200" cy="171450"/>
                    </a:xfrm>
                    <a:prstGeom prst="rect">
                      <a:avLst/>
                    </a:prstGeom>
                    <a:noFill/>
                    <a:ln>
                      <a:noFill/>
                    </a:ln>
                  </pic:spPr>
                </pic:pic>
              </a:graphicData>
            </a:graphic>
          </wp:inline>
        </w:drawing>
      </w:r>
      <w:r>
        <w:rPr>
          <w:rFonts w:ascii="楷体" w:hAnsi="楷体" w:eastAsia="楷体" w:cs="Helvetica"/>
          <w:color w:val="333333"/>
          <w:kern w:val="0"/>
          <w:szCs w:val="21"/>
        </w:rPr>
        <w:t>张，则可坐12人的桌子有</w:t>
      </w:r>
      <w:r>
        <w:rPr>
          <w:rFonts w:ascii="楷体" w:hAnsi="楷体" w:eastAsia="楷体" w:cs="Helvetica"/>
          <w:color w:val="333333"/>
          <w:kern w:val="0"/>
          <w:szCs w:val="21"/>
        </w:rPr>
        <w:drawing>
          <wp:inline distT="0" distB="0" distL="0" distR="0">
            <wp:extent cx="361950" cy="171450"/>
            <wp:effectExtent l="0" t="0" r="0" b="0"/>
            <wp:docPr id="65" name="图片 65" descr="http://fb.fbcontent.cn/api/xingce/accessories/formulas?latex=xTjqGggvD%2BJn1d9bp%2BZvy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http://fb.fbcontent.cn/api/xingce/accessories/formulas?latex=xTjqGggvD%2BJn1d9bp%2BZvyQ%3D%3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61950" cy="171450"/>
                    </a:xfrm>
                    <a:prstGeom prst="rect">
                      <a:avLst/>
                    </a:prstGeom>
                    <a:noFill/>
                    <a:ln>
                      <a:noFill/>
                    </a:ln>
                  </pic:spPr>
                </pic:pic>
              </a:graphicData>
            </a:graphic>
          </wp:inline>
        </w:drawing>
      </w:r>
      <w:r>
        <w:rPr>
          <w:rFonts w:ascii="楷体" w:hAnsi="楷体" w:eastAsia="楷体" w:cs="Helvetica"/>
          <w:color w:val="333333"/>
          <w:kern w:val="0"/>
          <w:szCs w:val="21"/>
        </w:rPr>
        <w:t>张，则可得</w:t>
      </w:r>
      <w:r>
        <w:rPr>
          <w:rFonts w:ascii="楷体" w:hAnsi="楷体" w:eastAsia="楷体" w:cs="Helvetica"/>
          <w:color w:val="333333"/>
          <w:kern w:val="0"/>
          <w:szCs w:val="21"/>
        </w:rPr>
        <w:drawing>
          <wp:inline distT="0" distB="0" distL="0" distR="0">
            <wp:extent cx="1476375" cy="171450"/>
            <wp:effectExtent l="0" t="0" r="9525" b="0"/>
            <wp:docPr id="64" name="图片 64" descr="http://fb.fbcontent.cn/api/xingce/accessories/formulas?latex=c31sGsxMI97sP5aGq3QvpeA60Ofdsvy605WPOU2tMJs%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http://fb.fbcontent.cn/api/xingce/accessories/formulas?latex=c31sGsxMI97sP5aGq3QvpeA60Ofdsvy605WPOU2tMJs%3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476375" cy="171450"/>
                    </a:xfrm>
                    <a:prstGeom prst="rect">
                      <a:avLst/>
                    </a:prstGeom>
                    <a:noFill/>
                    <a:ln>
                      <a:noFill/>
                    </a:ln>
                  </pic:spPr>
                </pic:pic>
              </a:graphicData>
            </a:graphic>
          </wp:inline>
        </w:drawing>
      </w:r>
      <w:r>
        <w:rPr>
          <w:rFonts w:ascii="楷体" w:hAnsi="楷体" w:eastAsia="楷体" w:cs="Helvetica"/>
          <w:color w:val="333333"/>
          <w:kern w:val="0"/>
          <w:szCs w:val="21"/>
        </w:rPr>
        <w:t>，解方程</w:t>
      </w:r>
      <w:r>
        <w:rPr>
          <w:rFonts w:ascii="楷体" w:hAnsi="楷体" w:eastAsia="楷体" w:cs="Helvetica"/>
          <w:color w:val="333333"/>
          <w:kern w:val="0"/>
          <w:szCs w:val="21"/>
        </w:rPr>
        <w:drawing>
          <wp:inline distT="0" distB="0" distL="0" distR="0">
            <wp:extent cx="314325" cy="171450"/>
            <wp:effectExtent l="0" t="0" r="9525" b="0"/>
            <wp:docPr id="63" name="图片 63" descr="http://fb.fbcontent.cn/api/xingce/accessories/formulas?latex=DbxZR1Yb806Oy0xU84fgo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http://fb.fbcontent.cn/api/xingce/accessories/formulas?latex=DbxZR1Yb806Oy0xU84fgow%3D%3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14325" cy="171450"/>
                    </a:xfrm>
                    <a:prstGeom prst="rect">
                      <a:avLst/>
                    </a:prstGeom>
                    <a:noFill/>
                    <a:ln>
                      <a:noFill/>
                    </a:ln>
                  </pic:spPr>
                </pic:pic>
              </a:graphicData>
            </a:graphic>
          </wp:inline>
        </w:drawing>
      </w:r>
      <w:r>
        <w:rPr>
          <w:rFonts w:ascii="楷体" w:hAnsi="楷体" w:eastAsia="楷体" w:cs="Helvetica"/>
          <w:color w:val="333333"/>
          <w:kern w:val="0"/>
          <w:szCs w:val="21"/>
        </w:rPr>
        <w:t>。</w:t>
      </w:r>
    </w:p>
    <w:p>
      <w:pPr>
        <w:widowControl/>
        <w:shd w:val="clear" w:color="auto" w:fill="FFFFFF"/>
        <w:rPr>
          <w:rFonts w:ascii="楷体" w:hAnsi="楷体" w:eastAsia="楷体" w:cs="Helvetica"/>
          <w:color w:val="333333"/>
          <w:kern w:val="0"/>
          <w:szCs w:val="21"/>
        </w:rPr>
      </w:pPr>
      <w:r>
        <w:rPr>
          <w:rFonts w:ascii="楷体" w:hAnsi="楷体" w:eastAsia="楷体" w:cs="Helvetica"/>
          <w:color w:val="333333"/>
          <w:kern w:val="0"/>
          <w:szCs w:val="21"/>
        </w:rPr>
        <w:t>故正确答案为A。</w:t>
      </w:r>
    </w:p>
    <w:p>
      <w:pPr>
        <w:widowControl/>
        <w:shd w:val="clear" w:color="auto" w:fill="FFFFFF"/>
        <w:rPr>
          <w:rFonts w:ascii="楷体" w:hAnsi="楷体" w:eastAsia="楷体" w:cs="Helvetica"/>
          <w:color w:val="333333"/>
          <w:kern w:val="0"/>
          <w:szCs w:val="21"/>
        </w:rPr>
      </w:pPr>
      <w:r>
        <w:rPr>
          <w:rFonts w:ascii="楷体" w:hAnsi="楷体" w:eastAsia="楷体" w:cs="Helvetica"/>
          <w:color w:val="333333"/>
          <w:kern w:val="0"/>
          <w:szCs w:val="21"/>
        </w:rPr>
        <w:t>解析二：假设所有桌子都是10人桌，则总共可坐</w:t>
      </w:r>
      <w:r>
        <w:rPr>
          <w:rFonts w:ascii="楷体" w:hAnsi="楷体" w:eastAsia="楷体" w:cs="Helvetica"/>
          <w:color w:val="333333"/>
          <w:kern w:val="0"/>
          <w:szCs w:val="21"/>
        </w:rPr>
        <w:drawing>
          <wp:inline distT="0" distB="0" distL="0" distR="0">
            <wp:extent cx="790575" cy="171450"/>
            <wp:effectExtent l="0" t="0" r="9525" b="0"/>
            <wp:docPr id="62" name="图片 62" descr="http://fb.fbcontent.cn/api/xingce/accessories/formulas?latex=hJ6jAV5KFHj5SMgzHRoztojlBy8dPXq%2BSznAuZPx0vY%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http://fb.fbcontent.cn/api/xingce/accessories/formulas?latex=hJ6jAV5KFHj5SMgzHRoztojlBy8dPXq%2BSznAuZPx0vY%3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790575" cy="171450"/>
                    </a:xfrm>
                    <a:prstGeom prst="rect">
                      <a:avLst/>
                    </a:prstGeom>
                    <a:noFill/>
                    <a:ln>
                      <a:noFill/>
                    </a:ln>
                  </pic:spPr>
                </pic:pic>
              </a:graphicData>
            </a:graphic>
          </wp:inline>
        </w:drawing>
      </w:r>
      <w:r>
        <w:rPr>
          <w:rFonts w:ascii="楷体" w:hAnsi="楷体" w:eastAsia="楷体" w:cs="Helvetica"/>
          <w:color w:val="333333"/>
          <w:kern w:val="0"/>
          <w:szCs w:val="21"/>
        </w:rPr>
        <w:t>人，而现在可坐332人，则多余的人必然是坐到12人桌，而每个12人桌比10人桌可多坐2人，则12人桌子数为</w:t>
      </w:r>
      <w:r>
        <w:rPr>
          <w:rFonts w:ascii="楷体" w:hAnsi="楷体" w:eastAsia="楷体" w:cs="Helvetica"/>
          <w:color w:val="333333"/>
          <w:kern w:val="0"/>
          <w:szCs w:val="21"/>
        </w:rPr>
        <w:drawing>
          <wp:inline distT="0" distB="0" distL="0" distR="0">
            <wp:extent cx="885825" cy="266700"/>
            <wp:effectExtent l="0" t="0" r="9525" b="0"/>
            <wp:docPr id="61" name="图片 61" descr="http://fb.fbcontent.cn/api/xingce/accessories/formulas?latex=fzD3dX63EQZwY6HgbBxPNkvWxwJgqpAXNwwEpJqGSv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http://fb.fbcontent.cn/api/xingce/accessories/formulas?latex=fzD3dX63EQZwY6HgbBxPNkvWxwJgqpAXNwwEpJqGSv0%3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885825" cy="266700"/>
                    </a:xfrm>
                    <a:prstGeom prst="rect">
                      <a:avLst/>
                    </a:prstGeom>
                    <a:noFill/>
                    <a:ln>
                      <a:noFill/>
                    </a:ln>
                  </pic:spPr>
                </pic:pic>
              </a:graphicData>
            </a:graphic>
          </wp:inline>
        </w:drawing>
      </w:r>
      <w:r>
        <w:rPr>
          <w:rFonts w:ascii="楷体" w:hAnsi="楷体" w:eastAsia="楷体" w:cs="Helvetica"/>
          <w:color w:val="333333"/>
          <w:kern w:val="0"/>
          <w:szCs w:val="21"/>
        </w:rPr>
        <w:t>，则10人桌为</w:t>
      </w:r>
      <w:r>
        <w:rPr>
          <w:rFonts w:ascii="楷体" w:hAnsi="楷体" w:eastAsia="楷体" w:cs="Helvetica"/>
          <w:color w:val="333333"/>
          <w:kern w:val="0"/>
          <w:szCs w:val="21"/>
        </w:rPr>
        <w:drawing>
          <wp:inline distT="0" distB="0" distL="0" distR="0">
            <wp:extent cx="657225" cy="171450"/>
            <wp:effectExtent l="0" t="0" r="9525" b="0"/>
            <wp:docPr id="60" name="图片 60" descr="http://fb.fbcontent.cn/api/xingce/accessories/formulas?latex=WmDA92176CKvBpsI4MFV6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http://fb.fbcontent.cn/api/xingce/accessories/formulas?latex=WmDA92176CKvBpsI4MFV6g%3D%3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657225" cy="171450"/>
                    </a:xfrm>
                    <a:prstGeom prst="rect">
                      <a:avLst/>
                    </a:prstGeom>
                    <a:noFill/>
                    <a:ln>
                      <a:noFill/>
                    </a:ln>
                  </pic:spPr>
                </pic:pic>
              </a:graphicData>
            </a:graphic>
          </wp:inline>
        </w:drawing>
      </w:r>
      <w:r>
        <w:rPr>
          <w:rFonts w:ascii="楷体" w:hAnsi="楷体" w:eastAsia="楷体" w:cs="Helvetica"/>
          <w:color w:val="333333"/>
          <w:kern w:val="0"/>
          <w:szCs w:val="21"/>
        </w:rPr>
        <w:t>张。</w:t>
      </w:r>
    </w:p>
    <w:p>
      <w:pPr>
        <w:widowControl/>
        <w:shd w:val="clear" w:color="auto" w:fill="FFFFFF"/>
        <w:rPr>
          <w:rFonts w:ascii="楷体" w:hAnsi="楷体" w:eastAsia="楷体" w:cs="Helvetica"/>
          <w:color w:val="333333"/>
          <w:kern w:val="0"/>
          <w:szCs w:val="21"/>
        </w:rPr>
      </w:pPr>
      <w:r>
        <w:rPr>
          <w:rFonts w:ascii="楷体" w:hAnsi="楷体" w:eastAsia="楷体" w:cs="Helvetica"/>
          <w:color w:val="333333"/>
          <w:kern w:val="0"/>
          <w:szCs w:val="21"/>
        </w:rPr>
        <w:t>故正确答案为A。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59.</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解析：一环形跑道上画了</w:t>
      </w:r>
      <w:r>
        <w:rPr>
          <w:rFonts w:ascii="楷体" w:hAnsi="楷体" w:eastAsia="楷体" w:cs="宋体"/>
          <w:color w:val="000000"/>
          <w:kern w:val="0"/>
          <w:position w:val="6"/>
          <w:szCs w:val="21"/>
          <w:lang w:val="zh-CN"/>
        </w:rPr>
        <w:t>100</w:t>
      </w:r>
      <w:r>
        <w:rPr>
          <w:rFonts w:hint="eastAsia" w:ascii="楷体" w:hAnsi="楷体" w:eastAsia="楷体" w:cs="宋体"/>
          <w:color w:val="000000"/>
          <w:kern w:val="0"/>
          <w:position w:val="6"/>
          <w:szCs w:val="21"/>
          <w:lang w:val="zh-CN"/>
        </w:rPr>
        <w:t>个标记点，赋值标记点的间隔</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米，根据环形植树公式，环形跑道全长</w:t>
      </w:r>
      <w:r>
        <w:rPr>
          <w:rFonts w:ascii="楷体" w:hAnsi="楷体" w:eastAsia="楷体" w:cs="宋体"/>
          <w:color w:val="000000"/>
          <w:kern w:val="0"/>
          <w:position w:val="6"/>
          <w:szCs w:val="21"/>
          <w:lang w:val="zh-CN"/>
        </w:rPr>
        <w:t>=100</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1=100</w:t>
      </w:r>
      <w:r>
        <w:rPr>
          <w:rFonts w:hint="eastAsia" w:ascii="楷体" w:hAnsi="楷体" w:eastAsia="楷体" w:cs="宋体"/>
          <w:color w:val="000000"/>
          <w:kern w:val="0"/>
          <w:position w:val="6"/>
          <w:szCs w:val="21"/>
          <w:lang w:val="zh-CN"/>
        </w:rPr>
        <w:t>米。某人跑了半圈，即跑了</w:t>
      </w:r>
      <w:r>
        <w:rPr>
          <w:rFonts w:ascii="楷体" w:hAnsi="楷体" w:eastAsia="楷体" w:cs="宋体"/>
          <w:color w:val="000000"/>
          <w:kern w:val="0"/>
          <w:position w:val="6"/>
          <w:szCs w:val="21"/>
          <w:lang w:val="zh-CN"/>
        </w:rPr>
        <w:t>50</w:t>
      </w:r>
      <w:r>
        <w:rPr>
          <w:rFonts w:hint="eastAsia" w:ascii="楷体" w:hAnsi="楷体" w:eastAsia="楷体" w:cs="宋体"/>
          <w:color w:val="000000"/>
          <w:kern w:val="0"/>
          <w:position w:val="6"/>
          <w:szCs w:val="21"/>
          <w:lang w:val="zh-CN"/>
        </w:rPr>
        <w:t>米，此时要经过的标记点最多，就从一个标记点出发，最多能经过的标记点</w:t>
      </w:r>
      <w:r>
        <w:rPr>
          <w:rFonts w:ascii="楷体" w:hAnsi="楷体" w:eastAsia="楷体" w:cs="宋体"/>
          <w:color w:val="000000"/>
          <w:kern w:val="0"/>
          <w:position w:val="6"/>
          <w:szCs w:val="21"/>
          <w:lang w:val="zh-CN"/>
        </w:rPr>
        <w:t>=50/1+1=51</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60.</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小蚂蚁从A点到B点的过程中，三角形AED的底为AD，长度不变，高AE随着小蚂蚁向上爬而增长，故三角形AED的面积随时间增长（如图1所示）；小蚂蚁从B点到C点的过程中，三角形AED的底为AD，长度不变，高为正方形的边长10cm，也不变，故三角形AED的面积不随时间变化一直相等（如图2所示）；小蚂蚁从C点到D点的过程中，三角形AED的底为AD，长度不变，高DE随着小蚂蚁向下爬而减少，故三角形AED的面积随时间减少（如图3所示）。只有A项符合三角形AED面积随时间先增长，再不变最后减小的趋势。</w:t>
      </w:r>
    </w:p>
    <w:p>
      <w:pPr>
        <w:widowControl/>
        <w:shd w:val="clear" w:color="auto" w:fill="FFFFFF"/>
        <w:ind w:firstLine="420" w:firstLineChars="200"/>
        <w:rPr>
          <w:rFonts w:ascii="楷体" w:hAnsi="楷体" w:eastAsia="楷体" w:cs="Helvetica"/>
          <w:color w:val="333333"/>
          <w:kern w:val="0"/>
          <w:szCs w:val="21"/>
        </w:rPr>
      </w:pPr>
      <w:r>
        <w:rPr>
          <w:rFonts w:ascii="楷体" w:hAnsi="楷体" w:eastAsia="楷体" w:cs="Helvetica"/>
          <w:color w:val="333333"/>
          <w:kern w:val="0"/>
          <w:szCs w:val="21"/>
        </w:rPr>
        <w:drawing>
          <wp:inline distT="0" distB="0" distL="0" distR="0">
            <wp:extent cx="4701540" cy="1665605"/>
            <wp:effectExtent l="0" t="0" r="3810" b="0"/>
            <wp:docPr id="67" name="图片 67" descr="http://fb.fbcontent.cn/api/xingce/images/154423dc2d49e7e.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http://fb.fbcontent.cn/api/xingce/images/154423dc2d49e7e.png?width=70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710494" cy="1668860"/>
                    </a:xfrm>
                    <a:prstGeom prst="rect">
                      <a:avLst/>
                    </a:prstGeom>
                    <a:noFill/>
                    <a:ln>
                      <a:noFill/>
                    </a:ln>
                  </pic:spPr>
                </pic:pic>
              </a:graphicData>
            </a:graphic>
          </wp:inline>
        </w:drawing>
      </w:r>
      <w:r>
        <w:rPr>
          <w:rFonts w:ascii="楷体" w:hAnsi="楷体" w:eastAsia="楷体" w:cs="Helvetica"/>
          <w:color w:val="333333"/>
          <w:kern w:val="0"/>
          <w:szCs w:val="21"/>
        </w:rPr>
        <w:t>故正确答案为A。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61.</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解析：本题组成图形较为相似，优先考虑样式。题干中每幅图形均有两个形状组成，一里一外。第</w:t>
      </w: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幅图外面的图形形状与第</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幅图里面的图形形状一致，第</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幅图外面的图形形状，与第</w:t>
      </w: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幅图里面的图形形状一致，……即：后一幅图外面的图形形状与前一幅图里面的图形形状一致，由此规律可得，问号处外面的图形形状应为正方形，排除</w:t>
      </w:r>
      <w:r>
        <w:rPr>
          <w:rFonts w:ascii="楷体" w:hAnsi="楷体" w:eastAsia="楷体" w:cs="宋体"/>
          <w:color w:val="000000"/>
          <w:kern w:val="0"/>
          <w:position w:val="6"/>
          <w:szCs w:val="21"/>
          <w:lang w:val="zh-CN"/>
        </w:rPr>
        <w:t>AC</w:t>
      </w:r>
      <w:r>
        <w:rPr>
          <w:rFonts w:hint="eastAsia" w:ascii="楷体" w:hAnsi="楷体" w:eastAsia="楷体" w:cs="宋体"/>
          <w:color w:val="000000"/>
          <w:kern w:val="0"/>
          <w:position w:val="6"/>
          <w:szCs w:val="21"/>
          <w:lang w:val="zh-CN"/>
        </w:rPr>
        <w:t>；图形存在黑、白、阴影三种颜色，从颜色入手，外图形颜色分别为白、阴影、白、阴影、白、？，问号处应为阴影，排除</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选项；内部图形的颜色分别为黑、白、阴影、黑、白、？，问号处应为阴影，</w:t>
      </w:r>
      <w:r>
        <w:rPr>
          <w:rFonts w:ascii="楷体" w:hAnsi="楷体" w:eastAsia="楷体" w:cs="宋体"/>
          <w:color w:val="000000"/>
          <w:kern w:val="0"/>
          <w:position w:val="6"/>
          <w:szCs w:val="21"/>
          <w:lang w:val="zh-CN"/>
        </w:rPr>
        <w:t xml:space="preserve"> B</w:t>
      </w:r>
      <w:r>
        <w:rPr>
          <w:rFonts w:hint="eastAsia" w:ascii="楷体" w:hAnsi="楷体" w:eastAsia="楷体" w:cs="宋体"/>
          <w:color w:val="000000"/>
          <w:kern w:val="0"/>
          <w:position w:val="6"/>
          <w:szCs w:val="21"/>
          <w:lang w:val="zh-CN"/>
        </w:rPr>
        <w:t>项仍然符合此规律。</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62.</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本题图形组成相同，但无明显的位置移动规律，考虑图形间的相对位置。观察发现①③⑤图形中，正方形均在一个大图形内部，②④⑥中正方形均在两个图形相交的区域内。且①③⑤中三角形都在矩形和圆相交的区域内，②④⑥中三角形都在两个矩形相交的区域内。</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63.</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本题属于位置类，主要考察旋转与翻转的区别。使用时针法，按照1-2-3的顺序。</w:t>
      </w:r>
      <w:r>
        <w:rPr>
          <w:rFonts w:ascii="楷体" w:hAnsi="楷体" w:eastAsia="楷体" w:cs="宋体"/>
          <w:color w:val="000000"/>
          <w:kern w:val="0"/>
          <w:position w:val="6"/>
          <w:szCs w:val="21"/>
        </w:rPr>
        <w:drawing>
          <wp:inline distT="0" distB="0" distL="0" distR="0">
            <wp:extent cx="3019425" cy="2533650"/>
            <wp:effectExtent l="0" t="0" r="9525" b="0"/>
            <wp:docPr id="1" name="图片 1" descr="http://fb.fbcontent.cn/api/xingce/images/1546a140f078c87.jp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fb.fbcontent.cn/api/xingce/images/1546a140f078c87.jpg?width=70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019425" cy="2533650"/>
                    </a:xfrm>
                    <a:prstGeom prst="rect">
                      <a:avLst/>
                    </a:prstGeom>
                    <a:noFill/>
                    <a:ln>
                      <a:noFill/>
                    </a:ln>
                  </pic:spPr>
                </pic:pic>
              </a:graphicData>
            </a:graphic>
          </wp:inline>
        </w:drawing>
      </w:r>
    </w:p>
    <w:p>
      <w:pPr>
        <w:pStyle w:val="9"/>
        <w:autoSpaceDE w:val="0"/>
        <w:autoSpaceDN w:val="0"/>
        <w:adjustRightInd w:val="0"/>
        <w:ind w:left="360" w:firstLine="0" w:firstLineChars="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④</w:t>
      </w:r>
      <w:r>
        <w:rPr>
          <w:rFonts w:ascii="楷体" w:hAnsi="楷体" w:eastAsia="楷体" w:cs="宋体"/>
          <w:color w:val="000000"/>
          <w:kern w:val="0"/>
          <w:position w:val="6"/>
          <w:szCs w:val="21"/>
          <w:lang w:val="zh-CN"/>
        </w:rPr>
        <w:t>三个图形为顺时针，</w:t>
      </w:r>
      <w:r>
        <w:rPr>
          <w:rFonts w:hint="eastAsia" w:ascii="楷体" w:hAnsi="楷体" w:eastAsia="楷体" w:cs="宋体"/>
          <w:color w:val="000000"/>
          <w:kern w:val="0"/>
          <w:position w:val="6"/>
          <w:szCs w:val="21"/>
          <w:lang w:val="zh-CN"/>
        </w:rPr>
        <w:t>②⑤⑥</w:t>
      </w:r>
      <w:r>
        <w:rPr>
          <w:rFonts w:ascii="楷体" w:hAnsi="楷体" w:eastAsia="楷体" w:cs="宋体"/>
          <w:color w:val="000000"/>
          <w:kern w:val="0"/>
          <w:position w:val="6"/>
          <w:szCs w:val="21"/>
          <w:lang w:val="zh-CN"/>
        </w:rPr>
        <w:t>三个图形为逆时针。因此本题选择C选项。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64.</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解析：元素组成相同，考虑位置规律。横向观察发现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绕着三角形的边逆时针每次移动一条边，因此？处的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应在三角形下面的那条边上，排除</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，观察</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选项发现，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所处的位置不同，一个在三角形外部，一个在三角形内部，因此应考虑两个元素之间的位置关系。经观察发现前两行中都有两个图形</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位于三角形内部，一个图形</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位于三角形外部，因此？处的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应于三角形的内部，排除</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65.</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解析：观察题干和选项可知，五角星面是一个特殊的面，由第一个图形可以发现五角星黑色尖端部位所指向的面是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的面，选项</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中五角星黑色尖端部位所指向的面是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面，排除；选项</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中五角星黑色尖端部位所指向的面是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面，排除；选项</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中五角星黑色尖端部位所指向的面是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空白面</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66.</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解析：第一步：找到定义关键词。</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关键词为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由于一个物体的运动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使其相邻的一个静止物体产生运动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错觉</w:t>
      </w:r>
      <w:r>
        <w:rPr>
          <w:rFonts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项：不存在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一个物体的运动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，而且烛光本来就会随风摇动，也不属于静止物体，不符合定义；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项：不存在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使相邻的一个静止物体产生运动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，且电影画面本来就在动，不是错觉，不符合定义；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项：瀑布是往下流的，注视瀑布久了，再看树木，会觉得树木朝着瀑布相反的方向飞升。之所以会觉得树木朝着瀑布相反方向飞升，原因是长时间注视，与题干的原因不同，不符合定义；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项：月亮并未运动，只是由于云在运动给人以错觉，误以为月亮在运动，符合定义。</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67.</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解析：第一步：找到定义关键词。</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关键词为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两个或两个以上的行为人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实施了可能对他人造成损害的行为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已经造成了损害结果</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无法确定其中谁是加害人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项：乙是在毒发前被丙用刀刺死，丙是确定的加害人，不符合定义；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项，将丙残忍杀害的是乙，乙是确定的加害人，不符合定义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项：甲和乙共同搬卸货物造成损坏，货物不是人，题干说的是对他人造成伤害，不符合定义；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项：甲乙同时开枪，其中一枪打中了丙，无法确定是谁打中的，符合</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已经造成了损害结果</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无法确定其中谁是加害人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68.</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解析：第一步，找到定义关键词。</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关键词为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用几个喻体从不同角度反复设喻去说明一个本体</w:t>
      </w:r>
      <w:r>
        <w:rPr>
          <w:rFonts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项：把心比喻为钢铁，是从单一角度设喻，不符合</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从不同角度反复设喻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项：把</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一川烟草</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满城风絮</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梅子黄时雨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多项景色比喻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闲愁</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符合</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从不同角度反复设喻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，符合定义关键词；</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项：把角色比喻为党八股，是从单一角度设喻，不符合</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从不同角度反复设喻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项：把汪伦与李白之间的感情之深比喻为潭水的深度，是从单一角度设喻，不符合</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从不同角度反复设喻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69.</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解析：第一步：找到关键词。</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关键词为初级群体是由</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面对面互动形成</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具有亲密人际关系和感情色彩</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，次级群体是为了</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某种特定的目标</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有明确的规章制度</w:t>
      </w:r>
      <w:r>
        <w:rPr>
          <w:rFonts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项：小赵考上大学山里乡亲为他送行体现的是一种人际关系和感情色彩，属于初级群体，没有涉及到特定的目标和规章制度，排除；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项：小张的玩伴建立了微信群体现的亲密的人际关系，属于初级群体，没有涉及到特定的目标和规章制度，排除；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项：亲友团到比赛现场为小李助威，体现的是一种亲密的人际关系和感情色彩才聚集到一起，没有涉及到具有特定的目标，也没有明确的规章制度；</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项：小王考上研究生，同事为他庆祝，这个群体指的是公司群体，大家的共同目标就是努力工作，把公司搞好，同时这个关系群中有严格的公司规章制度，属于次级群体，</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选项为正确答案。</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70.</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解析：第一步：找到定义关键词。</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关键词为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某些物品或者服务的市场需求</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不同季节，或一周不同日子，甚至一天不同时间</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上下波动很大</w:t>
      </w:r>
      <w:r>
        <w:rPr>
          <w:rFonts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项：早晚高峰期出租车供不应求，即出租车服务的市场需求在一天的不同时间上下波动很大，符合定义；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店庆打折当天点击量剧增</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说明这种打折服务的市场需求很大，并未体现出需求上下波动，不符合定义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博物馆引进梵高画作后游客蜂拥而至</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说明人们对欣赏梵高画作的需求很大，并未体现出需求上下波动，不符合定义。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项：只提到牙刷品牌对牙刷分类，并未提到消费者的反应如何，也不存在需求上下波动，不符合定义。</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71.</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解析：第一步：找到关键词。</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关键词为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职业的成功在于他具有一片特别硕大的红叶子</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需要靠个人优势不断努力获得</w:t>
      </w:r>
      <w:r>
        <w:rPr>
          <w:rFonts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项：小刘对工作尽职尽责富有团队精神没有体现出这是他的个人优势，也没体现出他在不断努力，不符合定义，排除；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项：小张觉得数学专业枯燥选择了读经济学硕士，没有体现出他的个人优势，也没体现出个人的不断努力，不符合定义，排除；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项：小李销售水平一般，但是对市场特别敏感，体现了他的个人优势，对市场敏感，同时他努力发展优势体现了他的个人不断努力，属于红叶子理论，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选项为正确选项；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项：小文是英语系学生，口语不好，辅修国际法方面的课程最后成为出色律师，说的是虽然有劣势，但是成功了，并没有体现出他的个人优势和特色，不符合定义，排除。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72.</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解析：本题属于单定义，主要考察名词型关键词。贷款替代的主体是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企业</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，客体是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外币替为人民币</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选项是获取外币，故排除；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选项和</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选项是个人，不是企业，故排除。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选项满足题意。</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因此本题选择</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73.</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解析：争议题。</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第一步：找到定义关键词。</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该定义类似寓言，需理解含义：懒蚂蚁的寓意指的是指没有做本来该做的搬运寻找的工作，看似东张西望不干活，实则是侦查新的食物来源，发现新的途径新方法。</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简单说，也就是看似没干活，实际在做之前没有的工作，也就是创新的工作。</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项：并未提到员工如何干活，勤劳与否，不符合定义；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坚韧和正直</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与员工是否勤劳或懒惰无关，不符合定义。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善于攻克难题，并没有明确说明是否是工程师本来的分内工作，攻克难题是否一定是创新，也不确定。而时间自由也不能说明平时没有事情做，而只是可以自由支配时间，不明确，需要与其他选项作比较，待定；</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允许员工在上班时间钻研技术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说明员工上班时间没有做本来该做的工作，而去进行钻研创新，能够对未来将会出现的问题有一定的预见，与</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项相比，更明确的符合定义；</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 xml:space="preserve"> </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注：</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和</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确实属于争议项。粉笔倾向于将正确答案做给</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，除了上述分析之外，还参考了一些可以查到的公开文献资料。在搜索</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懒蚂蚁效应</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时，很多资料都给出了一个案例，其表述如下：</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以自主研发为核心竞争力的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奇瑞</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牌汽车近几年在业界崭露头角，而</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奇瑞</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最初的研发班底就是别的公司淘汰下来的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懒蚂蚁</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多个因原公司打算撤销技术中心而集体跳槽的工程师。当时，一些汽车公司热衷于为跨国汽车品牌做加工装配以获得短期利润，技术人员这些看着好像不干活的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懒蚂蚁</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就不受重视甚至被淘汰。而市场却再一次证明，企业要长远发展，必须重视</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懒蚂蚁</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，培养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懒蚂蚁</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，奇瑞公司里就有</w:t>
      </w:r>
      <w:r>
        <w:rPr>
          <w:rFonts w:ascii="楷体" w:hAnsi="楷体" w:eastAsia="楷体" w:cs="宋体"/>
          <w:color w:val="000000"/>
          <w:kern w:val="0"/>
          <w:position w:val="6"/>
          <w:szCs w:val="21"/>
          <w:lang w:val="zh-CN"/>
        </w:rPr>
        <w:t>200</w:t>
      </w:r>
      <w:r>
        <w:rPr>
          <w:rFonts w:hint="eastAsia" w:ascii="楷体" w:hAnsi="楷体" w:eastAsia="楷体" w:cs="宋体"/>
          <w:color w:val="000000"/>
          <w:kern w:val="0"/>
          <w:position w:val="6"/>
          <w:szCs w:val="21"/>
          <w:lang w:val="zh-CN"/>
        </w:rPr>
        <w:t>多个研发人员。</w:t>
      </w:r>
      <w:r>
        <w:rPr>
          <w:rFonts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而上述案例从汽车企业到员工技术研发，都与选项</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非常契合，不知道命题人是否参考了这个案例来命题。</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74.</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解析：第一步：找到关键词。</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关键词为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气候变暖</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导致生存受到威胁</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逐渐扩大的人群</w:t>
      </w:r>
      <w:r>
        <w:rPr>
          <w:rFonts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项：卡特里娜飓风是由于特殊气候因素引起的，同时众多居民逃离家乡是一种生存威胁，属于气候难民，排除；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项：印度洋海啸不是由气候因素引起的，一般是由地震或者气象变化产生的破坏性波浪，不属于气候难民，为正确答案；</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项：土地沙漠化是由于气候变异或者人类活动引起的，属于气候难民，排除；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项：海平面上涨是由于气候因素引起的，导致国民生存受到威胁，符合定义，排除。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75.</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解析：第一步：找到关键词。</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关键词为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主动参与体育活动的态度和行为表现</w:t>
      </w:r>
      <w:r>
        <w:rPr>
          <w:rFonts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项：小强体质较弱，为了增强体魄他开始参加体育运动，体现的是他参加体育活动的自主性，但是说的是开始参加，没有很好的体现出参与体育运动的行为表现，不属于运动参与，排除；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项：为了培养孩子的兴趣，小生的父亲经常带他去游泳，虽然有参与体育运动的行为，但是没有体现出小生的主动参与体育运动，而是被迫的，是父亲为了培养他的兴趣，不属于运动参与，排除；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项：小张酷爱网球比赛，会经常观看各种各样的网球比赛，没有体现出他参与体育活动的行为表现，排除；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项：小李热爱跑步，只有有时间就会参加马拉松，热爱一词体现了小李的主动参与性，同时一有时间他就参加马拉松体现了他参与体育活动的行为表现，与</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选项比较起来，</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选项更明确，更好，故</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选项为正确答案。</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76.</w:t>
      </w:r>
      <w:r>
        <w:rPr>
          <w:rFonts w:hint="eastAsia" w:ascii="楷体" w:hAnsi="楷体" w:eastAsia="楷体" w:cs="宋体"/>
          <w:color w:val="000000"/>
          <w:kern w:val="0"/>
          <w:position w:val="6"/>
          <w:szCs w:val="21"/>
          <w:lang w:val="zh-CN"/>
        </w:rPr>
        <w:t xml:space="preserve"> 【答案】C</w:t>
      </w:r>
      <w:r>
        <w:rPr>
          <w:rFonts w:hint="eastAsia" w:ascii="楷体" w:hAnsi="楷体" w:eastAsia="楷体" w:cs="宋体"/>
          <w:color w:val="000000"/>
          <w:kern w:val="0"/>
          <w:position w:val="6"/>
          <w:szCs w:val="21"/>
          <w:lang w:val="zh-CN"/>
        </w:rPr>
        <w:br w:type="textWrapping"/>
      </w:r>
      <w:r>
        <w:rPr>
          <w:rFonts w:hint="eastAsia" w:ascii="楷体" w:hAnsi="楷体" w:eastAsia="楷体" w:cs="宋体"/>
          <w:color w:val="000000"/>
          <w:kern w:val="0"/>
          <w:position w:val="6"/>
          <w:szCs w:val="21"/>
          <w:lang w:val="zh-CN"/>
        </w:rPr>
        <w:t>解析：第一步：分析题干词语的逻辑关系</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鱼饵和鱼竿为配套使用的对应关系。</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第二部：逐一分析选项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选项：笔和书籍没有必然对应关系，笔可以书写书籍，但是书籍上的文字也能通过打印形成。与题干逻辑不符，排除。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选项：写诗和笔没有必然对应关系，笔可以写诗，但不是必然的对应关系，并且写诗是动宾关系，与题干逻辑不符，排除。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选项：锅铲与炒锅是配套使用的，与题干逻辑关系一致，为正确答案。</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选项：电脑和无线路由器没有必然配套使用的对应关系，与题干逻辑不符，排除。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77.</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解析：第一步：分析题干词语的逻辑关系</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黄连是一种草本植物，其味入口一定是极苦，因此苦涩是黄连的一种必然属性。</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第二部：逐一分析选项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选项：班级可能团结可能不团结，不是一种必然属性关系，与题干逻辑不符，排除。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选项：钻石是在地球深部高压、高温条件下形成的一种天然矿物。钻石在天然矿物中的硬度最高，因此坚硬是钻石的必然属性，与题干逻辑关系一致，为正确答案。</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选项：鲜红是花朵的属性，但花朵不一定是鲜红的，花朵的颜色可以多样，不是必然属性，与题干逻辑不符，排除。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选项：城市不一定繁华，不是一种必然属性关系，与题干逻辑不符，排除。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78.</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解析：琳琅满目修饰商品，琳琅满目的商品。</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项紧张有序形容教学，紧张有序地教学，</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项熙熙攘攘不能形容商场，形容人群，</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项运筹帷幄是指人具备筹划指挥的能力，不能形容公司，</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项相亲相爱不能形容家庭，形容家庭关系，</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项错误。</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故此选</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79.</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解析：第一步：分析题干词语的逻辑关系</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报刊是利用纸张把文字资料传播的一种工具，是发表、宣传新闻的一种载体。并且新闻的发表方式有很多，报刊只是其中一种。</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第二部：逐一分析选项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选项：土地与玉米是作物和种植地之间的对应关系，与题干逻辑不符，排除。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选项：法院是司法审判机关，不是法律的载体，与题干逻辑不符，排除。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选项：出版社出版书籍，不是书籍刊登的载体，与题干逻辑不符，排除。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选项：唱片是是一种传播音乐、歌曲的载体，并且歌曲的发表形式有很多，唱片只是其中一种，与题干逻辑关系一致，为正确答案。</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80.</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解析：第一步：分析题干词语的逻辑关系</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手机是一种沟通工具，金属是制造手机的一种原材料。</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选项：面试是招聘的一个流程，与工具无关，简介与面试之间也不是原材料关系，不符合题干逻辑关系，排除；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选项：运输是物流的一个环节，与工具无关，运输与公路之间也不是原材料关系，不符合题干逻辑关系，排除；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选项：卫星是一种科学装置，科学家是研究科学的人，不符合题干逻辑关系，排除；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选项：帐篷是一种露营工具，帆布是制造帐篷的一种原材料，符合题干逻辑关系。</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81.</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解析：第一步：分析题干词语的逻辑关系</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题干麻雀属于动物，二者为种属关系，生物链指的是由动物、植物和微生物互相提供食物而形成的相互依存的链条关系。麻雀和动物都属于生物链的一部分。</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第二部：逐一分析选项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选项：豆浆与早餐之间为种属关系，但是早餐不是豆制品的组成部分，与题干逻辑不符，排除。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选项：开水不属于纸杯，不是种属关系，与题干逻辑不符，排除。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选项：钢笔和电脑都属于办公品，但是钢笔和电脑之间不是种属关系，与题干逻辑不符，排除。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选项：发卡是首饰的一种，二者为种属关系，发卡和首饰都属于妆饰品，与题干逻辑关系一致，正确。</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82.</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解析：本题属于对应类，主要考察因果关系。病毒导致疾病，新闻导致关注。</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选项新闻不导致报道；</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选项和</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选项都无法凑成因果关系或其他对应关系。</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因此，本题答案为</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83.</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选项：楚楚动人，形容美好的样子引人怜爱，可以用来形容美丽。春风满面比喻人喜悦舒畅的表情。可以形容愉快。前后逻辑关系一致，为正确答案。</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选项：笑靥如花形容人美丽，笑起来像花一样漂亮，可以用来形容美丽。但是春风满面不能用来形容兴奋，是形容高兴，愉快的样子。</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选项：眉开眼笑形容人高兴愉快的样子，眉头舒展，眼含笑意。与美丽没有必然逻辑关系，与题干逻辑不符，排除。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选项：心地善良是从道德层面去形容一个人有道德、德行好，慈善。与美丽无必然逻辑关系，与题干逻辑不符，排除。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84.</w:t>
      </w:r>
      <w:r>
        <w:rPr>
          <w:rFonts w:hint="eastAsia" w:ascii="楷体" w:hAnsi="楷体" w:eastAsia="楷体" w:cs="宋体"/>
          <w:color w:val="000000"/>
          <w:kern w:val="0"/>
          <w:position w:val="6"/>
          <w:szCs w:val="21"/>
          <w:lang w:val="zh-CN"/>
        </w:rPr>
        <w:t xml:space="preserve"> 【答案】</w:t>
      </w:r>
      <w:r>
        <w:rPr>
          <w:rFonts w:ascii="楷体" w:hAnsi="楷体" w:eastAsia="楷体" w:cs="宋体"/>
          <w:color w:val="000000"/>
          <w:kern w:val="0"/>
          <w:position w:val="6"/>
          <w:szCs w:val="21"/>
          <w:lang w:val="zh-CN"/>
        </w:rPr>
        <w:t>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解析：A选项：娴熟是指很熟练，二者为近义词，前者是对后者程度的加深，敏捷是指反应非常灵敏，二者为近义词，前者是对后者程度的加深，前后逻辑关系一致；</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选项：熟练可以形容操作，敏捷与迅捷是近义词，前后逻辑关系不一致，排除；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选项：熟悉是指十分了解，知道得很清楚；熟练是指技术精通而有经验，两者之间是程度上的加深；敏捷是指灵敏迅速，意思上与迅速之间是包含关系。前后逻辑关系不一致，排除；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选项：谙熟与熟练是近义词，都可指熟悉（某种事物）。敏捷是指灵敏迅速，灵动多指灵活，意思上与两者是包含关系。前后逻辑关系不一致，排除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85.</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解析：题干可以造句为在雾霾环境下，出行需要戴口罩。出行为动词，雾霾和口罩为名词</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沙发是家具，电视是家电，两者之间不存在对应关系，与题干逻辑你关系不一致，排除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项：在公路上超车并不需要看路标，路标是指路的一种工具，与题干逻辑关系不一致。</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项：在野外环境中，勘探需要用地图，与题干逻辑关系一致，当选。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项：游泳为动词，在词性上与题干就不符，排除。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86.</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解析：第一步：分析题干的论证方式。</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因为没有任何证据证明反物质是不存在的，所以反物质是存在的。这种论证方式是诉诸无知，其论证模式是：没有证明</w:t>
      </w:r>
      <w:r>
        <w:rPr>
          <w:rFonts w:ascii="楷体" w:hAnsi="楷体" w:eastAsia="楷体" w:cs="宋体"/>
          <w:color w:val="000000"/>
          <w:kern w:val="0"/>
          <w:position w:val="6"/>
          <w:szCs w:val="21"/>
          <w:lang w:val="zh-CN"/>
        </w:rPr>
        <w:t>S</w:t>
      </w:r>
      <w:r>
        <w:rPr>
          <w:rFonts w:hint="eastAsia" w:ascii="楷体" w:hAnsi="楷体" w:eastAsia="楷体" w:cs="宋体"/>
          <w:color w:val="000000"/>
          <w:kern w:val="0"/>
          <w:position w:val="6"/>
          <w:szCs w:val="21"/>
          <w:lang w:val="zh-CN"/>
        </w:rPr>
        <w:t>为真，所以</w:t>
      </w:r>
      <w:r>
        <w:rPr>
          <w:rFonts w:ascii="楷体" w:hAnsi="楷体" w:eastAsia="楷体" w:cs="宋体"/>
          <w:color w:val="000000"/>
          <w:kern w:val="0"/>
          <w:position w:val="6"/>
          <w:szCs w:val="21"/>
          <w:lang w:val="zh-CN"/>
        </w:rPr>
        <w:t>S</w:t>
      </w:r>
      <w:r>
        <w:rPr>
          <w:rFonts w:hint="eastAsia" w:ascii="楷体" w:hAnsi="楷体" w:eastAsia="楷体" w:cs="宋体"/>
          <w:color w:val="000000"/>
          <w:kern w:val="0"/>
          <w:position w:val="6"/>
          <w:szCs w:val="21"/>
          <w:lang w:val="zh-CN"/>
        </w:rPr>
        <w:t>为假的；没有证明</w:t>
      </w:r>
      <w:r>
        <w:rPr>
          <w:rFonts w:ascii="楷体" w:hAnsi="楷体" w:eastAsia="楷体" w:cs="宋体"/>
          <w:color w:val="000000"/>
          <w:kern w:val="0"/>
          <w:position w:val="6"/>
          <w:szCs w:val="21"/>
          <w:lang w:val="zh-CN"/>
        </w:rPr>
        <w:t>S</w:t>
      </w:r>
      <w:r>
        <w:rPr>
          <w:rFonts w:hint="eastAsia" w:ascii="楷体" w:hAnsi="楷体" w:eastAsia="楷体" w:cs="宋体"/>
          <w:color w:val="000000"/>
          <w:kern w:val="0"/>
          <w:position w:val="6"/>
          <w:szCs w:val="21"/>
          <w:lang w:val="zh-CN"/>
        </w:rPr>
        <w:t>为假，所以</w:t>
      </w:r>
      <w:r>
        <w:rPr>
          <w:rFonts w:ascii="楷体" w:hAnsi="楷体" w:eastAsia="楷体" w:cs="宋体"/>
          <w:color w:val="000000"/>
          <w:kern w:val="0"/>
          <w:position w:val="6"/>
          <w:szCs w:val="21"/>
          <w:lang w:val="zh-CN"/>
        </w:rPr>
        <w:t>S</w:t>
      </w:r>
      <w:r>
        <w:rPr>
          <w:rFonts w:hint="eastAsia" w:ascii="楷体" w:hAnsi="楷体" w:eastAsia="楷体" w:cs="宋体"/>
          <w:color w:val="000000"/>
          <w:kern w:val="0"/>
          <w:position w:val="6"/>
          <w:szCs w:val="21"/>
          <w:lang w:val="zh-CN"/>
        </w:rPr>
        <w:t>为真的。</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没有证明与上帝对过话，你可能胡编乱造，也可能精神失常</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，并不符合题干的论证模式，排除；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选项，论证方式为举例论证，即抛出一个观点，然后举出一个例子来证明这个观点，不符合题干的论证模式，排除；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不能证明平行世界不存在，所以平行世界存在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完全符合题干的论证模式，正确；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选项，因为有活动踪迹，所以有怪兽，这是因为有证据所以得到一个结论，不符合题干的论证模式，排除。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87.</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解析：第一步：翻译题干：</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除非，否则不这个关联词可翻译为：后→前的形式，因此，题干最后一句话翻译为：</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回答了→含混不清或枯燥无味</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第二步：翻译选项：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选项：记者采访时的提问如果具体、简洁明了是否能给采访对象带来回答的困难，原文当中完全没有提到过，属于无中生有的选项，排除；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选项：可翻译为：没法回答→没有（含混不清或枯燥无味），否前→否后，与题干的翻译形式不一致，排除；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选项：可翻译为：回答→含糊不清或枯燥无味，与题干翻译形式一致，符合题意；</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说因为采访对象抓不住要点而做泛泛的或言不由衷的回答，原文说的是采用含混不清或枯燥无味不等同于泛泛或言不由衷，属于概念的偷换，并且这么回答的原因是什么题干也没有提到，因此，不符合题意。</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88.</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解析：论据为</w:t>
      </w:r>
      <w:r>
        <w:rPr>
          <w:rFonts w:ascii="楷体" w:hAnsi="楷体" w:eastAsia="楷体" w:cs="宋体"/>
          <w:color w:val="000000"/>
          <w:kern w:val="0"/>
          <w:position w:val="6"/>
          <w:szCs w:val="21"/>
          <w:lang w:val="zh-CN"/>
        </w:rPr>
        <w:t>“2008</w:t>
      </w:r>
      <w:r>
        <w:rPr>
          <w:rFonts w:hint="eastAsia" w:ascii="楷体" w:hAnsi="楷体" w:eastAsia="楷体" w:cs="宋体"/>
          <w:color w:val="000000"/>
          <w:kern w:val="0"/>
          <w:position w:val="6"/>
          <w:szCs w:val="21"/>
          <w:lang w:val="zh-CN"/>
        </w:rPr>
        <w:t>年借书证</w:t>
      </w:r>
      <w:r>
        <w:rPr>
          <w:rFonts w:ascii="楷体" w:hAnsi="楷体" w:eastAsia="楷体" w:cs="宋体"/>
          <w:color w:val="000000"/>
          <w:kern w:val="0"/>
          <w:position w:val="6"/>
          <w:szCs w:val="21"/>
          <w:lang w:val="zh-CN"/>
        </w:rPr>
        <w:t>7</w:t>
      </w:r>
      <w:r>
        <w:rPr>
          <w:rFonts w:hint="eastAsia" w:ascii="楷体" w:hAnsi="楷体" w:eastAsia="楷体" w:cs="宋体"/>
          <w:color w:val="000000"/>
          <w:kern w:val="0"/>
          <w:position w:val="6"/>
          <w:szCs w:val="21"/>
          <w:lang w:val="zh-CN"/>
        </w:rPr>
        <w:t>万，</w:t>
      </w:r>
      <w:r>
        <w:rPr>
          <w:rFonts w:ascii="楷体" w:hAnsi="楷体" w:eastAsia="楷体" w:cs="宋体"/>
          <w:color w:val="000000"/>
          <w:kern w:val="0"/>
          <w:position w:val="6"/>
          <w:szCs w:val="21"/>
          <w:lang w:val="zh-CN"/>
        </w:rPr>
        <w:t>2012</w:t>
      </w:r>
      <w:r>
        <w:rPr>
          <w:rFonts w:hint="eastAsia" w:ascii="楷体" w:hAnsi="楷体" w:eastAsia="楷体" w:cs="宋体"/>
          <w:color w:val="000000"/>
          <w:kern w:val="0"/>
          <w:position w:val="6"/>
          <w:szCs w:val="21"/>
          <w:lang w:val="zh-CN"/>
        </w:rPr>
        <w:t>年借书证</w:t>
      </w:r>
      <w:r>
        <w:rPr>
          <w:rFonts w:ascii="楷体" w:hAnsi="楷体" w:eastAsia="楷体" w:cs="宋体"/>
          <w:color w:val="000000"/>
          <w:kern w:val="0"/>
          <w:position w:val="6"/>
          <w:szCs w:val="21"/>
          <w:lang w:val="zh-CN"/>
        </w:rPr>
        <w:t>20</w:t>
      </w:r>
      <w:r>
        <w:rPr>
          <w:rFonts w:hint="eastAsia" w:ascii="楷体" w:hAnsi="楷体" w:eastAsia="楷体" w:cs="宋体"/>
          <w:color w:val="000000"/>
          <w:kern w:val="0"/>
          <w:position w:val="6"/>
          <w:szCs w:val="21"/>
          <w:lang w:val="zh-CN"/>
        </w:rPr>
        <w:t>万</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也就是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借书证增加了近</w:t>
      </w: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倍</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论点为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这项举措是有效的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选项说影响其他文化设施属于无关项，排除；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选项说的在校生是不是本市的市民并不清楚，无关项，排除；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选项说明最终借书证并不是一证一人，达到削弱效果；</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选项说的大量外来人口是否办理了借书证并不清楚，无关项，排除。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故正确答案是</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89.</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解析：第一步：找到论点论据</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论点：远古时期火星可能存在生命</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论据：火星陨坑内的远古土壤存在着类似地球上土壤裂纹剖面的土壤样本</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第二步：逐一分析选选项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选项：地球沙漠土壤与火星土壤不同，是对论据的削弱，所以排除；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选项：经化学分析后，陨坑内土壤与地球上土壤的风华过程相似，与论据表意相同，是对论据的加强；</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选项：火星远古土壤样本情况仅表明比先现在宜居，与有没有生命无关，所以排除；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选项：磷在土壤裂纹剖面上，微生物就是生命，本选项解释了为什么看到土壤裂纹剖面就说明可能有生命，属于搭桥加强，比单纯重复论据加强力度更强；</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90.</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解析：第一步：找到题干论点论据。</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论点：激光技术或许将成为医学领域的一种变革工具</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论据：激光刺激干细胞生长可能实现组织生长，干细胞具有可以变成任何类型细胞的能力</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选项，讨论的是不同波段的激光对人体的组织作用的原理不清楚，属于不明确选项，排除；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选项，用激光对儿童视网膜影响的例子来证明激光技术会对人体有损伤，属于举例削弱，排除；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选项，没有在人体试验，风险还在评估，属于不明确选项，排除；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选项，用有洞的牙齿来作为例子，证明激光技术确实能够成为医学领域变革的工具，举例加强，正确。</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91.</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解析：第一步：找到题干论点论据。</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论点：喝酒与多种癌症发生风险正相关</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无论据</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选项，说明了酒精在人体内的代谢产物是可以致癌的，解释了题干中所说</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酒精无致癌能力，但是饮酒的人中患癌症的几率高</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，属于解释论点加强；</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选项，以东欧的人和甜性烈酒作为例子，属于举例加强，加强力度比解释论点加强要弱。并且</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选项说的是酒精和人体，是普遍性的，</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选项说的是东欧的人，以及甜性烈酒，都属于个例，根君整体加强力度大于局部加强力度的原则，也可排除</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选项，烟草能够致癌，代谢物与酒精的代谢物相似，属于类比加强。但是类比只是一种可能性加强，要想证明酒精的代谢物能致癌，还是要进一步分析酒精与烟草致癌机理是否一致，其实还是需要类似</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项那样的解释。故不如</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项明确，排除；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选项，如果戒掉烟酒，可避免消化道癌，病不清楚到底是烟致癌还是酒致癌，还是两者在一起能致癌，所以属于不明确选项，排除；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92.</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解析：第一步：找到论点论据</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论点：没有一级甲等证书的人不能成为主持人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即：没有一级甲等证书→不是主持人（</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论据：主持人不能发音不标准</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即：主持人→发音标准（</w:t>
      </w: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要想加强，最强的一定是搭桥。命题（</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）的等价命题为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主持人→有一级甲等证书，再加一个条件，可以推出命题（</w:t>
      </w: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），那么只需要补充：发音标准→有一级甲等证书</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即可。</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第二步：逐一分析选选项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选项：没有一级甲等证书→发音不标准</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，其等价命题为：发音标准→有一级甲等证书，最强搭桥；</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选项：发音不标准的可能没有证书，既是可能性的表述，同时也不符合我们需要的条件逻辑，排除；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选项：发音不标准可能获得证书，既是可能性的表述，同时也不符合我们需要的条件逻辑，排除；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选项：说的是发音标准与受欢迎之间的关系，排除；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93.</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解析：题干结论为：目前我国国际工程项目管理体系还未达到要求。</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项支持了题干结论；</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项没有论及</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工程项目管理体系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，无关；</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项说明：开展项目管理工作的部门运作机制健全，削弱了结论；</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项目控制相关部门专业化程度高</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不代表管理体系达到要求，无关。</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故答案选</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94.</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解析：第一步：找到论点论据</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论点：分子内包含大量原子是使得该物质拥有极强的导热性必不可少的</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论据：</w:t>
      </w:r>
      <w:r>
        <w:rPr>
          <w:rFonts w:ascii="楷体" w:hAnsi="楷体" w:eastAsia="楷体" w:cs="宋体"/>
          <w:color w:val="000000"/>
          <w:kern w:val="0"/>
          <w:position w:val="6"/>
          <w:szCs w:val="21"/>
          <w:lang w:val="zh-CN"/>
        </w:rPr>
        <w:t>X</w:t>
      </w:r>
      <w:r>
        <w:rPr>
          <w:rFonts w:hint="eastAsia" w:ascii="楷体" w:hAnsi="楷体" w:eastAsia="楷体" w:cs="宋体"/>
          <w:color w:val="000000"/>
          <w:kern w:val="0"/>
          <w:position w:val="6"/>
          <w:szCs w:val="21"/>
          <w:lang w:val="zh-CN"/>
        </w:rPr>
        <w:t>分子具有</w:t>
      </w:r>
      <w:r>
        <w:rPr>
          <w:rFonts w:ascii="楷体" w:hAnsi="楷体" w:eastAsia="楷体" w:cs="宋体"/>
          <w:color w:val="000000"/>
          <w:kern w:val="0"/>
          <w:position w:val="6"/>
          <w:szCs w:val="21"/>
          <w:lang w:val="zh-CN"/>
        </w:rPr>
        <w:t>Y</w:t>
      </w:r>
      <w:r>
        <w:rPr>
          <w:rFonts w:hint="eastAsia" w:ascii="楷体" w:hAnsi="楷体" w:eastAsia="楷体" w:cs="宋体"/>
          <w:color w:val="000000"/>
          <w:kern w:val="0"/>
          <w:position w:val="6"/>
          <w:szCs w:val="21"/>
          <w:lang w:val="zh-CN"/>
        </w:rPr>
        <w:t>结构，串联起了大量的原子，由该分子组成的某种物质在同类型的物质中具有很强的导热性</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题目的论证方式为：发现了分子的两种现象：</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是拥有大量原子，</w:t>
      </w: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是分子构成的物质能导热，结论就将这两个点联系起来，推出了因果关系。要想削弱，最强的无疑是有些物质能导热，但不是具有大量原子。可惜，</w:t>
      </w:r>
      <w:r>
        <w:rPr>
          <w:rFonts w:ascii="楷体" w:hAnsi="楷体" w:eastAsia="楷体" w:cs="宋体"/>
          <w:color w:val="000000"/>
          <w:kern w:val="0"/>
          <w:position w:val="6"/>
          <w:szCs w:val="21"/>
          <w:lang w:val="zh-CN"/>
        </w:rPr>
        <w:t>ABCD</w:t>
      </w:r>
      <w:r>
        <w:rPr>
          <w:rFonts w:hint="eastAsia" w:ascii="楷体" w:hAnsi="楷体" w:eastAsia="楷体" w:cs="宋体"/>
          <w:color w:val="000000"/>
          <w:kern w:val="0"/>
          <w:position w:val="6"/>
          <w:szCs w:val="21"/>
          <w:lang w:val="zh-CN"/>
        </w:rPr>
        <w:t>没有这样的表述，那么再仔细探究一下几个选项：</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第二步：逐一分析选选项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选项：有别的结构的大量原子的物质有很强的导热性，说明无论结构如何，只要有大量原子就有好的导热性，支持了论点，排除；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选项：表明有大量原子但是导热性不强，题干说的是有原子导热性强，通过对比论证的方式，说明原子与导热性是否强之间不存在必然的联系，是对论证的削弱；</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选项：导热性强但不具备</w:t>
      </w:r>
      <w:r>
        <w:rPr>
          <w:rFonts w:ascii="楷体" w:hAnsi="楷体" w:eastAsia="楷体" w:cs="宋体"/>
          <w:color w:val="000000"/>
          <w:kern w:val="0"/>
          <w:position w:val="6"/>
          <w:szCs w:val="21"/>
          <w:lang w:val="zh-CN"/>
        </w:rPr>
        <w:t>Y</w:t>
      </w:r>
      <w:r>
        <w:rPr>
          <w:rFonts w:hint="eastAsia" w:ascii="楷体" w:hAnsi="楷体" w:eastAsia="楷体" w:cs="宋体"/>
          <w:color w:val="000000"/>
          <w:kern w:val="0"/>
          <w:position w:val="6"/>
          <w:szCs w:val="21"/>
          <w:lang w:val="zh-CN"/>
        </w:rPr>
        <w:t>结构，讨论的是导热性与</w:t>
      </w:r>
      <w:r>
        <w:rPr>
          <w:rFonts w:ascii="楷体" w:hAnsi="楷体" w:eastAsia="楷体" w:cs="宋体"/>
          <w:color w:val="000000"/>
          <w:kern w:val="0"/>
          <w:position w:val="6"/>
          <w:szCs w:val="21"/>
          <w:lang w:val="zh-CN"/>
        </w:rPr>
        <w:t>Y</w:t>
      </w:r>
      <w:r>
        <w:rPr>
          <w:rFonts w:hint="eastAsia" w:ascii="楷体" w:hAnsi="楷体" w:eastAsia="楷体" w:cs="宋体"/>
          <w:color w:val="000000"/>
          <w:kern w:val="0"/>
          <w:position w:val="6"/>
          <w:szCs w:val="21"/>
          <w:lang w:val="zh-CN"/>
        </w:rPr>
        <w:t>结构之间的关系，题干讨论的是导热性与原子之间的关系，所以不能对题干削弱，排除；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选项：说的是导热性与结构之间的关系，而题干讨论的是导热性与原子之间的关系，论题不一致，排除；</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95.</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解析：第一步：找到论点论据</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论点：群体比个体更具有冒险精神，群体倾向于获利大但成功率小的行为</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本题没有论据</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第二步：逐一分析选选项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选项：群体作决策时比个人更容易走极端，将群体决策和个人决策做比较，解释了群体决策与个人决策之间存在差距的原因，可能会导致群体倾向于获利大但成功率小的行为，有一定的加强力度；</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选项：说的是在群体中，个体会偏向于群体的一般意见，说的是个体在群体中是发表自己独特意见还是屈众，跟论题不一致，所以排除；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选项：群体决策可能会被个体或者小群体所主导，也就是说群体决策可能和个体决策是一样的，而不是比个体决策更具有冒险精神，有削弱的意思，排除；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选项：题干中没有涉及到决策的科学性与成功率，为无关选项，排除；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为无关选项，</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有削弱的意思，只有</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有一定的加强作用，比较而言只能选</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96.</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根据题干中“2014年1~3月”，可以判断本题为基期计算问题。定位文字材料第一段，2015年1~3月，国有企业营业总收入103155.5亿元，同比下降6%。代入基期公式</w:t>
      </w:r>
      <w:r>
        <w:rPr>
          <w:rFonts w:ascii="楷体" w:hAnsi="楷体" w:eastAsia="楷体" w:cs="宋体"/>
          <w:color w:val="000000"/>
          <w:kern w:val="0"/>
          <w:position w:val="6"/>
          <w:szCs w:val="21"/>
        </w:rPr>
        <w:drawing>
          <wp:inline distT="0" distB="0" distL="0" distR="0">
            <wp:extent cx="638175" cy="295275"/>
            <wp:effectExtent l="0" t="0" r="9525" b="9525"/>
            <wp:docPr id="45" name="图片 45" descr="http://fb.fbcontent.cn/api/xingce/accessories/formulas?latex=kgGHSlEJMCETnx7BJdGXleS2N6lmAt2u%2BCQvnNG8i53Jwl5OT3V2kNm8OukPvo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http://fb.fbcontent.cn/api/xingce/accessories/formulas?latex=kgGHSlEJMCETnx7BJdGXleS2N6lmAt2u%2BCQvnNG8i53Jwl5OT3V2kNm8OukPvoFz"/>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638175" cy="295275"/>
                    </a:xfrm>
                    <a:prstGeom prst="rect">
                      <a:avLst/>
                    </a:prstGeom>
                    <a:noFill/>
                    <a:ln>
                      <a:noFill/>
                    </a:ln>
                  </pic:spPr>
                </pic:pic>
              </a:graphicData>
            </a:graphic>
          </wp:inline>
        </w:drawing>
      </w:r>
      <w:r>
        <w:rPr>
          <w:rFonts w:ascii="楷体" w:hAnsi="楷体" w:eastAsia="楷体" w:cs="宋体"/>
          <w:color w:val="000000"/>
          <w:kern w:val="0"/>
          <w:position w:val="6"/>
          <w:szCs w:val="21"/>
          <w:lang w:val="zh-CN"/>
        </w:rPr>
        <w:t>，即</w:t>
      </w:r>
      <w:r>
        <w:rPr>
          <w:rFonts w:ascii="楷体" w:hAnsi="楷体" w:eastAsia="楷体" w:cs="宋体"/>
          <w:color w:val="000000"/>
          <w:kern w:val="0"/>
          <w:position w:val="6"/>
          <w:szCs w:val="21"/>
        </w:rPr>
        <w:drawing>
          <wp:inline distT="0" distB="0" distL="0" distR="0">
            <wp:extent cx="1352550" cy="276225"/>
            <wp:effectExtent l="0" t="0" r="0" b="9525"/>
            <wp:docPr id="44" name="图片 44" descr="http://fb.fbcontent.cn/api/xingce/accessories/formulas?latex=Mux4SI4f391%2BWGdJYD1N6URzAyJn6ToXG7koPxUfuSMdOc6MJp0kqKkJzRjBlcGQgDFVP86k%2FUtI81naE3hpS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http://fb.fbcontent.cn/api/xingce/accessories/formulas?latex=Mux4SI4f391%2BWGdJYD1N6URzAyJn6ToXG7koPxUfuSMdOc6MJp0kqKkJzRjBlcGQgDFVP86k%2FUtI81naE3hpSg%3D%3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352550" cy="276225"/>
                    </a:xfrm>
                    <a:prstGeom prst="rect">
                      <a:avLst/>
                    </a:prstGeom>
                    <a:noFill/>
                    <a:ln>
                      <a:noFill/>
                    </a:ln>
                  </pic:spPr>
                </pic:pic>
              </a:graphicData>
            </a:graphic>
          </wp:inline>
        </w:drawing>
      </w:r>
      <w:r>
        <w:rPr>
          <w:rFonts w:ascii="楷体" w:hAnsi="楷体" w:eastAsia="楷体" w:cs="宋体"/>
          <w:color w:val="000000"/>
          <w:kern w:val="0"/>
          <w:position w:val="6"/>
          <w:szCs w:val="21"/>
          <w:lang w:val="zh-CN"/>
        </w:rPr>
        <w:t>11万亿元。</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97.</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解析：根据题干中</w:t>
      </w:r>
      <w:r>
        <w:rPr>
          <w:rFonts w:ascii="楷体" w:hAnsi="楷体" w:eastAsia="楷体" w:cs="宋体"/>
          <w:color w:val="000000"/>
          <w:kern w:val="0"/>
          <w:position w:val="6"/>
          <w:szCs w:val="21"/>
          <w:lang w:val="zh-CN"/>
        </w:rPr>
        <w:t xml:space="preserve"> “2015</w:t>
      </w:r>
      <w:r>
        <w:rPr>
          <w:rFonts w:hint="eastAsia" w:ascii="楷体" w:hAnsi="楷体" w:eastAsia="楷体" w:cs="宋体"/>
          <w:color w:val="000000"/>
          <w:kern w:val="0"/>
          <w:position w:val="6"/>
          <w:szCs w:val="21"/>
          <w:lang w:val="zh-CN"/>
        </w:rPr>
        <w:t>年，同比上升，占比重</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，可以判定本题为两期比重问题。此题只需比较部分量的增长率</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和整体量的增长率</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a&gt;b</w:t>
      </w:r>
      <w:r>
        <w:rPr>
          <w:rFonts w:hint="eastAsia" w:ascii="楷体" w:hAnsi="楷体" w:eastAsia="楷体" w:cs="宋体"/>
          <w:color w:val="000000"/>
          <w:kern w:val="0"/>
          <w:position w:val="6"/>
          <w:szCs w:val="21"/>
          <w:lang w:val="zh-CN"/>
        </w:rPr>
        <w:t>为上升。定位文字材料第二段，销售费用的增长率</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（下降</w:t>
      </w:r>
      <w:r>
        <w:rPr>
          <w:rFonts w:ascii="楷体" w:hAnsi="楷体" w:eastAsia="楷体" w:cs="宋体"/>
          <w:color w:val="000000"/>
          <w:kern w:val="0"/>
          <w:position w:val="6"/>
          <w:szCs w:val="21"/>
          <w:lang w:val="zh-CN"/>
        </w:rPr>
        <w:t>2.9%</w:t>
      </w:r>
      <w:r>
        <w:rPr>
          <w:rFonts w:hint="eastAsia" w:ascii="楷体" w:hAnsi="楷体" w:eastAsia="楷体" w:cs="宋体"/>
          <w:color w:val="000000"/>
          <w:kern w:val="0"/>
          <w:position w:val="6"/>
          <w:szCs w:val="21"/>
          <w:lang w:val="zh-CN"/>
        </w:rPr>
        <w:t>）、管理费用的增长率</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（增长</w:t>
      </w:r>
      <w:r>
        <w:rPr>
          <w:rFonts w:ascii="楷体" w:hAnsi="楷体" w:eastAsia="楷体" w:cs="宋体"/>
          <w:color w:val="000000"/>
          <w:kern w:val="0"/>
          <w:position w:val="6"/>
          <w:szCs w:val="21"/>
          <w:lang w:val="zh-CN"/>
        </w:rPr>
        <w:t>2.3%</w:t>
      </w:r>
      <w:r>
        <w:rPr>
          <w:rFonts w:hint="eastAsia" w:ascii="楷体" w:hAnsi="楷体" w:eastAsia="楷体" w:cs="宋体"/>
          <w:color w:val="000000"/>
          <w:kern w:val="0"/>
          <w:position w:val="6"/>
          <w:szCs w:val="21"/>
          <w:lang w:val="zh-CN"/>
        </w:rPr>
        <w:t>）及财务费用的增长率</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（增长</w:t>
      </w:r>
      <w:r>
        <w:rPr>
          <w:rFonts w:ascii="楷体" w:hAnsi="楷体" w:eastAsia="楷体" w:cs="宋体"/>
          <w:color w:val="000000"/>
          <w:kern w:val="0"/>
          <w:position w:val="6"/>
          <w:szCs w:val="21"/>
          <w:lang w:val="zh-CN"/>
        </w:rPr>
        <w:t>7.3%</w:t>
      </w:r>
      <w:r>
        <w:rPr>
          <w:rFonts w:hint="eastAsia" w:ascii="楷体" w:hAnsi="楷体" w:eastAsia="楷体" w:cs="宋体"/>
          <w:color w:val="000000"/>
          <w:kern w:val="0"/>
          <w:position w:val="6"/>
          <w:szCs w:val="21"/>
          <w:lang w:val="zh-CN"/>
        </w:rPr>
        <w:t>）均大于国有企业营业总成本的增长率</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（下降</w:t>
      </w:r>
      <w:r>
        <w:rPr>
          <w:rFonts w:ascii="楷体" w:hAnsi="楷体" w:eastAsia="楷体" w:cs="宋体"/>
          <w:color w:val="000000"/>
          <w:kern w:val="0"/>
          <w:position w:val="6"/>
          <w:szCs w:val="21"/>
          <w:lang w:val="zh-CN"/>
        </w:rPr>
        <w:t>5.1%</w:t>
      </w:r>
      <w:r>
        <w:rPr>
          <w:rFonts w:hint="eastAsia" w:ascii="楷体" w:hAnsi="楷体" w:eastAsia="楷体" w:cs="宋体"/>
          <w:color w:val="000000"/>
          <w:kern w:val="0"/>
          <w:position w:val="6"/>
          <w:szCs w:val="21"/>
          <w:lang w:val="zh-CN"/>
        </w:rPr>
        <w:t>），即比重上升；因此，比重上升的有</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项。</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98.</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根据题干中 “2015年，比上年同期，占比重”，可以判定本题为两期比重问题。定位文字材料第四段，可以得到中央企业所有者权益为191354.4亿元，同比增长10.7%；国有企业所有者权益合计369109.1亿元，同比增长12.2%。代入两期比重公式</w:t>
      </w:r>
      <w:r>
        <w:rPr>
          <w:rFonts w:ascii="楷体" w:hAnsi="楷体" w:eastAsia="楷体" w:cs="宋体"/>
          <w:color w:val="000000"/>
          <w:kern w:val="0"/>
          <w:position w:val="6"/>
          <w:szCs w:val="21"/>
        </w:rPr>
        <w:drawing>
          <wp:inline distT="0" distB="0" distL="0" distR="0">
            <wp:extent cx="609600" cy="285750"/>
            <wp:effectExtent l="0" t="0" r="0" b="0"/>
            <wp:docPr id="43" name="图片 43" descr="http://fb.fbcontent.cn/api/xingce/accessories/formulas?latex=MY7MSZ64O13wzGmdzCszXRjpN6Oy38zmO6LWmctobWEpeylNRcBJOVXBCUMJD2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http://fb.fbcontent.cn/api/xingce/accessories/formulas?latex=MY7MSZ64O13wzGmdzCszXRjpN6Oy38zmO6LWmctobWEpeylNRcBJOVXBCUMJD2WB"/>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609600" cy="285750"/>
                    </a:xfrm>
                    <a:prstGeom prst="rect">
                      <a:avLst/>
                    </a:prstGeom>
                    <a:noFill/>
                    <a:ln>
                      <a:noFill/>
                    </a:ln>
                  </pic:spPr>
                </pic:pic>
              </a:graphicData>
            </a:graphic>
          </wp:inline>
        </w:drawing>
      </w:r>
      <w:r>
        <w:rPr>
          <w:rFonts w:ascii="楷体" w:hAnsi="楷体" w:eastAsia="楷体" w:cs="宋体"/>
          <w:color w:val="000000"/>
          <w:kern w:val="0"/>
          <w:position w:val="6"/>
          <w:szCs w:val="21"/>
          <w:lang w:val="zh-CN"/>
        </w:rPr>
        <w:t>，先判断上升还是下降，由a（10.7%）&lt;b（12.2%）可判断为下降，排除CD。</w:t>
      </w:r>
      <w:r>
        <w:rPr>
          <w:rFonts w:ascii="楷体" w:hAnsi="楷体" w:eastAsia="楷体" w:cs="宋体"/>
          <w:color w:val="000000"/>
          <w:kern w:val="0"/>
          <w:position w:val="6"/>
          <w:szCs w:val="21"/>
        </w:rPr>
        <w:drawing>
          <wp:inline distT="0" distB="0" distL="0" distR="0">
            <wp:extent cx="1533525" cy="285750"/>
            <wp:effectExtent l="0" t="0" r="9525" b="0"/>
            <wp:docPr id="42" name="图片 42" descr="http://fb.fbcontent.cn/api/xingce/accessories/formulas?latex=yOuZ1Gr4n1t47knMnRZpIfLadnPW9Ic8YG5rSTgJEDrZXL%2FBNpHFQxD8wVaJIPodwsn3fEA3dzNVnoMlodivZ%2BEoaCMO1%2FBqYw7nAudkC%2F4%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http://fb.fbcontent.cn/api/xingce/accessories/formulas?latex=yOuZ1Gr4n1t47knMnRZpIfLadnPW9Ic8YG5rSTgJEDrZXL%2FBNpHFQxD8wVaJIPodwsn3fEA3dzNVnoMlodivZ%2BEoaCMO1%2FBqYw7nAudkC%2F4%3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33525" cy="285750"/>
                    </a:xfrm>
                    <a:prstGeom prst="rect">
                      <a:avLst/>
                    </a:prstGeom>
                    <a:noFill/>
                    <a:ln>
                      <a:noFill/>
                    </a:ln>
                  </pic:spPr>
                </pic:pic>
              </a:graphicData>
            </a:graphic>
          </wp:inline>
        </w:drawing>
      </w:r>
      <w:r>
        <w:rPr>
          <w:rFonts w:ascii="楷体" w:hAnsi="楷体" w:eastAsia="楷体" w:cs="宋体"/>
          <w:color w:val="000000"/>
          <w:kern w:val="0"/>
          <w:position w:val="6"/>
          <w:szCs w:val="21"/>
          <w:lang w:val="zh-CN"/>
        </w:rPr>
        <w:t>&lt;</w:t>
      </w:r>
      <w:r>
        <w:rPr>
          <w:rFonts w:ascii="楷体" w:hAnsi="楷体" w:eastAsia="楷体" w:cs="宋体"/>
          <w:color w:val="000000"/>
          <w:kern w:val="0"/>
          <w:position w:val="6"/>
          <w:szCs w:val="21"/>
        </w:rPr>
        <w:drawing>
          <wp:inline distT="0" distB="0" distL="0" distR="0">
            <wp:extent cx="904875" cy="171450"/>
            <wp:effectExtent l="0" t="0" r="9525" b="0"/>
            <wp:docPr id="41" name="图片 41" descr="http://fb.fbcontent.cn/api/xingce/accessories/formulas?latex=T3udgJ7bJCyfWqh8j3VS1BIu3T5wAZYud2kZt0OUgR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http://fb.fbcontent.cn/api/xingce/accessories/formulas?latex=T3udgJ7bJCyfWqh8j3VS1BIu3T5wAZYud2kZt0OUgRE%3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904875"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=1.5%，也就是下降了0.7个百分点。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99.</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解析：根据题干中</w:t>
      </w:r>
      <w:r>
        <w:rPr>
          <w:rFonts w:ascii="楷体" w:hAnsi="楷体" w:eastAsia="楷体" w:cs="宋体"/>
          <w:color w:val="000000"/>
          <w:kern w:val="0"/>
          <w:position w:val="6"/>
          <w:szCs w:val="21"/>
          <w:lang w:val="zh-CN"/>
        </w:rPr>
        <w:t>“2015</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月末，资产负债率（负债总额÷资产总额）</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，可以判断本题为比值计算问题。定位文字材料第四段，中央企业负债总额</w:t>
      </w:r>
      <w:r>
        <w:rPr>
          <w:rFonts w:ascii="楷体" w:hAnsi="楷体" w:eastAsia="楷体" w:cs="宋体"/>
          <w:color w:val="000000"/>
          <w:kern w:val="0"/>
          <w:position w:val="6"/>
          <w:szCs w:val="21"/>
          <w:lang w:val="zh-CN"/>
        </w:rPr>
        <w:t>363304</w:t>
      </w:r>
      <w:r>
        <w:rPr>
          <w:rFonts w:hint="eastAsia" w:ascii="楷体" w:hAnsi="楷体" w:eastAsia="楷体" w:cs="宋体"/>
          <w:color w:val="000000"/>
          <w:kern w:val="0"/>
          <w:position w:val="6"/>
          <w:szCs w:val="21"/>
          <w:lang w:val="zh-CN"/>
        </w:rPr>
        <w:t>亿元，资产总额</w:t>
      </w:r>
      <w:r>
        <w:rPr>
          <w:rFonts w:ascii="楷体" w:hAnsi="楷体" w:eastAsia="楷体" w:cs="宋体"/>
          <w:color w:val="000000"/>
          <w:kern w:val="0"/>
          <w:position w:val="6"/>
          <w:szCs w:val="21"/>
          <w:lang w:val="zh-CN"/>
        </w:rPr>
        <w:t>554658.3</w:t>
      </w:r>
      <w:r>
        <w:rPr>
          <w:rFonts w:hint="eastAsia" w:ascii="楷体" w:hAnsi="楷体" w:eastAsia="楷体" w:cs="宋体"/>
          <w:color w:val="000000"/>
          <w:kern w:val="0"/>
          <w:position w:val="6"/>
          <w:szCs w:val="21"/>
          <w:lang w:val="zh-CN"/>
        </w:rPr>
        <w:t>亿元，代入资产负债率公式。因此在</w:t>
      </w:r>
      <w:r>
        <w:rPr>
          <w:rFonts w:ascii="楷体" w:hAnsi="楷体" w:eastAsia="楷体" w:cs="宋体"/>
          <w:color w:val="000000"/>
          <w:kern w:val="0"/>
          <w:position w:val="6"/>
          <w:szCs w:val="21"/>
          <w:lang w:val="zh-CN"/>
        </w:rPr>
        <w:t>60%-70%</w:t>
      </w:r>
      <w:r>
        <w:rPr>
          <w:rFonts w:hint="eastAsia" w:ascii="楷体" w:hAnsi="楷体" w:eastAsia="楷体" w:cs="宋体"/>
          <w:color w:val="000000"/>
          <w:kern w:val="0"/>
          <w:position w:val="6"/>
          <w:szCs w:val="21"/>
          <w:lang w:val="zh-CN"/>
        </w:rPr>
        <w:t>这个范围内。</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100.</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根据题干“能够从上述资料中推出的是”，可以判断为综合分析题。</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定位文字材料第一段和第二段，2015年1~3月，中央国有企业营业成本60216.5亿元&lt;同期营业收入63191.3亿元，成本低于收入；地方国有企业营业成本40129亿元&gt;同期营业收入39964.2亿元，成本高于收入。A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B项，定位文字材料第一段和第三段，2014年1~3月国有企业应交税金占同期营业总收入，即</w:t>
      </w:r>
      <w:r>
        <w:rPr>
          <w:rFonts w:ascii="楷体" w:hAnsi="楷体" w:eastAsia="楷体" w:cs="宋体"/>
          <w:color w:val="000000"/>
          <w:kern w:val="0"/>
          <w:position w:val="6"/>
          <w:szCs w:val="21"/>
        </w:rPr>
        <w:drawing>
          <wp:inline distT="0" distB="0" distL="0" distR="0">
            <wp:extent cx="1952625" cy="285750"/>
            <wp:effectExtent l="0" t="0" r="9525" b="0"/>
            <wp:docPr id="4" name="图片 4" descr="http://fb.fbcontent.cn/api/xingce/accessories/formulas?latex=ahHc3gqEb4p9DUyNth1kwYmoM7SH3F%2BfXyBhVyAlZg21LBXRlhpafYFv9NbQWhao6ZMfxFjuPlV0Y15Cz7rjAY1zRi2aMSGfJ34eSCpwv3c92HfcJrhx34ys%2Bzo84i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fb.fbcontent.cn/api/xingce/accessories/formulas?latex=ahHc3gqEb4p9DUyNth1kwYmoM7SH3F%2BfXyBhVyAlZg21LBXRlhpafYFv9NbQWhao6ZMfxFjuPlV0Y15Cz7rjAY1zRi2aMSGfJ34eSCpwv3c92HfcJrhx34ys%2Bzo84i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952625" cy="285750"/>
                    </a:xfrm>
                    <a:prstGeom prst="rect">
                      <a:avLst/>
                    </a:prstGeom>
                    <a:noFill/>
                    <a:ln>
                      <a:noFill/>
                    </a:ln>
                  </pic:spPr>
                </pic:pic>
              </a:graphicData>
            </a:graphic>
          </wp:inline>
        </w:drawing>
      </w:r>
      <w:r>
        <w:rPr>
          <w:rFonts w:ascii="楷体" w:hAnsi="楷体" w:eastAsia="楷体" w:cs="宋体"/>
          <w:color w:val="000000"/>
          <w:kern w:val="0"/>
          <w:position w:val="6"/>
          <w:szCs w:val="21"/>
          <w:lang w:val="zh-CN"/>
        </w:rPr>
        <w:t>&lt;10%，不足一成。B项错误。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C项，定位文字材料第四段，2015年3月末，国有企业资产总额同比增长量</w:t>
      </w:r>
      <w:r>
        <w:rPr>
          <w:rFonts w:ascii="楷体" w:hAnsi="楷体" w:eastAsia="楷体" w:cs="宋体"/>
          <w:color w:val="000000"/>
          <w:kern w:val="0"/>
          <w:position w:val="6"/>
          <w:szCs w:val="21"/>
        </w:rPr>
        <w:drawing>
          <wp:inline distT="0" distB="0" distL="0" distR="0">
            <wp:extent cx="1876425" cy="276225"/>
            <wp:effectExtent l="0" t="0" r="9525" b="9525"/>
            <wp:docPr id="3" name="图片 3" descr="http://fb.fbcontent.cn/api/xingce/accessories/formulas?latex=v%2BtsqRgWncS8V%2BM8rJJoKJxJ9uN7jGTdYjSNHXErIe88MfYtfdI%2FnRvTJHYmiTschghZFMpR5v%2B%2F6XAjVKwl8XrCtbrr8d3So%2FR3hUow%2FSI%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fb.fbcontent.cn/api/xingce/accessories/formulas?latex=v%2BtsqRgWncS8V%2BM8rJJoKJxJ9uN7jGTdYjSNHXErIe88MfYtfdI%2FnRvTJHYmiTschghZFMpR5v%2B%2F6XAjVKwl8XrCtbrr8d3So%2FR3hUow%2FSI%3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876425" cy="276225"/>
                    </a:xfrm>
                    <a:prstGeom prst="rect">
                      <a:avLst/>
                    </a:prstGeom>
                    <a:noFill/>
                    <a:ln>
                      <a:noFill/>
                    </a:ln>
                  </pic:spPr>
                </pic:pic>
              </a:graphicData>
            </a:graphic>
          </wp:inline>
        </w:drawing>
      </w:r>
      <w:r>
        <w:rPr>
          <w:rFonts w:ascii="楷体" w:hAnsi="楷体" w:eastAsia="楷体" w:cs="宋体"/>
          <w:color w:val="000000"/>
          <w:kern w:val="0"/>
          <w:position w:val="6"/>
          <w:szCs w:val="21"/>
          <w:lang w:val="zh-CN"/>
        </w:rPr>
        <w:t>11.7万亿元。C正确。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定位文字材料第四段，地方国有企业资产负债率（负债总额÷资产总额）是否高于上年同期水平，需要比较负债总额的增长率a与资产总额的增长率b，而负债总额的增长率a（13.7%）&lt;资产总额的增长率b（13.8%），故地方国有企业资产负债率低于上年同期水平。D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101.</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定位表格2014年货物运输总量1~11月393.2亿吨，11月39.3亿吨，故求2014年1~10月货物运输总量，可判定此题为简单加减计算问题。2014年1~10月我国货物运输总量=393.2-39.3=353.9。</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102.</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由题干“2013年1~10月我国货运运输总量最大的领域”可知，本题是基期比较问题，比较各领域1~10月基期货物运输总量即可。观察图表可知，各领域1~11月和11月同比增速相差不大，故本题可直接比较1~10月现期值。铁路=35-3.2=31.8亿吨，公路=303.6-30.7=272.9亿吨，水运=54.5-5.4=49.1亿吨，民航=538-55.5=482.5万吨，可明显看出公路272.9亿吨最大。（注意单位，1亿吨=10000万吨）</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103.</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由题干“2013年11月水运周转量占比”可知，本题为基期比重的计算问题。查找数据代入为</w:t>
      </w:r>
      <w:r>
        <w:rPr>
          <w:rFonts w:ascii="楷体" w:hAnsi="楷体" w:eastAsia="楷体" w:cs="宋体"/>
          <w:color w:val="000000"/>
          <w:kern w:val="0"/>
          <w:position w:val="6"/>
          <w:szCs w:val="21"/>
        </w:rPr>
        <w:drawing>
          <wp:inline distT="0" distB="0" distL="0" distR="0">
            <wp:extent cx="590550" cy="276225"/>
            <wp:effectExtent l="0" t="0" r="0" b="9525"/>
            <wp:docPr id="20" name="图片 20" descr="http://fb.fbcontent.cn/api/xingce/accessories/formulas?latex=zNPtfZJZLhoQnbnI%2F%2FxrT2jWxPgJ3RwkcH1mVrlGzQ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fb.fbcontent.cn/api/xingce/accessories/formulas?latex=zNPtfZJZLhoQnbnI%2F%2FxrT2jWxPgJ3RwkcH1mVrlGzQM%3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90550" cy="276225"/>
                    </a:xfrm>
                    <a:prstGeom prst="rect">
                      <a:avLst/>
                    </a:prstGeom>
                    <a:noFill/>
                    <a:ln>
                      <a:noFill/>
                    </a:ln>
                  </pic:spPr>
                </pic:pic>
              </a:graphicData>
            </a:graphic>
          </wp:inline>
        </w:drawing>
      </w:r>
      <w:r>
        <w:rPr>
          <w:rFonts w:ascii="楷体" w:hAnsi="楷体" w:eastAsia="楷体" w:cs="宋体"/>
          <w:color w:val="000000"/>
          <w:kern w:val="0"/>
          <w:position w:val="6"/>
          <w:szCs w:val="21"/>
          <w:lang w:val="zh-CN"/>
        </w:rPr>
        <w:t>÷</w:t>
      </w:r>
      <w:r>
        <w:rPr>
          <w:rFonts w:ascii="楷体" w:hAnsi="楷体" w:eastAsia="楷体" w:cs="宋体"/>
          <w:color w:val="000000"/>
          <w:kern w:val="0"/>
          <w:position w:val="6"/>
          <w:szCs w:val="21"/>
        </w:rPr>
        <w:drawing>
          <wp:inline distT="0" distB="0" distL="0" distR="0">
            <wp:extent cx="523875" cy="276225"/>
            <wp:effectExtent l="0" t="0" r="9525" b="9525"/>
            <wp:docPr id="9" name="图片 9" descr="http://fb.fbcontent.cn/api/xingce/accessories/formulas?latex=hozljL0JAfTLn2nEeuODKWgob6kvHek7i2CsuFfHn4k%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fb.fbcontent.cn/api/xingce/accessories/formulas?latex=hozljL0JAfTLn2nEeuODKWgob6kvHek7i2CsuFfHn4k%3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23875" cy="276225"/>
                    </a:xfrm>
                    <a:prstGeom prst="rect">
                      <a:avLst/>
                    </a:prstGeom>
                    <a:noFill/>
                    <a:ln>
                      <a:noFill/>
                    </a:ln>
                  </pic:spPr>
                </pic:pic>
              </a:graphicData>
            </a:graphic>
          </wp:inline>
        </w:drawing>
      </w:r>
      <w:r>
        <w:rPr>
          <w:rFonts w:ascii="楷体" w:hAnsi="楷体" w:eastAsia="楷体" w:cs="宋体"/>
          <w:color w:val="000000"/>
          <w:kern w:val="0"/>
          <w:position w:val="6"/>
          <w:szCs w:val="21"/>
          <w:lang w:val="zh-CN"/>
        </w:rPr>
        <w:t>，整理可得</w:t>
      </w:r>
      <w:r>
        <w:rPr>
          <w:rFonts w:ascii="楷体" w:hAnsi="楷体" w:eastAsia="楷体" w:cs="宋体"/>
          <w:color w:val="000000"/>
          <w:kern w:val="0"/>
          <w:position w:val="6"/>
          <w:szCs w:val="21"/>
        </w:rPr>
        <w:drawing>
          <wp:inline distT="0" distB="0" distL="0" distR="0">
            <wp:extent cx="352425" cy="266700"/>
            <wp:effectExtent l="0" t="0" r="9525" b="0"/>
            <wp:docPr id="8" name="图片 8" descr="http://fb.fbcontent.cn/api/xingce/accessories/formulas?latex=S0EWJGhunQqsn2KAjP9ibrAhQhO8Wj5%2BTQ%2FE7oS5kyU%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fb.fbcontent.cn/api/xingce/accessories/formulas?latex=S0EWJGhunQqsn2KAjP9ibrAhQhO8Wj5%2BTQ%2FE7oS5kyU%3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352425"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w:t>
      </w:r>
      <w:r>
        <w:rPr>
          <w:rFonts w:ascii="楷体" w:hAnsi="楷体" w:eastAsia="楷体" w:cs="宋体"/>
          <w:color w:val="000000"/>
          <w:kern w:val="0"/>
          <w:position w:val="6"/>
          <w:szCs w:val="21"/>
        </w:rPr>
        <w:drawing>
          <wp:inline distT="0" distB="0" distL="0" distR="0">
            <wp:extent cx="590550" cy="285750"/>
            <wp:effectExtent l="0" t="0" r="0" b="0"/>
            <wp:docPr id="7" name="图片 7" descr="http://fb.fbcontent.cn/api/xingce/accessories/formulas?latex=%2Bp5y9yCLhTWEyKBn%2BbOleNIOcaRbRYN2dFUOvp4BL4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fb.fbcontent.cn/api/xingce/accessories/formulas?latex=%2Bp5y9yCLhTWEyKBn%2BbOleNIOcaRbRYN2dFUOvp4BL4M%3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90550" cy="285750"/>
                    </a:xfrm>
                    <a:prstGeom prst="rect">
                      <a:avLst/>
                    </a:prstGeom>
                    <a:noFill/>
                    <a:ln>
                      <a:noFill/>
                    </a:ln>
                  </pic:spPr>
                </pic:pic>
              </a:graphicData>
            </a:graphic>
          </wp:inline>
        </w:drawing>
      </w:r>
      <w:r>
        <w:rPr>
          <w:rFonts w:ascii="楷体" w:hAnsi="楷体" w:eastAsia="楷体" w:cs="宋体"/>
          <w:color w:val="000000"/>
          <w:kern w:val="0"/>
          <w:position w:val="6"/>
          <w:szCs w:val="21"/>
          <w:lang w:val="zh-CN"/>
        </w:rPr>
        <w:t>，式子</w:t>
      </w:r>
      <w:r>
        <w:rPr>
          <w:rFonts w:ascii="楷体" w:hAnsi="楷体" w:eastAsia="楷体" w:cs="宋体"/>
          <w:color w:val="000000"/>
          <w:kern w:val="0"/>
          <w:position w:val="6"/>
          <w:szCs w:val="21"/>
        </w:rPr>
        <w:drawing>
          <wp:inline distT="0" distB="0" distL="0" distR="0">
            <wp:extent cx="352425" cy="266700"/>
            <wp:effectExtent l="0" t="0" r="9525" b="0"/>
            <wp:docPr id="6" name="图片 6" descr="http://fb.fbcontent.cn/api/xingce/accessories/formulas?latex=S0EWJGhunQqsn2KAjP9ibrAhQhO8Wj5%2BTQ%2FE7oS5kyU%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fb.fbcontent.cn/api/xingce/accessories/formulas?latex=S0EWJGhunQqsn2KAjP9ibrAhQhO8Wj5%2BTQ%2FE7oS5kyU%3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352425"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大约等于50%，0.95&lt;</w:t>
      </w:r>
      <w:r>
        <w:rPr>
          <w:rFonts w:ascii="楷体" w:hAnsi="楷体" w:eastAsia="楷体" w:cs="宋体"/>
          <w:color w:val="000000"/>
          <w:kern w:val="0"/>
          <w:position w:val="6"/>
          <w:szCs w:val="21"/>
        </w:rPr>
        <w:drawing>
          <wp:inline distT="0" distB="0" distL="0" distR="0">
            <wp:extent cx="590550" cy="285750"/>
            <wp:effectExtent l="0" t="0" r="0" b="0"/>
            <wp:docPr id="5" name="图片 5" descr="http://fb.fbcontent.cn/api/xingce/accessories/formulas?latex=%2Bp5y9yCLhTWEyKBn%2BbOleNIOcaRbRYN2dFUOvp4BL4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fb.fbcontent.cn/api/xingce/accessories/formulas?latex=%2Bp5y9yCLhTWEyKBn%2BbOleNIOcaRbRYN2dFUOvp4BL4M%3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90550" cy="285750"/>
                    </a:xfrm>
                    <a:prstGeom prst="rect">
                      <a:avLst/>
                    </a:prstGeom>
                    <a:noFill/>
                    <a:ln>
                      <a:noFill/>
                    </a:ln>
                  </pic:spPr>
                </pic:pic>
              </a:graphicData>
            </a:graphic>
          </wp:inline>
        </w:drawing>
      </w:r>
      <w:r>
        <w:rPr>
          <w:rFonts w:ascii="楷体" w:hAnsi="楷体" w:eastAsia="楷体" w:cs="宋体"/>
          <w:color w:val="000000"/>
          <w:kern w:val="0"/>
          <w:position w:val="6"/>
          <w:szCs w:val="21"/>
          <w:lang w:val="zh-CN"/>
        </w:rPr>
        <w:t>&lt;1，因此水运周转量占比为40%~50%。</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104.</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由题干“比重超过上年同期水平”可知，本题为两期比重问题，仅需比较a与b的大小关系即可，当a＞b时比重高于上年同期水平。 定位图表可知，11月货物运输总量同比增速b=7.1%，铁路同比增速</w:t>
      </w:r>
      <w:r>
        <w:rPr>
          <w:rFonts w:ascii="楷体" w:hAnsi="楷体" w:eastAsia="楷体" w:cs="宋体"/>
          <w:color w:val="000000"/>
          <w:kern w:val="0"/>
          <w:position w:val="6"/>
          <w:szCs w:val="21"/>
        </w:rPr>
        <w:drawing>
          <wp:inline distT="0" distB="0" distL="0" distR="0">
            <wp:extent cx="123825" cy="171450"/>
            <wp:effectExtent l="0" t="0" r="9525" b="0"/>
            <wp:docPr id="24" name="图片 24" descr="http://fb.fbcontent.cn/api/xingce/accessories/formulas?latex=7HaL0wDr7CqrXjSORKttl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fb.fbcontent.cn/api/xingce/accessories/formulas?latex=7HaL0wDr7CqrXjSORKttlQ%3D%3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123825"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=-6.5%，公路同比增速</w:t>
      </w:r>
      <w:r>
        <w:rPr>
          <w:rFonts w:ascii="楷体" w:hAnsi="楷体" w:eastAsia="楷体" w:cs="宋体"/>
          <w:color w:val="000000"/>
          <w:kern w:val="0"/>
          <w:position w:val="6"/>
          <w:szCs w:val="21"/>
        </w:rPr>
        <w:drawing>
          <wp:inline distT="0" distB="0" distL="0" distR="0">
            <wp:extent cx="123825" cy="171450"/>
            <wp:effectExtent l="0" t="0" r="9525" b="0"/>
            <wp:docPr id="23" name="图片 23" descr="http://fb.fbcontent.cn/api/xingce/accessories/formulas?latex=v2uWFEbm0Q23ASxgEImzo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fb.fbcontent.cn/api/xingce/accessories/formulas?latex=v2uWFEbm0Q23ASxgEImzog%3D%3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123825"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=8.6%，水运同比增速</w:t>
      </w:r>
      <w:r>
        <w:rPr>
          <w:rFonts w:ascii="楷体" w:hAnsi="楷体" w:eastAsia="楷体" w:cs="宋体"/>
          <w:color w:val="000000"/>
          <w:kern w:val="0"/>
          <w:position w:val="6"/>
          <w:szCs w:val="21"/>
        </w:rPr>
        <w:drawing>
          <wp:inline distT="0" distB="0" distL="0" distR="0">
            <wp:extent cx="123825" cy="171450"/>
            <wp:effectExtent l="0" t="0" r="9525" b="0"/>
            <wp:docPr id="22" name="图片 22" descr="http://fb.fbcontent.cn/api/xingce/accessories/formulas?latex=WKZro07D0y26S%2BEgLiTkW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fb.fbcontent.cn/api/xingce/accessories/formulas?latex=WKZro07D0y26S%2BEgLiTkWw%3D%3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123825"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=7.6%。 民航同比增速</w:t>
      </w:r>
      <w:r>
        <w:rPr>
          <w:rFonts w:ascii="楷体" w:hAnsi="楷体" w:eastAsia="楷体" w:cs="宋体"/>
          <w:color w:val="000000"/>
          <w:kern w:val="0"/>
          <w:position w:val="6"/>
          <w:szCs w:val="21"/>
        </w:rPr>
        <w:drawing>
          <wp:inline distT="0" distB="0" distL="0" distR="0">
            <wp:extent cx="123825" cy="171450"/>
            <wp:effectExtent l="0" t="0" r="9525" b="0"/>
            <wp:docPr id="21" name="图片 21" descr="http://fb.fbcontent.cn/api/xingce/accessories/formulas?latex=Bn%2BHHfFuZOMEIsECANerX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fb.fbcontent.cn/api/xingce/accessories/formulas?latex=Bn%2BHHfFuZOMEIsECANerXA%3D%3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123825"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=3.4%，同比增速高于7.1%的，有公路和水运两项满足。</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105.</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由题干“能够从上述资料中推出的是”，可知本题为综合分析问题，找出正确选项。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A项：定位图表2014年1~11月货物运输总量为393.2亿吨，可知月均货物运输量=</w:t>
      </w:r>
      <w:r>
        <w:rPr>
          <w:rFonts w:ascii="楷体" w:hAnsi="楷体" w:eastAsia="楷体" w:cs="宋体"/>
          <w:color w:val="000000"/>
          <w:kern w:val="0"/>
          <w:position w:val="6"/>
          <w:szCs w:val="21"/>
        </w:rPr>
        <w:drawing>
          <wp:inline distT="0" distB="0" distL="0" distR="0">
            <wp:extent cx="323850" cy="266700"/>
            <wp:effectExtent l="0" t="0" r="0" b="0"/>
            <wp:docPr id="29" name="图片 29" descr="http://fb.fbcontent.cn/api/xingce/accessories/formulas?latex=D6KUxFFNTEO1WWnsWO%2BLot%2FN95RHrdh9AoZHBZWrya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fb.fbcontent.cn/api/xingce/accessories/formulas?latex=D6KUxFFNTEO1WWnsWO%2BLot%2FN95RHrdh9AoZHBZWrya0%3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32385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=35.7亿吨，A项错误。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B项：每吨货物平均运输距离=</w:t>
      </w:r>
      <w:r>
        <w:rPr>
          <w:rFonts w:ascii="楷体" w:hAnsi="楷体" w:eastAsia="楷体" w:cs="宋体"/>
          <w:color w:val="000000"/>
          <w:kern w:val="0"/>
          <w:position w:val="6"/>
          <w:szCs w:val="21"/>
        </w:rPr>
        <w:drawing>
          <wp:inline distT="0" distB="0" distL="0" distR="0">
            <wp:extent cx="800100" cy="295275"/>
            <wp:effectExtent l="0" t="0" r="0" b="9525"/>
            <wp:docPr id="28" name="图片 28" descr="http://fb.fbcontent.cn/api/xingce/accessories/formulas?latex=c36BHpIlbgJ4gVx82WaBr87nSWggkBz6qSlyapKMBN%2B1TInv7GKtQi5WT%2BejCx4e64Le49A%2BT8ZocOPh4VjiF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fb.fbcontent.cn/api/xingce/accessories/formulas?latex=c36BHpIlbgJ4gVx82WaBr87nSWggkBz6qSlyapKMBN%2B1TInv7GKtQi5WT%2BejCx4e64Le49A%2BT8ZocOPh4VjiFQ%3D%3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800100" cy="295275"/>
                    </a:xfrm>
                    <a:prstGeom prst="rect">
                      <a:avLst/>
                    </a:prstGeom>
                    <a:noFill/>
                    <a:ln>
                      <a:noFill/>
                    </a:ln>
                  </pic:spPr>
                </pic:pic>
              </a:graphicData>
            </a:graphic>
          </wp:inline>
        </w:drawing>
      </w:r>
      <w:r>
        <w:rPr>
          <w:rFonts w:ascii="楷体" w:hAnsi="楷体" w:eastAsia="楷体" w:cs="宋体"/>
          <w:color w:val="000000"/>
          <w:kern w:val="0"/>
          <w:position w:val="6"/>
          <w:szCs w:val="21"/>
          <w:lang w:val="zh-CN"/>
        </w:rPr>
        <w:t>=</w:t>
      </w:r>
      <w:r>
        <w:rPr>
          <w:rFonts w:ascii="楷体" w:hAnsi="楷体" w:eastAsia="楷体" w:cs="宋体"/>
          <w:color w:val="000000"/>
          <w:kern w:val="0"/>
          <w:position w:val="6"/>
          <w:szCs w:val="21"/>
        </w:rPr>
        <w:drawing>
          <wp:inline distT="0" distB="0" distL="0" distR="0">
            <wp:extent cx="419100" cy="266700"/>
            <wp:effectExtent l="0" t="0" r="0" b="0"/>
            <wp:docPr id="27" name="图片 27" descr="http://fb.fbcontent.cn/api/xingce/accessories/formulas?latex=dZy1op6HQG%2FuQO%2FPTfh4HLNORW9P5GSaQjyDGEZHCLQ%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fb.fbcontent.cn/api/xingce/accessories/formulas?latex=dZy1op6HQG%2FuQO%2FPTfh4HLNORW9P5GSaQjyDGEZHCLQ%3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41910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=420&lt;500公里，B项错误。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C项：铁路货运量占总体比重=</w:t>
      </w:r>
      <w:r>
        <w:rPr>
          <w:rFonts w:ascii="楷体" w:hAnsi="楷体" w:eastAsia="楷体" w:cs="宋体"/>
          <w:color w:val="000000"/>
          <w:kern w:val="0"/>
          <w:position w:val="6"/>
          <w:szCs w:val="21"/>
        </w:rPr>
        <w:drawing>
          <wp:inline distT="0" distB="0" distL="0" distR="0">
            <wp:extent cx="323850" cy="266700"/>
            <wp:effectExtent l="0" t="0" r="0" b="0"/>
            <wp:docPr id="26" name="图片 26" descr="http://fb.fbcontent.cn/api/xingce/accessories/formulas?latex=Vu4awlr%2BAH2LXJD5GkPSNJDncoIyH9PRBDXyuZJdIbc%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fb.fbcontent.cn/api/xingce/accessories/formulas?latex=Vu4awlr%2BAH2LXJD5GkPSNJDncoIyH9PRBDXyuZJdIbc%3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32385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=9%，铁路货物周转量占总体比重=</w:t>
      </w:r>
      <w:r>
        <w:rPr>
          <w:rFonts w:ascii="楷体" w:hAnsi="楷体" w:eastAsia="楷体" w:cs="宋体"/>
          <w:color w:val="000000"/>
          <w:kern w:val="0"/>
          <w:position w:val="6"/>
          <w:szCs w:val="21"/>
        </w:rPr>
        <w:drawing>
          <wp:inline distT="0" distB="0" distL="0" distR="0">
            <wp:extent cx="419100" cy="266700"/>
            <wp:effectExtent l="0" t="0" r="0" b="0"/>
            <wp:docPr id="25" name="图片 25" descr="http://fb.fbcontent.cn/api/xingce/accessories/formulas?latex=01LHKnCOzOjj4AIlI9indjMrzjO6URfDpjClNfhO9d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fb.fbcontent.cn/api/xingce/accessories/formulas?latex=01LHKnCOzOjj4AIlI9indjMrzjO6URfDpjClNfhO9dM%3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41910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=15%，因此铁路货运量占总体比重低于其货物周转量占总体比重，C项正确。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定位图表货物周转量中公路和水运，14年1~11月公路货物周转量为55448，增长率为9.8%，14年1~11月水运货物周转量为84056，增长率为16%，可知水运现期值和增长量均大于公路，根据“大大则大”，水运货物周转量同比增量高于公路货物周转量同比增量，D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106.</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定位图表可知2014年4月-2015年4月各月租赁贸易进出口额，故求2014年下半年进出口总额，可判定此题为简单加减计算问题。2014年下半年（7月-12月）进出口总额=10.03+8.57+14.58+9.54+6.22+18.26≈10+9+15+10+6+18=68，与C项最接近。</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107.</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由题干“各月环比增速最快的是”可知，本题为一般增长率的比较问题，可直接比较</w:t>
      </w:r>
      <w:r>
        <w:rPr>
          <w:rFonts w:ascii="楷体" w:hAnsi="楷体" w:eastAsia="楷体" w:cs="宋体"/>
          <w:color w:val="000000"/>
          <w:kern w:val="0"/>
          <w:position w:val="6"/>
          <w:szCs w:val="21"/>
        </w:rPr>
        <w:drawing>
          <wp:inline distT="0" distB="0" distL="0" distR="0">
            <wp:extent cx="419100" cy="295275"/>
            <wp:effectExtent l="0" t="0" r="0" b="9525"/>
            <wp:docPr id="37" name="图片 37" descr="http://fb.fbcontent.cn/api/xingce/accessories/formulas?latex=Pvk5kW2uSXXlesrCGPNv0nT4IwdZJuV60r8NhjFlay0dheGZAOfuoG0gyUOZnP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http://fb.fbcontent.cn/api/xingce/accessories/formulas?latex=Pvk5kW2uSXXlesrCGPNv0nT4IwdZJuV60r8NhjFlay0dheGZAOfuoG0gyUOZnPj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419100" cy="295275"/>
                    </a:xfrm>
                    <a:prstGeom prst="rect">
                      <a:avLst/>
                    </a:prstGeom>
                    <a:noFill/>
                    <a:ln>
                      <a:noFill/>
                    </a:ln>
                  </pic:spPr>
                </pic:pic>
              </a:graphicData>
            </a:graphic>
          </wp:inline>
        </w:drawing>
      </w:r>
      <w:r>
        <w:rPr>
          <w:rFonts w:ascii="楷体" w:hAnsi="楷体" w:eastAsia="楷体" w:cs="宋体"/>
          <w:color w:val="000000"/>
          <w:kern w:val="0"/>
          <w:position w:val="6"/>
          <w:szCs w:val="21"/>
          <w:lang w:val="zh-CN"/>
        </w:rPr>
        <w:t>的分数大小关系，分数最大则增速最快。定位图表可知各月份进出口总额，故各项环比增速分别为：</w:t>
      </w:r>
      <w:r>
        <w:rPr>
          <w:rFonts w:ascii="楷体" w:hAnsi="楷体" w:eastAsia="楷体" w:cs="宋体"/>
          <w:color w:val="000000"/>
          <w:kern w:val="0"/>
          <w:position w:val="6"/>
          <w:szCs w:val="21"/>
        </w:rPr>
        <w:drawing>
          <wp:inline distT="0" distB="0" distL="0" distR="0">
            <wp:extent cx="257175" cy="266700"/>
            <wp:effectExtent l="0" t="0" r="9525" b="0"/>
            <wp:docPr id="36" name="图片 36" descr="http://fb.fbcontent.cn/api/xingce/accessories/formulas?latex=2kCY%2Bxg1jNf4ePBhQIahjzwf74251%2BNQJvtxGnxIBJw%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http://fb.fbcontent.cn/api/xingce/accessories/formulas?latex=2kCY%2Bxg1jNf4ePBhQIahjzwf74251%2BNQJvtxGnxIBJw%3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257175"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＞2；</w:t>
      </w:r>
      <w:r>
        <w:rPr>
          <w:rFonts w:ascii="楷体" w:hAnsi="楷体" w:eastAsia="楷体" w:cs="宋体"/>
          <w:color w:val="000000"/>
          <w:kern w:val="0"/>
          <w:position w:val="6"/>
          <w:szCs w:val="21"/>
        </w:rPr>
        <w:drawing>
          <wp:inline distT="0" distB="0" distL="0" distR="0">
            <wp:extent cx="323850" cy="266700"/>
            <wp:effectExtent l="0" t="0" r="0" b="0"/>
            <wp:docPr id="35" name="图片 35" descr="http://fb.fbcontent.cn/api/xingce/accessories/formulas?latex=csevJm9BYZ9OhWzITXS5JfRbc8vfZSxIMi6mjDHCu5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http://fb.fbcontent.cn/api/xingce/accessories/formulas?latex=csevJm9BYZ9OhWzITXS5JfRbc8vfZSxIMi6mjDHCu5E%3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32385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＜2；</w:t>
      </w:r>
      <w:r>
        <w:rPr>
          <w:rFonts w:ascii="楷体" w:hAnsi="楷体" w:eastAsia="楷体" w:cs="宋体"/>
          <w:color w:val="000000"/>
          <w:kern w:val="0"/>
          <w:position w:val="6"/>
          <w:szCs w:val="21"/>
        </w:rPr>
        <w:drawing>
          <wp:inline distT="0" distB="0" distL="0" distR="0">
            <wp:extent cx="323850" cy="266700"/>
            <wp:effectExtent l="0" t="0" r="0" b="0"/>
            <wp:docPr id="34" name="图片 34" descr="http://fb.fbcontent.cn/api/xingce/accessories/formulas?latex=yx55p%2Brg0Z3WeiXQWCvJHvoSHVETgT%2Baa59HaJEUXf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http://fb.fbcontent.cn/api/xingce/accessories/formulas?latex=yx55p%2Brg0Z3WeiXQWCvJHvoSHVETgT%2Baa59HaJEUXfo%3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32385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＞2；</w:t>
      </w:r>
      <w:r>
        <w:rPr>
          <w:rFonts w:ascii="楷体" w:hAnsi="楷体" w:eastAsia="楷体" w:cs="宋体"/>
          <w:color w:val="000000"/>
          <w:kern w:val="0"/>
          <w:position w:val="6"/>
          <w:szCs w:val="21"/>
        </w:rPr>
        <w:drawing>
          <wp:inline distT="0" distB="0" distL="0" distR="0">
            <wp:extent cx="323850" cy="266700"/>
            <wp:effectExtent l="0" t="0" r="0" b="0"/>
            <wp:docPr id="33" name="图片 33" descr="http://fb.fbcontent.cn/api/xingce/accessories/formulas?latex=7PVp59eFtRy6Bs4jl4Nr%2BEB5SX2l9PBgQt5HaR%2BtKiQ%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http://fb.fbcontent.cn/api/xingce/accessories/formulas?latex=7PVp59eFtRy6Bs4jl4Nr%2BEB5SX2l9PBgQt5HaR%2BtKiQ%3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32385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＜2。</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其中两项明显小于2，排除。</w:t>
      </w:r>
      <w:r>
        <w:rPr>
          <w:rFonts w:ascii="楷体" w:hAnsi="楷体" w:eastAsia="楷体" w:cs="宋体"/>
          <w:color w:val="000000"/>
          <w:kern w:val="0"/>
          <w:position w:val="6"/>
          <w:szCs w:val="21"/>
        </w:rPr>
        <w:drawing>
          <wp:inline distT="0" distB="0" distL="0" distR="0">
            <wp:extent cx="257175" cy="266700"/>
            <wp:effectExtent l="0" t="0" r="9525" b="0"/>
            <wp:docPr id="32" name="图片 32" descr="http://fb.fbcontent.cn/api/xingce/accessories/formulas?latex=2kCY%2Bxg1jNf4ePBhQIahjzwf74251%2BNQJvtxGnxIBJw%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fb.fbcontent.cn/api/xingce/accessories/formulas?latex=2kCY%2Bxg1jNf4ePBhQIahjzwf74251%2BNQJvtxGnxIBJw%3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257175"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w:t>
      </w:r>
      <w:r>
        <w:rPr>
          <w:rFonts w:ascii="楷体" w:hAnsi="楷体" w:eastAsia="楷体" w:cs="宋体"/>
          <w:color w:val="000000"/>
          <w:kern w:val="0"/>
          <w:position w:val="6"/>
          <w:szCs w:val="21"/>
        </w:rPr>
        <w:drawing>
          <wp:inline distT="0" distB="0" distL="0" distR="0">
            <wp:extent cx="323850" cy="266700"/>
            <wp:effectExtent l="0" t="0" r="0" b="0"/>
            <wp:docPr id="31" name="图片 31" descr="http://fb.fbcontent.cn/api/xingce/accessories/formulas?latex=AJCl4Msy80Z8%2FP5OUtmH%2BV%2BqpU6wu9HW9QRSYjl7rZ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ttp://fb.fbcontent.cn/api/xingce/accessories/formulas?latex=AJCl4Msy80Z8%2FP5OUtmH%2BV%2BqpU6wu9HW9QRSYjl7rZ0%3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32385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与</w:t>
      </w:r>
      <w:r>
        <w:rPr>
          <w:rFonts w:ascii="楷体" w:hAnsi="楷体" w:eastAsia="楷体" w:cs="宋体"/>
          <w:color w:val="000000"/>
          <w:kern w:val="0"/>
          <w:position w:val="6"/>
          <w:szCs w:val="21"/>
        </w:rPr>
        <w:drawing>
          <wp:inline distT="0" distB="0" distL="0" distR="0">
            <wp:extent cx="323850" cy="266700"/>
            <wp:effectExtent l="0" t="0" r="0" b="0"/>
            <wp:docPr id="30" name="图片 30" descr="http://fb.fbcontent.cn/api/xingce/accessories/formulas?latex=yx55p%2Brg0Z3WeiXQWCvJHvoSHVETgT%2Baa59HaJEUXf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fb.fbcontent.cn/api/xingce/accessories/formulas?latex=yx55p%2Brg0Z3WeiXQWCvJHvoSHVETgT%2Baa59HaJEUXfo%3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32385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相比，分子小分母大，故分数较小，则C项较大。</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108.</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题干要求求出2015年一季度相比上一季度（2014年四季度）的环比增速，可判定此题为一般增长率的计算问题。定位图表可得，2015年一季度进出口总额=6.9+12.09+5.29≈7+12+5.3=24.3；2014年四季度进出口总额=9.54+6.22+18.26≈10+6+18=34。环比增速=</w:t>
      </w:r>
      <w:r>
        <w:rPr>
          <w:rFonts w:ascii="楷体" w:hAnsi="楷体" w:eastAsia="楷体" w:cs="宋体"/>
          <w:color w:val="000000"/>
          <w:kern w:val="0"/>
          <w:position w:val="6"/>
          <w:szCs w:val="21"/>
        </w:rPr>
        <w:drawing>
          <wp:inline distT="0" distB="0" distL="0" distR="0">
            <wp:extent cx="1524000" cy="266700"/>
            <wp:effectExtent l="0" t="0" r="0" b="0"/>
            <wp:docPr id="38" name="图片 38" descr="http://fb.fbcontent.cn/api/xingce/accessories/formulas?latex=sla50H1H%2BVIyTelMU%2F04a4%2ByVrbwjGF8RyVbyI%2BajOeRbL%2BffH1E9xOY2hv7wAdz%2BxJ1CsFHpkONWfRUFFuQZ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http://fb.fbcontent.cn/api/xingce/accessories/formulas?latex=sla50H1H%2BVIyTelMU%2F04a4%2ByVrbwjGF8RyVbyI%2BajOeRbL%2BffH1E9xOY2hv7wAdz%2BxJ1CsFHpkONWfRUFFuQZg%3D%3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152400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，即降低了30%。</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109.</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由题干可知本题是找全国租赁贸易总额及同比增长率均高于上月的月份数，可判定本题为直接找数问题。定位图表材料，观察全国贸易总额及增长率均高于上月的有2014年5、7、9、12月和2015年2、4月，总共6个月。</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110.</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由题干可判断本题为综合分析类，逐项分析可得：</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A.由图表可知2015年4月，全国租赁贸易进出口额同比增长105%，而2014年4月同比增长-41.7%，由间隔增长率公式可得2015年比2013年同比增长105%-41.7%-41.7%×105%&lt;1，故A选项错误。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B.由图表可知2015年1-4月，全国租赁贸易进出口额为6.9、12.09、5.29、6.94亿美元，求平均可得</w:t>
      </w:r>
      <w:r>
        <w:rPr>
          <w:rFonts w:ascii="楷体" w:hAnsi="楷体" w:eastAsia="楷体" w:cs="宋体"/>
          <w:color w:val="000000"/>
          <w:kern w:val="0"/>
          <w:position w:val="6"/>
          <w:szCs w:val="21"/>
        </w:rPr>
        <w:drawing>
          <wp:inline distT="0" distB="0" distL="0" distR="0">
            <wp:extent cx="2162175" cy="266700"/>
            <wp:effectExtent l="0" t="0" r="9525" b="0"/>
            <wp:docPr id="40" name="图片 40" descr="http://fb.fbcontent.cn/api/xingce/accessories/formulas?latex=xAkiINdS8EtpiOIt9OKBDqiazeUw69ZaqC9cw8CyK7b85rqfgVc%2Fx1unYeZCGY7XC9%2FE%2Bf1kQri07R5OayVF%2B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http://fb.fbcontent.cn/api/xingce/accessories/formulas?latex=xAkiINdS8EtpiOIt9OKBDqiazeUw69ZaqC9cw8CyK7b85rqfgVc%2Fx1unYeZCGY7XC9%2FE%2Bf1kQri07R5OayVF%2BQ%3D%3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2162175"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，故B错误。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C.由图表可知2014年8月和9月，全国租赁贸易进出口额为8.57,14.58亿美元，同比增长-15.9%,38.7%，则2013年8月和9月的全国租赁贸易进出口额为</w:t>
      </w:r>
      <w:r>
        <w:rPr>
          <w:rFonts w:ascii="楷体" w:hAnsi="楷体" w:eastAsia="楷体" w:cs="宋体"/>
          <w:color w:val="000000"/>
          <w:kern w:val="0"/>
          <w:position w:val="6"/>
          <w:szCs w:val="21"/>
        </w:rPr>
        <w:drawing>
          <wp:inline distT="0" distB="0" distL="0" distR="0">
            <wp:extent cx="1476375" cy="276225"/>
            <wp:effectExtent l="0" t="0" r="9525" b="9525"/>
            <wp:docPr id="39" name="图片 39" descr="http://fb.fbcontent.cn/api/xingce/accessories/formulas?latex=jz0313BhS65pBcQSpvijYBv%2Fny%2FjDcjRZZypLI9oSK7GD876EG%2BlCvq7%2FoKjvSBsvokN8LM5siwMRBrPwBw37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http://fb.fbcontent.cn/api/xingce/accessories/formulas?latex=jz0313BhS65pBcQSpvijYBv%2Fny%2FjDcjRZZypLI9oSK7GD876EG%2BlCvq7%2FoKjvSBsvokN8LM5siwMRBrPwBw37w%3D%3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1476375" cy="276225"/>
                    </a:xfrm>
                    <a:prstGeom prst="rect">
                      <a:avLst/>
                    </a:prstGeom>
                    <a:noFill/>
                    <a:ln>
                      <a:noFill/>
                    </a:ln>
                  </pic:spPr>
                </pic:pic>
              </a:graphicData>
            </a:graphic>
          </wp:inline>
        </w:drawing>
      </w:r>
      <w:r>
        <w:rPr>
          <w:rFonts w:ascii="楷体" w:hAnsi="楷体" w:eastAsia="楷体" w:cs="宋体"/>
          <w:color w:val="000000"/>
          <w:kern w:val="0"/>
          <w:position w:val="6"/>
          <w:szCs w:val="21"/>
          <w:lang w:val="zh-CN"/>
        </w:rPr>
        <w:t>20.7&gt;20，故C选项正确。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D.由图表材料可得，全国租赁贸易进出口额同比下降的月份为2014年4月、8月、11月及2015年3月共4个月，而2014年4月-2015年4月共13个月，故占比不到三分之一，D选项错误。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备注：本题C选项计算相对较为复杂，可先看A、B、D。</w:t>
      </w:r>
    </w:p>
    <w:p>
      <w:pPr>
        <w:autoSpaceDE w:val="0"/>
        <w:autoSpaceDN w:val="0"/>
        <w:adjustRightInd w:val="0"/>
        <w:rPr>
          <w:rFonts w:ascii="楷体" w:hAnsi="楷体" w:eastAsia="楷体" w:cs="宋体"/>
          <w:color w:val="000000"/>
          <w:kern w:val="0"/>
          <w:position w:val="6"/>
          <w:szCs w:val="21"/>
          <w:lang w:val="zh-CN"/>
        </w:rPr>
      </w:pPr>
    </w:p>
    <w:p>
      <w:pPr>
        <w:autoSpaceDE w:val="0"/>
        <w:autoSpaceDN w:val="0"/>
        <w:adjustRightInd w:val="0"/>
        <w:rPr>
          <w:rFonts w:ascii="楷体" w:hAnsi="楷体" w:eastAsia="楷体" w:cs="宋体"/>
          <w:color w:val="000000"/>
          <w:kern w:val="0"/>
          <w:position w:val="6"/>
          <w:szCs w:val="21"/>
          <w:lang w:val="zh-CN"/>
        </w:rPr>
      </w:pPr>
    </w:p>
    <w:sectPr>
      <w:headerReference r:id="rId3" w:type="default"/>
      <w:footerReference r:id="rId4" w:type="default"/>
      <w:pgSz w:w="12240" w:h="15840"/>
      <w:pgMar w:top="720" w:right="720" w:bottom="720" w:left="720" w:header="454" w:footer="340"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Fonts w:hint="eastAsia"/>
      </w:rPr>
      <w:t xml:space="preserve">最新国考省考华图粉笔中公三校课程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4C8"/>
    <w:rsid w:val="00000AB1"/>
    <w:rsid w:val="000373D2"/>
    <w:rsid w:val="00045B47"/>
    <w:rsid w:val="000E36A9"/>
    <w:rsid w:val="000F24E9"/>
    <w:rsid w:val="002715FC"/>
    <w:rsid w:val="002B1F22"/>
    <w:rsid w:val="002D74C8"/>
    <w:rsid w:val="0035010A"/>
    <w:rsid w:val="00384F30"/>
    <w:rsid w:val="003E4009"/>
    <w:rsid w:val="003F550D"/>
    <w:rsid w:val="00442D85"/>
    <w:rsid w:val="00492D2E"/>
    <w:rsid w:val="004C1DD6"/>
    <w:rsid w:val="00561D60"/>
    <w:rsid w:val="006914EB"/>
    <w:rsid w:val="006954F3"/>
    <w:rsid w:val="006B24EC"/>
    <w:rsid w:val="00787F4A"/>
    <w:rsid w:val="007A4329"/>
    <w:rsid w:val="007B606A"/>
    <w:rsid w:val="00832614"/>
    <w:rsid w:val="00962540"/>
    <w:rsid w:val="009A7458"/>
    <w:rsid w:val="009E4223"/>
    <w:rsid w:val="00A96D49"/>
    <w:rsid w:val="00AB689A"/>
    <w:rsid w:val="00B74C51"/>
    <w:rsid w:val="00BB57AA"/>
    <w:rsid w:val="00C320B7"/>
    <w:rsid w:val="00C97890"/>
    <w:rsid w:val="00CE27D0"/>
    <w:rsid w:val="00D57D7F"/>
    <w:rsid w:val="00D662C1"/>
    <w:rsid w:val="00D87257"/>
    <w:rsid w:val="00DC6DCB"/>
    <w:rsid w:val="00DE5B7B"/>
    <w:rsid w:val="00E04750"/>
    <w:rsid w:val="00E17DB0"/>
    <w:rsid w:val="00ED331F"/>
    <w:rsid w:val="00F0239F"/>
    <w:rsid w:val="00F3378E"/>
    <w:rsid w:val="00F5333A"/>
    <w:rsid w:val="1F2D5993"/>
    <w:rsid w:val="679F499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批注框文本 Char"/>
    <w:basedOn w:val="6"/>
    <w:link w:val="2"/>
    <w:semiHidden/>
    <w:qFormat/>
    <w:uiPriority w:val="99"/>
    <w:rPr>
      <w:sz w:val="18"/>
      <w:szCs w:val="18"/>
    </w:rPr>
  </w:style>
  <w:style w:type="paragraph" w:customStyle="1" w:styleId="9">
    <w:name w:val="List Paragraph"/>
    <w:basedOn w:val="1"/>
    <w:qFormat/>
    <w:uiPriority w:val="34"/>
    <w:pPr>
      <w:ind w:firstLine="420" w:firstLineChars="200"/>
    </w:pPr>
  </w:style>
  <w:style w:type="character" w:customStyle="1" w:styleId="10">
    <w:name w:val="页眉 Char"/>
    <w:basedOn w:val="6"/>
    <w:link w:val="4"/>
    <w:qFormat/>
    <w:uiPriority w:val="99"/>
    <w:rPr>
      <w:sz w:val="18"/>
      <w:szCs w:val="18"/>
    </w:rPr>
  </w:style>
  <w:style w:type="character" w:customStyle="1" w:styleId="11">
    <w:name w:val="页脚 Char"/>
    <w:basedOn w:val="6"/>
    <w:link w:val="3"/>
    <w:qFormat/>
    <w:uiPriority w:val="99"/>
    <w:rPr>
      <w:sz w:val="18"/>
      <w:szCs w:val="18"/>
    </w:rPr>
  </w:style>
  <w:style w:type="character" w:customStyle="1" w:styleId="12">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6" Type="http://schemas.openxmlformats.org/officeDocument/2006/relationships/fontTable" Target="fontTable.xml"/><Relationship Id="rId65" Type="http://schemas.openxmlformats.org/officeDocument/2006/relationships/customXml" Target="../customXml/item2.xml"/><Relationship Id="rId64" Type="http://schemas.openxmlformats.org/officeDocument/2006/relationships/customXml" Target="../customXml/item1.xml"/><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1.jpe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jpe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BD0F46-2A7B-4EC0-8380-EB09A07B627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7361</Words>
  <Characters>41964</Characters>
  <Lines>349</Lines>
  <Paragraphs>98</Paragraphs>
  <ScaleCrop>false</ScaleCrop>
  <LinksUpToDate>false</LinksUpToDate>
  <CharactersWithSpaces>49227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2016-05-05T01:47:00Z</dcterms:created>
  <dc:creator>mlj</dc:creator>
  <cp:lastModifiedBy>Administrator</cp:lastModifiedBy>
  <dcterms:modified xsi:type="dcterms:W3CDTF">2017-02-10T06:55:30Z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