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D0DF7" w14:textId="72140C7C" w:rsidR="00113DC2" w:rsidRDefault="002872D0" w:rsidP="004E309A">
      <w:pPr>
        <w:spacing w:before="240"/>
        <w:ind w:firstLine="0"/>
        <w:jc w:val="center"/>
        <w:rPr>
          <w:b/>
          <w:bCs/>
          <w:sz w:val="24"/>
          <w:szCs w:val="24"/>
          <w:lang w:val="en-US"/>
        </w:rPr>
      </w:pPr>
      <w:r>
        <w:rPr>
          <w:b/>
          <w:bCs/>
          <w:sz w:val="24"/>
          <w:szCs w:val="24"/>
          <w:lang w:val="en-US"/>
        </w:rPr>
        <w:t>ĐẠI HỌC QUỐC GIA HÀ NỘI</w:t>
      </w:r>
    </w:p>
    <w:p w14:paraId="4C445186" w14:textId="66901647" w:rsidR="00E645EB" w:rsidRPr="00974557" w:rsidRDefault="002872D0" w:rsidP="00115A8C">
      <w:pPr>
        <w:ind w:firstLine="0"/>
        <w:jc w:val="center"/>
        <w:rPr>
          <w:b/>
          <w:bCs/>
          <w:sz w:val="24"/>
          <w:szCs w:val="24"/>
          <w:lang w:val="en-US"/>
        </w:rPr>
      </w:pPr>
      <w:r>
        <w:rPr>
          <w:b/>
          <w:bCs/>
          <w:sz w:val="24"/>
          <w:szCs w:val="24"/>
          <w:lang w:val="en-US"/>
        </w:rPr>
        <w:t>TRƯỜNG ĐẠI HỌC CÔNG NGHỆ</w:t>
      </w:r>
    </w:p>
    <w:p w14:paraId="18A873F4" w14:textId="40B3A059" w:rsidR="00057C01" w:rsidRDefault="00057C01" w:rsidP="00115A8C">
      <w:pPr>
        <w:ind w:firstLine="0"/>
        <w:jc w:val="center"/>
        <w:rPr>
          <w:szCs w:val="26"/>
        </w:rPr>
      </w:pPr>
    </w:p>
    <w:p w14:paraId="461B4827" w14:textId="77777777" w:rsidR="00974557" w:rsidRDefault="00974557" w:rsidP="00115A8C">
      <w:pPr>
        <w:ind w:firstLine="0"/>
        <w:jc w:val="center"/>
        <w:rPr>
          <w:szCs w:val="26"/>
        </w:rPr>
      </w:pPr>
    </w:p>
    <w:p w14:paraId="3979D177" w14:textId="77777777" w:rsidR="00057C01" w:rsidRPr="00D37897" w:rsidRDefault="003172AD" w:rsidP="00115A8C">
      <w:pPr>
        <w:ind w:firstLine="0"/>
        <w:jc w:val="center"/>
        <w:rPr>
          <w:b/>
          <w:bCs/>
          <w:sz w:val="28"/>
          <w:szCs w:val="28"/>
          <w:lang w:val="en-US"/>
        </w:rPr>
      </w:pPr>
      <w:r w:rsidRPr="00D37897">
        <w:rPr>
          <w:b/>
          <w:bCs/>
          <w:sz w:val="28"/>
          <w:szCs w:val="28"/>
          <w:lang w:val="en-US"/>
        </w:rPr>
        <w:t>Hoàng Tích Phúc</w:t>
      </w:r>
    </w:p>
    <w:p w14:paraId="02D64811" w14:textId="7A13A425" w:rsidR="00057C01" w:rsidRDefault="00057C01" w:rsidP="00115A8C">
      <w:pPr>
        <w:ind w:firstLine="0"/>
        <w:jc w:val="center"/>
        <w:rPr>
          <w:b/>
          <w:bCs/>
          <w:szCs w:val="28"/>
          <w:lang w:val="en-US"/>
        </w:rPr>
      </w:pPr>
    </w:p>
    <w:p w14:paraId="11E39913" w14:textId="1FABE77F" w:rsidR="00057C01" w:rsidRDefault="00057C01" w:rsidP="00115A8C">
      <w:pPr>
        <w:ind w:firstLine="0"/>
        <w:jc w:val="center"/>
        <w:rPr>
          <w:b/>
          <w:bCs/>
          <w:szCs w:val="28"/>
          <w:lang w:val="en-US"/>
        </w:rPr>
      </w:pPr>
    </w:p>
    <w:p w14:paraId="20DCB91F" w14:textId="77777777" w:rsidR="00974557" w:rsidRDefault="00974557" w:rsidP="00115A8C">
      <w:pPr>
        <w:ind w:firstLine="0"/>
        <w:jc w:val="center"/>
        <w:rPr>
          <w:b/>
          <w:bCs/>
          <w:szCs w:val="28"/>
          <w:lang w:val="en-US"/>
        </w:rPr>
      </w:pPr>
    </w:p>
    <w:p w14:paraId="1F64755F" w14:textId="27E4F0AC" w:rsidR="003172AD" w:rsidRPr="00FA1A02" w:rsidRDefault="003172AD" w:rsidP="006D4577">
      <w:pPr>
        <w:ind w:firstLine="0"/>
        <w:jc w:val="center"/>
        <w:rPr>
          <w:b/>
          <w:bCs/>
          <w:szCs w:val="28"/>
          <w:lang w:val="en-US"/>
        </w:rPr>
      </w:pPr>
      <w:r w:rsidRPr="00AF1FA4">
        <w:rPr>
          <w:b/>
          <w:bCs/>
          <w:sz w:val="36"/>
          <w:szCs w:val="36"/>
        </w:rPr>
        <w:t>ỨNG DỤNG VIỄN THÁM</w:t>
      </w:r>
      <w:r w:rsidRPr="00AF1FA4">
        <w:rPr>
          <w:b/>
          <w:bCs/>
          <w:sz w:val="36"/>
          <w:szCs w:val="36"/>
          <w:lang w:val="en-US"/>
        </w:rPr>
        <w:t>, GIS</w:t>
      </w:r>
      <w:r w:rsidRPr="00AF1FA4">
        <w:rPr>
          <w:b/>
          <w:bCs/>
          <w:sz w:val="36"/>
          <w:szCs w:val="36"/>
        </w:rPr>
        <w:t xml:space="preserve"> VÀ HỌC</w:t>
      </w:r>
      <w:r w:rsidR="006D4577">
        <w:rPr>
          <w:b/>
          <w:bCs/>
          <w:sz w:val="36"/>
          <w:szCs w:val="36"/>
          <w:lang w:val="en-US"/>
        </w:rPr>
        <w:t xml:space="preserve"> </w:t>
      </w:r>
      <w:r w:rsidR="006D4577" w:rsidRPr="00AF1FA4">
        <w:rPr>
          <w:b/>
          <w:bCs/>
          <w:sz w:val="36"/>
          <w:szCs w:val="36"/>
        </w:rPr>
        <w:t>MÁY</w:t>
      </w:r>
    </w:p>
    <w:p w14:paraId="6BF78BE2" w14:textId="77777777" w:rsidR="003172AD" w:rsidRPr="00AF1FA4" w:rsidRDefault="003172AD" w:rsidP="00115A8C">
      <w:pPr>
        <w:ind w:left="-567" w:right="-613" w:firstLine="0"/>
        <w:jc w:val="center"/>
        <w:rPr>
          <w:b/>
          <w:bCs/>
          <w:sz w:val="36"/>
          <w:szCs w:val="36"/>
          <w:lang w:val="en-US"/>
        </w:rPr>
      </w:pPr>
      <w:r w:rsidRPr="00AF1FA4">
        <w:rPr>
          <w:b/>
          <w:bCs/>
          <w:sz w:val="36"/>
          <w:szCs w:val="36"/>
        </w:rPr>
        <w:t>ĐỂ THÀNH LẬP BẢN ĐỒ NHẠY CẢM LŨ LỤT</w:t>
      </w:r>
    </w:p>
    <w:p w14:paraId="5CCC1608" w14:textId="50287223" w:rsidR="00057C01" w:rsidRDefault="003172AD" w:rsidP="00115A8C">
      <w:pPr>
        <w:ind w:left="-567" w:right="-613" w:firstLine="0"/>
        <w:jc w:val="center"/>
        <w:rPr>
          <w:b/>
          <w:bCs/>
          <w:sz w:val="36"/>
          <w:szCs w:val="36"/>
        </w:rPr>
      </w:pPr>
      <w:r w:rsidRPr="00AF1FA4">
        <w:rPr>
          <w:b/>
          <w:bCs/>
          <w:sz w:val="36"/>
          <w:szCs w:val="36"/>
        </w:rPr>
        <w:t>TẠI THỪA THIÊN HUẾ</w:t>
      </w:r>
    </w:p>
    <w:p w14:paraId="0317032A" w14:textId="24E1271E" w:rsidR="00974557" w:rsidRPr="00974557" w:rsidRDefault="00974557" w:rsidP="00115A8C">
      <w:pPr>
        <w:ind w:left="-567" w:right="-613" w:firstLine="0"/>
        <w:jc w:val="center"/>
        <w:rPr>
          <w:lang w:val="en-US"/>
        </w:rPr>
      </w:pPr>
    </w:p>
    <w:p w14:paraId="6CA680F7" w14:textId="2E26E64E" w:rsidR="00974557" w:rsidRDefault="00974557" w:rsidP="00115A8C">
      <w:pPr>
        <w:ind w:left="-567" w:right="-613" w:firstLine="0"/>
        <w:jc w:val="center"/>
        <w:rPr>
          <w:lang w:val="en-US"/>
        </w:rPr>
      </w:pPr>
    </w:p>
    <w:p w14:paraId="255E1315" w14:textId="77777777" w:rsidR="00974557" w:rsidRPr="00974557" w:rsidRDefault="00974557" w:rsidP="00115A8C">
      <w:pPr>
        <w:ind w:left="-567" w:right="-613" w:firstLine="0"/>
        <w:jc w:val="center"/>
        <w:rPr>
          <w:lang w:val="en-US"/>
        </w:rPr>
      </w:pPr>
    </w:p>
    <w:p w14:paraId="2C4E4D1D" w14:textId="77777777" w:rsidR="003172AD" w:rsidRPr="00D37897" w:rsidRDefault="003172AD" w:rsidP="00115A8C">
      <w:pPr>
        <w:tabs>
          <w:tab w:val="left" w:pos="3544"/>
        </w:tabs>
        <w:ind w:firstLine="0"/>
        <w:jc w:val="center"/>
        <w:rPr>
          <w:b/>
          <w:bCs/>
          <w:sz w:val="28"/>
          <w:szCs w:val="28"/>
        </w:rPr>
      </w:pPr>
      <w:r w:rsidRPr="00D37897">
        <w:rPr>
          <w:b/>
          <w:bCs/>
          <w:sz w:val="28"/>
          <w:szCs w:val="28"/>
        </w:rPr>
        <w:t>ĐỒ ÁN TỐT NGHIỆP ĐẠI HỌC HỆ CHÍNH QUY</w:t>
      </w:r>
    </w:p>
    <w:p w14:paraId="63266A8F" w14:textId="1F2E5BD3" w:rsidR="00156FB7" w:rsidRPr="006D4577" w:rsidRDefault="003172AD" w:rsidP="00115A8C">
      <w:pPr>
        <w:tabs>
          <w:tab w:val="left" w:pos="3544"/>
        </w:tabs>
        <w:ind w:firstLine="0"/>
        <w:jc w:val="center"/>
        <w:rPr>
          <w:b/>
          <w:bCs/>
          <w:sz w:val="28"/>
          <w:szCs w:val="28"/>
        </w:rPr>
      </w:pPr>
      <w:r w:rsidRPr="00D37897">
        <w:rPr>
          <w:b/>
          <w:bCs/>
          <w:sz w:val="28"/>
          <w:szCs w:val="28"/>
        </w:rPr>
        <w:t>Ngành:</w:t>
      </w:r>
      <w:r w:rsidRPr="006D4577">
        <w:rPr>
          <w:b/>
          <w:bCs/>
          <w:sz w:val="28"/>
          <w:szCs w:val="28"/>
        </w:rPr>
        <w:t xml:space="preserve"> Công nghệ Hàng không Vũ trũ</w:t>
      </w:r>
    </w:p>
    <w:p w14:paraId="50857B81" w14:textId="2BDFD324" w:rsidR="001665F6" w:rsidRPr="006D4577" w:rsidRDefault="001665F6" w:rsidP="00115A8C">
      <w:pPr>
        <w:tabs>
          <w:tab w:val="left" w:pos="3544"/>
        </w:tabs>
        <w:ind w:firstLine="0"/>
        <w:jc w:val="center"/>
        <w:rPr>
          <w:b/>
          <w:bCs/>
          <w:szCs w:val="26"/>
        </w:rPr>
      </w:pPr>
    </w:p>
    <w:p w14:paraId="26051E4C" w14:textId="77777777" w:rsidR="00EA1C83" w:rsidRPr="006D4577" w:rsidRDefault="00EA1C83" w:rsidP="00115A8C">
      <w:pPr>
        <w:tabs>
          <w:tab w:val="left" w:pos="3544"/>
        </w:tabs>
        <w:ind w:firstLine="0"/>
        <w:jc w:val="center"/>
        <w:rPr>
          <w:b/>
          <w:bCs/>
          <w:szCs w:val="26"/>
        </w:rPr>
      </w:pPr>
    </w:p>
    <w:p w14:paraId="6DF29D11" w14:textId="1CEDA02C" w:rsidR="00984C12" w:rsidRPr="006D4577" w:rsidRDefault="00C61839" w:rsidP="00115A8C">
      <w:pPr>
        <w:rPr>
          <w:b/>
          <w:bCs/>
          <w:sz w:val="28"/>
          <w:szCs w:val="28"/>
        </w:rPr>
      </w:pPr>
      <w:r w:rsidRPr="006D4577">
        <w:rPr>
          <w:b/>
          <w:bCs/>
          <w:sz w:val="28"/>
          <w:szCs w:val="28"/>
        </w:rPr>
        <w:t>Cán bộ hướng dẫn: TS. Hà Minh Cường</w:t>
      </w:r>
    </w:p>
    <w:p w14:paraId="2BBF0E08" w14:textId="3CF785F7" w:rsidR="00210E45" w:rsidRPr="00D37897" w:rsidRDefault="00210E45" w:rsidP="00EC0A65">
      <w:pPr>
        <w:ind w:firstLine="0"/>
        <w:rPr>
          <w:i/>
          <w:iCs/>
          <w:sz w:val="28"/>
          <w:szCs w:val="28"/>
        </w:rPr>
      </w:pPr>
    </w:p>
    <w:p w14:paraId="5A9DCB00" w14:textId="77777777" w:rsidR="00210E45" w:rsidRDefault="00210E45" w:rsidP="00115A8C">
      <w:pPr>
        <w:ind w:firstLine="0"/>
        <w:jc w:val="center"/>
        <w:rPr>
          <w:b/>
          <w:bCs/>
          <w:sz w:val="24"/>
          <w:szCs w:val="24"/>
        </w:rPr>
      </w:pPr>
    </w:p>
    <w:p w14:paraId="551F41D2" w14:textId="77777777" w:rsidR="00210E45" w:rsidRDefault="00210E45" w:rsidP="00115A8C">
      <w:pPr>
        <w:ind w:firstLine="0"/>
        <w:jc w:val="center"/>
        <w:rPr>
          <w:b/>
          <w:bCs/>
          <w:sz w:val="24"/>
          <w:szCs w:val="24"/>
        </w:rPr>
      </w:pPr>
    </w:p>
    <w:p w14:paraId="446DA0A4" w14:textId="77777777" w:rsidR="00974557" w:rsidRDefault="00974557" w:rsidP="00115A8C">
      <w:pPr>
        <w:ind w:firstLine="0"/>
        <w:jc w:val="center"/>
        <w:rPr>
          <w:b/>
          <w:bCs/>
          <w:sz w:val="24"/>
          <w:szCs w:val="24"/>
        </w:rPr>
      </w:pPr>
    </w:p>
    <w:p w14:paraId="0F46F159" w14:textId="77777777" w:rsidR="00974557" w:rsidRDefault="00974557" w:rsidP="00115A8C">
      <w:pPr>
        <w:ind w:firstLine="0"/>
        <w:jc w:val="center"/>
        <w:rPr>
          <w:b/>
          <w:bCs/>
          <w:sz w:val="24"/>
          <w:szCs w:val="24"/>
        </w:rPr>
      </w:pPr>
    </w:p>
    <w:p w14:paraId="7F85EA22" w14:textId="77777777" w:rsidR="00974557" w:rsidRDefault="00974557" w:rsidP="00115A8C">
      <w:pPr>
        <w:ind w:firstLine="0"/>
        <w:jc w:val="center"/>
        <w:rPr>
          <w:b/>
          <w:bCs/>
          <w:sz w:val="24"/>
          <w:szCs w:val="24"/>
        </w:rPr>
      </w:pPr>
    </w:p>
    <w:p w14:paraId="00FBCCF8" w14:textId="59EBD805" w:rsidR="00E3510A" w:rsidRPr="00E3510A" w:rsidRDefault="00470A21" w:rsidP="00E3510A">
      <w:pPr>
        <w:ind w:firstLine="0"/>
        <w:jc w:val="center"/>
        <w:rPr>
          <w:b/>
          <w:bCs/>
          <w:sz w:val="24"/>
          <w:szCs w:val="24"/>
        </w:rPr>
      </w:pPr>
      <w:r w:rsidRPr="00D1594E">
        <w:rPr>
          <w:b/>
          <w:bCs/>
          <w:sz w:val="24"/>
          <w:szCs w:val="24"/>
        </w:rPr>
        <w:t>Hà Nội, năm 2021</w:t>
      </w:r>
      <w:r w:rsidR="003172AD">
        <w:rPr>
          <w:b/>
          <w:bCs/>
          <w:szCs w:val="26"/>
        </w:rPr>
        <w:br w:type="page"/>
      </w:r>
    </w:p>
    <w:p w14:paraId="1711D8E5" w14:textId="77777777" w:rsidR="00CE26D4" w:rsidRDefault="00295E0E" w:rsidP="00CE26D4">
      <w:pPr>
        <w:pStyle w:val="Heading1"/>
        <w:numPr>
          <w:ilvl w:val="0"/>
          <w:numId w:val="0"/>
        </w:numPr>
        <w:jc w:val="center"/>
      </w:pPr>
      <w:bookmarkStart w:id="0" w:name="_Toc89449881"/>
      <w:r w:rsidRPr="00295E0E">
        <w:lastRenderedPageBreak/>
        <w:t>Tóm tắt</w:t>
      </w:r>
      <w:bookmarkEnd w:id="0"/>
    </w:p>
    <w:p w14:paraId="783AE338" w14:textId="3B0F55BE" w:rsidR="000D7E52" w:rsidRPr="006D4577" w:rsidRDefault="00E0037A" w:rsidP="00E0037A">
      <w:pPr>
        <w:rPr>
          <w:szCs w:val="26"/>
        </w:rPr>
      </w:pPr>
      <w:r w:rsidRPr="006D4577">
        <w:rPr>
          <w:szCs w:val="26"/>
        </w:rPr>
        <w:t>Lũ lụt là thảm họa thiên nhiên thường xuyên xảy ra nhất trên thế giới và đang có xu hướng ngày càng gia tăng cả về tần suất lẫn mức độ phá hoạ</w:t>
      </w:r>
      <w:r w:rsidR="006D4577" w:rsidRPr="006D4577">
        <w:rPr>
          <w:szCs w:val="26"/>
        </w:rPr>
        <w:t>i</w:t>
      </w:r>
      <w:r w:rsidRPr="006D4577">
        <w:rPr>
          <w:szCs w:val="26"/>
        </w:rPr>
        <w:t xml:space="preserve"> trong những năm gần đây. Hiện nay, do sự tác động của </w:t>
      </w:r>
      <w:r w:rsidR="006D4577" w:rsidRPr="00A75611">
        <w:rPr>
          <w:szCs w:val="26"/>
        </w:rPr>
        <w:t>con</w:t>
      </w:r>
      <w:r w:rsidRPr="006D4577">
        <w:rPr>
          <w:szCs w:val="26"/>
        </w:rPr>
        <w:t xml:space="preserve"> người gây ra biến đổi khí hậu, nóng lên toàn cầu khiến cho lũ lụt ngày càng diễn biến thất thường, tác động mạnh mẽ tới sinh kế của người dân và các hoạt động kinh tế xã hội trên toàn thế giớ</w:t>
      </w:r>
      <w:r w:rsidR="006D4577">
        <w:rPr>
          <w:szCs w:val="26"/>
        </w:rPr>
        <w:t xml:space="preserve">i. </w:t>
      </w:r>
      <w:r w:rsidR="003444A1" w:rsidRPr="006D4577">
        <w:rPr>
          <w:szCs w:val="26"/>
        </w:rPr>
        <w:t xml:space="preserve">Về mặt quản lý môi trường và tài nguyên nước, cần xác định </w:t>
      </w:r>
      <w:r w:rsidR="006D4577" w:rsidRPr="00A75611">
        <w:rPr>
          <w:szCs w:val="26"/>
        </w:rPr>
        <w:t>được</w:t>
      </w:r>
      <w:r w:rsidR="003444A1" w:rsidRPr="006D4577">
        <w:rPr>
          <w:szCs w:val="26"/>
        </w:rPr>
        <w:t xml:space="preserve"> các khu vực dễ bị ngập lụt để hỗ trợ các nhà quy hoạch thực hiện các chiến lược phòng chống hiệu quả. Mục tiêu của nghiên cứu này là phát triển một phương pháp kết hợp mới dựa trên thuật toán tối ưu hóa Bald Eagle Search (BES) và các mô hình học máy cơ bản: Support Vector Machine</w:t>
      </w:r>
      <w:r w:rsidR="006D4577" w:rsidRPr="006D4577">
        <w:rPr>
          <w:szCs w:val="26"/>
        </w:rPr>
        <w:t xml:space="preserve"> </w:t>
      </w:r>
      <w:r w:rsidR="003444A1" w:rsidRPr="006D4577">
        <w:rPr>
          <w:szCs w:val="26"/>
        </w:rPr>
        <w:t xml:space="preserve">(SVM), Random Forest (RF)và Multi-Layer Perceptron (MLP) để lập bản đồ nhạy cảm với lũ lụt ở tỉnh Thừa Thiên Huế, Việt Nam. </w:t>
      </w:r>
      <w:r w:rsidR="00202F01" w:rsidRPr="006D4577">
        <w:rPr>
          <w:szCs w:val="26"/>
        </w:rPr>
        <w:t>Với t</w:t>
      </w:r>
      <w:r w:rsidR="003444A1" w:rsidRPr="006D4577">
        <w:rPr>
          <w:szCs w:val="26"/>
        </w:rPr>
        <w:t>ổng cộng</w:t>
      </w:r>
      <w:r w:rsidR="009906F9" w:rsidRPr="006D4577">
        <w:rPr>
          <w:szCs w:val="26"/>
        </w:rPr>
        <w:t xml:space="preserve"> </w:t>
      </w:r>
      <w:r w:rsidR="003444A1" w:rsidRPr="006D4577">
        <w:rPr>
          <w:szCs w:val="26"/>
        </w:rPr>
        <w:t>1621 điểm</w:t>
      </w:r>
      <w:r w:rsidR="009906F9" w:rsidRPr="006D4577">
        <w:rPr>
          <w:szCs w:val="26"/>
        </w:rPr>
        <w:t xml:space="preserve"> đo</w:t>
      </w:r>
      <w:r w:rsidR="003444A1" w:rsidRPr="006D4577">
        <w:rPr>
          <w:szCs w:val="26"/>
        </w:rPr>
        <w:t xml:space="preserve"> lũ lụt và 14 yếu tố ảnh hưởng tới lũ lụt được sử dụng. Dữ liệu này được chia thành 60% để đào tạo mô hình, 20% để xác </w:t>
      </w:r>
      <w:r w:rsidR="00781178" w:rsidRPr="006D4577">
        <w:rPr>
          <w:szCs w:val="26"/>
        </w:rPr>
        <w:t>thực</w:t>
      </w:r>
      <w:r w:rsidR="003444A1" w:rsidRPr="006D4577">
        <w:rPr>
          <w:szCs w:val="26"/>
        </w:rPr>
        <w:t xml:space="preserve"> mô hình và 20% để kiểm tra.</w:t>
      </w:r>
      <w:r w:rsidR="00EF2EAC" w:rsidRPr="006D4577">
        <w:rPr>
          <w:szCs w:val="26"/>
        </w:rPr>
        <w:t xml:space="preserve"> Các mô hình được đánh giá chính bởi sai số bình phương trung bình (MSE). </w:t>
      </w:r>
      <w:r w:rsidR="003444A1" w:rsidRPr="006D4577">
        <w:rPr>
          <w:szCs w:val="26"/>
        </w:rPr>
        <w:t xml:space="preserve">Ngoài ra, các chỉ số thống kê khác nhau </w:t>
      </w:r>
      <w:r w:rsidR="00EF2EAC" w:rsidRPr="006D4577">
        <w:rPr>
          <w:szCs w:val="26"/>
        </w:rPr>
        <w:t xml:space="preserve">cũng được sử dụng </w:t>
      </w:r>
      <w:r w:rsidR="003444A1" w:rsidRPr="006D4577">
        <w:rPr>
          <w:szCs w:val="26"/>
        </w:rPr>
        <w:t>để đánh giá hiệu suất của mô hình</w:t>
      </w:r>
      <w:r w:rsidR="003E0958" w:rsidRPr="006D4577">
        <w:rPr>
          <w:szCs w:val="26"/>
        </w:rPr>
        <w:t xml:space="preserve"> là</w:t>
      </w:r>
      <w:r w:rsidR="007A67A3" w:rsidRPr="006D4577">
        <w:rPr>
          <w:szCs w:val="26"/>
        </w:rPr>
        <w:t>:</w:t>
      </w:r>
      <w:r w:rsidR="003444A1" w:rsidRPr="006D4577">
        <w:rPr>
          <w:szCs w:val="26"/>
        </w:rPr>
        <w:t xml:space="preserve"> </w:t>
      </w:r>
      <w:r w:rsidR="00EF2EAC" w:rsidRPr="006D4577">
        <w:rPr>
          <w:szCs w:val="26"/>
        </w:rPr>
        <w:t>sai số</w:t>
      </w:r>
      <w:r w:rsidR="003444A1" w:rsidRPr="006D4577">
        <w:rPr>
          <w:szCs w:val="26"/>
        </w:rPr>
        <w:t xml:space="preserve"> tuyệt đối trung bình (MAE)</w:t>
      </w:r>
      <w:r w:rsidR="00EF2EAC" w:rsidRPr="006D4577">
        <w:rPr>
          <w:szCs w:val="26"/>
        </w:rPr>
        <w:t xml:space="preserve"> và hệ số xác định (</w:t>
      </w:r>
      <m:oMath>
        <m:sSup>
          <m:sSupPr>
            <m:ctrlPr>
              <w:rPr>
                <w:rFonts w:ascii="Cambria Math" w:hAnsi="Cambria Math"/>
                <w:i/>
                <w:szCs w:val="26"/>
                <w:lang w:val="en-US"/>
              </w:rPr>
            </m:ctrlPr>
          </m:sSupPr>
          <m:e>
            <m:r>
              <w:rPr>
                <w:rFonts w:ascii="Cambria Math" w:hAnsi="Cambria Math"/>
                <w:szCs w:val="26"/>
              </w:rPr>
              <m:t>R</m:t>
            </m:r>
          </m:e>
          <m:sup>
            <m:r>
              <w:rPr>
                <w:rFonts w:ascii="Cambria Math" w:hAnsi="Cambria Math"/>
                <w:szCs w:val="26"/>
              </w:rPr>
              <m:t>2</m:t>
            </m:r>
          </m:sup>
        </m:sSup>
      </m:oMath>
      <w:r w:rsidR="00EF2EAC" w:rsidRPr="006D4577">
        <w:rPr>
          <w:szCs w:val="26"/>
        </w:rPr>
        <w:t>)</w:t>
      </w:r>
      <w:r w:rsidR="003444A1" w:rsidRPr="006D4577">
        <w:rPr>
          <w:szCs w:val="26"/>
        </w:rPr>
        <w:t xml:space="preserve">. </w:t>
      </w:r>
      <w:r w:rsidR="00EF2EAC" w:rsidRPr="006D4577">
        <w:rPr>
          <w:szCs w:val="26"/>
        </w:rPr>
        <w:t xml:space="preserve">Kết quả cho thấy thuật toán BES đã hoạt động tốt trong việc tốt ưu hóa các mô hình học máy </w:t>
      </w:r>
      <w:r w:rsidR="002360AD" w:rsidRPr="006D4577">
        <w:rPr>
          <w:szCs w:val="26"/>
        </w:rPr>
        <w:t xml:space="preserve">cơ bản </w:t>
      </w:r>
      <w:r w:rsidR="00EF2EAC" w:rsidRPr="006D4577">
        <w:rPr>
          <w:szCs w:val="26"/>
        </w:rPr>
        <w:t xml:space="preserve">và </w:t>
      </w:r>
      <w:r w:rsidR="00970092" w:rsidRPr="006D4577">
        <w:rPr>
          <w:szCs w:val="26"/>
        </w:rPr>
        <w:t xml:space="preserve">tất </w:t>
      </w:r>
      <w:r w:rsidR="00EF2EAC" w:rsidRPr="006D4577">
        <w:rPr>
          <w:szCs w:val="26"/>
        </w:rPr>
        <w:t xml:space="preserve">các mô hình đều cho kết quả tốt với chỉ số lỗi MSE &lt; 0.05, </w:t>
      </w:r>
      <w:r w:rsidR="00B941E8" w:rsidRPr="006D4577">
        <w:rPr>
          <w:szCs w:val="26"/>
        </w:rPr>
        <w:t xml:space="preserve">đặc biệt </w:t>
      </w:r>
      <w:r w:rsidR="00EF2EAC" w:rsidRPr="006D4577">
        <w:rPr>
          <w:szCs w:val="26"/>
        </w:rPr>
        <w:t>trong đó mô hình RFR-BES</w:t>
      </w:r>
      <w:r w:rsidR="003444A1" w:rsidRPr="006D4577">
        <w:rPr>
          <w:szCs w:val="26"/>
        </w:rPr>
        <w:t xml:space="preserve"> </w:t>
      </w:r>
      <w:r w:rsidR="00970092" w:rsidRPr="006D4577">
        <w:rPr>
          <w:szCs w:val="26"/>
        </w:rPr>
        <w:t xml:space="preserve">đạt kết quả tốt nhất khi </w:t>
      </w:r>
      <w:r w:rsidR="00E74217" w:rsidRPr="006D4577">
        <w:rPr>
          <w:szCs w:val="26"/>
        </w:rPr>
        <w:t>chỉ số</w:t>
      </w:r>
      <w:r w:rsidR="00A25986" w:rsidRPr="006D4577">
        <w:rPr>
          <w:szCs w:val="26"/>
        </w:rPr>
        <w:t xml:space="preserve"> </w:t>
      </w:r>
      <w:r w:rsidR="00970092" w:rsidRPr="006D4577">
        <w:rPr>
          <w:szCs w:val="26"/>
        </w:rPr>
        <w:t xml:space="preserve">MSE </w:t>
      </w:r>
      <w:r w:rsidR="00D208C9" w:rsidRPr="006D4577">
        <w:rPr>
          <w:szCs w:val="26"/>
        </w:rPr>
        <w:t>đạt</w:t>
      </w:r>
      <w:r w:rsidR="00970092" w:rsidRPr="006D4577">
        <w:rPr>
          <w:szCs w:val="26"/>
        </w:rPr>
        <w:t xml:space="preserve"> 0.017</w:t>
      </w:r>
      <w:r w:rsidR="00EF2EAC" w:rsidRPr="006D4577">
        <w:rPr>
          <w:szCs w:val="26"/>
        </w:rPr>
        <w:t xml:space="preserve">. </w:t>
      </w:r>
      <w:r w:rsidR="003444A1" w:rsidRPr="006D4577">
        <w:rPr>
          <w:szCs w:val="26"/>
        </w:rPr>
        <w:t xml:space="preserve">Kết quả của nghiên cứu này có thể hỗ trợ các quyết định của chính quyền địa phương và khu vực ở Việt Nam </w:t>
      </w:r>
      <w:r w:rsidR="00921E22" w:rsidRPr="006D4577">
        <w:rPr>
          <w:szCs w:val="26"/>
        </w:rPr>
        <w:t>cũng như</w:t>
      </w:r>
      <w:r w:rsidR="003444A1" w:rsidRPr="006D4577">
        <w:rPr>
          <w:szCs w:val="26"/>
        </w:rPr>
        <w:t xml:space="preserve"> các </w:t>
      </w:r>
      <w:r w:rsidR="00727FD6" w:rsidRPr="006D4577">
        <w:rPr>
          <w:szCs w:val="26"/>
        </w:rPr>
        <w:t>quốc gia</w:t>
      </w:r>
      <w:r w:rsidR="003444A1" w:rsidRPr="006D4577">
        <w:rPr>
          <w:szCs w:val="26"/>
        </w:rPr>
        <w:t xml:space="preserve"> khác </w:t>
      </w:r>
      <w:r w:rsidR="00727FD6" w:rsidRPr="006D4577">
        <w:rPr>
          <w:szCs w:val="26"/>
        </w:rPr>
        <w:t xml:space="preserve">trên thế giới </w:t>
      </w:r>
      <w:r w:rsidR="003444A1" w:rsidRPr="006D4577">
        <w:rPr>
          <w:szCs w:val="26"/>
        </w:rPr>
        <w:t xml:space="preserve">trong việc lập kế hoạch </w:t>
      </w:r>
      <w:r w:rsidR="00545673" w:rsidRPr="006D4577">
        <w:rPr>
          <w:szCs w:val="26"/>
        </w:rPr>
        <w:t>hạn chế và giảm thiểu tác động của thiên tai, lũ lụt gây ra</w:t>
      </w:r>
      <w:r w:rsidR="003444A1" w:rsidRPr="006D4577">
        <w:rPr>
          <w:szCs w:val="26"/>
        </w:rPr>
        <w:t>.</w:t>
      </w:r>
    </w:p>
    <w:p w14:paraId="6CFE7F5F" w14:textId="3B0DEA61" w:rsidR="00A96AA8" w:rsidRPr="006D4577" w:rsidRDefault="00A96AA8" w:rsidP="00970092">
      <w:pPr>
        <w:rPr>
          <w:szCs w:val="26"/>
        </w:rPr>
      </w:pPr>
      <w:r>
        <w:br w:type="page"/>
      </w:r>
    </w:p>
    <w:p w14:paraId="114C2E67" w14:textId="77777777" w:rsidR="00C03B1F" w:rsidRPr="00D8199D" w:rsidRDefault="00C03B1F" w:rsidP="00C03B1F">
      <w:pPr>
        <w:pStyle w:val="Heading1"/>
        <w:numPr>
          <w:ilvl w:val="0"/>
          <w:numId w:val="0"/>
        </w:numPr>
        <w:jc w:val="center"/>
        <w:rPr>
          <w:b w:val="0"/>
          <w:bCs/>
          <w:sz w:val="26"/>
          <w:szCs w:val="26"/>
        </w:rPr>
      </w:pPr>
      <w:bookmarkStart w:id="1" w:name="_Toc89449882"/>
      <w:r w:rsidRPr="00FE555E">
        <w:lastRenderedPageBreak/>
        <w:t>Lời cảm ơn</w:t>
      </w:r>
      <w:bookmarkEnd w:id="1"/>
    </w:p>
    <w:p w14:paraId="47BD39D2" w14:textId="4B9222A1" w:rsidR="00620896" w:rsidRPr="006D4577" w:rsidRDefault="00620896" w:rsidP="000325D7">
      <w:pPr>
        <w:rPr>
          <w:szCs w:val="26"/>
        </w:rPr>
      </w:pPr>
      <w:r w:rsidRPr="006D4577">
        <w:t>Đối với bất kỳ sinh viên</w:t>
      </w:r>
      <w:r w:rsidR="00A84463" w:rsidRPr="006D4577">
        <w:rPr>
          <w:szCs w:val="26"/>
        </w:rPr>
        <w:t xml:space="preserve">, </w:t>
      </w:r>
      <w:r w:rsidRPr="006D4577">
        <w:rPr>
          <w:szCs w:val="26"/>
        </w:rPr>
        <w:t>đồ án tốt nghiệp là dấu mốc vô cùng quan tr</w:t>
      </w:r>
      <w:r w:rsidR="00DC7186" w:rsidRPr="00EC5928">
        <w:rPr>
          <w:szCs w:val="26"/>
        </w:rPr>
        <w:t>ọ</w:t>
      </w:r>
      <w:r w:rsidRPr="006D4577">
        <w:rPr>
          <w:szCs w:val="26"/>
        </w:rPr>
        <w:t xml:space="preserve">ng nhằm đánh giá </w:t>
      </w:r>
      <w:r w:rsidR="00FB6DD7" w:rsidRPr="006D4577">
        <w:rPr>
          <w:szCs w:val="26"/>
        </w:rPr>
        <w:t>kết quả</w:t>
      </w:r>
      <w:r w:rsidRPr="006D4577">
        <w:rPr>
          <w:szCs w:val="26"/>
        </w:rPr>
        <w:t xml:space="preserve"> trong suốt quá trình học tập và rèn luyện</w:t>
      </w:r>
      <w:r w:rsidR="005F0EFB" w:rsidRPr="006D4577">
        <w:rPr>
          <w:szCs w:val="26"/>
        </w:rPr>
        <w:t xml:space="preserve"> tại trường đại học</w:t>
      </w:r>
      <w:r w:rsidR="00FB6DD7" w:rsidRPr="006D4577">
        <w:rPr>
          <w:szCs w:val="26"/>
        </w:rPr>
        <w:t>.</w:t>
      </w:r>
      <w:r w:rsidR="00DC4CC6" w:rsidRPr="006D4577">
        <w:rPr>
          <w:szCs w:val="26"/>
        </w:rPr>
        <w:t xml:space="preserve"> </w:t>
      </w:r>
      <w:r w:rsidR="000325D7" w:rsidRPr="006D4577">
        <w:rPr>
          <w:szCs w:val="26"/>
        </w:rPr>
        <w:t>T</w:t>
      </w:r>
      <w:r w:rsidR="00115108" w:rsidRPr="006D4577">
        <w:rPr>
          <w:szCs w:val="26"/>
        </w:rPr>
        <w:t>rong quá trình thực hiện đồ án tốt nghiệp, ngoài những cố gắng của bản thân</w:t>
      </w:r>
      <w:r w:rsidR="00DC187A" w:rsidRPr="006D4577">
        <w:rPr>
          <w:szCs w:val="26"/>
        </w:rPr>
        <w:t xml:space="preserve"> thì em cũng không </w:t>
      </w:r>
      <w:r w:rsidR="000325D7" w:rsidRPr="006D4577">
        <w:rPr>
          <w:szCs w:val="26"/>
        </w:rPr>
        <w:t>thể</w:t>
      </w:r>
      <w:r w:rsidR="00DC187A" w:rsidRPr="006D4577">
        <w:rPr>
          <w:szCs w:val="26"/>
        </w:rPr>
        <w:t xml:space="preserve"> nào hoàn thành tốt nếu không có sự giúp đỡ từ phía các thầy cô. </w:t>
      </w:r>
      <w:r w:rsidR="000325D7" w:rsidRPr="006D4577">
        <w:rPr>
          <w:szCs w:val="26"/>
        </w:rPr>
        <w:t xml:space="preserve">Để có được những thành công đó, em xin được bày tỏ lòng biết ơn sâu sắc tới các thầy, cô là </w:t>
      </w:r>
      <w:r w:rsidR="00754FFD" w:rsidRPr="006D4577">
        <w:rPr>
          <w:szCs w:val="26"/>
        </w:rPr>
        <w:t xml:space="preserve">cán bộ, </w:t>
      </w:r>
      <w:r w:rsidR="000325D7" w:rsidRPr="006D4577">
        <w:rPr>
          <w:szCs w:val="26"/>
        </w:rPr>
        <w:t xml:space="preserve">giảng viên trong trường Đại học Công nghệ nói chung và Viện Công nghệ Hàng không Vũ trụ nói riêng. </w:t>
      </w:r>
      <w:r w:rsidR="00CF1362" w:rsidRPr="006D4577">
        <w:rPr>
          <w:szCs w:val="26"/>
        </w:rPr>
        <w:t>Em xin cảm ơn các thầy, cô đã giúp đỡ em trong suốt thời gian qua.</w:t>
      </w:r>
    </w:p>
    <w:p w14:paraId="549D5717" w14:textId="234AE101" w:rsidR="00A11FD4" w:rsidRPr="006D4577" w:rsidRDefault="003E57D0" w:rsidP="000325D7">
      <w:pPr>
        <w:rPr>
          <w:szCs w:val="26"/>
        </w:rPr>
      </w:pPr>
      <w:r w:rsidRPr="006D4577">
        <w:rPr>
          <w:szCs w:val="26"/>
        </w:rPr>
        <w:t xml:space="preserve">Đặc biệt trong đó em xin được cảm ơn </w:t>
      </w:r>
      <w:r w:rsidR="00131525" w:rsidRPr="006D4577">
        <w:rPr>
          <w:szCs w:val="26"/>
        </w:rPr>
        <w:t>TS.</w:t>
      </w:r>
      <w:r w:rsidRPr="006D4577">
        <w:rPr>
          <w:szCs w:val="26"/>
        </w:rPr>
        <w:t xml:space="preserve"> Hà Minh Cường – giảng viên Viện Công nghệ Hàng không Vũ trụ, trường Đại học Công nghệ. Cảm ơn thầy đã trực tiếp hướng dẫn em trong quá trình học tập và hoàn thành đồ án tốt nghiệp.</w:t>
      </w:r>
    </w:p>
    <w:p w14:paraId="39F9336F" w14:textId="6AB9A55F" w:rsidR="003E57D0" w:rsidRPr="006D4577" w:rsidRDefault="003E57D0" w:rsidP="000325D7">
      <w:pPr>
        <w:rPr>
          <w:szCs w:val="26"/>
        </w:rPr>
      </w:pPr>
      <w:r w:rsidRPr="006D4577">
        <w:rPr>
          <w:szCs w:val="26"/>
        </w:rPr>
        <w:t xml:space="preserve">Bên cạnh đó em cũng xin được cảm ơn </w:t>
      </w:r>
      <w:r w:rsidR="00870A98" w:rsidRPr="006D4577">
        <w:rPr>
          <w:szCs w:val="26"/>
        </w:rPr>
        <w:t>TS. Nguyễn Hữu Duy – giảng viên khoa Địa lý, trường Đại học Khoa học – Tự nhiên. Cảm ơn thầy đã hỗ trợ, cung cấp dữ liệu giúp em hoàn thành đồ án tốt nghiệp.</w:t>
      </w:r>
    </w:p>
    <w:p w14:paraId="6F0A2B9D" w14:textId="798B5B7F" w:rsidR="00415AC1" w:rsidRPr="006D4577" w:rsidRDefault="00415AC1" w:rsidP="000325D7">
      <w:pPr>
        <w:rPr>
          <w:szCs w:val="26"/>
        </w:rPr>
      </w:pPr>
      <w:r w:rsidRPr="006D4577">
        <w:rPr>
          <w:szCs w:val="26"/>
        </w:rPr>
        <w:t>Cuối cùng, em xin được gửi lời cảm ơn tới gia đình, bạn bè đã giúp đỡ, chia sẻ cùng em trong quá trình học tập cũng như hoàn thành đồ án tốt nghiệp.</w:t>
      </w:r>
    </w:p>
    <w:p w14:paraId="76E051D1" w14:textId="18ABD17E" w:rsidR="00A84463" w:rsidRPr="006D4577" w:rsidRDefault="00A84463" w:rsidP="00A84463">
      <w:pPr>
        <w:rPr>
          <w:szCs w:val="26"/>
        </w:rPr>
      </w:pPr>
      <w:r w:rsidRPr="006D4577">
        <w:rPr>
          <w:szCs w:val="26"/>
        </w:rPr>
        <w:t>Một lần nữa, em xin được bày tỏ lòng biết ơn sâu sắc tới tất cả mọi người</w:t>
      </w:r>
      <w:r w:rsidR="00893FA1" w:rsidRPr="006D4577">
        <w:rPr>
          <w:szCs w:val="26"/>
        </w:rPr>
        <w:t>.</w:t>
      </w:r>
    </w:p>
    <w:p w14:paraId="08AC69C9" w14:textId="410746F5" w:rsidR="00B5372E" w:rsidRPr="006D4577" w:rsidRDefault="00893FA1" w:rsidP="00B5372E">
      <w:pPr>
        <w:rPr>
          <w:szCs w:val="26"/>
        </w:rPr>
      </w:pPr>
      <w:r w:rsidRPr="006D4577">
        <w:rPr>
          <w:szCs w:val="26"/>
        </w:rPr>
        <w:t>Em 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B5372E" w14:paraId="2738877E" w14:textId="77777777" w:rsidTr="00B5372E">
        <w:tc>
          <w:tcPr>
            <w:tcW w:w="4530" w:type="dxa"/>
          </w:tcPr>
          <w:p w14:paraId="62F3AA97" w14:textId="77777777" w:rsidR="00B5372E" w:rsidRDefault="00B5372E" w:rsidP="00B5372E">
            <w:pPr>
              <w:spacing w:after="0"/>
              <w:ind w:firstLine="0"/>
              <w:jc w:val="right"/>
              <w:rPr>
                <w:b/>
                <w:bCs/>
                <w:szCs w:val="26"/>
              </w:rPr>
            </w:pPr>
          </w:p>
        </w:tc>
        <w:tc>
          <w:tcPr>
            <w:tcW w:w="4531" w:type="dxa"/>
          </w:tcPr>
          <w:p w14:paraId="6F01AB7A" w14:textId="3E8AD50D" w:rsidR="00B5372E" w:rsidRPr="006D4577" w:rsidRDefault="00B5372E" w:rsidP="00B5372E">
            <w:pPr>
              <w:spacing w:after="0"/>
              <w:ind w:firstLine="0"/>
              <w:jc w:val="center"/>
            </w:pPr>
            <w:r w:rsidRPr="006D4577">
              <w:t xml:space="preserve">Hà Nội, </w:t>
            </w:r>
            <w:r w:rsidR="008A444A" w:rsidRPr="006D4577">
              <w:t>ngày</w:t>
            </w:r>
            <w:r w:rsidR="008F0E10" w:rsidRPr="006D4577">
              <w:t xml:space="preserve"> … </w:t>
            </w:r>
            <w:r w:rsidRPr="006D4577">
              <w:t>tháng 12 năm 2021</w:t>
            </w:r>
          </w:p>
          <w:p w14:paraId="1BE8B45D" w14:textId="77777777" w:rsidR="00B5372E" w:rsidRPr="006D4577" w:rsidRDefault="00B5372E" w:rsidP="00B5372E">
            <w:pPr>
              <w:spacing w:after="0"/>
              <w:ind w:firstLine="0"/>
              <w:jc w:val="center"/>
              <w:rPr>
                <w:szCs w:val="26"/>
              </w:rPr>
            </w:pPr>
            <w:r w:rsidRPr="00B5372E">
              <w:rPr>
                <w:szCs w:val="26"/>
              </w:rPr>
              <w:t>Sinh vi</w:t>
            </w:r>
            <w:r w:rsidRPr="006D4577">
              <w:rPr>
                <w:szCs w:val="26"/>
              </w:rPr>
              <w:t>ên</w:t>
            </w:r>
          </w:p>
          <w:p w14:paraId="6CD12D04" w14:textId="77777777" w:rsidR="00B5372E" w:rsidRPr="006D4577" w:rsidRDefault="00B5372E" w:rsidP="00B5372E">
            <w:pPr>
              <w:spacing w:after="0"/>
              <w:ind w:firstLine="0"/>
              <w:jc w:val="center"/>
              <w:rPr>
                <w:szCs w:val="26"/>
              </w:rPr>
            </w:pPr>
          </w:p>
          <w:p w14:paraId="61C9B0D0" w14:textId="2A99BAC0" w:rsidR="00B5372E" w:rsidRPr="006D4577" w:rsidRDefault="00B5372E" w:rsidP="00B5372E">
            <w:pPr>
              <w:spacing w:after="0"/>
              <w:ind w:firstLine="0"/>
              <w:jc w:val="center"/>
              <w:rPr>
                <w:szCs w:val="26"/>
              </w:rPr>
            </w:pPr>
          </w:p>
          <w:p w14:paraId="669E2D17" w14:textId="77777777" w:rsidR="00B5372E" w:rsidRPr="006D4577" w:rsidRDefault="00B5372E" w:rsidP="00B5372E">
            <w:pPr>
              <w:spacing w:after="0"/>
              <w:ind w:firstLine="0"/>
              <w:jc w:val="center"/>
              <w:rPr>
                <w:szCs w:val="26"/>
              </w:rPr>
            </w:pPr>
          </w:p>
          <w:p w14:paraId="04453E03" w14:textId="77777777" w:rsidR="00B5372E" w:rsidRPr="006D4577" w:rsidRDefault="00B5372E" w:rsidP="00B5372E">
            <w:pPr>
              <w:spacing w:after="0"/>
              <w:ind w:firstLine="0"/>
              <w:jc w:val="center"/>
              <w:rPr>
                <w:szCs w:val="26"/>
              </w:rPr>
            </w:pPr>
          </w:p>
          <w:p w14:paraId="38E43E58" w14:textId="72CC81BA" w:rsidR="00B5372E" w:rsidRPr="006D4577" w:rsidRDefault="00B5372E" w:rsidP="00B5372E">
            <w:pPr>
              <w:spacing w:after="0"/>
              <w:ind w:firstLine="0"/>
              <w:jc w:val="center"/>
              <w:rPr>
                <w:b/>
                <w:bCs/>
                <w:szCs w:val="26"/>
              </w:rPr>
            </w:pPr>
            <w:r w:rsidRPr="006D4577">
              <w:rPr>
                <w:b/>
                <w:bCs/>
                <w:szCs w:val="26"/>
              </w:rPr>
              <w:t>Hoàng Tích Phúc</w:t>
            </w:r>
          </w:p>
        </w:tc>
      </w:tr>
      <w:tr w:rsidR="008A444A" w14:paraId="183C6852" w14:textId="77777777" w:rsidTr="00B5372E">
        <w:tc>
          <w:tcPr>
            <w:tcW w:w="4530" w:type="dxa"/>
          </w:tcPr>
          <w:p w14:paraId="575BB076" w14:textId="77777777" w:rsidR="008A444A" w:rsidRDefault="008A444A" w:rsidP="00B5372E">
            <w:pPr>
              <w:spacing w:after="0"/>
              <w:ind w:firstLine="0"/>
              <w:jc w:val="right"/>
              <w:rPr>
                <w:b/>
                <w:bCs/>
                <w:szCs w:val="26"/>
              </w:rPr>
            </w:pPr>
          </w:p>
        </w:tc>
        <w:tc>
          <w:tcPr>
            <w:tcW w:w="4531" w:type="dxa"/>
          </w:tcPr>
          <w:p w14:paraId="738D8BE3" w14:textId="77777777" w:rsidR="008A444A" w:rsidRPr="006D4577" w:rsidRDefault="008A444A" w:rsidP="00B5372E">
            <w:pPr>
              <w:spacing w:after="0"/>
              <w:ind w:firstLine="0"/>
              <w:jc w:val="center"/>
            </w:pPr>
          </w:p>
        </w:tc>
      </w:tr>
    </w:tbl>
    <w:p w14:paraId="329CE149" w14:textId="1EF719FB" w:rsidR="00C03B1F" w:rsidRPr="00D8199D" w:rsidRDefault="00C03B1F" w:rsidP="00A84463">
      <w:pPr>
        <w:jc w:val="right"/>
        <w:rPr>
          <w:szCs w:val="26"/>
        </w:rPr>
      </w:pPr>
      <w:r w:rsidRPr="00D8199D">
        <w:rPr>
          <w:b/>
          <w:bCs/>
          <w:szCs w:val="26"/>
        </w:rPr>
        <w:br w:type="page"/>
      </w:r>
    </w:p>
    <w:bookmarkStart w:id="2" w:name="_Toc89449883" w:displacedByCustomXml="next"/>
    <w:sdt>
      <w:sdtPr>
        <w:rPr>
          <w:rFonts w:ascii="Times New Roman" w:eastAsiaTheme="minorHAnsi" w:hAnsi="Times New Roman" w:cstheme="minorBidi"/>
          <w:b w:val="0"/>
          <w:color w:val="auto"/>
          <w:sz w:val="26"/>
          <w:szCs w:val="22"/>
        </w:rPr>
        <w:id w:val="273223993"/>
        <w:docPartObj>
          <w:docPartGallery w:val="Table of Contents"/>
          <w:docPartUnique/>
        </w:docPartObj>
      </w:sdtPr>
      <w:sdtEndPr>
        <w:rPr>
          <w:bCs/>
          <w:noProof/>
          <w:szCs w:val="26"/>
        </w:rPr>
      </w:sdtEndPr>
      <w:sdtContent>
        <w:p w14:paraId="1851A0B6" w14:textId="505A4F80" w:rsidR="002E2A7D" w:rsidRPr="00D8199D" w:rsidRDefault="000145A7" w:rsidP="00115A8C">
          <w:pPr>
            <w:pStyle w:val="Heading1"/>
            <w:numPr>
              <w:ilvl w:val="0"/>
              <w:numId w:val="0"/>
            </w:numPr>
            <w:jc w:val="center"/>
          </w:pPr>
          <w:r w:rsidRPr="00D8199D">
            <w:t>Mục lục</w:t>
          </w:r>
          <w:bookmarkEnd w:id="2"/>
        </w:p>
        <w:p w14:paraId="55637F09" w14:textId="0151B360" w:rsidR="00063769" w:rsidRDefault="002E2A7D">
          <w:pPr>
            <w:pStyle w:val="TOC1"/>
            <w:rPr>
              <w:rFonts w:asciiTheme="minorHAnsi" w:eastAsiaTheme="minorEastAsia" w:hAnsiTheme="minorHAnsi"/>
              <w:noProof/>
              <w:sz w:val="22"/>
              <w:lang w:eastAsia="vi-VN"/>
            </w:rPr>
          </w:pPr>
          <w:r w:rsidRPr="00D8199D">
            <w:rPr>
              <w:szCs w:val="26"/>
            </w:rPr>
            <w:fldChar w:fldCharType="begin"/>
          </w:r>
          <w:r w:rsidRPr="00D8199D">
            <w:rPr>
              <w:szCs w:val="26"/>
            </w:rPr>
            <w:instrText xml:space="preserve"> TOC \o "1-3" \h \z \u </w:instrText>
          </w:r>
          <w:r w:rsidRPr="00D8199D">
            <w:rPr>
              <w:szCs w:val="26"/>
            </w:rPr>
            <w:fldChar w:fldCharType="separate"/>
          </w:r>
          <w:hyperlink w:anchor="_Toc89449881" w:history="1">
            <w:r w:rsidR="00063769" w:rsidRPr="006433EB">
              <w:rPr>
                <w:rStyle w:val="Hyperlink"/>
                <w:noProof/>
              </w:rPr>
              <w:t>Tóm tắt</w:t>
            </w:r>
            <w:r w:rsidR="00063769">
              <w:rPr>
                <w:noProof/>
                <w:webHidden/>
              </w:rPr>
              <w:tab/>
            </w:r>
            <w:r w:rsidR="00063769">
              <w:rPr>
                <w:noProof/>
                <w:webHidden/>
              </w:rPr>
              <w:fldChar w:fldCharType="begin"/>
            </w:r>
            <w:r w:rsidR="00063769">
              <w:rPr>
                <w:noProof/>
                <w:webHidden/>
              </w:rPr>
              <w:instrText xml:space="preserve"> PAGEREF _Toc89449881 \h </w:instrText>
            </w:r>
            <w:r w:rsidR="00063769">
              <w:rPr>
                <w:noProof/>
                <w:webHidden/>
              </w:rPr>
            </w:r>
            <w:r w:rsidR="00063769">
              <w:rPr>
                <w:noProof/>
                <w:webHidden/>
              </w:rPr>
              <w:fldChar w:fldCharType="separate"/>
            </w:r>
            <w:r w:rsidR="00063769">
              <w:rPr>
                <w:noProof/>
                <w:webHidden/>
              </w:rPr>
              <w:t>1</w:t>
            </w:r>
            <w:r w:rsidR="00063769">
              <w:rPr>
                <w:noProof/>
                <w:webHidden/>
              </w:rPr>
              <w:fldChar w:fldCharType="end"/>
            </w:r>
          </w:hyperlink>
        </w:p>
        <w:p w14:paraId="650D4F5D" w14:textId="48094267" w:rsidR="00063769" w:rsidRDefault="00596BA7">
          <w:pPr>
            <w:pStyle w:val="TOC1"/>
            <w:rPr>
              <w:rFonts w:asciiTheme="minorHAnsi" w:eastAsiaTheme="minorEastAsia" w:hAnsiTheme="minorHAnsi"/>
              <w:noProof/>
              <w:sz w:val="22"/>
              <w:lang w:eastAsia="vi-VN"/>
            </w:rPr>
          </w:pPr>
          <w:hyperlink w:anchor="_Toc89449882" w:history="1">
            <w:r w:rsidR="00063769" w:rsidRPr="006433EB">
              <w:rPr>
                <w:rStyle w:val="Hyperlink"/>
                <w:noProof/>
              </w:rPr>
              <w:t>Lời cảm ơn</w:t>
            </w:r>
            <w:r w:rsidR="00063769">
              <w:rPr>
                <w:noProof/>
                <w:webHidden/>
              </w:rPr>
              <w:tab/>
            </w:r>
            <w:r w:rsidR="00063769">
              <w:rPr>
                <w:noProof/>
                <w:webHidden/>
              </w:rPr>
              <w:fldChar w:fldCharType="begin"/>
            </w:r>
            <w:r w:rsidR="00063769">
              <w:rPr>
                <w:noProof/>
                <w:webHidden/>
              </w:rPr>
              <w:instrText xml:space="preserve"> PAGEREF _Toc89449882 \h </w:instrText>
            </w:r>
            <w:r w:rsidR="00063769">
              <w:rPr>
                <w:noProof/>
                <w:webHidden/>
              </w:rPr>
            </w:r>
            <w:r w:rsidR="00063769">
              <w:rPr>
                <w:noProof/>
                <w:webHidden/>
              </w:rPr>
              <w:fldChar w:fldCharType="separate"/>
            </w:r>
            <w:r w:rsidR="00063769">
              <w:rPr>
                <w:noProof/>
                <w:webHidden/>
              </w:rPr>
              <w:t>2</w:t>
            </w:r>
            <w:r w:rsidR="00063769">
              <w:rPr>
                <w:noProof/>
                <w:webHidden/>
              </w:rPr>
              <w:fldChar w:fldCharType="end"/>
            </w:r>
          </w:hyperlink>
        </w:p>
        <w:p w14:paraId="4AAA8D7C" w14:textId="3248234E" w:rsidR="00063769" w:rsidRDefault="00596BA7">
          <w:pPr>
            <w:pStyle w:val="TOC1"/>
            <w:rPr>
              <w:rFonts w:asciiTheme="minorHAnsi" w:eastAsiaTheme="minorEastAsia" w:hAnsiTheme="minorHAnsi"/>
              <w:noProof/>
              <w:sz w:val="22"/>
              <w:lang w:eastAsia="vi-VN"/>
            </w:rPr>
          </w:pPr>
          <w:hyperlink w:anchor="_Toc89449883" w:history="1">
            <w:r w:rsidR="00063769" w:rsidRPr="006433EB">
              <w:rPr>
                <w:rStyle w:val="Hyperlink"/>
                <w:noProof/>
              </w:rPr>
              <w:t>Mục lục</w:t>
            </w:r>
            <w:r w:rsidR="00063769">
              <w:rPr>
                <w:noProof/>
                <w:webHidden/>
              </w:rPr>
              <w:tab/>
            </w:r>
            <w:r w:rsidR="00063769">
              <w:rPr>
                <w:noProof/>
                <w:webHidden/>
              </w:rPr>
              <w:fldChar w:fldCharType="begin"/>
            </w:r>
            <w:r w:rsidR="00063769">
              <w:rPr>
                <w:noProof/>
                <w:webHidden/>
              </w:rPr>
              <w:instrText xml:space="preserve"> PAGEREF _Toc89449883 \h </w:instrText>
            </w:r>
            <w:r w:rsidR="00063769">
              <w:rPr>
                <w:noProof/>
                <w:webHidden/>
              </w:rPr>
            </w:r>
            <w:r w:rsidR="00063769">
              <w:rPr>
                <w:noProof/>
                <w:webHidden/>
              </w:rPr>
              <w:fldChar w:fldCharType="separate"/>
            </w:r>
            <w:r w:rsidR="00063769">
              <w:rPr>
                <w:noProof/>
                <w:webHidden/>
              </w:rPr>
              <w:t>3</w:t>
            </w:r>
            <w:r w:rsidR="00063769">
              <w:rPr>
                <w:noProof/>
                <w:webHidden/>
              </w:rPr>
              <w:fldChar w:fldCharType="end"/>
            </w:r>
          </w:hyperlink>
        </w:p>
        <w:p w14:paraId="0C029AB4" w14:textId="67BEBFA0" w:rsidR="00063769" w:rsidRDefault="00596BA7">
          <w:pPr>
            <w:pStyle w:val="TOC1"/>
            <w:rPr>
              <w:rFonts w:asciiTheme="minorHAnsi" w:eastAsiaTheme="minorEastAsia" w:hAnsiTheme="minorHAnsi"/>
              <w:noProof/>
              <w:sz w:val="22"/>
              <w:lang w:eastAsia="vi-VN"/>
            </w:rPr>
          </w:pPr>
          <w:hyperlink w:anchor="_Toc89449884" w:history="1">
            <w:r w:rsidR="00063769" w:rsidRPr="006433EB">
              <w:rPr>
                <w:rStyle w:val="Hyperlink"/>
                <w:bCs/>
                <w:noProof/>
              </w:rPr>
              <w:t xml:space="preserve">Danh mục từ viết </w:t>
            </w:r>
            <w:r w:rsidR="00063769" w:rsidRPr="006433EB">
              <w:rPr>
                <w:rStyle w:val="Hyperlink"/>
                <w:bCs/>
                <w:noProof/>
                <w:lang w:val="en-US"/>
              </w:rPr>
              <w:t>tắt</w:t>
            </w:r>
            <w:r w:rsidR="00063769">
              <w:rPr>
                <w:noProof/>
                <w:webHidden/>
              </w:rPr>
              <w:tab/>
            </w:r>
            <w:r w:rsidR="00063769">
              <w:rPr>
                <w:noProof/>
                <w:webHidden/>
              </w:rPr>
              <w:fldChar w:fldCharType="begin"/>
            </w:r>
            <w:r w:rsidR="00063769">
              <w:rPr>
                <w:noProof/>
                <w:webHidden/>
              </w:rPr>
              <w:instrText xml:space="preserve"> PAGEREF _Toc89449884 \h </w:instrText>
            </w:r>
            <w:r w:rsidR="00063769">
              <w:rPr>
                <w:noProof/>
                <w:webHidden/>
              </w:rPr>
            </w:r>
            <w:r w:rsidR="00063769">
              <w:rPr>
                <w:noProof/>
                <w:webHidden/>
              </w:rPr>
              <w:fldChar w:fldCharType="separate"/>
            </w:r>
            <w:r w:rsidR="00063769">
              <w:rPr>
                <w:noProof/>
                <w:webHidden/>
              </w:rPr>
              <w:t>5</w:t>
            </w:r>
            <w:r w:rsidR="00063769">
              <w:rPr>
                <w:noProof/>
                <w:webHidden/>
              </w:rPr>
              <w:fldChar w:fldCharType="end"/>
            </w:r>
          </w:hyperlink>
        </w:p>
        <w:p w14:paraId="5AF597E6" w14:textId="7EE37354" w:rsidR="00063769" w:rsidRDefault="00596BA7">
          <w:pPr>
            <w:pStyle w:val="TOC1"/>
            <w:rPr>
              <w:rFonts w:asciiTheme="minorHAnsi" w:eastAsiaTheme="minorEastAsia" w:hAnsiTheme="minorHAnsi"/>
              <w:noProof/>
              <w:sz w:val="22"/>
              <w:lang w:eastAsia="vi-VN"/>
            </w:rPr>
          </w:pPr>
          <w:hyperlink w:anchor="_Toc89449885" w:history="1">
            <w:r w:rsidR="00063769" w:rsidRPr="006433EB">
              <w:rPr>
                <w:rStyle w:val="Hyperlink"/>
                <w:bCs/>
                <w:noProof/>
              </w:rPr>
              <w:t>Danh mục hình ảnh</w:t>
            </w:r>
            <w:r w:rsidR="00063769">
              <w:rPr>
                <w:noProof/>
                <w:webHidden/>
              </w:rPr>
              <w:tab/>
            </w:r>
            <w:r w:rsidR="00063769">
              <w:rPr>
                <w:noProof/>
                <w:webHidden/>
              </w:rPr>
              <w:fldChar w:fldCharType="begin"/>
            </w:r>
            <w:r w:rsidR="00063769">
              <w:rPr>
                <w:noProof/>
                <w:webHidden/>
              </w:rPr>
              <w:instrText xml:space="preserve"> PAGEREF _Toc89449885 \h </w:instrText>
            </w:r>
            <w:r w:rsidR="00063769">
              <w:rPr>
                <w:noProof/>
                <w:webHidden/>
              </w:rPr>
            </w:r>
            <w:r w:rsidR="00063769">
              <w:rPr>
                <w:noProof/>
                <w:webHidden/>
              </w:rPr>
              <w:fldChar w:fldCharType="separate"/>
            </w:r>
            <w:r w:rsidR="00063769">
              <w:rPr>
                <w:noProof/>
                <w:webHidden/>
              </w:rPr>
              <w:t>6</w:t>
            </w:r>
            <w:r w:rsidR="00063769">
              <w:rPr>
                <w:noProof/>
                <w:webHidden/>
              </w:rPr>
              <w:fldChar w:fldCharType="end"/>
            </w:r>
          </w:hyperlink>
        </w:p>
        <w:p w14:paraId="1AD1285A" w14:textId="39204CAB" w:rsidR="00063769" w:rsidRDefault="00596BA7">
          <w:pPr>
            <w:pStyle w:val="TOC1"/>
            <w:rPr>
              <w:rFonts w:asciiTheme="minorHAnsi" w:eastAsiaTheme="minorEastAsia" w:hAnsiTheme="minorHAnsi"/>
              <w:noProof/>
              <w:sz w:val="22"/>
              <w:lang w:eastAsia="vi-VN"/>
            </w:rPr>
          </w:pPr>
          <w:hyperlink w:anchor="_Toc89449886" w:history="1">
            <w:r w:rsidR="00063769" w:rsidRPr="006433EB">
              <w:rPr>
                <w:rStyle w:val="Hyperlink"/>
                <w:bCs/>
                <w:noProof/>
              </w:rPr>
              <w:t>Danh mục bảng biểu</w:t>
            </w:r>
            <w:r w:rsidR="00063769">
              <w:rPr>
                <w:noProof/>
                <w:webHidden/>
              </w:rPr>
              <w:tab/>
            </w:r>
            <w:r w:rsidR="00063769">
              <w:rPr>
                <w:noProof/>
                <w:webHidden/>
              </w:rPr>
              <w:fldChar w:fldCharType="begin"/>
            </w:r>
            <w:r w:rsidR="00063769">
              <w:rPr>
                <w:noProof/>
                <w:webHidden/>
              </w:rPr>
              <w:instrText xml:space="preserve"> PAGEREF _Toc89449886 \h </w:instrText>
            </w:r>
            <w:r w:rsidR="00063769">
              <w:rPr>
                <w:noProof/>
                <w:webHidden/>
              </w:rPr>
            </w:r>
            <w:r w:rsidR="00063769">
              <w:rPr>
                <w:noProof/>
                <w:webHidden/>
              </w:rPr>
              <w:fldChar w:fldCharType="separate"/>
            </w:r>
            <w:r w:rsidR="00063769">
              <w:rPr>
                <w:noProof/>
                <w:webHidden/>
              </w:rPr>
              <w:t>7</w:t>
            </w:r>
            <w:r w:rsidR="00063769">
              <w:rPr>
                <w:noProof/>
                <w:webHidden/>
              </w:rPr>
              <w:fldChar w:fldCharType="end"/>
            </w:r>
          </w:hyperlink>
        </w:p>
        <w:p w14:paraId="6505B758" w14:textId="1360330B" w:rsidR="00063769" w:rsidRDefault="00596BA7">
          <w:pPr>
            <w:pStyle w:val="TOC1"/>
            <w:rPr>
              <w:rFonts w:asciiTheme="minorHAnsi" w:eastAsiaTheme="minorEastAsia" w:hAnsiTheme="minorHAnsi"/>
              <w:noProof/>
              <w:sz w:val="22"/>
              <w:lang w:eastAsia="vi-VN"/>
            </w:rPr>
          </w:pPr>
          <w:hyperlink w:anchor="_Toc89449887" w:history="1">
            <w:r w:rsidR="00063769" w:rsidRPr="006433EB">
              <w:rPr>
                <w:rStyle w:val="Hyperlink"/>
                <w:bCs/>
                <w:noProof/>
              </w:rPr>
              <w:t>Mở đầu</w:t>
            </w:r>
            <w:r w:rsidR="00063769">
              <w:rPr>
                <w:noProof/>
                <w:webHidden/>
              </w:rPr>
              <w:tab/>
            </w:r>
            <w:r w:rsidR="00063769">
              <w:rPr>
                <w:noProof/>
                <w:webHidden/>
              </w:rPr>
              <w:fldChar w:fldCharType="begin"/>
            </w:r>
            <w:r w:rsidR="00063769">
              <w:rPr>
                <w:noProof/>
                <w:webHidden/>
              </w:rPr>
              <w:instrText xml:space="preserve"> PAGEREF _Toc89449887 \h </w:instrText>
            </w:r>
            <w:r w:rsidR="00063769">
              <w:rPr>
                <w:noProof/>
                <w:webHidden/>
              </w:rPr>
            </w:r>
            <w:r w:rsidR="00063769">
              <w:rPr>
                <w:noProof/>
                <w:webHidden/>
              </w:rPr>
              <w:fldChar w:fldCharType="separate"/>
            </w:r>
            <w:r w:rsidR="00063769">
              <w:rPr>
                <w:noProof/>
                <w:webHidden/>
              </w:rPr>
              <w:t>8</w:t>
            </w:r>
            <w:r w:rsidR="00063769">
              <w:rPr>
                <w:noProof/>
                <w:webHidden/>
              </w:rPr>
              <w:fldChar w:fldCharType="end"/>
            </w:r>
          </w:hyperlink>
        </w:p>
        <w:p w14:paraId="2757A315" w14:textId="26D2C2A9" w:rsidR="00063769" w:rsidRPr="00063769" w:rsidRDefault="00596BA7">
          <w:pPr>
            <w:pStyle w:val="TOC2"/>
            <w:rPr>
              <w:rFonts w:asciiTheme="minorHAnsi" w:eastAsiaTheme="minorEastAsia" w:hAnsiTheme="minorHAnsi"/>
              <w:noProof/>
              <w:sz w:val="22"/>
              <w:lang w:eastAsia="vi-VN"/>
            </w:rPr>
          </w:pPr>
          <w:hyperlink w:anchor="_Toc89449888" w:history="1">
            <w:r w:rsidR="00063769" w:rsidRPr="00063769">
              <w:rPr>
                <w:rStyle w:val="Hyperlink"/>
                <w:noProof/>
              </w:rPr>
              <w:t>1.</w:t>
            </w:r>
            <w:r w:rsidR="00063769" w:rsidRPr="00063769">
              <w:rPr>
                <w:rFonts w:asciiTheme="minorHAnsi" w:eastAsiaTheme="minorEastAsia" w:hAnsiTheme="minorHAnsi"/>
                <w:noProof/>
                <w:sz w:val="22"/>
                <w:lang w:eastAsia="vi-VN"/>
              </w:rPr>
              <w:tab/>
            </w:r>
            <w:r w:rsidR="00063769" w:rsidRPr="00063769">
              <w:rPr>
                <w:rStyle w:val="Hyperlink"/>
                <w:noProof/>
              </w:rPr>
              <w:t>Đặt vấn đề</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_Toc89449888 \h </w:instrText>
            </w:r>
            <w:r w:rsidR="00063769" w:rsidRPr="00063769">
              <w:rPr>
                <w:noProof/>
                <w:webHidden/>
              </w:rPr>
            </w:r>
            <w:r w:rsidR="00063769" w:rsidRPr="00063769">
              <w:rPr>
                <w:noProof/>
                <w:webHidden/>
              </w:rPr>
              <w:fldChar w:fldCharType="separate"/>
            </w:r>
            <w:r w:rsidR="00063769" w:rsidRPr="00063769">
              <w:rPr>
                <w:noProof/>
                <w:webHidden/>
              </w:rPr>
              <w:t>8</w:t>
            </w:r>
            <w:r w:rsidR="00063769" w:rsidRPr="00063769">
              <w:rPr>
                <w:noProof/>
                <w:webHidden/>
              </w:rPr>
              <w:fldChar w:fldCharType="end"/>
            </w:r>
          </w:hyperlink>
        </w:p>
        <w:p w14:paraId="6818169F" w14:textId="0ECEE64E" w:rsidR="00063769" w:rsidRPr="00063769" w:rsidRDefault="00596BA7">
          <w:pPr>
            <w:pStyle w:val="TOC2"/>
            <w:rPr>
              <w:rFonts w:asciiTheme="minorHAnsi" w:eastAsiaTheme="minorEastAsia" w:hAnsiTheme="minorHAnsi"/>
              <w:noProof/>
              <w:sz w:val="22"/>
              <w:lang w:eastAsia="vi-VN"/>
            </w:rPr>
          </w:pPr>
          <w:hyperlink w:anchor="_Toc89449889" w:history="1">
            <w:r w:rsidR="00063769" w:rsidRPr="00063769">
              <w:rPr>
                <w:rStyle w:val="Hyperlink"/>
                <w:noProof/>
              </w:rPr>
              <w:t>2.</w:t>
            </w:r>
            <w:r w:rsidR="00063769" w:rsidRPr="00063769">
              <w:rPr>
                <w:rFonts w:asciiTheme="minorHAnsi" w:eastAsiaTheme="minorEastAsia" w:hAnsiTheme="minorHAnsi"/>
                <w:noProof/>
                <w:sz w:val="22"/>
                <w:lang w:eastAsia="vi-VN"/>
              </w:rPr>
              <w:tab/>
            </w:r>
            <w:r w:rsidR="00063769" w:rsidRPr="00063769">
              <w:rPr>
                <w:rStyle w:val="Hyperlink"/>
                <w:noProof/>
              </w:rPr>
              <w:t>Mục tiêu và nội dung nghiên cứu</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_Toc89449889 \h </w:instrText>
            </w:r>
            <w:r w:rsidR="00063769" w:rsidRPr="00063769">
              <w:rPr>
                <w:noProof/>
                <w:webHidden/>
              </w:rPr>
            </w:r>
            <w:r w:rsidR="00063769" w:rsidRPr="00063769">
              <w:rPr>
                <w:noProof/>
                <w:webHidden/>
              </w:rPr>
              <w:fldChar w:fldCharType="separate"/>
            </w:r>
            <w:r w:rsidR="00063769" w:rsidRPr="00063769">
              <w:rPr>
                <w:noProof/>
                <w:webHidden/>
              </w:rPr>
              <w:t>9</w:t>
            </w:r>
            <w:r w:rsidR="00063769" w:rsidRPr="00063769">
              <w:rPr>
                <w:noProof/>
                <w:webHidden/>
              </w:rPr>
              <w:fldChar w:fldCharType="end"/>
            </w:r>
          </w:hyperlink>
        </w:p>
        <w:p w14:paraId="7F28C23A" w14:textId="059F2535" w:rsidR="00063769" w:rsidRPr="00063769" w:rsidRDefault="00596BA7">
          <w:pPr>
            <w:pStyle w:val="TOC2"/>
            <w:rPr>
              <w:rFonts w:asciiTheme="minorHAnsi" w:eastAsiaTheme="minorEastAsia" w:hAnsiTheme="minorHAnsi"/>
              <w:noProof/>
              <w:sz w:val="22"/>
              <w:lang w:eastAsia="vi-VN"/>
            </w:rPr>
          </w:pPr>
          <w:hyperlink w:anchor="_Toc89449890" w:history="1">
            <w:r w:rsidR="00063769" w:rsidRPr="00063769">
              <w:rPr>
                <w:rStyle w:val="Hyperlink"/>
                <w:noProof/>
              </w:rPr>
              <w:t>3.</w:t>
            </w:r>
            <w:r w:rsidR="00063769" w:rsidRPr="00063769">
              <w:rPr>
                <w:rFonts w:asciiTheme="minorHAnsi" w:eastAsiaTheme="minorEastAsia" w:hAnsiTheme="minorHAnsi"/>
                <w:noProof/>
                <w:sz w:val="22"/>
                <w:lang w:eastAsia="vi-VN"/>
              </w:rPr>
              <w:tab/>
            </w:r>
            <w:r w:rsidR="00063769" w:rsidRPr="00063769">
              <w:rPr>
                <w:rStyle w:val="Hyperlink"/>
                <w:noProof/>
              </w:rPr>
              <w:t>Đối tượng và phạm vi nghiên cứu</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_Toc89449890 \h </w:instrText>
            </w:r>
            <w:r w:rsidR="00063769" w:rsidRPr="00063769">
              <w:rPr>
                <w:noProof/>
                <w:webHidden/>
              </w:rPr>
            </w:r>
            <w:r w:rsidR="00063769" w:rsidRPr="00063769">
              <w:rPr>
                <w:noProof/>
                <w:webHidden/>
              </w:rPr>
              <w:fldChar w:fldCharType="separate"/>
            </w:r>
            <w:r w:rsidR="00063769" w:rsidRPr="00063769">
              <w:rPr>
                <w:noProof/>
                <w:webHidden/>
              </w:rPr>
              <w:t>10</w:t>
            </w:r>
            <w:r w:rsidR="00063769" w:rsidRPr="00063769">
              <w:rPr>
                <w:noProof/>
                <w:webHidden/>
              </w:rPr>
              <w:fldChar w:fldCharType="end"/>
            </w:r>
          </w:hyperlink>
        </w:p>
        <w:p w14:paraId="59B01D8F" w14:textId="6C6F872C" w:rsidR="00063769" w:rsidRPr="00063769" w:rsidRDefault="00596BA7">
          <w:pPr>
            <w:pStyle w:val="TOC2"/>
            <w:rPr>
              <w:rFonts w:asciiTheme="minorHAnsi" w:eastAsiaTheme="minorEastAsia" w:hAnsiTheme="minorHAnsi"/>
              <w:noProof/>
              <w:sz w:val="22"/>
              <w:lang w:eastAsia="vi-VN"/>
            </w:rPr>
          </w:pPr>
          <w:hyperlink w:anchor="_Toc89449891" w:history="1">
            <w:r w:rsidR="00063769" w:rsidRPr="00063769">
              <w:rPr>
                <w:rStyle w:val="Hyperlink"/>
                <w:noProof/>
              </w:rPr>
              <w:t>4.</w:t>
            </w:r>
            <w:r w:rsidR="00063769" w:rsidRPr="00063769">
              <w:rPr>
                <w:rFonts w:asciiTheme="minorHAnsi" w:eastAsiaTheme="minorEastAsia" w:hAnsiTheme="minorHAnsi"/>
                <w:noProof/>
                <w:sz w:val="22"/>
                <w:lang w:eastAsia="vi-VN"/>
              </w:rPr>
              <w:tab/>
            </w:r>
            <w:r w:rsidR="00063769" w:rsidRPr="00063769">
              <w:rPr>
                <w:rStyle w:val="Hyperlink"/>
                <w:noProof/>
              </w:rPr>
              <w:t>Quan điểm và phương pháp nghiên cứu</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_Toc89449891 \h </w:instrText>
            </w:r>
            <w:r w:rsidR="00063769" w:rsidRPr="00063769">
              <w:rPr>
                <w:noProof/>
                <w:webHidden/>
              </w:rPr>
            </w:r>
            <w:r w:rsidR="00063769" w:rsidRPr="00063769">
              <w:rPr>
                <w:noProof/>
                <w:webHidden/>
              </w:rPr>
              <w:fldChar w:fldCharType="separate"/>
            </w:r>
            <w:r w:rsidR="00063769" w:rsidRPr="00063769">
              <w:rPr>
                <w:noProof/>
                <w:webHidden/>
              </w:rPr>
              <w:t>10</w:t>
            </w:r>
            <w:r w:rsidR="00063769" w:rsidRPr="00063769">
              <w:rPr>
                <w:noProof/>
                <w:webHidden/>
              </w:rPr>
              <w:fldChar w:fldCharType="end"/>
            </w:r>
          </w:hyperlink>
        </w:p>
        <w:p w14:paraId="546AE5C4" w14:textId="7304354D" w:rsidR="00063769" w:rsidRPr="00063769" w:rsidRDefault="00596BA7">
          <w:pPr>
            <w:pStyle w:val="TOC2"/>
            <w:rPr>
              <w:rFonts w:asciiTheme="minorHAnsi" w:eastAsiaTheme="minorEastAsia" w:hAnsiTheme="minorHAnsi"/>
              <w:noProof/>
              <w:sz w:val="22"/>
              <w:lang w:eastAsia="vi-VN"/>
            </w:rPr>
          </w:pPr>
          <w:hyperlink w:anchor="_Toc89449892" w:history="1">
            <w:r w:rsidR="00063769" w:rsidRPr="00063769">
              <w:rPr>
                <w:rStyle w:val="Hyperlink"/>
                <w:noProof/>
              </w:rPr>
              <w:t>5.</w:t>
            </w:r>
            <w:r w:rsidR="00063769" w:rsidRPr="00063769">
              <w:rPr>
                <w:rFonts w:asciiTheme="minorHAnsi" w:eastAsiaTheme="minorEastAsia" w:hAnsiTheme="minorHAnsi"/>
                <w:noProof/>
                <w:sz w:val="22"/>
                <w:lang w:eastAsia="vi-VN"/>
              </w:rPr>
              <w:tab/>
            </w:r>
            <w:r w:rsidR="00063769" w:rsidRPr="00063769">
              <w:rPr>
                <w:rStyle w:val="Hyperlink"/>
                <w:noProof/>
              </w:rPr>
              <w:t>Ý nghĩa khoa học và thực tiễn của đề tài</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_Toc89449892 \h </w:instrText>
            </w:r>
            <w:r w:rsidR="00063769" w:rsidRPr="00063769">
              <w:rPr>
                <w:noProof/>
                <w:webHidden/>
              </w:rPr>
            </w:r>
            <w:r w:rsidR="00063769" w:rsidRPr="00063769">
              <w:rPr>
                <w:noProof/>
                <w:webHidden/>
              </w:rPr>
              <w:fldChar w:fldCharType="separate"/>
            </w:r>
            <w:r w:rsidR="00063769" w:rsidRPr="00063769">
              <w:rPr>
                <w:noProof/>
                <w:webHidden/>
              </w:rPr>
              <w:t>10</w:t>
            </w:r>
            <w:r w:rsidR="00063769" w:rsidRPr="00063769">
              <w:rPr>
                <w:noProof/>
                <w:webHidden/>
              </w:rPr>
              <w:fldChar w:fldCharType="end"/>
            </w:r>
          </w:hyperlink>
        </w:p>
        <w:p w14:paraId="23FD82D8" w14:textId="58CF83F7" w:rsidR="00063769" w:rsidRPr="00063769" w:rsidRDefault="00596BA7">
          <w:pPr>
            <w:pStyle w:val="TOC2"/>
            <w:rPr>
              <w:rFonts w:asciiTheme="minorHAnsi" w:eastAsiaTheme="minorEastAsia" w:hAnsiTheme="minorHAnsi"/>
              <w:noProof/>
              <w:sz w:val="22"/>
              <w:lang w:eastAsia="vi-VN"/>
            </w:rPr>
          </w:pPr>
          <w:hyperlink w:anchor="_Toc89449893" w:history="1">
            <w:r w:rsidR="00063769" w:rsidRPr="00063769">
              <w:rPr>
                <w:rStyle w:val="Hyperlink"/>
                <w:noProof/>
              </w:rPr>
              <w:t>6.</w:t>
            </w:r>
            <w:r w:rsidR="00063769" w:rsidRPr="00063769">
              <w:rPr>
                <w:rFonts w:asciiTheme="minorHAnsi" w:eastAsiaTheme="minorEastAsia" w:hAnsiTheme="minorHAnsi"/>
                <w:noProof/>
                <w:sz w:val="22"/>
                <w:lang w:eastAsia="vi-VN"/>
              </w:rPr>
              <w:tab/>
            </w:r>
            <w:r w:rsidR="00063769" w:rsidRPr="00063769">
              <w:rPr>
                <w:rStyle w:val="Hyperlink"/>
                <w:noProof/>
              </w:rPr>
              <w:t>Cấu trúc của đồ án</w:t>
            </w:r>
            <w:r w:rsidR="00063769" w:rsidRPr="00063769">
              <w:rPr>
                <w:noProof/>
                <w:webHidden/>
              </w:rPr>
              <w:tab/>
            </w:r>
            <w:r w:rsidR="00063769" w:rsidRPr="00063769">
              <w:rPr>
                <w:noProof/>
                <w:webHidden/>
              </w:rPr>
              <w:fldChar w:fldCharType="begin"/>
            </w:r>
            <w:r w:rsidR="00063769" w:rsidRPr="00063769">
              <w:rPr>
                <w:noProof/>
                <w:webHidden/>
              </w:rPr>
              <w:instrText xml:space="preserve"> PAGEREF _Toc89449893 \h </w:instrText>
            </w:r>
            <w:r w:rsidR="00063769" w:rsidRPr="00063769">
              <w:rPr>
                <w:noProof/>
                <w:webHidden/>
              </w:rPr>
            </w:r>
            <w:r w:rsidR="00063769" w:rsidRPr="00063769">
              <w:rPr>
                <w:noProof/>
                <w:webHidden/>
              </w:rPr>
              <w:fldChar w:fldCharType="separate"/>
            </w:r>
            <w:r w:rsidR="00063769" w:rsidRPr="00063769">
              <w:rPr>
                <w:noProof/>
                <w:webHidden/>
              </w:rPr>
              <w:t>10</w:t>
            </w:r>
            <w:r w:rsidR="00063769" w:rsidRPr="00063769">
              <w:rPr>
                <w:noProof/>
                <w:webHidden/>
              </w:rPr>
              <w:fldChar w:fldCharType="end"/>
            </w:r>
          </w:hyperlink>
        </w:p>
        <w:p w14:paraId="4F916EDC" w14:textId="5626CAF4" w:rsidR="00063769" w:rsidRDefault="00596BA7">
          <w:pPr>
            <w:pStyle w:val="TOC1"/>
            <w:rPr>
              <w:rFonts w:asciiTheme="minorHAnsi" w:eastAsiaTheme="minorEastAsia" w:hAnsiTheme="minorHAnsi"/>
              <w:noProof/>
              <w:sz w:val="22"/>
              <w:lang w:eastAsia="vi-VN"/>
            </w:rPr>
          </w:pPr>
          <w:hyperlink w:anchor="_Toc89449894" w:history="1">
            <w:r w:rsidR="00063769" w:rsidRPr="006433EB">
              <w:rPr>
                <w:rStyle w:val="Hyperlink"/>
                <w:noProof/>
              </w:rPr>
              <w:t>Chương 1: Tổng quan tài liệu và cơ sở lý luận về ứng dụng viễn thám, GIS và học máy trong nghiên cứu lũ lụt</w:t>
            </w:r>
            <w:r w:rsidR="00063769">
              <w:rPr>
                <w:noProof/>
                <w:webHidden/>
              </w:rPr>
              <w:tab/>
            </w:r>
            <w:r w:rsidR="00063769">
              <w:rPr>
                <w:noProof/>
                <w:webHidden/>
              </w:rPr>
              <w:fldChar w:fldCharType="begin"/>
            </w:r>
            <w:r w:rsidR="00063769">
              <w:rPr>
                <w:noProof/>
                <w:webHidden/>
              </w:rPr>
              <w:instrText xml:space="preserve"> PAGEREF _Toc89449894 \h </w:instrText>
            </w:r>
            <w:r w:rsidR="00063769">
              <w:rPr>
                <w:noProof/>
                <w:webHidden/>
              </w:rPr>
            </w:r>
            <w:r w:rsidR="00063769">
              <w:rPr>
                <w:noProof/>
                <w:webHidden/>
              </w:rPr>
              <w:fldChar w:fldCharType="separate"/>
            </w:r>
            <w:r w:rsidR="00063769">
              <w:rPr>
                <w:noProof/>
                <w:webHidden/>
              </w:rPr>
              <w:t>11</w:t>
            </w:r>
            <w:r w:rsidR="00063769">
              <w:rPr>
                <w:noProof/>
                <w:webHidden/>
              </w:rPr>
              <w:fldChar w:fldCharType="end"/>
            </w:r>
          </w:hyperlink>
        </w:p>
        <w:p w14:paraId="1956D853" w14:textId="30421619" w:rsidR="00063769" w:rsidRDefault="00596BA7">
          <w:pPr>
            <w:pStyle w:val="TOC2"/>
            <w:rPr>
              <w:rFonts w:asciiTheme="minorHAnsi" w:eastAsiaTheme="minorEastAsia" w:hAnsiTheme="minorHAnsi"/>
              <w:noProof/>
              <w:sz w:val="22"/>
              <w:lang w:eastAsia="vi-VN"/>
            </w:rPr>
          </w:pPr>
          <w:hyperlink w:anchor="_Toc89449895" w:history="1">
            <w:r w:rsidR="00063769" w:rsidRPr="006433EB">
              <w:rPr>
                <w:rStyle w:val="Hyperlink"/>
                <w:noProof/>
              </w:rPr>
              <w:t>1.1. Ứng dụng viễn thám, GIS và học máy trong nghiên cứu lũ lụt</w:t>
            </w:r>
            <w:r w:rsidR="00063769">
              <w:rPr>
                <w:noProof/>
                <w:webHidden/>
              </w:rPr>
              <w:tab/>
            </w:r>
            <w:r w:rsidR="00063769">
              <w:rPr>
                <w:noProof/>
                <w:webHidden/>
              </w:rPr>
              <w:fldChar w:fldCharType="begin"/>
            </w:r>
            <w:r w:rsidR="00063769">
              <w:rPr>
                <w:noProof/>
                <w:webHidden/>
              </w:rPr>
              <w:instrText xml:space="preserve"> PAGEREF _Toc89449895 \h </w:instrText>
            </w:r>
            <w:r w:rsidR="00063769">
              <w:rPr>
                <w:noProof/>
                <w:webHidden/>
              </w:rPr>
            </w:r>
            <w:r w:rsidR="00063769">
              <w:rPr>
                <w:noProof/>
                <w:webHidden/>
              </w:rPr>
              <w:fldChar w:fldCharType="separate"/>
            </w:r>
            <w:r w:rsidR="00063769">
              <w:rPr>
                <w:noProof/>
                <w:webHidden/>
              </w:rPr>
              <w:t>11</w:t>
            </w:r>
            <w:r w:rsidR="00063769">
              <w:rPr>
                <w:noProof/>
                <w:webHidden/>
              </w:rPr>
              <w:fldChar w:fldCharType="end"/>
            </w:r>
          </w:hyperlink>
        </w:p>
        <w:p w14:paraId="33B598EF" w14:textId="7225EB38" w:rsidR="00063769" w:rsidRDefault="00596BA7">
          <w:pPr>
            <w:pStyle w:val="TOC3"/>
            <w:rPr>
              <w:rFonts w:asciiTheme="minorHAnsi" w:eastAsiaTheme="minorEastAsia" w:hAnsiTheme="minorHAnsi"/>
              <w:noProof/>
              <w:sz w:val="22"/>
              <w:lang w:eastAsia="vi-VN"/>
            </w:rPr>
          </w:pPr>
          <w:hyperlink w:anchor="_Toc89449896" w:history="1">
            <w:r w:rsidR="00063769" w:rsidRPr="006433EB">
              <w:rPr>
                <w:rStyle w:val="Hyperlink"/>
                <w:noProof/>
              </w:rPr>
              <w:t>1.1.1. Trên</w:t>
            </w:r>
            <w:r w:rsidR="00063769" w:rsidRPr="006433EB">
              <w:rPr>
                <w:rStyle w:val="Hyperlink"/>
                <w:noProof/>
                <w:lang w:val="en-US"/>
              </w:rPr>
              <w:t xml:space="preserve"> thế giới</w:t>
            </w:r>
            <w:r w:rsidR="00063769">
              <w:rPr>
                <w:noProof/>
                <w:webHidden/>
              </w:rPr>
              <w:tab/>
            </w:r>
            <w:r w:rsidR="00063769">
              <w:rPr>
                <w:noProof/>
                <w:webHidden/>
              </w:rPr>
              <w:fldChar w:fldCharType="begin"/>
            </w:r>
            <w:r w:rsidR="00063769">
              <w:rPr>
                <w:noProof/>
                <w:webHidden/>
              </w:rPr>
              <w:instrText xml:space="preserve"> PAGEREF _Toc89449896 \h </w:instrText>
            </w:r>
            <w:r w:rsidR="00063769">
              <w:rPr>
                <w:noProof/>
                <w:webHidden/>
              </w:rPr>
            </w:r>
            <w:r w:rsidR="00063769">
              <w:rPr>
                <w:noProof/>
                <w:webHidden/>
              </w:rPr>
              <w:fldChar w:fldCharType="separate"/>
            </w:r>
            <w:r w:rsidR="00063769">
              <w:rPr>
                <w:noProof/>
                <w:webHidden/>
              </w:rPr>
              <w:t>11</w:t>
            </w:r>
            <w:r w:rsidR="00063769">
              <w:rPr>
                <w:noProof/>
                <w:webHidden/>
              </w:rPr>
              <w:fldChar w:fldCharType="end"/>
            </w:r>
          </w:hyperlink>
        </w:p>
        <w:p w14:paraId="58B8C5D1" w14:textId="35EED108" w:rsidR="00063769" w:rsidRDefault="00596BA7">
          <w:pPr>
            <w:pStyle w:val="TOC3"/>
            <w:rPr>
              <w:rFonts w:asciiTheme="minorHAnsi" w:eastAsiaTheme="minorEastAsia" w:hAnsiTheme="minorHAnsi"/>
              <w:noProof/>
              <w:sz w:val="22"/>
              <w:lang w:eastAsia="vi-VN"/>
            </w:rPr>
          </w:pPr>
          <w:hyperlink w:anchor="_Toc89449897" w:history="1">
            <w:r w:rsidR="00063769" w:rsidRPr="006433EB">
              <w:rPr>
                <w:rStyle w:val="Hyperlink"/>
                <w:noProof/>
                <w:lang w:val="en-US"/>
              </w:rPr>
              <w:t>1.1.2. Tại Việt Nam</w:t>
            </w:r>
            <w:r w:rsidR="00063769">
              <w:rPr>
                <w:noProof/>
                <w:webHidden/>
              </w:rPr>
              <w:tab/>
            </w:r>
            <w:r w:rsidR="00063769">
              <w:rPr>
                <w:noProof/>
                <w:webHidden/>
              </w:rPr>
              <w:fldChar w:fldCharType="begin"/>
            </w:r>
            <w:r w:rsidR="00063769">
              <w:rPr>
                <w:noProof/>
                <w:webHidden/>
              </w:rPr>
              <w:instrText xml:space="preserve"> PAGEREF _Toc89449897 \h </w:instrText>
            </w:r>
            <w:r w:rsidR="00063769">
              <w:rPr>
                <w:noProof/>
                <w:webHidden/>
              </w:rPr>
            </w:r>
            <w:r w:rsidR="00063769">
              <w:rPr>
                <w:noProof/>
                <w:webHidden/>
              </w:rPr>
              <w:fldChar w:fldCharType="separate"/>
            </w:r>
            <w:r w:rsidR="00063769">
              <w:rPr>
                <w:noProof/>
                <w:webHidden/>
              </w:rPr>
              <w:t>12</w:t>
            </w:r>
            <w:r w:rsidR="00063769">
              <w:rPr>
                <w:noProof/>
                <w:webHidden/>
              </w:rPr>
              <w:fldChar w:fldCharType="end"/>
            </w:r>
          </w:hyperlink>
        </w:p>
        <w:p w14:paraId="4389B738" w14:textId="7C3DA72D" w:rsidR="00063769" w:rsidRDefault="00596BA7">
          <w:pPr>
            <w:pStyle w:val="TOC2"/>
            <w:rPr>
              <w:rFonts w:asciiTheme="minorHAnsi" w:eastAsiaTheme="minorEastAsia" w:hAnsiTheme="minorHAnsi"/>
              <w:noProof/>
              <w:sz w:val="22"/>
              <w:lang w:eastAsia="vi-VN"/>
            </w:rPr>
          </w:pPr>
          <w:hyperlink w:anchor="_Toc89449898" w:history="1">
            <w:r w:rsidR="00063769" w:rsidRPr="006433EB">
              <w:rPr>
                <w:rStyle w:val="Hyperlink"/>
                <w:bCs/>
                <w:noProof/>
              </w:rPr>
              <w:t>1.2.</w:t>
            </w:r>
            <w:r w:rsidR="00063769" w:rsidRPr="006433EB">
              <w:rPr>
                <w:rStyle w:val="Hyperlink"/>
                <w:noProof/>
              </w:rPr>
              <w:t xml:space="preserve"> Khái quát về lũ lụt</w:t>
            </w:r>
            <w:r w:rsidR="00063769">
              <w:rPr>
                <w:noProof/>
                <w:webHidden/>
              </w:rPr>
              <w:tab/>
            </w:r>
            <w:r w:rsidR="00063769">
              <w:rPr>
                <w:noProof/>
                <w:webHidden/>
              </w:rPr>
              <w:fldChar w:fldCharType="begin"/>
            </w:r>
            <w:r w:rsidR="00063769">
              <w:rPr>
                <w:noProof/>
                <w:webHidden/>
              </w:rPr>
              <w:instrText xml:space="preserve"> PAGEREF _Toc89449898 \h </w:instrText>
            </w:r>
            <w:r w:rsidR="00063769">
              <w:rPr>
                <w:noProof/>
                <w:webHidden/>
              </w:rPr>
            </w:r>
            <w:r w:rsidR="00063769">
              <w:rPr>
                <w:noProof/>
                <w:webHidden/>
              </w:rPr>
              <w:fldChar w:fldCharType="separate"/>
            </w:r>
            <w:r w:rsidR="00063769">
              <w:rPr>
                <w:noProof/>
                <w:webHidden/>
              </w:rPr>
              <w:t>13</w:t>
            </w:r>
            <w:r w:rsidR="00063769">
              <w:rPr>
                <w:noProof/>
                <w:webHidden/>
              </w:rPr>
              <w:fldChar w:fldCharType="end"/>
            </w:r>
          </w:hyperlink>
        </w:p>
        <w:p w14:paraId="1546C673" w14:textId="1275FEAD" w:rsidR="00063769" w:rsidRDefault="00596BA7">
          <w:pPr>
            <w:pStyle w:val="TOC2"/>
            <w:rPr>
              <w:rFonts w:asciiTheme="minorHAnsi" w:eastAsiaTheme="minorEastAsia" w:hAnsiTheme="minorHAnsi"/>
              <w:noProof/>
              <w:sz w:val="22"/>
              <w:lang w:eastAsia="vi-VN"/>
            </w:rPr>
          </w:pPr>
          <w:hyperlink w:anchor="_Toc89449899" w:history="1">
            <w:r w:rsidR="00063769" w:rsidRPr="006433EB">
              <w:rPr>
                <w:rStyle w:val="Hyperlink"/>
                <w:noProof/>
              </w:rPr>
              <w:t>1.3. Khái quát về viễn thám</w:t>
            </w:r>
            <w:r w:rsidR="00063769">
              <w:rPr>
                <w:noProof/>
                <w:webHidden/>
              </w:rPr>
              <w:tab/>
            </w:r>
            <w:r w:rsidR="00063769">
              <w:rPr>
                <w:noProof/>
                <w:webHidden/>
              </w:rPr>
              <w:fldChar w:fldCharType="begin"/>
            </w:r>
            <w:r w:rsidR="00063769">
              <w:rPr>
                <w:noProof/>
                <w:webHidden/>
              </w:rPr>
              <w:instrText xml:space="preserve"> PAGEREF _Toc89449899 \h </w:instrText>
            </w:r>
            <w:r w:rsidR="00063769">
              <w:rPr>
                <w:noProof/>
                <w:webHidden/>
              </w:rPr>
            </w:r>
            <w:r w:rsidR="00063769">
              <w:rPr>
                <w:noProof/>
                <w:webHidden/>
              </w:rPr>
              <w:fldChar w:fldCharType="separate"/>
            </w:r>
            <w:r w:rsidR="00063769">
              <w:rPr>
                <w:noProof/>
                <w:webHidden/>
              </w:rPr>
              <w:t>15</w:t>
            </w:r>
            <w:r w:rsidR="00063769">
              <w:rPr>
                <w:noProof/>
                <w:webHidden/>
              </w:rPr>
              <w:fldChar w:fldCharType="end"/>
            </w:r>
          </w:hyperlink>
        </w:p>
        <w:p w14:paraId="5737DADB" w14:textId="4ED87D4A" w:rsidR="00063769" w:rsidRDefault="00596BA7">
          <w:pPr>
            <w:pStyle w:val="TOC3"/>
            <w:rPr>
              <w:rFonts w:asciiTheme="minorHAnsi" w:eastAsiaTheme="minorEastAsia" w:hAnsiTheme="minorHAnsi"/>
              <w:noProof/>
              <w:sz w:val="22"/>
              <w:lang w:eastAsia="vi-VN"/>
            </w:rPr>
          </w:pPr>
          <w:hyperlink w:anchor="_Toc89449900" w:history="1">
            <w:r w:rsidR="00063769" w:rsidRPr="006433EB">
              <w:rPr>
                <w:rStyle w:val="Hyperlink"/>
                <w:noProof/>
                <w:lang w:val="en-US"/>
              </w:rPr>
              <w:t>1.3.1. Viễn thám là gì?</w:t>
            </w:r>
            <w:r w:rsidR="00063769">
              <w:rPr>
                <w:noProof/>
                <w:webHidden/>
              </w:rPr>
              <w:tab/>
            </w:r>
            <w:r w:rsidR="00063769">
              <w:rPr>
                <w:noProof/>
                <w:webHidden/>
              </w:rPr>
              <w:fldChar w:fldCharType="begin"/>
            </w:r>
            <w:r w:rsidR="00063769">
              <w:rPr>
                <w:noProof/>
                <w:webHidden/>
              </w:rPr>
              <w:instrText xml:space="preserve"> PAGEREF _Toc89449900 \h </w:instrText>
            </w:r>
            <w:r w:rsidR="00063769">
              <w:rPr>
                <w:noProof/>
                <w:webHidden/>
              </w:rPr>
            </w:r>
            <w:r w:rsidR="00063769">
              <w:rPr>
                <w:noProof/>
                <w:webHidden/>
              </w:rPr>
              <w:fldChar w:fldCharType="separate"/>
            </w:r>
            <w:r w:rsidR="00063769">
              <w:rPr>
                <w:noProof/>
                <w:webHidden/>
              </w:rPr>
              <w:t>15</w:t>
            </w:r>
            <w:r w:rsidR="00063769">
              <w:rPr>
                <w:noProof/>
                <w:webHidden/>
              </w:rPr>
              <w:fldChar w:fldCharType="end"/>
            </w:r>
          </w:hyperlink>
        </w:p>
        <w:p w14:paraId="14D3DC6D" w14:textId="5E1CDCA4" w:rsidR="00063769" w:rsidRDefault="00596BA7">
          <w:pPr>
            <w:pStyle w:val="TOC3"/>
            <w:rPr>
              <w:rFonts w:asciiTheme="minorHAnsi" w:eastAsiaTheme="minorEastAsia" w:hAnsiTheme="minorHAnsi"/>
              <w:noProof/>
              <w:sz w:val="22"/>
              <w:lang w:eastAsia="vi-VN"/>
            </w:rPr>
          </w:pPr>
          <w:hyperlink w:anchor="_Toc89449901" w:history="1">
            <w:r w:rsidR="00063769" w:rsidRPr="006433EB">
              <w:rPr>
                <w:rStyle w:val="Hyperlink"/>
                <w:noProof/>
              </w:rPr>
              <w:t>1.3.2. Khái quát về dữ liệu viễn thám trong nghiên cứu lũ lụt</w:t>
            </w:r>
            <w:r w:rsidR="00063769">
              <w:rPr>
                <w:noProof/>
                <w:webHidden/>
              </w:rPr>
              <w:tab/>
            </w:r>
            <w:r w:rsidR="00063769">
              <w:rPr>
                <w:noProof/>
                <w:webHidden/>
              </w:rPr>
              <w:fldChar w:fldCharType="begin"/>
            </w:r>
            <w:r w:rsidR="00063769">
              <w:rPr>
                <w:noProof/>
                <w:webHidden/>
              </w:rPr>
              <w:instrText xml:space="preserve"> PAGEREF _Toc89449901 \h </w:instrText>
            </w:r>
            <w:r w:rsidR="00063769">
              <w:rPr>
                <w:noProof/>
                <w:webHidden/>
              </w:rPr>
            </w:r>
            <w:r w:rsidR="00063769">
              <w:rPr>
                <w:noProof/>
                <w:webHidden/>
              </w:rPr>
              <w:fldChar w:fldCharType="separate"/>
            </w:r>
            <w:r w:rsidR="00063769">
              <w:rPr>
                <w:noProof/>
                <w:webHidden/>
              </w:rPr>
              <w:t>16</w:t>
            </w:r>
            <w:r w:rsidR="00063769">
              <w:rPr>
                <w:noProof/>
                <w:webHidden/>
              </w:rPr>
              <w:fldChar w:fldCharType="end"/>
            </w:r>
          </w:hyperlink>
        </w:p>
        <w:p w14:paraId="1EBC0569" w14:textId="02CF5CCC" w:rsidR="00063769" w:rsidRDefault="00596BA7">
          <w:pPr>
            <w:pStyle w:val="TOC2"/>
            <w:rPr>
              <w:rFonts w:asciiTheme="minorHAnsi" w:eastAsiaTheme="minorEastAsia" w:hAnsiTheme="minorHAnsi"/>
              <w:noProof/>
              <w:sz w:val="22"/>
              <w:lang w:eastAsia="vi-VN"/>
            </w:rPr>
          </w:pPr>
          <w:hyperlink w:anchor="_Toc89449902" w:history="1">
            <w:r w:rsidR="00063769" w:rsidRPr="006433EB">
              <w:rPr>
                <w:rStyle w:val="Hyperlink"/>
                <w:bCs/>
                <w:noProof/>
              </w:rPr>
              <w:t>1.4.</w:t>
            </w:r>
            <w:r w:rsidR="00063769" w:rsidRPr="006433EB">
              <w:rPr>
                <w:rStyle w:val="Hyperlink"/>
                <w:noProof/>
              </w:rPr>
              <w:t xml:space="preserve"> Khái quát về hệ thống thông tin địa lý</w:t>
            </w:r>
            <w:r w:rsidR="00063769">
              <w:rPr>
                <w:noProof/>
                <w:webHidden/>
              </w:rPr>
              <w:tab/>
            </w:r>
            <w:r w:rsidR="00063769">
              <w:rPr>
                <w:noProof/>
                <w:webHidden/>
              </w:rPr>
              <w:fldChar w:fldCharType="begin"/>
            </w:r>
            <w:r w:rsidR="00063769">
              <w:rPr>
                <w:noProof/>
                <w:webHidden/>
              </w:rPr>
              <w:instrText xml:space="preserve"> PAGEREF _Toc89449902 \h </w:instrText>
            </w:r>
            <w:r w:rsidR="00063769">
              <w:rPr>
                <w:noProof/>
                <w:webHidden/>
              </w:rPr>
            </w:r>
            <w:r w:rsidR="00063769">
              <w:rPr>
                <w:noProof/>
                <w:webHidden/>
              </w:rPr>
              <w:fldChar w:fldCharType="separate"/>
            </w:r>
            <w:r w:rsidR="00063769">
              <w:rPr>
                <w:noProof/>
                <w:webHidden/>
              </w:rPr>
              <w:t>18</w:t>
            </w:r>
            <w:r w:rsidR="00063769">
              <w:rPr>
                <w:noProof/>
                <w:webHidden/>
              </w:rPr>
              <w:fldChar w:fldCharType="end"/>
            </w:r>
          </w:hyperlink>
        </w:p>
        <w:p w14:paraId="2E284F62" w14:textId="15967836" w:rsidR="00063769" w:rsidRDefault="00596BA7">
          <w:pPr>
            <w:pStyle w:val="TOC3"/>
            <w:rPr>
              <w:rFonts w:asciiTheme="minorHAnsi" w:eastAsiaTheme="minorEastAsia" w:hAnsiTheme="minorHAnsi"/>
              <w:noProof/>
              <w:sz w:val="22"/>
              <w:lang w:eastAsia="vi-VN"/>
            </w:rPr>
          </w:pPr>
          <w:hyperlink w:anchor="_Toc89449903" w:history="1">
            <w:r w:rsidR="00063769" w:rsidRPr="006433EB">
              <w:rPr>
                <w:rStyle w:val="Hyperlink"/>
                <w:noProof/>
              </w:rPr>
              <w:t>1.4.1. Hệ thống thông tin địa lý là gì?</w:t>
            </w:r>
            <w:r w:rsidR="00063769">
              <w:rPr>
                <w:noProof/>
                <w:webHidden/>
              </w:rPr>
              <w:tab/>
            </w:r>
            <w:r w:rsidR="00063769">
              <w:rPr>
                <w:noProof/>
                <w:webHidden/>
              </w:rPr>
              <w:fldChar w:fldCharType="begin"/>
            </w:r>
            <w:r w:rsidR="00063769">
              <w:rPr>
                <w:noProof/>
                <w:webHidden/>
              </w:rPr>
              <w:instrText xml:space="preserve"> PAGEREF _Toc89449903 \h </w:instrText>
            </w:r>
            <w:r w:rsidR="00063769">
              <w:rPr>
                <w:noProof/>
                <w:webHidden/>
              </w:rPr>
            </w:r>
            <w:r w:rsidR="00063769">
              <w:rPr>
                <w:noProof/>
                <w:webHidden/>
              </w:rPr>
              <w:fldChar w:fldCharType="separate"/>
            </w:r>
            <w:r w:rsidR="00063769">
              <w:rPr>
                <w:noProof/>
                <w:webHidden/>
              </w:rPr>
              <w:t>18</w:t>
            </w:r>
            <w:r w:rsidR="00063769">
              <w:rPr>
                <w:noProof/>
                <w:webHidden/>
              </w:rPr>
              <w:fldChar w:fldCharType="end"/>
            </w:r>
          </w:hyperlink>
        </w:p>
        <w:p w14:paraId="5B7A2BF4" w14:textId="4DA298BD" w:rsidR="00063769" w:rsidRDefault="00596BA7">
          <w:pPr>
            <w:pStyle w:val="TOC3"/>
            <w:rPr>
              <w:rFonts w:asciiTheme="minorHAnsi" w:eastAsiaTheme="minorEastAsia" w:hAnsiTheme="minorHAnsi"/>
              <w:noProof/>
              <w:sz w:val="22"/>
              <w:lang w:eastAsia="vi-VN"/>
            </w:rPr>
          </w:pPr>
          <w:hyperlink w:anchor="_Toc89449904" w:history="1">
            <w:r w:rsidR="00063769" w:rsidRPr="006433EB">
              <w:rPr>
                <w:rStyle w:val="Hyperlink"/>
                <w:noProof/>
              </w:rPr>
              <w:t>1.4.2. Bản đồ nhạy cảm lũ lụt</w:t>
            </w:r>
            <w:r w:rsidR="00063769">
              <w:rPr>
                <w:noProof/>
                <w:webHidden/>
              </w:rPr>
              <w:tab/>
            </w:r>
            <w:r w:rsidR="00063769">
              <w:rPr>
                <w:noProof/>
                <w:webHidden/>
              </w:rPr>
              <w:fldChar w:fldCharType="begin"/>
            </w:r>
            <w:r w:rsidR="00063769">
              <w:rPr>
                <w:noProof/>
                <w:webHidden/>
              </w:rPr>
              <w:instrText xml:space="preserve"> PAGEREF _Toc89449904 \h </w:instrText>
            </w:r>
            <w:r w:rsidR="00063769">
              <w:rPr>
                <w:noProof/>
                <w:webHidden/>
              </w:rPr>
            </w:r>
            <w:r w:rsidR="00063769">
              <w:rPr>
                <w:noProof/>
                <w:webHidden/>
              </w:rPr>
              <w:fldChar w:fldCharType="separate"/>
            </w:r>
            <w:r w:rsidR="00063769">
              <w:rPr>
                <w:noProof/>
                <w:webHidden/>
              </w:rPr>
              <w:t>19</w:t>
            </w:r>
            <w:r w:rsidR="00063769">
              <w:rPr>
                <w:noProof/>
                <w:webHidden/>
              </w:rPr>
              <w:fldChar w:fldCharType="end"/>
            </w:r>
          </w:hyperlink>
        </w:p>
        <w:p w14:paraId="78F5292C" w14:textId="45D948F0" w:rsidR="00063769" w:rsidRDefault="00596BA7">
          <w:pPr>
            <w:pStyle w:val="TOC2"/>
            <w:rPr>
              <w:rFonts w:asciiTheme="minorHAnsi" w:eastAsiaTheme="minorEastAsia" w:hAnsiTheme="minorHAnsi"/>
              <w:noProof/>
              <w:sz w:val="22"/>
              <w:lang w:eastAsia="vi-VN"/>
            </w:rPr>
          </w:pPr>
          <w:hyperlink w:anchor="_Toc89449905" w:history="1">
            <w:r w:rsidR="00063769" w:rsidRPr="006433EB">
              <w:rPr>
                <w:rStyle w:val="Hyperlink"/>
                <w:noProof/>
              </w:rPr>
              <w:t>1.5. Khái quát về học máy và các phương pháp học máy</w:t>
            </w:r>
            <w:r w:rsidR="00063769">
              <w:rPr>
                <w:noProof/>
                <w:webHidden/>
              </w:rPr>
              <w:tab/>
            </w:r>
            <w:r w:rsidR="00063769">
              <w:rPr>
                <w:noProof/>
                <w:webHidden/>
              </w:rPr>
              <w:fldChar w:fldCharType="begin"/>
            </w:r>
            <w:r w:rsidR="00063769">
              <w:rPr>
                <w:noProof/>
                <w:webHidden/>
              </w:rPr>
              <w:instrText xml:space="preserve"> PAGEREF _Toc89449905 \h </w:instrText>
            </w:r>
            <w:r w:rsidR="00063769">
              <w:rPr>
                <w:noProof/>
                <w:webHidden/>
              </w:rPr>
            </w:r>
            <w:r w:rsidR="00063769">
              <w:rPr>
                <w:noProof/>
                <w:webHidden/>
              </w:rPr>
              <w:fldChar w:fldCharType="separate"/>
            </w:r>
            <w:r w:rsidR="00063769">
              <w:rPr>
                <w:noProof/>
                <w:webHidden/>
              </w:rPr>
              <w:t>20</w:t>
            </w:r>
            <w:r w:rsidR="00063769">
              <w:rPr>
                <w:noProof/>
                <w:webHidden/>
              </w:rPr>
              <w:fldChar w:fldCharType="end"/>
            </w:r>
          </w:hyperlink>
        </w:p>
        <w:p w14:paraId="70396EA6" w14:textId="35D681DE" w:rsidR="00063769" w:rsidRDefault="00596BA7">
          <w:pPr>
            <w:pStyle w:val="TOC1"/>
            <w:rPr>
              <w:rFonts w:asciiTheme="minorHAnsi" w:eastAsiaTheme="minorEastAsia" w:hAnsiTheme="minorHAnsi"/>
              <w:noProof/>
              <w:sz w:val="22"/>
              <w:lang w:eastAsia="vi-VN"/>
            </w:rPr>
          </w:pPr>
          <w:hyperlink w:anchor="_Toc89449906" w:history="1">
            <w:r w:rsidR="00063769" w:rsidRPr="006433EB">
              <w:rPr>
                <w:rStyle w:val="Hyperlink"/>
                <w:noProof/>
              </w:rPr>
              <w:t>Chương 2: Phương pháp ứng dụng viễn thám, GIS và học máy để thành lập bản đồ nhạy cảm lũ lụt tại Thừa Thiên Huế</w:t>
            </w:r>
            <w:r w:rsidR="00063769">
              <w:rPr>
                <w:noProof/>
                <w:webHidden/>
              </w:rPr>
              <w:tab/>
            </w:r>
            <w:r w:rsidR="00063769">
              <w:rPr>
                <w:noProof/>
                <w:webHidden/>
              </w:rPr>
              <w:fldChar w:fldCharType="begin"/>
            </w:r>
            <w:r w:rsidR="00063769">
              <w:rPr>
                <w:noProof/>
                <w:webHidden/>
              </w:rPr>
              <w:instrText xml:space="preserve"> PAGEREF _Toc89449906 \h </w:instrText>
            </w:r>
            <w:r w:rsidR="00063769">
              <w:rPr>
                <w:noProof/>
                <w:webHidden/>
              </w:rPr>
            </w:r>
            <w:r w:rsidR="00063769">
              <w:rPr>
                <w:noProof/>
                <w:webHidden/>
              </w:rPr>
              <w:fldChar w:fldCharType="separate"/>
            </w:r>
            <w:r w:rsidR="00063769">
              <w:rPr>
                <w:noProof/>
                <w:webHidden/>
              </w:rPr>
              <w:t>21</w:t>
            </w:r>
            <w:r w:rsidR="00063769">
              <w:rPr>
                <w:noProof/>
                <w:webHidden/>
              </w:rPr>
              <w:fldChar w:fldCharType="end"/>
            </w:r>
          </w:hyperlink>
        </w:p>
        <w:p w14:paraId="6656C545" w14:textId="730DCC23" w:rsidR="00063769" w:rsidRDefault="00596BA7">
          <w:pPr>
            <w:pStyle w:val="TOC2"/>
            <w:rPr>
              <w:rFonts w:asciiTheme="minorHAnsi" w:eastAsiaTheme="minorEastAsia" w:hAnsiTheme="minorHAnsi"/>
              <w:noProof/>
              <w:sz w:val="22"/>
              <w:lang w:eastAsia="vi-VN"/>
            </w:rPr>
          </w:pPr>
          <w:hyperlink w:anchor="_Toc89449907" w:history="1">
            <w:r w:rsidR="00063769" w:rsidRPr="006433EB">
              <w:rPr>
                <w:rStyle w:val="Hyperlink"/>
                <w:noProof/>
              </w:rPr>
              <w:t>2.1. Các phương pháp học máy trong thành lập bản đồ nhạy cảm lũ lụt</w:t>
            </w:r>
            <w:r w:rsidR="00063769">
              <w:rPr>
                <w:noProof/>
                <w:webHidden/>
              </w:rPr>
              <w:tab/>
            </w:r>
            <w:r w:rsidR="00063769">
              <w:rPr>
                <w:noProof/>
                <w:webHidden/>
              </w:rPr>
              <w:fldChar w:fldCharType="begin"/>
            </w:r>
            <w:r w:rsidR="00063769">
              <w:rPr>
                <w:noProof/>
                <w:webHidden/>
              </w:rPr>
              <w:instrText xml:space="preserve"> PAGEREF _Toc89449907 \h </w:instrText>
            </w:r>
            <w:r w:rsidR="00063769">
              <w:rPr>
                <w:noProof/>
                <w:webHidden/>
              </w:rPr>
            </w:r>
            <w:r w:rsidR="00063769">
              <w:rPr>
                <w:noProof/>
                <w:webHidden/>
              </w:rPr>
              <w:fldChar w:fldCharType="separate"/>
            </w:r>
            <w:r w:rsidR="00063769">
              <w:rPr>
                <w:noProof/>
                <w:webHidden/>
              </w:rPr>
              <w:t>21</w:t>
            </w:r>
            <w:r w:rsidR="00063769">
              <w:rPr>
                <w:noProof/>
                <w:webHidden/>
              </w:rPr>
              <w:fldChar w:fldCharType="end"/>
            </w:r>
          </w:hyperlink>
        </w:p>
        <w:p w14:paraId="29DAE8B8" w14:textId="6367305F" w:rsidR="00063769" w:rsidRDefault="00596BA7">
          <w:pPr>
            <w:pStyle w:val="TOC3"/>
            <w:rPr>
              <w:rFonts w:asciiTheme="minorHAnsi" w:eastAsiaTheme="minorEastAsia" w:hAnsiTheme="minorHAnsi"/>
              <w:noProof/>
              <w:sz w:val="22"/>
              <w:lang w:eastAsia="vi-VN"/>
            </w:rPr>
          </w:pPr>
          <w:hyperlink w:anchor="_Toc89449908" w:history="1">
            <w:r w:rsidR="00063769" w:rsidRPr="006433EB">
              <w:rPr>
                <w:rStyle w:val="Hyperlink"/>
                <w:noProof/>
              </w:rPr>
              <w:t>2.1.1. Thuật toán Máy vector hỗ trợ (SVM)</w:t>
            </w:r>
            <w:r w:rsidR="00063769">
              <w:rPr>
                <w:noProof/>
                <w:webHidden/>
              </w:rPr>
              <w:tab/>
            </w:r>
            <w:r w:rsidR="00063769">
              <w:rPr>
                <w:noProof/>
                <w:webHidden/>
              </w:rPr>
              <w:fldChar w:fldCharType="begin"/>
            </w:r>
            <w:r w:rsidR="00063769">
              <w:rPr>
                <w:noProof/>
                <w:webHidden/>
              </w:rPr>
              <w:instrText xml:space="preserve"> PAGEREF _Toc89449908 \h </w:instrText>
            </w:r>
            <w:r w:rsidR="00063769">
              <w:rPr>
                <w:noProof/>
                <w:webHidden/>
              </w:rPr>
            </w:r>
            <w:r w:rsidR="00063769">
              <w:rPr>
                <w:noProof/>
                <w:webHidden/>
              </w:rPr>
              <w:fldChar w:fldCharType="separate"/>
            </w:r>
            <w:r w:rsidR="00063769">
              <w:rPr>
                <w:noProof/>
                <w:webHidden/>
              </w:rPr>
              <w:t>21</w:t>
            </w:r>
            <w:r w:rsidR="00063769">
              <w:rPr>
                <w:noProof/>
                <w:webHidden/>
              </w:rPr>
              <w:fldChar w:fldCharType="end"/>
            </w:r>
          </w:hyperlink>
        </w:p>
        <w:p w14:paraId="4E1EAFF6" w14:textId="2C4DE329" w:rsidR="00063769" w:rsidRDefault="00596BA7">
          <w:pPr>
            <w:pStyle w:val="TOC3"/>
            <w:rPr>
              <w:rFonts w:asciiTheme="minorHAnsi" w:eastAsiaTheme="minorEastAsia" w:hAnsiTheme="minorHAnsi"/>
              <w:noProof/>
              <w:sz w:val="22"/>
              <w:lang w:eastAsia="vi-VN"/>
            </w:rPr>
          </w:pPr>
          <w:hyperlink w:anchor="_Toc89449909" w:history="1">
            <w:r w:rsidR="00063769" w:rsidRPr="006433EB">
              <w:rPr>
                <w:rStyle w:val="Hyperlink"/>
                <w:noProof/>
              </w:rPr>
              <w:t>2.1.2. Thuật toán Rừng ngẫu nhiên (RF)</w:t>
            </w:r>
            <w:r w:rsidR="00063769">
              <w:rPr>
                <w:noProof/>
                <w:webHidden/>
              </w:rPr>
              <w:tab/>
            </w:r>
            <w:r w:rsidR="00063769">
              <w:rPr>
                <w:noProof/>
                <w:webHidden/>
              </w:rPr>
              <w:fldChar w:fldCharType="begin"/>
            </w:r>
            <w:r w:rsidR="00063769">
              <w:rPr>
                <w:noProof/>
                <w:webHidden/>
              </w:rPr>
              <w:instrText xml:space="preserve"> PAGEREF _Toc89449909 \h </w:instrText>
            </w:r>
            <w:r w:rsidR="00063769">
              <w:rPr>
                <w:noProof/>
                <w:webHidden/>
              </w:rPr>
            </w:r>
            <w:r w:rsidR="00063769">
              <w:rPr>
                <w:noProof/>
                <w:webHidden/>
              </w:rPr>
              <w:fldChar w:fldCharType="separate"/>
            </w:r>
            <w:r w:rsidR="00063769">
              <w:rPr>
                <w:noProof/>
                <w:webHidden/>
              </w:rPr>
              <w:t>25</w:t>
            </w:r>
            <w:r w:rsidR="00063769">
              <w:rPr>
                <w:noProof/>
                <w:webHidden/>
              </w:rPr>
              <w:fldChar w:fldCharType="end"/>
            </w:r>
          </w:hyperlink>
        </w:p>
        <w:p w14:paraId="0A515766" w14:textId="15AD4987" w:rsidR="00063769" w:rsidRDefault="00596BA7">
          <w:pPr>
            <w:pStyle w:val="TOC3"/>
            <w:rPr>
              <w:rFonts w:asciiTheme="minorHAnsi" w:eastAsiaTheme="minorEastAsia" w:hAnsiTheme="minorHAnsi"/>
              <w:noProof/>
              <w:sz w:val="22"/>
              <w:lang w:eastAsia="vi-VN"/>
            </w:rPr>
          </w:pPr>
          <w:hyperlink w:anchor="_Toc89449910" w:history="1">
            <w:r w:rsidR="00063769" w:rsidRPr="006433EB">
              <w:rPr>
                <w:rStyle w:val="Hyperlink"/>
                <w:noProof/>
              </w:rPr>
              <w:t xml:space="preserve">2.1.3. Thuật toán Perceptron </w:t>
            </w:r>
            <w:r w:rsidR="00063769" w:rsidRPr="006433EB">
              <w:rPr>
                <w:rStyle w:val="Hyperlink"/>
                <w:noProof/>
                <w:lang w:val="en-US"/>
              </w:rPr>
              <w:t>đa lớp (MLP)</w:t>
            </w:r>
            <w:r w:rsidR="00063769">
              <w:rPr>
                <w:noProof/>
                <w:webHidden/>
              </w:rPr>
              <w:tab/>
            </w:r>
            <w:r w:rsidR="00063769">
              <w:rPr>
                <w:noProof/>
                <w:webHidden/>
              </w:rPr>
              <w:fldChar w:fldCharType="begin"/>
            </w:r>
            <w:r w:rsidR="00063769">
              <w:rPr>
                <w:noProof/>
                <w:webHidden/>
              </w:rPr>
              <w:instrText xml:space="preserve"> PAGEREF _Toc89449910 \h </w:instrText>
            </w:r>
            <w:r w:rsidR="00063769">
              <w:rPr>
                <w:noProof/>
                <w:webHidden/>
              </w:rPr>
            </w:r>
            <w:r w:rsidR="00063769">
              <w:rPr>
                <w:noProof/>
                <w:webHidden/>
              </w:rPr>
              <w:fldChar w:fldCharType="separate"/>
            </w:r>
            <w:r w:rsidR="00063769">
              <w:rPr>
                <w:noProof/>
                <w:webHidden/>
              </w:rPr>
              <w:t>32</w:t>
            </w:r>
            <w:r w:rsidR="00063769">
              <w:rPr>
                <w:noProof/>
                <w:webHidden/>
              </w:rPr>
              <w:fldChar w:fldCharType="end"/>
            </w:r>
          </w:hyperlink>
        </w:p>
        <w:p w14:paraId="6D928E29" w14:textId="4EEF9EEA" w:rsidR="00063769" w:rsidRDefault="00596BA7">
          <w:pPr>
            <w:pStyle w:val="TOC2"/>
            <w:rPr>
              <w:rFonts w:asciiTheme="minorHAnsi" w:eastAsiaTheme="minorEastAsia" w:hAnsiTheme="minorHAnsi"/>
              <w:noProof/>
              <w:sz w:val="22"/>
              <w:lang w:eastAsia="vi-VN"/>
            </w:rPr>
          </w:pPr>
          <w:hyperlink w:anchor="_Toc89449911" w:history="1">
            <w:r w:rsidR="00063769" w:rsidRPr="006433EB">
              <w:rPr>
                <w:rStyle w:val="Hyperlink"/>
                <w:noProof/>
              </w:rPr>
              <w:t>2.2. Thuật toán tối ưu hóa Bald Eagle Search</w:t>
            </w:r>
            <w:r w:rsidR="00063769">
              <w:rPr>
                <w:noProof/>
                <w:webHidden/>
              </w:rPr>
              <w:tab/>
            </w:r>
            <w:r w:rsidR="00063769">
              <w:rPr>
                <w:noProof/>
                <w:webHidden/>
              </w:rPr>
              <w:fldChar w:fldCharType="begin"/>
            </w:r>
            <w:r w:rsidR="00063769">
              <w:rPr>
                <w:noProof/>
                <w:webHidden/>
              </w:rPr>
              <w:instrText xml:space="preserve"> PAGEREF _Toc89449911 \h </w:instrText>
            </w:r>
            <w:r w:rsidR="00063769">
              <w:rPr>
                <w:noProof/>
                <w:webHidden/>
              </w:rPr>
            </w:r>
            <w:r w:rsidR="00063769">
              <w:rPr>
                <w:noProof/>
                <w:webHidden/>
              </w:rPr>
              <w:fldChar w:fldCharType="separate"/>
            </w:r>
            <w:r w:rsidR="00063769">
              <w:rPr>
                <w:noProof/>
                <w:webHidden/>
              </w:rPr>
              <w:t>37</w:t>
            </w:r>
            <w:r w:rsidR="00063769">
              <w:rPr>
                <w:noProof/>
                <w:webHidden/>
              </w:rPr>
              <w:fldChar w:fldCharType="end"/>
            </w:r>
          </w:hyperlink>
        </w:p>
        <w:p w14:paraId="2A64BE3F" w14:textId="0BABD036" w:rsidR="00063769" w:rsidRDefault="00596BA7">
          <w:pPr>
            <w:pStyle w:val="TOC2"/>
            <w:rPr>
              <w:rFonts w:asciiTheme="minorHAnsi" w:eastAsiaTheme="minorEastAsia" w:hAnsiTheme="minorHAnsi"/>
              <w:noProof/>
              <w:sz w:val="22"/>
              <w:lang w:eastAsia="vi-VN"/>
            </w:rPr>
          </w:pPr>
          <w:hyperlink w:anchor="_Toc89449912" w:history="1">
            <w:r w:rsidR="00063769" w:rsidRPr="006433EB">
              <w:rPr>
                <w:rStyle w:val="Hyperlink"/>
                <w:noProof/>
              </w:rPr>
              <w:t>2.3. Phương pháp thống kê thông tin ngập lụt dựa trên dữ liệu ảnh Sentinel 1A</w:t>
            </w:r>
            <w:r w:rsidR="00063769">
              <w:rPr>
                <w:noProof/>
                <w:webHidden/>
              </w:rPr>
              <w:tab/>
            </w:r>
            <w:r w:rsidR="00063769">
              <w:rPr>
                <w:noProof/>
                <w:webHidden/>
              </w:rPr>
              <w:fldChar w:fldCharType="begin"/>
            </w:r>
            <w:r w:rsidR="00063769">
              <w:rPr>
                <w:noProof/>
                <w:webHidden/>
              </w:rPr>
              <w:instrText xml:space="preserve"> PAGEREF _Toc89449912 \h </w:instrText>
            </w:r>
            <w:r w:rsidR="00063769">
              <w:rPr>
                <w:noProof/>
                <w:webHidden/>
              </w:rPr>
            </w:r>
            <w:r w:rsidR="00063769">
              <w:rPr>
                <w:noProof/>
                <w:webHidden/>
              </w:rPr>
              <w:fldChar w:fldCharType="separate"/>
            </w:r>
            <w:r w:rsidR="00063769">
              <w:rPr>
                <w:noProof/>
                <w:webHidden/>
              </w:rPr>
              <w:t>41</w:t>
            </w:r>
            <w:r w:rsidR="00063769">
              <w:rPr>
                <w:noProof/>
                <w:webHidden/>
              </w:rPr>
              <w:fldChar w:fldCharType="end"/>
            </w:r>
          </w:hyperlink>
        </w:p>
        <w:p w14:paraId="75E33A65" w14:textId="191375F2" w:rsidR="00063769" w:rsidRDefault="00596BA7">
          <w:pPr>
            <w:pStyle w:val="TOC2"/>
            <w:rPr>
              <w:rFonts w:asciiTheme="minorHAnsi" w:eastAsiaTheme="minorEastAsia" w:hAnsiTheme="minorHAnsi"/>
              <w:noProof/>
              <w:sz w:val="22"/>
              <w:lang w:eastAsia="vi-VN"/>
            </w:rPr>
          </w:pPr>
          <w:hyperlink w:anchor="_Toc89449913" w:history="1">
            <w:r w:rsidR="00063769" w:rsidRPr="006433EB">
              <w:rPr>
                <w:rStyle w:val="Hyperlink"/>
                <w:noProof/>
              </w:rPr>
              <w:t>2.4. Sơ đồ quy trình nghiên cứu</w:t>
            </w:r>
            <w:r w:rsidR="00063769">
              <w:rPr>
                <w:noProof/>
                <w:webHidden/>
              </w:rPr>
              <w:tab/>
            </w:r>
            <w:r w:rsidR="00063769">
              <w:rPr>
                <w:noProof/>
                <w:webHidden/>
              </w:rPr>
              <w:fldChar w:fldCharType="begin"/>
            </w:r>
            <w:r w:rsidR="00063769">
              <w:rPr>
                <w:noProof/>
                <w:webHidden/>
              </w:rPr>
              <w:instrText xml:space="preserve"> PAGEREF _Toc89449913 \h </w:instrText>
            </w:r>
            <w:r w:rsidR="00063769">
              <w:rPr>
                <w:noProof/>
                <w:webHidden/>
              </w:rPr>
            </w:r>
            <w:r w:rsidR="00063769">
              <w:rPr>
                <w:noProof/>
                <w:webHidden/>
              </w:rPr>
              <w:fldChar w:fldCharType="separate"/>
            </w:r>
            <w:r w:rsidR="00063769">
              <w:rPr>
                <w:noProof/>
                <w:webHidden/>
              </w:rPr>
              <w:t>42</w:t>
            </w:r>
            <w:r w:rsidR="00063769">
              <w:rPr>
                <w:noProof/>
                <w:webHidden/>
              </w:rPr>
              <w:fldChar w:fldCharType="end"/>
            </w:r>
          </w:hyperlink>
        </w:p>
        <w:p w14:paraId="294427C8" w14:textId="32909CFC" w:rsidR="00063769" w:rsidRDefault="00596BA7">
          <w:pPr>
            <w:pStyle w:val="TOC2"/>
            <w:rPr>
              <w:rFonts w:asciiTheme="minorHAnsi" w:eastAsiaTheme="minorEastAsia" w:hAnsiTheme="minorHAnsi"/>
              <w:noProof/>
              <w:sz w:val="22"/>
              <w:lang w:eastAsia="vi-VN"/>
            </w:rPr>
          </w:pPr>
          <w:hyperlink w:anchor="_Toc89449914" w:history="1">
            <w:r w:rsidR="00063769" w:rsidRPr="006433EB">
              <w:rPr>
                <w:rStyle w:val="Hyperlink"/>
                <w:noProof/>
              </w:rPr>
              <w:t>2.5. Các phương pháp đánh giá mô hình</w:t>
            </w:r>
            <w:r w:rsidR="00063769">
              <w:rPr>
                <w:noProof/>
                <w:webHidden/>
              </w:rPr>
              <w:tab/>
            </w:r>
            <w:r w:rsidR="00063769">
              <w:rPr>
                <w:noProof/>
                <w:webHidden/>
              </w:rPr>
              <w:fldChar w:fldCharType="begin"/>
            </w:r>
            <w:r w:rsidR="00063769">
              <w:rPr>
                <w:noProof/>
                <w:webHidden/>
              </w:rPr>
              <w:instrText xml:space="preserve"> PAGEREF _Toc89449914 \h </w:instrText>
            </w:r>
            <w:r w:rsidR="00063769">
              <w:rPr>
                <w:noProof/>
                <w:webHidden/>
              </w:rPr>
            </w:r>
            <w:r w:rsidR="00063769">
              <w:rPr>
                <w:noProof/>
                <w:webHidden/>
              </w:rPr>
              <w:fldChar w:fldCharType="separate"/>
            </w:r>
            <w:r w:rsidR="00063769">
              <w:rPr>
                <w:noProof/>
                <w:webHidden/>
              </w:rPr>
              <w:t>43</w:t>
            </w:r>
            <w:r w:rsidR="00063769">
              <w:rPr>
                <w:noProof/>
                <w:webHidden/>
              </w:rPr>
              <w:fldChar w:fldCharType="end"/>
            </w:r>
          </w:hyperlink>
        </w:p>
        <w:p w14:paraId="36B6FD7F" w14:textId="081801C2" w:rsidR="00063769" w:rsidRDefault="00596BA7">
          <w:pPr>
            <w:pStyle w:val="TOC3"/>
            <w:rPr>
              <w:rFonts w:asciiTheme="minorHAnsi" w:eastAsiaTheme="minorEastAsia" w:hAnsiTheme="minorHAnsi"/>
              <w:noProof/>
              <w:sz w:val="22"/>
              <w:lang w:eastAsia="vi-VN"/>
            </w:rPr>
          </w:pPr>
          <w:hyperlink w:anchor="_Toc89449915" w:history="1">
            <w:r w:rsidR="00063769" w:rsidRPr="006433EB">
              <w:rPr>
                <w:rStyle w:val="Hyperlink"/>
                <w:noProof/>
                <w:lang w:val="en-US"/>
              </w:rPr>
              <w:t>2.5.1. Chia tách ngẫu nhiên</w:t>
            </w:r>
            <w:r w:rsidR="00063769">
              <w:rPr>
                <w:noProof/>
                <w:webHidden/>
              </w:rPr>
              <w:tab/>
            </w:r>
            <w:r w:rsidR="00063769">
              <w:rPr>
                <w:noProof/>
                <w:webHidden/>
              </w:rPr>
              <w:fldChar w:fldCharType="begin"/>
            </w:r>
            <w:r w:rsidR="00063769">
              <w:rPr>
                <w:noProof/>
                <w:webHidden/>
              </w:rPr>
              <w:instrText xml:space="preserve"> PAGEREF _Toc89449915 \h </w:instrText>
            </w:r>
            <w:r w:rsidR="00063769">
              <w:rPr>
                <w:noProof/>
                <w:webHidden/>
              </w:rPr>
            </w:r>
            <w:r w:rsidR="00063769">
              <w:rPr>
                <w:noProof/>
                <w:webHidden/>
              </w:rPr>
              <w:fldChar w:fldCharType="separate"/>
            </w:r>
            <w:r w:rsidR="00063769">
              <w:rPr>
                <w:noProof/>
                <w:webHidden/>
              </w:rPr>
              <w:t>43</w:t>
            </w:r>
            <w:r w:rsidR="00063769">
              <w:rPr>
                <w:noProof/>
                <w:webHidden/>
              </w:rPr>
              <w:fldChar w:fldCharType="end"/>
            </w:r>
          </w:hyperlink>
        </w:p>
        <w:p w14:paraId="2527C2CF" w14:textId="5D9734BF" w:rsidR="00063769" w:rsidRDefault="00596BA7">
          <w:pPr>
            <w:pStyle w:val="TOC3"/>
            <w:rPr>
              <w:rFonts w:asciiTheme="minorHAnsi" w:eastAsiaTheme="minorEastAsia" w:hAnsiTheme="minorHAnsi"/>
              <w:noProof/>
              <w:sz w:val="22"/>
              <w:lang w:eastAsia="vi-VN"/>
            </w:rPr>
          </w:pPr>
          <w:hyperlink w:anchor="_Toc89449916" w:history="1">
            <w:r w:rsidR="00063769" w:rsidRPr="006433EB">
              <w:rPr>
                <w:rStyle w:val="Hyperlink"/>
                <w:noProof/>
                <w:lang w:val="en-US"/>
              </w:rPr>
              <w:t>2.5.2. MSE</w:t>
            </w:r>
            <w:r w:rsidR="00063769">
              <w:rPr>
                <w:noProof/>
                <w:webHidden/>
              </w:rPr>
              <w:tab/>
            </w:r>
            <w:r w:rsidR="00063769">
              <w:rPr>
                <w:noProof/>
                <w:webHidden/>
              </w:rPr>
              <w:fldChar w:fldCharType="begin"/>
            </w:r>
            <w:r w:rsidR="00063769">
              <w:rPr>
                <w:noProof/>
                <w:webHidden/>
              </w:rPr>
              <w:instrText xml:space="preserve"> PAGEREF _Toc89449916 \h </w:instrText>
            </w:r>
            <w:r w:rsidR="00063769">
              <w:rPr>
                <w:noProof/>
                <w:webHidden/>
              </w:rPr>
            </w:r>
            <w:r w:rsidR="00063769">
              <w:rPr>
                <w:noProof/>
                <w:webHidden/>
              </w:rPr>
              <w:fldChar w:fldCharType="separate"/>
            </w:r>
            <w:r w:rsidR="00063769">
              <w:rPr>
                <w:noProof/>
                <w:webHidden/>
              </w:rPr>
              <w:t>43</w:t>
            </w:r>
            <w:r w:rsidR="00063769">
              <w:rPr>
                <w:noProof/>
                <w:webHidden/>
              </w:rPr>
              <w:fldChar w:fldCharType="end"/>
            </w:r>
          </w:hyperlink>
        </w:p>
        <w:p w14:paraId="01695898" w14:textId="022C98EA" w:rsidR="00063769" w:rsidRDefault="00596BA7">
          <w:pPr>
            <w:pStyle w:val="TOC3"/>
            <w:rPr>
              <w:rFonts w:asciiTheme="minorHAnsi" w:eastAsiaTheme="minorEastAsia" w:hAnsiTheme="minorHAnsi"/>
              <w:noProof/>
              <w:sz w:val="22"/>
              <w:lang w:eastAsia="vi-VN"/>
            </w:rPr>
          </w:pPr>
          <w:hyperlink w:anchor="_Toc89449917" w:history="1">
            <w:r w:rsidR="00063769" w:rsidRPr="006433EB">
              <w:rPr>
                <w:rStyle w:val="Hyperlink"/>
                <w:noProof/>
                <w:lang w:val="en-US"/>
              </w:rPr>
              <w:t>2.5.3. MAE</w:t>
            </w:r>
            <w:r w:rsidR="00063769">
              <w:rPr>
                <w:noProof/>
                <w:webHidden/>
              </w:rPr>
              <w:tab/>
            </w:r>
            <w:r w:rsidR="00063769">
              <w:rPr>
                <w:noProof/>
                <w:webHidden/>
              </w:rPr>
              <w:fldChar w:fldCharType="begin"/>
            </w:r>
            <w:r w:rsidR="00063769">
              <w:rPr>
                <w:noProof/>
                <w:webHidden/>
              </w:rPr>
              <w:instrText xml:space="preserve"> PAGEREF _Toc89449917 \h </w:instrText>
            </w:r>
            <w:r w:rsidR="00063769">
              <w:rPr>
                <w:noProof/>
                <w:webHidden/>
              </w:rPr>
            </w:r>
            <w:r w:rsidR="00063769">
              <w:rPr>
                <w:noProof/>
                <w:webHidden/>
              </w:rPr>
              <w:fldChar w:fldCharType="separate"/>
            </w:r>
            <w:r w:rsidR="00063769">
              <w:rPr>
                <w:noProof/>
                <w:webHidden/>
              </w:rPr>
              <w:t>43</w:t>
            </w:r>
            <w:r w:rsidR="00063769">
              <w:rPr>
                <w:noProof/>
                <w:webHidden/>
              </w:rPr>
              <w:fldChar w:fldCharType="end"/>
            </w:r>
          </w:hyperlink>
        </w:p>
        <w:p w14:paraId="41786715" w14:textId="606A458D" w:rsidR="00063769" w:rsidRDefault="00596BA7">
          <w:pPr>
            <w:pStyle w:val="TOC3"/>
            <w:rPr>
              <w:rFonts w:asciiTheme="minorHAnsi" w:eastAsiaTheme="minorEastAsia" w:hAnsiTheme="minorHAnsi"/>
              <w:noProof/>
              <w:sz w:val="22"/>
              <w:lang w:eastAsia="vi-VN"/>
            </w:rPr>
          </w:pPr>
          <w:hyperlink w:anchor="_Toc89449918" w:history="1">
            <w:r w:rsidR="00063769" w:rsidRPr="006433EB">
              <w:rPr>
                <w:rStyle w:val="Hyperlink"/>
                <w:noProof/>
                <w:lang w:val="en-US"/>
              </w:rPr>
              <w:t>2.5.4. Hệ số xác định</w:t>
            </w:r>
            <w:r w:rsidR="00063769">
              <w:rPr>
                <w:noProof/>
                <w:webHidden/>
              </w:rPr>
              <w:tab/>
            </w:r>
            <w:r w:rsidR="00063769">
              <w:rPr>
                <w:noProof/>
                <w:webHidden/>
              </w:rPr>
              <w:fldChar w:fldCharType="begin"/>
            </w:r>
            <w:r w:rsidR="00063769">
              <w:rPr>
                <w:noProof/>
                <w:webHidden/>
              </w:rPr>
              <w:instrText xml:space="preserve"> PAGEREF _Toc89449918 \h </w:instrText>
            </w:r>
            <w:r w:rsidR="00063769">
              <w:rPr>
                <w:noProof/>
                <w:webHidden/>
              </w:rPr>
            </w:r>
            <w:r w:rsidR="00063769">
              <w:rPr>
                <w:noProof/>
                <w:webHidden/>
              </w:rPr>
              <w:fldChar w:fldCharType="separate"/>
            </w:r>
            <w:r w:rsidR="00063769">
              <w:rPr>
                <w:noProof/>
                <w:webHidden/>
              </w:rPr>
              <w:t>44</w:t>
            </w:r>
            <w:r w:rsidR="00063769">
              <w:rPr>
                <w:noProof/>
                <w:webHidden/>
              </w:rPr>
              <w:fldChar w:fldCharType="end"/>
            </w:r>
          </w:hyperlink>
        </w:p>
        <w:p w14:paraId="43175C62" w14:textId="20EBA1B7" w:rsidR="00063769" w:rsidRDefault="00596BA7">
          <w:pPr>
            <w:pStyle w:val="TOC1"/>
            <w:rPr>
              <w:rFonts w:asciiTheme="minorHAnsi" w:eastAsiaTheme="minorEastAsia" w:hAnsiTheme="minorHAnsi"/>
              <w:noProof/>
              <w:sz w:val="22"/>
              <w:lang w:eastAsia="vi-VN"/>
            </w:rPr>
          </w:pPr>
          <w:hyperlink w:anchor="_Toc89449919" w:history="1">
            <w:r w:rsidR="00063769" w:rsidRPr="006433EB">
              <w:rPr>
                <w:rStyle w:val="Hyperlink"/>
                <w:noProof/>
              </w:rPr>
              <w:t>Chương 3: Kết quả thực nghiệm ứng dụng viễn thám, GIS và học máy để thành lập bản đồ nhạy cảm lũ lụt tại Thừa Thiên Huế</w:t>
            </w:r>
            <w:r w:rsidR="00063769">
              <w:rPr>
                <w:noProof/>
                <w:webHidden/>
              </w:rPr>
              <w:tab/>
            </w:r>
            <w:r w:rsidR="00063769">
              <w:rPr>
                <w:noProof/>
                <w:webHidden/>
              </w:rPr>
              <w:fldChar w:fldCharType="begin"/>
            </w:r>
            <w:r w:rsidR="00063769">
              <w:rPr>
                <w:noProof/>
                <w:webHidden/>
              </w:rPr>
              <w:instrText xml:space="preserve"> PAGEREF _Toc89449919 \h </w:instrText>
            </w:r>
            <w:r w:rsidR="00063769">
              <w:rPr>
                <w:noProof/>
                <w:webHidden/>
              </w:rPr>
            </w:r>
            <w:r w:rsidR="00063769">
              <w:rPr>
                <w:noProof/>
                <w:webHidden/>
              </w:rPr>
              <w:fldChar w:fldCharType="separate"/>
            </w:r>
            <w:r w:rsidR="00063769">
              <w:rPr>
                <w:noProof/>
                <w:webHidden/>
              </w:rPr>
              <w:t>45</w:t>
            </w:r>
            <w:r w:rsidR="00063769">
              <w:rPr>
                <w:noProof/>
                <w:webHidden/>
              </w:rPr>
              <w:fldChar w:fldCharType="end"/>
            </w:r>
          </w:hyperlink>
        </w:p>
        <w:p w14:paraId="723FF30A" w14:textId="69A6EE07" w:rsidR="00063769" w:rsidRDefault="00596BA7">
          <w:pPr>
            <w:pStyle w:val="TOC2"/>
            <w:rPr>
              <w:rFonts w:asciiTheme="minorHAnsi" w:eastAsiaTheme="minorEastAsia" w:hAnsiTheme="minorHAnsi"/>
              <w:noProof/>
              <w:sz w:val="22"/>
              <w:lang w:eastAsia="vi-VN"/>
            </w:rPr>
          </w:pPr>
          <w:hyperlink w:anchor="_Toc89449920" w:history="1">
            <w:r w:rsidR="00063769" w:rsidRPr="006433EB">
              <w:rPr>
                <w:rStyle w:val="Hyperlink"/>
                <w:noProof/>
              </w:rPr>
              <w:t>3.1. Đặc điểm tự nhiên và kinh tế - xã hội tại Thừa Thiên Huế</w:t>
            </w:r>
            <w:r w:rsidR="00063769">
              <w:rPr>
                <w:noProof/>
                <w:webHidden/>
              </w:rPr>
              <w:tab/>
            </w:r>
            <w:r w:rsidR="00063769">
              <w:rPr>
                <w:noProof/>
                <w:webHidden/>
              </w:rPr>
              <w:fldChar w:fldCharType="begin"/>
            </w:r>
            <w:r w:rsidR="00063769">
              <w:rPr>
                <w:noProof/>
                <w:webHidden/>
              </w:rPr>
              <w:instrText xml:space="preserve"> PAGEREF _Toc89449920 \h </w:instrText>
            </w:r>
            <w:r w:rsidR="00063769">
              <w:rPr>
                <w:noProof/>
                <w:webHidden/>
              </w:rPr>
            </w:r>
            <w:r w:rsidR="00063769">
              <w:rPr>
                <w:noProof/>
                <w:webHidden/>
              </w:rPr>
              <w:fldChar w:fldCharType="separate"/>
            </w:r>
            <w:r w:rsidR="00063769">
              <w:rPr>
                <w:noProof/>
                <w:webHidden/>
              </w:rPr>
              <w:t>45</w:t>
            </w:r>
            <w:r w:rsidR="00063769">
              <w:rPr>
                <w:noProof/>
                <w:webHidden/>
              </w:rPr>
              <w:fldChar w:fldCharType="end"/>
            </w:r>
          </w:hyperlink>
        </w:p>
        <w:p w14:paraId="1A5BC5DD" w14:textId="3566D074" w:rsidR="00063769" w:rsidRDefault="00596BA7">
          <w:pPr>
            <w:pStyle w:val="TOC3"/>
            <w:rPr>
              <w:rFonts w:asciiTheme="minorHAnsi" w:eastAsiaTheme="minorEastAsia" w:hAnsiTheme="minorHAnsi"/>
              <w:noProof/>
              <w:sz w:val="22"/>
              <w:lang w:eastAsia="vi-VN"/>
            </w:rPr>
          </w:pPr>
          <w:hyperlink w:anchor="_Toc89449921" w:history="1">
            <w:r w:rsidR="00063769" w:rsidRPr="006433EB">
              <w:rPr>
                <w:rStyle w:val="Hyperlink"/>
                <w:noProof/>
              </w:rPr>
              <w:t>3.1.1. Đặc điểm tự nhiên</w:t>
            </w:r>
            <w:r w:rsidR="00063769">
              <w:rPr>
                <w:noProof/>
                <w:webHidden/>
              </w:rPr>
              <w:tab/>
            </w:r>
            <w:r w:rsidR="00063769">
              <w:rPr>
                <w:noProof/>
                <w:webHidden/>
              </w:rPr>
              <w:fldChar w:fldCharType="begin"/>
            </w:r>
            <w:r w:rsidR="00063769">
              <w:rPr>
                <w:noProof/>
                <w:webHidden/>
              </w:rPr>
              <w:instrText xml:space="preserve"> PAGEREF _Toc89449921 \h </w:instrText>
            </w:r>
            <w:r w:rsidR="00063769">
              <w:rPr>
                <w:noProof/>
                <w:webHidden/>
              </w:rPr>
            </w:r>
            <w:r w:rsidR="00063769">
              <w:rPr>
                <w:noProof/>
                <w:webHidden/>
              </w:rPr>
              <w:fldChar w:fldCharType="separate"/>
            </w:r>
            <w:r w:rsidR="00063769">
              <w:rPr>
                <w:noProof/>
                <w:webHidden/>
              </w:rPr>
              <w:t>45</w:t>
            </w:r>
            <w:r w:rsidR="00063769">
              <w:rPr>
                <w:noProof/>
                <w:webHidden/>
              </w:rPr>
              <w:fldChar w:fldCharType="end"/>
            </w:r>
          </w:hyperlink>
        </w:p>
        <w:p w14:paraId="4DC2733F" w14:textId="267EDB59" w:rsidR="00063769" w:rsidRDefault="00596BA7">
          <w:pPr>
            <w:pStyle w:val="TOC3"/>
            <w:rPr>
              <w:rFonts w:asciiTheme="minorHAnsi" w:eastAsiaTheme="minorEastAsia" w:hAnsiTheme="minorHAnsi"/>
              <w:noProof/>
              <w:sz w:val="22"/>
              <w:lang w:eastAsia="vi-VN"/>
            </w:rPr>
          </w:pPr>
          <w:hyperlink w:anchor="_Toc89449922" w:history="1">
            <w:r w:rsidR="00063769" w:rsidRPr="006433EB">
              <w:rPr>
                <w:rStyle w:val="Hyperlink"/>
                <w:noProof/>
              </w:rPr>
              <w:t>3.1.2. Đặc điểm kinh tế - xã hội</w:t>
            </w:r>
            <w:r w:rsidR="00063769">
              <w:rPr>
                <w:noProof/>
                <w:webHidden/>
              </w:rPr>
              <w:tab/>
            </w:r>
            <w:r w:rsidR="00063769">
              <w:rPr>
                <w:noProof/>
                <w:webHidden/>
              </w:rPr>
              <w:fldChar w:fldCharType="begin"/>
            </w:r>
            <w:r w:rsidR="00063769">
              <w:rPr>
                <w:noProof/>
                <w:webHidden/>
              </w:rPr>
              <w:instrText xml:space="preserve"> PAGEREF _Toc89449922 \h </w:instrText>
            </w:r>
            <w:r w:rsidR="00063769">
              <w:rPr>
                <w:noProof/>
                <w:webHidden/>
              </w:rPr>
            </w:r>
            <w:r w:rsidR="00063769">
              <w:rPr>
                <w:noProof/>
                <w:webHidden/>
              </w:rPr>
              <w:fldChar w:fldCharType="separate"/>
            </w:r>
            <w:r w:rsidR="00063769">
              <w:rPr>
                <w:noProof/>
                <w:webHidden/>
              </w:rPr>
              <w:t>47</w:t>
            </w:r>
            <w:r w:rsidR="00063769">
              <w:rPr>
                <w:noProof/>
                <w:webHidden/>
              </w:rPr>
              <w:fldChar w:fldCharType="end"/>
            </w:r>
          </w:hyperlink>
        </w:p>
        <w:p w14:paraId="37CC0810" w14:textId="2B6B4A38" w:rsidR="00063769" w:rsidRDefault="00596BA7">
          <w:pPr>
            <w:pStyle w:val="TOC2"/>
            <w:rPr>
              <w:rFonts w:asciiTheme="minorHAnsi" w:eastAsiaTheme="minorEastAsia" w:hAnsiTheme="minorHAnsi"/>
              <w:noProof/>
              <w:sz w:val="22"/>
              <w:lang w:eastAsia="vi-VN"/>
            </w:rPr>
          </w:pPr>
          <w:hyperlink w:anchor="_Toc89449923" w:history="1">
            <w:r w:rsidR="00063769" w:rsidRPr="006433EB">
              <w:rPr>
                <w:rStyle w:val="Hyperlink"/>
                <w:noProof/>
              </w:rPr>
              <w:t>3.2. Cơ sở dữ liệu</w:t>
            </w:r>
            <w:r w:rsidR="00063769">
              <w:rPr>
                <w:noProof/>
                <w:webHidden/>
              </w:rPr>
              <w:tab/>
            </w:r>
            <w:r w:rsidR="00063769">
              <w:rPr>
                <w:noProof/>
                <w:webHidden/>
              </w:rPr>
              <w:fldChar w:fldCharType="begin"/>
            </w:r>
            <w:r w:rsidR="00063769">
              <w:rPr>
                <w:noProof/>
                <w:webHidden/>
              </w:rPr>
              <w:instrText xml:space="preserve"> PAGEREF _Toc89449923 \h </w:instrText>
            </w:r>
            <w:r w:rsidR="00063769">
              <w:rPr>
                <w:noProof/>
                <w:webHidden/>
              </w:rPr>
            </w:r>
            <w:r w:rsidR="00063769">
              <w:rPr>
                <w:noProof/>
                <w:webHidden/>
              </w:rPr>
              <w:fldChar w:fldCharType="separate"/>
            </w:r>
            <w:r w:rsidR="00063769">
              <w:rPr>
                <w:noProof/>
                <w:webHidden/>
              </w:rPr>
              <w:t>48</w:t>
            </w:r>
            <w:r w:rsidR="00063769">
              <w:rPr>
                <w:noProof/>
                <w:webHidden/>
              </w:rPr>
              <w:fldChar w:fldCharType="end"/>
            </w:r>
          </w:hyperlink>
        </w:p>
        <w:p w14:paraId="295E0EED" w14:textId="11827997" w:rsidR="00063769" w:rsidRDefault="00596BA7">
          <w:pPr>
            <w:pStyle w:val="TOC2"/>
            <w:rPr>
              <w:rFonts w:asciiTheme="minorHAnsi" w:eastAsiaTheme="minorEastAsia" w:hAnsiTheme="minorHAnsi"/>
              <w:noProof/>
              <w:sz w:val="22"/>
              <w:lang w:eastAsia="vi-VN"/>
            </w:rPr>
          </w:pPr>
          <w:hyperlink w:anchor="_Toc89449924" w:history="1">
            <w:r w:rsidR="00063769" w:rsidRPr="006433EB">
              <w:rPr>
                <w:rStyle w:val="Hyperlink"/>
                <w:noProof/>
              </w:rPr>
              <w:t>3.3. Đánh giá và so sánh hiệu xuất các mô hình</w:t>
            </w:r>
            <w:r w:rsidR="00063769">
              <w:rPr>
                <w:noProof/>
                <w:webHidden/>
              </w:rPr>
              <w:tab/>
            </w:r>
            <w:r w:rsidR="00063769">
              <w:rPr>
                <w:noProof/>
                <w:webHidden/>
              </w:rPr>
              <w:fldChar w:fldCharType="begin"/>
            </w:r>
            <w:r w:rsidR="00063769">
              <w:rPr>
                <w:noProof/>
                <w:webHidden/>
              </w:rPr>
              <w:instrText xml:space="preserve"> PAGEREF _Toc89449924 \h </w:instrText>
            </w:r>
            <w:r w:rsidR="00063769">
              <w:rPr>
                <w:noProof/>
                <w:webHidden/>
              </w:rPr>
            </w:r>
            <w:r w:rsidR="00063769">
              <w:rPr>
                <w:noProof/>
                <w:webHidden/>
              </w:rPr>
              <w:fldChar w:fldCharType="separate"/>
            </w:r>
            <w:r w:rsidR="00063769">
              <w:rPr>
                <w:noProof/>
                <w:webHidden/>
              </w:rPr>
              <w:t>53</w:t>
            </w:r>
            <w:r w:rsidR="00063769">
              <w:rPr>
                <w:noProof/>
                <w:webHidden/>
              </w:rPr>
              <w:fldChar w:fldCharType="end"/>
            </w:r>
          </w:hyperlink>
        </w:p>
        <w:p w14:paraId="186F6E05" w14:textId="640F7CC1" w:rsidR="00063769" w:rsidRDefault="00596BA7">
          <w:pPr>
            <w:pStyle w:val="TOC2"/>
            <w:rPr>
              <w:rFonts w:asciiTheme="minorHAnsi" w:eastAsiaTheme="minorEastAsia" w:hAnsiTheme="minorHAnsi"/>
              <w:noProof/>
              <w:sz w:val="22"/>
              <w:lang w:eastAsia="vi-VN"/>
            </w:rPr>
          </w:pPr>
          <w:hyperlink w:anchor="_Toc89449925" w:history="1">
            <w:r w:rsidR="00063769" w:rsidRPr="006433EB">
              <w:rPr>
                <w:rStyle w:val="Hyperlink"/>
                <w:noProof/>
              </w:rPr>
              <w:t>3.4. Đánh giá tính nhạy cảm lũ lụt tại Thừa Thiên Huế</w:t>
            </w:r>
            <w:r w:rsidR="00063769">
              <w:rPr>
                <w:noProof/>
                <w:webHidden/>
              </w:rPr>
              <w:tab/>
            </w:r>
            <w:r w:rsidR="00063769">
              <w:rPr>
                <w:noProof/>
                <w:webHidden/>
              </w:rPr>
              <w:fldChar w:fldCharType="begin"/>
            </w:r>
            <w:r w:rsidR="00063769">
              <w:rPr>
                <w:noProof/>
                <w:webHidden/>
              </w:rPr>
              <w:instrText xml:space="preserve"> PAGEREF _Toc89449925 \h </w:instrText>
            </w:r>
            <w:r w:rsidR="00063769">
              <w:rPr>
                <w:noProof/>
                <w:webHidden/>
              </w:rPr>
            </w:r>
            <w:r w:rsidR="00063769">
              <w:rPr>
                <w:noProof/>
                <w:webHidden/>
              </w:rPr>
              <w:fldChar w:fldCharType="separate"/>
            </w:r>
            <w:r w:rsidR="00063769">
              <w:rPr>
                <w:noProof/>
                <w:webHidden/>
              </w:rPr>
              <w:t>59</w:t>
            </w:r>
            <w:r w:rsidR="00063769">
              <w:rPr>
                <w:noProof/>
                <w:webHidden/>
              </w:rPr>
              <w:fldChar w:fldCharType="end"/>
            </w:r>
          </w:hyperlink>
        </w:p>
        <w:p w14:paraId="05DC7A14" w14:textId="6C4B55CD" w:rsidR="00063769" w:rsidRDefault="00596BA7">
          <w:pPr>
            <w:pStyle w:val="TOC1"/>
            <w:rPr>
              <w:rFonts w:asciiTheme="minorHAnsi" w:eastAsiaTheme="minorEastAsia" w:hAnsiTheme="minorHAnsi"/>
              <w:noProof/>
              <w:sz w:val="22"/>
              <w:lang w:eastAsia="vi-VN"/>
            </w:rPr>
          </w:pPr>
          <w:hyperlink w:anchor="_Toc89449926" w:history="1">
            <w:r w:rsidR="00063769" w:rsidRPr="006433EB">
              <w:rPr>
                <w:rStyle w:val="Hyperlink"/>
                <w:bCs/>
                <w:noProof/>
              </w:rPr>
              <w:t>Kết luận và kiến nghị</w:t>
            </w:r>
            <w:r w:rsidR="00063769">
              <w:rPr>
                <w:noProof/>
                <w:webHidden/>
              </w:rPr>
              <w:tab/>
            </w:r>
            <w:r w:rsidR="00063769">
              <w:rPr>
                <w:noProof/>
                <w:webHidden/>
              </w:rPr>
              <w:fldChar w:fldCharType="begin"/>
            </w:r>
            <w:r w:rsidR="00063769">
              <w:rPr>
                <w:noProof/>
                <w:webHidden/>
              </w:rPr>
              <w:instrText xml:space="preserve"> PAGEREF _Toc89449926 \h </w:instrText>
            </w:r>
            <w:r w:rsidR="00063769">
              <w:rPr>
                <w:noProof/>
                <w:webHidden/>
              </w:rPr>
            </w:r>
            <w:r w:rsidR="00063769">
              <w:rPr>
                <w:noProof/>
                <w:webHidden/>
              </w:rPr>
              <w:fldChar w:fldCharType="separate"/>
            </w:r>
            <w:r w:rsidR="00063769">
              <w:rPr>
                <w:noProof/>
                <w:webHidden/>
              </w:rPr>
              <w:t>63</w:t>
            </w:r>
            <w:r w:rsidR="00063769">
              <w:rPr>
                <w:noProof/>
                <w:webHidden/>
              </w:rPr>
              <w:fldChar w:fldCharType="end"/>
            </w:r>
          </w:hyperlink>
        </w:p>
        <w:p w14:paraId="764416F2" w14:textId="1F4D4577" w:rsidR="00063769" w:rsidRDefault="00596BA7">
          <w:pPr>
            <w:pStyle w:val="TOC1"/>
            <w:rPr>
              <w:rFonts w:asciiTheme="minorHAnsi" w:eastAsiaTheme="minorEastAsia" w:hAnsiTheme="minorHAnsi"/>
              <w:noProof/>
              <w:sz w:val="22"/>
              <w:lang w:eastAsia="vi-VN"/>
            </w:rPr>
          </w:pPr>
          <w:hyperlink w:anchor="_Toc89449927" w:history="1">
            <w:r w:rsidR="00063769" w:rsidRPr="006433EB">
              <w:rPr>
                <w:rStyle w:val="Hyperlink"/>
                <w:bCs/>
                <w:noProof/>
              </w:rPr>
              <w:t>Tài liệu tham khảo</w:t>
            </w:r>
            <w:r w:rsidR="00063769">
              <w:rPr>
                <w:noProof/>
                <w:webHidden/>
              </w:rPr>
              <w:tab/>
            </w:r>
            <w:r w:rsidR="00063769">
              <w:rPr>
                <w:noProof/>
                <w:webHidden/>
              </w:rPr>
              <w:fldChar w:fldCharType="begin"/>
            </w:r>
            <w:r w:rsidR="00063769">
              <w:rPr>
                <w:noProof/>
                <w:webHidden/>
              </w:rPr>
              <w:instrText xml:space="preserve"> PAGEREF _Toc89449927 \h </w:instrText>
            </w:r>
            <w:r w:rsidR="00063769">
              <w:rPr>
                <w:noProof/>
                <w:webHidden/>
              </w:rPr>
            </w:r>
            <w:r w:rsidR="00063769">
              <w:rPr>
                <w:noProof/>
                <w:webHidden/>
              </w:rPr>
              <w:fldChar w:fldCharType="separate"/>
            </w:r>
            <w:r w:rsidR="00063769">
              <w:rPr>
                <w:noProof/>
                <w:webHidden/>
              </w:rPr>
              <w:t>66</w:t>
            </w:r>
            <w:r w:rsidR="00063769">
              <w:rPr>
                <w:noProof/>
                <w:webHidden/>
              </w:rPr>
              <w:fldChar w:fldCharType="end"/>
            </w:r>
          </w:hyperlink>
        </w:p>
        <w:p w14:paraId="0E8F1D45" w14:textId="24972497" w:rsidR="002E2A7D" w:rsidRPr="00D8199D" w:rsidRDefault="002E2A7D" w:rsidP="00115A8C">
          <w:pPr>
            <w:rPr>
              <w:szCs w:val="26"/>
            </w:rPr>
          </w:pPr>
          <w:r w:rsidRPr="00D8199D">
            <w:rPr>
              <w:b/>
              <w:bCs/>
              <w:noProof/>
              <w:szCs w:val="26"/>
            </w:rPr>
            <w:fldChar w:fldCharType="end"/>
          </w:r>
        </w:p>
      </w:sdtContent>
    </w:sdt>
    <w:p w14:paraId="069F9EE5" w14:textId="77777777" w:rsidR="00E33782" w:rsidRPr="00D8199D" w:rsidRDefault="00E33782" w:rsidP="00115A8C">
      <w:pPr>
        <w:rPr>
          <w:rFonts w:asciiTheme="majorHAnsi" w:eastAsiaTheme="majorEastAsia" w:hAnsiTheme="majorHAnsi" w:cstheme="majorBidi"/>
          <w:b/>
          <w:bCs/>
          <w:color w:val="2F5496" w:themeColor="accent1" w:themeShade="BF"/>
          <w:szCs w:val="26"/>
        </w:rPr>
      </w:pPr>
      <w:r w:rsidRPr="00D8199D">
        <w:rPr>
          <w:b/>
          <w:bCs/>
          <w:szCs w:val="26"/>
        </w:rPr>
        <w:br w:type="page"/>
      </w:r>
    </w:p>
    <w:p w14:paraId="349F7515" w14:textId="197AC32B" w:rsidR="000611D1" w:rsidRPr="00D8199D" w:rsidRDefault="000611D1" w:rsidP="005866F8">
      <w:pPr>
        <w:pStyle w:val="Heading1"/>
        <w:numPr>
          <w:ilvl w:val="0"/>
          <w:numId w:val="0"/>
        </w:numPr>
        <w:rPr>
          <w:b w:val="0"/>
          <w:bCs/>
          <w:sz w:val="26"/>
          <w:szCs w:val="26"/>
          <w:lang w:val="en-US"/>
        </w:rPr>
      </w:pPr>
      <w:bookmarkStart w:id="3" w:name="_Toc89449884"/>
      <w:r w:rsidRPr="00D8199D">
        <w:rPr>
          <w:bCs/>
          <w:sz w:val="26"/>
          <w:szCs w:val="26"/>
        </w:rPr>
        <w:lastRenderedPageBreak/>
        <w:t xml:space="preserve">Danh mục từ viết </w:t>
      </w:r>
      <w:r w:rsidR="00D91D12" w:rsidRPr="00D8199D">
        <w:rPr>
          <w:bCs/>
          <w:sz w:val="26"/>
          <w:szCs w:val="26"/>
          <w:lang w:val="en-US"/>
        </w:rPr>
        <w:t>tắt</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1134"/>
        <w:gridCol w:w="3776"/>
      </w:tblGrid>
      <w:tr w:rsidR="00BE4E34" w:rsidRPr="00D8199D" w14:paraId="069A2199" w14:textId="77777777" w:rsidTr="006C5B1B">
        <w:trPr>
          <w:trHeight w:val="454"/>
        </w:trPr>
        <w:tc>
          <w:tcPr>
            <w:tcW w:w="4106" w:type="dxa"/>
            <w:vAlign w:val="center"/>
          </w:tcPr>
          <w:p w14:paraId="645B81D1" w14:textId="77777777" w:rsidR="00BE4E34" w:rsidRPr="00E77F31" w:rsidRDefault="00BE4E34" w:rsidP="006C5B1B">
            <w:pPr>
              <w:spacing w:after="0"/>
              <w:ind w:firstLine="0"/>
              <w:jc w:val="center"/>
              <w:rPr>
                <w:szCs w:val="26"/>
                <w:lang w:val="en-US"/>
              </w:rPr>
            </w:pPr>
            <w:r w:rsidRPr="00D8199D">
              <w:rPr>
                <w:szCs w:val="26"/>
              </w:rPr>
              <w:t>Từ</w:t>
            </w:r>
          </w:p>
        </w:tc>
        <w:tc>
          <w:tcPr>
            <w:tcW w:w="1134" w:type="dxa"/>
            <w:vAlign w:val="center"/>
          </w:tcPr>
          <w:p w14:paraId="25900AF1" w14:textId="77777777" w:rsidR="00BE4E34" w:rsidRPr="00D8199D" w:rsidRDefault="00BE4E34" w:rsidP="006C5B1B">
            <w:pPr>
              <w:spacing w:after="0"/>
              <w:ind w:firstLine="0"/>
              <w:jc w:val="center"/>
              <w:rPr>
                <w:szCs w:val="26"/>
              </w:rPr>
            </w:pPr>
            <w:r w:rsidRPr="00D8199D">
              <w:rPr>
                <w:szCs w:val="26"/>
              </w:rPr>
              <w:t>Viết tắt</w:t>
            </w:r>
          </w:p>
        </w:tc>
        <w:tc>
          <w:tcPr>
            <w:tcW w:w="3776" w:type="dxa"/>
            <w:vAlign w:val="center"/>
          </w:tcPr>
          <w:p w14:paraId="22007520" w14:textId="77777777" w:rsidR="00BE4E34" w:rsidRPr="00D8199D" w:rsidRDefault="00BE4E34" w:rsidP="006C5B1B">
            <w:pPr>
              <w:spacing w:after="0"/>
              <w:ind w:firstLine="0"/>
              <w:jc w:val="center"/>
              <w:rPr>
                <w:szCs w:val="26"/>
              </w:rPr>
            </w:pPr>
            <w:r w:rsidRPr="00D8199D">
              <w:rPr>
                <w:szCs w:val="26"/>
              </w:rPr>
              <w:t>Dịch – Nghĩa</w:t>
            </w:r>
          </w:p>
        </w:tc>
      </w:tr>
      <w:tr w:rsidR="0098716C" w:rsidRPr="00D8199D" w14:paraId="224F3758" w14:textId="77777777" w:rsidTr="006C5B1B">
        <w:trPr>
          <w:trHeight w:val="454"/>
        </w:trPr>
        <w:tc>
          <w:tcPr>
            <w:tcW w:w="4106" w:type="dxa"/>
            <w:vAlign w:val="center"/>
          </w:tcPr>
          <w:p w14:paraId="62F0D909" w14:textId="540AF4EC" w:rsidR="0098716C" w:rsidRPr="00D8199D" w:rsidRDefault="0098716C" w:rsidP="006C5B1B">
            <w:pPr>
              <w:spacing w:after="0"/>
              <w:ind w:firstLine="0"/>
              <w:jc w:val="left"/>
              <w:rPr>
                <w:szCs w:val="26"/>
                <w:lang w:val="en-US"/>
              </w:rPr>
            </w:pPr>
            <w:r w:rsidRPr="006D4577">
              <w:rPr>
                <w:szCs w:val="26"/>
              </w:rPr>
              <w:t>Susceptibility map</w:t>
            </w:r>
          </w:p>
        </w:tc>
        <w:tc>
          <w:tcPr>
            <w:tcW w:w="1134" w:type="dxa"/>
            <w:vAlign w:val="center"/>
          </w:tcPr>
          <w:p w14:paraId="4CC325EE" w14:textId="77777777" w:rsidR="0098716C" w:rsidRPr="00D8199D" w:rsidRDefault="0098716C" w:rsidP="006C5B1B">
            <w:pPr>
              <w:spacing w:after="0"/>
              <w:ind w:firstLine="0"/>
              <w:jc w:val="center"/>
              <w:rPr>
                <w:szCs w:val="26"/>
                <w:lang w:val="en-US"/>
              </w:rPr>
            </w:pPr>
          </w:p>
        </w:tc>
        <w:tc>
          <w:tcPr>
            <w:tcW w:w="3776" w:type="dxa"/>
            <w:vAlign w:val="center"/>
          </w:tcPr>
          <w:p w14:paraId="7592F85E" w14:textId="7E73BF52" w:rsidR="0098716C" w:rsidRPr="00D8199D" w:rsidRDefault="0098716C" w:rsidP="006C5B1B">
            <w:pPr>
              <w:spacing w:after="0"/>
              <w:ind w:firstLine="0"/>
              <w:jc w:val="left"/>
              <w:rPr>
                <w:szCs w:val="26"/>
                <w:lang w:val="en-US"/>
              </w:rPr>
            </w:pPr>
            <w:proofErr w:type="spellStart"/>
            <w:r>
              <w:rPr>
                <w:szCs w:val="26"/>
                <w:lang w:val="en-US"/>
              </w:rPr>
              <w:t>Bản</w:t>
            </w:r>
            <w:proofErr w:type="spellEnd"/>
            <w:r>
              <w:rPr>
                <w:szCs w:val="26"/>
                <w:lang w:val="en-US"/>
              </w:rPr>
              <w:t xml:space="preserve"> đồ </w:t>
            </w:r>
            <w:proofErr w:type="spellStart"/>
            <w:r>
              <w:rPr>
                <w:szCs w:val="26"/>
                <w:lang w:val="en-US"/>
              </w:rPr>
              <w:t>nhạy</w:t>
            </w:r>
            <w:proofErr w:type="spellEnd"/>
            <w:r>
              <w:rPr>
                <w:szCs w:val="26"/>
                <w:lang w:val="en-US"/>
              </w:rPr>
              <w:t xml:space="preserve"> </w:t>
            </w:r>
            <w:proofErr w:type="spellStart"/>
            <w:r>
              <w:rPr>
                <w:szCs w:val="26"/>
                <w:lang w:val="en-US"/>
              </w:rPr>
              <w:t>cảm</w:t>
            </w:r>
            <w:proofErr w:type="spellEnd"/>
          </w:p>
        </w:tc>
      </w:tr>
      <w:tr w:rsidR="00D01AB8" w:rsidRPr="00D8199D" w14:paraId="62D98C44" w14:textId="77777777" w:rsidTr="006C5B1B">
        <w:trPr>
          <w:trHeight w:val="454"/>
        </w:trPr>
        <w:tc>
          <w:tcPr>
            <w:tcW w:w="4106" w:type="dxa"/>
            <w:vAlign w:val="center"/>
          </w:tcPr>
          <w:p w14:paraId="6842306D" w14:textId="4EE6FFCB" w:rsidR="00D01AB8" w:rsidRPr="00D8199D" w:rsidRDefault="00D01AB8" w:rsidP="006C5B1B">
            <w:pPr>
              <w:spacing w:after="0"/>
              <w:ind w:firstLine="0"/>
              <w:jc w:val="left"/>
              <w:rPr>
                <w:szCs w:val="26"/>
                <w:lang w:val="en-US"/>
              </w:rPr>
            </w:pPr>
            <w:r w:rsidRPr="00D8199D">
              <w:rPr>
                <w:szCs w:val="26"/>
                <w:lang w:val="en-US"/>
              </w:rPr>
              <w:t>Artificial Intelligence</w:t>
            </w:r>
          </w:p>
        </w:tc>
        <w:tc>
          <w:tcPr>
            <w:tcW w:w="1134" w:type="dxa"/>
            <w:vAlign w:val="center"/>
          </w:tcPr>
          <w:p w14:paraId="4E48C580" w14:textId="24BA942B" w:rsidR="00D01AB8" w:rsidRPr="00D8199D" w:rsidRDefault="00D01AB8" w:rsidP="006C5B1B">
            <w:pPr>
              <w:spacing w:after="0"/>
              <w:ind w:firstLine="0"/>
              <w:jc w:val="center"/>
              <w:rPr>
                <w:szCs w:val="26"/>
                <w:lang w:val="en-US"/>
              </w:rPr>
            </w:pPr>
            <w:r w:rsidRPr="00D8199D">
              <w:rPr>
                <w:szCs w:val="26"/>
                <w:lang w:val="en-US"/>
              </w:rPr>
              <w:t>AI</w:t>
            </w:r>
          </w:p>
        </w:tc>
        <w:tc>
          <w:tcPr>
            <w:tcW w:w="3776" w:type="dxa"/>
            <w:vAlign w:val="center"/>
          </w:tcPr>
          <w:p w14:paraId="58CD9BA9" w14:textId="2EB5FEFE" w:rsidR="00D01AB8" w:rsidRPr="00D8199D" w:rsidRDefault="00D01AB8" w:rsidP="006C5B1B">
            <w:pPr>
              <w:spacing w:after="0"/>
              <w:ind w:firstLine="0"/>
              <w:jc w:val="left"/>
              <w:rPr>
                <w:szCs w:val="26"/>
                <w:lang w:val="en-US"/>
              </w:rPr>
            </w:pPr>
            <w:r w:rsidRPr="00D8199D">
              <w:rPr>
                <w:szCs w:val="26"/>
                <w:lang w:val="en-US"/>
              </w:rPr>
              <w:t>Trí tuệ nhân tạo</w:t>
            </w:r>
          </w:p>
        </w:tc>
      </w:tr>
      <w:tr w:rsidR="00D01AB8" w:rsidRPr="00D8199D" w14:paraId="53EFEBB9" w14:textId="77777777" w:rsidTr="006C5B1B">
        <w:trPr>
          <w:trHeight w:val="454"/>
        </w:trPr>
        <w:tc>
          <w:tcPr>
            <w:tcW w:w="4106" w:type="dxa"/>
            <w:vAlign w:val="center"/>
          </w:tcPr>
          <w:p w14:paraId="753C3B01" w14:textId="63CF5BB4" w:rsidR="00D01AB8" w:rsidRPr="00D8199D" w:rsidRDefault="00073F0E" w:rsidP="006C5B1B">
            <w:pPr>
              <w:spacing w:after="0"/>
              <w:ind w:firstLine="0"/>
              <w:jc w:val="left"/>
              <w:rPr>
                <w:szCs w:val="26"/>
                <w:lang w:val="en-US"/>
              </w:rPr>
            </w:pPr>
            <w:r w:rsidRPr="00D8199D">
              <w:rPr>
                <w:szCs w:val="26"/>
                <w:lang w:val="en-US"/>
              </w:rPr>
              <w:t>Machine Learning</w:t>
            </w:r>
          </w:p>
        </w:tc>
        <w:tc>
          <w:tcPr>
            <w:tcW w:w="1134" w:type="dxa"/>
            <w:vAlign w:val="center"/>
          </w:tcPr>
          <w:p w14:paraId="22B07978" w14:textId="68395241" w:rsidR="00D01AB8" w:rsidRPr="00D8199D" w:rsidRDefault="00073F0E" w:rsidP="006C5B1B">
            <w:pPr>
              <w:spacing w:after="0"/>
              <w:ind w:firstLine="0"/>
              <w:jc w:val="center"/>
              <w:rPr>
                <w:szCs w:val="26"/>
                <w:lang w:val="en-US"/>
              </w:rPr>
            </w:pPr>
            <w:r w:rsidRPr="00D8199D">
              <w:rPr>
                <w:szCs w:val="26"/>
                <w:lang w:val="en-US"/>
              </w:rPr>
              <w:t>ML</w:t>
            </w:r>
          </w:p>
        </w:tc>
        <w:tc>
          <w:tcPr>
            <w:tcW w:w="3776" w:type="dxa"/>
            <w:vAlign w:val="center"/>
          </w:tcPr>
          <w:p w14:paraId="6730BDD8" w14:textId="2ED48631" w:rsidR="00D01AB8" w:rsidRPr="00D8199D" w:rsidRDefault="00073F0E" w:rsidP="006C5B1B">
            <w:pPr>
              <w:spacing w:after="0"/>
              <w:ind w:firstLine="0"/>
              <w:jc w:val="left"/>
              <w:rPr>
                <w:szCs w:val="26"/>
                <w:lang w:val="en-US"/>
              </w:rPr>
            </w:pPr>
            <w:r w:rsidRPr="00D8199D">
              <w:rPr>
                <w:szCs w:val="26"/>
                <w:lang w:val="en-US"/>
              </w:rPr>
              <w:t>Học máy</w:t>
            </w:r>
          </w:p>
        </w:tc>
      </w:tr>
      <w:tr w:rsidR="001559C3" w:rsidRPr="00D8199D" w14:paraId="10F17D4A" w14:textId="77777777" w:rsidTr="006C5B1B">
        <w:trPr>
          <w:trHeight w:val="454"/>
        </w:trPr>
        <w:tc>
          <w:tcPr>
            <w:tcW w:w="4106" w:type="dxa"/>
            <w:vAlign w:val="center"/>
          </w:tcPr>
          <w:p w14:paraId="4B20E35C" w14:textId="1B603409" w:rsidR="001559C3" w:rsidRPr="00D8199D" w:rsidRDefault="001559C3" w:rsidP="006C5B1B">
            <w:pPr>
              <w:spacing w:after="0"/>
              <w:ind w:firstLine="0"/>
              <w:jc w:val="left"/>
              <w:rPr>
                <w:szCs w:val="26"/>
                <w:lang w:val="en-US"/>
              </w:rPr>
            </w:pPr>
            <w:r w:rsidRPr="00D8199D">
              <w:rPr>
                <w:szCs w:val="26"/>
                <w:lang w:val="en-US"/>
              </w:rPr>
              <w:t>Deep Learning</w:t>
            </w:r>
          </w:p>
        </w:tc>
        <w:tc>
          <w:tcPr>
            <w:tcW w:w="1134" w:type="dxa"/>
            <w:vAlign w:val="center"/>
          </w:tcPr>
          <w:p w14:paraId="47BF0D60" w14:textId="77777777" w:rsidR="001559C3" w:rsidRPr="00D8199D" w:rsidRDefault="001559C3" w:rsidP="006C5B1B">
            <w:pPr>
              <w:spacing w:after="0"/>
              <w:ind w:firstLine="0"/>
              <w:jc w:val="center"/>
              <w:rPr>
                <w:szCs w:val="26"/>
                <w:lang w:val="en-US"/>
              </w:rPr>
            </w:pPr>
          </w:p>
        </w:tc>
        <w:tc>
          <w:tcPr>
            <w:tcW w:w="3776" w:type="dxa"/>
            <w:vAlign w:val="center"/>
          </w:tcPr>
          <w:p w14:paraId="0770E442" w14:textId="36BE6F81" w:rsidR="001559C3" w:rsidRPr="00D8199D" w:rsidRDefault="001559C3" w:rsidP="006C5B1B">
            <w:pPr>
              <w:spacing w:after="0"/>
              <w:ind w:firstLine="0"/>
              <w:jc w:val="left"/>
              <w:rPr>
                <w:szCs w:val="26"/>
                <w:lang w:val="en-US"/>
              </w:rPr>
            </w:pPr>
            <w:r w:rsidRPr="00D8199D">
              <w:rPr>
                <w:szCs w:val="26"/>
                <w:lang w:val="en-US"/>
              </w:rPr>
              <w:t>Học sâu</w:t>
            </w:r>
          </w:p>
        </w:tc>
      </w:tr>
      <w:tr w:rsidR="001D38A1" w:rsidRPr="00D8199D" w14:paraId="5AC10F9D" w14:textId="77777777" w:rsidTr="006C5B1B">
        <w:trPr>
          <w:trHeight w:val="454"/>
        </w:trPr>
        <w:tc>
          <w:tcPr>
            <w:tcW w:w="4106" w:type="dxa"/>
            <w:vAlign w:val="center"/>
          </w:tcPr>
          <w:p w14:paraId="18D25E88" w14:textId="5F897AAF" w:rsidR="001D38A1" w:rsidRPr="00D8199D" w:rsidRDefault="001D38A1" w:rsidP="006C5B1B">
            <w:pPr>
              <w:spacing w:after="0"/>
              <w:ind w:firstLine="0"/>
              <w:jc w:val="left"/>
              <w:rPr>
                <w:szCs w:val="26"/>
                <w:lang w:val="en-US"/>
              </w:rPr>
            </w:pPr>
            <w:r w:rsidRPr="00D8199D">
              <w:rPr>
                <w:szCs w:val="26"/>
                <w:lang w:val="en-US"/>
              </w:rPr>
              <w:t>Supervised learning</w:t>
            </w:r>
          </w:p>
        </w:tc>
        <w:tc>
          <w:tcPr>
            <w:tcW w:w="1134" w:type="dxa"/>
            <w:vAlign w:val="center"/>
          </w:tcPr>
          <w:p w14:paraId="59815568" w14:textId="77777777" w:rsidR="001D38A1" w:rsidRPr="00D8199D" w:rsidRDefault="001D38A1" w:rsidP="006C5B1B">
            <w:pPr>
              <w:spacing w:after="0"/>
              <w:ind w:firstLine="0"/>
              <w:jc w:val="center"/>
              <w:rPr>
                <w:szCs w:val="26"/>
                <w:lang w:val="en-US"/>
              </w:rPr>
            </w:pPr>
          </w:p>
        </w:tc>
        <w:tc>
          <w:tcPr>
            <w:tcW w:w="3776" w:type="dxa"/>
            <w:vAlign w:val="center"/>
          </w:tcPr>
          <w:p w14:paraId="51B653FE" w14:textId="6585F8E7" w:rsidR="001D38A1" w:rsidRPr="00D8199D" w:rsidRDefault="001D38A1" w:rsidP="006C5B1B">
            <w:pPr>
              <w:spacing w:after="0"/>
              <w:ind w:firstLine="0"/>
              <w:jc w:val="left"/>
              <w:rPr>
                <w:szCs w:val="26"/>
                <w:lang w:val="en-US"/>
              </w:rPr>
            </w:pPr>
            <w:r w:rsidRPr="00D8199D">
              <w:rPr>
                <w:szCs w:val="26"/>
                <w:lang w:val="en-US"/>
              </w:rPr>
              <w:t>Học có giám sát</w:t>
            </w:r>
          </w:p>
        </w:tc>
      </w:tr>
      <w:tr w:rsidR="00EB14AF" w:rsidRPr="00D8199D" w14:paraId="64792C46" w14:textId="77777777" w:rsidTr="006C5B1B">
        <w:trPr>
          <w:trHeight w:val="454"/>
        </w:trPr>
        <w:tc>
          <w:tcPr>
            <w:tcW w:w="4106" w:type="dxa"/>
            <w:vAlign w:val="center"/>
          </w:tcPr>
          <w:p w14:paraId="2C3E8027" w14:textId="38CF05D2" w:rsidR="00EB14AF" w:rsidRPr="00D8199D" w:rsidRDefault="00EB14AF" w:rsidP="006C5B1B">
            <w:pPr>
              <w:spacing w:after="0"/>
              <w:ind w:firstLine="0"/>
              <w:jc w:val="left"/>
              <w:rPr>
                <w:szCs w:val="26"/>
                <w:lang w:val="en-US"/>
              </w:rPr>
            </w:pPr>
            <w:r>
              <w:t>Synthetic Aperture Radar</w:t>
            </w:r>
          </w:p>
        </w:tc>
        <w:tc>
          <w:tcPr>
            <w:tcW w:w="1134" w:type="dxa"/>
            <w:vAlign w:val="center"/>
          </w:tcPr>
          <w:p w14:paraId="74C71814" w14:textId="7A2CECF7" w:rsidR="00EB14AF" w:rsidRPr="00D8199D" w:rsidRDefault="00EB14AF" w:rsidP="006C5B1B">
            <w:pPr>
              <w:spacing w:after="0"/>
              <w:ind w:firstLine="0"/>
              <w:jc w:val="center"/>
              <w:rPr>
                <w:szCs w:val="26"/>
                <w:lang w:val="en-US"/>
              </w:rPr>
            </w:pPr>
            <w:r>
              <w:t>SAR</w:t>
            </w:r>
          </w:p>
        </w:tc>
        <w:tc>
          <w:tcPr>
            <w:tcW w:w="3776" w:type="dxa"/>
            <w:vAlign w:val="center"/>
          </w:tcPr>
          <w:p w14:paraId="14F3B526" w14:textId="7004909E" w:rsidR="00EB14AF" w:rsidRPr="00D8199D" w:rsidRDefault="00EB14AF" w:rsidP="006C5B1B">
            <w:pPr>
              <w:spacing w:after="0"/>
              <w:ind w:firstLine="0"/>
              <w:jc w:val="left"/>
              <w:rPr>
                <w:szCs w:val="26"/>
                <w:lang w:val="en-US"/>
              </w:rPr>
            </w:pPr>
            <w:r>
              <w:t>Radar khẩu độ tổng hợp</w:t>
            </w:r>
          </w:p>
        </w:tc>
      </w:tr>
      <w:tr w:rsidR="001D38A1" w:rsidRPr="00D8199D" w14:paraId="4B651EFE" w14:textId="77777777" w:rsidTr="006C5B1B">
        <w:trPr>
          <w:trHeight w:val="454"/>
        </w:trPr>
        <w:tc>
          <w:tcPr>
            <w:tcW w:w="4106" w:type="dxa"/>
            <w:vAlign w:val="center"/>
          </w:tcPr>
          <w:p w14:paraId="3B80D9CB" w14:textId="0A4BF71F" w:rsidR="001D38A1" w:rsidRPr="00D8199D" w:rsidRDefault="00CC7060" w:rsidP="006C5B1B">
            <w:pPr>
              <w:spacing w:after="0"/>
              <w:ind w:firstLine="0"/>
              <w:jc w:val="left"/>
              <w:rPr>
                <w:szCs w:val="26"/>
                <w:lang w:val="en-US"/>
              </w:rPr>
            </w:pPr>
            <w:r w:rsidRPr="00D8199D">
              <w:rPr>
                <w:szCs w:val="26"/>
                <w:lang w:val="en-US"/>
              </w:rPr>
              <w:t>Geographic Information System</w:t>
            </w:r>
          </w:p>
        </w:tc>
        <w:tc>
          <w:tcPr>
            <w:tcW w:w="1134" w:type="dxa"/>
            <w:vAlign w:val="center"/>
          </w:tcPr>
          <w:p w14:paraId="59301FD4" w14:textId="0278DCB0" w:rsidR="001D38A1" w:rsidRPr="00D8199D" w:rsidRDefault="00CC7060" w:rsidP="006C5B1B">
            <w:pPr>
              <w:spacing w:after="0"/>
              <w:ind w:firstLine="0"/>
              <w:jc w:val="center"/>
              <w:rPr>
                <w:szCs w:val="26"/>
                <w:lang w:val="en-US"/>
              </w:rPr>
            </w:pPr>
            <w:r w:rsidRPr="00D8199D">
              <w:rPr>
                <w:szCs w:val="26"/>
                <w:lang w:val="en-US"/>
              </w:rPr>
              <w:t>GIS</w:t>
            </w:r>
          </w:p>
        </w:tc>
        <w:tc>
          <w:tcPr>
            <w:tcW w:w="3776" w:type="dxa"/>
            <w:vAlign w:val="center"/>
          </w:tcPr>
          <w:p w14:paraId="2641F51D" w14:textId="00C636FA" w:rsidR="001D38A1" w:rsidRPr="00D8199D" w:rsidRDefault="00CC7060" w:rsidP="006C5B1B">
            <w:pPr>
              <w:spacing w:after="0"/>
              <w:ind w:firstLine="0"/>
              <w:jc w:val="left"/>
              <w:rPr>
                <w:szCs w:val="26"/>
                <w:lang w:val="en-US"/>
              </w:rPr>
            </w:pPr>
            <w:r w:rsidRPr="00D8199D">
              <w:rPr>
                <w:szCs w:val="26"/>
                <w:lang w:val="en-US"/>
              </w:rPr>
              <w:t>Hệ thống thông tin địa lý</w:t>
            </w:r>
          </w:p>
        </w:tc>
      </w:tr>
      <w:tr w:rsidR="00CA2111" w:rsidRPr="00D8199D" w14:paraId="76BA172B" w14:textId="77777777" w:rsidTr="006C5B1B">
        <w:trPr>
          <w:trHeight w:val="454"/>
        </w:trPr>
        <w:tc>
          <w:tcPr>
            <w:tcW w:w="4106" w:type="dxa"/>
            <w:vAlign w:val="center"/>
          </w:tcPr>
          <w:p w14:paraId="0162DEBA" w14:textId="195074CC" w:rsidR="00CA2111" w:rsidRPr="00D8199D" w:rsidRDefault="00CA2111" w:rsidP="006C5B1B">
            <w:pPr>
              <w:spacing w:after="0"/>
              <w:ind w:firstLine="0"/>
              <w:jc w:val="left"/>
              <w:rPr>
                <w:szCs w:val="26"/>
                <w:lang w:val="en-US"/>
              </w:rPr>
            </w:pPr>
            <w:r w:rsidRPr="00D8199D">
              <w:rPr>
                <w:szCs w:val="26"/>
                <w:lang w:val="en-US"/>
              </w:rPr>
              <w:t>Susceptibility map</w:t>
            </w:r>
          </w:p>
        </w:tc>
        <w:tc>
          <w:tcPr>
            <w:tcW w:w="1134" w:type="dxa"/>
            <w:vAlign w:val="center"/>
          </w:tcPr>
          <w:p w14:paraId="490740FD" w14:textId="77777777" w:rsidR="00CA2111" w:rsidRPr="00D8199D" w:rsidRDefault="00CA2111" w:rsidP="006C5B1B">
            <w:pPr>
              <w:spacing w:after="0"/>
              <w:ind w:firstLine="0"/>
              <w:jc w:val="center"/>
              <w:rPr>
                <w:szCs w:val="26"/>
                <w:lang w:val="en-US"/>
              </w:rPr>
            </w:pPr>
          </w:p>
        </w:tc>
        <w:tc>
          <w:tcPr>
            <w:tcW w:w="3776" w:type="dxa"/>
            <w:vAlign w:val="center"/>
          </w:tcPr>
          <w:p w14:paraId="36550553" w14:textId="3E9D805D" w:rsidR="00CA2111" w:rsidRPr="00D8199D" w:rsidRDefault="00CA2111" w:rsidP="006C5B1B">
            <w:pPr>
              <w:spacing w:after="0"/>
              <w:ind w:firstLine="0"/>
              <w:jc w:val="left"/>
              <w:rPr>
                <w:szCs w:val="26"/>
                <w:lang w:val="en-US"/>
              </w:rPr>
            </w:pPr>
            <w:r w:rsidRPr="00D8199D">
              <w:rPr>
                <w:szCs w:val="26"/>
                <w:lang w:val="en-US"/>
              </w:rPr>
              <w:t>Bản đồ nhạy cảm</w:t>
            </w:r>
          </w:p>
        </w:tc>
      </w:tr>
      <w:tr w:rsidR="00CA2111" w:rsidRPr="00D8199D" w14:paraId="3A1C0C23" w14:textId="77777777" w:rsidTr="006C5B1B">
        <w:trPr>
          <w:trHeight w:val="454"/>
        </w:trPr>
        <w:tc>
          <w:tcPr>
            <w:tcW w:w="4106" w:type="dxa"/>
            <w:vAlign w:val="center"/>
          </w:tcPr>
          <w:p w14:paraId="5C17BA8A" w14:textId="1E4E31D5" w:rsidR="00CA2111" w:rsidRPr="00D8199D" w:rsidRDefault="00CA2111" w:rsidP="006C5B1B">
            <w:pPr>
              <w:spacing w:after="0"/>
              <w:ind w:firstLine="0"/>
              <w:jc w:val="left"/>
              <w:rPr>
                <w:szCs w:val="26"/>
                <w:lang w:val="en-US"/>
              </w:rPr>
            </w:pPr>
            <w:r w:rsidRPr="00D8199D">
              <w:rPr>
                <w:szCs w:val="26"/>
                <w:lang w:val="en-US"/>
              </w:rPr>
              <w:t>Support Vector Machine</w:t>
            </w:r>
          </w:p>
        </w:tc>
        <w:tc>
          <w:tcPr>
            <w:tcW w:w="1134" w:type="dxa"/>
            <w:vAlign w:val="center"/>
          </w:tcPr>
          <w:p w14:paraId="155C2BF5" w14:textId="38DA8987" w:rsidR="00CA2111" w:rsidRPr="00D8199D" w:rsidRDefault="00CA2111" w:rsidP="006C5B1B">
            <w:pPr>
              <w:spacing w:after="0"/>
              <w:ind w:firstLine="0"/>
              <w:jc w:val="center"/>
              <w:rPr>
                <w:szCs w:val="26"/>
                <w:lang w:val="en-US"/>
              </w:rPr>
            </w:pPr>
            <w:r w:rsidRPr="00D8199D">
              <w:rPr>
                <w:szCs w:val="26"/>
                <w:lang w:val="en-US"/>
              </w:rPr>
              <w:t>SVM</w:t>
            </w:r>
          </w:p>
        </w:tc>
        <w:tc>
          <w:tcPr>
            <w:tcW w:w="3776" w:type="dxa"/>
            <w:vAlign w:val="center"/>
          </w:tcPr>
          <w:p w14:paraId="0C0F1818" w14:textId="32DACF05" w:rsidR="00CA2111" w:rsidRPr="00D8199D" w:rsidRDefault="00CA2111" w:rsidP="006C5B1B">
            <w:pPr>
              <w:spacing w:after="0"/>
              <w:ind w:firstLine="0"/>
              <w:jc w:val="left"/>
              <w:rPr>
                <w:szCs w:val="26"/>
                <w:lang w:val="en-US"/>
              </w:rPr>
            </w:pPr>
            <w:r w:rsidRPr="00D8199D">
              <w:rPr>
                <w:szCs w:val="26"/>
                <w:lang w:val="en-US"/>
              </w:rPr>
              <w:t>Máy vector hỗ trợ</w:t>
            </w:r>
          </w:p>
        </w:tc>
      </w:tr>
      <w:tr w:rsidR="006C5B1B" w:rsidRPr="00D8199D" w14:paraId="5D91A590" w14:textId="77777777" w:rsidTr="006C5B1B">
        <w:trPr>
          <w:trHeight w:val="454"/>
        </w:trPr>
        <w:tc>
          <w:tcPr>
            <w:tcW w:w="4106" w:type="dxa"/>
            <w:vAlign w:val="center"/>
          </w:tcPr>
          <w:p w14:paraId="75CD2677" w14:textId="253B4991" w:rsidR="006C5B1B" w:rsidRPr="00D8199D" w:rsidRDefault="006C5B1B" w:rsidP="006C5B1B">
            <w:pPr>
              <w:spacing w:after="0"/>
              <w:ind w:firstLine="0"/>
              <w:jc w:val="left"/>
              <w:rPr>
                <w:szCs w:val="26"/>
                <w:lang w:val="en-US"/>
              </w:rPr>
            </w:pPr>
            <w:r w:rsidRPr="00D8199D">
              <w:rPr>
                <w:szCs w:val="26"/>
                <w:lang w:val="en-US"/>
              </w:rPr>
              <w:t>Support Vector Machine</w:t>
            </w:r>
            <w:r>
              <w:rPr>
                <w:szCs w:val="26"/>
                <w:lang w:val="en-US"/>
              </w:rPr>
              <w:t xml:space="preserve"> R</w:t>
            </w:r>
            <w:r w:rsidRPr="006C5B1B">
              <w:rPr>
                <w:szCs w:val="26"/>
                <w:lang w:val="en-US"/>
              </w:rPr>
              <w:t>egression</w:t>
            </w:r>
          </w:p>
        </w:tc>
        <w:tc>
          <w:tcPr>
            <w:tcW w:w="1134" w:type="dxa"/>
            <w:vAlign w:val="center"/>
          </w:tcPr>
          <w:p w14:paraId="5A499F76" w14:textId="1DADF059" w:rsidR="006C5B1B" w:rsidRPr="00D8199D" w:rsidRDefault="00C14554" w:rsidP="006C5B1B">
            <w:pPr>
              <w:spacing w:after="0"/>
              <w:ind w:firstLine="0"/>
              <w:jc w:val="center"/>
              <w:rPr>
                <w:szCs w:val="26"/>
                <w:lang w:val="en-US"/>
              </w:rPr>
            </w:pPr>
            <w:r>
              <w:rPr>
                <w:szCs w:val="26"/>
                <w:lang w:val="en-US"/>
              </w:rPr>
              <w:t>SVR</w:t>
            </w:r>
          </w:p>
        </w:tc>
        <w:tc>
          <w:tcPr>
            <w:tcW w:w="3776" w:type="dxa"/>
            <w:vAlign w:val="center"/>
          </w:tcPr>
          <w:p w14:paraId="55775200" w14:textId="4B92EB5D" w:rsidR="006C5B1B" w:rsidRPr="00D8199D" w:rsidRDefault="006C5B1B" w:rsidP="006C5B1B">
            <w:pPr>
              <w:spacing w:after="0"/>
              <w:ind w:firstLine="0"/>
              <w:jc w:val="left"/>
              <w:rPr>
                <w:szCs w:val="26"/>
                <w:lang w:val="en-US"/>
              </w:rPr>
            </w:pPr>
            <w:proofErr w:type="spellStart"/>
            <w:r>
              <w:rPr>
                <w:szCs w:val="26"/>
                <w:lang w:val="en-US"/>
              </w:rPr>
              <w:t>Hồi</w:t>
            </w:r>
            <w:proofErr w:type="spellEnd"/>
            <w:r>
              <w:rPr>
                <w:szCs w:val="26"/>
                <w:lang w:val="en-US"/>
              </w:rPr>
              <w:t xml:space="preserve"> quy </w:t>
            </w:r>
            <w:proofErr w:type="spellStart"/>
            <w:r>
              <w:rPr>
                <w:szCs w:val="26"/>
                <w:lang w:val="en-US"/>
              </w:rPr>
              <w:t>máy</w:t>
            </w:r>
            <w:proofErr w:type="spellEnd"/>
            <w:r>
              <w:rPr>
                <w:szCs w:val="26"/>
                <w:lang w:val="en-US"/>
              </w:rPr>
              <w:t xml:space="preserve"> vector hỗ trợ</w:t>
            </w:r>
          </w:p>
        </w:tc>
      </w:tr>
      <w:tr w:rsidR="00CA2111" w:rsidRPr="00D8199D" w14:paraId="569D2E56" w14:textId="77777777" w:rsidTr="006C5B1B">
        <w:trPr>
          <w:trHeight w:val="454"/>
        </w:trPr>
        <w:tc>
          <w:tcPr>
            <w:tcW w:w="4106" w:type="dxa"/>
            <w:vAlign w:val="center"/>
          </w:tcPr>
          <w:p w14:paraId="616AEAF5" w14:textId="3E3E8C9C" w:rsidR="00CA2111" w:rsidRPr="00D8199D" w:rsidRDefault="00CA2111" w:rsidP="006C5B1B">
            <w:pPr>
              <w:spacing w:after="0"/>
              <w:ind w:firstLine="0"/>
              <w:jc w:val="left"/>
              <w:rPr>
                <w:szCs w:val="26"/>
                <w:lang w:val="en-US"/>
              </w:rPr>
            </w:pPr>
            <w:r w:rsidRPr="00D8199D">
              <w:rPr>
                <w:szCs w:val="26"/>
                <w:lang w:val="en-US"/>
              </w:rPr>
              <w:t>Hyperplane</w:t>
            </w:r>
          </w:p>
        </w:tc>
        <w:tc>
          <w:tcPr>
            <w:tcW w:w="1134" w:type="dxa"/>
            <w:vAlign w:val="center"/>
          </w:tcPr>
          <w:p w14:paraId="5DC49BCC" w14:textId="77777777" w:rsidR="00CA2111" w:rsidRPr="00D8199D" w:rsidRDefault="00CA2111" w:rsidP="006C5B1B">
            <w:pPr>
              <w:spacing w:after="0"/>
              <w:ind w:firstLine="0"/>
              <w:jc w:val="center"/>
              <w:rPr>
                <w:szCs w:val="26"/>
                <w:lang w:val="en-US"/>
              </w:rPr>
            </w:pPr>
          </w:p>
        </w:tc>
        <w:tc>
          <w:tcPr>
            <w:tcW w:w="3776" w:type="dxa"/>
            <w:vAlign w:val="center"/>
          </w:tcPr>
          <w:p w14:paraId="5A99BAB9" w14:textId="00A50C67" w:rsidR="00CA2111" w:rsidRPr="00D8199D" w:rsidRDefault="00CA2111" w:rsidP="006C5B1B">
            <w:pPr>
              <w:spacing w:after="0"/>
              <w:ind w:firstLine="0"/>
              <w:jc w:val="left"/>
              <w:rPr>
                <w:szCs w:val="26"/>
                <w:lang w:val="en-US"/>
              </w:rPr>
            </w:pPr>
            <w:r w:rsidRPr="00D8199D">
              <w:rPr>
                <w:szCs w:val="26"/>
                <w:lang w:val="en-US"/>
              </w:rPr>
              <w:t>Mặt siêu phẳng</w:t>
            </w:r>
          </w:p>
        </w:tc>
      </w:tr>
      <w:tr w:rsidR="00CA2111" w:rsidRPr="00D8199D" w14:paraId="0DEFB341" w14:textId="77777777" w:rsidTr="006C5B1B">
        <w:trPr>
          <w:trHeight w:val="454"/>
        </w:trPr>
        <w:tc>
          <w:tcPr>
            <w:tcW w:w="4106" w:type="dxa"/>
            <w:vAlign w:val="center"/>
          </w:tcPr>
          <w:p w14:paraId="67077EFE" w14:textId="0941F402" w:rsidR="00CA2111" w:rsidRPr="00D8199D" w:rsidRDefault="00CA2111" w:rsidP="006C5B1B">
            <w:pPr>
              <w:spacing w:after="0"/>
              <w:ind w:firstLine="0"/>
              <w:jc w:val="left"/>
              <w:rPr>
                <w:szCs w:val="26"/>
                <w:lang w:val="en-US"/>
              </w:rPr>
            </w:pPr>
            <w:r w:rsidRPr="00D8199D">
              <w:rPr>
                <w:szCs w:val="26"/>
                <w:lang w:val="en-US"/>
              </w:rPr>
              <w:t>Random Forests</w:t>
            </w:r>
          </w:p>
        </w:tc>
        <w:tc>
          <w:tcPr>
            <w:tcW w:w="1134" w:type="dxa"/>
            <w:vAlign w:val="center"/>
          </w:tcPr>
          <w:p w14:paraId="259FC9BD" w14:textId="423AADB8" w:rsidR="00CA2111" w:rsidRPr="00D8199D" w:rsidRDefault="00CA2111" w:rsidP="006C5B1B">
            <w:pPr>
              <w:spacing w:after="0"/>
              <w:ind w:firstLine="0"/>
              <w:jc w:val="center"/>
              <w:rPr>
                <w:szCs w:val="26"/>
                <w:lang w:val="en-US"/>
              </w:rPr>
            </w:pPr>
            <w:r w:rsidRPr="00D8199D">
              <w:rPr>
                <w:szCs w:val="26"/>
                <w:lang w:val="en-US"/>
              </w:rPr>
              <w:t>RF</w:t>
            </w:r>
          </w:p>
        </w:tc>
        <w:tc>
          <w:tcPr>
            <w:tcW w:w="3776" w:type="dxa"/>
            <w:vAlign w:val="center"/>
          </w:tcPr>
          <w:p w14:paraId="7E0B2DF9" w14:textId="60274023" w:rsidR="00CA2111" w:rsidRPr="00D8199D" w:rsidRDefault="00CA2111" w:rsidP="006C5B1B">
            <w:pPr>
              <w:spacing w:after="0"/>
              <w:ind w:firstLine="0"/>
              <w:jc w:val="left"/>
              <w:rPr>
                <w:szCs w:val="26"/>
                <w:lang w:val="en-US"/>
              </w:rPr>
            </w:pPr>
            <w:r w:rsidRPr="00D8199D">
              <w:rPr>
                <w:szCs w:val="26"/>
                <w:lang w:val="en-US"/>
              </w:rPr>
              <w:t>Rừng ngẫu nhiên</w:t>
            </w:r>
          </w:p>
        </w:tc>
      </w:tr>
      <w:tr w:rsidR="006C5B1B" w:rsidRPr="00D8199D" w14:paraId="69522EA3" w14:textId="77777777" w:rsidTr="006C5B1B">
        <w:trPr>
          <w:trHeight w:val="454"/>
        </w:trPr>
        <w:tc>
          <w:tcPr>
            <w:tcW w:w="4106" w:type="dxa"/>
            <w:vAlign w:val="center"/>
          </w:tcPr>
          <w:p w14:paraId="2E4036F3" w14:textId="01D24D05" w:rsidR="006C5B1B" w:rsidRPr="00D8199D" w:rsidRDefault="006C5B1B" w:rsidP="006C5B1B">
            <w:pPr>
              <w:spacing w:after="0"/>
              <w:ind w:firstLine="0"/>
              <w:jc w:val="left"/>
              <w:rPr>
                <w:szCs w:val="26"/>
                <w:lang w:val="en-US"/>
              </w:rPr>
            </w:pPr>
            <w:r w:rsidRPr="00D8199D">
              <w:rPr>
                <w:szCs w:val="26"/>
                <w:lang w:val="en-US"/>
              </w:rPr>
              <w:t>Random Forests</w:t>
            </w:r>
            <w:r>
              <w:rPr>
                <w:szCs w:val="26"/>
                <w:lang w:val="en-US"/>
              </w:rPr>
              <w:t xml:space="preserve"> R</w:t>
            </w:r>
            <w:r w:rsidRPr="006C5B1B">
              <w:rPr>
                <w:szCs w:val="26"/>
                <w:lang w:val="en-US"/>
              </w:rPr>
              <w:t>egression</w:t>
            </w:r>
          </w:p>
        </w:tc>
        <w:tc>
          <w:tcPr>
            <w:tcW w:w="1134" w:type="dxa"/>
            <w:vAlign w:val="center"/>
          </w:tcPr>
          <w:p w14:paraId="7088DB38" w14:textId="120ACB7E" w:rsidR="006C5B1B" w:rsidRPr="00D8199D" w:rsidRDefault="00C14554" w:rsidP="006C5B1B">
            <w:pPr>
              <w:spacing w:after="0"/>
              <w:ind w:firstLine="0"/>
              <w:jc w:val="center"/>
              <w:rPr>
                <w:szCs w:val="26"/>
                <w:lang w:val="en-US"/>
              </w:rPr>
            </w:pPr>
            <w:r>
              <w:rPr>
                <w:szCs w:val="26"/>
                <w:lang w:val="en-US"/>
              </w:rPr>
              <w:t>RFR</w:t>
            </w:r>
          </w:p>
        </w:tc>
        <w:tc>
          <w:tcPr>
            <w:tcW w:w="3776" w:type="dxa"/>
            <w:vAlign w:val="center"/>
          </w:tcPr>
          <w:p w14:paraId="4D4EF678" w14:textId="7064499E" w:rsidR="006C5B1B" w:rsidRPr="00D8199D" w:rsidRDefault="006C5B1B" w:rsidP="006C5B1B">
            <w:pPr>
              <w:spacing w:after="0"/>
              <w:ind w:firstLine="0"/>
              <w:jc w:val="left"/>
              <w:rPr>
                <w:szCs w:val="26"/>
                <w:lang w:val="en-US"/>
              </w:rPr>
            </w:pPr>
            <w:proofErr w:type="spellStart"/>
            <w:r>
              <w:rPr>
                <w:szCs w:val="26"/>
                <w:lang w:val="en-US"/>
              </w:rPr>
              <w:t>Hồi</w:t>
            </w:r>
            <w:proofErr w:type="spellEnd"/>
            <w:r>
              <w:rPr>
                <w:szCs w:val="26"/>
                <w:lang w:val="en-US"/>
              </w:rPr>
              <w:t xml:space="preserve"> quy </w:t>
            </w:r>
            <w:proofErr w:type="spellStart"/>
            <w:r>
              <w:rPr>
                <w:szCs w:val="26"/>
                <w:lang w:val="en-US"/>
              </w:rPr>
              <w:t>rừng</w:t>
            </w:r>
            <w:proofErr w:type="spellEnd"/>
            <w:r>
              <w:rPr>
                <w:szCs w:val="26"/>
                <w:lang w:val="en-US"/>
              </w:rPr>
              <w:t xml:space="preserve"> </w:t>
            </w:r>
            <w:proofErr w:type="spellStart"/>
            <w:r>
              <w:rPr>
                <w:szCs w:val="26"/>
                <w:lang w:val="en-US"/>
              </w:rPr>
              <w:t>ngẫu</w:t>
            </w:r>
            <w:proofErr w:type="spellEnd"/>
            <w:r>
              <w:rPr>
                <w:szCs w:val="26"/>
                <w:lang w:val="en-US"/>
              </w:rPr>
              <w:t xml:space="preserve"> nhiên</w:t>
            </w:r>
          </w:p>
        </w:tc>
      </w:tr>
      <w:tr w:rsidR="00CA2111" w:rsidRPr="00D8199D" w14:paraId="2398D01B" w14:textId="77777777" w:rsidTr="006C5B1B">
        <w:trPr>
          <w:trHeight w:val="454"/>
        </w:trPr>
        <w:tc>
          <w:tcPr>
            <w:tcW w:w="4106" w:type="dxa"/>
            <w:vAlign w:val="center"/>
          </w:tcPr>
          <w:p w14:paraId="3FBC7997" w14:textId="27A0DD87" w:rsidR="00CA2111" w:rsidRPr="00D8199D" w:rsidRDefault="00CA2111" w:rsidP="006C5B1B">
            <w:pPr>
              <w:spacing w:after="0"/>
              <w:ind w:firstLine="0"/>
              <w:jc w:val="left"/>
              <w:rPr>
                <w:szCs w:val="26"/>
                <w:lang w:val="en-US"/>
              </w:rPr>
            </w:pPr>
            <w:r w:rsidRPr="00D8199D">
              <w:rPr>
                <w:szCs w:val="26"/>
                <w:lang w:val="en-US"/>
              </w:rPr>
              <w:t>Decision tree</w:t>
            </w:r>
          </w:p>
        </w:tc>
        <w:tc>
          <w:tcPr>
            <w:tcW w:w="1134" w:type="dxa"/>
            <w:vAlign w:val="center"/>
          </w:tcPr>
          <w:p w14:paraId="3C915971" w14:textId="615F52CA" w:rsidR="00CA2111" w:rsidRPr="00D8199D" w:rsidRDefault="00CA2111" w:rsidP="006C5B1B">
            <w:pPr>
              <w:spacing w:after="0"/>
              <w:ind w:firstLine="0"/>
              <w:jc w:val="center"/>
              <w:rPr>
                <w:szCs w:val="26"/>
                <w:lang w:val="en-US"/>
              </w:rPr>
            </w:pPr>
            <w:r w:rsidRPr="00D8199D">
              <w:rPr>
                <w:szCs w:val="26"/>
                <w:lang w:val="en-US"/>
              </w:rPr>
              <w:t>DT</w:t>
            </w:r>
          </w:p>
        </w:tc>
        <w:tc>
          <w:tcPr>
            <w:tcW w:w="3776" w:type="dxa"/>
            <w:vAlign w:val="center"/>
          </w:tcPr>
          <w:p w14:paraId="2F2117BF" w14:textId="20F80BEA" w:rsidR="00CA2111" w:rsidRPr="00D8199D" w:rsidRDefault="00CA2111" w:rsidP="006C5B1B">
            <w:pPr>
              <w:spacing w:after="0"/>
              <w:ind w:firstLine="0"/>
              <w:jc w:val="left"/>
              <w:rPr>
                <w:szCs w:val="26"/>
                <w:lang w:val="en-US"/>
              </w:rPr>
            </w:pPr>
            <w:r w:rsidRPr="00D8199D">
              <w:rPr>
                <w:szCs w:val="26"/>
                <w:lang w:val="en-US"/>
              </w:rPr>
              <w:t>Cây quyết định</w:t>
            </w:r>
          </w:p>
        </w:tc>
      </w:tr>
      <w:tr w:rsidR="00CA2111" w:rsidRPr="00D8199D" w14:paraId="552EA2C1" w14:textId="77777777" w:rsidTr="006C5B1B">
        <w:trPr>
          <w:trHeight w:val="454"/>
        </w:trPr>
        <w:tc>
          <w:tcPr>
            <w:tcW w:w="4106" w:type="dxa"/>
            <w:vAlign w:val="center"/>
          </w:tcPr>
          <w:p w14:paraId="38746DDB" w14:textId="064EBD42" w:rsidR="00CA2111" w:rsidRPr="006C5B1B" w:rsidRDefault="00CA2111" w:rsidP="006C5B1B">
            <w:pPr>
              <w:spacing w:after="0"/>
              <w:ind w:firstLine="0"/>
              <w:jc w:val="left"/>
              <w:rPr>
                <w:szCs w:val="26"/>
                <w:lang w:val="en-US"/>
              </w:rPr>
            </w:pPr>
            <w:r w:rsidRPr="00D8199D">
              <w:rPr>
                <w:szCs w:val="26"/>
              </w:rPr>
              <w:t>Multi-layer Perceptron</w:t>
            </w:r>
            <w:r w:rsidR="006C5B1B">
              <w:rPr>
                <w:szCs w:val="26"/>
                <w:lang w:val="en-US"/>
              </w:rPr>
              <w:t xml:space="preserve"> </w:t>
            </w:r>
          </w:p>
        </w:tc>
        <w:tc>
          <w:tcPr>
            <w:tcW w:w="1134" w:type="dxa"/>
            <w:vAlign w:val="center"/>
          </w:tcPr>
          <w:p w14:paraId="65A7406D" w14:textId="62D029E1" w:rsidR="00CA2111" w:rsidRPr="00D8199D" w:rsidRDefault="00CA2111" w:rsidP="006C5B1B">
            <w:pPr>
              <w:spacing w:after="0"/>
              <w:ind w:firstLine="0"/>
              <w:jc w:val="center"/>
              <w:rPr>
                <w:szCs w:val="26"/>
                <w:lang w:val="en-US"/>
              </w:rPr>
            </w:pPr>
            <w:r w:rsidRPr="00D8199D">
              <w:rPr>
                <w:szCs w:val="26"/>
                <w:lang w:val="en-US"/>
              </w:rPr>
              <w:t>MLP</w:t>
            </w:r>
          </w:p>
        </w:tc>
        <w:tc>
          <w:tcPr>
            <w:tcW w:w="3776" w:type="dxa"/>
            <w:vAlign w:val="center"/>
          </w:tcPr>
          <w:p w14:paraId="5C5F7594" w14:textId="66E38590" w:rsidR="00CA2111" w:rsidRPr="00D8199D" w:rsidRDefault="00CA2111" w:rsidP="006C5B1B">
            <w:pPr>
              <w:spacing w:after="0"/>
              <w:ind w:firstLine="0"/>
              <w:jc w:val="left"/>
              <w:rPr>
                <w:szCs w:val="26"/>
                <w:lang w:val="en-US"/>
              </w:rPr>
            </w:pPr>
            <w:r w:rsidRPr="00D8199D">
              <w:rPr>
                <w:szCs w:val="26"/>
                <w:lang w:val="en-US"/>
              </w:rPr>
              <w:t>Perceptron đa lớp</w:t>
            </w:r>
          </w:p>
        </w:tc>
      </w:tr>
      <w:tr w:rsidR="006C5B1B" w:rsidRPr="00D8199D" w14:paraId="6CFB1D2C" w14:textId="77777777" w:rsidTr="006C5B1B">
        <w:trPr>
          <w:trHeight w:val="454"/>
        </w:trPr>
        <w:tc>
          <w:tcPr>
            <w:tcW w:w="4106" w:type="dxa"/>
            <w:vAlign w:val="center"/>
          </w:tcPr>
          <w:p w14:paraId="2634D96B" w14:textId="11AC9FE3" w:rsidR="006C5B1B" w:rsidRPr="006C5B1B" w:rsidRDefault="006C5B1B" w:rsidP="006C5B1B">
            <w:pPr>
              <w:spacing w:after="0"/>
              <w:ind w:firstLine="0"/>
              <w:jc w:val="left"/>
              <w:rPr>
                <w:szCs w:val="26"/>
                <w:lang w:val="en-US"/>
              </w:rPr>
            </w:pPr>
            <w:r w:rsidRPr="00D8199D">
              <w:rPr>
                <w:szCs w:val="26"/>
              </w:rPr>
              <w:t>Multi-layer Perceptron</w:t>
            </w:r>
            <w:r>
              <w:rPr>
                <w:szCs w:val="26"/>
                <w:lang w:val="en-US"/>
              </w:rPr>
              <w:t xml:space="preserve"> R</w:t>
            </w:r>
            <w:r w:rsidRPr="006C5B1B">
              <w:rPr>
                <w:szCs w:val="26"/>
                <w:lang w:val="en-US"/>
              </w:rPr>
              <w:t>egression</w:t>
            </w:r>
          </w:p>
        </w:tc>
        <w:tc>
          <w:tcPr>
            <w:tcW w:w="1134" w:type="dxa"/>
            <w:vAlign w:val="center"/>
          </w:tcPr>
          <w:p w14:paraId="5485AC78" w14:textId="146BC212" w:rsidR="006C5B1B" w:rsidRPr="00D8199D" w:rsidRDefault="00C14554" w:rsidP="006C5B1B">
            <w:pPr>
              <w:spacing w:after="0"/>
              <w:ind w:firstLine="0"/>
              <w:jc w:val="center"/>
              <w:rPr>
                <w:szCs w:val="26"/>
                <w:lang w:val="en-US"/>
              </w:rPr>
            </w:pPr>
            <w:r>
              <w:rPr>
                <w:szCs w:val="26"/>
                <w:lang w:val="en-US"/>
              </w:rPr>
              <w:t>MLPR</w:t>
            </w:r>
          </w:p>
        </w:tc>
        <w:tc>
          <w:tcPr>
            <w:tcW w:w="3776" w:type="dxa"/>
            <w:vAlign w:val="center"/>
          </w:tcPr>
          <w:p w14:paraId="27366631" w14:textId="3CA86B75" w:rsidR="006C5B1B" w:rsidRPr="00D428D7" w:rsidRDefault="006C5B1B" w:rsidP="006C5B1B">
            <w:pPr>
              <w:spacing w:after="0"/>
              <w:ind w:firstLine="0"/>
              <w:jc w:val="left"/>
              <w:rPr>
                <w:szCs w:val="26"/>
                <w:lang w:val="fr-FR"/>
              </w:rPr>
            </w:pPr>
            <w:proofErr w:type="spellStart"/>
            <w:r w:rsidRPr="00D428D7">
              <w:rPr>
                <w:szCs w:val="26"/>
                <w:lang w:val="fr-FR"/>
              </w:rPr>
              <w:t>Hồi</w:t>
            </w:r>
            <w:proofErr w:type="spellEnd"/>
            <w:r w:rsidRPr="00D428D7">
              <w:rPr>
                <w:szCs w:val="26"/>
                <w:lang w:val="fr-FR"/>
              </w:rPr>
              <w:t xml:space="preserve"> quy perceptron đa </w:t>
            </w:r>
            <w:proofErr w:type="spellStart"/>
            <w:r w:rsidRPr="00D428D7">
              <w:rPr>
                <w:szCs w:val="26"/>
                <w:lang w:val="fr-FR"/>
              </w:rPr>
              <w:t>lớp</w:t>
            </w:r>
            <w:proofErr w:type="spellEnd"/>
          </w:p>
        </w:tc>
      </w:tr>
      <w:tr w:rsidR="00CA2111" w:rsidRPr="00D8199D" w14:paraId="52A2B004" w14:textId="77777777" w:rsidTr="006C5B1B">
        <w:trPr>
          <w:trHeight w:val="454"/>
        </w:trPr>
        <w:tc>
          <w:tcPr>
            <w:tcW w:w="4106" w:type="dxa"/>
            <w:vAlign w:val="center"/>
          </w:tcPr>
          <w:p w14:paraId="2B6C75EA" w14:textId="6660AE85" w:rsidR="00CA2111" w:rsidRPr="00D8199D" w:rsidRDefault="00CA2111" w:rsidP="006C5B1B">
            <w:pPr>
              <w:spacing w:after="0"/>
              <w:ind w:firstLine="0"/>
              <w:jc w:val="left"/>
              <w:rPr>
                <w:szCs w:val="26"/>
                <w:lang w:val="en-US"/>
              </w:rPr>
            </w:pPr>
            <w:r w:rsidRPr="00D8199D">
              <w:rPr>
                <w:szCs w:val="26"/>
              </w:rPr>
              <w:t>Bald Eagle Search</w:t>
            </w:r>
          </w:p>
        </w:tc>
        <w:tc>
          <w:tcPr>
            <w:tcW w:w="1134" w:type="dxa"/>
            <w:vAlign w:val="center"/>
          </w:tcPr>
          <w:p w14:paraId="7AF45627" w14:textId="261420B3" w:rsidR="00CA2111" w:rsidRPr="00D8199D" w:rsidRDefault="00CA2111" w:rsidP="006C5B1B">
            <w:pPr>
              <w:spacing w:after="0"/>
              <w:ind w:firstLine="0"/>
              <w:jc w:val="center"/>
              <w:rPr>
                <w:szCs w:val="26"/>
                <w:lang w:val="en-US"/>
              </w:rPr>
            </w:pPr>
            <w:r w:rsidRPr="00D8199D">
              <w:rPr>
                <w:szCs w:val="26"/>
                <w:lang w:val="en-US"/>
              </w:rPr>
              <w:t>BES</w:t>
            </w:r>
          </w:p>
        </w:tc>
        <w:tc>
          <w:tcPr>
            <w:tcW w:w="3776" w:type="dxa"/>
            <w:vAlign w:val="center"/>
          </w:tcPr>
          <w:p w14:paraId="0A9A0AF3" w14:textId="6D373A95" w:rsidR="00CA2111" w:rsidRPr="00D8199D" w:rsidRDefault="00CA2111" w:rsidP="006C5B1B">
            <w:pPr>
              <w:spacing w:after="0"/>
              <w:ind w:firstLine="0"/>
              <w:jc w:val="left"/>
              <w:rPr>
                <w:szCs w:val="26"/>
                <w:lang w:val="en-US"/>
              </w:rPr>
            </w:pPr>
            <w:r w:rsidRPr="00D8199D">
              <w:rPr>
                <w:szCs w:val="26"/>
                <w:lang w:val="en-US"/>
              </w:rPr>
              <w:t>Tìm kiếm Đại bàng đầu trắng</w:t>
            </w:r>
          </w:p>
        </w:tc>
      </w:tr>
      <w:tr w:rsidR="00CA2111" w:rsidRPr="00D8199D" w14:paraId="10A3B406" w14:textId="77777777" w:rsidTr="006C5B1B">
        <w:trPr>
          <w:trHeight w:val="454"/>
        </w:trPr>
        <w:tc>
          <w:tcPr>
            <w:tcW w:w="4106" w:type="dxa"/>
            <w:vAlign w:val="center"/>
          </w:tcPr>
          <w:p w14:paraId="07DD3A64" w14:textId="077C9BAC" w:rsidR="00CA2111" w:rsidRPr="00D8199D" w:rsidRDefault="00CA2111" w:rsidP="006C5B1B">
            <w:pPr>
              <w:spacing w:after="0"/>
              <w:ind w:firstLine="0"/>
              <w:jc w:val="left"/>
              <w:rPr>
                <w:szCs w:val="26"/>
              </w:rPr>
            </w:pPr>
            <w:r w:rsidRPr="00D8199D">
              <w:rPr>
                <w:szCs w:val="26"/>
              </w:rPr>
              <w:t>Select space</w:t>
            </w:r>
          </w:p>
        </w:tc>
        <w:tc>
          <w:tcPr>
            <w:tcW w:w="1134" w:type="dxa"/>
            <w:vAlign w:val="center"/>
          </w:tcPr>
          <w:p w14:paraId="4D15C028" w14:textId="77777777" w:rsidR="00CA2111" w:rsidRPr="00D8199D" w:rsidRDefault="00CA2111" w:rsidP="006C5B1B">
            <w:pPr>
              <w:spacing w:after="0"/>
              <w:ind w:firstLine="0"/>
              <w:jc w:val="center"/>
              <w:rPr>
                <w:szCs w:val="26"/>
              </w:rPr>
            </w:pPr>
          </w:p>
        </w:tc>
        <w:tc>
          <w:tcPr>
            <w:tcW w:w="3776" w:type="dxa"/>
            <w:vAlign w:val="center"/>
          </w:tcPr>
          <w:p w14:paraId="5679905A" w14:textId="526CC2D1" w:rsidR="00CA2111" w:rsidRPr="00D8199D" w:rsidRDefault="00CA2111" w:rsidP="006C5B1B">
            <w:pPr>
              <w:spacing w:after="0"/>
              <w:ind w:firstLine="0"/>
              <w:jc w:val="left"/>
              <w:rPr>
                <w:szCs w:val="26"/>
              </w:rPr>
            </w:pPr>
            <w:r w:rsidRPr="00D8199D">
              <w:rPr>
                <w:szCs w:val="26"/>
              </w:rPr>
              <w:t>Lựa chọn khu vực</w:t>
            </w:r>
          </w:p>
        </w:tc>
      </w:tr>
      <w:tr w:rsidR="00CA2111" w:rsidRPr="00D8199D" w14:paraId="1446CD93" w14:textId="77777777" w:rsidTr="006C5B1B">
        <w:trPr>
          <w:trHeight w:val="454"/>
        </w:trPr>
        <w:tc>
          <w:tcPr>
            <w:tcW w:w="4106" w:type="dxa"/>
            <w:vAlign w:val="center"/>
          </w:tcPr>
          <w:p w14:paraId="47D4B05A" w14:textId="09D20A27" w:rsidR="00CA2111" w:rsidRPr="00D8199D" w:rsidRDefault="00CA2111" w:rsidP="006C5B1B">
            <w:pPr>
              <w:spacing w:after="0"/>
              <w:ind w:firstLine="0"/>
              <w:jc w:val="left"/>
              <w:rPr>
                <w:szCs w:val="26"/>
              </w:rPr>
            </w:pPr>
            <w:r w:rsidRPr="00D8199D">
              <w:rPr>
                <w:szCs w:val="26"/>
              </w:rPr>
              <w:t>Search space</w:t>
            </w:r>
          </w:p>
        </w:tc>
        <w:tc>
          <w:tcPr>
            <w:tcW w:w="1134" w:type="dxa"/>
            <w:vAlign w:val="center"/>
          </w:tcPr>
          <w:p w14:paraId="457E5585" w14:textId="77777777" w:rsidR="00CA2111" w:rsidRPr="00D8199D" w:rsidRDefault="00CA2111" w:rsidP="006C5B1B">
            <w:pPr>
              <w:spacing w:after="0"/>
              <w:ind w:firstLine="0"/>
              <w:jc w:val="center"/>
              <w:rPr>
                <w:szCs w:val="26"/>
              </w:rPr>
            </w:pPr>
          </w:p>
        </w:tc>
        <w:tc>
          <w:tcPr>
            <w:tcW w:w="3776" w:type="dxa"/>
            <w:vAlign w:val="center"/>
          </w:tcPr>
          <w:p w14:paraId="1AA3AD94" w14:textId="489808FD" w:rsidR="00CA2111" w:rsidRPr="00D8199D" w:rsidRDefault="00CA2111" w:rsidP="006C5B1B">
            <w:pPr>
              <w:spacing w:after="0"/>
              <w:ind w:firstLine="0"/>
              <w:jc w:val="left"/>
              <w:rPr>
                <w:szCs w:val="26"/>
              </w:rPr>
            </w:pPr>
            <w:r w:rsidRPr="00D8199D">
              <w:rPr>
                <w:szCs w:val="26"/>
              </w:rPr>
              <w:t>Tìm kiếm con mồi</w:t>
            </w:r>
          </w:p>
        </w:tc>
      </w:tr>
      <w:tr w:rsidR="00CA2111" w:rsidRPr="00D8199D" w14:paraId="02BF8705" w14:textId="77777777" w:rsidTr="006C5B1B">
        <w:trPr>
          <w:trHeight w:val="454"/>
        </w:trPr>
        <w:tc>
          <w:tcPr>
            <w:tcW w:w="4106" w:type="dxa"/>
            <w:vAlign w:val="center"/>
          </w:tcPr>
          <w:p w14:paraId="77090942" w14:textId="0B9DA7C8" w:rsidR="00CA2111" w:rsidRPr="00D8199D" w:rsidRDefault="00CA2111" w:rsidP="006C5B1B">
            <w:pPr>
              <w:spacing w:after="0"/>
              <w:ind w:firstLine="0"/>
              <w:jc w:val="left"/>
              <w:rPr>
                <w:szCs w:val="26"/>
                <w:lang w:val="en-US"/>
              </w:rPr>
            </w:pPr>
            <w:r w:rsidRPr="00D8199D">
              <w:rPr>
                <w:szCs w:val="26"/>
              </w:rPr>
              <w:t>Swoop</w:t>
            </w:r>
          </w:p>
        </w:tc>
        <w:tc>
          <w:tcPr>
            <w:tcW w:w="1134" w:type="dxa"/>
            <w:vAlign w:val="center"/>
          </w:tcPr>
          <w:p w14:paraId="30B5218A" w14:textId="1D8B5ED3" w:rsidR="00CA2111" w:rsidRPr="00D8199D" w:rsidRDefault="00CA2111" w:rsidP="006C5B1B">
            <w:pPr>
              <w:spacing w:after="0"/>
              <w:ind w:firstLine="0"/>
              <w:jc w:val="center"/>
              <w:rPr>
                <w:szCs w:val="26"/>
                <w:lang w:val="en-US"/>
              </w:rPr>
            </w:pPr>
          </w:p>
        </w:tc>
        <w:tc>
          <w:tcPr>
            <w:tcW w:w="3776" w:type="dxa"/>
            <w:vAlign w:val="center"/>
          </w:tcPr>
          <w:p w14:paraId="2FD468A6" w14:textId="3A3A5D47" w:rsidR="00CA2111" w:rsidRPr="00D8199D" w:rsidRDefault="00CA2111" w:rsidP="006C5B1B">
            <w:pPr>
              <w:spacing w:after="0"/>
              <w:ind w:firstLine="0"/>
              <w:jc w:val="left"/>
              <w:rPr>
                <w:szCs w:val="26"/>
                <w:lang w:val="en-US"/>
              </w:rPr>
            </w:pPr>
            <w:r w:rsidRPr="00D8199D">
              <w:rPr>
                <w:szCs w:val="26"/>
              </w:rPr>
              <w:t>Tấn công con mồi</w:t>
            </w:r>
          </w:p>
        </w:tc>
      </w:tr>
      <w:tr w:rsidR="00CA2111" w:rsidRPr="00D8199D" w14:paraId="0CCA14A4" w14:textId="77777777" w:rsidTr="006C5B1B">
        <w:trPr>
          <w:trHeight w:val="454"/>
        </w:trPr>
        <w:tc>
          <w:tcPr>
            <w:tcW w:w="4106" w:type="dxa"/>
            <w:vAlign w:val="center"/>
          </w:tcPr>
          <w:p w14:paraId="16DA8971" w14:textId="5085FCDA" w:rsidR="00CA2111" w:rsidRPr="00D8199D" w:rsidRDefault="00CA2111" w:rsidP="006C5B1B">
            <w:pPr>
              <w:spacing w:after="0"/>
              <w:ind w:firstLine="0"/>
              <w:jc w:val="left"/>
              <w:rPr>
                <w:szCs w:val="26"/>
                <w:lang w:val="en-US"/>
              </w:rPr>
            </w:pPr>
            <w:r w:rsidRPr="00D8199D">
              <w:rPr>
                <w:szCs w:val="26"/>
              </w:rPr>
              <w:t>Swarm Intelligence</w:t>
            </w:r>
          </w:p>
        </w:tc>
        <w:tc>
          <w:tcPr>
            <w:tcW w:w="1134" w:type="dxa"/>
            <w:vAlign w:val="center"/>
          </w:tcPr>
          <w:p w14:paraId="58D76BCC" w14:textId="3F4220EB" w:rsidR="00CA2111" w:rsidRPr="00D8199D" w:rsidRDefault="00CA2111" w:rsidP="006C5B1B">
            <w:pPr>
              <w:spacing w:after="0"/>
              <w:ind w:firstLine="0"/>
              <w:jc w:val="center"/>
              <w:rPr>
                <w:szCs w:val="26"/>
                <w:lang w:val="en-US"/>
              </w:rPr>
            </w:pPr>
            <w:r w:rsidRPr="00D8199D">
              <w:rPr>
                <w:szCs w:val="26"/>
              </w:rPr>
              <w:t>SI</w:t>
            </w:r>
          </w:p>
        </w:tc>
        <w:tc>
          <w:tcPr>
            <w:tcW w:w="3776" w:type="dxa"/>
            <w:vAlign w:val="center"/>
          </w:tcPr>
          <w:p w14:paraId="5B4F5058" w14:textId="66F5BC86" w:rsidR="00CA2111" w:rsidRPr="00D8199D" w:rsidRDefault="00CA2111" w:rsidP="006C5B1B">
            <w:pPr>
              <w:spacing w:after="0"/>
              <w:ind w:firstLine="0"/>
              <w:jc w:val="left"/>
              <w:rPr>
                <w:szCs w:val="26"/>
                <w:lang w:val="en-US"/>
              </w:rPr>
            </w:pPr>
            <w:r w:rsidRPr="00D8199D">
              <w:rPr>
                <w:szCs w:val="26"/>
              </w:rPr>
              <w:t>Trí thông minh bầy đàn</w:t>
            </w:r>
          </w:p>
        </w:tc>
      </w:tr>
      <w:tr w:rsidR="00CA2111" w:rsidRPr="00D8199D" w14:paraId="59DF5AA6" w14:textId="77777777" w:rsidTr="006C5B1B">
        <w:trPr>
          <w:trHeight w:val="454"/>
        </w:trPr>
        <w:tc>
          <w:tcPr>
            <w:tcW w:w="4106" w:type="dxa"/>
            <w:vAlign w:val="center"/>
          </w:tcPr>
          <w:p w14:paraId="4031F747" w14:textId="66687298" w:rsidR="00CA2111" w:rsidRPr="00D8199D" w:rsidRDefault="00CA2111" w:rsidP="006C5B1B">
            <w:pPr>
              <w:spacing w:after="0"/>
              <w:ind w:firstLine="0"/>
              <w:jc w:val="left"/>
              <w:rPr>
                <w:szCs w:val="26"/>
                <w:lang w:val="en-US"/>
              </w:rPr>
            </w:pPr>
            <w:r w:rsidRPr="00D8199D">
              <w:rPr>
                <w:szCs w:val="26"/>
              </w:rPr>
              <w:t>Coefficient of determination</w:t>
            </w:r>
          </w:p>
        </w:tc>
        <w:tc>
          <w:tcPr>
            <w:tcW w:w="1134" w:type="dxa"/>
            <w:vAlign w:val="center"/>
          </w:tcPr>
          <w:p w14:paraId="57E8224D" w14:textId="500121D6" w:rsidR="00CA2111" w:rsidRPr="00D8199D" w:rsidRDefault="00596BA7" w:rsidP="006C5B1B">
            <w:pPr>
              <w:spacing w:after="0"/>
              <w:ind w:firstLine="0"/>
              <w:jc w:val="center"/>
              <w:rPr>
                <w:szCs w:val="26"/>
                <w:lang w:val="en-US"/>
              </w:rPr>
            </w:pPr>
            <m:oMathPara>
              <m:oMath>
                <m:sSup>
                  <m:sSupPr>
                    <m:ctrlPr>
                      <w:rPr>
                        <w:rFonts w:ascii="Cambria Math" w:hAnsi="Cambria Math"/>
                        <w:szCs w:val="26"/>
                      </w:rPr>
                    </m:ctrlPr>
                  </m:sSupPr>
                  <m:e>
                    <m:r>
                      <w:rPr>
                        <w:rFonts w:ascii="Cambria Math" w:hAnsi="Cambria Math"/>
                        <w:szCs w:val="26"/>
                      </w:rPr>
                      <m:t>R</m:t>
                    </m:r>
                  </m:e>
                  <m:sup>
                    <m:r>
                      <m:rPr>
                        <m:sty m:val="p"/>
                      </m:rPr>
                      <w:rPr>
                        <w:rFonts w:ascii="Cambria Math" w:hAnsi="Cambria Math"/>
                        <w:szCs w:val="26"/>
                      </w:rPr>
                      <m:t>2</m:t>
                    </m:r>
                  </m:sup>
                </m:sSup>
              </m:oMath>
            </m:oMathPara>
          </w:p>
        </w:tc>
        <w:tc>
          <w:tcPr>
            <w:tcW w:w="3776" w:type="dxa"/>
            <w:vAlign w:val="center"/>
          </w:tcPr>
          <w:p w14:paraId="7F78D70F" w14:textId="567BE8CE" w:rsidR="00CA2111" w:rsidRPr="00D8199D" w:rsidRDefault="00CA2111" w:rsidP="006C5B1B">
            <w:pPr>
              <w:spacing w:after="0"/>
              <w:ind w:firstLine="0"/>
              <w:jc w:val="left"/>
              <w:rPr>
                <w:szCs w:val="26"/>
                <w:lang w:val="en-US"/>
              </w:rPr>
            </w:pPr>
            <w:r w:rsidRPr="00D8199D">
              <w:rPr>
                <w:szCs w:val="26"/>
              </w:rPr>
              <w:t>Hệ số xác định</w:t>
            </w:r>
          </w:p>
        </w:tc>
      </w:tr>
      <w:tr w:rsidR="00CA2111" w:rsidRPr="00D8199D" w14:paraId="3ED0E245" w14:textId="77777777" w:rsidTr="006C5B1B">
        <w:trPr>
          <w:trHeight w:val="454"/>
        </w:trPr>
        <w:tc>
          <w:tcPr>
            <w:tcW w:w="4106" w:type="dxa"/>
            <w:vAlign w:val="center"/>
          </w:tcPr>
          <w:p w14:paraId="73A473B5" w14:textId="6A9F0D69" w:rsidR="00CA2111" w:rsidRPr="00D8199D" w:rsidRDefault="00CA2111" w:rsidP="006C5B1B">
            <w:pPr>
              <w:spacing w:after="0"/>
              <w:ind w:firstLine="0"/>
              <w:jc w:val="left"/>
              <w:rPr>
                <w:szCs w:val="26"/>
                <w:lang w:val="en-US"/>
              </w:rPr>
            </w:pPr>
            <w:r w:rsidRPr="00D8199D">
              <w:rPr>
                <w:szCs w:val="26"/>
              </w:rPr>
              <w:t>Mean squared error</w:t>
            </w:r>
          </w:p>
        </w:tc>
        <w:tc>
          <w:tcPr>
            <w:tcW w:w="1134" w:type="dxa"/>
            <w:vAlign w:val="center"/>
          </w:tcPr>
          <w:p w14:paraId="06F7DBCC" w14:textId="72D26888" w:rsidR="00CA2111" w:rsidRPr="00D8199D" w:rsidRDefault="00CA2111" w:rsidP="006C5B1B">
            <w:pPr>
              <w:spacing w:after="0"/>
              <w:ind w:firstLine="0"/>
              <w:jc w:val="center"/>
              <w:rPr>
                <w:szCs w:val="26"/>
                <w:lang w:val="en-US"/>
              </w:rPr>
            </w:pPr>
            <w:r w:rsidRPr="00D8199D">
              <w:rPr>
                <w:szCs w:val="26"/>
              </w:rPr>
              <w:t>MSE</w:t>
            </w:r>
          </w:p>
        </w:tc>
        <w:tc>
          <w:tcPr>
            <w:tcW w:w="3776" w:type="dxa"/>
            <w:vAlign w:val="center"/>
          </w:tcPr>
          <w:p w14:paraId="6DB7CA18" w14:textId="0D011F1F" w:rsidR="00CA2111" w:rsidRPr="00D8199D" w:rsidRDefault="00CA2111" w:rsidP="006C5B1B">
            <w:pPr>
              <w:spacing w:after="0"/>
              <w:ind w:firstLine="0"/>
              <w:jc w:val="left"/>
              <w:rPr>
                <w:szCs w:val="26"/>
                <w:lang w:val="en-US"/>
              </w:rPr>
            </w:pPr>
            <w:r w:rsidRPr="00D8199D">
              <w:rPr>
                <w:szCs w:val="26"/>
              </w:rPr>
              <w:t>Sai số bình phương trung bình</w:t>
            </w:r>
          </w:p>
        </w:tc>
      </w:tr>
      <w:tr w:rsidR="00CA2111" w:rsidRPr="00D8199D" w14:paraId="53730879" w14:textId="77777777" w:rsidTr="006C5B1B">
        <w:trPr>
          <w:trHeight w:val="454"/>
        </w:trPr>
        <w:tc>
          <w:tcPr>
            <w:tcW w:w="4106" w:type="dxa"/>
            <w:vAlign w:val="center"/>
          </w:tcPr>
          <w:p w14:paraId="6866938F" w14:textId="7F13A985" w:rsidR="00CA2111" w:rsidRPr="00D8199D" w:rsidRDefault="00CA2111" w:rsidP="006C5B1B">
            <w:pPr>
              <w:spacing w:after="0"/>
              <w:ind w:firstLine="0"/>
              <w:jc w:val="left"/>
              <w:rPr>
                <w:szCs w:val="26"/>
                <w:lang w:val="en-US"/>
              </w:rPr>
            </w:pPr>
            <w:r w:rsidRPr="00D8199D">
              <w:rPr>
                <w:szCs w:val="26"/>
              </w:rPr>
              <w:t>Mean absolute error</w:t>
            </w:r>
          </w:p>
        </w:tc>
        <w:tc>
          <w:tcPr>
            <w:tcW w:w="1134" w:type="dxa"/>
            <w:vAlign w:val="center"/>
          </w:tcPr>
          <w:p w14:paraId="4237CAE3" w14:textId="305B5B8A" w:rsidR="00CA2111" w:rsidRPr="00D8199D" w:rsidRDefault="00CA2111" w:rsidP="006C5B1B">
            <w:pPr>
              <w:spacing w:after="0"/>
              <w:ind w:firstLine="0"/>
              <w:jc w:val="center"/>
              <w:rPr>
                <w:szCs w:val="26"/>
                <w:lang w:val="en-US"/>
              </w:rPr>
            </w:pPr>
            <w:r w:rsidRPr="00D8199D">
              <w:rPr>
                <w:szCs w:val="26"/>
              </w:rPr>
              <w:t>MAE</w:t>
            </w:r>
          </w:p>
        </w:tc>
        <w:tc>
          <w:tcPr>
            <w:tcW w:w="3776" w:type="dxa"/>
            <w:vAlign w:val="center"/>
          </w:tcPr>
          <w:p w14:paraId="716F3C8E" w14:textId="3BD3794D" w:rsidR="00CA2111" w:rsidRPr="00D8199D" w:rsidRDefault="00CA2111" w:rsidP="006C5B1B">
            <w:pPr>
              <w:spacing w:after="0"/>
              <w:ind w:firstLine="0"/>
              <w:jc w:val="left"/>
              <w:rPr>
                <w:szCs w:val="26"/>
                <w:lang w:val="en-US"/>
              </w:rPr>
            </w:pPr>
            <w:r w:rsidRPr="00D8199D">
              <w:rPr>
                <w:szCs w:val="26"/>
              </w:rPr>
              <w:t>Sai số tuyệt đối trung bình</w:t>
            </w:r>
          </w:p>
        </w:tc>
      </w:tr>
      <w:tr w:rsidR="00D7766F" w:rsidRPr="00D8199D" w14:paraId="4B081906" w14:textId="77777777" w:rsidTr="006C5B1B">
        <w:trPr>
          <w:trHeight w:val="454"/>
        </w:trPr>
        <w:tc>
          <w:tcPr>
            <w:tcW w:w="4106" w:type="dxa"/>
            <w:vAlign w:val="center"/>
          </w:tcPr>
          <w:p w14:paraId="7CA4B859" w14:textId="10B4D552" w:rsidR="00D7766F" w:rsidRPr="00D8199D" w:rsidRDefault="00D7766F" w:rsidP="006C5B1B">
            <w:pPr>
              <w:spacing w:after="0"/>
              <w:ind w:firstLine="0"/>
              <w:jc w:val="left"/>
              <w:rPr>
                <w:szCs w:val="26"/>
              </w:rPr>
            </w:pPr>
            <w:r>
              <w:t>Ground Range Detected</w:t>
            </w:r>
          </w:p>
        </w:tc>
        <w:tc>
          <w:tcPr>
            <w:tcW w:w="1134" w:type="dxa"/>
            <w:vAlign w:val="center"/>
          </w:tcPr>
          <w:p w14:paraId="56412265" w14:textId="5133E242" w:rsidR="00D7766F" w:rsidRPr="00D7766F" w:rsidRDefault="00D7766F" w:rsidP="006C5B1B">
            <w:pPr>
              <w:spacing w:after="0"/>
              <w:ind w:firstLine="0"/>
              <w:jc w:val="center"/>
              <w:rPr>
                <w:szCs w:val="26"/>
                <w:lang w:val="en-US"/>
              </w:rPr>
            </w:pPr>
            <w:r>
              <w:rPr>
                <w:szCs w:val="26"/>
                <w:lang w:val="en-US"/>
              </w:rPr>
              <w:t>GRD</w:t>
            </w:r>
          </w:p>
        </w:tc>
        <w:tc>
          <w:tcPr>
            <w:tcW w:w="3776" w:type="dxa"/>
            <w:vAlign w:val="center"/>
          </w:tcPr>
          <w:p w14:paraId="1BD16478" w14:textId="54746175" w:rsidR="00D7766F" w:rsidRPr="00D7766F" w:rsidRDefault="00D7766F" w:rsidP="006C5B1B">
            <w:pPr>
              <w:spacing w:after="0"/>
              <w:ind w:firstLine="0"/>
              <w:jc w:val="left"/>
              <w:rPr>
                <w:szCs w:val="26"/>
                <w:lang w:val="en-US"/>
              </w:rPr>
            </w:pPr>
            <w:proofErr w:type="spellStart"/>
            <w:r>
              <w:rPr>
                <w:szCs w:val="26"/>
                <w:lang w:val="en-US"/>
              </w:rPr>
              <w:t>Phạm</w:t>
            </w:r>
            <w:proofErr w:type="spellEnd"/>
            <w:r>
              <w:rPr>
                <w:szCs w:val="26"/>
                <w:lang w:val="en-US"/>
              </w:rPr>
              <w:t xml:space="preserve"> vi </w:t>
            </w:r>
            <w:proofErr w:type="spellStart"/>
            <w:r>
              <w:rPr>
                <w:szCs w:val="26"/>
                <w:lang w:val="en-US"/>
              </w:rPr>
              <w:t>mặt</w:t>
            </w:r>
            <w:proofErr w:type="spellEnd"/>
            <w:r>
              <w:rPr>
                <w:szCs w:val="26"/>
                <w:lang w:val="en-US"/>
              </w:rPr>
              <w:t xml:space="preserve"> </w:t>
            </w:r>
            <w:proofErr w:type="spellStart"/>
            <w:r>
              <w:rPr>
                <w:szCs w:val="26"/>
                <w:lang w:val="en-US"/>
              </w:rPr>
              <w:t>đất</w:t>
            </w:r>
            <w:proofErr w:type="spellEnd"/>
          </w:p>
        </w:tc>
      </w:tr>
    </w:tbl>
    <w:p w14:paraId="16C9A02C" w14:textId="77777777" w:rsidR="001E3D50" w:rsidRPr="00D8199D" w:rsidRDefault="001E3D50" w:rsidP="00115A8C">
      <w:pPr>
        <w:rPr>
          <w:rFonts w:asciiTheme="majorHAnsi" w:eastAsiaTheme="majorEastAsia" w:hAnsiTheme="majorHAnsi" w:cstheme="majorBidi"/>
          <w:b/>
          <w:bCs/>
          <w:color w:val="2F5496" w:themeColor="accent1" w:themeShade="BF"/>
          <w:szCs w:val="26"/>
        </w:rPr>
      </w:pPr>
      <w:r w:rsidRPr="00D8199D">
        <w:rPr>
          <w:b/>
          <w:bCs/>
          <w:szCs w:val="26"/>
        </w:rPr>
        <w:br w:type="page"/>
      </w:r>
    </w:p>
    <w:p w14:paraId="753E4ACF" w14:textId="168EB14E" w:rsidR="000611D1" w:rsidRPr="00D8199D" w:rsidRDefault="000611D1" w:rsidP="00115A8C">
      <w:pPr>
        <w:pStyle w:val="Heading1"/>
        <w:numPr>
          <w:ilvl w:val="0"/>
          <w:numId w:val="0"/>
        </w:numPr>
        <w:jc w:val="center"/>
        <w:rPr>
          <w:b w:val="0"/>
          <w:bCs/>
          <w:sz w:val="26"/>
          <w:szCs w:val="26"/>
        </w:rPr>
      </w:pPr>
      <w:bookmarkStart w:id="4" w:name="_Toc89449885"/>
      <w:r w:rsidRPr="00D8199D">
        <w:rPr>
          <w:bCs/>
          <w:sz w:val="26"/>
          <w:szCs w:val="26"/>
        </w:rPr>
        <w:lastRenderedPageBreak/>
        <w:t>Danh mục hình ảnh</w:t>
      </w:r>
      <w:bookmarkEnd w:id="4"/>
    </w:p>
    <w:p w14:paraId="54CA9B6E" w14:textId="577096A1" w:rsidR="009D23A0" w:rsidRDefault="002C6D8D">
      <w:pPr>
        <w:pStyle w:val="TableofFigures"/>
        <w:tabs>
          <w:tab w:val="right" w:leader="dot" w:pos="9061"/>
        </w:tabs>
        <w:rPr>
          <w:rFonts w:asciiTheme="minorHAnsi" w:eastAsiaTheme="minorEastAsia" w:hAnsiTheme="minorHAnsi"/>
          <w:noProof/>
          <w:sz w:val="22"/>
          <w:lang w:eastAsia="vi-VN"/>
        </w:rPr>
      </w:pPr>
      <w:r>
        <w:rPr>
          <w:b/>
          <w:bCs/>
          <w:szCs w:val="26"/>
        </w:rPr>
        <w:fldChar w:fldCharType="begin"/>
      </w:r>
      <w:r>
        <w:rPr>
          <w:b/>
          <w:bCs/>
          <w:szCs w:val="26"/>
        </w:rPr>
        <w:instrText xml:space="preserve"> TOC \h \z \c "Hình" </w:instrText>
      </w:r>
      <w:r>
        <w:rPr>
          <w:b/>
          <w:bCs/>
          <w:szCs w:val="26"/>
        </w:rPr>
        <w:fldChar w:fldCharType="separate"/>
      </w:r>
      <w:hyperlink w:anchor="_Toc89713231" w:history="1">
        <w:r w:rsidR="009D23A0" w:rsidRPr="00B94A3E">
          <w:rPr>
            <w:rStyle w:val="Hyperlink"/>
            <w:noProof/>
            <w:lang w:val="en-US"/>
          </w:rPr>
          <w:t>Hình 1.1: Cơ chế hoạt động của radar khẩu độ tổng hợp</w:t>
        </w:r>
        <w:r w:rsidR="009D23A0">
          <w:rPr>
            <w:noProof/>
            <w:webHidden/>
          </w:rPr>
          <w:tab/>
        </w:r>
        <w:r w:rsidR="009D23A0">
          <w:rPr>
            <w:noProof/>
            <w:webHidden/>
          </w:rPr>
          <w:fldChar w:fldCharType="begin"/>
        </w:r>
        <w:r w:rsidR="009D23A0">
          <w:rPr>
            <w:noProof/>
            <w:webHidden/>
          </w:rPr>
          <w:instrText xml:space="preserve"> PAGEREF _Toc89713231 \h </w:instrText>
        </w:r>
        <w:r w:rsidR="009D23A0">
          <w:rPr>
            <w:noProof/>
            <w:webHidden/>
          </w:rPr>
        </w:r>
        <w:r w:rsidR="009D23A0">
          <w:rPr>
            <w:noProof/>
            <w:webHidden/>
          </w:rPr>
          <w:fldChar w:fldCharType="separate"/>
        </w:r>
        <w:r w:rsidR="009D23A0">
          <w:rPr>
            <w:noProof/>
            <w:webHidden/>
          </w:rPr>
          <w:t>16</w:t>
        </w:r>
        <w:r w:rsidR="009D23A0">
          <w:rPr>
            <w:noProof/>
            <w:webHidden/>
          </w:rPr>
          <w:fldChar w:fldCharType="end"/>
        </w:r>
      </w:hyperlink>
    </w:p>
    <w:p w14:paraId="7BB9B7C1" w14:textId="28969DCE"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2" w:history="1">
        <w:r w:rsidRPr="00B94A3E">
          <w:rPr>
            <w:rStyle w:val="Hyperlink"/>
            <w:noProof/>
          </w:rPr>
          <w:t xml:space="preserve">Hình 1.2: </w:t>
        </w:r>
        <w:r w:rsidRPr="00B94A3E">
          <w:rPr>
            <w:rStyle w:val="Hyperlink"/>
            <w:noProof/>
            <w:lang w:val="en-US"/>
          </w:rPr>
          <w:t>Bản</w:t>
        </w:r>
        <w:r w:rsidRPr="00B94A3E">
          <w:rPr>
            <w:rStyle w:val="Hyperlink"/>
            <w:noProof/>
          </w:rPr>
          <w:t xml:space="preserve"> đồ nhạy cảm trượt lở đất theo địa chất đảo Trà Bản</w:t>
        </w:r>
        <w:r w:rsidRPr="00B94A3E">
          <w:rPr>
            <w:rStyle w:val="Hyperlink"/>
            <w:noProof/>
            <w:lang w:val="en-US"/>
          </w:rPr>
          <w:t>.</w:t>
        </w:r>
        <w:r>
          <w:rPr>
            <w:noProof/>
            <w:webHidden/>
          </w:rPr>
          <w:tab/>
        </w:r>
        <w:r>
          <w:rPr>
            <w:noProof/>
            <w:webHidden/>
          </w:rPr>
          <w:fldChar w:fldCharType="begin"/>
        </w:r>
        <w:r>
          <w:rPr>
            <w:noProof/>
            <w:webHidden/>
          </w:rPr>
          <w:instrText xml:space="preserve"> PAGEREF _Toc89713232 \h </w:instrText>
        </w:r>
        <w:r>
          <w:rPr>
            <w:noProof/>
            <w:webHidden/>
          </w:rPr>
        </w:r>
        <w:r>
          <w:rPr>
            <w:noProof/>
            <w:webHidden/>
          </w:rPr>
          <w:fldChar w:fldCharType="separate"/>
        </w:r>
        <w:r>
          <w:rPr>
            <w:noProof/>
            <w:webHidden/>
          </w:rPr>
          <w:t>19</w:t>
        </w:r>
        <w:r>
          <w:rPr>
            <w:noProof/>
            <w:webHidden/>
          </w:rPr>
          <w:fldChar w:fldCharType="end"/>
        </w:r>
      </w:hyperlink>
    </w:p>
    <w:p w14:paraId="1ECB5D6D" w14:textId="37A77D98"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3" w:history="1">
        <w:r w:rsidRPr="00B94A3E">
          <w:rPr>
            <w:rStyle w:val="Hyperlink"/>
            <w:noProof/>
            <w:lang w:val="en-US"/>
          </w:rPr>
          <w:t>Hình 2.1: Mặt siêu phẳng với lề cực đại phân tách dữ liệu thành 2 lớp.</w:t>
        </w:r>
        <w:r>
          <w:rPr>
            <w:noProof/>
            <w:webHidden/>
          </w:rPr>
          <w:tab/>
        </w:r>
        <w:r>
          <w:rPr>
            <w:noProof/>
            <w:webHidden/>
          </w:rPr>
          <w:fldChar w:fldCharType="begin"/>
        </w:r>
        <w:r>
          <w:rPr>
            <w:noProof/>
            <w:webHidden/>
          </w:rPr>
          <w:instrText xml:space="preserve"> PAGEREF _Toc89713233 \h </w:instrText>
        </w:r>
        <w:r>
          <w:rPr>
            <w:noProof/>
            <w:webHidden/>
          </w:rPr>
        </w:r>
        <w:r>
          <w:rPr>
            <w:noProof/>
            <w:webHidden/>
          </w:rPr>
          <w:fldChar w:fldCharType="separate"/>
        </w:r>
        <w:r>
          <w:rPr>
            <w:noProof/>
            <w:webHidden/>
          </w:rPr>
          <w:t>22</w:t>
        </w:r>
        <w:r>
          <w:rPr>
            <w:noProof/>
            <w:webHidden/>
          </w:rPr>
          <w:fldChar w:fldCharType="end"/>
        </w:r>
      </w:hyperlink>
    </w:p>
    <w:p w14:paraId="7ACBF13E" w14:textId="1DC013CE"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4" w:history="1">
        <w:r w:rsidRPr="00B94A3E">
          <w:rPr>
            <w:rStyle w:val="Hyperlink"/>
            <w:noProof/>
            <w:lang w:val="en-US"/>
          </w:rPr>
          <w:t>Hình 2.2: Minh họa cây quyết định</w:t>
        </w:r>
        <w:r>
          <w:rPr>
            <w:noProof/>
            <w:webHidden/>
          </w:rPr>
          <w:tab/>
        </w:r>
        <w:r>
          <w:rPr>
            <w:noProof/>
            <w:webHidden/>
          </w:rPr>
          <w:fldChar w:fldCharType="begin"/>
        </w:r>
        <w:r>
          <w:rPr>
            <w:noProof/>
            <w:webHidden/>
          </w:rPr>
          <w:instrText xml:space="preserve"> PAGEREF _Toc89713234 \h </w:instrText>
        </w:r>
        <w:r>
          <w:rPr>
            <w:noProof/>
            <w:webHidden/>
          </w:rPr>
        </w:r>
        <w:r>
          <w:rPr>
            <w:noProof/>
            <w:webHidden/>
          </w:rPr>
          <w:fldChar w:fldCharType="separate"/>
        </w:r>
        <w:r>
          <w:rPr>
            <w:noProof/>
            <w:webHidden/>
          </w:rPr>
          <w:t>25</w:t>
        </w:r>
        <w:r>
          <w:rPr>
            <w:noProof/>
            <w:webHidden/>
          </w:rPr>
          <w:fldChar w:fldCharType="end"/>
        </w:r>
      </w:hyperlink>
    </w:p>
    <w:p w14:paraId="7CF2BEC5" w14:textId="3225A35E"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5" w:history="1">
        <w:r w:rsidRPr="00B94A3E">
          <w:rPr>
            <w:rStyle w:val="Hyperlink"/>
            <w:noProof/>
            <w:lang w:val="en-US"/>
          </w:rPr>
          <w:t>Hình 2.3: Đồ thị hàm entropy với n = 2.</w:t>
        </w:r>
        <w:r>
          <w:rPr>
            <w:noProof/>
            <w:webHidden/>
          </w:rPr>
          <w:tab/>
        </w:r>
        <w:r>
          <w:rPr>
            <w:noProof/>
            <w:webHidden/>
          </w:rPr>
          <w:fldChar w:fldCharType="begin"/>
        </w:r>
        <w:r>
          <w:rPr>
            <w:noProof/>
            <w:webHidden/>
          </w:rPr>
          <w:instrText xml:space="preserve"> PAGEREF _Toc89713235 \h </w:instrText>
        </w:r>
        <w:r>
          <w:rPr>
            <w:noProof/>
            <w:webHidden/>
          </w:rPr>
        </w:r>
        <w:r>
          <w:rPr>
            <w:noProof/>
            <w:webHidden/>
          </w:rPr>
          <w:fldChar w:fldCharType="separate"/>
        </w:r>
        <w:r>
          <w:rPr>
            <w:noProof/>
            <w:webHidden/>
          </w:rPr>
          <w:t>27</w:t>
        </w:r>
        <w:r>
          <w:rPr>
            <w:noProof/>
            <w:webHidden/>
          </w:rPr>
          <w:fldChar w:fldCharType="end"/>
        </w:r>
      </w:hyperlink>
    </w:p>
    <w:p w14:paraId="078D9776" w14:textId="4CEF9445"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6" w:history="1">
        <w:r w:rsidRPr="00B94A3E">
          <w:rPr>
            <w:rStyle w:val="Hyperlink"/>
            <w:noProof/>
            <w:lang w:val="en-US"/>
          </w:rPr>
          <w:t>Hình 2.4: Mô tả phương thức hoạt động của thuật toán rừng ngẫu nhiên</w:t>
        </w:r>
        <w:r>
          <w:rPr>
            <w:noProof/>
            <w:webHidden/>
          </w:rPr>
          <w:tab/>
        </w:r>
        <w:r>
          <w:rPr>
            <w:noProof/>
            <w:webHidden/>
          </w:rPr>
          <w:fldChar w:fldCharType="begin"/>
        </w:r>
        <w:r>
          <w:rPr>
            <w:noProof/>
            <w:webHidden/>
          </w:rPr>
          <w:instrText xml:space="preserve"> PAGEREF _Toc89713236 \h </w:instrText>
        </w:r>
        <w:r>
          <w:rPr>
            <w:noProof/>
            <w:webHidden/>
          </w:rPr>
        </w:r>
        <w:r>
          <w:rPr>
            <w:noProof/>
            <w:webHidden/>
          </w:rPr>
          <w:fldChar w:fldCharType="separate"/>
        </w:r>
        <w:r>
          <w:rPr>
            <w:noProof/>
            <w:webHidden/>
          </w:rPr>
          <w:t>30</w:t>
        </w:r>
        <w:r>
          <w:rPr>
            <w:noProof/>
            <w:webHidden/>
          </w:rPr>
          <w:fldChar w:fldCharType="end"/>
        </w:r>
      </w:hyperlink>
    </w:p>
    <w:p w14:paraId="5DF84223" w14:textId="3F9D9360"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7" w:history="1">
        <w:r w:rsidRPr="00B94A3E">
          <w:rPr>
            <w:rStyle w:val="Hyperlink"/>
            <w:noProof/>
            <w:lang w:val="en-US"/>
          </w:rPr>
          <w:t>Hình 2.5: Minh minh họa nơ-ron sinh học</w:t>
        </w:r>
        <w:r>
          <w:rPr>
            <w:noProof/>
            <w:webHidden/>
          </w:rPr>
          <w:tab/>
        </w:r>
        <w:r>
          <w:rPr>
            <w:noProof/>
            <w:webHidden/>
          </w:rPr>
          <w:fldChar w:fldCharType="begin"/>
        </w:r>
        <w:r>
          <w:rPr>
            <w:noProof/>
            <w:webHidden/>
          </w:rPr>
          <w:instrText xml:space="preserve"> PAGEREF _Toc89713237 \h </w:instrText>
        </w:r>
        <w:r>
          <w:rPr>
            <w:noProof/>
            <w:webHidden/>
          </w:rPr>
        </w:r>
        <w:r>
          <w:rPr>
            <w:noProof/>
            <w:webHidden/>
          </w:rPr>
          <w:fldChar w:fldCharType="separate"/>
        </w:r>
        <w:r>
          <w:rPr>
            <w:noProof/>
            <w:webHidden/>
          </w:rPr>
          <w:t>32</w:t>
        </w:r>
        <w:r>
          <w:rPr>
            <w:noProof/>
            <w:webHidden/>
          </w:rPr>
          <w:fldChar w:fldCharType="end"/>
        </w:r>
      </w:hyperlink>
    </w:p>
    <w:p w14:paraId="180E225E" w14:textId="2542A0F5"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8" w:history="1">
        <w:r w:rsidRPr="00B94A3E">
          <w:rPr>
            <w:rStyle w:val="Hyperlink"/>
            <w:noProof/>
            <w:lang w:val="en-US"/>
          </w:rPr>
          <w:t>Hình 2.6: Cấu trúc của một perceptron cơ bản</w:t>
        </w:r>
        <w:r>
          <w:rPr>
            <w:noProof/>
            <w:webHidden/>
          </w:rPr>
          <w:tab/>
        </w:r>
        <w:r>
          <w:rPr>
            <w:noProof/>
            <w:webHidden/>
          </w:rPr>
          <w:fldChar w:fldCharType="begin"/>
        </w:r>
        <w:r>
          <w:rPr>
            <w:noProof/>
            <w:webHidden/>
          </w:rPr>
          <w:instrText xml:space="preserve"> PAGEREF _Toc89713238 \h </w:instrText>
        </w:r>
        <w:r>
          <w:rPr>
            <w:noProof/>
            <w:webHidden/>
          </w:rPr>
        </w:r>
        <w:r>
          <w:rPr>
            <w:noProof/>
            <w:webHidden/>
          </w:rPr>
          <w:fldChar w:fldCharType="separate"/>
        </w:r>
        <w:r>
          <w:rPr>
            <w:noProof/>
            <w:webHidden/>
          </w:rPr>
          <w:t>32</w:t>
        </w:r>
        <w:r>
          <w:rPr>
            <w:noProof/>
            <w:webHidden/>
          </w:rPr>
          <w:fldChar w:fldCharType="end"/>
        </w:r>
      </w:hyperlink>
    </w:p>
    <w:p w14:paraId="714927F8" w14:textId="63201F69"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39" w:history="1">
        <w:r w:rsidRPr="00B94A3E">
          <w:rPr>
            <w:rStyle w:val="Hyperlink"/>
            <w:noProof/>
            <w:lang w:val="en-US"/>
          </w:rPr>
          <w:t>Hình 2.7: Minh họa các tầng của mạng nơ-ron</w:t>
        </w:r>
        <w:r>
          <w:rPr>
            <w:noProof/>
            <w:webHidden/>
          </w:rPr>
          <w:tab/>
        </w:r>
        <w:r>
          <w:rPr>
            <w:noProof/>
            <w:webHidden/>
          </w:rPr>
          <w:fldChar w:fldCharType="begin"/>
        </w:r>
        <w:r>
          <w:rPr>
            <w:noProof/>
            <w:webHidden/>
          </w:rPr>
          <w:instrText xml:space="preserve"> PAGEREF _Toc89713239 \h </w:instrText>
        </w:r>
        <w:r>
          <w:rPr>
            <w:noProof/>
            <w:webHidden/>
          </w:rPr>
        </w:r>
        <w:r>
          <w:rPr>
            <w:noProof/>
            <w:webHidden/>
          </w:rPr>
          <w:fldChar w:fldCharType="separate"/>
        </w:r>
        <w:r>
          <w:rPr>
            <w:noProof/>
            <w:webHidden/>
          </w:rPr>
          <w:t>34</w:t>
        </w:r>
        <w:r>
          <w:rPr>
            <w:noProof/>
            <w:webHidden/>
          </w:rPr>
          <w:fldChar w:fldCharType="end"/>
        </w:r>
      </w:hyperlink>
    </w:p>
    <w:p w14:paraId="1E8F3B4C" w14:textId="66AF979E"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0" w:history="1">
        <w:r w:rsidRPr="00B94A3E">
          <w:rPr>
            <w:rStyle w:val="Hyperlink"/>
            <w:noProof/>
          </w:rPr>
          <w:t>Hình 2.8: Trình tự quá trình săn mồi của đại bàng đầu trắng.</w:t>
        </w:r>
        <w:r>
          <w:rPr>
            <w:noProof/>
            <w:webHidden/>
          </w:rPr>
          <w:tab/>
        </w:r>
        <w:r>
          <w:rPr>
            <w:noProof/>
            <w:webHidden/>
          </w:rPr>
          <w:fldChar w:fldCharType="begin"/>
        </w:r>
        <w:r>
          <w:rPr>
            <w:noProof/>
            <w:webHidden/>
          </w:rPr>
          <w:instrText xml:space="preserve"> PAGEREF _Toc89713240 \h </w:instrText>
        </w:r>
        <w:r>
          <w:rPr>
            <w:noProof/>
            <w:webHidden/>
          </w:rPr>
        </w:r>
        <w:r>
          <w:rPr>
            <w:noProof/>
            <w:webHidden/>
          </w:rPr>
          <w:fldChar w:fldCharType="separate"/>
        </w:r>
        <w:r>
          <w:rPr>
            <w:noProof/>
            <w:webHidden/>
          </w:rPr>
          <w:t>37</w:t>
        </w:r>
        <w:r>
          <w:rPr>
            <w:noProof/>
            <w:webHidden/>
          </w:rPr>
          <w:fldChar w:fldCharType="end"/>
        </w:r>
      </w:hyperlink>
    </w:p>
    <w:p w14:paraId="77E2A327" w14:textId="337ADA56"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1" w:history="1">
        <w:r w:rsidRPr="00B94A3E">
          <w:rPr>
            <w:rStyle w:val="Hyperlink"/>
            <w:noProof/>
          </w:rPr>
          <w:t>Hình 2.9: Mô tả việc đại bàng tìm kiếm trong không gian xoắn ốc</w:t>
        </w:r>
        <w:r>
          <w:rPr>
            <w:noProof/>
            <w:webHidden/>
          </w:rPr>
          <w:tab/>
        </w:r>
        <w:r>
          <w:rPr>
            <w:noProof/>
            <w:webHidden/>
          </w:rPr>
          <w:fldChar w:fldCharType="begin"/>
        </w:r>
        <w:r>
          <w:rPr>
            <w:noProof/>
            <w:webHidden/>
          </w:rPr>
          <w:instrText xml:space="preserve"> PAGEREF _Toc89713241 \h </w:instrText>
        </w:r>
        <w:r>
          <w:rPr>
            <w:noProof/>
            <w:webHidden/>
          </w:rPr>
        </w:r>
        <w:r>
          <w:rPr>
            <w:noProof/>
            <w:webHidden/>
          </w:rPr>
          <w:fldChar w:fldCharType="separate"/>
        </w:r>
        <w:r>
          <w:rPr>
            <w:noProof/>
            <w:webHidden/>
          </w:rPr>
          <w:t>39</w:t>
        </w:r>
        <w:r>
          <w:rPr>
            <w:noProof/>
            <w:webHidden/>
          </w:rPr>
          <w:fldChar w:fldCharType="end"/>
        </w:r>
      </w:hyperlink>
    </w:p>
    <w:p w14:paraId="4C9A197C" w14:textId="07B421F6"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2" w:history="1">
        <w:r w:rsidRPr="00B94A3E">
          <w:rPr>
            <w:rStyle w:val="Hyperlink"/>
            <w:noProof/>
          </w:rPr>
          <w:t>Hình 2.10: Quy trình xử lý dữ liêu Sentinel-1A trong ESA-SNAP và ArcGIS</w:t>
        </w:r>
        <w:r>
          <w:rPr>
            <w:noProof/>
            <w:webHidden/>
          </w:rPr>
          <w:tab/>
        </w:r>
        <w:r>
          <w:rPr>
            <w:noProof/>
            <w:webHidden/>
          </w:rPr>
          <w:fldChar w:fldCharType="begin"/>
        </w:r>
        <w:r>
          <w:rPr>
            <w:noProof/>
            <w:webHidden/>
          </w:rPr>
          <w:instrText xml:space="preserve"> PAGEREF _Toc89713242 \h </w:instrText>
        </w:r>
        <w:r>
          <w:rPr>
            <w:noProof/>
            <w:webHidden/>
          </w:rPr>
        </w:r>
        <w:r>
          <w:rPr>
            <w:noProof/>
            <w:webHidden/>
          </w:rPr>
          <w:fldChar w:fldCharType="separate"/>
        </w:r>
        <w:r>
          <w:rPr>
            <w:noProof/>
            <w:webHidden/>
          </w:rPr>
          <w:t>41</w:t>
        </w:r>
        <w:r>
          <w:rPr>
            <w:noProof/>
            <w:webHidden/>
          </w:rPr>
          <w:fldChar w:fldCharType="end"/>
        </w:r>
      </w:hyperlink>
    </w:p>
    <w:p w14:paraId="4ED08FE0" w14:textId="5C41CAF3"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3" w:history="1">
        <w:r w:rsidRPr="00B94A3E">
          <w:rPr>
            <w:rStyle w:val="Hyperlink"/>
            <w:noProof/>
            <w:lang w:val="en-US"/>
          </w:rPr>
          <w:t>Hình 2.11: Sơ đồ quy trình nghiên cứu</w:t>
        </w:r>
        <w:r>
          <w:rPr>
            <w:noProof/>
            <w:webHidden/>
          </w:rPr>
          <w:tab/>
        </w:r>
        <w:r>
          <w:rPr>
            <w:noProof/>
            <w:webHidden/>
          </w:rPr>
          <w:fldChar w:fldCharType="begin"/>
        </w:r>
        <w:r>
          <w:rPr>
            <w:noProof/>
            <w:webHidden/>
          </w:rPr>
          <w:instrText xml:space="preserve"> PAGEREF _Toc89713243 \h </w:instrText>
        </w:r>
        <w:r>
          <w:rPr>
            <w:noProof/>
            <w:webHidden/>
          </w:rPr>
        </w:r>
        <w:r>
          <w:rPr>
            <w:noProof/>
            <w:webHidden/>
          </w:rPr>
          <w:fldChar w:fldCharType="separate"/>
        </w:r>
        <w:r>
          <w:rPr>
            <w:noProof/>
            <w:webHidden/>
          </w:rPr>
          <w:t>42</w:t>
        </w:r>
        <w:r>
          <w:rPr>
            <w:noProof/>
            <w:webHidden/>
          </w:rPr>
          <w:fldChar w:fldCharType="end"/>
        </w:r>
      </w:hyperlink>
    </w:p>
    <w:p w14:paraId="322C5872" w14:textId="1CF9DBB0"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4" w:history="1">
        <w:r w:rsidRPr="00B94A3E">
          <w:rPr>
            <w:rStyle w:val="Hyperlink"/>
            <w:noProof/>
            <w:lang w:val="en-US"/>
          </w:rPr>
          <w:t>Hình 3.1: Bản đồ hành chính tỉnh Thừa Thiên Huế.</w:t>
        </w:r>
        <w:r>
          <w:rPr>
            <w:noProof/>
            <w:webHidden/>
          </w:rPr>
          <w:tab/>
        </w:r>
        <w:r>
          <w:rPr>
            <w:noProof/>
            <w:webHidden/>
          </w:rPr>
          <w:fldChar w:fldCharType="begin"/>
        </w:r>
        <w:r>
          <w:rPr>
            <w:noProof/>
            <w:webHidden/>
          </w:rPr>
          <w:instrText xml:space="preserve"> PAGEREF _Toc89713244 \h </w:instrText>
        </w:r>
        <w:r>
          <w:rPr>
            <w:noProof/>
            <w:webHidden/>
          </w:rPr>
        </w:r>
        <w:r>
          <w:rPr>
            <w:noProof/>
            <w:webHidden/>
          </w:rPr>
          <w:fldChar w:fldCharType="separate"/>
        </w:r>
        <w:r>
          <w:rPr>
            <w:noProof/>
            <w:webHidden/>
          </w:rPr>
          <w:t>45</w:t>
        </w:r>
        <w:r>
          <w:rPr>
            <w:noProof/>
            <w:webHidden/>
          </w:rPr>
          <w:fldChar w:fldCharType="end"/>
        </w:r>
      </w:hyperlink>
    </w:p>
    <w:p w14:paraId="6A49DF9C" w14:textId="7F7885C0"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5" w:history="1">
        <w:r w:rsidRPr="00B94A3E">
          <w:rPr>
            <w:rStyle w:val="Hyperlink"/>
            <w:noProof/>
          </w:rPr>
          <w:t>Hình 3.2: Bản đồ hiện trạng ngập lụt thành lập từ ảnh Sentinel 1A và phân bố của 1621 điểm ghi nhận lũ lụt khu vực tỉnh Thừa Thiên Huế.</w:t>
        </w:r>
        <w:r>
          <w:rPr>
            <w:noProof/>
            <w:webHidden/>
          </w:rPr>
          <w:tab/>
        </w:r>
        <w:r>
          <w:rPr>
            <w:noProof/>
            <w:webHidden/>
          </w:rPr>
          <w:fldChar w:fldCharType="begin"/>
        </w:r>
        <w:r>
          <w:rPr>
            <w:noProof/>
            <w:webHidden/>
          </w:rPr>
          <w:instrText xml:space="preserve"> PAGEREF _Toc89713245 \h </w:instrText>
        </w:r>
        <w:r>
          <w:rPr>
            <w:noProof/>
            <w:webHidden/>
          </w:rPr>
        </w:r>
        <w:r>
          <w:rPr>
            <w:noProof/>
            <w:webHidden/>
          </w:rPr>
          <w:fldChar w:fldCharType="separate"/>
        </w:r>
        <w:r>
          <w:rPr>
            <w:noProof/>
            <w:webHidden/>
          </w:rPr>
          <w:t>48</w:t>
        </w:r>
        <w:r>
          <w:rPr>
            <w:noProof/>
            <w:webHidden/>
          </w:rPr>
          <w:fldChar w:fldCharType="end"/>
        </w:r>
      </w:hyperlink>
    </w:p>
    <w:p w14:paraId="2F14477A" w14:textId="3790F08C"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6" w:history="1">
        <w:r w:rsidRPr="00B94A3E">
          <w:rPr>
            <w:rStyle w:val="Hyperlink"/>
            <w:noProof/>
          </w:rPr>
          <w:t xml:space="preserve">Hình 3.3: Biểu diễn </w:t>
        </w:r>
        <w:r w:rsidRPr="00B94A3E">
          <w:rPr>
            <w:rStyle w:val="Hyperlink"/>
            <w:noProof/>
            <w:lang w:val="en-US"/>
          </w:rPr>
          <w:t xml:space="preserve">14 </w:t>
        </w:r>
        <w:r w:rsidRPr="00B94A3E">
          <w:rPr>
            <w:rStyle w:val="Hyperlink"/>
            <w:noProof/>
          </w:rPr>
          <w:t>yếu tố ảnh hướng tới ngập lụt dưới dạng bản đồ</w:t>
        </w:r>
        <w:r w:rsidRPr="00B94A3E">
          <w:rPr>
            <w:rStyle w:val="Hyperlink"/>
            <w:noProof/>
            <w:lang w:val="en-US"/>
          </w:rPr>
          <w:t>.</w:t>
        </w:r>
        <w:r>
          <w:rPr>
            <w:noProof/>
            <w:webHidden/>
          </w:rPr>
          <w:tab/>
        </w:r>
        <w:r>
          <w:rPr>
            <w:noProof/>
            <w:webHidden/>
          </w:rPr>
          <w:fldChar w:fldCharType="begin"/>
        </w:r>
        <w:r>
          <w:rPr>
            <w:noProof/>
            <w:webHidden/>
          </w:rPr>
          <w:instrText xml:space="preserve"> PAGEREF _Toc89713246 \h </w:instrText>
        </w:r>
        <w:r>
          <w:rPr>
            <w:noProof/>
            <w:webHidden/>
          </w:rPr>
        </w:r>
        <w:r>
          <w:rPr>
            <w:noProof/>
            <w:webHidden/>
          </w:rPr>
          <w:fldChar w:fldCharType="separate"/>
        </w:r>
        <w:r>
          <w:rPr>
            <w:noProof/>
            <w:webHidden/>
          </w:rPr>
          <w:t>52</w:t>
        </w:r>
        <w:r>
          <w:rPr>
            <w:noProof/>
            <w:webHidden/>
          </w:rPr>
          <w:fldChar w:fldCharType="end"/>
        </w:r>
      </w:hyperlink>
    </w:p>
    <w:p w14:paraId="3806EB10" w14:textId="457BCD00"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7" w:history="1">
        <w:r w:rsidRPr="00B94A3E">
          <w:rPr>
            <w:rStyle w:val="Hyperlink"/>
            <w:noProof/>
            <w:lang w:val="en-US"/>
          </w:rPr>
          <w:t>Hình 3.4: Sự thay đổi của chỉ số MSE qua các vòng lặp trong SVR-BES</w:t>
        </w:r>
        <w:r>
          <w:rPr>
            <w:noProof/>
            <w:webHidden/>
          </w:rPr>
          <w:tab/>
        </w:r>
        <w:r>
          <w:rPr>
            <w:noProof/>
            <w:webHidden/>
          </w:rPr>
          <w:fldChar w:fldCharType="begin"/>
        </w:r>
        <w:r>
          <w:rPr>
            <w:noProof/>
            <w:webHidden/>
          </w:rPr>
          <w:instrText xml:space="preserve"> PAGEREF _Toc89713247 \h </w:instrText>
        </w:r>
        <w:r>
          <w:rPr>
            <w:noProof/>
            <w:webHidden/>
          </w:rPr>
        </w:r>
        <w:r>
          <w:rPr>
            <w:noProof/>
            <w:webHidden/>
          </w:rPr>
          <w:fldChar w:fldCharType="separate"/>
        </w:r>
        <w:r>
          <w:rPr>
            <w:noProof/>
            <w:webHidden/>
          </w:rPr>
          <w:t>54</w:t>
        </w:r>
        <w:r>
          <w:rPr>
            <w:noProof/>
            <w:webHidden/>
          </w:rPr>
          <w:fldChar w:fldCharType="end"/>
        </w:r>
      </w:hyperlink>
    </w:p>
    <w:p w14:paraId="7C74932F" w14:textId="0EACDFE5"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8" w:history="1">
        <w:r w:rsidRPr="00B94A3E">
          <w:rPr>
            <w:rStyle w:val="Hyperlink"/>
            <w:noProof/>
            <w:lang w:val="en-US"/>
          </w:rPr>
          <w:t>Hình 3.5: Sự thay đổi của chỉ số MSE qua các vòng lặp trong RFR-BES</w:t>
        </w:r>
        <w:r>
          <w:rPr>
            <w:noProof/>
            <w:webHidden/>
          </w:rPr>
          <w:tab/>
        </w:r>
        <w:r>
          <w:rPr>
            <w:noProof/>
            <w:webHidden/>
          </w:rPr>
          <w:fldChar w:fldCharType="begin"/>
        </w:r>
        <w:r>
          <w:rPr>
            <w:noProof/>
            <w:webHidden/>
          </w:rPr>
          <w:instrText xml:space="preserve"> PAGEREF _Toc89713248 \h </w:instrText>
        </w:r>
        <w:r>
          <w:rPr>
            <w:noProof/>
            <w:webHidden/>
          </w:rPr>
        </w:r>
        <w:r>
          <w:rPr>
            <w:noProof/>
            <w:webHidden/>
          </w:rPr>
          <w:fldChar w:fldCharType="separate"/>
        </w:r>
        <w:r>
          <w:rPr>
            <w:noProof/>
            <w:webHidden/>
          </w:rPr>
          <w:t>54</w:t>
        </w:r>
        <w:r>
          <w:rPr>
            <w:noProof/>
            <w:webHidden/>
          </w:rPr>
          <w:fldChar w:fldCharType="end"/>
        </w:r>
      </w:hyperlink>
    </w:p>
    <w:p w14:paraId="1F3F7221" w14:textId="5C5B3EB6"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49" w:history="1">
        <w:r w:rsidRPr="00B94A3E">
          <w:rPr>
            <w:rStyle w:val="Hyperlink"/>
            <w:noProof/>
            <w:lang w:val="en-US"/>
          </w:rPr>
          <w:t>Hình 3.6: Sự thay đổi của chỉ số MSE qua các vòng lặp trong MLPR-BES</w:t>
        </w:r>
        <w:r>
          <w:rPr>
            <w:noProof/>
            <w:webHidden/>
          </w:rPr>
          <w:tab/>
        </w:r>
        <w:r>
          <w:rPr>
            <w:noProof/>
            <w:webHidden/>
          </w:rPr>
          <w:fldChar w:fldCharType="begin"/>
        </w:r>
        <w:r>
          <w:rPr>
            <w:noProof/>
            <w:webHidden/>
          </w:rPr>
          <w:instrText xml:space="preserve"> PAGEREF _Toc89713249 \h </w:instrText>
        </w:r>
        <w:r>
          <w:rPr>
            <w:noProof/>
            <w:webHidden/>
          </w:rPr>
        </w:r>
        <w:r>
          <w:rPr>
            <w:noProof/>
            <w:webHidden/>
          </w:rPr>
          <w:fldChar w:fldCharType="separate"/>
        </w:r>
        <w:r>
          <w:rPr>
            <w:noProof/>
            <w:webHidden/>
          </w:rPr>
          <w:t>55</w:t>
        </w:r>
        <w:r>
          <w:rPr>
            <w:noProof/>
            <w:webHidden/>
          </w:rPr>
          <w:fldChar w:fldCharType="end"/>
        </w:r>
      </w:hyperlink>
    </w:p>
    <w:p w14:paraId="600A1FCC" w14:textId="1005985F"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50" w:history="1">
        <w:r w:rsidRPr="00B94A3E">
          <w:rPr>
            <w:rStyle w:val="Hyperlink"/>
            <w:noProof/>
          </w:rPr>
          <w:t>Hình 3.7: Biểu đồ đánh giá chỉ số tầm quan trọng của các biến (VI) trong 14 yếu tố ảnh hưởng tới lũ lụt của mô hình RFR-BES</w:t>
        </w:r>
        <w:r>
          <w:rPr>
            <w:noProof/>
            <w:webHidden/>
          </w:rPr>
          <w:tab/>
        </w:r>
        <w:r>
          <w:rPr>
            <w:noProof/>
            <w:webHidden/>
          </w:rPr>
          <w:fldChar w:fldCharType="begin"/>
        </w:r>
        <w:r>
          <w:rPr>
            <w:noProof/>
            <w:webHidden/>
          </w:rPr>
          <w:instrText xml:space="preserve"> PAGEREF _Toc89713250 \h </w:instrText>
        </w:r>
        <w:r>
          <w:rPr>
            <w:noProof/>
            <w:webHidden/>
          </w:rPr>
        </w:r>
        <w:r>
          <w:rPr>
            <w:noProof/>
            <w:webHidden/>
          </w:rPr>
          <w:fldChar w:fldCharType="separate"/>
        </w:r>
        <w:r>
          <w:rPr>
            <w:noProof/>
            <w:webHidden/>
          </w:rPr>
          <w:t>58</w:t>
        </w:r>
        <w:r>
          <w:rPr>
            <w:noProof/>
            <w:webHidden/>
          </w:rPr>
          <w:fldChar w:fldCharType="end"/>
        </w:r>
      </w:hyperlink>
    </w:p>
    <w:p w14:paraId="7F72BDB5" w14:textId="40E3DF69" w:rsidR="009D23A0" w:rsidRDefault="009D23A0">
      <w:pPr>
        <w:pStyle w:val="TableofFigures"/>
        <w:tabs>
          <w:tab w:val="right" w:leader="dot" w:pos="9061"/>
        </w:tabs>
        <w:rPr>
          <w:rFonts w:asciiTheme="minorHAnsi" w:eastAsiaTheme="minorEastAsia" w:hAnsiTheme="minorHAnsi"/>
          <w:noProof/>
          <w:sz w:val="22"/>
          <w:lang w:eastAsia="vi-VN"/>
        </w:rPr>
      </w:pPr>
      <w:hyperlink w:anchor="_Toc89713251" w:history="1">
        <w:r w:rsidRPr="00B94A3E">
          <w:rPr>
            <w:rStyle w:val="Hyperlink"/>
            <w:noProof/>
          </w:rPr>
          <w:t>Hình 3.8</w:t>
        </w:r>
        <w:r w:rsidRPr="00B94A3E">
          <w:rPr>
            <w:rStyle w:val="Hyperlink"/>
            <w:noProof/>
            <w:lang w:val="en-US"/>
          </w:rPr>
          <w:t>: Bản đồ nhạy cảm lũ lụt tỉnh Thừa Thiên Huế theo mô hình.</w:t>
        </w:r>
        <w:r>
          <w:rPr>
            <w:noProof/>
            <w:webHidden/>
          </w:rPr>
          <w:tab/>
        </w:r>
        <w:r>
          <w:rPr>
            <w:noProof/>
            <w:webHidden/>
          </w:rPr>
          <w:fldChar w:fldCharType="begin"/>
        </w:r>
        <w:r>
          <w:rPr>
            <w:noProof/>
            <w:webHidden/>
          </w:rPr>
          <w:instrText xml:space="preserve"> PAGEREF _Toc89713251 \h </w:instrText>
        </w:r>
        <w:r>
          <w:rPr>
            <w:noProof/>
            <w:webHidden/>
          </w:rPr>
        </w:r>
        <w:r>
          <w:rPr>
            <w:noProof/>
            <w:webHidden/>
          </w:rPr>
          <w:fldChar w:fldCharType="separate"/>
        </w:r>
        <w:r>
          <w:rPr>
            <w:noProof/>
            <w:webHidden/>
          </w:rPr>
          <w:t>62</w:t>
        </w:r>
        <w:r>
          <w:rPr>
            <w:noProof/>
            <w:webHidden/>
          </w:rPr>
          <w:fldChar w:fldCharType="end"/>
        </w:r>
      </w:hyperlink>
    </w:p>
    <w:p w14:paraId="11615306" w14:textId="66BF5271" w:rsidR="00E2124C" w:rsidRPr="006423F1" w:rsidRDefault="002C6D8D" w:rsidP="00DA581C">
      <w:pPr>
        <w:pStyle w:val="Caption"/>
        <w:spacing w:after="120" w:line="312" w:lineRule="auto"/>
        <w:rPr>
          <w:b/>
          <w:bCs/>
          <w:sz w:val="26"/>
          <w:szCs w:val="26"/>
        </w:rPr>
      </w:pPr>
      <w:r>
        <w:rPr>
          <w:b/>
          <w:bCs/>
          <w:color w:val="auto"/>
          <w:sz w:val="26"/>
          <w:szCs w:val="26"/>
        </w:rPr>
        <w:fldChar w:fldCharType="end"/>
      </w:r>
    </w:p>
    <w:p w14:paraId="49E7BEF2" w14:textId="77777777" w:rsidR="003E4C36" w:rsidRDefault="003E4C36" w:rsidP="00115A8C">
      <w:pPr>
        <w:rPr>
          <w:rFonts w:asciiTheme="majorHAnsi" w:eastAsiaTheme="majorEastAsia" w:hAnsiTheme="majorHAnsi" w:cstheme="majorBidi"/>
          <w:b/>
          <w:bCs/>
          <w:color w:val="2F5496" w:themeColor="accent1" w:themeShade="BF"/>
          <w:szCs w:val="26"/>
        </w:rPr>
      </w:pPr>
      <w:r>
        <w:rPr>
          <w:b/>
          <w:bCs/>
          <w:szCs w:val="26"/>
        </w:rPr>
        <w:br w:type="page"/>
      </w:r>
    </w:p>
    <w:p w14:paraId="3FDE82F5" w14:textId="640ACFDE" w:rsidR="00F020E9" w:rsidRPr="00D8199D" w:rsidRDefault="000611D1" w:rsidP="00115A8C">
      <w:pPr>
        <w:pStyle w:val="Heading1"/>
        <w:numPr>
          <w:ilvl w:val="0"/>
          <w:numId w:val="0"/>
        </w:numPr>
        <w:jc w:val="center"/>
        <w:rPr>
          <w:b w:val="0"/>
          <w:bCs/>
          <w:sz w:val="26"/>
          <w:szCs w:val="26"/>
        </w:rPr>
      </w:pPr>
      <w:bookmarkStart w:id="5" w:name="_Toc89449886"/>
      <w:r w:rsidRPr="00D8199D">
        <w:rPr>
          <w:bCs/>
          <w:sz w:val="26"/>
          <w:szCs w:val="26"/>
        </w:rPr>
        <w:lastRenderedPageBreak/>
        <w:t>Danh mục bảng biểu</w:t>
      </w:r>
      <w:bookmarkEnd w:id="5"/>
    </w:p>
    <w:p w14:paraId="2D3B1651" w14:textId="05026A4C" w:rsidR="00005DBA" w:rsidRDefault="00ED4245">
      <w:pPr>
        <w:pStyle w:val="TableofFigures"/>
        <w:tabs>
          <w:tab w:val="right" w:leader="dot" w:pos="9061"/>
        </w:tabs>
        <w:rPr>
          <w:rFonts w:asciiTheme="minorHAnsi" w:eastAsiaTheme="minorEastAsia" w:hAnsiTheme="minorHAnsi"/>
          <w:noProof/>
          <w:sz w:val="22"/>
          <w:lang w:eastAsia="vi-VN"/>
        </w:rPr>
      </w:pPr>
      <w:r w:rsidRPr="00D8199D">
        <w:rPr>
          <w:szCs w:val="26"/>
        </w:rPr>
        <w:fldChar w:fldCharType="begin"/>
      </w:r>
      <w:r w:rsidRPr="00D8199D">
        <w:rPr>
          <w:szCs w:val="26"/>
        </w:rPr>
        <w:instrText xml:space="preserve"> TOC \h \z \c "Bảng" </w:instrText>
      </w:r>
      <w:r w:rsidRPr="00D8199D">
        <w:rPr>
          <w:szCs w:val="26"/>
        </w:rPr>
        <w:fldChar w:fldCharType="separate"/>
      </w:r>
      <w:hyperlink w:anchor="_Toc89449990" w:history="1">
        <w:r w:rsidR="00005DBA" w:rsidRPr="00700CCB">
          <w:rPr>
            <w:rStyle w:val="Hyperlink"/>
            <w:noProof/>
          </w:rPr>
          <w:t>Bảng 3.1: Kết quả của thuật toán BES</w:t>
        </w:r>
        <w:r w:rsidR="00005DBA">
          <w:rPr>
            <w:noProof/>
            <w:webHidden/>
          </w:rPr>
          <w:tab/>
        </w:r>
        <w:r w:rsidR="00005DBA">
          <w:rPr>
            <w:noProof/>
            <w:webHidden/>
          </w:rPr>
          <w:fldChar w:fldCharType="begin"/>
        </w:r>
        <w:r w:rsidR="00005DBA">
          <w:rPr>
            <w:noProof/>
            <w:webHidden/>
          </w:rPr>
          <w:instrText xml:space="preserve"> PAGEREF _Toc89449990 \h </w:instrText>
        </w:r>
        <w:r w:rsidR="00005DBA">
          <w:rPr>
            <w:noProof/>
            <w:webHidden/>
          </w:rPr>
        </w:r>
        <w:r w:rsidR="00005DBA">
          <w:rPr>
            <w:noProof/>
            <w:webHidden/>
          </w:rPr>
          <w:fldChar w:fldCharType="separate"/>
        </w:r>
        <w:r w:rsidR="00005DBA">
          <w:rPr>
            <w:noProof/>
            <w:webHidden/>
          </w:rPr>
          <w:t>53</w:t>
        </w:r>
        <w:r w:rsidR="00005DBA">
          <w:rPr>
            <w:noProof/>
            <w:webHidden/>
          </w:rPr>
          <w:fldChar w:fldCharType="end"/>
        </w:r>
      </w:hyperlink>
    </w:p>
    <w:p w14:paraId="4ED3FDE3" w14:textId="03D08D1B" w:rsidR="00005DBA" w:rsidRDefault="00596BA7">
      <w:pPr>
        <w:pStyle w:val="TableofFigures"/>
        <w:tabs>
          <w:tab w:val="right" w:leader="dot" w:pos="9061"/>
        </w:tabs>
        <w:rPr>
          <w:rFonts w:asciiTheme="minorHAnsi" w:eastAsiaTheme="minorEastAsia" w:hAnsiTheme="minorHAnsi"/>
          <w:noProof/>
          <w:sz w:val="22"/>
          <w:lang w:eastAsia="vi-VN"/>
        </w:rPr>
      </w:pPr>
      <w:hyperlink w:anchor="_Toc89449991" w:history="1">
        <w:r w:rsidR="00005DBA" w:rsidRPr="00700CCB">
          <w:rPr>
            <w:rStyle w:val="Hyperlink"/>
            <w:noProof/>
          </w:rPr>
          <w:t>Bảng 3.2: Bảng số liệu đánh giá hiệu xuất các mô hình</w:t>
        </w:r>
        <w:r w:rsidR="00005DBA">
          <w:rPr>
            <w:noProof/>
            <w:webHidden/>
          </w:rPr>
          <w:tab/>
        </w:r>
        <w:r w:rsidR="00005DBA">
          <w:rPr>
            <w:noProof/>
            <w:webHidden/>
          </w:rPr>
          <w:fldChar w:fldCharType="begin"/>
        </w:r>
        <w:r w:rsidR="00005DBA">
          <w:rPr>
            <w:noProof/>
            <w:webHidden/>
          </w:rPr>
          <w:instrText xml:space="preserve"> PAGEREF _Toc89449991 \h </w:instrText>
        </w:r>
        <w:r w:rsidR="00005DBA">
          <w:rPr>
            <w:noProof/>
            <w:webHidden/>
          </w:rPr>
        </w:r>
        <w:r w:rsidR="00005DBA">
          <w:rPr>
            <w:noProof/>
            <w:webHidden/>
          </w:rPr>
          <w:fldChar w:fldCharType="separate"/>
        </w:r>
        <w:r w:rsidR="00005DBA">
          <w:rPr>
            <w:noProof/>
            <w:webHidden/>
          </w:rPr>
          <w:t>56</w:t>
        </w:r>
        <w:r w:rsidR="00005DBA">
          <w:rPr>
            <w:noProof/>
            <w:webHidden/>
          </w:rPr>
          <w:fldChar w:fldCharType="end"/>
        </w:r>
      </w:hyperlink>
    </w:p>
    <w:p w14:paraId="35BFCCD9" w14:textId="4722CF39" w:rsidR="00005DBA" w:rsidRDefault="00596BA7">
      <w:pPr>
        <w:pStyle w:val="TableofFigures"/>
        <w:tabs>
          <w:tab w:val="right" w:leader="dot" w:pos="9061"/>
        </w:tabs>
        <w:rPr>
          <w:rFonts w:asciiTheme="minorHAnsi" w:eastAsiaTheme="minorEastAsia" w:hAnsiTheme="minorHAnsi"/>
          <w:noProof/>
          <w:sz w:val="22"/>
          <w:lang w:eastAsia="vi-VN"/>
        </w:rPr>
      </w:pPr>
      <w:hyperlink w:anchor="_Toc89449992" w:history="1">
        <w:r w:rsidR="00005DBA" w:rsidRPr="00700CCB">
          <w:rPr>
            <w:rStyle w:val="Hyperlink"/>
            <w:noProof/>
          </w:rPr>
          <w:t xml:space="preserve">Bảng 3.3: Tỉ lệ chỉ số MSE giảm sau khi áp dụng các tham số kết quả của BES đối với từng mô hình. (VD: </w:t>
        </w:r>
        <m:oMath>
          <m:r>
            <w:rPr>
              <w:rStyle w:val="Hyperlink"/>
              <w:rFonts w:ascii="Cambria Math" w:hAnsi="Cambria Math"/>
              <w:noProof/>
            </w:rPr>
            <m:t>1-MSESVR-BES/MSESVR</m:t>
          </m:r>
        </m:oMath>
        <w:r w:rsidR="00005DBA" w:rsidRPr="00700CCB">
          <w:rPr>
            <w:rStyle w:val="Hyperlink"/>
            <w:noProof/>
          </w:rPr>
          <w:t>).</w:t>
        </w:r>
        <w:r w:rsidR="00005DBA">
          <w:rPr>
            <w:noProof/>
            <w:webHidden/>
          </w:rPr>
          <w:tab/>
        </w:r>
        <w:r w:rsidR="00005DBA">
          <w:rPr>
            <w:noProof/>
            <w:webHidden/>
          </w:rPr>
          <w:fldChar w:fldCharType="begin"/>
        </w:r>
        <w:r w:rsidR="00005DBA">
          <w:rPr>
            <w:noProof/>
            <w:webHidden/>
          </w:rPr>
          <w:instrText xml:space="preserve"> PAGEREF _Toc89449992 \h </w:instrText>
        </w:r>
        <w:r w:rsidR="00005DBA">
          <w:rPr>
            <w:noProof/>
            <w:webHidden/>
          </w:rPr>
        </w:r>
        <w:r w:rsidR="00005DBA">
          <w:rPr>
            <w:noProof/>
            <w:webHidden/>
          </w:rPr>
          <w:fldChar w:fldCharType="separate"/>
        </w:r>
        <w:r w:rsidR="00005DBA">
          <w:rPr>
            <w:noProof/>
            <w:webHidden/>
          </w:rPr>
          <w:t>56</w:t>
        </w:r>
        <w:r w:rsidR="00005DBA">
          <w:rPr>
            <w:noProof/>
            <w:webHidden/>
          </w:rPr>
          <w:fldChar w:fldCharType="end"/>
        </w:r>
      </w:hyperlink>
    </w:p>
    <w:p w14:paraId="1A228371" w14:textId="158009FF" w:rsidR="00005DBA" w:rsidRDefault="00596BA7">
      <w:pPr>
        <w:pStyle w:val="TableofFigures"/>
        <w:tabs>
          <w:tab w:val="right" w:leader="dot" w:pos="9061"/>
        </w:tabs>
        <w:rPr>
          <w:rFonts w:asciiTheme="minorHAnsi" w:eastAsiaTheme="minorEastAsia" w:hAnsiTheme="minorHAnsi"/>
          <w:noProof/>
          <w:sz w:val="22"/>
          <w:lang w:eastAsia="vi-VN"/>
        </w:rPr>
      </w:pPr>
      <w:hyperlink w:anchor="_Toc89449993" w:history="1">
        <w:r w:rsidR="00005DBA" w:rsidRPr="00700CCB">
          <w:rPr>
            <w:rStyle w:val="Hyperlink"/>
            <w:noProof/>
          </w:rPr>
          <w:t>Bảng 3.4: Sự phân bố các lớp của các mô hình.</w:t>
        </w:r>
        <w:r w:rsidR="00005DBA">
          <w:rPr>
            <w:noProof/>
            <w:webHidden/>
          </w:rPr>
          <w:tab/>
        </w:r>
        <w:r w:rsidR="00005DBA">
          <w:rPr>
            <w:noProof/>
            <w:webHidden/>
          </w:rPr>
          <w:fldChar w:fldCharType="begin"/>
        </w:r>
        <w:r w:rsidR="00005DBA">
          <w:rPr>
            <w:noProof/>
            <w:webHidden/>
          </w:rPr>
          <w:instrText xml:space="preserve"> PAGEREF _Toc89449993 \h </w:instrText>
        </w:r>
        <w:r w:rsidR="00005DBA">
          <w:rPr>
            <w:noProof/>
            <w:webHidden/>
          </w:rPr>
        </w:r>
        <w:r w:rsidR="00005DBA">
          <w:rPr>
            <w:noProof/>
            <w:webHidden/>
          </w:rPr>
          <w:fldChar w:fldCharType="separate"/>
        </w:r>
        <w:r w:rsidR="00005DBA">
          <w:rPr>
            <w:noProof/>
            <w:webHidden/>
          </w:rPr>
          <w:t>59</w:t>
        </w:r>
        <w:r w:rsidR="00005DBA">
          <w:rPr>
            <w:noProof/>
            <w:webHidden/>
          </w:rPr>
          <w:fldChar w:fldCharType="end"/>
        </w:r>
      </w:hyperlink>
    </w:p>
    <w:p w14:paraId="6FAEE91C" w14:textId="4D46B92F" w:rsidR="009E691D" w:rsidRPr="00D8199D" w:rsidRDefault="00ED4245" w:rsidP="00115A8C">
      <w:pPr>
        <w:rPr>
          <w:szCs w:val="26"/>
        </w:rPr>
      </w:pPr>
      <w:r w:rsidRPr="00D8199D">
        <w:rPr>
          <w:szCs w:val="26"/>
        </w:rPr>
        <w:fldChar w:fldCharType="end"/>
      </w:r>
    </w:p>
    <w:p w14:paraId="611D4C6C" w14:textId="77777777" w:rsidR="00C74AE6" w:rsidRDefault="00C74AE6" w:rsidP="00115A8C">
      <w:pPr>
        <w:rPr>
          <w:rFonts w:asciiTheme="majorHAnsi" w:eastAsiaTheme="majorEastAsia" w:hAnsiTheme="majorHAnsi" w:cstheme="majorBidi"/>
          <w:b/>
          <w:bCs/>
          <w:color w:val="2F5496" w:themeColor="accent1" w:themeShade="BF"/>
          <w:szCs w:val="26"/>
        </w:rPr>
      </w:pPr>
      <w:r>
        <w:rPr>
          <w:b/>
          <w:bCs/>
          <w:szCs w:val="26"/>
        </w:rPr>
        <w:br w:type="page"/>
      </w:r>
    </w:p>
    <w:p w14:paraId="2431DCB2" w14:textId="1F80F678" w:rsidR="00470A21" w:rsidRPr="00D8199D" w:rsidRDefault="00CD7A04" w:rsidP="00115A8C">
      <w:pPr>
        <w:pStyle w:val="Heading1"/>
        <w:numPr>
          <w:ilvl w:val="0"/>
          <w:numId w:val="0"/>
        </w:numPr>
        <w:jc w:val="center"/>
        <w:rPr>
          <w:b w:val="0"/>
          <w:bCs/>
          <w:sz w:val="26"/>
          <w:szCs w:val="26"/>
        </w:rPr>
      </w:pPr>
      <w:bookmarkStart w:id="6" w:name="_Toc89449887"/>
      <w:r w:rsidRPr="00D8199D">
        <w:rPr>
          <w:bCs/>
          <w:sz w:val="26"/>
          <w:szCs w:val="26"/>
        </w:rPr>
        <w:lastRenderedPageBreak/>
        <w:t>Mở đầu</w:t>
      </w:r>
      <w:bookmarkEnd w:id="6"/>
    </w:p>
    <w:p w14:paraId="27EC6684" w14:textId="0DF13D5E" w:rsidR="008A41A4" w:rsidRPr="00D8199D" w:rsidRDefault="00A73C4F" w:rsidP="005970FB">
      <w:pPr>
        <w:pStyle w:val="ListParagraph"/>
        <w:numPr>
          <w:ilvl w:val="0"/>
          <w:numId w:val="2"/>
        </w:numPr>
        <w:ind w:left="0" w:firstLine="284"/>
        <w:outlineLvl w:val="1"/>
        <w:rPr>
          <w:b/>
          <w:bCs/>
          <w:szCs w:val="26"/>
        </w:rPr>
      </w:pPr>
      <w:bookmarkStart w:id="7" w:name="_Toc89449888"/>
      <w:r w:rsidRPr="00D8199D">
        <w:rPr>
          <w:b/>
          <w:bCs/>
          <w:szCs w:val="26"/>
        </w:rPr>
        <w:t>Đặt vấn đề</w:t>
      </w:r>
      <w:bookmarkEnd w:id="7"/>
    </w:p>
    <w:p w14:paraId="06C11540" w14:textId="68DC19BA" w:rsidR="00A116A1" w:rsidRPr="006D4577" w:rsidRDefault="002E1862" w:rsidP="00115A8C">
      <w:pPr>
        <w:rPr>
          <w:szCs w:val="26"/>
        </w:rPr>
      </w:pPr>
      <w:r w:rsidRPr="006D4577">
        <w:rPr>
          <w:szCs w:val="26"/>
        </w:rPr>
        <w:t>Ngày 1/9/2021 vừa qua, Tổ chức Khí tượng thế giới (WMO)</w:t>
      </w:r>
      <w:r w:rsidR="00A116A1" w:rsidRPr="006D4577">
        <w:rPr>
          <w:szCs w:val="26"/>
        </w:rPr>
        <w:t xml:space="preserve">, </w:t>
      </w:r>
      <w:r w:rsidR="00B81B94" w:rsidRPr="006D4577">
        <w:rPr>
          <w:szCs w:val="26"/>
        </w:rPr>
        <w:t xml:space="preserve">trực </w:t>
      </w:r>
      <w:r w:rsidRPr="006D4577">
        <w:rPr>
          <w:szCs w:val="26"/>
        </w:rPr>
        <w:t>thuộc Liên Hợp Quốc</w:t>
      </w:r>
      <w:r w:rsidR="00C733F8" w:rsidRPr="006D4577">
        <w:rPr>
          <w:szCs w:val="26"/>
        </w:rPr>
        <w:t xml:space="preserve"> (LHQ)</w:t>
      </w:r>
      <w:r w:rsidR="00B81B94" w:rsidRPr="006D4577">
        <w:rPr>
          <w:szCs w:val="26"/>
        </w:rPr>
        <w:t xml:space="preserve"> </w:t>
      </w:r>
      <w:r w:rsidRPr="006D4577">
        <w:rPr>
          <w:szCs w:val="26"/>
        </w:rPr>
        <w:t xml:space="preserve">đã đưa ra </w:t>
      </w:r>
      <w:r w:rsidR="00854FDA" w:rsidRPr="006D4577">
        <w:rPr>
          <w:szCs w:val="26"/>
        </w:rPr>
        <w:t>cảnh</w:t>
      </w:r>
      <w:r w:rsidRPr="006D4577">
        <w:rPr>
          <w:szCs w:val="26"/>
        </w:rPr>
        <w:t xml:space="preserve"> báo đang lo ngại về biến đổi khí hậu khi mà các thảm họa thiên nhiên đã tăng gấp 5 lần trong nửa thế kỷ qua và gây thiệt hại gấp 7 lần so với những năm 1970</w:t>
      </w:r>
      <w:r w:rsidR="00456C49" w:rsidRPr="006D4577">
        <w:rPr>
          <w:szCs w:val="26"/>
        </w:rPr>
        <w:t xml:space="preserve"> </w:t>
      </w:r>
      <w:sdt>
        <w:sdtPr>
          <w:rPr>
            <w:szCs w:val="26"/>
            <w:lang w:val="en-US"/>
          </w:rPr>
          <w:id w:val="941578778"/>
          <w:citation/>
        </w:sdtPr>
        <w:sdtContent>
          <w:r w:rsidR="00456C49" w:rsidRPr="00D8199D">
            <w:rPr>
              <w:szCs w:val="26"/>
              <w:lang w:val="en-US"/>
            </w:rPr>
            <w:fldChar w:fldCharType="begin"/>
          </w:r>
          <w:r w:rsidR="00456C49" w:rsidRPr="006D4577">
            <w:rPr>
              <w:szCs w:val="26"/>
            </w:rPr>
            <w:instrText xml:space="preserve">CITATION Thi21 \l 1066 </w:instrText>
          </w:r>
          <w:r w:rsidR="00456C49" w:rsidRPr="00D8199D">
            <w:rPr>
              <w:szCs w:val="26"/>
              <w:lang w:val="en-US"/>
            </w:rPr>
            <w:fldChar w:fldCharType="separate"/>
          </w:r>
          <w:r w:rsidR="00814F34" w:rsidRPr="00814F34">
            <w:rPr>
              <w:noProof/>
              <w:szCs w:val="26"/>
            </w:rPr>
            <w:t>[1]</w:t>
          </w:r>
          <w:r w:rsidR="00456C49" w:rsidRPr="00D8199D">
            <w:rPr>
              <w:szCs w:val="26"/>
              <w:lang w:val="en-US"/>
            </w:rPr>
            <w:fldChar w:fldCharType="end"/>
          </w:r>
        </w:sdtContent>
      </w:sdt>
      <w:r w:rsidRPr="006D4577">
        <w:rPr>
          <w:szCs w:val="26"/>
        </w:rPr>
        <w:t>.</w:t>
      </w:r>
      <w:r w:rsidR="00D718C4" w:rsidRPr="006D4577">
        <w:rPr>
          <w:szCs w:val="26"/>
        </w:rPr>
        <w:t xml:space="preserve"> </w:t>
      </w:r>
      <w:r w:rsidRPr="006D4577">
        <w:rPr>
          <w:szCs w:val="26"/>
        </w:rPr>
        <w:t xml:space="preserve">Theo đó, để đưa ra cảnh báo </w:t>
      </w:r>
      <w:r w:rsidR="00A116A1" w:rsidRPr="006D4577">
        <w:rPr>
          <w:szCs w:val="26"/>
        </w:rPr>
        <w:t xml:space="preserve">này WMO đã nghiên cứu số liệu từ hơn 11.000 thảm họa thiên nhiên trong nửa thế kỷ qua. </w:t>
      </w:r>
      <w:r w:rsidR="00B81B94" w:rsidRPr="006D4577">
        <w:rPr>
          <w:szCs w:val="26"/>
        </w:rPr>
        <w:t>Vào n</w:t>
      </w:r>
      <w:r w:rsidR="00A116A1" w:rsidRPr="006D4577">
        <w:rPr>
          <w:szCs w:val="26"/>
        </w:rPr>
        <w:t>hững năm 1970, trung bình mỗi năm có hơn 700 hiện tượng thiên tai, trong khi</w:t>
      </w:r>
      <w:r w:rsidR="00B81B94" w:rsidRPr="006D4577">
        <w:rPr>
          <w:szCs w:val="26"/>
        </w:rPr>
        <w:t xml:space="preserve"> đó</w:t>
      </w:r>
      <w:r w:rsidR="00A116A1" w:rsidRPr="006D4577">
        <w:rPr>
          <w:szCs w:val="26"/>
        </w:rPr>
        <w:t xml:space="preserve"> từ năm 2000 đến 2009, mỗi năm ghi nhận hơn 3.500 vụ, tương đương với khoảng 10 vụ mỗi ngày. </w:t>
      </w:r>
      <w:r w:rsidR="00BC5D3D" w:rsidRPr="006D4577">
        <w:rPr>
          <w:szCs w:val="26"/>
        </w:rPr>
        <w:t>Trong những năm 2010, trung bình mỗi năm ghi nhận 3.165 vụ thiên tai.</w:t>
      </w:r>
      <w:r w:rsidR="0074595E" w:rsidRPr="006D4577">
        <w:rPr>
          <w:szCs w:val="26"/>
        </w:rPr>
        <w:t xml:space="preserve"> </w:t>
      </w:r>
      <w:r w:rsidR="00BC5D3D" w:rsidRPr="006D4577">
        <w:rPr>
          <w:szCs w:val="26"/>
        </w:rPr>
        <w:t xml:space="preserve">Các hiện tượng như bão, lũ lụt và hạn hán là nguyên nhân gây ra nhiều trường hợp tử vong và thiệt hại nhất trong 50 năm qua. Đáng chú ý, hơn 90% trong số khoảng 2 triệu người thiệt mạng vì thiên tai được LHQ xác định là ở các nước đang phát triển trong khi 60% thiệt hại kinh tế lại được ghi nhận ở các nước giàu có hơn. </w:t>
      </w:r>
    </w:p>
    <w:p w14:paraId="5B667340" w14:textId="14098539" w:rsidR="00D52071" w:rsidRPr="006D4577" w:rsidRDefault="008D42DC" w:rsidP="00115A8C">
      <w:pPr>
        <w:rPr>
          <w:szCs w:val="26"/>
        </w:rPr>
      </w:pPr>
      <w:r w:rsidRPr="006D4577">
        <w:rPr>
          <w:szCs w:val="26"/>
        </w:rPr>
        <w:t xml:space="preserve">Trong bối cảnh đó, Việt Nam cũng không nằm ngoài tác động của thiên tai và biến đối khí hậu </w:t>
      </w:r>
      <w:r w:rsidR="00D74F4F" w:rsidRPr="006D4577">
        <w:rPr>
          <w:szCs w:val="26"/>
        </w:rPr>
        <w:t xml:space="preserve">đang </w:t>
      </w:r>
      <w:r w:rsidRPr="006D4577">
        <w:rPr>
          <w:szCs w:val="26"/>
        </w:rPr>
        <w:t xml:space="preserve">diễn biến phức tạp </w:t>
      </w:r>
      <w:r w:rsidR="003C30BE" w:rsidRPr="006D4577">
        <w:rPr>
          <w:szCs w:val="26"/>
        </w:rPr>
        <w:t>với xu hướng</w:t>
      </w:r>
      <w:r w:rsidR="0076129D" w:rsidRPr="006D4577">
        <w:rPr>
          <w:szCs w:val="26"/>
        </w:rPr>
        <w:t xml:space="preserve"> ngày càng</w:t>
      </w:r>
      <w:r w:rsidR="003C30BE" w:rsidRPr="006D4577">
        <w:rPr>
          <w:szCs w:val="26"/>
        </w:rPr>
        <w:t xml:space="preserve"> tăng cả về tần suất lẫn thiệt hại. </w:t>
      </w:r>
      <w:r w:rsidR="00F16957" w:rsidRPr="006D4577">
        <w:rPr>
          <w:szCs w:val="26"/>
        </w:rPr>
        <w:t>Nước ta nằm ở phía Đông Nam</w:t>
      </w:r>
      <w:r w:rsidR="00187C3B" w:rsidRPr="006D4577">
        <w:rPr>
          <w:szCs w:val="26"/>
        </w:rPr>
        <w:t xml:space="preserve"> của</w:t>
      </w:r>
      <w:r w:rsidR="00F16957" w:rsidRPr="006D4577">
        <w:rPr>
          <w:szCs w:val="26"/>
        </w:rPr>
        <w:t xml:space="preserve"> Châu Á, trong khu vực nhiệt đới gió mùa nóng, ẩm và mưa nhiều. Với vị trí địa lý kéo dài gần 15 vĩ độ</w:t>
      </w:r>
      <w:r w:rsidR="00B56285" w:rsidRPr="006D4577">
        <w:rPr>
          <w:szCs w:val="26"/>
        </w:rPr>
        <w:t xml:space="preserve"> từ bắc tới nam</w:t>
      </w:r>
      <w:r w:rsidR="0017693B" w:rsidRPr="006D4577">
        <w:rPr>
          <w:szCs w:val="26"/>
        </w:rPr>
        <w:t>, cùng với</w:t>
      </w:r>
      <w:r w:rsidR="00F16957" w:rsidRPr="006D4577">
        <w:rPr>
          <w:szCs w:val="26"/>
        </w:rPr>
        <w:t xml:space="preserve"> đường bờ biển trên 3000 km. Do tiếp giáp với đại lục Châu Á và </w:t>
      </w:r>
      <w:r w:rsidR="00D718C4" w:rsidRPr="00D8199D">
        <w:rPr>
          <w:szCs w:val="26"/>
        </w:rPr>
        <w:t>đại dương</w:t>
      </w:r>
      <w:r w:rsidR="00F16957" w:rsidRPr="006D4577">
        <w:rPr>
          <w:szCs w:val="26"/>
        </w:rPr>
        <w:t xml:space="preserve"> bao la</w:t>
      </w:r>
      <w:r w:rsidR="00AE4208" w:rsidRPr="006D4577">
        <w:rPr>
          <w:szCs w:val="26"/>
        </w:rPr>
        <w:t>,</w:t>
      </w:r>
      <w:r w:rsidR="00F16957" w:rsidRPr="006D4577">
        <w:rPr>
          <w:szCs w:val="26"/>
        </w:rPr>
        <w:t xml:space="preserve"> nên nước ta là nơi giao </w:t>
      </w:r>
      <w:r w:rsidR="00AE4208" w:rsidRPr="006D4577">
        <w:rPr>
          <w:szCs w:val="26"/>
        </w:rPr>
        <w:t>thoa</w:t>
      </w:r>
      <w:r w:rsidR="00F16957" w:rsidRPr="006D4577">
        <w:rPr>
          <w:szCs w:val="26"/>
        </w:rPr>
        <w:t xml:space="preserve"> của nhiều hệ thống thời tiết phức tạp mang </w:t>
      </w:r>
      <w:r w:rsidR="00142C3A" w:rsidRPr="006D4577">
        <w:rPr>
          <w:szCs w:val="26"/>
        </w:rPr>
        <w:t>đang dạng</w:t>
      </w:r>
      <w:r w:rsidR="00F16957" w:rsidRPr="006D4577">
        <w:rPr>
          <w:szCs w:val="26"/>
        </w:rPr>
        <w:t xml:space="preserve"> sắc thái và biến động lớn theo </w:t>
      </w:r>
      <w:r w:rsidR="00AB39A1" w:rsidRPr="006D4577">
        <w:rPr>
          <w:szCs w:val="26"/>
        </w:rPr>
        <w:t xml:space="preserve">thời </w:t>
      </w:r>
      <w:r w:rsidR="00F16957" w:rsidRPr="006D4577">
        <w:rPr>
          <w:szCs w:val="26"/>
        </w:rPr>
        <w:t xml:space="preserve">gian và </w:t>
      </w:r>
      <w:r w:rsidR="00AB39A1" w:rsidRPr="006D4577">
        <w:rPr>
          <w:szCs w:val="26"/>
        </w:rPr>
        <w:t xml:space="preserve">không </w:t>
      </w:r>
      <w:r w:rsidR="00F16957" w:rsidRPr="006D4577">
        <w:rPr>
          <w:szCs w:val="26"/>
        </w:rPr>
        <w:t xml:space="preserve">gian. </w:t>
      </w:r>
      <w:r w:rsidR="00D52071" w:rsidRPr="006D4577">
        <w:rPr>
          <w:szCs w:val="26"/>
        </w:rPr>
        <w:t>Vì vậy</w:t>
      </w:r>
      <w:r w:rsidR="00F16957" w:rsidRPr="006D4577">
        <w:rPr>
          <w:szCs w:val="26"/>
        </w:rPr>
        <w:t>, thiên tai mà nhất là thiên tai có nguồn gốc khí tượng thuỷ văn như bão, lũ lụt, dông sét, lốc tố… thường xuyên x</w:t>
      </w:r>
      <w:r w:rsidR="00E158EC" w:rsidRPr="00D8199D">
        <w:rPr>
          <w:szCs w:val="26"/>
        </w:rPr>
        <w:t>ả</w:t>
      </w:r>
      <w:r w:rsidR="00F16957" w:rsidRPr="006D4577">
        <w:rPr>
          <w:szCs w:val="26"/>
        </w:rPr>
        <w:t xml:space="preserve">y ra. Trong thập niên gần đây, do nhiều nguyên nhân mà trong đó có tới 90% là do hoạt động của con người làm cho trái đất nóng lên, nước biển dâng cao và khí hậu biển đổi một cách khắc nghiệt. Sự biến đổi khí hậu làm cho tần suất, </w:t>
      </w:r>
      <w:r w:rsidR="000B5348" w:rsidRPr="006D4577">
        <w:rPr>
          <w:szCs w:val="26"/>
        </w:rPr>
        <w:t>mức</w:t>
      </w:r>
      <w:r w:rsidR="00F16957" w:rsidRPr="006D4577">
        <w:rPr>
          <w:szCs w:val="26"/>
        </w:rPr>
        <w:t xml:space="preserve"> độ của </w:t>
      </w:r>
      <w:r w:rsidR="000A763F" w:rsidRPr="006D4577">
        <w:rPr>
          <w:szCs w:val="26"/>
        </w:rPr>
        <w:t>thiên tai</w:t>
      </w:r>
      <w:r w:rsidR="000B5348" w:rsidRPr="006D4577">
        <w:rPr>
          <w:szCs w:val="26"/>
        </w:rPr>
        <w:t xml:space="preserve"> trở nên khó lường</w:t>
      </w:r>
      <w:r w:rsidR="00F16957" w:rsidRPr="006D4577">
        <w:rPr>
          <w:szCs w:val="26"/>
        </w:rPr>
        <w:t xml:space="preserve">. </w:t>
      </w:r>
      <w:r w:rsidR="00A03BCB" w:rsidRPr="006D4577">
        <w:rPr>
          <w:szCs w:val="26"/>
        </w:rPr>
        <w:t xml:space="preserve">Những tác động trên đã làm cho </w:t>
      </w:r>
      <w:r w:rsidR="002D5019" w:rsidRPr="006D4577">
        <w:rPr>
          <w:szCs w:val="26"/>
        </w:rPr>
        <w:t>các hiện tượng thời tiết cực đoan</w:t>
      </w:r>
      <w:r w:rsidR="00A03BCB" w:rsidRPr="006D4577">
        <w:rPr>
          <w:szCs w:val="26"/>
        </w:rPr>
        <w:t xml:space="preserve"> </w:t>
      </w:r>
      <w:r w:rsidR="002D5019" w:rsidRPr="006D4577">
        <w:rPr>
          <w:szCs w:val="26"/>
        </w:rPr>
        <w:t>xảy</w:t>
      </w:r>
      <w:r w:rsidR="00A03BCB" w:rsidRPr="006D4577">
        <w:rPr>
          <w:szCs w:val="26"/>
        </w:rPr>
        <w:t xml:space="preserve"> ra phức tạp, gia tăng cả về mức độ khốc liệt và </w:t>
      </w:r>
      <w:r w:rsidR="00436987" w:rsidRPr="006D4577">
        <w:rPr>
          <w:szCs w:val="26"/>
        </w:rPr>
        <w:t>tầm</w:t>
      </w:r>
      <w:r w:rsidR="00A03BCB" w:rsidRPr="006D4577">
        <w:rPr>
          <w:szCs w:val="26"/>
        </w:rPr>
        <w:t xml:space="preserve"> ảnh hưởng. Với quy mô và mật độ dân cư tập trung chủ yếu ở các vùng ven sông và ven biển, cùng nhiều loại hình sinh kế phụ thuộc vào điều kiện tự nhiên, do đó nước ta</w:t>
      </w:r>
      <w:r w:rsidR="00FA3FC8" w:rsidRPr="006D4577">
        <w:rPr>
          <w:szCs w:val="26"/>
        </w:rPr>
        <w:t xml:space="preserve"> trở nên</w:t>
      </w:r>
      <w:r w:rsidR="00A03BCB" w:rsidRPr="006D4577">
        <w:rPr>
          <w:szCs w:val="26"/>
        </w:rPr>
        <w:t xml:space="preserve"> rất dễ bị tổn thương trước tác động của thiên tai, đặc biệt là thủy tai.</w:t>
      </w:r>
    </w:p>
    <w:p w14:paraId="00EF193D" w14:textId="4BBF430C" w:rsidR="00876120" w:rsidRPr="006D4577" w:rsidRDefault="00D52071" w:rsidP="00115A8C">
      <w:pPr>
        <w:rPr>
          <w:szCs w:val="26"/>
        </w:rPr>
      </w:pPr>
      <w:r w:rsidRPr="006D4577">
        <w:rPr>
          <w:szCs w:val="26"/>
        </w:rPr>
        <w:t xml:space="preserve">Đặc biệt năm 2020 vừa qua, nước ta đã hứng chịu đợt ”Lũ lụt lịch sử” </w:t>
      </w:r>
      <w:r w:rsidR="005F3B89" w:rsidRPr="006D4577">
        <w:rPr>
          <w:szCs w:val="26"/>
        </w:rPr>
        <w:t xml:space="preserve">hay “Lũ chồng lũ” với bốn đợt </w:t>
      </w:r>
      <w:r w:rsidR="00A810AB" w:rsidRPr="006D4577">
        <w:rPr>
          <w:szCs w:val="26"/>
        </w:rPr>
        <w:t xml:space="preserve">mưa </w:t>
      </w:r>
      <w:r w:rsidR="005F3B89" w:rsidRPr="006D4577">
        <w:rPr>
          <w:szCs w:val="26"/>
        </w:rPr>
        <w:t xml:space="preserve">lũ liên tiếp, kéo dài từ tháng 10 đến giữa tháng 11 </w:t>
      </w:r>
      <w:r w:rsidRPr="006D4577">
        <w:rPr>
          <w:szCs w:val="26"/>
        </w:rPr>
        <w:t>đánh thẳng vào miền Trung</w:t>
      </w:r>
      <w:sdt>
        <w:sdtPr>
          <w:rPr>
            <w:szCs w:val="26"/>
            <w:lang w:val="en-US"/>
          </w:rPr>
          <w:id w:val="4640360"/>
          <w:citation/>
        </w:sdtPr>
        <w:sdtContent>
          <w:r w:rsidR="00456C49" w:rsidRPr="00D8199D">
            <w:rPr>
              <w:szCs w:val="26"/>
              <w:lang w:val="en-US"/>
            </w:rPr>
            <w:fldChar w:fldCharType="begin"/>
          </w:r>
          <w:r w:rsidR="00456C49" w:rsidRPr="006D4577">
            <w:rPr>
              <w:szCs w:val="26"/>
            </w:rPr>
            <w:instrText xml:space="preserve">CITATION Lũl21 \l 1066 </w:instrText>
          </w:r>
          <w:r w:rsidR="00456C49" w:rsidRPr="00D8199D">
            <w:rPr>
              <w:szCs w:val="26"/>
              <w:lang w:val="en-US"/>
            </w:rPr>
            <w:fldChar w:fldCharType="separate"/>
          </w:r>
          <w:r w:rsidR="00814F34">
            <w:rPr>
              <w:noProof/>
              <w:szCs w:val="26"/>
            </w:rPr>
            <w:t xml:space="preserve"> </w:t>
          </w:r>
          <w:r w:rsidR="00814F34" w:rsidRPr="00814F34">
            <w:rPr>
              <w:noProof/>
              <w:szCs w:val="26"/>
            </w:rPr>
            <w:t>[2]</w:t>
          </w:r>
          <w:r w:rsidR="00456C49" w:rsidRPr="00D8199D">
            <w:rPr>
              <w:szCs w:val="26"/>
              <w:lang w:val="en-US"/>
            </w:rPr>
            <w:fldChar w:fldCharType="end"/>
          </w:r>
        </w:sdtContent>
      </w:sdt>
      <w:r w:rsidRPr="006D4577">
        <w:rPr>
          <w:szCs w:val="26"/>
        </w:rPr>
        <w:t xml:space="preserve">. Đây được xem là </w:t>
      </w:r>
      <w:r w:rsidR="005F3B89" w:rsidRPr="006D4577">
        <w:rPr>
          <w:szCs w:val="26"/>
        </w:rPr>
        <w:t xml:space="preserve">một đợt lũ lịch sử mới, đặt mức báo động IV, thuộc cấp thiên tai nguy hiểm, rủi to lớn của Việt Nam, gây ảnh hưởng sâu rộng và có </w:t>
      </w:r>
      <w:r w:rsidR="005F3B89" w:rsidRPr="006D4577">
        <w:rPr>
          <w:szCs w:val="26"/>
        </w:rPr>
        <w:lastRenderedPageBreak/>
        <w:t xml:space="preserve">tác động gây tổn thất, thiệt hại toàn khu vực, phá hủy, trì hoãn và đẩy ngược nền kinh tế, xã hội tại miền Trung Việt Nam đặc biệt là các tỉnh như: Thừa Thiên </w:t>
      </w:r>
      <w:r w:rsidR="00E158EC" w:rsidRPr="006D4577">
        <w:rPr>
          <w:szCs w:val="26"/>
        </w:rPr>
        <w:t>Huế</w:t>
      </w:r>
      <w:r w:rsidR="005F3B89" w:rsidRPr="006D4577">
        <w:rPr>
          <w:szCs w:val="26"/>
        </w:rPr>
        <w:t xml:space="preserve">, Quảng Bình, Quảng Trị, Đã </w:t>
      </w:r>
      <w:r w:rsidR="00E158EC" w:rsidRPr="006D4577">
        <w:rPr>
          <w:szCs w:val="26"/>
        </w:rPr>
        <w:t>Nẵng</w:t>
      </w:r>
      <w:r w:rsidR="005F3B89" w:rsidRPr="006D4577">
        <w:rPr>
          <w:szCs w:val="26"/>
        </w:rPr>
        <w:t xml:space="preserve">… vốn trước đó là những điểm nóng của đại dịch </w:t>
      </w:r>
      <w:r w:rsidR="00E158EC" w:rsidRPr="006D4577">
        <w:rPr>
          <w:szCs w:val="26"/>
        </w:rPr>
        <w:t>Covid</w:t>
      </w:r>
      <w:r w:rsidR="005F3B89" w:rsidRPr="006D4577">
        <w:rPr>
          <w:szCs w:val="26"/>
        </w:rPr>
        <w:t xml:space="preserve"> – 19. </w:t>
      </w:r>
      <w:r w:rsidR="00CF1C20" w:rsidRPr="006D4577">
        <w:rPr>
          <w:szCs w:val="26"/>
        </w:rPr>
        <w:t xml:space="preserve">Kết quả thống kê </w:t>
      </w:r>
      <w:r w:rsidR="00876120" w:rsidRPr="006D4577">
        <w:rPr>
          <w:szCs w:val="26"/>
        </w:rPr>
        <w:t>vào tháng 12</w:t>
      </w:r>
      <w:r w:rsidR="00595D2D" w:rsidRPr="006D4577">
        <w:rPr>
          <w:szCs w:val="26"/>
        </w:rPr>
        <w:t xml:space="preserve"> năm 2020</w:t>
      </w:r>
      <w:r w:rsidR="00D82B3B" w:rsidRPr="006D4577">
        <w:rPr>
          <w:szCs w:val="26"/>
        </w:rPr>
        <w:t xml:space="preserve"> cho thấy</w:t>
      </w:r>
      <w:r w:rsidR="00876120" w:rsidRPr="006D4577">
        <w:rPr>
          <w:szCs w:val="26"/>
        </w:rPr>
        <w:t xml:space="preserve"> đợt lũ kết thúc với tổng cộng 247 người chết và mất tích, thiệt hại hơn 30.000 tỷ đồng về kinh tế, </w:t>
      </w:r>
      <w:r w:rsidR="00E71B12" w:rsidRPr="006D4577">
        <w:rPr>
          <w:szCs w:val="26"/>
        </w:rPr>
        <w:t xml:space="preserve">gây </w:t>
      </w:r>
      <w:r w:rsidR="00876120" w:rsidRPr="006D4577">
        <w:rPr>
          <w:szCs w:val="26"/>
        </w:rPr>
        <w:t>ảnh hưởng lớn</w:t>
      </w:r>
      <w:r w:rsidR="00E71B12" w:rsidRPr="006D4577">
        <w:rPr>
          <w:szCs w:val="26"/>
        </w:rPr>
        <w:t xml:space="preserve"> cho đời sống của người dân cũng như sự phát triển</w:t>
      </w:r>
      <w:r w:rsidR="00876120" w:rsidRPr="006D4577">
        <w:rPr>
          <w:szCs w:val="26"/>
        </w:rPr>
        <w:t xml:space="preserve"> cho đất nước.</w:t>
      </w:r>
    </w:p>
    <w:p w14:paraId="62237AC1" w14:textId="2432D903" w:rsidR="005F3B89" w:rsidRPr="006D4577" w:rsidRDefault="00595D2D" w:rsidP="00115A8C">
      <w:pPr>
        <w:rPr>
          <w:szCs w:val="26"/>
        </w:rPr>
      </w:pPr>
      <w:r w:rsidRPr="006D4577">
        <w:rPr>
          <w:i/>
          <w:iCs/>
          <w:szCs w:val="26"/>
        </w:rPr>
        <w:t>“Bốn mươi năm qua mới chứng kiến cơn lũ lịch sử tàn phá khủng khiếp đến vậy, nhiều nhà dân xói lở, chơ vơ như ốc đảo sau khi lũ rút, hàng nghìn con trâu bò, lợn gà trôi theo dòng nước.”</w:t>
      </w:r>
    </w:p>
    <w:p w14:paraId="3AFBD275" w14:textId="7C636458" w:rsidR="004C7F66" w:rsidRPr="006D4577" w:rsidRDefault="00595D2D" w:rsidP="00C96CD6">
      <w:pPr>
        <w:pStyle w:val="ListParagraph"/>
        <w:ind w:left="0"/>
        <w:jc w:val="right"/>
        <w:rPr>
          <w:szCs w:val="26"/>
        </w:rPr>
      </w:pPr>
      <w:r w:rsidRPr="006D4577">
        <w:rPr>
          <w:szCs w:val="26"/>
        </w:rPr>
        <w:t>– Lời của những người cao tuổi ở miền Trung</w:t>
      </w:r>
      <w:r w:rsidR="00B20F65" w:rsidRPr="006D4577">
        <w:rPr>
          <w:szCs w:val="26"/>
        </w:rPr>
        <w:t xml:space="preserve"> khi nói</w:t>
      </w:r>
      <w:r w:rsidRPr="006D4577">
        <w:rPr>
          <w:szCs w:val="26"/>
        </w:rPr>
        <w:t> về Lũ lịch sử 2020</w:t>
      </w:r>
      <w:r w:rsidR="00FC1506" w:rsidRPr="006D4577">
        <w:rPr>
          <w:szCs w:val="26"/>
        </w:rPr>
        <w:t>.</w:t>
      </w:r>
    </w:p>
    <w:p w14:paraId="6889CFA2" w14:textId="6C17A1CB" w:rsidR="00A2671D" w:rsidRPr="006D4577" w:rsidRDefault="00171BA6" w:rsidP="00115A8C">
      <w:pPr>
        <w:rPr>
          <w:szCs w:val="26"/>
        </w:rPr>
      </w:pPr>
      <w:r w:rsidRPr="006D4577">
        <w:rPr>
          <w:szCs w:val="26"/>
        </w:rPr>
        <w:t xml:space="preserve">Cụ thể, trong </w:t>
      </w:r>
      <w:r w:rsidR="0094424D" w:rsidRPr="006D4577">
        <w:rPr>
          <w:szCs w:val="26"/>
        </w:rPr>
        <w:t>nghiên cứu này</w:t>
      </w:r>
      <w:r w:rsidRPr="006D4577">
        <w:rPr>
          <w:szCs w:val="26"/>
        </w:rPr>
        <w:t xml:space="preserve"> </w:t>
      </w:r>
      <w:r w:rsidR="00DC7186" w:rsidRPr="00FA1A02">
        <w:rPr>
          <w:szCs w:val="26"/>
        </w:rPr>
        <w:t>đư</w:t>
      </w:r>
      <w:r w:rsidR="00DC7186">
        <w:rPr>
          <w:szCs w:val="26"/>
        </w:rPr>
        <w:t>ợc</w:t>
      </w:r>
      <w:r w:rsidRPr="006D4577">
        <w:rPr>
          <w:szCs w:val="26"/>
        </w:rPr>
        <w:t xml:space="preserve"> xem xét</w:t>
      </w:r>
      <w:r w:rsidR="00D43CD7" w:rsidRPr="006D4577">
        <w:rPr>
          <w:szCs w:val="26"/>
        </w:rPr>
        <w:t xml:space="preserve"> kỹ hơn đối với</w:t>
      </w:r>
      <w:r w:rsidRPr="006D4577">
        <w:rPr>
          <w:szCs w:val="26"/>
        </w:rPr>
        <w:t xml:space="preserve"> tỉnh </w:t>
      </w:r>
      <w:r w:rsidR="00AC44B9" w:rsidRPr="006D4577">
        <w:rPr>
          <w:szCs w:val="26"/>
        </w:rPr>
        <w:t xml:space="preserve">Thừa Thiên </w:t>
      </w:r>
      <w:r w:rsidR="006B4E4F" w:rsidRPr="00D8199D">
        <w:rPr>
          <w:szCs w:val="26"/>
        </w:rPr>
        <w:t>Huế</w:t>
      </w:r>
      <w:r w:rsidR="00AC44B9" w:rsidRPr="006D4577">
        <w:rPr>
          <w:szCs w:val="26"/>
        </w:rPr>
        <w:t xml:space="preserve"> là </w:t>
      </w:r>
      <w:r w:rsidR="00E5057C" w:rsidRPr="006D4577">
        <w:rPr>
          <w:szCs w:val="26"/>
        </w:rPr>
        <w:t>một</w:t>
      </w:r>
      <w:r w:rsidR="00AC44B9" w:rsidRPr="006D4577">
        <w:rPr>
          <w:szCs w:val="26"/>
        </w:rPr>
        <w:t xml:space="preserve"> trong những tỉnh trung tâm của miền Trung nước ta</w:t>
      </w:r>
      <w:r w:rsidR="00C80534" w:rsidRPr="006D4577">
        <w:rPr>
          <w:szCs w:val="26"/>
        </w:rPr>
        <w:t xml:space="preserve">, sở hữu </w:t>
      </w:r>
      <w:r w:rsidR="00AC44B9" w:rsidRPr="006D4577">
        <w:rPr>
          <w:szCs w:val="26"/>
        </w:rPr>
        <w:t>đường bờ biển kéo dài ở phía Đông và dãy Trường Sơn ở phía Tây nên thường gặp thiên tai, bão lũ. Trong năm 2020 nơi đây</w:t>
      </w:r>
      <w:r w:rsidR="00A2671D" w:rsidRPr="006D4577">
        <w:rPr>
          <w:szCs w:val="26"/>
        </w:rPr>
        <w:t xml:space="preserve"> đã bị ảnh hưởng trực tiếp của 3 cơn bão (số 5, số 9, số 13), hoàn lưu của 4 cơn bão (số 6, số 7, số 8, số 12) gây ra sức gió cấp 11-12 giật cấp 14-15, kèm theo mưa rất lớn trên diện rộng</w:t>
      </w:r>
      <w:sdt>
        <w:sdtPr>
          <w:rPr>
            <w:szCs w:val="26"/>
            <w:lang w:val="en-US"/>
          </w:rPr>
          <w:id w:val="748154617"/>
          <w:citation/>
        </w:sdtPr>
        <w:sdtContent>
          <w:r w:rsidR="00E87C7D" w:rsidRPr="00D8199D">
            <w:rPr>
              <w:szCs w:val="26"/>
              <w:lang w:val="en-US"/>
            </w:rPr>
            <w:fldChar w:fldCharType="begin"/>
          </w:r>
          <w:r w:rsidR="00F17306">
            <w:rPr>
              <w:szCs w:val="26"/>
            </w:rPr>
            <w:instrText xml:space="preserve">CITATION Thừ21 \l 1066 </w:instrText>
          </w:r>
          <w:r w:rsidR="00E87C7D" w:rsidRPr="00D8199D">
            <w:rPr>
              <w:szCs w:val="26"/>
              <w:lang w:val="en-US"/>
            </w:rPr>
            <w:fldChar w:fldCharType="separate"/>
          </w:r>
          <w:r w:rsidR="00814F34">
            <w:rPr>
              <w:noProof/>
              <w:szCs w:val="26"/>
            </w:rPr>
            <w:t xml:space="preserve"> </w:t>
          </w:r>
          <w:r w:rsidR="00814F34" w:rsidRPr="00814F34">
            <w:rPr>
              <w:noProof/>
              <w:szCs w:val="26"/>
            </w:rPr>
            <w:t>[3]</w:t>
          </w:r>
          <w:r w:rsidR="00E87C7D" w:rsidRPr="00D8199D">
            <w:rPr>
              <w:szCs w:val="26"/>
              <w:lang w:val="en-US"/>
            </w:rPr>
            <w:fldChar w:fldCharType="end"/>
          </w:r>
        </w:sdtContent>
      </w:sdt>
      <w:r w:rsidR="00AC44B9" w:rsidRPr="006D4577">
        <w:rPr>
          <w:szCs w:val="26"/>
        </w:rPr>
        <w:t xml:space="preserve">. </w:t>
      </w:r>
      <w:r w:rsidR="00A2671D" w:rsidRPr="006D4577">
        <w:rPr>
          <w:szCs w:val="26"/>
        </w:rPr>
        <w:t>Tổng lượng mưa năm 2020</w:t>
      </w:r>
      <w:r w:rsidR="008364F6" w:rsidRPr="006D4577">
        <w:rPr>
          <w:szCs w:val="26"/>
        </w:rPr>
        <w:t xml:space="preserve"> </w:t>
      </w:r>
      <w:r w:rsidR="00A2671D" w:rsidRPr="006D4577">
        <w:rPr>
          <w:szCs w:val="26"/>
        </w:rPr>
        <w:t>đã vượt trung bình nhiều năm từ 151% đến 182%; Riêng trong tháng 10 tổng lượng mưa: trạm Huế 2.615 mm bằng 330% trung bình nhiều năm; Nam Đông 3.259mm đạt 342% trung bình nhiều năm; A Lưới 3.449mm đạt 385% trung bình nhiều năm. Mực nước trên sông Bồ tại Phú Ốc đạt +5,24m vượt đỉnh lũ lịch sử 1999 là 0,06m, sông Hương tại Kim Long + 4.17m trên báo động III là 0,67m.</w:t>
      </w:r>
      <w:r w:rsidR="00AC44B9" w:rsidRPr="006D4577">
        <w:rPr>
          <w:szCs w:val="26"/>
        </w:rPr>
        <w:t xml:space="preserve"> </w:t>
      </w:r>
      <w:r w:rsidR="00A2671D" w:rsidRPr="006D4577">
        <w:rPr>
          <w:szCs w:val="26"/>
        </w:rPr>
        <w:t xml:space="preserve">Trong các trận thiên tai khốc liệt, tỉnh Thừa Thiên </w:t>
      </w:r>
      <w:r w:rsidR="00F6516F" w:rsidRPr="00D8199D">
        <w:rPr>
          <w:szCs w:val="26"/>
        </w:rPr>
        <w:t>Huế</w:t>
      </w:r>
      <w:r w:rsidR="00A2671D" w:rsidRPr="006D4577">
        <w:rPr>
          <w:szCs w:val="26"/>
        </w:rPr>
        <w:t xml:space="preserve"> đã có 41 người chết, 11 người mất tích, thiệt hại 2.273 </w:t>
      </w:r>
      <w:r w:rsidR="00D376F1" w:rsidRPr="00D8199D">
        <w:rPr>
          <w:szCs w:val="26"/>
        </w:rPr>
        <w:t>tỷ</w:t>
      </w:r>
      <w:r w:rsidR="00A2671D" w:rsidRPr="006D4577">
        <w:rPr>
          <w:szCs w:val="26"/>
        </w:rPr>
        <w:t xml:space="preserve"> đồng, ảnh hưởng nặng nề đến đời sống và sản xuất của hàng triệu người dân trên địa bàn.</w:t>
      </w:r>
    </w:p>
    <w:p w14:paraId="194EFECF" w14:textId="1121C276" w:rsidR="009B61F5" w:rsidRPr="006D4577" w:rsidRDefault="00171BA6" w:rsidP="009205EA">
      <w:pPr>
        <w:rPr>
          <w:szCs w:val="26"/>
        </w:rPr>
      </w:pPr>
      <w:r w:rsidRPr="006D4577">
        <w:rPr>
          <w:szCs w:val="26"/>
        </w:rPr>
        <w:t>Do đó đ</w:t>
      </w:r>
      <w:r w:rsidR="00B22FE3" w:rsidRPr="006D4577">
        <w:rPr>
          <w:szCs w:val="26"/>
        </w:rPr>
        <w:t>ề tài: “</w:t>
      </w:r>
      <w:r w:rsidR="00B22FE3" w:rsidRPr="006D4577">
        <w:rPr>
          <w:b/>
          <w:bCs/>
          <w:szCs w:val="26"/>
        </w:rPr>
        <w:t xml:space="preserve">Ứng dụng viễn thám và máy học để thành lập bản đồ nhạy cảm lũ lụt tại Thừa Thiên </w:t>
      </w:r>
      <w:r w:rsidR="001E7EEA" w:rsidRPr="00D8199D">
        <w:rPr>
          <w:b/>
          <w:bCs/>
          <w:szCs w:val="26"/>
        </w:rPr>
        <w:t>Huế</w:t>
      </w:r>
      <w:r w:rsidR="00B22FE3" w:rsidRPr="006D4577">
        <w:rPr>
          <w:szCs w:val="26"/>
        </w:rPr>
        <w:t>”</w:t>
      </w:r>
      <w:r w:rsidRPr="006D4577">
        <w:rPr>
          <w:szCs w:val="26"/>
        </w:rPr>
        <w:t xml:space="preserve"> đã được chọn để thực hiện với mong muốn kết quả nghiên cứu sẽ là cơ sở khoa học, tài liệu tham khảo quan trọng cho việc dự báo lũ lụt. Từ đó góp phần xây dựng phương án nhằm hạn chế và giảm thiểu thiệ</w:t>
      </w:r>
      <w:r w:rsidR="00DC7186" w:rsidRPr="00A75611">
        <w:rPr>
          <w:szCs w:val="26"/>
        </w:rPr>
        <w:t>t</w:t>
      </w:r>
      <w:r w:rsidRPr="006D4577">
        <w:rPr>
          <w:szCs w:val="26"/>
        </w:rPr>
        <w:t xml:space="preserve"> hại gây ra bởi thiên tai</w:t>
      </w:r>
      <w:r w:rsidR="00B66D17" w:rsidRPr="006D4577">
        <w:rPr>
          <w:szCs w:val="26"/>
        </w:rPr>
        <w:t xml:space="preserve"> tại địa phương nói riêng và trên cả nước nói chung</w:t>
      </w:r>
      <w:r w:rsidR="00391E37" w:rsidRPr="006D4577">
        <w:rPr>
          <w:szCs w:val="26"/>
        </w:rPr>
        <w:t>.</w:t>
      </w:r>
    </w:p>
    <w:p w14:paraId="464082A7" w14:textId="3ACB036B" w:rsidR="00A73C4F" w:rsidRPr="00D8199D" w:rsidRDefault="00A73C4F" w:rsidP="005970FB">
      <w:pPr>
        <w:pStyle w:val="ListParagraph"/>
        <w:numPr>
          <w:ilvl w:val="0"/>
          <w:numId w:val="2"/>
        </w:numPr>
        <w:ind w:left="0" w:firstLine="284"/>
        <w:outlineLvl w:val="1"/>
        <w:rPr>
          <w:b/>
          <w:bCs/>
          <w:szCs w:val="26"/>
        </w:rPr>
      </w:pPr>
      <w:bookmarkStart w:id="8" w:name="_Toc89449889"/>
      <w:r w:rsidRPr="00D8199D">
        <w:rPr>
          <w:b/>
          <w:bCs/>
          <w:szCs w:val="26"/>
        </w:rPr>
        <w:t>Mục tiêu và nội dung nghiên cứu</w:t>
      </w:r>
      <w:bookmarkEnd w:id="8"/>
    </w:p>
    <w:p w14:paraId="04D5FAEB" w14:textId="3D4F5144" w:rsidR="00F01AA8" w:rsidRPr="00D8199D" w:rsidRDefault="00F01AA8" w:rsidP="00115A8C">
      <w:pPr>
        <w:rPr>
          <w:szCs w:val="26"/>
        </w:rPr>
      </w:pPr>
      <w:r w:rsidRPr="006D4577">
        <w:rPr>
          <w:szCs w:val="26"/>
        </w:rPr>
        <w:t>Mục tiêu của nghiên cứu này là phát triển một phương pháp kết hợp mới dựa trên thuật toán tối ưu hóa Bald Eagle Search</w:t>
      </w:r>
      <w:r w:rsidR="00764902" w:rsidRPr="006D4577">
        <w:rPr>
          <w:szCs w:val="26"/>
        </w:rPr>
        <w:t xml:space="preserve"> ứng dụng cho các thuật toán học máy cơ bản như: </w:t>
      </w:r>
      <w:r w:rsidRPr="00D8199D">
        <w:rPr>
          <w:szCs w:val="26"/>
        </w:rPr>
        <w:t>Máy vector hỗ trợ</w:t>
      </w:r>
      <w:r w:rsidRPr="006D4577">
        <w:rPr>
          <w:szCs w:val="26"/>
        </w:rPr>
        <w:t xml:space="preserve">, </w:t>
      </w:r>
      <w:r w:rsidRPr="00D8199D">
        <w:rPr>
          <w:szCs w:val="26"/>
        </w:rPr>
        <w:t xml:space="preserve">Rừng ngẫu nhiên và </w:t>
      </w:r>
      <w:r w:rsidRPr="006D4577">
        <w:rPr>
          <w:szCs w:val="26"/>
        </w:rPr>
        <w:t xml:space="preserve">Perceptron </w:t>
      </w:r>
      <w:r w:rsidRPr="00D8199D">
        <w:rPr>
          <w:szCs w:val="26"/>
        </w:rPr>
        <w:t>đa lớp</w:t>
      </w:r>
      <w:r w:rsidRPr="006D4577">
        <w:rPr>
          <w:szCs w:val="26"/>
        </w:rPr>
        <w:t xml:space="preserve"> </w:t>
      </w:r>
      <w:r w:rsidR="00764902" w:rsidRPr="006D4577">
        <w:rPr>
          <w:szCs w:val="26"/>
        </w:rPr>
        <w:t xml:space="preserve">cũng với đó là tích hợp công nghệ viễn thám và GIS </w:t>
      </w:r>
      <w:r w:rsidRPr="006D4577">
        <w:rPr>
          <w:szCs w:val="26"/>
        </w:rPr>
        <w:t>để lập bản đồ nhạy cảm với lũ lụt ở tỉnh Thừa Thiên Huế</w:t>
      </w:r>
      <w:r w:rsidR="00C45AE3" w:rsidRPr="00D8199D">
        <w:rPr>
          <w:szCs w:val="26"/>
        </w:rPr>
        <w:t>.</w:t>
      </w:r>
    </w:p>
    <w:p w14:paraId="33E11FAE" w14:textId="02BF844F" w:rsidR="00A73C4F" w:rsidRPr="00D8199D" w:rsidRDefault="00A73C4F" w:rsidP="005970FB">
      <w:pPr>
        <w:pStyle w:val="ListParagraph"/>
        <w:numPr>
          <w:ilvl w:val="0"/>
          <w:numId w:val="2"/>
        </w:numPr>
        <w:ind w:left="0" w:firstLine="284"/>
        <w:outlineLvl w:val="1"/>
        <w:rPr>
          <w:b/>
          <w:bCs/>
          <w:szCs w:val="26"/>
        </w:rPr>
      </w:pPr>
      <w:bookmarkStart w:id="9" w:name="_Toc89449890"/>
      <w:r w:rsidRPr="00D8199D">
        <w:rPr>
          <w:b/>
          <w:bCs/>
          <w:szCs w:val="26"/>
        </w:rPr>
        <w:lastRenderedPageBreak/>
        <w:t>Đối tượng và phạm vi nghiên cứu</w:t>
      </w:r>
      <w:bookmarkEnd w:id="9"/>
    </w:p>
    <w:p w14:paraId="52EB8DA8" w14:textId="77777777" w:rsidR="00CE14E0" w:rsidRPr="006D4577" w:rsidRDefault="00237323" w:rsidP="00115A8C">
      <w:pPr>
        <w:rPr>
          <w:szCs w:val="26"/>
        </w:rPr>
      </w:pPr>
      <w:r w:rsidRPr="006D4577">
        <w:rPr>
          <w:szCs w:val="26"/>
        </w:rPr>
        <w:t>Đối tượng</w:t>
      </w:r>
      <w:r w:rsidR="00E350D4" w:rsidRPr="006D4577">
        <w:rPr>
          <w:szCs w:val="26"/>
        </w:rPr>
        <w:t xml:space="preserve"> và </w:t>
      </w:r>
      <w:r w:rsidR="00E350D4" w:rsidRPr="00D8199D">
        <w:rPr>
          <w:szCs w:val="26"/>
        </w:rPr>
        <w:t>p</w:t>
      </w:r>
      <w:r w:rsidR="00E350D4" w:rsidRPr="006D4577">
        <w:rPr>
          <w:szCs w:val="26"/>
        </w:rPr>
        <w:t>hạm vi</w:t>
      </w:r>
      <w:r w:rsidRPr="006D4577">
        <w:rPr>
          <w:szCs w:val="26"/>
        </w:rPr>
        <w:t xml:space="preserve"> nghiên cứu</w:t>
      </w:r>
      <w:r w:rsidR="00CE14E0" w:rsidRPr="006D4577">
        <w:rPr>
          <w:szCs w:val="26"/>
        </w:rPr>
        <w:t>:</w:t>
      </w:r>
    </w:p>
    <w:p w14:paraId="7ED60604" w14:textId="3B11BD80" w:rsidR="00CE14E0" w:rsidRPr="00CE14E0" w:rsidRDefault="00CE14E0" w:rsidP="00CE14E0">
      <w:pPr>
        <w:pStyle w:val="ListParagraph"/>
        <w:numPr>
          <w:ilvl w:val="0"/>
          <w:numId w:val="20"/>
        </w:numPr>
        <w:ind w:left="0" w:firstLine="284"/>
        <w:rPr>
          <w:szCs w:val="26"/>
        </w:rPr>
      </w:pPr>
      <w:r w:rsidRPr="006D4577">
        <w:rPr>
          <w:szCs w:val="26"/>
        </w:rPr>
        <w:t>Trong học máy</w:t>
      </w:r>
      <w:r w:rsidR="008E7C8E" w:rsidRPr="001B2087">
        <w:rPr>
          <w:szCs w:val="26"/>
        </w:rPr>
        <w:t>,</w:t>
      </w:r>
      <w:r w:rsidRPr="006D4577">
        <w:rPr>
          <w:szCs w:val="26"/>
        </w:rPr>
        <w:t xml:space="preserve"> các thuật toán cơ bản gồm: </w:t>
      </w:r>
      <w:r w:rsidRPr="00D8199D">
        <w:rPr>
          <w:szCs w:val="26"/>
        </w:rPr>
        <w:t>Máy vector hỗ trợ</w:t>
      </w:r>
      <w:r w:rsidRPr="006D4577">
        <w:rPr>
          <w:szCs w:val="26"/>
        </w:rPr>
        <w:t xml:space="preserve">, </w:t>
      </w:r>
      <w:r w:rsidRPr="00D8199D">
        <w:rPr>
          <w:szCs w:val="26"/>
        </w:rPr>
        <w:t xml:space="preserve">Rừng ngẫu nhiên và </w:t>
      </w:r>
      <w:r w:rsidRPr="006D4577">
        <w:rPr>
          <w:szCs w:val="26"/>
        </w:rPr>
        <w:t xml:space="preserve">Perceptron </w:t>
      </w:r>
      <w:r w:rsidRPr="00D8199D">
        <w:rPr>
          <w:szCs w:val="26"/>
        </w:rPr>
        <w:t>đa lớp</w:t>
      </w:r>
      <w:r w:rsidRPr="006D4577">
        <w:rPr>
          <w:szCs w:val="26"/>
        </w:rPr>
        <w:t xml:space="preserve"> tích hợp thuật toán tối ưu hóa Bald Eagle Search</w:t>
      </w:r>
      <w:r w:rsidR="00B25E79" w:rsidRPr="006D4577">
        <w:rPr>
          <w:szCs w:val="26"/>
        </w:rPr>
        <w:t>.</w:t>
      </w:r>
    </w:p>
    <w:p w14:paraId="220B3886" w14:textId="1BB7FDCD" w:rsidR="00A02320" w:rsidRPr="00CE14E0" w:rsidRDefault="00CE14E0" w:rsidP="00CE14E0">
      <w:pPr>
        <w:pStyle w:val="ListParagraph"/>
        <w:numPr>
          <w:ilvl w:val="0"/>
          <w:numId w:val="20"/>
        </w:numPr>
        <w:ind w:left="0" w:firstLine="284"/>
        <w:rPr>
          <w:szCs w:val="26"/>
        </w:rPr>
      </w:pPr>
      <w:r w:rsidRPr="006D4577">
        <w:rPr>
          <w:szCs w:val="26"/>
        </w:rPr>
        <w:t>Đối với viễn thám và GIS</w:t>
      </w:r>
      <w:r w:rsidR="008E7C8E" w:rsidRPr="001B2087">
        <w:rPr>
          <w:szCs w:val="26"/>
        </w:rPr>
        <w:t>:</w:t>
      </w:r>
      <w:r w:rsidR="00E350D4" w:rsidRPr="00CE14E0">
        <w:rPr>
          <w:szCs w:val="26"/>
        </w:rPr>
        <w:t xml:space="preserve"> </w:t>
      </w:r>
      <w:r w:rsidR="00973F4A" w:rsidRPr="006D4577">
        <w:rPr>
          <w:szCs w:val="26"/>
        </w:rPr>
        <w:t>dữ liệu ngập lụt</w:t>
      </w:r>
      <w:r w:rsidR="00E73E54" w:rsidRPr="006D4577">
        <w:rPr>
          <w:szCs w:val="26"/>
        </w:rPr>
        <w:t xml:space="preserve"> tại </w:t>
      </w:r>
      <w:r w:rsidR="009027E6" w:rsidRPr="006D4577">
        <w:rPr>
          <w:szCs w:val="26"/>
        </w:rPr>
        <w:t xml:space="preserve">1621 </w:t>
      </w:r>
      <w:r w:rsidR="00E73E54" w:rsidRPr="006D4577">
        <w:rPr>
          <w:szCs w:val="26"/>
        </w:rPr>
        <w:t>trạm quan sát</w:t>
      </w:r>
      <w:r w:rsidR="00E350D4" w:rsidRPr="006D4577">
        <w:rPr>
          <w:szCs w:val="26"/>
        </w:rPr>
        <w:t xml:space="preserve"> </w:t>
      </w:r>
      <w:r w:rsidR="0070242B" w:rsidRPr="006D4577">
        <w:rPr>
          <w:szCs w:val="26"/>
        </w:rPr>
        <w:t>cùng với</w:t>
      </w:r>
      <w:r w:rsidR="009027E6" w:rsidRPr="006D4577">
        <w:rPr>
          <w:szCs w:val="26"/>
        </w:rPr>
        <w:t xml:space="preserve"> hai hình ảnh Sentinel 1A trước (20/9/2020) và sau (18/10/2020)</w:t>
      </w:r>
      <w:r w:rsidR="0070242B" w:rsidRPr="006D4577">
        <w:rPr>
          <w:szCs w:val="26"/>
        </w:rPr>
        <w:t xml:space="preserve"> </w:t>
      </w:r>
      <w:r w:rsidR="00D47F1E" w:rsidRPr="006D4577">
        <w:rPr>
          <w:szCs w:val="26"/>
        </w:rPr>
        <w:t xml:space="preserve">trận lụt </w:t>
      </w:r>
      <w:r w:rsidR="0070242B" w:rsidRPr="006D4577">
        <w:rPr>
          <w:szCs w:val="26"/>
        </w:rPr>
        <w:t xml:space="preserve">trong khu vực tỉnh Thừa Thiên </w:t>
      </w:r>
      <w:r w:rsidR="0070242B" w:rsidRPr="00CE14E0">
        <w:rPr>
          <w:szCs w:val="26"/>
        </w:rPr>
        <w:t>Huế</w:t>
      </w:r>
      <w:r w:rsidR="0070242B" w:rsidRPr="006D4577">
        <w:rPr>
          <w:szCs w:val="26"/>
        </w:rPr>
        <w:t>.</w:t>
      </w:r>
    </w:p>
    <w:p w14:paraId="5E8915F9" w14:textId="77513BF0" w:rsidR="00A73C4F" w:rsidRPr="00D8199D" w:rsidRDefault="00A73C4F" w:rsidP="005970FB">
      <w:pPr>
        <w:pStyle w:val="ListParagraph"/>
        <w:numPr>
          <w:ilvl w:val="0"/>
          <w:numId w:val="2"/>
        </w:numPr>
        <w:ind w:left="0" w:firstLine="284"/>
        <w:outlineLvl w:val="1"/>
        <w:rPr>
          <w:b/>
          <w:bCs/>
          <w:szCs w:val="26"/>
        </w:rPr>
      </w:pPr>
      <w:bookmarkStart w:id="10" w:name="_Toc89449891"/>
      <w:r w:rsidRPr="00D8199D">
        <w:rPr>
          <w:b/>
          <w:bCs/>
          <w:szCs w:val="26"/>
        </w:rPr>
        <w:t>Quan điểm và phương pháp nghiên cứu</w:t>
      </w:r>
      <w:bookmarkEnd w:id="10"/>
    </w:p>
    <w:p w14:paraId="66B965AA" w14:textId="6D73685B" w:rsidR="00DA5DDB" w:rsidRPr="006D4577" w:rsidRDefault="00991240" w:rsidP="00115A8C">
      <w:pPr>
        <w:rPr>
          <w:szCs w:val="26"/>
        </w:rPr>
      </w:pPr>
      <w:r w:rsidRPr="006D4577">
        <w:rPr>
          <w:szCs w:val="26"/>
        </w:rPr>
        <w:t xml:space="preserve">Đồ án được nghiên cứu trên cơ sở lý luận và thực nghiệm bằng cách </w:t>
      </w:r>
      <w:r w:rsidR="00AB58FF" w:rsidRPr="00D8199D">
        <w:rPr>
          <w:szCs w:val="26"/>
        </w:rPr>
        <w:t>thu thập số liệu</w:t>
      </w:r>
      <w:r w:rsidRPr="006D4577">
        <w:rPr>
          <w:szCs w:val="26"/>
        </w:rPr>
        <w:t>,</w:t>
      </w:r>
      <w:r w:rsidR="00AB58FF" w:rsidRPr="00D8199D">
        <w:rPr>
          <w:szCs w:val="26"/>
        </w:rPr>
        <w:t xml:space="preserve"> sử dụng những </w:t>
      </w:r>
      <w:r w:rsidR="000640D8" w:rsidRPr="00D8199D">
        <w:rPr>
          <w:szCs w:val="26"/>
        </w:rPr>
        <w:t xml:space="preserve">nguồn </w:t>
      </w:r>
      <w:r w:rsidR="00AB58FF" w:rsidRPr="00D8199D">
        <w:rPr>
          <w:szCs w:val="26"/>
        </w:rPr>
        <w:t>thông tin đã sẵn có</w:t>
      </w:r>
      <w:r w:rsidRPr="006D4577">
        <w:rPr>
          <w:szCs w:val="26"/>
        </w:rPr>
        <w:t xml:space="preserve">. Tiếp đó là </w:t>
      </w:r>
      <w:r w:rsidRPr="00D8199D">
        <w:rPr>
          <w:szCs w:val="26"/>
        </w:rPr>
        <w:t>kế thừa</w:t>
      </w:r>
      <w:r w:rsidRPr="006D4577">
        <w:rPr>
          <w:szCs w:val="26"/>
        </w:rPr>
        <w:t>,</w:t>
      </w:r>
      <w:r w:rsidRPr="00D8199D">
        <w:rPr>
          <w:szCs w:val="26"/>
        </w:rPr>
        <w:t xml:space="preserve"> tham khảo kết luận, kết quả có liên quan của một số nghiên cứu trước đó của các tác giả, cơ quan, tổ chức khác</w:t>
      </w:r>
      <w:r w:rsidRPr="006D4577">
        <w:rPr>
          <w:szCs w:val="26"/>
        </w:rPr>
        <w:t xml:space="preserve"> nhau. Và cuối cùng là </w:t>
      </w:r>
      <w:r w:rsidRPr="00D8199D">
        <w:rPr>
          <w:szCs w:val="26"/>
        </w:rPr>
        <w:t>thực nghiệm</w:t>
      </w:r>
      <w:r w:rsidRPr="006D4577">
        <w:rPr>
          <w:szCs w:val="26"/>
        </w:rPr>
        <w:t xml:space="preserve"> </w:t>
      </w:r>
      <w:r w:rsidRPr="00D8199D">
        <w:rPr>
          <w:szCs w:val="26"/>
        </w:rPr>
        <w:t>bài toán cụ thể</w:t>
      </w:r>
      <w:r w:rsidRPr="006D4577">
        <w:rPr>
          <w:szCs w:val="26"/>
        </w:rPr>
        <w:t xml:space="preserve"> bằng cách</w:t>
      </w:r>
      <w:r w:rsidRPr="00D8199D">
        <w:rPr>
          <w:szCs w:val="26"/>
        </w:rPr>
        <w:t xml:space="preserve"> thực hiện xây dựng </w:t>
      </w:r>
      <w:r w:rsidRPr="006D4577">
        <w:rPr>
          <w:szCs w:val="26"/>
        </w:rPr>
        <w:t>bản đồ nhạy cảm lũ lụt dựa trên kết quả dự đoán thông qua các mô hình học máy đã được tối ưu hóa</w:t>
      </w:r>
      <w:r w:rsidR="009150D6" w:rsidRPr="006D4577">
        <w:rPr>
          <w:szCs w:val="26"/>
        </w:rPr>
        <w:t>.</w:t>
      </w:r>
    </w:p>
    <w:p w14:paraId="4C1CE166" w14:textId="5BF01921" w:rsidR="00A73C4F" w:rsidRPr="00D8199D" w:rsidRDefault="00A73C4F" w:rsidP="005970FB">
      <w:pPr>
        <w:pStyle w:val="ListParagraph"/>
        <w:numPr>
          <w:ilvl w:val="0"/>
          <w:numId w:val="2"/>
        </w:numPr>
        <w:ind w:left="0" w:firstLine="284"/>
        <w:outlineLvl w:val="1"/>
        <w:rPr>
          <w:b/>
          <w:bCs/>
          <w:szCs w:val="26"/>
        </w:rPr>
      </w:pPr>
      <w:bookmarkStart w:id="11" w:name="_Toc89449892"/>
      <w:r w:rsidRPr="00D8199D">
        <w:rPr>
          <w:b/>
          <w:bCs/>
          <w:szCs w:val="26"/>
        </w:rPr>
        <w:t>Ý nghĩa khoa học và thực tiễn của đề tài</w:t>
      </w:r>
      <w:bookmarkEnd w:id="11"/>
    </w:p>
    <w:p w14:paraId="64C5A859" w14:textId="427F60DD" w:rsidR="00F425A0" w:rsidRPr="00D8199D" w:rsidRDefault="00627EDD" w:rsidP="00115A8C">
      <w:pPr>
        <w:rPr>
          <w:b/>
          <w:bCs/>
          <w:szCs w:val="26"/>
        </w:rPr>
      </w:pPr>
      <w:r w:rsidRPr="00D8199D">
        <w:rPr>
          <w:szCs w:val="26"/>
        </w:rPr>
        <w:t>Đề</w:t>
      </w:r>
      <w:r w:rsidR="00836F55" w:rsidRPr="00D8199D">
        <w:rPr>
          <w:szCs w:val="26"/>
        </w:rPr>
        <w:t xml:space="preserve"> tài</w:t>
      </w:r>
      <w:r w:rsidR="00F425A0" w:rsidRPr="006D4577">
        <w:rPr>
          <w:szCs w:val="26"/>
        </w:rPr>
        <w:t>: “Ứng dụng viễn thám</w:t>
      </w:r>
      <w:r w:rsidR="00EB0538" w:rsidRPr="00D8199D">
        <w:rPr>
          <w:szCs w:val="26"/>
        </w:rPr>
        <w:t>, GIS</w:t>
      </w:r>
      <w:r w:rsidR="00F425A0" w:rsidRPr="006D4577">
        <w:rPr>
          <w:szCs w:val="26"/>
        </w:rPr>
        <w:t xml:space="preserve"> và máy học để thành lập bản đồ nhạy cảm lũ lụt tại Thừa Thiên Huế” đã được thực hiện với mong muốn kết quả nghiên cứu sẽ là cơ sở khoa học, tài liệu tham khảo quan trọng cho việc dự báo lũ lụt. </w:t>
      </w:r>
      <w:r w:rsidR="00F33CAB" w:rsidRPr="00D8199D">
        <w:rPr>
          <w:szCs w:val="26"/>
        </w:rPr>
        <w:t xml:space="preserve">Bản đồ </w:t>
      </w:r>
      <w:r w:rsidR="00F33CAB" w:rsidRPr="006D4577">
        <w:rPr>
          <w:szCs w:val="26"/>
        </w:rPr>
        <w:t>nhạy cảm với lũ</w:t>
      </w:r>
      <w:r w:rsidR="008E7C8E" w:rsidRPr="00EC5928">
        <w:rPr>
          <w:szCs w:val="26"/>
        </w:rPr>
        <w:t xml:space="preserve"> lụt</w:t>
      </w:r>
      <w:r w:rsidR="00F33CAB" w:rsidRPr="006D4577">
        <w:rPr>
          <w:szCs w:val="26"/>
        </w:rPr>
        <w:t xml:space="preserve"> là một yếu tố</w:t>
      </w:r>
      <w:r w:rsidR="008E7C8E" w:rsidRPr="00EC5928">
        <w:rPr>
          <w:szCs w:val="26"/>
        </w:rPr>
        <w:t>, tài liệu</w:t>
      </w:r>
      <w:r w:rsidR="00F33CAB" w:rsidRPr="006D4577">
        <w:rPr>
          <w:szCs w:val="26"/>
        </w:rPr>
        <w:t xml:space="preserve"> quan trọng </w:t>
      </w:r>
      <w:r w:rsidR="00F33CAB" w:rsidRPr="00D8199D">
        <w:rPr>
          <w:szCs w:val="26"/>
        </w:rPr>
        <w:t>nhằm</w:t>
      </w:r>
      <w:r w:rsidR="008E7C8E" w:rsidRPr="00EC5928">
        <w:rPr>
          <w:szCs w:val="26"/>
        </w:rPr>
        <w:t xml:space="preserve"> giúp</w:t>
      </w:r>
      <w:r w:rsidR="00F33CAB" w:rsidRPr="00D8199D">
        <w:rPr>
          <w:szCs w:val="26"/>
        </w:rPr>
        <w:t xml:space="preserve"> </w:t>
      </w:r>
      <w:r w:rsidR="00F33CAB" w:rsidRPr="006D4577">
        <w:rPr>
          <w:szCs w:val="26"/>
        </w:rPr>
        <w:t>xác định các khu vực dễ bị tổn thương nhất dựa trên các đặc điểm vật lý xác định xu hướng lũ lụ</w:t>
      </w:r>
      <w:r w:rsidR="00F33CAB" w:rsidRPr="00D8199D">
        <w:rPr>
          <w:szCs w:val="26"/>
        </w:rPr>
        <w:t xml:space="preserve">t. </w:t>
      </w:r>
      <w:r w:rsidR="00F33CAB" w:rsidRPr="006D4577">
        <w:rPr>
          <w:szCs w:val="26"/>
        </w:rPr>
        <w:t>Từ đó góp phần xây dựng phương án nhằm hạn chế và giảm thiểu thiệ</w:t>
      </w:r>
      <w:r w:rsidR="008E7C8E" w:rsidRPr="00EC5928">
        <w:rPr>
          <w:szCs w:val="26"/>
        </w:rPr>
        <w:t>t</w:t>
      </w:r>
      <w:r w:rsidR="00F33CAB" w:rsidRPr="006D4577">
        <w:rPr>
          <w:szCs w:val="26"/>
        </w:rPr>
        <w:t xml:space="preserve"> hại gây ra bởi thiên tai</w:t>
      </w:r>
      <w:r w:rsidR="009755F5" w:rsidRPr="00D8199D">
        <w:rPr>
          <w:szCs w:val="26"/>
        </w:rPr>
        <w:t>, lũ lụt</w:t>
      </w:r>
      <w:r w:rsidR="00F33CAB" w:rsidRPr="006D4577">
        <w:rPr>
          <w:szCs w:val="26"/>
        </w:rPr>
        <w:t xml:space="preserve"> tại địa phương.</w:t>
      </w:r>
    </w:p>
    <w:p w14:paraId="0AFFEE22" w14:textId="2D3603A2" w:rsidR="00A73C4F" w:rsidRPr="00D8199D" w:rsidRDefault="00A73C4F" w:rsidP="005970FB">
      <w:pPr>
        <w:pStyle w:val="ListParagraph"/>
        <w:numPr>
          <w:ilvl w:val="0"/>
          <w:numId w:val="2"/>
        </w:numPr>
        <w:ind w:left="0" w:firstLine="284"/>
        <w:outlineLvl w:val="1"/>
        <w:rPr>
          <w:b/>
          <w:bCs/>
          <w:szCs w:val="26"/>
        </w:rPr>
      </w:pPr>
      <w:bookmarkStart w:id="12" w:name="_Toc89449893"/>
      <w:r w:rsidRPr="00D8199D">
        <w:rPr>
          <w:b/>
          <w:bCs/>
          <w:szCs w:val="26"/>
        </w:rPr>
        <w:t xml:space="preserve">Cấu trúc của </w:t>
      </w:r>
      <w:r w:rsidR="00237323" w:rsidRPr="001E4B94">
        <w:rPr>
          <w:b/>
          <w:bCs/>
          <w:szCs w:val="26"/>
        </w:rPr>
        <w:t>đồ án</w:t>
      </w:r>
      <w:bookmarkEnd w:id="12"/>
    </w:p>
    <w:p w14:paraId="40BD60F6" w14:textId="6CBBA15C" w:rsidR="00237323" w:rsidRPr="006D4577" w:rsidRDefault="00237323" w:rsidP="00115A8C">
      <w:pPr>
        <w:rPr>
          <w:szCs w:val="26"/>
        </w:rPr>
      </w:pPr>
      <w:commentRangeStart w:id="13"/>
      <w:r w:rsidRPr="006D4577">
        <w:rPr>
          <w:szCs w:val="26"/>
        </w:rPr>
        <w:t xml:space="preserve">Nội dung chính </w:t>
      </w:r>
      <w:commentRangeEnd w:id="13"/>
      <w:r w:rsidR="007E7BDE">
        <w:rPr>
          <w:rStyle w:val="CommentReference"/>
        </w:rPr>
        <w:commentReference w:id="13"/>
      </w:r>
      <w:r w:rsidRPr="006D4577">
        <w:rPr>
          <w:szCs w:val="26"/>
        </w:rPr>
        <w:t>của đồ án gồm 3 chương</w:t>
      </w:r>
      <w:r w:rsidR="00B153E4" w:rsidRPr="006D4577">
        <w:rPr>
          <w:szCs w:val="26"/>
        </w:rPr>
        <w:t xml:space="preserve"> như sau</w:t>
      </w:r>
      <w:r w:rsidRPr="006D4577">
        <w:rPr>
          <w:szCs w:val="26"/>
        </w:rPr>
        <w:t>:</w:t>
      </w:r>
    </w:p>
    <w:p w14:paraId="73522C67" w14:textId="07E00A53" w:rsidR="00237323" w:rsidRPr="009C4F01" w:rsidRDefault="00237323" w:rsidP="009C4F01">
      <w:pPr>
        <w:pStyle w:val="ListParagraph"/>
        <w:numPr>
          <w:ilvl w:val="0"/>
          <w:numId w:val="37"/>
        </w:numPr>
        <w:ind w:left="0" w:firstLine="284"/>
        <w:rPr>
          <w:szCs w:val="26"/>
        </w:rPr>
      </w:pPr>
      <w:r w:rsidRPr="009C4F01">
        <w:rPr>
          <w:szCs w:val="26"/>
        </w:rPr>
        <w:t xml:space="preserve">Chương 1: </w:t>
      </w:r>
      <w:r w:rsidR="009C4F01" w:rsidRPr="009C4F01">
        <w:rPr>
          <w:szCs w:val="26"/>
        </w:rPr>
        <w:t>Tổng quan tài liệu và cơ sở lý luận về ứng dụng viễn thám, GIS và học máy trong nghiên cứu lũ lụt;</w:t>
      </w:r>
    </w:p>
    <w:p w14:paraId="0D61C7CB" w14:textId="5016942A" w:rsidR="00600404" w:rsidRPr="009C4F01" w:rsidRDefault="00237323" w:rsidP="009C4F01">
      <w:pPr>
        <w:pStyle w:val="ListParagraph"/>
        <w:numPr>
          <w:ilvl w:val="0"/>
          <w:numId w:val="37"/>
        </w:numPr>
        <w:ind w:left="0" w:firstLine="284"/>
        <w:rPr>
          <w:szCs w:val="26"/>
        </w:rPr>
      </w:pPr>
      <w:r w:rsidRPr="009C4F01">
        <w:rPr>
          <w:szCs w:val="26"/>
        </w:rPr>
        <w:t xml:space="preserve">Chương 2: </w:t>
      </w:r>
      <w:r w:rsidR="009C4F01" w:rsidRPr="009C4F01">
        <w:rPr>
          <w:szCs w:val="26"/>
        </w:rPr>
        <w:t>Phương pháp ứng dụng viễn thám, GIS và học máy để thành lập bản đồ nhạy cảm lũ lụt tại Thừa Thiên Huế;</w:t>
      </w:r>
    </w:p>
    <w:p w14:paraId="11CF65E0" w14:textId="1349AB47" w:rsidR="003F13D6" w:rsidRPr="009C4F01" w:rsidRDefault="00237323" w:rsidP="009C4F01">
      <w:pPr>
        <w:pStyle w:val="ListParagraph"/>
        <w:numPr>
          <w:ilvl w:val="0"/>
          <w:numId w:val="37"/>
        </w:numPr>
        <w:ind w:left="0" w:firstLine="284"/>
        <w:rPr>
          <w:b/>
          <w:bCs/>
          <w:szCs w:val="26"/>
        </w:rPr>
      </w:pPr>
      <w:r w:rsidRPr="009C4F01">
        <w:rPr>
          <w:szCs w:val="26"/>
        </w:rPr>
        <w:t xml:space="preserve">Chương 3: </w:t>
      </w:r>
      <w:r w:rsidR="009C4F01" w:rsidRPr="009C4F01">
        <w:rPr>
          <w:szCs w:val="26"/>
        </w:rPr>
        <w:t>Kết quả thực nghiệm ứng dụng viễn thám, GIS và học máy để thành lập bản đồ nhạy cảm lũ lụt tại Thừa Thiên Huế</w:t>
      </w:r>
      <w:r w:rsidR="00286408" w:rsidRPr="009C4F01">
        <w:rPr>
          <w:szCs w:val="26"/>
        </w:rPr>
        <w:t>.</w:t>
      </w:r>
      <w:r w:rsidR="003F13D6" w:rsidRPr="009C4F01">
        <w:rPr>
          <w:b/>
          <w:bCs/>
          <w:szCs w:val="26"/>
        </w:rPr>
        <w:br w:type="page"/>
      </w:r>
    </w:p>
    <w:p w14:paraId="3E24FFE7" w14:textId="5AEF9382" w:rsidR="006D562C" w:rsidRPr="0085499A" w:rsidRDefault="006D562C" w:rsidP="00C03B1F">
      <w:pPr>
        <w:pStyle w:val="Heading1"/>
        <w:rPr>
          <w:sz w:val="32"/>
        </w:rPr>
      </w:pPr>
      <w:bookmarkStart w:id="14" w:name="_Toc89449894"/>
      <w:r w:rsidRPr="0085499A">
        <w:rPr>
          <w:sz w:val="32"/>
        </w:rPr>
        <w:lastRenderedPageBreak/>
        <w:t>Tổng quan tài liệu và cơ sở lý luận về ứng dụng viễn thám</w:t>
      </w:r>
      <w:r w:rsidR="00621A8C" w:rsidRPr="0085499A">
        <w:rPr>
          <w:sz w:val="32"/>
        </w:rPr>
        <w:t>, GIS</w:t>
      </w:r>
      <w:r w:rsidRPr="0085499A">
        <w:rPr>
          <w:sz w:val="32"/>
        </w:rPr>
        <w:t xml:space="preserve"> và học máy trong nghiên cứu lũ lụt</w:t>
      </w:r>
      <w:bookmarkEnd w:id="14"/>
    </w:p>
    <w:p w14:paraId="0FD11806" w14:textId="217910F3" w:rsidR="00F265F4" w:rsidRDefault="00235DF5" w:rsidP="007C284B">
      <w:pPr>
        <w:pStyle w:val="Heading2"/>
        <w:ind w:left="0"/>
      </w:pPr>
      <w:bookmarkStart w:id="15" w:name="_Toc89449895"/>
      <w:r w:rsidRPr="00782306">
        <w:t xml:space="preserve">Ứng dụng viễn thám, </w:t>
      </w:r>
      <w:r w:rsidRPr="00FE555E">
        <w:t>GIS</w:t>
      </w:r>
      <w:r w:rsidRPr="00782306">
        <w:t xml:space="preserve"> và học máy trong nghiên cứu lũ lụt</w:t>
      </w:r>
      <w:bookmarkEnd w:id="15"/>
    </w:p>
    <w:p w14:paraId="1DC11E54" w14:textId="3CC4BF40" w:rsidR="00026DAC" w:rsidRPr="00F265F4" w:rsidRDefault="00026DAC" w:rsidP="00115A8C">
      <w:pPr>
        <w:pStyle w:val="Heading3"/>
      </w:pPr>
      <w:bookmarkStart w:id="16" w:name="_Toc89449896"/>
      <w:r w:rsidRPr="00FE555E">
        <w:t>Trên</w:t>
      </w:r>
      <w:r w:rsidRPr="00F265F4">
        <w:rPr>
          <w:lang w:val="en-US"/>
        </w:rPr>
        <w:t xml:space="preserve"> thế giới</w:t>
      </w:r>
      <w:bookmarkEnd w:id="16"/>
    </w:p>
    <w:p w14:paraId="4534387C" w14:textId="138258DB" w:rsidR="00235DF5" w:rsidRPr="006D4577" w:rsidRDefault="00235DF5" w:rsidP="00115A8C">
      <w:pPr>
        <w:rPr>
          <w:szCs w:val="26"/>
        </w:rPr>
      </w:pPr>
      <w:r w:rsidRPr="00D8199D">
        <w:rPr>
          <w:szCs w:val="26"/>
        </w:rPr>
        <w:t xml:space="preserve">Vào những thập niên 70, 80 thế kỷ trước đã có nhiều những nghiên cứu về nguy cơ lũ lụt và tai biến do nó gây ra trên các đồng bằng ở Đông và Đông Nam Á của tác giả Oya (1973 và 1977) và của H.Th.Verstappen (1983). Các công trình này chủ yếu tập trung vào đo vẽ thành lập bản đồ địa mạo để phân loại các khu vực có nguy cơ lũ lụt khác nhau trên các đồng bằng châu thổ của các con sông như Kiso, Chikugo, Yoshino (Nhật Bản), sông Mê Kông, Sông Nile (Ai Cập). Về hướng tiếp cận và phương pháp, trong </w:t>
      </w:r>
      <w:r w:rsidRPr="006D4577">
        <w:rPr>
          <w:szCs w:val="26"/>
        </w:rPr>
        <w:t>những năm</w:t>
      </w:r>
      <w:r w:rsidRPr="00D8199D">
        <w:rPr>
          <w:szCs w:val="26"/>
        </w:rPr>
        <w:t xml:space="preserve"> gần đây, bên cạnh các phương pháp nghiên cứu địa mạo lũ lụt truyền thống, các công trình tập trung nhiều hơn cho việc nghiên cứu cảnh báo tai biến lũ lụt, lũ quét với sự hỗ trợ của công nghệ viễn thám và GIS</w:t>
      </w:r>
      <w:r w:rsidR="00AA3602" w:rsidRPr="006D4577">
        <w:rPr>
          <w:szCs w:val="26"/>
        </w:rPr>
        <w:t>.</w:t>
      </w:r>
    </w:p>
    <w:p w14:paraId="16816C49" w14:textId="565F2FA0" w:rsidR="00B94456" w:rsidRPr="00D8199D" w:rsidRDefault="00B94456" w:rsidP="00115A8C">
      <w:pPr>
        <w:rPr>
          <w:szCs w:val="26"/>
        </w:rPr>
      </w:pPr>
      <w:r w:rsidRPr="00D8199D">
        <w:rPr>
          <w:szCs w:val="26"/>
        </w:rPr>
        <w:t>Một số phương pháp đã được phát triển, bao gồm các mô hình thủy văn dựa trên vật lý như M</w:t>
      </w:r>
      <w:r w:rsidR="00B30F25" w:rsidRPr="006D4577">
        <w:rPr>
          <w:szCs w:val="26"/>
        </w:rPr>
        <w:t>ike</w:t>
      </w:r>
      <w:r w:rsidRPr="00D8199D">
        <w:rPr>
          <w:szCs w:val="26"/>
        </w:rPr>
        <w:t xml:space="preserve"> </w:t>
      </w:r>
      <w:r w:rsidR="00B30F25" w:rsidRPr="006D4577">
        <w:rPr>
          <w:szCs w:val="26"/>
        </w:rPr>
        <w:t xml:space="preserve">flood </w:t>
      </w:r>
      <w:r w:rsidRPr="00D8199D">
        <w:rPr>
          <w:szCs w:val="26"/>
        </w:rPr>
        <w:t>(Patro, Chatterjee et al. 2009, Tansar, Babur et al. 2020), Hệ thống phân tích sông của Trung tâm Kỹ thuật Thủy văn (HEC-RAS) (Oleyiblo và Li 2010, Huţanu, Mihu-Pintilie et al. 2020), và Công cụ đánh giá nước (SWAT) (Lee, Heo et al. 2017, Yu, Xie et al. 2018). Các phương pháp này đã được chứng minh là hiệu quả trong việc đánh giá nguy cơ lũ lụt. Tuy nhiên, việc sử dụng các mô hình này có những hạn chế quan trọng khi áp dụng cho các vùng rộng lớn, đặc biệt là các vùng có dữ liệu hạn chế, vì chúng yêu cầu dữ liệu tại chỗ chi tiết như dữ liệu mặt cắt ngang sông và dữ liệu khí tượng thủy văn dài hạn (Li, Zhang et al. 2012, Bui, Ngo et al. 2019). Với sự phát triển của công nghệ viễn thám và dữ liệu mở, viễn thám được coi là một công cụ hiệu quả để giám sát lũ lụt</w:t>
      </w:r>
      <w:r w:rsidR="000F0F3B" w:rsidRPr="006D4577">
        <w:rPr>
          <w:szCs w:val="26"/>
        </w:rPr>
        <w:t xml:space="preserve">. </w:t>
      </w:r>
      <w:r w:rsidRPr="00D8199D">
        <w:rPr>
          <w:szCs w:val="26"/>
        </w:rPr>
        <w:t xml:space="preserve">Ngoài ra, mặc dù viễn thám và GIS có thể phân tích sự phân bố theo không gian của lũ lụt, chúng có những hạn chế nghiêm trọng trong việc biểu </w:t>
      </w:r>
      <w:r w:rsidR="000F0F3B" w:rsidRPr="006D4577">
        <w:rPr>
          <w:szCs w:val="26"/>
        </w:rPr>
        <w:t>diễn</w:t>
      </w:r>
      <w:r w:rsidRPr="00D8199D">
        <w:rPr>
          <w:szCs w:val="26"/>
        </w:rPr>
        <w:t xml:space="preserve"> các tác động tiềm ẩn và nguyên nhân của lũ lụt.</w:t>
      </w:r>
    </w:p>
    <w:p w14:paraId="73C69D12" w14:textId="6BE458EF" w:rsidR="007A1D6A" w:rsidRPr="00D8199D" w:rsidRDefault="00E908FC" w:rsidP="00115A8C">
      <w:pPr>
        <w:rPr>
          <w:szCs w:val="26"/>
        </w:rPr>
      </w:pPr>
      <w:r w:rsidRPr="00D8199D">
        <w:rPr>
          <w:szCs w:val="26"/>
        </w:rPr>
        <w:t xml:space="preserve">Để giải quyết những hạn chế này, cộng đồng khoa học toàn cầu đã tích hợp phân tích không gian và các mô hình theo hướng dữ liệu để xác định các vùng dễ bị ngập lụt với độ chính xác cao, ngay cả đối với các vùng có dữ liệu hạn chế. Các nghiên cứu trước đây đã sử dụng các mô hình truyền thống, bao gồm mô hình thống kê hai biến (Tehrany, Lee và cộng sự 2014), tỷ lệ tần số (Rahmati, Pourghasemi và cộng sự 2016), </w:t>
      </w:r>
      <w:r w:rsidR="00D6027A" w:rsidRPr="006D4577">
        <w:rPr>
          <w:szCs w:val="26"/>
        </w:rPr>
        <w:t>W</w:t>
      </w:r>
      <w:r w:rsidR="00D6027A" w:rsidRPr="00D8199D">
        <w:rPr>
          <w:szCs w:val="26"/>
        </w:rPr>
        <w:t xml:space="preserve">eights-of-evidence </w:t>
      </w:r>
      <w:r w:rsidRPr="00D8199D">
        <w:rPr>
          <w:szCs w:val="26"/>
        </w:rPr>
        <w:t xml:space="preserve">(Costache và Zaharia 2017) và </w:t>
      </w:r>
      <w:r w:rsidR="00D6027A" w:rsidRPr="006D4577">
        <w:rPr>
          <w:szCs w:val="26"/>
        </w:rPr>
        <w:t>F</w:t>
      </w:r>
      <w:r w:rsidR="00D6027A" w:rsidRPr="00D8199D">
        <w:rPr>
          <w:szCs w:val="26"/>
        </w:rPr>
        <w:t xml:space="preserve">uzzy weight of evidence </w:t>
      </w:r>
      <w:r w:rsidRPr="00D8199D">
        <w:rPr>
          <w:szCs w:val="26"/>
        </w:rPr>
        <w:t xml:space="preserve">(Hong, Tsangaratos và cộng sự 2018). Tuy nhiên, các mô hình này chủ yếu là cấu trúc tuyến </w:t>
      </w:r>
      <w:r w:rsidRPr="00D8199D">
        <w:rPr>
          <w:szCs w:val="26"/>
        </w:rPr>
        <w:lastRenderedPageBreak/>
        <w:t xml:space="preserve">tính và không giải quyết được cấu trúc phức tạp và phi tuyến tính của các sự kiện ngập lụt. Hiện nay, có một xu hướng mới là sử dụng trí tuệ nhân tạo kết hợp với viễn thám và GIS để hình dung và đánh giá rõ hơn tác động của lũ lụt, chẳng hạn như </w:t>
      </w:r>
      <w:r w:rsidR="009457C5" w:rsidRPr="006D4577">
        <w:rPr>
          <w:szCs w:val="26"/>
        </w:rPr>
        <w:t>M</w:t>
      </w:r>
      <w:r w:rsidRPr="00D8199D">
        <w:rPr>
          <w:szCs w:val="26"/>
        </w:rPr>
        <w:t xml:space="preserve">áy vector hỗ trợ (SVM) (Tehrany, Pradhan et al. 2014, Tehrany, Pradhan et al. . 2015), </w:t>
      </w:r>
      <w:r w:rsidR="009457C5" w:rsidRPr="006D4577">
        <w:rPr>
          <w:szCs w:val="26"/>
        </w:rPr>
        <w:t>M</w:t>
      </w:r>
      <w:r w:rsidRPr="00D8199D">
        <w:rPr>
          <w:szCs w:val="26"/>
        </w:rPr>
        <w:t xml:space="preserve">ạng nơ-ron nhân tạo (ANN) (Falah, Rahmati et al. 2019), Kernel Logistic Regression (KLR) (Chen, Shahabi et al. 2019, Pham, Phong et al. 2020), cây quyết định (DT) ( Khosravi, Pham et al. 2018, Chen, Li et al. 2020), </w:t>
      </w:r>
      <w:r w:rsidR="002B59E1" w:rsidRPr="006D4577">
        <w:rPr>
          <w:szCs w:val="26"/>
        </w:rPr>
        <w:t>Rừng ngẫu nhiên</w:t>
      </w:r>
      <w:r w:rsidRPr="00D8199D">
        <w:rPr>
          <w:szCs w:val="26"/>
        </w:rPr>
        <w:t xml:space="preserve"> (RF) (Chen, Li et al. 2020, Abedi, Costache et al. 2021)</w:t>
      </w:r>
      <w:r w:rsidR="007E5C29" w:rsidRPr="006D4577">
        <w:rPr>
          <w:szCs w:val="26"/>
        </w:rPr>
        <w:t xml:space="preserve">. </w:t>
      </w:r>
      <w:r w:rsidRPr="00D8199D">
        <w:rPr>
          <w:szCs w:val="26"/>
        </w:rPr>
        <w:t>Các mô hình này có một số ưu điểm so với các mô hình truyền thống: (i) Chúng có thể dự đoán các cấu trúc phi tuyến tính phức tạp của các sự kiện lũ lụt với độ chính xác cao, ngay cả trong các vùng ràng buộc dữ liệu và (ii) chúng có thể dễ dàng kết hợp với dữ liệu không gian thu được từ ảnh vệ tinh.</w:t>
      </w:r>
    </w:p>
    <w:p w14:paraId="4C0A015B" w14:textId="052BE30B" w:rsidR="00235DF5" w:rsidRPr="00782306" w:rsidRDefault="00235DF5" w:rsidP="00115A8C">
      <w:pPr>
        <w:pStyle w:val="Heading3"/>
        <w:rPr>
          <w:lang w:val="en-US"/>
        </w:rPr>
      </w:pPr>
      <w:bookmarkStart w:id="17" w:name="_Toc89449897"/>
      <w:r w:rsidRPr="00782306">
        <w:rPr>
          <w:lang w:val="en-US"/>
        </w:rPr>
        <w:t>Tại Việt Nam</w:t>
      </w:r>
      <w:bookmarkEnd w:id="17"/>
    </w:p>
    <w:p w14:paraId="7536F728" w14:textId="39B8F6F1" w:rsidR="00D471B1" w:rsidRPr="006D4577" w:rsidRDefault="00986A0F" w:rsidP="00115A8C">
      <w:pPr>
        <w:rPr>
          <w:szCs w:val="26"/>
        </w:rPr>
      </w:pPr>
      <w:r w:rsidRPr="00D8199D">
        <w:rPr>
          <w:szCs w:val="26"/>
        </w:rPr>
        <w:t xml:space="preserve">Ở Việt nam, những nghiên cứu liên quan đến tai biến ngập lụt thực sự được định hình vào những năm 90 thế kỷ XX. Xuất hiện nhiều công trình nghiên cứu liên quan đến địa chất đô thị và địa chất môi trường như: ngập lụt, lũ quét, trượt lở đất, xói lở, bồi tụ bờ sông, bờ biển ... của nhiều tác giả khác nhau. Đặc biệt, trong những năm cuối của thế kỷ XX, được sự chỉ đạo của Bộ Khoa học - Công nghệ và Môi trường, hàng loạt đề tài cấp Nhà nước, cấp Bộ và cấp cơ sở đã tập trung vào hướng nghiên cứu </w:t>
      </w:r>
      <w:r w:rsidR="00D148C8" w:rsidRPr="006D4577">
        <w:rPr>
          <w:szCs w:val="26"/>
        </w:rPr>
        <w:t>thiên tai</w:t>
      </w:r>
      <w:r w:rsidR="00816187" w:rsidRPr="006D4577">
        <w:rPr>
          <w:szCs w:val="26"/>
        </w:rPr>
        <w:t>.</w:t>
      </w:r>
    </w:p>
    <w:p w14:paraId="6705B651" w14:textId="6C4E79AD" w:rsidR="00BE342F" w:rsidRPr="006D4577" w:rsidRDefault="00E5057C" w:rsidP="00115A8C">
      <w:pPr>
        <w:rPr>
          <w:szCs w:val="26"/>
        </w:rPr>
      </w:pPr>
      <w:r w:rsidRPr="00D8199D">
        <w:rPr>
          <w:szCs w:val="26"/>
        </w:rPr>
        <w:t>Một số công trình liên quan đến lĩnh vực nghiên cứu của đề tài đáng chú ý</w:t>
      </w:r>
      <w:r w:rsidR="00005F48" w:rsidRPr="00D8199D">
        <w:rPr>
          <w:szCs w:val="26"/>
        </w:rPr>
        <w:t>: Ứng dụng GIS xây dựng bản đồ bị tổn thương ngập lụt do biến đổi khí hậu tại Thành phố Tam Kỳ, tỉnh Quảng Nam</w:t>
      </w:r>
      <w:r w:rsidR="00005F48" w:rsidRPr="006D4577">
        <w:rPr>
          <w:szCs w:val="26"/>
        </w:rPr>
        <w:t xml:space="preserve"> (Trương Đỗ Minh Phượng, 2019)</w:t>
      </w:r>
      <w:r w:rsidR="006C168D" w:rsidRPr="006D4577">
        <w:rPr>
          <w:szCs w:val="26"/>
        </w:rPr>
        <w:t>;</w:t>
      </w:r>
      <w:r w:rsidR="00005F48" w:rsidRPr="006D4577">
        <w:rPr>
          <w:szCs w:val="26"/>
        </w:rPr>
        <w:t xml:space="preserve"> </w:t>
      </w:r>
      <w:r w:rsidR="00005F48" w:rsidRPr="00D8199D">
        <w:rPr>
          <w:szCs w:val="26"/>
        </w:rPr>
        <w:t>Sử dụng ảnh viễn thám giám sát lũ và đánh giá thiệt hại đến đất nông nghiệp tại huyện Quảng Điền, tỉnh Thừa Thiên Huế</w:t>
      </w:r>
      <w:r w:rsidR="00005F48" w:rsidRPr="006D4577">
        <w:rPr>
          <w:szCs w:val="26"/>
        </w:rPr>
        <w:t xml:space="preserve"> (Nguyễn Bích Ngọc và cộng sự, 2019)</w:t>
      </w:r>
      <w:r w:rsidR="003356B2" w:rsidRPr="006D4577">
        <w:rPr>
          <w:szCs w:val="26"/>
        </w:rPr>
        <w:t xml:space="preserve">; </w:t>
      </w:r>
      <w:r w:rsidR="003356B2" w:rsidRPr="00D8199D">
        <w:rPr>
          <w:szCs w:val="26"/>
        </w:rPr>
        <w:t>Tăng cường ứng dụng công nghệ viễn thám - GIS trong phòng chống và giảm nhẹ thiên tai</w:t>
      </w:r>
      <w:r w:rsidR="003356B2" w:rsidRPr="006D4577">
        <w:rPr>
          <w:szCs w:val="26"/>
        </w:rPr>
        <w:t xml:space="preserve"> (Nguyễn Thanh Hùng và cộng sự, 2018); Ứ</w:t>
      </w:r>
      <w:r w:rsidR="003356B2" w:rsidRPr="00D8199D">
        <w:rPr>
          <w:szCs w:val="26"/>
        </w:rPr>
        <w:t xml:space="preserve">ng dụng công nghệ </w:t>
      </w:r>
      <w:r w:rsidR="003356B2" w:rsidRPr="006D4577">
        <w:rPr>
          <w:szCs w:val="26"/>
        </w:rPr>
        <w:t>GIS</w:t>
      </w:r>
      <w:r w:rsidR="003356B2" w:rsidRPr="00D8199D">
        <w:rPr>
          <w:szCs w:val="26"/>
        </w:rPr>
        <w:t xml:space="preserve"> và viễn thám thành lập bản đồ ngập lụt tỉnh Trà Vinh</w:t>
      </w:r>
      <w:r w:rsidR="00815D3E" w:rsidRPr="006D4577">
        <w:rPr>
          <w:szCs w:val="26"/>
        </w:rPr>
        <w:t xml:space="preserve"> (Trần Văn Hải, 2017)</w:t>
      </w:r>
      <w:r w:rsidR="00991240" w:rsidRPr="006D4577">
        <w:rPr>
          <w:szCs w:val="26"/>
        </w:rPr>
        <w:t>;</w:t>
      </w:r>
      <w:r w:rsidR="00097802" w:rsidRPr="006D4577">
        <w:rPr>
          <w:szCs w:val="26"/>
        </w:rPr>
        <w:t>… Đây đều là những đều tài ứng dụng công nghệ viễn thám và GIS trong nghiên cứu thiên tai, bão lũ.</w:t>
      </w:r>
    </w:p>
    <w:p w14:paraId="50662684" w14:textId="4EB76F5A" w:rsidR="006E7376" w:rsidRPr="001B2087" w:rsidRDefault="003E2CD7" w:rsidP="00115A8C">
      <w:pPr>
        <w:rPr>
          <w:szCs w:val="26"/>
        </w:rPr>
      </w:pPr>
      <w:r w:rsidRPr="001B2087">
        <w:rPr>
          <w:szCs w:val="26"/>
        </w:rPr>
        <w:t xml:space="preserve">Bên cạnh đó, cùng với xu hướng phát triển công nghệ hiện nay, các đề tài ứng dụng học máy và một số công nghệ mới cũng đã được thực hiện, đáng chú ý như: </w:t>
      </w:r>
      <w:r w:rsidR="00086F60">
        <w:t xml:space="preserve">Nghiên cứu xác định diện tích ngập nước sử dụng ảnh </w:t>
      </w:r>
      <w:r w:rsidR="00086F60" w:rsidRPr="001B2087">
        <w:t>S</w:t>
      </w:r>
      <w:r w:rsidR="00086F60">
        <w:t xml:space="preserve">entinel-1 trên nền </w:t>
      </w:r>
      <w:r w:rsidR="00E536DD">
        <w:t>Google Earth Engine</w:t>
      </w:r>
      <w:r w:rsidR="00086F60">
        <w:t xml:space="preserve">: áp dụng cho tỉnh </w:t>
      </w:r>
      <w:r w:rsidR="00E536DD">
        <w:t>Đồng Tháp</w:t>
      </w:r>
      <w:r w:rsidR="00086F60">
        <w:t xml:space="preserve">, đồng bằng </w:t>
      </w:r>
      <w:r w:rsidR="00E536DD">
        <w:t>Sông Cửu Long</w:t>
      </w:r>
      <w:r w:rsidRPr="001B2087">
        <w:t xml:space="preserve"> (</w:t>
      </w:r>
      <w:r>
        <w:t>Phạm Văn Chiến</w:t>
      </w:r>
      <w:r w:rsidRPr="001B2087">
        <w:t>, 2020)</w:t>
      </w:r>
      <w:r w:rsidR="00086F60" w:rsidRPr="001B2087">
        <w:t xml:space="preserve">; </w:t>
      </w:r>
      <w:r w:rsidR="002660AA">
        <w:t xml:space="preserve">Ứng dụng công nghệ điện toán đám mây Google Earth Engine trong nghiên cứu lũ lụt tại Đồng Tháp, hạ lưu sông </w:t>
      </w:r>
      <w:r w:rsidR="002660AA" w:rsidRPr="002660AA">
        <w:t>Mê Công</w:t>
      </w:r>
      <w:r w:rsidR="002660AA" w:rsidRPr="001B2087">
        <w:t xml:space="preserve"> (</w:t>
      </w:r>
      <w:r w:rsidR="002660AA">
        <w:t>Vũ Hữu Long</w:t>
      </w:r>
      <w:r w:rsidR="002660AA" w:rsidRPr="001B2087">
        <w:t xml:space="preserve"> cùng cộng sự, 2018); </w:t>
      </w:r>
      <w:r w:rsidR="00BE342F">
        <w:t xml:space="preserve">Deep learning: </w:t>
      </w:r>
      <w:r w:rsidR="00BE342F" w:rsidRPr="001B2087">
        <w:t>Ứ</w:t>
      </w:r>
      <w:r w:rsidR="00BE342F">
        <w:t xml:space="preserve">ng dụng cho dự báo lưu lượng nước đến hồ chứa </w:t>
      </w:r>
      <w:r w:rsidR="00BE342F" w:rsidRPr="001B2087">
        <w:t>H</w:t>
      </w:r>
      <w:r w:rsidR="00BE342F">
        <w:t xml:space="preserve">òa </w:t>
      </w:r>
      <w:r w:rsidR="00BE342F" w:rsidRPr="001B2087">
        <w:t>B</w:t>
      </w:r>
      <w:r w:rsidR="00BE342F">
        <w:t>ình</w:t>
      </w:r>
      <w:r w:rsidR="00BE342F" w:rsidRPr="001B2087">
        <w:t xml:space="preserve"> (</w:t>
      </w:r>
      <w:r w:rsidR="00BE342F">
        <w:t xml:space="preserve">Trương Xuân Nam, </w:t>
      </w:r>
      <w:r w:rsidR="00BE342F">
        <w:lastRenderedPageBreak/>
        <w:t>Nguyễn Thanh Tùng</w:t>
      </w:r>
      <w:r w:rsidR="00BE342F" w:rsidRPr="001B2087">
        <w:t xml:space="preserve">, 2016); </w:t>
      </w:r>
      <w:r w:rsidR="00991240" w:rsidRPr="001B2087">
        <w:rPr>
          <w:szCs w:val="26"/>
        </w:rPr>
        <w:t>M</w:t>
      </w:r>
      <w:r w:rsidR="00991240" w:rsidRPr="00D8199D">
        <w:rPr>
          <w:szCs w:val="26"/>
        </w:rPr>
        <w:t>ạng nơ</w:t>
      </w:r>
      <w:r w:rsidR="00991240" w:rsidRPr="001B2087">
        <w:rPr>
          <w:szCs w:val="26"/>
        </w:rPr>
        <w:t>-</w:t>
      </w:r>
      <w:r w:rsidR="00991240" w:rsidRPr="00D8199D">
        <w:rPr>
          <w:szCs w:val="26"/>
        </w:rPr>
        <w:t>ron truyền thẳng và ứng dụng trong dự báo lũ lụt</w:t>
      </w:r>
      <w:r w:rsidR="00991240" w:rsidRPr="001B2087">
        <w:rPr>
          <w:szCs w:val="26"/>
        </w:rPr>
        <w:t xml:space="preserve"> (Nguyễn Xuân Hòa</w:t>
      </w:r>
      <w:r w:rsidR="00FE2A7F" w:rsidRPr="001B2087">
        <w:rPr>
          <w:szCs w:val="26"/>
        </w:rPr>
        <w:t>,</w:t>
      </w:r>
      <w:r w:rsidR="00991240" w:rsidRPr="001B2087">
        <w:rPr>
          <w:szCs w:val="26"/>
        </w:rPr>
        <w:t xml:space="preserve"> 2014);</w:t>
      </w:r>
      <w:r w:rsidR="006E7376" w:rsidRPr="001B2087">
        <w:rPr>
          <w:szCs w:val="26"/>
        </w:rPr>
        <w:t xml:space="preserve"> </w:t>
      </w:r>
      <w:r w:rsidR="006E7376" w:rsidRPr="006E7376">
        <w:t>Ứng dụng mạng Nơ-ron nhân tạo đa lớp trong thành lập mô hình phân vùng lũ quét khu vực miền núi Tây Bắc, thực nghiệm tại tỉnh Yên Bái</w:t>
      </w:r>
      <w:r w:rsidR="006E7376" w:rsidRPr="001B2087">
        <w:t xml:space="preserve"> (</w:t>
      </w:r>
      <w:r w:rsidR="006E7376" w:rsidRPr="006E7376">
        <w:t>Nguyễn Viết Nghĩa</w:t>
      </w:r>
      <w:r w:rsidR="006E7376" w:rsidRPr="001B2087">
        <w:t xml:space="preserve"> và</w:t>
      </w:r>
      <w:r w:rsidR="006E7376" w:rsidRPr="001B2087">
        <w:rPr>
          <w:szCs w:val="26"/>
        </w:rPr>
        <w:t xml:space="preserve"> </w:t>
      </w:r>
      <w:r w:rsidR="006E7376" w:rsidRPr="006E7376">
        <w:t>Nguyễn Cao Cường</w:t>
      </w:r>
      <w:r w:rsidR="006E7376" w:rsidRPr="001B2087">
        <w:t>, 2020</w:t>
      </w:r>
      <w:r w:rsidR="002844A9" w:rsidRPr="001B2087">
        <w:t>)</w:t>
      </w:r>
      <w:r w:rsidR="00CF397D" w:rsidRPr="001B2087">
        <w:t>;…</w:t>
      </w:r>
    </w:p>
    <w:p w14:paraId="102E0248" w14:textId="0AD2EBC4" w:rsidR="0003125B" w:rsidRPr="006D4577" w:rsidRDefault="00991240" w:rsidP="00115A8C">
      <w:pPr>
        <w:rPr>
          <w:szCs w:val="26"/>
        </w:rPr>
      </w:pPr>
      <w:r w:rsidRPr="001B2087">
        <w:rPr>
          <w:szCs w:val="26"/>
        </w:rPr>
        <w:t>Xét thấy điểm chung của các đề tài nêu trên đều</w:t>
      </w:r>
      <w:r w:rsidR="006B38B9" w:rsidRPr="001B2087">
        <w:rPr>
          <w:szCs w:val="26"/>
        </w:rPr>
        <w:t xml:space="preserve"> </w:t>
      </w:r>
      <w:r w:rsidR="0032205E" w:rsidRPr="001B2087">
        <w:rPr>
          <w:szCs w:val="26"/>
        </w:rPr>
        <w:t xml:space="preserve">đã </w:t>
      </w:r>
      <w:r w:rsidR="006B38B9" w:rsidRPr="001B2087">
        <w:rPr>
          <w:szCs w:val="26"/>
        </w:rPr>
        <w:t>ứng dụng công nghệ viễn thám</w:t>
      </w:r>
      <w:r w:rsidR="00886358" w:rsidRPr="001B2087">
        <w:rPr>
          <w:szCs w:val="26"/>
        </w:rPr>
        <w:t xml:space="preserve">, </w:t>
      </w:r>
      <w:r w:rsidR="006B38B9" w:rsidRPr="001B2087">
        <w:rPr>
          <w:szCs w:val="26"/>
        </w:rPr>
        <w:t>hệ thống thông tin địa lý,</w:t>
      </w:r>
      <w:r w:rsidR="00886358" w:rsidRPr="001B2087">
        <w:rPr>
          <w:szCs w:val="26"/>
        </w:rPr>
        <w:t xml:space="preserve"> học máy. T</w:t>
      </w:r>
      <w:r w:rsidR="006B38B9" w:rsidRPr="001B2087">
        <w:rPr>
          <w:szCs w:val="26"/>
        </w:rPr>
        <w:t xml:space="preserve">uy nhiên việc sử dụng </w:t>
      </w:r>
      <w:r w:rsidR="00DC1C0D" w:rsidRPr="001B2087">
        <w:rPr>
          <w:szCs w:val="26"/>
        </w:rPr>
        <w:t xml:space="preserve">đa dạng </w:t>
      </w:r>
      <w:r w:rsidR="006B38B9" w:rsidRPr="001B2087">
        <w:rPr>
          <w:szCs w:val="26"/>
        </w:rPr>
        <w:t>các mô hình học máy là chưa thực sự được tối ưu hóa</w:t>
      </w:r>
      <w:r w:rsidR="00CD2F40" w:rsidRPr="001B2087">
        <w:rPr>
          <w:szCs w:val="26"/>
        </w:rPr>
        <w:t>.</w:t>
      </w:r>
      <w:r w:rsidR="008D1EC6" w:rsidRPr="001B2087">
        <w:rPr>
          <w:szCs w:val="26"/>
        </w:rPr>
        <w:t xml:space="preserve"> </w:t>
      </w:r>
      <w:r w:rsidR="00CD2F40" w:rsidRPr="001B2087">
        <w:rPr>
          <w:szCs w:val="26"/>
        </w:rPr>
        <w:t>Vậy nên, m</w:t>
      </w:r>
      <w:r w:rsidR="00005F48" w:rsidRPr="00D8199D">
        <w:rPr>
          <w:szCs w:val="26"/>
        </w:rPr>
        <w:t>ục tiêu của nghiên cứu này là phát triển các mô hình mới tiên tiến dựa trên máy học</w:t>
      </w:r>
      <w:r w:rsidR="001443E8" w:rsidRPr="001B2087">
        <w:rPr>
          <w:szCs w:val="26"/>
        </w:rPr>
        <w:t xml:space="preserve">, </w:t>
      </w:r>
      <w:r w:rsidR="00005F48" w:rsidRPr="00D8199D">
        <w:rPr>
          <w:szCs w:val="26"/>
        </w:rPr>
        <w:t>viễn thám</w:t>
      </w:r>
      <w:r w:rsidR="001443E8" w:rsidRPr="001B2087">
        <w:rPr>
          <w:szCs w:val="26"/>
        </w:rPr>
        <w:t xml:space="preserve"> và GIS</w:t>
      </w:r>
      <w:r w:rsidR="00005F48" w:rsidRPr="00D8199D">
        <w:rPr>
          <w:szCs w:val="26"/>
        </w:rPr>
        <w:t xml:space="preserve"> để đánh giá tính nhạy cảm của lũ lụt ở tỉnh Thừa Thiên Huế, Việt Nam. Nghiên cứu này khác với các nghiên cứu trước đó ở chỗ nó đại diện cho việc sử dụng BES đầu tiên để tối ưu hóa </w:t>
      </w:r>
      <w:r w:rsidR="00005F48" w:rsidRPr="006D4577">
        <w:rPr>
          <w:szCs w:val="26"/>
        </w:rPr>
        <w:t>ba</w:t>
      </w:r>
      <w:r w:rsidR="00005F48" w:rsidRPr="00D8199D">
        <w:rPr>
          <w:szCs w:val="26"/>
        </w:rPr>
        <w:t xml:space="preserve"> mô hình riêng lẻ: SVM, RF và MLP. Giả thuyết được kiểm tra trong nghiên cứu này là BES có thể tối ưu hóa các mô hình cơ </w:t>
      </w:r>
      <w:r w:rsidR="00C079CC" w:rsidRPr="006D4577">
        <w:rPr>
          <w:szCs w:val="26"/>
        </w:rPr>
        <w:t>bản</w:t>
      </w:r>
      <w:r w:rsidR="00005F48" w:rsidRPr="00D8199D">
        <w:rPr>
          <w:szCs w:val="26"/>
        </w:rPr>
        <w:t xml:space="preserve"> để hoạt động tốt hơn. Mặc dù các mô hình này được áp dụng cho Việt Nam</w:t>
      </w:r>
      <w:r w:rsidR="00D7294E" w:rsidRPr="006D4577">
        <w:rPr>
          <w:szCs w:val="26"/>
        </w:rPr>
        <w:t xml:space="preserve"> nhưng </w:t>
      </w:r>
      <w:r w:rsidR="00005F48" w:rsidRPr="00D8199D">
        <w:rPr>
          <w:szCs w:val="26"/>
        </w:rPr>
        <w:t>kết quả có thể được sử dụng để thông báo về công việc ở các nơi khác trên thế giới, ngay cả ở những vùng có dữ liệu hạn chế. Những phát hiện của nghiên cứu này có thể được coi là một trợ giúp quan trọng cho các quyết định bằng cách nêu bật các khu vực có khả năng bị ngập lụt cao và do đó thích hợp để phát triển, giúp giảm thiểu tác động của lũ lụt đối với nền kinh tế và cuộc sống của con người.</w:t>
      </w:r>
    </w:p>
    <w:p w14:paraId="70B0A4EC" w14:textId="36D7272C" w:rsidR="003574BC" w:rsidRPr="00D8199D" w:rsidRDefault="005E499A" w:rsidP="007C284B">
      <w:pPr>
        <w:pStyle w:val="Heading2"/>
        <w:ind w:left="0"/>
        <w:rPr>
          <w:bCs/>
        </w:rPr>
      </w:pPr>
      <w:r w:rsidRPr="00782306">
        <w:t xml:space="preserve"> </w:t>
      </w:r>
      <w:bookmarkStart w:id="18" w:name="_Toc89449898"/>
      <w:r w:rsidR="00AC187B" w:rsidRPr="00782306">
        <w:t>Khái quát về lũ lụt</w:t>
      </w:r>
      <w:bookmarkEnd w:id="18"/>
      <w:r w:rsidR="005376F1" w:rsidRPr="00782306">
        <w:t xml:space="preserve"> </w:t>
      </w:r>
    </w:p>
    <w:p w14:paraId="7699B40B" w14:textId="475F966C" w:rsidR="00386690" w:rsidRPr="001B2087" w:rsidRDefault="00386690" w:rsidP="00115A8C">
      <w:pPr>
        <w:rPr>
          <w:szCs w:val="26"/>
        </w:rPr>
      </w:pPr>
      <w:r w:rsidRPr="006D4577">
        <w:rPr>
          <w:szCs w:val="26"/>
        </w:rPr>
        <w:t>Lũ lụt</w:t>
      </w:r>
      <w:sdt>
        <w:sdtPr>
          <w:rPr>
            <w:b/>
            <w:bCs/>
            <w:szCs w:val="26"/>
            <w:lang w:val="en-US"/>
          </w:rPr>
          <w:id w:val="-287904025"/>
          <w:citation/>
        </w:sdtPr>
        <w:sdtContent>
          <w:r w:rsidRPr="00D8199D">
            <w:rPr>
              <w:b/>
              <w:bCs/>
              <w:szCs w:val="26"/>
              <w:lang w:val="en-US"/>
            </w:rPr>
            <w:fldChar w:fldCharType="begin"/>
          </w:r>
          <w:r w:rsidRPr="006D4577">
            <w:rPr>
              <w:b/>
              <w:bCs/>
              <w:szCs w:val="26"/>
            </w:rPr>
            <w:instrText xml:space="preserve"> CITATION Lũlụtlàgì \l 1033 </w:instrText>
          </w:r>
          <w:r w:rsidRPr="00D8199D">
            <w:rPr>
              <w:b/>
              <w:bCs/>
              <w:szCs w:val="26"/>
              <w:lang w:val="en-US"/>
            </w:rPr>
            <w:fldChar w:fldCharType="separate"/>
          </w:r>
          <w:r w:rsidR="00814F34">
            <w:rPr>
              <w:b/>
              <w:bCs/>
              <w:noProof/>
              <w:szCs w:val="26"/>
            </w:rPr>
            <w:t xml:space="preserve"> </w:t>
          </w:r>
          <w:r w:rsidR="00814F34" w:rsidRPr="00814F34">
            <w:rPr>
              <w:noProof/>
              <w:szCs w:val="26"/>
            </w:rPr>
            <w:t>[4]</w:t>
          </w:r>
          <w:r w:rsidRPr="00D8199D">
            <w:rPr>
              <w:b/>
              <w:bCs/>
              <w:szCs w:val="26"/>
              <w:lang w:val="en-US"/>
            </w:rPr>
            <w:fldChar w:fldCharType="end"/>
          </w:r>
        </w:sdtContent>
      </w:sdt>
      <w:r w:rsidRPr="006D4577">
        <w:rPr>
          <w:szCs w:val="26"/>
        </w:rPr>
        <w:t xml:space="preserve"> là một từ ghép để chỉ hai hiện tượng thiên nhiên là lũ và lụt. Trong đó, lũ là hiện tượng nước chảy xiết với tốc độ cao, mang tính chất bất ngờ, có khả năng cuốn trôi nhà cửa, vật nuôi, tài sản, cây cối, thậm chí đe dọa tính mạng con người</w:t>
      </w:r>
      <w:r w:rsidR="002D172C" w:rsidRPr="006D4577">
        <w:rPr>
          <w:szCs w:val="26"/>
        </w:rPr>
        <w:t xml:space="preserve"> và thường</w:t>
      </w:r>
      <w:r w:rsidRPr="006D4577">
        <w:rPr>
          <w:szCs w:val="26"/>
        </w:rPr>
        <w:t xml:space="preserve"> xảy ra chủ yếu ở vùng có địa hình đồi núi cao và dốc. </w:t>
      </w:r>
      <w:r w:rsidR="001B41E0" w:rsidRPr="006D4577">
        <w:rPr>
          <w:szCs w:val="26"/>
        </w:rPr>
        <w:t>Tiếp đó, lụt</w:t>
      </w:r>
      <w:r w:rsidRPr="006D4577">
        <w:rPr>
          <w:szCs w:val="26"/>
        </w:rPr>
        <w:t xml:space="preserve"> là hiện tượng một vùng đất bị ngập nước trong một khoảng thời gian nhất định</w:t>
      </w:r>
      <w:r w:rsidR="00AA7135" w:rsidRPr="006D4577">
        <w:rPr>
          <w:szCs w:val="26"/>
        </w:rPr>
        <w:t>,</w:t>
      </w:r>
      <w:r w:rsidRPr="006D4577">
        <w:rPr>
          <w:szCs w:val="26"/>
        </w:rPr>
        <w:t xml:space="preserve"> có thể do nước không có chỗ thoát hoặc do nước </w:t>
      </w:r>
      <w:r w:rsidR="00565ED7" w:rsidRPr="006D4577">
        <w:rPr>
          <w:szCs w:val="26"/>
        </w:rPr>
        <w:t xml:space="preserve">do mưa </w:t>
      </w:r>
      <w:r w:rsidRPr="006D4577">
        <w:rPr>
          <w:szCs w:val="26"/>
        </w:rPr>
        <w:t>lũ quá nhiều</w:t>
      </w:r>
      <w:r w:rsidR="00565ED7" w:rsidRPr="006D4577">
        <w:rPr>
          <w:szCs w:val="26"/>
        </w:rPr>
        <w:t xml:space="preserve"> gây ngập</w:t>
      </w:r>
      <w:r w:rsidR="00636391" w:rsidRPr="006D4577">
        <w:rPr>
          <w:szCs w:val="26"/>
        </w:rPr>
        <w:t>, vỡ đê…</w:t>
      </w:r>
      <w:r w:rsidRPr="006D4577">
        <w:rPr>
          <w:szCs w:val="26"/>
        </w:rPr>
        <w:t xml:space="preserve"> Như vậy, hiểu một cách đơn giản lũ lụt là hiện tượng mực nước dòng chảy trên sông, hồ quá lớn vượt mức quy định dẫn đến tình trạng ngập úng, tràn đê, vỡ đê…</w:t>
      </w:r>
      <w:r w:rsidR="00F96509" w:rsidRPr="006D4577">
        <w:rPr>
          <w:szCs w:val="26"/>
        </w:rPr>
        <w:t xml:space="preserve"> </w:t>
      </w:r>
      <w:r w:rsidR="00A553E7" w:rsidRPr="006D4577">
        <w:rPr>
          <w:szCs w:val="26"/>
        </w:rPr>
        <w:t>Hiện tượng l</w:t>
      </w:r>
      <w:r w:rsidRPr="006D4577">
        <w:rPr>
          <w:szCs w:val="26"/>
        </w:rPr>
        <w:t xml:space="preserve">ũ lụt xảy ra phổ biến nhất là do lượng mưa lớn vượt quá khả năng chứa của các nguồn nước tự nhiên. </w:t>
      </w:r>
      <w:r w:rsidRPr="001B2087">
        <w:rPr>
          <w:szCs w:val="26"/>
        </w:rPr>
        <w:t xml:space="preserve">Tuy nhiên, lũ lụt không phải lúc nào cũng </w:t>
      </w:r>
      <w:r w:rsidR="00091167" w:rsidRPr="001B2087">
        <w:rPr>
          <w:szCs w:val="26"/>
        </w:rPr>
        <w:t>vậy.</w:t>
      </w:r>
      <w:r w:rsidRPr="001B2087">
        <w:rPr>
          <w:szCs w:val="26"/>
        </w:rPr>
        <w:t xml:space="preserve"> Ở các vùng ven biển, lũ lụt có thể do triều cường, do xoáy thuận nhiệt đới, sóng thần... </w:t>
      </w:r>
      <w:r w:rsidR="00A553E7" w:rsidRPr="001B2087">
        <w:rPr>
          <w:szCs w:val="26"/>
        </w:rPr>
        <w:t>Một số nguyên nhân chính gây ra lũ lụt như: mưa lớn kéo dài nhiều ngày; bão và triều cường; do tác động của con người chặt phá rừng, khai thác tài nguyên bừa bãi; biến đổi khí hậu;…</w:t>
      </w:r>
    </w:p>
    <w:p w14:paraId="670A87E3" w14:textId="428D0931" w:rsidR="000F25E2" w:rsidRPr="001B2087" w:rsidRDefault="00A553E7" w:rsidP="00115A8C">
      <w:pPr>
        <w:rPr>
          <w:szCs w:val="26"/>
        </w:rPr>
      </w:pPr>
      <w:r w:rsidRPr="001B2087">
        <w:rPr>
          <w:szCs w:val="26"/>
        </w:rPr>
        <w:t xml:space="preserve">Nếu như ô nhiễm không khí tác động trực tiếp đến khí hậu, thì lũ lụt lại tác động trực tiếp đến con người, đến hoạt động sinh hoạt </w:t>
      </w:r>
      <w:r w:rsidR="005B5C03" w:rsidRPr="001B2087">
        <w:rPr>
          <w:szCs w:val="26"/>
        </w:rPr>
        <w:t>hàng</w:t>
      </w:r>
      <w:r w:rsidRPr="001B2087">
        <w:rPr>
          <w:szCs w:val="26"/>
        </w:rPr>
        <w:t xml:space="preserve"> ngày của người dân, để lại nhiều hậu quả nghiêm trọng. Đầu tiên phải kể tới là lũ lụt có thể đe dọa trực tiếp tới tính mạng </w:t>
      </w:r>
      <w:r w:rsidRPr="001B2087">
        <w:rPr>
          <w:szCs w:val="26"/>
        </w:rPr>
        <w:lastRenderedPageBreak/>
        <w:t>con người và nhiều loài động vật. Lũ quét là kẻ giết người số một liên quan đến thời tiết ở nhiều quốc gia, cướp đi sinh mạng của con người, vật nuôi và động vật hoang dã.</w:t>
      </w:r>
      <w:r w:rsidR="00CD20C1" w:rsidRPr="001B2087">
        <w:rPr>
          <w:szCs w:val="26"/>
        </w:rPr>
        <w:t xml:space="preserve"> Ở Việt Nam, có thể kể tới đợt lũ lịch sử ở miền Trung năm 2020 vừa qua đã có hơn 200 người chết và vô số người mất tích.</w:t>
      </w:r>
      <w:r w:rsidR="000F25E2" w:rsidRPr="001B2087">
        <w:rPr>
          <w:szCs w:val="26"/>
        </w:rPr>
        <w:t xml:space="preserve"> Tiếp đó lũ lụt còn </w:t>
      </w:r>
      <w:r w:rsidRPr="001B2087">
        <w:rPr>
          <w:szCs w:val="26"/>
        </w:rPr>
        <w:t xml:space="preserve">gây </w:t>
      </w:r>
      <w:r w:rsidR="000F25E2" w:rsidRPr="001B2087">
        <w:rPr>
          <w:szCs w:val="26"/>
        </w:rPr>
        <w:t xml:space="preserve">nhiều </w:t>
      </w:r>
      <w:r w:rsidRPr="001B2087">
        <w:rPr>
          <w:szCs w:val="26"/>
        </w:rPr>
        <w:t xml:space="preserve">thiệt hại về vật chất, mỗi con lũ lụt đi qua đều càn quét bao nhiêu nhà dân, nương rẫy, các loại động vật gia cầm gây thiệt hại trực tiếp về vật chất của người dân. Ngoài ra, tình trạng bão lũ kéo dài còn khiến cho việc trồng trọt nông nghiệp bị ảnh hưởng: các loại cây lương thực bị ngập úng mà chết, nguồn thực phẩm trở nên khan </w:t>
      </w:r>
      <w:r w:rsidR="00FD56DE" w:rsidRPr="001B2087">
        <w:rPr>
          <w:szCs w:val="26"/>
        </w:rPr>
        <w:t>hiếm…</w:t>
      </w:r>
      <w:r w:rsidRPr="001B2087">
        <w:rPr>
          <w:szCs w:val="26"/>
        </w:rPr>
        <w:t xml:space="preserve"> Có thể nói, lũ lụt có thể gây thiệt hại trực tiếp về vật chất đối với người dân. </w:t>
      </w:r>
    </w:p>
    <w:p w14:paraId="2172EA1B" w14:textId="203D3442" w:rsidR="000F25E2" w:rsidRPr="001B2087" w:rsidRDefault="000F25E2" w:rsidP="00115A8C">
      <w:pPr>
        <w:rPr>
          <w:szCs w:val="26"/>
        </w:rPr>
      </w:pPr>
      <w:r w:rsidRPr="001B2087">
        <w:rPr>
          <w:szCs w:val="26"/>
        </w:rPr>
        <w:t>Thứ để lại sau mỗi trận lũ lụt chính là ô nhiễm môi trường và nguy cơ phát sinh dịch bệnh, nấm mốc. Lũ lụt kéo theo những chất thải, rác thải từ cống rãnh, ao hồ và các khu dân cư, khu đổ rác gây ra nguy cơ ô nhiễm trực tiếp đến nguồn nước sinh hoạt. Từ đó làm con người dễ bị nhiễm virus, bệnh ngoài da, bệnh đường ruột… Việc sinh hoạt trong điều kiện thiếu thốn nước sạch, xung quanh bị bao phủ bởi nước lũ ô nhiễm, rác thải, xác động vật...phát sinh “mầm mống” gây bệnh, các loại virus, các loại dịch bệnh lan truyền qua nguồn nước rất nhanh.</w:t>
      </w:r>
    </w:p>
    <w:p w14:paraId="13818B36" w14:textId="1055DC50" w:rsidR="00DD5B93" w:rsidRPr="001B2087" w:rsidRDefault="000F25E2" w:rsidP="00115A8C">
      <w:pPr>
        <w:rPr>
          <w:szCs w:val="26"/>
        </w:rPr>
      </w:pPr>
      <w:r w:rsidRPr="001B2087">
        <w:rPr>
          <w:szCs w:val="26"/>
        </w:rPr>
        <w:t>Và cuối cùng, lũ lụt còn gây ảnh hưởng trực tiếp đến nền kinh tế địa phương</w:t>
      </w:r>
      <w:r w:rsidRPr="001B2087">
        <w:rPr>
          <w:i/>
          <w:iCs/>
          <w:szCs w:val="26"/>
        </w:rPr>
        <w:t xml:space="preserve">, </w:t>
      </w:r>
      <w:r w:rsidRPr="001B2087">
        <w:rPr>
          <w:iCs/>
          <w:szCs w:val="26"/>
        </w:rPr>
        <w:t>đất nước</w:t>
      </w:r>
      <w:r w:rsidRPr="001B2087">
        <w:rPr>
          <w:szCs w:val="26"/>
        </w:rPr>
        <w:t>. Việc lũ lụt kéo dài ảnh hưởng nặng nề đến nền kinh tế địa phương, làm giảm “tức thời” các hoạt động du lịch. Bởi tình trạng lũ lụt nên người dân cũng không thể tăng gia sản xuất, đẩy mạnh việc đi làm nên nền kinh tế sẽ cũng bị ảnh hưởng nhất định.</w:t>
      </w:r>
      <w:r w:rsidR="00D97448" w:rsidRPr="001B2087">
        <w:rPr>
          <w:szCs w:val="26"/>
        </w:rPr>
        <w:t xml:space="preserve"> Ngoài ra, rất nhiều cơ sở hạ tầng và các công trình dân sinh khác có thể bị tàn phá và hư hỏng. Gần đây nhất tại Việt Nam là đợt mưa lũ lịch sử miền Trung năm 2020 đã gây thiệt hại ước tính hơn 30.000 tỷ đồng</w:t>
      </w:r>
      <w:sdt>
        <w:sdtPr>
          <w:rPr>
            <w:szCs w:val="26"/>
            <w:lang w:val="en-US"/>
          </w:rPr>
          <w:id w:val="-11383691"/>
          <w:citation/>
        </w:sdtPr>
        <w:sdtContent>
          <w:r w:rsidR="00D97448" w:rsidRPr="00D8199D">
            <w:rPr>
              <w:szCs w:val="26"/>
              <w:lang w:val="en-US"/>
            </w:rPr>
            <w:fldChar w:fldCharType="begin"/>
          </w:r>
          <w:r w:rsidR="00D97448" w:rsidRPr="001B2087">
            <w:rPr>
              <w:szCs w:val="26"/>
            </w:rPr>
            <w:instrText xml:space="preserve"> CITATION 30000tydong \l 1033 </w:instrText>
          </w:r>
          <w:r w:rsidR="00D97448" w:rsidRPr="00D8199D">
            <w:rPr>
              <w:szCs w:val="26"/>
              <w:lang w:val="en-US"/>
            </w:rPr>
            <w:fldChar w:fldCharType="separate"/>
          </w:r>
          <w:r w:rsidR="00814F34">
            <w:rPr>
              <w:noProof/>
              <w:szCs w:val="26"/>
            </w:rPr>
            <w:t xml:space="preserve"> </w:t>
          </w:r>
          <w:r w:rsidR="00814F34" w:rsidRPr="00814F34">
            <w:rPr>
              <w:noProof/>
              <w:szCs w:val="26"/>
            </w:rPr>
            <w:t>[5]</w:t>
          </w:r>
          <w:r w:rsidR="00D97448" w:rsidRPr="00D8199D">
            <w:rPr>
              <w:szCs w:val="26"/>
              <w:lang w:val="en-US"/>
            </w:rPr>
            <w:fldChar w:fldCharType="end"/>
          </w:r>
        </w:sdtContent>
      </w:sdt>
      <w:r w:rsidR="00D97448" w:rsidRPr="001B2087">
        <w:rPr>
          <w:szCs w:val="26"/>
        </w:rPr>
        <w:t>.</w:t>
      </w:r>
      <w:r w:rsidR="0055220A" w:rsidRPr="001B2087">
        <w:rPr>
          <w:szCs w:val="26"/>
        </w:rPr>
        <w:t xml:space="preserve"> Trong đó, có 1.531 ngôi nhà bị sập; 239.340 nhà bị hư hại, tốc mái và hơn 473.450 lượt nhà bị ngập nước; có 1.531 ngôi nhà bị sập; 239.340 nhà bị hư hại, tốc mái và hơn 473.450 lượt nhà bị ngập nước… và còn vô vàn thiệt hại khó có thể kể hết.</w:t>
      </w:r>
    </w:p>
    <w:p w14:paraId="05D60943" w14:textId="77777777" w:rsidR="008926DA" w:rsidRDefault="008926DA">
      <w:pPr>
        <w:spacing w:after="160" w:line="259" w:lineRule="auto"/>
        <w:ind w:firstLine="0"/>
        <w:jc w:val="left"/>
        <w:rPr>
          <w:rFonts w:asciiTheme="majorHAnsi" w:eastAsiaTheme="majorEastAsia" w:hAnsiTheme="majorHAnsi" w:cstheme="majorBidi"/>
          <w:b/>
          <w:szCs w:val="26"/>
        </w:rPr>
      </w:pPr>
      <w:r>
        <w:br w:type="page"/>
      </w:r>
    </w:p>
    <w:p w14:paraId="0BDB9C14" w14:textId="2D2154E0" w:rsidR="005E499A" w:rsidRPr="00782306" w:rsidRDefault="005E499A" w:rsidP="007C284B">
      <w:pPr>
        <w:pStyle w:val="Heading2"/>
        <w:ind w:left="0"/>
      </w:pPr>
      <w:r w:rsidRPr="00782306">
        <w:lastRenderedPageBreak/>
        <w:t xml:space="preserve"> </w:t>
      </w:r>
      <w:bookmarkStart w:id="19" w:name="_Toc89449899"/>
      <w:r w:rsidR="004D2F41" w:rsidRPr="00782306">
        <w:t>Khái quát về v</w:t>
      </w:r>
      <w:r w:rsidR="00610E83" w:rsidRPr="00782306">
        <w:t>iễn thám</w:t>
      </w:r>
      <w:bookmarkEnd w:id="19"/>
    </w:p>
    <w:p w14:paraId="53148512" w14:textId="32F1DE0E" w:rsidR="009345AB" w:rsidRPr="005E499A" w:rsidRDefault="009345AB" w:rsidP="00115A8C">
      <w:pPr>
        <w:pStyle w:val="Heading3"/>
        <w:rPr>
          <w:lang w:val="en-US"/>
        </w:rPr>
      </w:pPr>
      <w:bookmarkStart w:id="20" w:name="_Toc89449900"/>
      <w:r w:rsidRPr="00782306">
        <w:rPr>
          <w:lang w:val="en-US"/>
        </w:rPr>
        <w:t>Viễn thám là gì?</w:t>
      </w:r>
      <w:bookmarkEnd w:id="20"/>
    </w:p>
    <w:p w14:paraId="21AA9C91" w14:textId="5E544D13" w:rsidR="00610E83" w:rsidRPr="006D4577" w:rsidRDefault="00FB4FB5" w:rsidP="00115A8C">
      <w:pPr>
        <w:rPr>
          <w:szCs w:val="26"/>
        </w:rPr>
      </w:pPr>
      <w:r w:rsidRPr="00D8199D">
        <w:rPr>
          <w:szCs w:val="26"/>
          <w:lang w:val="en-US"/>
        </w:rPr>
        <w:t xml:space="preserve">Tại Việt Nam, </w:t>
      </w:r>
      <w:r w:rsidRPr="00F815E7">
        <w:rPr>
          <w:szCs w:val="26"/>
          <w:lang w:val="en-US"/>
        </w:rPr>
        <w:t>viễn thám</w:t>
      </w:r>
      <w:r w:rsidRPr="00D8199D">
        <w:rPr>
          <w:szCs w:val="26"/>
          <w:lang w:val="en-US"/>
        </w:rPr>
        <w:t xml:space="preserve"> là lĩnh vực khoa học công nghệ cho phép nghiên cứu, thu thập các thông tin về các đối tượng địa lý mà không cần tiếp xúc trực tiếp với </w:t>
      </w:r>
      <w:r w:rsidR="005F6CA3">
        <w:rPr>
          <w:szCs w:val="26"/>
          <w:lang w:val="en-US"/>
        </w:rPr>
        <w:t>đối tượng đó</w:t>
      </w:r>
      <w:sdt>
        <w:sdtPr>
          <w:rPr>
            <w:b/>
            <w:bCs/>
            <w:szCs w:val="26"/>
            <w:lang w:val="en-US"/>
          </w:rPr>
          <w:id w:val="-793906624"/>
          <w:citation/>
        </w:sdtPr>
        <w:sdtContent>
          <w:r w:rsidR="00E0746C" w:rsidRPr="00D8199D">
            <w:rPr>
              <w:b/>
              <w:bCs/>
              <w:szCs w:val="26"/>
              <w:lang w:val="en-US"/>
            </w:rPr>
            <w:fldChar w:fldCharType="begin"/>
          </w:r>
          <w:r w:rsidR="00E0746C" w:rsidRPr="00D8199D">
            <w:rPr>
              <w:b/>
              <w:bCs/>
              <w:szCs w:val="26"/>
              <w:lang w:val="en-US"/>
            </w:rPr>
            <w:instrText xml:space="preserve">CITATION Vienthamlagi \l 1033 </w:instrText>
          </w:r>
          <w:r w:rsidR="00E0746C" w:rsidRPr="00D8199D">
            <w:rPr>
              <w:b/>
              <w:bCs/>
              <w:szCs w:val="26"/>
              <w:lang w:val="en-US"/>
            </w:rPr>
            <w:fldChar w:fldCharType="separate"/>
          </w:r>
          <w:r w:rsidR="00814F34">
            <w:rPr>
              <w:b/>
              <w:bCs/>
              <w:noProof/>
              <w:szCs w:val="26"/>
              <w:lang w:val="en-US"/>
            </w:rPr>
            <w:t xml:space="preserve"> </w:t>
          </w:r>
          <w:r w:rsidR="00814F34" w:rsidRPr="00814F34">
            <w:rPr>
              <w:noProof/>
              <w:szCs w:val="26"/>
              <w:lang w:val="en-US"/>
            </w:rPr>
            <w:t>[6]</w:t>
          </w:r>
          <w:r w:rsidR="00E0746C" w:rsidRPr="00D8199D">
            <w:rPr>
              <w:b/>
              <w:bCs/>
              <w:szCs w:val="26"/>
              <w:lang w:val="en-US"/>
            </w:rPr>
            <w:fldChar w:fldCharType="end"/>
          </w:r>
        </w:sdtContent>
      </w:sdt>
      <w:r w:rsidRPr="00D8199D">
        <w:rPr>
          <w:szCs w:val="26"/>
          <w:lang w:val="en-US"/>
        </w:rPr>
        <w:t>. Trong đó, hoạt động viễn thám là các hoạt động có liên quan đến hệ thống thu nhận dữ liệu ảnh viễn thám; thu nhận, lưu trữ, xử lý, cung cấp, khai thác và sử dụng dữ liệu ảnh viễn thám; xây dựng cơ sở dữ liệu ảnh viễn thám.</w:t>
      </w:r>
      <w:r w:rsidR="003D6B63" w:rsidRPr="00D8199D">
        <w:rPr>
          <w:rFonts w:ascii="Arial" w:hAnsi="Arial" w:cs="Arial"/>
          <w:color w:val="202122"/>
          <w:szCs w:val="26"/>
        </w:rPr>
        <w:t xml:space="preserve"> </w:t>
      </w:r>
      <w:r w:rsidR="00610E83" w:rsidRPr="006D4577">
        <w:rPr>
          <w:szCs w:val="26"/>
        </w:rPr>
        <w:t>Viễn thám được sử dụng trong nhiều lĩnh vực bao gồm địa lý, khảo sát đất đai, và hầu hết các ngành khoa học Trái Đất (ví dụ thủy văn, khí tượng học, hải dương học, địa chất); nó cũng có các ứng dụng trong quân sự, tình báo, thương mại, kinh tế, kế hoạch và trong các ứng dụng nhân đạo.</w:t>
      </w:r>
      <w:r w:rsidR="00AF521C" w:rsidRPr="006D4577">
        <w:rPr>
          <w:szCs w:val="26"/>
        </w:rPr>
        <w:t xml:space="preserve"> Thuật</w:t>
      </w:r>
      <w:r w:rsidR="00610E83" w:rsidRPr="006D4577">
        <w:rPr>
          <w:szCs w:val="26"/>
        </w:rPr>
        <w:t xml:space="preserve"> ngữ "viễn thám" thường dùng để chỉ việc sử dụng các công nghệ cảm biến dựa trên vệ tinh hoặc máy bay để phát hiện và phân loại các vật thể trên Trái Đất. Nó bao gồm bề mặt Trái Đất, bầu khí quyển và đại dương, dựa trên việc truyền tính hiệu. </w:t>
      </w:r>
      <w:r w:rsidR="00EE4021" w:rsidRPr="006D4577">
        <w:rPr>
          <w:szCs w:val="26"/>
        </w:rPr>
        <w:t>Về cơ bản viễn thám</w:t>
      </w:r>
      <w:r w:rsidR="00610E83" w:rsidRPr="006D4577">
        <w:rPr>
          <w:szCs w:val="26"/>
        </w:rPr>
        <w:t xml:space="preserve"> có thể được chia thành</w:t>
      </w:r>
      <w:r w:rsidR="00EE4021" w:rsidRPr="006D4577">
        <w:rPr>
          <w:szCs w:val="26"/>
        </w:rPr>
        <w:t xml:space="preserve"> 2 loại là:</w:t>
      </w:r>
      <w:r w:rsidR="00610E83" w:rsidRPr="006D4577">
        <w:rPr>
          <w:szCs w:val="26"/>
        </w:rPr>
        <w:t xml:space="preserve"> viễn thám "chủ động" (khi tín hiệu được phát ra</w:t>
      </w:r>
      <w:r w:rsidR="00EE4021" w:rsidRPr="006D4577">
        <w:rPr>
          <w:szCs w:val="26"/>
        </w:rPr>
        <w:t xml:space="preserve"> một cách chủ động</w:t>
      </w:r>
      <w:r w:rsidR="00610E83" w:rsidRPr="006D4577">
        <w:rPr>
          <w:szCs w:val="26"/>
        </w:rPr>
        <w:t xml:space="preserve"> từ vệ tinh hoặc máy bay tới vật thể và sự phản xạ của nó được cảm biến phát hiện) và viễn thám "thụ động" (khi cảm biến </w:t>
      </w:r>
      <w:r w:rsidR="00EE4021" w:rsidRPr="006D4577">
        <w:rPr>
          <w:szCs w:val="26"/>
        </w:rPr>
        <w:t xml:space="preserve">ghi lại bức xạ được </w:t>
      </w:r>
      <w:r w:rsidR="00610E83" w:rsidRPr="006D4577">
        <w:rPr>
          <w:szCs w:val="26"/>
        </w:rPr>
        <w:t xml:space="preserve">phát ra </w:t>
      </w:r>
      <w:r w:rsidR="00EE4021" w:rsidRPr="006D4577">
        <w:rPr>
          <w:szCs w:val="26"/>
        </w:rPr>
        <w:t>từ đối tượng hoặc phản xạ từ ánh sáng mặt trời</w:t>
      </w:r>
      <w:r w:rsidR="00610E83" w:rsidRPr="006D4577">
        <w:rPr>
          <w:szCs w:val="26"/>
        </w:rPr>
        <w:t>)</w:t>
      </w:r>
      <w:r w:rsidR="00EE4021" w:rsidRPr="006D4577">
        <w:rPr>
          <w:szCs w:val="26"/>
        </w:rPr>
        <w:t>.</w:t>
      </w:r>
      <w:r w:rsidR="00610E83" w:rsidRPr="006D4577">
        <w:rPr>
          <w:szCs w:val="26"/>
        </w:rPr>
        <w:t xml:space="preserve"> </w:t>
      </w:r>
    </w:p>
    <w:p w14:paraId="1A118770" w14:textId="04A19AE1" w:rsidR="00AA5A26" w:rsidRPr="006D4577" w:rsidRDefault="00FB4FB5" w:rsidP="00115A8C">
      <w:pPr>
        <w:rPr>
          <w:szCs w:val="26"/>
        </w:rPr>
      </w:pPr>
      <w:r w:rsidRPr="006D4577">
        <w:rPr>
          <w:szCs w:val="26"/>
        </w:rPr>
        <w:t>Khi nói tới viễn thám, không thể không nhắc tới dữ liệu ảnh viễn thám là thông tin, hình ảnh</w:t>
      </w:r>
      <w:r w:rsidR="003508F1" w:rsidRPr="00D428D7">
        <w:rPr>
          <w:szCs w:val="26"/>
        </w:rPr>
        <w:t xml:space="preserve"> của</w:t>
      </w:r>
      <w:r w:rsidRPr="006D4577">
        <w:rPr>
          <w:szCs w:val="26"/>
        </w:rPr>
        <w:t xml:space="preserve"> đối tượng địa lý được thu nhận từ vệ tinh viễn thám. Tại Việt Nam, </w:t>
      </w:r>
      <w:r w:rsidR="00B4597E" w:rsidRPr="006D4577">
        <w:rPr>
          <w:szCs w:val="26"/>
        </w:rPr>
        <w:t>d</w:t>
      </w:r>
      <w:r w:rsidRPr="006D4577">
        <w:rPr>
          <w:szCs w:val="26"/>
        </w:rPr>
        <w:t xml:space="preserve">ữ liệu ảnh viễn thám được khai thác </w:t>
      </w:r>
      <w:r w:rsidR="00B4597E" w:rsidRPr="006D4577">
        <w:rPr>
          <w:szCs w:val="26"/>
        </w:rPr>
        <w:t xml:space="preserve">và </w:t>
      </w:r>
      <w:r w:rsidRPr="006D4577">
        <w:rPr>
          <w:szCs w:val="26"/>
        </w:rPr>
        <w:t xml:space="preserve">sử dụng phục vụ </w:t>
      </w:r>
      <w:r w:rsidR="00B4597E" w:rsidRPr="006D4577">
        <w:rPr>
          <w:szCs w:val="26"/>
        </w:rPr>
        <w:t>nhiều mục đích khác nhau. Đầu tiên là q</w:t>
      </w:r>
      <w:r w:rsidRPr="006D4577">
        <w:rPr>
          <w:szCs w:val="26"/>
        </w:rPr>
        <w:t>uan trắc, giám sát về ô nhiễm môi trường: đất, nước do chất thải sinh hoạt và chất thải công nghiệp; không khí do khí phát thải công nghiệp và sinh hoạt; ô nhiễm môi trường do thiên tai, các khoáng chất tự nhiên độc hại phát tán vào môi trường, khai thác khoáng sản; kiểm kê khí nhà kính.</w:t>
      </w:r>
      <w:r w:rsidR="00B4597E" w:rsidRPr="006D4577">
        <w:rPr>
          <w:szCs w:val="26"/>
        </w:rPr>
        <w:t xml:space="preserve"> Thứ hai, dữ liệu ảnh viễn thám phục vụ c</w:t>
      </w:r>
      <w:r w:rsidRPr="006D4577">
        <w:rPr>
          <w:szCs w:val="26"/>
        </w:rPr>
        <w:t>ông tác thu thập thông tin, dữ liệu, phân tích, điều tra, đánh giá, theo dõi diễn biến tài nguyên, môi trường định kỳ và đột xuất nhằm đưa ra các báo cáo phục vụ phát triển kinh tế - xã hội; phòng, chống thiên tai; giám sát hạn hán, cảnh báo cháy rừng, diễn biến lũ lụt, cứu hộ cứu nạn và ứng phó với biến đổi khí hậu; hiện trạng sản xuất nông nghiệp.</w:t>
      </w:r>
      <w:r w:rsidR="00B4597E" w:rsidRPr="006D4577">
        <w:rPr>
          <w:szCs w:val="26"/>
        </w:rPr>
        <w:t xml:space="preserve"> Tiếp đó là công tác x</w:t>
      </w:r>
      <w:r w:rsidRPr="006D4577">
        <w:rPr>
          <w:szCs w:val="26"/>
        </w:rPr>
        <w:t>ây dựng, cập nhật bản đồ chuyên đề và cơ sở dữ liệu chuyên đề về hiện trạng tài nguyên thiên nhiên và môi trường, thực trạng biến đổi khí hậu.</w:t>
      </w:r>
      <w:r w:rsidR="00B4597E" w:rsidRPr="006D4577">
        <w:rPr>
          <w:szCs w:val="26"/>
        </w:rPr>
        <w:t xml:space="preserve"> Cuối cùng dữ liệu này còn được dùng để c</w:t>
      </w:r>
      <w:r w:rsidRPr="006D4577">
        <w:rPr>
          <w:szCs w:val="26"/>
        </w:rPr>
        <w:t>ập nhật cơ sở dữ liệu nền địa lý quốc gia, hệ thống bản đồ địa hình quốc gia</w:t>
      </w:r>
      <w:r w:rsidR="00B4597E" w:rsidRPr="006D4577">
        <w:rPr>
          <w:szCs w:val="26"/>
        </w:rPr>
        <w:t xml:space="preserve"> và p</w:t>
      </w:r>
      <w:r w:rsidRPr="006D4577">
        <w:rPr>
          <w:szCs w:val="26"/>
        </w:rPr>
        <w:t>hục vụ công tác quốc phòng, an ninh</w:t>
      </w:r>
      <w:r w:rsidR="00B4597E" w:rsidRPr="006D4577">
        <w:rPr>
          <w:szCs w:val="26"/>
        </w:rPr>
        <w:t>, bảo vệ tổ quốc.</w:t>
      </w:r>
    </w:p>
    <w:p w14:paraId="2797074A" w14:textId="77777777" w:rsidR="00FD56DE" w:rsidRPr="001B2087" w:rsidRDefault="00FD56DE" w:rsidP="00115A8C">
      <w:pPr>
        <w:pStyle w:val="Heading3"/>
      </w:pPr>
      <w:bookmarkStart w:id="21" w:name="_Toc89449901"/>
      <w:r w:rsidRPr="001B2087">
        <w:lastRenderedPageBreak/>
        <w:t>Khái quát về dữ liệu viễn thám trong nghiên cứu lũ lụt</w:t>
      </w:r>
      <w:bookmarkEnd w:id="21"/>
    </w:p>
    <w:p w14:paraId="55E7801B" w14:textId="77777777" w:rsidR="006C40B8" w:rsidRPr="00D428D7" w:rsidRDefault="00EB14AF" w:rsidP="006C40B8">
      <w:r w:rsidRPr="00D428D7">
        <w:t>Trong</w:t>
      </w:r>
      <w:r w:rsidR="00D10EFA" w:rsidRPr="00D428D7">
        <w:t xml:space="preserve"> nghiên cứu</w:t>
      </w:r>
      <w:r w:rsidRPr="00D428D7">
        <w:t xml:space="preserve">, </w:t>
      </w:r>
      <w:r w:rsidR="00D10EFA" w:rsidRPr="00D428D7">
        <w:t xml:space="preserve">ta chủ yếu quan tâm dữ liệu </w:t>
      </w:r>
      <w:r w:rsidR="006C40B8" w:rsidRPr="00D428D7">
        <w:t xml:space="preserve">viễn thám chủ động cụ thể là </w:t>
      </w:r>
      <w:r w:rsidR="00D10EFA" w:rsidRPr="00D428D7">
        <w:t>radar khẩu độ tổng hợp</w:t>
      </w:r>
      <w:r w:rsidRPr="00D428D7">
        <w:t xml:space="preserve"> (hay SAR). </w:t>
      </w:r>
      <w:r w:rsidR="006C40B8" w:rsidRPr="00D428D7">
        <w:t>Radar khẩu độ tổng hợp là một radar hình ảnh được gắn trên hệ thống chuyển động. Sóng điện từ được truyền đi một cách tuần tự, phản xạ được thu thập và hệ thống điện tử số hóa và lưu trữ dữ liệu để xử lý tiếp theo. Khi quá trình truyền và nhận xảy ra tại các thời điểm khác nhau, chúng ánh xạ đến các vị trí khác nhau. Sự kết hợp có trật tự của các tín hiệu nhận được tạo ra một khẩu độ ảo dài hơn nhiều so với chiều rộng ăng-ten vật lý. Đó là nguồn gốc của thuật ngữ "khẩu độ tổng hợp", tạo cho nó thuộc tính của một radar hình ảnh. Hướng phạm vi song song với đường bay và vuông góc với hướng phương vị, còn được gọi là hướng dọc theo đường bay vì nó phù hợp với vị trí của đối tượng trong trường quan sát của ăng ten.</w:t>
      </w:r>
    </w:p>
    <w:p w14:paraId="4EA3EBE6" w14:textId="1E3FDB4B" w:rsidR="006C40B8" w:rsidRDefault="006C40B8" w:rsidP="006C40B8">
      <w:pPr>
        <w:ind w:firstLine="0"/>
        <w:jc w:val="center"/>
        <w:rPr>
          <w:lang w:val="en-US"/>
        </w:rPr>
      </w:pPr>
      <w:r>
        <w:rPr>
          <w:noProof/>
          <w:lang w:val="en-US"/>
        </w:rPr>
        <w:drawing>
          <wp:inline distT="0" distB="0" distL="0" distR="0" wp14:anchorId="1C33E575" wp14:editId="0DF6790C">
            <wp:extent cx="3589075"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032" t="20000" b="4983"/>
                    <a:stretch/>
                  </pic:blipFill>
                  <pic:spPr bwMode="auto">
                    <a:xfrm>
                      <a:off x="0" y="0"/>
                      <a:ext cx="3589075"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12CC989A" w14:textId="0DDBD428" w:rsidR="00273A63" w:rsidRPr="00273A63" w:rsidRDefault="00273A63" w:rsidP="00273A63">
      <w:pPr>
        <w:ind w:firstLine="0"/>
        <w:jc w:val="center"/>
        <w:rPr>
          <w:lang w:val="en-US"/>
        </w:rPr>
      </w:pPr>
      <w:bookmarkStart w:id="22" w:name="_Toc89713231"/>
      <w:r w:rsidRPr="00273A63">
        <w:rPr>
          <w:lang w:val="en-US"/>
        </w:rPr>
        <w:t xml:space="preserve">Hình </w:t>
      </w:r>
      <w:r w:rsidR="00F235D4">
        <w:rPr>
          <w:lang w:val="en-US"/>
        </w:rPr>
        <w:fldChar w:fldCharType="begin"/>
      </w:r>
      <w:r w:rsidR="00F235D4">
        <w:rPr>
          <w:lang w:val="en-US"/>
        </w:rPr>
        <w:instrText xml:space="preserve"> STYLEREF 1 \s </w:instrText>
      </w:r>
      <w:r w:rsidR="00F235D4">
        <w:rPr>
          <w:lang w:val="en-US"/>
        </w:rPr>
        <w:fldChar w:fldCharType="separate"/>
      </w:r>
      <w:r w:rsidR="00F235D4">
        <w:rPr>
          <w:noProof/>
          <w:lang w:val="en-US"/>
        </w:rPr>
        <w:t>1</w:t>
      </w:r>
      <w:r w:rsidR="00F235D4">
        <w:rPr>
          <w:lang w:val="en-US"/>
        </w:rPr>
        <w:fldChar w:fldCharType="end"/>
      </w:r>
      <w:r w:rsidR="00F235D4">
        <w:rPr>
          <w:lang w:val="en-US"/>
        </w:rPr>
        <w:t>.</w:t>
      </w:r>
      <w:r w:rsidR="00F235D4">
        <w:rPr>
          <w:lang w:val="en-US"/>
        </w:rPr>
        <w:fldChar w:fldCharType="begin"/>
      </w:r>
      <w:r w:rsidR="00F235D4">
        <w:rPr>
          <w:lang w:val="en-US"/>
        </w:rPr>
        <w:instrText xml:space="preserve"> SEQ Hình \* ARABIC \s 1 </w:instrText>
      </w:r>
      <w:r w:rsidR="00F235D4">
        <w:rPr>
          <w:lang w:val="en-US"/>
        </w:rPr>
        <w:fldChar w:fldCharType="separate"/>
      </w:r>
      <w:r w:rsidR="00F235D4">
        <w:rPr>
          <w:noProof/>
          <w:lang w:val="en-US"/>
        </w:rPr>
        <w:t>1</w:t>
      </w:r>
      <w:r w:rsidR="00F235D4">
        <w:rPr>
          <w:lang w:val="en-US"/>
        </w:rPr>
        <w:fldChar w:fldCharType="end"/>
      </w:r>
      <w:r>
        <w:rPr>
          <w:lang w:val="en-US"/>
        </w:rPr>
        <w:t xml:space="preserve">: </w:t>
      </w:r>
      <w:r w:rsidR="009270D7">
        <w:rPr>
          <w:lang w:val="en-US"/>
        </w:rPr>
        <w:t>Cơ</w:t>
      </w:r>
      <w:r>
        <w:rPr>
          <w:lang w:val="en-US"/>
        </w:rPr>
        <w:t xml:space="preserve"> chế </w:t>
      </w:r>
      <w:proofErr w:type="spellStart"/>
      <w:r>
        <w:rPr>
          <w:lang w:val="en-US"/>
        </w:rPr>
        <w:t>hoạt</w:t>
      </w:r>
      <w:proofErr w:type="spellEnd"/>
      <w:r>
        <w:rPr>
          <w:lang w:val="en-US"/>
        </w:rPr>
        <w:t xml:space="preserve"> </w:t>
      </w:r>
      <w:proofErr w:type="spellStart"/>
      <w:r>
        <w:rPr>
          <w:lang w:val="en-US"/>
        </w:rPr>
        <w:t>động</w:t>
      </w:r>
      <w:proofErr w:type="spellEnd"/>
      <w:r>
        <w:rPr>
          <w:lang w:val="en-US"/>
        </w:rPr>
        <w:t xml:space="preserve"> </w:t>
      </w:r>
      <w:proofErr w:type="spellStart"/>
      <w:r>
        <w:rPr>
          <w:lang w:val="en-US"/>
        </w:rPr>
        <w:t>của</w:t>
      </w:r>
      <w:proofErr w:type="spellEnd"/>
      <w:r>
        <w:rPr>
          <w:lang w:val="en-US"/>
        </w:rPr>
        <w:t xml:space="preserve"> radar </w:t>
      </w:r>
      <w:proofErr w:type="spellStart"/>
      <w:r>
        <w:rPr>
          <w:lang w:val="en-US"/>
        </w:rPr>
        <w:t>khẩu</w:t>
      </w:r>
      <w:proofErr w:type="spellEnd"/>
      <w:r>
        <w:rPr>
          <w:lang w:val="en-US"/>
        </w:rPr>
        <w:t xml:space="preserve"> độ </w:t>
      </w:r>
      <w:proofErr w:type="spellStart"/>
      <w:r>
        <w:rPr>
          <w:lang w:val="en-US"/>
        </w:rPr>
        <w:t>tổng</w:t>
      </w:r>
      <w:proofErr w:type="spellEnd"/>
      <w:r>
        <w:rPr>
          <w:lang w:val="en-US"/>
        </w:rPr>
        <w:t xml:space="preserve"> </w:t>
      </w:r>
      <w:proofErr w:type="spellStart"/>
      <w:r>
        <w:rPr>
          <w:lang w:val="en-US"/>
        </w:rPr>
        <w:t>hợp</w:t>
      </w:r>
      <w:bookmarkEnd w:id="22"/>
      <w:proofErr w:type="spellEnd"/>
    </w:p>
    <w:p w14:paraId="28FA1204" w14:textId="1A45AA94" w:rsidR="0053638A" w:rsidRDefault="00ED50F1" w:rsidP="002253EC">
      <w:pPr>
        <w:rPr>
          <w:lang w:val="en-US"/>
        </w:rPr>
      </w:pPr>
      <w:r>
        <w:rPr>
          <w:lang w:val="en-US"/>
        </w:rPr>
        <w:t>Do</w:t>
      </w:r>
      <w:r w:rsidR="00632E8A" w:rsidRPr="00632E8A">
        <w:rPr>
          <w:lang w:val="en-US"/>
        </w:rPr>
        <w:t xml:space="preserve"> sử </w:t>
      </w:r>
      <w:proofErr w:type="spellStart"/>
      <w:r w:rsidR="00632E8A" w:rsidRPr="00632E8A">
        <w:rPr>
          <w:lang w:val="en-US"/>
        </w:rPr>
        <w:t>dụng</w:t>
      </w:r>
      <w:proofErr w:type="spellEnd"/>
      <w:r w:rsidR="00632E8A" w:rsidRPr="00632E8A">
        <w:rPr>
          <w:lang w:val="en-US"/>
        </w:rPr>
        <w:t xml:space="preserve"> </w:t>
      </w:r>
      <w:proofErr w:type="spellStart"/>
      <w:r w:rsidR="00632E8A" w:rsidRPr="00632E8A">
        <w:rPr>
          <w:lang w:val="en-US"/>
        </w:rPr>
        <w:t>sóng</w:t>
      </w:r>
      <w:proofErr w:type="spellEnd"/>
      <w:r w:rsidR="00632E8A" w:rsidRPr="00632E8A">
        <w:rPr>
          <w:lang w:val="en-US"/>
        </w:rPr>
        <w:t xml:space="preserve"> </w:t>
      </w:r>
      <w:proofErr w:type="spellStart"/>
      <w:r w:rsidR="00632E8A" w:rsidRPr="00632E8A">
        <w:rPr>
          <w:lang w:val="en-US"/>
        </w:rPr>
        <w:t>điện</w:t>
      </w:r>
      <w:proofErr w:type="spellEnd"/>
      <w:r w:rsidR="00632E8A" w:rsidRPr="00632E8A">
        <w:rPr>
          <w:lang w:val="en-US"/>
        </w:rPr>
        <w:t xml:space="preserve"> từ,</w:t>
      </w:r>
      <w:r w:rsidR="00632E8A">
        <w:rPr>
          <w:lang w:val="en-US"/>
        </w:rPr>
        <w:t xml:space="preserve"> SAR</w:t>
      </w:r>
      <w:r w:rsidR="00632E8A" w:rsidRPr="00632E8A">
        <w:t xml:space="preserve"> </w:t>
      </w:r>
      <w:r w:rsidR="00632E8A" w:rsidRPr="009B7903">
        <w:t xml:space="preserve">có thể thu thập tín hiệu ở các </w:t>
      </w:r>
      <w:proofErr w:type="spellStart"/>
      <w:r w:rsidR="00A67C28">
        <w:rPr>
          <w:lang w:val="en-US"/>
        </w:rPr>
        <w:t>dạng</w:t>
      </w:r>
      <w:proofErr w:type="spellEnd"/>
      <w:r w:rsidR="00A67C28">
        <w:rPr>
          <w:lang w:val="en-US"/>
        </w:rPr>
        <w:t xml:space="preserve"> </w:t>
      </w:r>
      <w:r w:rsidR="00632E8A" w:rsidRPr="009B7903">
        <w:t>phân cực khác nhau, bằng cách kiểm soát phân cực đã phân tích trong cả đường truyền và nhận</w:t>
      </w:r>
      <w:r w:rsidR="00632E8A" w:rsidRPr="004247FD">
        <w:rPr>
          <w:lang w:val="en-US"/>
        </w:rPr>
        <w:t xml:space="preserve">. </w:t>
      </w:r>
      <w:r w:rsidR="004247FD">
        <w:rPr>
          <w:lang w:val="en-US"/>
        </w:rPr>
        <w:t>M</w:t>
      </w:r>
      <w:r w:rsidR="004247FD" w:rsidRPr="004247FD">
        <w:rPr>
          <w:lang w:val="en-US"/>
        </w:rPr>
        <w:t xml:space="preserve">ột xung radar có thể được phân cực theo chiều ngang hoặc chiều dọc và tương tự như vậy, radar có thể được cấu hình để chỉ đo phần phân cực theo chiều ngang hoặc chiều dọc của </w:t>
      </w:r>
      <w:proofErr w:type="spellStart"/>
      <w:r w:rsidR="00E66188">
        <w:rPr>
          <w:lang w:val="en-US"/>
        </w:rPr>
        <w:t>phản</w:t>
      </w:r>
      <w:proofErr w:type="spellEnd"/>
      <w:r w:rsidR="00E66188">
        <w:rPr>
          <w:lang w:val="en-US"/>
        </w:rPr>
        <w:t xml:space="preserve"> xạ</w:t>
      </w:r>
      <w:r w:rsidR="004247FD" w:rsidRPr="004247FD">
        <w:rPr>
          <w:lang w:val="en-US"/>
        </w:rPr>
        <w:t xml:space="preserve">. Điều đó tạo ra tối đa </w:t>
      </w:r>
      <w:proofErr w:type="spellStart"/>
      <w:r w:rsidR="007A53CD">
        <w:rPr>
          <w:lang w:val="en-US"/>
        </w:rPr>
        <w:t>nhiều</w:t>
      </w:r>
      <w:proofErr w:type="spellEnd"/>
      <w:r w:rsidR="004247FD" w:rsidRPr="004247FD">
        <w:rPr>
          <w:lang w:val="en-US"/>
        </w:rPr>
        <w:t xml:space="preserve"> kết hợp phân cực. Một thiết bị SAR chuyển đổi giữa các tổ hợp này khi nó di chuyển sẽ thu được nhiều thông tin hơn về hiện trường, vì </w:t>
      </w:r>
      <w:proofErr w:type="spellStart"/>
      <w:r w:rsidR="004247FD">
        <w:rPr>
          <w:lang w:val="en-US"/>
        </w:rPr>
        <w:t>phản</w:t>
      </w:r>
      <w:proofErr w:type="spellEnd"/>
      <w:r w:rsidR="004247FD">
        <w:rPr>
          <w:lang w:val="en-US"/>
        </w:rPr>
        <w:t xml:space="preserve"> xạ</w:t>
      </w:r>
      <w:r w:rsidR="004247FD" w:rsidRPr="004247FD">
        <w:rPr>
          <w:lang w:val="en-US"/>
        </w:rPr>
        <w:t xml:space="preserve"> từ các </w:t>
      </w:r>
      <w:r w:rsidR="00F15125">
        <w:rPr>
          <w:lang w:val="en-US"/>
        </w:rPr>
        <w:t xml:space="preserve">bề </w:t>
      </w:r>
      <w:proofErr w:type="spellStart"/>
      <w:r w:rsidR="00F15125">
        <w:rPr>
          <w:lang w:val="en-US"/>
        </w:rPr>
        <w:t>mặt</w:t>
      </w:r>
      <w:proofErr w:type="spellEnd"/>
      <w:r w:rsidR="00F15125">
        <w:rPr>
          <w:lang w:val="en-US"/>
        </w:rPr>
        <w:t xml:space="preserve"> và </w:t>
      </w:r>
      <w:r w:rsidR="004247FD" w:rsidRPr="004247FD">
        <w:rPr>
          <w:lang w:val="en-US"/>
        </w:rPr>
        <w:t>vật thể khác nhau có cường độ tương đối khác nhau tùy thuộc vào phân cực</w:t>
      </w:r>
      <w:r w:rsidR="0053638A">
        <w:rPr>
          <w:lang w:val="en-US"/>
        </w:rPr>
        <w:t>.</w:t>
      </w:r>
    </w:p>
    <w:p w14:paraId="4E33A89D" w14:textId="1994AD0D" w:rsidR="0053638A" w:rsidRDefault="0053638A" w:rsidP="009D62A3">
      <w:pPr>
        <w:rPr>
          <w:lang w:val="en-US"/>
        </w:rPr>
      </w:pPr>
      <w:r w:rsidRPr="0053638A">
        <w:rPr>
          <w:lang w:val="en-US"/>
        </w:rPr>
        <w:t>SAR có khả năng</w:t>
      </w:r>
      <w:r w:rsidR="009D62A3">
        <w:rPr>
          <w:lang w:val="en-US"/>
        </w:rPr>
        <w:t xml:space="preserve"> </w:t>
      </w:r>
      <w:proofErr w:type="spellStart"/>
      <w:r w:rsidR="009D62A3">
        <w:rPr>
          <w:lang w:val="en-US"/>
        </w:rPr>
        <w:t>cũng</w:t>
      </w:r>
      <w:proofErr w:type="spellEnd"/>
      <w:r w:rsidR="009D62A3">
        <w:rPr>
          <w:lang w:val="en-US"/>
        </w:rPr>
        <w:t xml:space="preserve"> </w:t>
      </w:r>
      <w:proofErr w:type="spellStart"/>
      <w:r w:rsidR="009D62A3">
        <w:rPr>
          <w:lang w:val="en-US"/>
        </w:rPr>
        <w:t>cấp</w:t>
      </w:r>
      <w:proofErr w:type="spellEnd"/>
      <w:r w:rsidRPr="0053638A">
        <w:rPr>
          <w:lang w:val="en-US"/>
        </w:rPr>
        <w:t xml:space="preserve"> viễn thám độ phân giải cao, không phụ thuộc vào độ cao bay và không phụ thuộc vào thời tiết,</w:t>
      </w:r>
      <w:r w:rsidR="00BA7AF2">
        <w:rPr>
          <w:lang w:val="en-US"/>
        </w:rPr>
        <w:t xml:space="preserve"> </w:t>
      </w:r>
      <w:r w:rsidR="002728A5">
        <w:rPr>
          <w:lang w:val="en-US"/>
        </w:rPr>
        <w:t xml:space="preserve">mưa </w:t>
      </w:r>
      <w:proofErr w:type="spellStart"/>
      <w:r w:rsidR="002728A5">
        <w:rPr>
          <w:lang w:val="en-US"/>
        </w:rPr>
        <w:t>bão</w:t>
      </w:r>
      <w:proofErr w:type="spellEnd"/>
      <w:r w:rsidR="002728A5">
        <w:rPr>
          <w:lang w:val="en-US"/>
        </w:rPr>
        <w:t>,</w:t>
      </w:r>
      <w:r w:rsidRPr="0053638A">
        <w:rPr>
          <w:lang w:val="en-US"/>
        </w:rPr>
        <w:t xml:space="preserve"> </w:t>
      </w:r>
      <w:proofErr w:type="spellStart"/>
      <w:r w:rsidR="00F52A25">
        <w:rPr>
          <w:lang w:val="en-US"/>
        </w:rPr>
        <w:t>cũng</w:t>
      </w:r>
      <w:proofErr w:type="spellEnd"/>
      <w:r w:rsidR="00F52A25">
        <w:rPr>
          <w:lang w:val="en-US"/>
        </w:rPr>
        <w:t xml:space="preserve"> như </w:t>
      </w:r>
      <w:proofErr w:type="spellStart"/>
      <w:r w:rsidR="00F52A25">
        <w:rPr>
          <w:lang w:val="en-US"/>
        </w:rPr>
        <w:t>điều</w:t>
      </w:r>
      <w:proofErr w:type="spellEnd"/>
      <w:r w:rsidR="00F52A25">
        <w:rPr>
          <w:lang w:val="en-US"/>
        </w:rPr>
        <w:t xml:space="preserve"> </w:t>
      </w:r>
      <w:proofErr w:type="spellStart"/>
      <w:r w:rsidR="00F52A25">
        <w:rPr>
          <w:lang w:val="en-US"/>
        </w:rPr>
        <w:t>kiện</w:t>
      </w:r>
      <w:proofErr w:type="spellEnd"/>
      <w:r w:rsidR="00F52A25">
        <w:rPr>
          <w:lang w:val="en-US"/>
        </w:rPr>
        <w:t xml:space="preserve"> </w:t>
      </w:r>
      <w:proofErr w:type="spellStart"/>
      <w:r w:rsidR="00F52A25">
        <w:rPr>
          <w:lang w:val="en-US"/>
        </w:rPr>
        <w:t>ánh</w:t>
      </w:r>
      <w:proofErr w:type="spellEnd"/>
      <w:r w:rsidR="00F52A25">
        <w:rPr>
          <w:lang w:val="en-US"/>
        </w:rPr>
        <w:t xml:space="preserve"> </w:t>
      </w:r>
      <w:proofErr w:type="spellStart"/>
      <w:r w:rsidR="00F52A25">
        <w:rPr>
          <w:lang w:val="en-US"/>
        </w:rPr>
        <w:t>sáng</w:t>
      </w:r>
      <w:proofErr w:type="spellEnd"/>
      <w:r w:rsidR="00F52A25">
        <w:rPr>
          <w:lang w:val="en-US"/>
        </w:rPr>
        <w:t xml:space="preserve"> trong </w:t>
      </w:r>
      <w:proofErr w:type="spellStart"/>
      <w:r w:rsidR="00F52A25">
        <w:rPr>
          <w:lang w:val="en-US"/>
        </w:rPr>
        <w:t>ngày</w:t>
      </w:r>
      <w:proofErr w:type="spellEnd"/>
      <w:r w:rsidR="00F52A25">
        <w:rPr>
          <w:lang w:val="en-US"/>
        </w:rPr>
        <w:t>.</w:t>
      </w:r>
      <w:r w:rsidRPr="0053638A">
        <w:rPr>
          <w:lang w:val="en-US"/>
        </w:rPr>
        <w:t xml:space="preserve"> Ảnh SAR có ứng dụng rộng rãi trong viễn thám và lập bản đồ bề mặt Trái đất</w:t>
      </w:r>
      <w:r w:rsidR="007A53CD">
        <w:rPr>
          <w:lang w:val="en-US"/>
        </w:rPr>
        <w:t xml:space="preserve"> </w:t>
      </w:r>
      <w:proofErr w:type="spellStart"/>
      <w:r w:rsidR="007A53CD">
        <w:rPr>
          <w:lang w:val="en-US"/>
        </w:rPr>
        <w:t>cùng</w:t>
      </w:r>
      <w:proofErr w:type="spellEnd"/>
      <w:r w:rsidR="007A53CD">
        <w:rPr>
          <w:lang w:val="en-US"/>
        </w:rPr>
        <w:t xml:space="preserve"> </w:t>
      </w:r>
      <w:proofErr w:type="spellStart"/>
      <w:r w:rsidR="007A53CD">
        <w:rPr>
          <w:lang w:val="en-US"/>
        </w:rPr>
        <w:t>với</w:t>
      </w:r>
      <w:proofErr w:type="spellEnd"/>
      <w:r w:rsidR="007A53CD">
        <w:rPr>
          <w:lang w:val="en-US"/>
        </w:rPr>
        <w:t xml:space="preserve"> </w:t>
      </w:r>
      <w:r w:rsidRPr="0053638A">
        <w:rPr>
          <w:lang w:val="en-US"/>
        </w:rPr>
        <w:t xml:space="preserve">các hành tinh khác. Các ứng dụng của SAR rất nhiều. Ví dụ bao gồm địa hình, </w:t>
      </w:r>
      <w:r w:rsidRPr="0053638A">
        <w:rPr>
          <w:lang w:val="en-US"/>
        </w:rPr>
        <w:lastRenderedPageBreak/>
        <w:t>hải dương học, băng hà, địa chất (ví dụ: phân biệt địa hình và hình ảnh dưới bề mặt). SAR cũng có thể được sử dụng trong lâm nghiệp để xác định chiều cao rừng, sinh khối và nạn phá rừng. Giám sát núi lửa và động đất sử dụng giao thoa kế vi sai. SAR cũng có thể được áp dụng để theo dõi sự ổn định của cơ sở hạ tầng dân dụng như cầu. SAR rất hữu ích trong việc giám sát môi trường như tràn dầu, lũ lụt, tăng trưởng đô thị,</w:t>
      </w:r>
      <w:r>
        <w:rPr>
          <w:lang w:val="en-US"/>
        </w:rPr>
        <w:t xml:space="preserve"> </w:t>
      </w:r>
      <w:r w:rsidRPr="0053638A">
        <w:rPr>
          <w:lang w:val="en-US"/>
        </w:rPr>
        <w:t xml:space="preserve">giám sát quân sự: bao gồm đánh giá chính sách chiến lược và chiến thuật. SAR có thể được thực hiện như SAR nghịch đảo bằng cách quan sát mục tiêu chuyển động trong một khoảng thời gian đáng kể bằng ăng ten tĩnh. </w:t>
      </w:r>
    </w:p>
    <w:p w14:paraId="76952F4A" w14:textId="1620FA1E" w:rsidR="005A73C6" w:rsidRPr="00AC3A87" w:rsidRDefault="007A53CD" w:rsidP="009D62A3">
      <w:pPr>
        <w:rPr>
          <w:lang w:val="en-US"/>
        </w:rPr>
      </w:pPr>
      <w:r w:rsidRPr="007A53CD">
        <w:rPr>
          <w:lang w:val="en-US"/>
        </w:rPr>
        <w:t>Kể từ năm 2010, các hệ thống trên không cung cấp độ phân giải khoảng 10 cm, hệ thống băng siêu rộng cung cấp độ phân giải vài mm</w:t>
      </w:r>
      <w:r w:rsidR="009D62A3">
        <w:rPr>
          <w:lang w:val="en-US"/>
        </w:rPr>
        <w:t xml:space="preserve">. </w:t>
      </w:r>
      <w:proofErr w:type="spellStart"/>
      <w:r w:rsidR="005A73C6">
        <w:rPr>
          <w:lang w:val="en-US"/>
        </w:rPr>
        <w:t>Một</w:t>
      </w:r>
      <w:proofErr w:type="spellEnd"/>
      <w:r w:rsidR="005A73C6">
        <w:rPr>
          <w:lang w:val="en-US"/>
        </w:rPr>
        <w:t xml:space="preserve"> số hệ </w:t>
      </w:r>
      <w:proofErr w:type="spellStart"/>
      <w:r w:rsidR="005A73C6">
        <w:rPr>
          <w:lang w:val="en-US"/>
        </w:rPr>
        <w:t>thống</w:t>
      </w:r>
      <w:proofErr w:type="spellEnd"/>
      <w:r w:rsidR="005A73C6">
        <w:rPr>
          <w:lang w:val="en-US"/>
        </w:rPr>
        <w:t xml:space="preserve"> cung </w:t>
      </w:r>
      <w:proofErr w:type="spellStart"/>
      <w:r w:rsidR="005A73C6">
        <w:rPr>
          <w:lang w:val="en-US"/>
        </w:rPr>
        <w:t>cấp</w:t>
      </w:r>
      <w:proofErr w:type="spellEnd"/>
      <w:r w:rsidR="005A73C6">
        <w:rPr>
          <w:lang w:val="en-US"/>
        </w:rPr>
        <w:t xml:space="preserve"> dữ </w:t>
      </w:r>
      <w:proofErr w:type="spellStart"/>
      <w:r w:rsidR="005A73C6">
        <w:rPr>
          <w:lang w:val="en-US"/>
        </w:rPr>
        <w:t>liệu</w:t>
      </w:r>
      <w:proofErr w:type="spellEnd"/>
      <w:r w:rsidR="005A73C6">
        <w:rPr>
          <w:lang w:val="en-US"/>
        </w:rPr>
        <w:t xml:space="preserve"> SAR phổ </w:t>
      </w:r>
      <w:proofErr w:type="spellStart"/>
      <w:r w:rsidR="005A73C6">
        <w:rPr>
          <w:lang w:val="en-US"/>
        </w:rPr>
        <w:t>biến</w:t>
      </w:r>
      <w:proofErr w:type="spellEnd"/>
      <w:r w:rsidR="005A73C6">
        <w:rPr>
          <w:lang w:val="en-US"/>
        </w:rPr>
        <w:t xml:space="preserve"> có thể kể </w:t>
      </w:r>
      <w:proofErr w:type="spellStart"/>
      <w:r w:rsidR="005A73C6">
        <w:rPr>
          <w:lang w:val="en-US"/>
        </w:rPr>
        <w:t>tới</w:t>
      </w:r>
      <w:proofErr w:type="spellEnd"/>
      <w:r w:rsidR="005A73C6">
        <w:rPr>
          <w:lang w:val="en-US"/>
        </w:rPr>
        <w:t xml:space="preserve"> như: Sentinel 1A/B </w:t>
      </w:r>
      <w:r w:rsidR="002D5EB5">
        <w:rPr>
          <w:lang w:val="en-US"/>
        </w:rPr>
        <w:t xml:space="preserve">và Envisat </w:t>
      </w:r>
      <w:proofErr w:type="spellStart"/>
      <w:r w:rsidR="005A73C6">
        <w:rPr>
          <w:lang w:val="en-US"/>
        </w:rPr>
        <w:t>của</w:t>
      </w:r>
      <w:proofErr w:type="spellEnd"/>
      <w:r w:rsidR="005A73C6">
        <w:rPr>
          <w:lang w:val="en-US"/>
        </w:rPr>
        <w:t xml:space="preserve"> Cơ quan Vũ trụ châu Âu; </w:t>
      </w:r>
      <w:r w:rsidR="002D5EB5">
        <w:rPr>
          <w:lang w:val="en-US"/>
        </w:rPr>
        <w:t>R</w:t>
      </w:r>
      <w:r w:rsidR="002D5EB5" w:rsidRPr="002D5EB5">
        <w:rPr>
          <w:lang w:val="en-US"/>
        </w:rPr>
        <w:t>adarsat</w:t>
      </w:r>
      <w:r w:rsidR="002D5EB5">
        <w:rPr>
          <w:lang w:val="en-US"/>
        </w:rPr>
        <w:t xml:space="preserve">-1 </w:t>
      </w:r>
      <w:proofErr w:type="spellStart"/>
      <w:r w:rsidR="002D5EB5">
        <w:rPr>
          <w:lang w:val="en-US"/>
        </w:rPr>
        <w:t>của</w:t>
      </w:r>
      <w:proofErr w:type="spellEnd"/>
      <w:r w:rsidR="002D5EB5">
        <w:rPr>
          <w:lang w:val="en-US"/>
        </w:rPr>
        <w:t xml:space="preserve"> Canada</w:t>
      </w:r>
      <w:r w:rsidR="00AC3A87">
        <w:rPr>
          <w:lang w:val="en-US"/>
        </w:rPr>
        <w:t xml:space="preserve">; </w:t>
      </w:r>
      <w:r w:rsidR="00AC3A87" w:rsidRPr="00AC3A87">
        <w:rPr>
          <w:lang w:val="en-US"/>
        </w:rPr>
        <w:t xml:space="preserve">ALOS </w:t>
      </w:r>
      <w:proofErr w:type="spellStart"/>
      <w:r w:rsidR="00AC3A87">
        <w:rPr>
          <w:lang w:val="en-US"/>
        </w:rPr>
        <w:t>của</w:t>
      </w:r>
      <w:proofErr w:type="spellEnd"/>
      <w:r w:rsidR="00AC3A87">
        <w:rPr>
          <w:lang w:val="en-US"/>
        </w:rPr>
        <w:t xml:space="preserve"> </w:t>
      </w:r>
      <w:proofErr w:type="spellStart"/>
      <w:r w:rsidR="00AC3A87">
        <w:rPr>
          <w:lang w:val="en-US"/>
        </w:rPr>
        <w:t>Nhật</w:t>
      </w:r>
      <w:proofErr w:type="spellEnd"/>
      <w:r w:rsidR="00AC3A87">
        <w:rPr>
          <w:lang w:val="en-US"/>
        </w:rPr>
        <w:t xml:space="preserve"> </w:t>
      </w:r>
      <w:proofErr w:type="spellStart"/>
      <w:r w:rsidR="00AC3A87">
        <w:rPr>
          <w:lang w:val="en-US"/>
        </w:rPr>
        <w:t>Bản</w:t>
      </w:r>
      <w:proofErr w:type="spellEnd"/>
      <w:r w:rsidR="00AC3A87">
        <w:rPr>
          <w:lang w:val="en-US"/>
        </w:rPr>
        <w:t xml:space="preserve">; </w:t>
      </w:r>
      <w:proofErr w:type="spellStart"/>
      <w:r w:rsidR="00AC3A87" w:rsidRPr="00AC3A87">
        <w:rPr>
          <w:lang w:val="en-US"/>
        </w:rPr>
        <w:t>TerraSAR</w:t>
      </w:r>
      <w:proofErr w:type="spellEnd"/>
      <w:r w:rsidR="00AC3A87" w:rsidRPr="00AC3A87">
        <w:rPr>
          <w:lang w:val="en-US"/>
        </w:rPr>
        <w:t>-X</w:t>
      </w:r>
      <w:r w:rsidR="00AC3A87">
        <w:rPr>
          <w:lang w:val="en-US"/>
        </w:rPr>
        <w:t xml:space="preserve"> </w:t>
      </w:r>
      <w:proofErr w:type="spellStart"/>
      <w:r w:rsidR="00AC3A87">
        <w:rPr>
          <w:lang w:val="en-US"/>
        </w:rPr>
        <w:t>của</w:t>
      </w:r>
      <w:proofErr w:type="spellEnd"/>
      <w:r w:rsidR="00AC3A87">
        <w:rPr>
          <w:lang w:val="en-US"/>
        </w:rPr>
        <w:t xml:space="preserve"> </w:t>
      </w:r>
      <w:proofErr w:type="spellStart"/>
      <w:r w:rsidR="00AC3A87">
        <w:rPr>
          <w:lang w:val="en-US"/>
        </w:rPr>
        <w:t>Đức</w:t>
      </w:r>
      <w:proofErr w:type="spellEnd"/>
      <w:r w:rsidR="00AC3A87">
        <w:rPr>
          <w:lang w:val="en-US"/>
        </w:rPr>
        <w:t>;…</w:t>
      </w:r>
    </w:p>
    <w:p w14:paraId="1CB37E2E" w14:textId="0590C1DF" w:rsidR="009D62A3" w:rsidRDefault="009D62A3" w:rsidP="009D62A3">
      <w:pPr>
        <w:rPr>
          <w:lang w:val="en-US"/>
        </w:rPr>
      </w:pPr>
      <w:proofErr w:type="spellStart"/>
      <w:r>
        <w:rPr>
          <w:lang w:val="en-US"/>
        </w:rPr>
        <w:t>Với</w:t>
      </w:r>
      <w:proofErr w:type="spellEnd"/>
      <w:r>
        <w:rPr>
          <w:lang w:val="en-US"/>
        </w:rPr>
        <w:t xml:space="preserve"> </w:t>
      </w:r>
      <w:proofErr w:type="spellStart"/>
      <w:r>
        <w:rPr>
          <w:lang w:val="en-US"/>
        </w:rPr>
        <w:t>những</w:t>
      </w:r>
      <w:proofErr w:type="spellEnd"/>
      <w:r>
        <w:rPr>
          <w:lang w:val="en-US"/>
        </w:rPr>
        <w:t xml:space="preserve"> ưu </w:t>
      </w:r>
      <w:proofErr w:type="spellStart"/>
      <w:r>
        <w:rPr>
          <w:lang w:val="en-US"/>
        </w:rPr>
        <w:t>điểm</w:t>
      </w:r>
      <w:proofErr w:type="spellEnd"/>
      <w:r>
        <w:rPr>
          <w:lang w:val="en-US"/>
        </w:rPr>
        <w:t xml:space="preserve"> </w:t>
      </w:r>
      <w:proofErr w:type="spellStart"/>
      <w:r>
        <w:rPr>
          <w:lang w:val="en-US"/>
        </w:rPr>
        <w:t>vượt</w:t>
      </w:r>
      <w:proofErr w:type="spellEnd"/>
      <w:r>
        <w:rPr>
          <w:lang w:val="en-US"/>
        </w:rPr>
        <w:t xml:space="preserve"> </w:t>
      </w:r>
      <w:proofErr w:type="spellStart"/>
      <w:r>
        <w:rPr>
          <w:lang w:val="en-US"/>
        </w:rPr>
        <w:t>trội</w:t>
      </w:r>
      <w:proofErr w:type="spellEnd"/>
      <w:r>
        <w:rPr>
          <w:lang w:val="en-US"/>
        </w:rPr>
        <w:t xml:space="preserve"> </w:t>
      </w:r>
      <w:r w:rsidR="00444B7A">
        <w:rPr>
          <w:lang w:val="en-US"/>
        </w:rPr>
        <w:t>kể trên</w:t>
      </w:r>
      <w:r>
        <w:rPr>
          <w:lang w:val="en-US"/>
        </w:rPr>
        <w:t xml:space="preserve"> </w:t>
      </w:r>
      <w:proofErr w:type="spellStart"/>
      <w:r>
        <w:rPr>
          <w:lang w:val="en-US"/>
        </w:rPr>
        <w:t>việc</w:t>
      </w:r>
      <w:proofErr w:type="spellEnd"/>
      <w:r>
        <w:rPr>
          <w:lang w:val="en-US"/>
        </w:rPr>
        <w:t xml:space="preserve"> </w:t>
      </w:r>
      <w:proofErr w:type="spellStart"/>
      <w:r>
        <w:rPr>
          <w:lang w:val="en-US"/>
        </w:rPr>
        <w:t>ứng</w:t>
      </w:r>
      <w:proofErr w:type="spellEnd"/>
      <w:r>
        <w:rPr>
          <w:lang w:val="en-US"/>
        </w:rPr>
        <w:t xml:space="preserve"> </w:t>
      </w:r>
      <w:proofErr w:type="spellStart"/>
      <w:r>
        <w:rPr>
          <w:lang w:val="en-US"/>
        </w:rPr>
        <w:t>dụng</w:t>
      </w:r>
      <w:proofErr w:type="spellEnd"/>
      <w:r>
        <w:rPr>
          <w:lang w:val="en-US"/>
        </w:rPr>
        <w:t xml:space="preserve"> dữ </w:t>
      </w:r>
      <w:proofErr w:type="spellStart"/>
      <w:r>
        <w:rPr>
          <w:lang w:val="en-US"/>
        </w:rPr>
        <w:t>liệu</w:t>
      </w:r>
      <w:proofErr w:type="spellEnd"/>
      <w:r>
        <w:rPr>
          <w:lang w:val="en-US"/>
        </w:rPr>
        <w:t xml:space="preserve"> SAR trong nghiên </w:t>
      </w:r>
      <w:proofErr w:type="spellStart"/>
      <w:r>
        <w:rPr>
          <w:lang w:val="en-US"/>
        </w:rPr>
        <w:t>cứu</w:t>
      </w:r>
      <w:proofErr w:type="spellEnd"/>
      <w:r>
        <w:rPr>
          <w:lang w:val="en-US"/>
        </w:rPr>
        <w:t xml:space="preserve"> thiên tai, khí </w:t>
      </w:r>
      <w:proofErr w:type="spellStart"/>
      <w:r>
        <w:rPr>
          <w:lang w:val="en-US"/>
        </w:rPr>
        <w:t>tượng</w:t>
      </w:r>
      <w:proofErr w:type="spellEnd"/>
      <w:r>
        <w:rPr>
          <w:lang w:val="en-US"/>
        </w:rPr>
        <w:t xml:space="preserve"> </w:t>
      </w:r>
      <w:proofErr w:type="spellStart"/>
      <w:r>
        <w:rPr>
          <w:lang w:val="en-US"/>
        </w:rPr>
        <w:t>thủy</w:t>
      </w:r>
      <w:proofErr w:type="spellEnd"/>
      <w:r>
        <w:rPr>
          <w:lang w:val="en-US"/>
        </w:rPr>
        <w:t xml:space="preserve"> văn, </w:t>
      </w:r>
      <w:proofErr w:type="spellStart"/>
      <w:r>
        <w:rPr>
          <w:lang w:val="en-US"/>
        </w:rPr>
        <w:t>đặc</w:t>
      </w:r>
      <w:proofErr w:type="spellEnd"/>
      <w:r>
        <w:rPr>
          <w:lang w:val="en-US"/>
        </w:rPr>
        <w:t xml:space="preserve"> </w:t>
      </w:r>
      <w:proofErr w:type="spellStart"/>
      <w:r>
        <w:rPr>
          <w:lang w:val="en-US"/>
        </w:rPr>
        <w:t>biệt</w:t>
      </w:r>
      <w:proofErr w:type="spellEnd"/>
      <w:r>
        <w:rPr>
          <w:lang w:val="en-US"/>
        </w:rPr>
        <w:t xml:space="preserve"> là nghiên </w:t>
      </w:r>
      <w:proofErr w:type="spellStart"/>
      <w:r>
        <w:rPr>
          <w:lang w:val="en-US"/>
        </w:rPr>
        <w:t>cứu</w:t>
      </w:r>
      <w:proofErr w:type="spellEnd"/>
      <w:r>
        <w:rPr>
          <w:lang w:val="en-US"/>
        </w:rPr>
        <w:t xml:space="preserve"> lũ </w:t>
      </w:r>
      <w:proofErr w:type="spellStart"/>
      <w:r>
        <w:rPr>
          <w:lang w:val="en-US"/>
        </w:rPr>
        <w:t>lụt</w:t>
      </w:r>
      <w:proofErr w:type="spellEnd"/>
      <w:r>
        <w:rPr>
          <w:lang w:val="en-US"/>
        </w:rPr>
        <w:t xml:space="preserve"> đã và</w:t>
      </w:r>
      <w:r w:rsidR="00E655AB">
        <w:rPr>
          <w:lang w:val="en-US"/>
        </w:rPr>
        <w:t xml:space="preserve"> </w:t>
      </w:r>
      <w:r>
        <w:rPr>
          <w:lang w:val="en-US"/>
        </w:rPr>
        <w:t xml:space="preserve">đang trở </w:t>
      </w:r>
      <w:proofErr w:type="spellStart"/>
      <w:r>
        <w:rPr>
          <w:lang w:val="en-US"/>
        </w:rPr>
        <w:t>thành</w:t>
      </w:r>
      <w:proofErr w:type="spellEnd"/>
      <w:r>
        <w:rPr>
          <w:lang w:val="en-US"/>
        </w:rPr>
        <w:t xml:space="preserve"> xu </w:t>
      </w:r>
      <w:proofErr w:type="spellStart"/>
      <w:r>
        <w:rPr>
          <w:lang w:val="en-US"/>
        </w:rPr>
        <w:t>hướng</w:t>
      </w:r>
      <w:proofErr w:type="spellEnd"/>
      <w:r>
        <w:rPr>
          <w:lang w:val="en-US"/>
        </w:rPr>
        <w:t xml:space="preserve">, </w:t>
      </w:r>
      <w:proofErr w:type="spellStart"/>
      <w:r>
        <w:rPr>
          <w:lang w:val="en-US"/>
        </w:rPr>
        <w:t>được</w:t>
      </w:r>
      <w:proofErr w:type="spellEnd"/>
      <w:r>
        <w:rPr>
          <w:lang w:val="en-US"/>
        </w:rPr>
        <w:t xml:space="preserve"> </w:t>
      </w:r>
      <w:proofErr w:type="spellStart"/>
      <w:r>
        <w:rPr>
          <w:lang w:val="en-US"/>
        </w:rPr>
        <w:t>ứng</w:t>
      </w:r>
      <w:proofErr w:type="spellEnd"/>
      <w:r>
        <w:rPr>
          <w:lang w:val="en-US"/>
        </w:rPr>
        <w:t xml:space="preserve"> </w:t>
      </w:r>
      <w:proofErr w:type="spellStart"/>
      <w:r>
        <w:rPr>
          <w:lang w:val="en-US"/>
        </w:rPr>
        <w:t>dụng</w:t>
      </w:r>
      <w:proofErr w:type="spellEnd"/>
      <w:r>
        <w:rPr>
          <w:lang w:val="en-US"/>
        </w:rPr>
        <w:t xml:space="preserve"> phổ </w:t>
      </w:r>
      <w:proofErr w:type="spellStart"/>
      <w:r>
        <w:rPr>
          <w:lang w:val="en-US"/>
        </w:rPr>
        <w:t>biến</w:t>
      </w:r>
      <w:proofErr w:type="spellEnd"/>
      <w:r>
        <w:rPr>
          <w:lang w:val="en-US"/>
        </w:rPr>
        <w:t xml:space="preserve"> trên thê </w:t>
      </w:r>
      <w:proofErr w:type="spellStart"/>
      <w:r>
        <w:rPr>
          <w:lang w:val="en-US"/>
        </w:rPr>
        <w:t>giới</w:t>
      </w:r>
      <w:proofErr w:type="spellEnd"/>
      <w:r>
        <w:rPr>
          <w:lang w:val="en-US"/>
        </w:rPr>
        <w:t xml:space="preserve"> </w:t>
      </w:r>
      <w:proofErr w:type="spellStart"/>
      <w:r>
        <w:rPr>
          <w:lang w:val="en-US"/>
        </w:rPr>
        <w:t>nói</w:t>
      </w:r>
      <w:proofErr w:type="spellEnd"/>
      <w:r>
        <w:rPr>
          <w:lang w:val="en-US"/>
        </w:rPr>
        <w:t xml:space="preserve"> chung</w:t>
      </w:r>
      <w:r w:rsidR="00E655AB">
        <w:rPr>
          <w:lang w:val="en-US"/>
        </w:rPr>
        <w:t xml:space="preserve"> </w:t>
      </w:r>
      <w:proofErr w:type="spellStart"/>
      <w:r w:rsidR="00E655AB">
        <w:rPr>
          <w:lang w:val="en-US"/>
        </w:rPr>
        <w:t>cũng</w:t>
      </w:r>
      <w:proofErr w:type="spellEnd"/>
      <w:r w:rsidR="00E655AB">
        <w:rPr>
          <w:lang w:val="en-US"/>
        </w:rPr>
        <w:t xml:space="preserve"> như</w:t>
      </w:r>
      <w:r>
        <w:rPr>
          <w:lang w:val="en-US"/>
        </w:rPr>
        <w:t xml:space="preserve"> </w:t>
      </w:r>
      <w:proofErr w:type="spellStart"/>
      <w:r>
        <w:rPr>
          <w:lang w:val="en-US"/>
        </w:rPr>
        <w:t>Việt</w:t>
      </w:r>
      <w:proofErr w:type="spellEnd"/>
      <w:r>
        <w:rPr>
          <w:lang w:val="en-US"/>
        </w:rPr>
        <w:t xml:space="preserve"> Nam </w:t>
      </w:r>
      <w:proofErr w:type="spellStart"/>
      <w:r>
        <w:rPr>
          <w:lang w:val="en-US"/>
        </w:rPr>
        <w:t>nói</w:t>
      </w:r>
      <w:proofErr w:type="spellEnd"/>
      <w:r>
        <w:rPr>
          <w:lang w:val="en-US"/>
        </w:rPr>
        <w:t xml:space="preserve"> riêng. </w:t>
      </w:r>
      <w:proofErr w:type="spellStart"/>
      <w:r>
        <w:rPr>
          <w:lang w:val="en-US"/>
        </w:rPr>
        <w:t>Một</w:t>
      </w:r>
      <w:proofErr w:type="spellEnd"/>
      <w:r>
        <w:rPr>
          <w:lang w:val="en-US"/>
        </w:rPr>
        <w:t xml:space="preserve"> số nghiên </w:t>
      </w:r>
      <w:proofErr w:type="spellStart"/>
      <w:r>
        <w:rPr>
          <w:lang w:val="en-US"/>
        </w:rPr>
        <w:t>cứu</w:t>
      </w:r>
      <w:proofErr w:type="spellEnd"/>
      <w:r>
        <w:rPr>
          <w:lang w:val="en-US"/>
        </w:rPr>
        <w:t xml:space="preserve"> </w:t>
      </w:r>
      <w:proofErr w:type="spellStart"/>
      <w:r w:rsidR="0076395E">
        <w:rPr>
          <w:lang w:val="en-US"/>
        </w:rPr>
        <w:t>của</w:t>
      </w:r>
      <w:proofErr w:type="spellEnd"/>
      <w:r w:rsidR="0076395E">
        <w:rPr>
          <w:lang w:val="en-US"/>
        </w:rPr>
        <w:t xml:space="preserve"> </w:t>
      </w:r>
      <w:proofErr w:type="spellStart"/>
      <w:r w:rsidR="0076395E">
        <w:rPr>
          <w:lang w:val="en-US"/>
        </w:rPr>
        <w:t>các</w:t>
      </w:r>
      <w:proofErr w:type="spellEnd"/>
      <w:r w:rsidR="0076395E">
        <w:rPr>
          <w:lang w:val="en-US"/>
        </w:rPr>
        <w:t xml:space="preserve"> nhà khoa </w:t>
      </w:r>
      <w:proofErr w:type="spellStart"/>
      <w:r w:rsidR="0076395E">
        <w:rPr>
          <w:lang w:val="en-US"/>
        </w:rPr>
        <w:t>học</w:t>
      </w:r>
      <w:proofErr w:type="spellEnd"/>
      <w:r w:rsidR="0076395E">
        <w:rPr>
          <w:lang w:val="en-US"/>
        </w:rPr>
        <w:t xml:space="preserve"> trong </w:t>
      </w:r>
      <w:proofErr w:type="spellStart"/>
      <w:r w:rsidR="0076395E">
        <w:rPr>
          <w:lang w:val="en-US"/>
        </w:rPr>
        <w:t>nước</w:t>
      </w:r>
      <w:proofErr w:type="spellEnd"/>
      <w:r w:rsidR="0076395E">
        <w:rPr>
          <w:lang w:val="en-US"/>
        </w:rPr>
        <w:t xml:space="preserve"> </w:t>
      </w:r>
      <w:r>
        <w:rPr>
          <w:lang w:val="en-US"/>
        </w:rPr>
        <w:t xml:space="preserve">có thể kể </w:t>
      </w:r>
      <w:proofErr w:type="spellStart"/>
      <w:r>
        <w:rPr>
          <w:lang w:val="en-US"/>
        </w:rPr>
        <w:t>đến</w:t>
      </w:r>
      <w:proofErr w:type="spellEnd"/>
      <w:r>
        <w:rPr>
          <w:lang w:val="en-US"/>
        </w:rPr>
        <w:t xml:space="preserve"> như: N</w:t>
      </w:r>
      <w:r w:rsidRPr="009D62A3">
        <w:rPr>
          <w:lang w:val="en-US"/>
        </w:rPr>
        <w:t>ghiên cứu thành lập bản đồ ngập lụt từ ảnh viễn thám</w:t>
      </w:r>
      <w:r w:rsidR="00B6436A">
        <w:rPr>
          <w:lang w:val="en-US"/>
        </w:rPr>
        <w:t xml:space="preserve"> </w:t>
      </w:r>
      <w:r>
        <w:rPr>
          <w:lang w:val="en-US"/>
        </w:rPr>
        <w:t>Radar</w:t>
      </w:r>
      <w:r w:rsidRPr="009D62A3">
        <w:rPr>
          <w:lang w:val="en-US"/>
        </w:rPr>
        <w:t xml:space="preserve"> áp dụng cho hạ du lưu vực sông Trà Khúc, sông </w:t>
      </w:r>
      <w:r>
        <w:rPr>
          <w:lang w:val="en-US"/>
        </w:rPr>
        <w:t>V</w:t>
      </w:r>
      <w:r w:rsidRPr="009D62A3">
        <w:rPr>
          <w:lang w:val="en-US"/>
        </w:rPr>
        <w:t>ệ, tỉnh Quảng Ngãi</w:t>
      </w:r>
      <w:r>
        <w:rPr>
          <w:lang w:val="en-US"/>
        </w:rPr>
        <w:t xml:space="preserve"> (</w:t>
      </w:r>
      <w:r>
        <w:t>Nguyễn Thành Luân</w:t>
      </w:r>
      <w:r>
        <w:rPr>
          <w:lang w:val="en-US"/>
        </w:rPr>
        <w:t xml:space="preserve"> </w:t>
      </w:r>
      <w:proofErr w:type="spellStart"/>
      <w:r>
        <w:rPr>
          <w:lang w:val="en-US"/>
        </w:rPr>
        <w:t>cùng</w:t>
      </w:r>
      <w:proofErr w:type="spellEnd"/>
      <w:r>
        <w:rPr>
          <w:lang w:val="en-US"/>
        </w:rPr>
        <w:t xml:space="preserve"> </w:t>
      </w:r>
      <w:proofErr w:type="spellStart"/>
      <w:r>
        <w:rPr>
          <w:lang w:val="en-US"/>
        </w:rPr>
        <w:t>cộng</w:t>
      </w:r>
      <w:proofErr w:type="spellEnd"/>
      <w:r>
        <w:rPr>
          <w:lang w:val="en-US"/>
        </w:rPr>
        <w:t xml:space="preserve"> sự, 2017); </w:t>
      </w:r>
      <w:proofErr w:type="spellStart"/>
      <w:r>
        <w:rPr>
          <w:lang w:val="en-US"/>
        </w:rPr>
        <w:t>Ứng</w:t>
      </w:r>
      <w:proofErr w:type="spellEnd"/>
      <w:r>
        <w:rPr>
          <w:lang w:val="en-US"/>
        </w:rPr>
        <w:t xml:space="preserve"> </w:t>
      </w:r>
      <w:proofErr w:type="spellStart"/>
      <w:r>
        <w:rPr>
          <w:lang w:val="en-US"/>
        </w:rPr>
        <w:t>dụng</w:t>
      </w:r>
      <w:proofErr w:type="spellEnd"/>
      <w:r>
        <w:rPr>
          <w:lang w:val="en-US"/>
        </w:rPr>
        <w:t xml:space="preserve"> tư </w:t>
      </w:r>
      <w:proofErr w:type="spellStart"/>
      <w:r>
        <w:rPr>
          <w:lang w:val="en-US"/>
        </w:rPr>
        <w:t>liệu</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thám</w:t>
      </w:r>
      <w:proofErr w:type="spellEnd"/>
      <w:r>
        <w:rPr>
          <w:lang w:val="en-US"/>
        </w:rPr>
        <w:t xml:space="preserve"> Radar và quang </w:t>
      </w:r>
      <w:proofErr w:type="spellStart"/>
      <w:r>
        <w:rPr>
          <w:lang w:val="en-US"/>
        </w:rPr>
        <w:t>học</w:t>
      </w:r>
      <w:proofErr w:type="spellEnd"/>
      <w:r>
        <w:rPr>
          <w:lang w:val="en-US"/>
        </w:rPr>
        <w:t xml:space="preserve"> </w:t>
      </w:r>
      <w:proofErr w:type="spellStart"/>
      <w:r>
        <w:rPr>
          <w:lang w:val="en-US"/>
        </w:rPr>
        <w:t>đánh</w:t>
      </w:r>
      <w:proofErr w:type="spellEnd"/>
      <w:r>
        <w:rPr>
          <w:lang w:val="en-US"/>
        </w:rPr>
        <w:t xml:space="preserve"> giá nhanh </w:t>
      </w:r>
      <w:proofErr w:type="spellStart"/>
      <w:r>
        <w:rPr>
          <w:lang w:val="en-US"/>
        </w:rPr>
        <w:t>ảnh</w:t>
      </w:r>
      <w:proofErr w:type="spellEnd"/>
      <w:r>
        <w:rPr>
          <w:lang w:val="en-US"/>
        </w:rPr>
        <w:t xml:space="preserve"> </w:t>
      </w:r>
      <w:proofErr w:type="spellStart"/>
      <w:r>
        <w:rPr>
          <w:lang w:val="en-US"/>
        </w:rPr>
        <w:t>hưởng</w:t>
      </w:r>
      <w:proofErr w:type="spellEnd"/>
      <w:r>
        <w:rPr>
          <w:lang w:val="en-US"/>
        </w:rPr>
        <w:t xml:space="preserve"> lũ </w:t>
      </w:r>
      <w:proofErr w:type="spellStart"/>
      <w:r>
        <w:rPr>
          <w:lang w:val="en-US"/>
        </w:rPr>
        <w:t>lụt</w:t>
      </w:r>
      <w:proofErr w:type="spellEnd"/>
      <w:r>
        <w:rPr>
          <w:lang w:val="en-US"/>
        </w:rPr>
        <w:t xml:space="preserve"> </w:t>
      </w:r>
      <w:proofErr w:type="spellStart"/>
      <w:r>
        <w:rPr>
          <w:lang w:val="en-US"/>
        </w:rPr>
        <w:t>đến</w:t>
      </w:r>
      <w:proofErr w:type="spellEnd"/>
      <w:r>
        <w:rPr>
          <w:lang w:val="en-US"/>
        </w:rPr>
        <w:t xml:space="preserve"> </w:t>
      </w:r>
      <w:proofErr w:type="spellStart"/>
      <w:r>
        <w:rPr>
          <w:lang w:val="en-US"/>
        </w:rPr>
        <w:t>lớp</w:t>
      </w:r>
      <w:proofErr w:type="spellEnd"/>
      <w:r>
        <w:rPr>
          <w:lang w:val="en-US"/>
        </w:rPr>
        <w:t xml:space="preserve"> phủ </w:t>
      </w:r>
      <w:proofErr w:type="spellStart"/>
      <w:r>
        <w:rPr>
          <w:lang w:val="en-US"/>
        </w:rPr>
        <w:t>mặt</w:t>
      </w:r>
      <w:proofErr w:type="spellEnd"/>
      <w:r>
        <w:rPr>
          <w:lang w:val="en-US"/>
        </w:rPr>
        <w:t xml:space="preserve"> </w:t>
      </w:r>
      <w:proofErr w:type="spellStart"/>
      <w:r>
        <w:rPr>
          <w:lang w:val="en-US"/>
        </w:rPr>
        <w:t>đất</w:t>
      </w:r>
      <w:proofErr w:type="spellEnd"/>
      <w:r>
        <w:rPr>
          <w:lang w:val="en-US"/>
        </w:rPr>
        <w:t xml:space="preserve">, thử </w:t>
      </w:r>
      <w:proofErr w:type="spellStart"/>
      <w:r>
        <w:rPr>
          <w:lang w:val="en-US"/>
        </w:rPr>
        <w:t>nghiệm</w:t>
      </w:r>
      <w:proofErr w:type="spellEnd"/>
      <w:r>
        <w:rPr>
          <w:lang w:val="en-US"/>
        </w:rPr>
        <w:t xml:space="preserve"> </w:t>
      </w:r>
      <w:proofErr w:type="spellStart"/>
      <w:r>
        <w:rPr>
          <w:lang w:val="en-US"/>
        </w:rPr>
        <w:t>tại</w:t>
      </w:r>
      <w:proofErr w:type="spellEnd"/>
      <w:r>
        <w:rPr>
          <w:lang w:val="en-US"/>
        </w:rPr>
        <w:t xml:space="preserve"> </w:t>
      </w:r>
      <w:proofErr w:type="spellStart"/>
      <w:r>
        <w:rPr>
          <w:lang w:val="en-US"/>
        </w:rPr>
        <w:t>Thừa</w:t>
      </w:r>
      <w:proofErr w:type="spellEnd"/>
      <w:r>
        <w:rPr>
          <w:lang w:val="en-US"/>
        </w:rPr>
        <w:t xml:space="preserve"> Thiên Huế (Quang </w:t>
      </w:r>
      <w:proofErr w:type="spellStart"/>
      <w:r>
        <w:rPr>
          <w:lang w:val="en-US"/>
        </w:rPr>
        <w:t>Nguyễn</w:t>
      </w:r>
      <w:proofErr w:type="spellEnd"/>
      <w:r>
        <w:rPr>
          <w:lang w:val="en-US"/>
        </w:rPr>
        <w:t xml:space="preserve">, 2016); </w:t>
      </w:r>
      <w:proofErr w:type="spellStart"/>
      <w:r>
        <w:rPr>
          <w:lang w:val="en-US"/>
        </w:rPr>
        <w:t>Viễn</w:t>
      </w:r>
      <w:proofErr w:type="spellEnd"/>
      <w:r>
        <w:rPr>
          <w:lang w:val="en-US"/>
        </w:rPr>
        <w:t xml:space="preserve"> </w:t>
      </w:r>
      <w:proofErr w:type="spellStart"/>
      <w:r>
        <w:rPr>
          <w:lang w:val="en-US"/>
        </w:rPr>
        <w:t>thám</w:t>
      </w:r>
      <w:proofErr w:type="spellEnd"/>
      <w:r>
        <w:rPr>
          <w:lang w:val="en-US"/>
        </w:rPr>
        <w:t xml:space="preserve"> Radar và </w:t>
      </w:r>
      <w:proofErr w:type="spellStart"/>
      <w:r>
        <w:rPr>
          <w:lang w:val="en-US"/>
        </w:rPr>
        <w:t>ứng</w:t>
      </w:r>
      <w:proofErr w:type="spellEnd"/>
      <w:r>
        <w:rPr>
          <w:lang w:val="en-US"/>
        </w:rPr>
        <w:t xml:space="preserve"> </w:t>
      </w:r>
      <w:proofErr w:type="spellStart"/>
      <w:r>
        <w:rPr>
          <w:lang w:val="en-US"/>
        </w:rPr>
        <w:t>dụng</w:t>
      </w:r>
      <w:proofErr w:type="spellEnd"/>
      <w:r>
        <w:rPr>
          <w:lang w:val="en-US"/>
        </w:rPr>
        <w:t xml:space="preserve"> trong </w:t>
      </w:r>
      <w:proofErr w:type="spellStart"/>
      <w:r>
        <w:rPr>
          <w:lang w:val="en-US"/>
        </w:rPr>
        <w:t>giám</w:t>
      </w:r>
      <w:proofErr w:type="spellEnd"/>
      <w:r>
        <w:rPr>
          <w:lang w:val="en-US"/>
        </w:rPr>
        <w:t xml:space="preserve"> </w:t>
      </w:r>
      <w:proofErr w:type="spellStart"/>
      <w:r>
        <w:rPr>
          <w:lang w:val="en-US"/>
        </w:rPr>
        <w:t>sát</w:t>
      </w:r>
      <w:proofErr w:type="spellEnd"/>
      <w:r>
        <w:rPr>
          <w:lang w:val="en-US"/>
        </w:rPr>
        <w:t xml:space="preserve"> lũ </w:t>
      </w:r>
      <w:proofErr w:type="spellStart"/>
      <w:r>
        <w:rPr>
          <w:lang w:val="en-US"/>
        </w:rPr>
        <w:t>lụt</w:t>
      </w:r>
      <w:proofErr w:type="spellEnd"/>
      <w:r>
        <w:rPr>
          <w:lang w:val="en-US"/>
        </w:rPr>
        <w:t xml:space="preserve"> ở </w:t>
      </w:r>
      <w:proofErr w:type="spellStart"/>
      <w:r>
        <w:rPr>
          <w:lang w:val="en-US"/>
        </w:rPr>
        <w:t>Việt</w:t>
      </w:r>
      <w:proofErr w:type="spellEnd"/>
      <w:r>
        <w:rPr>
          <w:lang w:val="en-US"/>
        </w:rPr>
        <w:t xml:space="preserve"> Nam (Vũ Anh </w:t>
      </w:r>
      <w:proofErr w:type="spellStart"/>
      <w:r>
        <w:rPr>
          <w:lang w:val="en-US"/>
        </w:rPr>
        <w:t>Tuấn</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cộng</w:t>
      </w:r>
      <w:proofErr w:type="spellEnd"/>
      <w:r>
        <w:rPr>
          <w:lang w:val="en-US"/>
        </w:rPr>
        <w:t xml:space="preserve"> sự, 2020);</w:t>
      </w:r>
      <w:r w:rsidR="005A73C6">
        <w:rPr>
          <w:lang w:val="en-US"/>
        </w:rPr>
        <w:t>…</w:t>
      </w:r>
    </w:p>
    <w:p w14:paraId="3BC8D9C4" w14:textId="314F671E" w:rsidR="003310AE" w:rsidRPr="006C40B8" w:rsidRDefault="003310AE" w:rsidP="004247FD">
      <w:pPr>
        <w:rPr>
          <w:lang w:val="en-US"/>
        </w:rPr>
      </w:pPr>
      <w:r w:rsidRPr="001B2087">
        <w:rPr>
          <w:b/>
          <w:bCs/>
          <w:szCs w:val="26"/>
        </w:rPr>
        <w:br w:type="page"/>
      </w:r>
    </w:p>
    <w:p w14:paraId="15A7872C" w14:textId="4982F716" w:rsidR="001426D9" w:rsidRPr="001B2087" w:rsidRDefault="001426D9" w:rsidP="004041B0">
      <w:pPr>
        <w:pStyle w:val="Heading2"/>
        <w:ind w:left="0"/>
        <w:rPr>
          <w:bCs/>
        </w:rPr>
      </w:pPr>
      <w:bookmarkStart w:id="23" w:name="_Toc89449902"/>
      <w:r w:rsidRPr="00782306">
        <w:lastRenderedPageBreak/>
        <w:t>Khái quát về hệ thống thông tin địa lý</w:t>
      </w:r>
      <w:bookmarkEnd w:id="23"/>
    </w:p>
    <w:p w14:paraId="30DCA1CE" w14:textId="742A2A9F" w:rsidR="00C834BC" w:rsidRPr="001B2087" w:rsidRDefault="00C834BC" w:rsidP="009A10E3">
      <w:pPr>
        <w:pStyle w:val="Heading3"/>
      </w:pPr>
      <w:bookmarkStart w:id="24" w:name="_Toc89449903"/>
      <w:r w:rsidRPr="001B2087">
        <w:t>Hệ thống thông tin địa lý</w:t>
      </w:r>
      <w:r w:rsidR="00134835" w:rsidRPr="001B2087">
        <w:t xml:space="preserve"> là gì?</w:t>
      </w:r>
      <w:bookmarkEnd w:id="24"/>
    </w:p>
    <w:p w14:paraId="5EA8F2E8" w14:textId="589A8689" w:rsidR="001426D9" w:rsidRPr="001B2087" w:rsidRDefault="0095263F" w:rsidP="00115A8C">
      <w:pPr>
        <w:rPr>
          <w:szCs w:val="26"/>
        </w:rPr>
      </w:pPr>
      <w:r w:rsidRPr="001B2087">
        <w:rPr>
          <w:szCs w:val="26"/>
        </w:rPr>
        <w:t>Hệ thống thông tin địa lý (GIS)</w:t>
      </w:r>
      <w:sdt>
        <w:sdtPr>
          <w:rPr>
            <w:b/>
            <w:bCs/>
            <w:szCs w:val="26"/>
            <w:lang w:val="en-US"/>
          </w:rPr>
          <w:id w:val="1480031671"/>
          <w:citation/>
        </w:sdtPr>
        <w:sdtContent>
          <w:r w:rsidR="00E776FF" w:rsidRPr="00D8199D">
            <w:rPr>
              <w:b/>
              <w:bCs/>
              <w:szCs w:val="26"/>
              <w:lang w:val="en-US"/>
            </w:rPr>
            <w:fldChar w:fldCharType="begin"/>
          </w:r>
          <w:r w:rsidR="00E776FF" w:rsidRPr="001B2087">
            <w:rPr>
              <w:b/>
              <w:bCs/>
              <w:szCs w:val="26"/>
            </w:rPr>
            <w:instrText xml:space="preserve"> CITATION GISlagi \l 1033 </w:instrText>
          </w:r>
          <w:r w:rsidR="00E776FF" w:rsidRPr="00D8199D">
            <w:rPr>
              <w:b/>
              <w:bCs/>
              <w:szCs w:val="26"/>
              <w:lang w:val="en-US"/>
            </w:rPr>
            <w:fldChar w:fldCharType="separate"/>
          </w:r>
          <w:r w:rsidR="00814F34">
            <w:rPr>
              <w:b/>
              <w:bCs/>
              <w:noProof/>
              <w:szCs w:val="26"/>
            </w:rPr>
            <w:t xml:space="preserve"> </w:t>
          </w:r>
          <w:r w:rsidR="00814F34" w:rsidRPr="00814F34">
            <w:rPr>
              <w:noProof/>
              <w:szCs w:val="26"/>
            </w:rPr>
            <w:t>[7]</w:t>
          </w:r>
          <w:r w:rsidR="00E776FF" w:rsidRPr="00D8199D">
            <w:rPr>
              <w:b/>
              <w:bCs/>
              <w:szCs w:val="26"/>
              <w:lang w:val="en-US"/>
            </w:rPr>
            <w:fldChar w:fldCharType="end"/>
          </w:r>
        </w:sdtContent>
      </w:sdt>
      <w:r w:rsidR="00F276E3" w:rsidRPr="001B2087">
        <w:rPr>
          <w:szCs w:val="26"/>
        </w:rPr>
        <w:t xml:space="preserve"> là một tập hợp có tổ chức, bao gồm hệ thống phần cứng, phần mềm máy tính, dữ liệu địa lý và con người, được thiết kế nhằm mục đích nắm bắt, lưu trữ, cập nhật, điều khiển, phân tích, và hiển thị tất cả các dạng thông tin liên quan đến vị trí địa lý</w:t>
      </w:r>
      <w:r w:rsidR="007070B8" w:rsidRPr="001B2087">
        <w:rPr>
          <w:szCs w:val="26"/>
        </w:rPr>
        <w:t>.</w:t>
      </w:r>
    </w:p>
    <w:p w14:paraId="2D70F4B9" w14:textId="4AC75D66" w:rsidR="007070B8" w:rsidRPr="001B2087" w:rsidRDefault="007070B8" w:rsidP="00115A8C">
      <w:pPr>
        <w:rPr>
          <w:szCs w:val="26"/>
        </w:rPr>
      </w:pPr>
      <w:r w:rsidRPr="001B2087">
        <w:rPr>
          <w:szCs w:val="26"/>
        </w:rPr>
        <w:t>GIS được hình thành vào những năm 1960 và phát triển rất rộng rãi trong 10 năm lại đây. Ngày nay hệ thống này là công cụ trợ giúp quyết định trong nhiều hoạt động kinh tế - xã hội, quốc phòng của nhiều quốc gia trên thế giới. GIS có khả năng trợ giúp các cơ quan chính phủ, các nhà quản lý, các doanh nghiệp, các cá nhân... đánh giá được hiện trạng của các quá trình, các thực thể tự nhiên, kinh tế - xã hội thông qua các chức năng thu thập, quản lý, truy vấn, phân tích và tích hợp các thông tin được gắn với một nền hình học (bản đồ) nhất quán trên cơ sở toạ độ của các dữ liệu đầu vào.</w:t>
      </w:r>
    </w:p>
    <w:p w14:paraId="75E773CF" w14:textId="09838676" w:rsidR="00E2578C" w:rsidRPr="001B2087" w:rsidRDefault="0095263F" w:rsidP="00115A8C">
      <w:pPr>
        <w:rPr>
          <w:szCs w:val="26"/>
        </w:rPr>
      </w:pPr>
      <w:r w:rsidRPr="001B2087">
        <w:rPr>
          <w:szCs w:val="26"/>
        </w:rPr>
        <w:t>Về cơ bản, GIS bao gồm 5 thành phần sau:</w:t>
      </w:r>
    </w:p>
    <w:p w14:paraId="47EAEE0B" w14:textId="12C1EC80" w:rsidR="003D6B63" w:rsidRPr="001B2087" w:rsidRDefault="0095263F" w:rsidP="00652A9E">
      <w:pPr>
        <w:pStyle w:val="ListParagraph"/>
        <w:numPr>
          <w:ilvl w:val="0"/>
          <w:numId w:val="5"/>
        </w:numPr>
        <w:ind w:left="0" w:firstLine="284"/>
        <w:rPr>
          <w:szCs w:val="26"/>
        </w:rPr>
      </w:pPr>
      <w:r w:rsidRPr="001B2087">
        <w:rPr>
          <w:i/>
          <w:iCs/>
          <w:szCs w:val="26"/>
        </w:rPr>
        <w:t>Con người</w:t>
      </w:r>
      <w:r w:rsidRPr="001B2087">
        <w:rPr>
          <w:szCs w:val="26"/>
        </w:rPr>
        <w:t>: h</w:t>
      </w:r>
      <w:r w:rsidR="003D6B63" w:rsidRPr="001B2087">
        <w:rPr>
          <w:szCs w:val="26"/>
        </w:rPr>
        <w:t>ệ thống thông tin địa lý là do con người tạo ra và quản l</w:t>
      </w:r>
      <w:r w:rsidR="003D6B63" w:rsidRPr="001B2087">
        <w:rPr>
          <w:i/>
          <w:iCs/>
          <w:szCs w:val="26"/>
        </w:rPr>
        <w:t>ý</w:t>
      </w:r>
      <w:r w:rsidR="003D6B63" w:rsidRPr="00D8199D">
        <w:rPr>
          <w:szCs w:val="26"/>
        </w:rPr>
        <w:t>;</w:t>
      </w:r>
    </w:p>
    <w:p w14:paraId="0F968421" w14:textId="48F496DE" w:rsidR="003D6B63" w:rsidRPr="001B2087" w:rsidRDefault="0095263F" w:rsidP="00652A9E">
      <w:pPr>
        <w:pStyle w:val="ListParagraph"/>
        <w:numPr>
          <w:ilvl w:val="0"/>
          <w:numId w:val="5"/>
        </w:numPr>
        <w:ind w:left="0" w:firstLine="284"/>
        <w:rPr>
          <w:szCs w:val="26"/>
        </w:rPr>
      </w:pPr>
      <w:r w:rsidRPr="001B2087">
        <w:rPr>
          <w:i/>
          <w:iCs/>
          <w:szCs w:val="26"/>
        </w:rPr>
        <w:t>Cơ sở dữ liệu địa lý</w:t>
      </w:r>
      <w:r w:rsidRPr="001B2087">
        <w:rPr>
          <w:szCs w:val="26"/>
        </w:rPr>
        <w:t>:</w:t>
      </w:r>
      <w:r w:rsidRPr="001B2087">
        <w:rPr>
          <w:i/>
          <w:iCs/>
          <w:szCs w:val="26"/>
        </w:rPr>
        <w:t xml:space="preserve"> </w:t>
      </w:r>
      <w:r w:rsidRPr="001B2087">
        <w:rPr>
          <w:szCs w:val="26"/>
        </w:rPr>
        <w:t>GIS</w:t>
      </w:r>
      <w:r w:rsidR="003D6B63" w:rsidRPr="001B2087">
        <w:rPr>
          <w:szCs w:val="26"/>
        </w:rPr>
        <w:t xml:space="preserve"> sử dụng cơ sở dữ liệu địa lý làm dữ liệu của mình, bao gồm: dữ liệu dạng vector, dạng raster và dạng lưới;</w:t>
      </w:r>
    </w:p>
    <w:p w14:paraId="55BF198C" w14:textId="2EDE9D90" w:rsidR="003D6B63" w:rsidRPr="001B2087" w:rsidRDefault="003D6B63" w:rsidP="00652A9E">
      <w:pPr>
        <w:pStyle w:val="ListParagraph"/>
        <w:numPr>
          <w:ilvl w:val="0"/>
          <w:numId w:val="5"/>
        </w:numPr>
        <w:ind w:left="0" w:firstLine="284"/>
        <w:rPr>
          <w:szCs w:val="26"/>
        </w:rPr>
      </w:pPr>
      <w:r w:rsidRPr="001B2087">
        <w:rPr>
          <w:i/>
          <w:iCs/>
          <w:szCs w:val="26"/>
        </w:rPr>
        <w:t xml:space="preserve">Phương pháp và quy </w:t>
      </w:r>
      <w:r w:rsidR="007F5985" w:rsidRPr="00EC5928">
        <w:rPr>
          <w:i/>
          <w:iCs/>
          <w:szCs w:val="26"/>
        </w:rPr>
        <w:t>trình</w:t>
      </w:r>
      <w:r w:rsidR="007F5985" w:rsidRPr="00EC5928">
        <w:rPr>
          <w:szCs w:val="26"/>
        </w:rPr>
        <w:t>:</w:t>
      </w:r>
      <w:r w:rsidRPr="00D8199D">
        <w:rPr>
          <w:szCs w:val="26"/>
        </w:rPr>
        <w:t xml:space="preserve"> </w:t>
      </w:r>
      <w:r w:rsidRPr="001B2087">
        <w:rPr>
          <w:szCs w:val="26"/>
        </w:rPr>
        <w:t>nhằm thu thập, lưu trữ, kiểm tra, tích hợp, phân tích và hiển thị dữ liệu được quy chiếu cụ thể vào Trái đất</w:t>
      </w:r>
      <w:r w:rsidR="00652A9E" w:rsidRPr="00F20CF6">
        <w:rPr>
          <w:szCs w:val="26"/>
        </w:rPr>
        <w:t>;</w:t>
      </w:r>
    </w:p>
    <w:p w14:paraId="26831C82" w14:textId="5CCBC2A4" w:rsidR="007070B8" w:rsidRPr="001B2087" w:rsidRDefault="007070B8" w:rsidP="00652A9E">
      <w:pPr>
        <w:pStyle w:val="ListParagraph"/>
        <w:numPr>
          <w:ilvl w:val="0"/>
          <w:numId w:val="5"/>
        </w:numPr>
        <w:ind w:left="0" w:firstLine="284"/>
        <w:rPr>
          <w:szCs w:val="26"/>
        </w:rPr>
      </w:pPr>
      <w:r w:rsidRPr="001B2087">
        <w:rPr>
          <w:i/>
          <w:iCs/>
          <w:szCs w:val="26"/>
        </w:rPr>
        <w:t>Phần cứng</w:t>
      </w:r>
      <w:r w:rsidR="003D6B63" w:rsidRPr="00D8199D">
        <w:rPr>
          <w:szCs w:val="26"/>
        </w:rPr>
        <w:t xml:space="preserve">: </w:t>
      </w:r>
      <w:r w:rsidR="003D6B63" w:rsidRPr="001B2087">
        <w:rPr>
          <w:szCs w:val="26"/>
        </w:rPr>
        <w:t>là hệ thống máy tính trên đó một hệ thống thông tin địa lý hoạt động hoạt động</w:t>
      </w:r>
      <w:r w:rsidR="00652A9E" w:rsidRPr="00F20CF6">
        <w:rPr>
          <w:szCs w:val="26"/>
        </w:rPr>
        <w:t>;</w:t>
      </w:r>
    </w:p>
    <w:p w14:paraId="28FCB073" w14:textId="0FF6EDA4" w:rsidR="007070B8" w:rsidRPr="001B2087" w:rsidRDefault="007070B8" w:rsidP="00652A9E">
      <w:pPr>
        <w:pStyle w:val="ListParagraph"/>
        <w:numPr>
          <w:ilvl w:val="0"/>
          <w:numId w:val="5"/>
        </w:numPr>
        <w:ind w:left="0" w:firstLine="284"/>
        <w:rPr>
          <w:szCs w:val="26"/>
        </w:rPr>
      </w:pPr>
      <w:r w:rsidRPr="001B2087">
        <w:rPr>
          <w:i/>
          <w:iCs/>
          <w:szCs w:val="26"/>
        </w:rPr>
        <w:t>Phần mềm</w:t>
      </w:r>
      <w:r w:rsidR="003D6B63" w:rsidRPr="00D8199D">
        <w:rPr>
          <w:szCs w:val="26"/>
        </w:rPr>
        <w:t xml:space="preserve">: </w:t>
      </w:r>
      <w:r w:rsidR="003D6B63" w:rsidRPr="001B2087">
        <w:rPr>
          <w:szCs w:val="26"/>
        </w:rPr>
        <w:t>cung cấp các chức năng và các công cụ cần thiết để lưu giữ, phân tích và hiển thị thông tin địa lý</w:t>
      </w:r>
      <w:r w:rsidR="00652A9E" w:rsidRPr="00F20CF6">
        <w:rPr>
          <w:szCs w:val="26"/>
        </w:rPr>
        <w:t>.</w:t>
      </w:r>
    </w:p>
    <w:p w14:paraId="54042CB4" w14:textId="64DC8A09" w:rsidR="001E765C" w:rsidRPr="001B2087" w:rsidRDefault="00B57C42" w:rsidP="00115A8C">
      <w:pPr>
        <w:rPr>
          <w:szCs w:val="26"/>
        </w:rPr>
      </w:pPr>
      <w:r w:rsidRPr="001B2087">
        <w:rPr>
          <w:szCs w:val="26"/>
        </w:rPr>
        <w:t xml:space="preserve">Tại Việt Nam công nghệ GIS cũng được thí điểm khá sớm, và đến nay đã được ứng dụng trong khá nhiều ngành như quy hoạch nông lâm nghiệp, quản lý rừng, lưu trữ tư liệu địa chất, đo đạc bản đồ, địa chính, quản lý đô thị... Tuy nhiên các ứng dụng có hiệu quả nhất mới giới hạn ở các lĩnh vực lưu trữ, in ấn các tư liệu bản đồ bằng công nghệ GIS. Các ứng dụng GIS thuộc lĩnh vực quản lý, điều hành, trợ giúp quyết định hầu như mới dừng ở mức thử nghiệm, còn cần thời gian và đầu tư mới có thể đưa vào ứng dụng chính thức. </w:t>
      </w:r>
      <w:r w:rsidR="00D4591B" w:rsidRPr="001B2087">
        <w:rPr>
          <w:szCs w:val="26"/>
        </w:rPr>
        <w:t xml:space="preserve">Trong nghiên cứu này, </w:t>
      </w:r>
      <w:r w:rsidRPr="001B2087">
        <w:rPr>
          <w:szCs w:val="26"/>
        </w:rPr>
        <w:t>GIS được sử dụng</w:t>
      </w:r>
      <w:r w:rsidR="00D4591B" w:rsidRPr="001B2087">
        <w:rPr>
          <w:szCs w:val="26"/>
        </w:rPr>
        <w:t xml:space="preserve"> nhằm thu thập, phân tích dữ liệu và xây dựng bản đồ nhạy cảm </w:t>
      </w:r>
      <w:r w:rsidR="009648CB" w:rsidRPr="001B2087">
        <w:rPr>
          <w:szCs w:val="26"/>
        </w:rPr>
        <w:t xml:space="preserve">lũ lụt </w:t>
      </w:r>
      <w:r w:rsidR="00D4591B" w:rsidRPr="001B2087">
        <w:rPr>
          <w:szCs w:val="26"/>
        </w:rPr>
        <w:t xml:space="preserve">từ kết quả xử lý của học máy. </w:t>
      </w:r>
    </w:p>
    <w:p w14:paraId="3928C73C" w14:textId="42CA4FBB" w:rsidR="00666D57" w:rsidRPr="00D8199D" w:rsidRDefault="00666D57" w:rsidP="009A10E3">
      <w:pPr>
        <w:pStyle w:val="Heading3"/>
      </w:pPr>
      <w:bookmarkStart w:id="25" w:name="_Toc89449904"/>
      <w:r w:rsidRPr="00D8199D">
        <w:lastRenderedPageBreak/>
        <w:t>Bản đồ nhạy cảm lũ lụt</w:t>
      </w:r>
      <w:bookmarkEnd w:id="25"/>
    </w:p>
    <w:p w14:paraId="6CBEE373" w14:textId="77777777" w:rsidR="0098716C" w:rsidRDefault="000444B3" w:rsidP="0098716C">
      <w:pPr>
        <w:rPr>
          <w:szCs w:val="26"/>
        </w:rPr>
      </w:pPr>
      <w:r w:rsidRPr="006D4577">
        <w:rPr>
          <w:szCs w:val="26"/>
        </w:rPr>
        <w:t>Bản đồ nhạy cảm</w:t>
      </w:r>
      <w:r w:rsidR="00016B41" w:rsidRPr="006D4577">
        <w:rPr>
          <w:szCs w:val="26"/>
        </w:rPr>
        <w:t xml:space="preserve"> (Susceptibility map)</w:t>
      </w:r>
      <w:r w:rsidRPr="006D4577">
        <w:rPr>
          <w:szCs w:val="26"/>
        </w:rPr>
        <w:t xml:space="preserve"> </w:t>
      </w:r>
      <w:r w:rsidR="00016B41" w:rsidRPr="006D4577">
        <w:rPr>
          <w:szCs w:val="26"/>
        </w:rPr>
        <w:t xml:space="preserve">là </w:t>
      </w:r>
      <w:r w:rsidR="0075170F" w:rsidRPr="00F20CF6">
        <w:rPr>
          <w:szCs w:val="26"/>
        </w:rPr>
        <w:t xml:space="preserve">sự </w:t>
      </w:r>
      <w:r w:rsidR="009C6CE8" w:rsidRPr="006D4577">
        <w:rPr>
          <w:szCs w:val="26"/>
        </w:rPr>
        <w:t xml:space="preserve">kết hợp nhiều yếu tố tác động gây nguy hiểm, </w:t>
      </w:r>
      <w:r w:rsidR="004C50A0" w:rsidRPr="006D4577">
        <w:rPr>
          <w:szCs w:val="26"/>
        </w:rPr>
        <w:t>làm nổi bật các khu vực bị ảnh hưởng hoặc dễ bị tổn thương bởi một mối nguy cụ thể,</w:t>
      </w:r>
      <w:r w:rsidRPr="006D4577">
        <w:rPr>
          <w:szCs w:val="26"/>
        </w:rPr>
        <w:t xml:space="preserve"> </w:t>
      </w:r>
      <w:r w:rsidR="00B14B83" w:rsidRPr="006D4577">
        <w:rPr>
          <w:szCs w:val="26"/>
        </w:rPr>
        <w:t xml:space="preserve">nhằm </w:t>
      </w:r>
      <w:r w:rsidRPr="006D4577">
        <w:rPr>
          <w:szCs w:val="26"/>
        </w:rPr>
        <w:t>đưa ra chỉ dẫn</w:t>
      </w:r>
      <w:r w:rsidR="00B14B83" w:rsidRPr="006D4577">
        <w:rPr>
          <w:szCs w:val="26"/>
        </w:rPr>
        <w:t xml:space="preserve">, dự báo </w:t>
      </w:r>
      <w:r w:rsidRPr="006D4577">
        <w:rPr>
          <w:szCs w:val="26"/>
        </w:rPr>
        <w:t xml:space="preserve">về </w:t>
      </w:r>
      <w:r w:rsidR="004C50A0" w:rsidRPr="006D4577">
        <w:rPr>
          <w:szCs w:val="26"/>
        </w:rPr>
        <w:t>các vị trí</w:t>
      </w:r>
      <w:r w:rsidRPr="006D4577">
        <w:rPr>
          <w:szCs w:val="26"/>
        </w:rPr>
        <w:t xml:space="preserve"> có nhiều khả năng xảy ra nguy hiểm </w:t>
      </w:r>
      <w:r w:rsidR="00B14B83" w:rsidRPr="006D4577">
        <w:rPr>
          <w:szCs w:val="26"/>
        </w:rPr>
        <w:t>từ các thảm họa như</w:t>
      </w:r>
      <w:r w:rsidR="009C6CE8" w:rsidRPr="006D4577">
        <w:rPr>
          <w:szCs w:val="26"/>
        </w:rPr>
        <w:t>: lũ lụt, sạt lở</w:t>
      </w:r>
      <w:r w:rsidR="00291095" w:rsidRPr="006D4577">
        <w:rPr>
          <w:szCs w:val="26"/>
        </w:rPr>
        <w:t>, động đất, sóng thần</w:t>
      </w:r>
      <w:r w:rsidR="00925AD1" w:rsidRPr="006D4577">
        <w:rPr>
          <w:szCs w:val="26"/>
        </w:rPr>
        <w:t>, tràn dầu</w:t>
      </w:r>
      <w:r w:rsidR="00FB24C1" w:rsidRPr="006D4577">
        <w:rPr>
          <w:szCs w:val="26"/>
        </w:rPr>
        <w:t>…</w:t>
      </w:r>
      <w:r w:rsidRPr="006D4577">
        <w:rPr>
          <w:szCs w:val="26"/>
        </w:rPr>
        <w:t xml:space="preserve"> </w:t>
      </w:r>
    </w:p>
    <w:p w14:paraId="37D4CE83" w14:textId="127C392D" w:rsidR="00BD79D7" w:rsidRPr="00F20CF6" w:rsidRDefault="0098716C" w:rsidP="00BD79D7">
      <w:pPr>
        <w:rPr>
          <w:szCs w:val="26"/>
        </w:rPr>
      </w:pPr>
      <w:r w:rsidRPr="00BD79D7">
        <w:rPr>
          <w:szCs w:val="26"/>
        </w:rPr>
        <w:t xml:space="preserve">Hiện nay, bản đồ nhạy cảm là một công cụ quan trọng trong việc dự báo tác động nguy hiểm và giúp đưa ra những phương án làm giảm thiểu thiên tai, thảm họa. Một số nghiên cứu đã được thực hiện nhằm thành lập bản đồ nhạy cảm </w:t>
      </w:r>
      <w:r w:rsidR="00B27027" w:rsidRPr="00BD79D7">
        <w:rPr>
          <w:szCs w:val="26"/>
        </w:rPr>
        <w:t xml:space="preserve">ở Việt Nam </w:t>
      </w:r>
      <w:r w:rsidRPr="00BD79D7">
        <w:rPr>
          <w:szCs w:val="26"/>
        </w:rPr>
        <w:t xml:space="preserve">có thể kể đến như: Ứng dụng GIS và phương pháp chỉ số thống kê trong xây dựng bản đồ nhạy cảm trượt lở đất khu vực thành phố </w:t>
      </w:r>
      <w:r w:rsidR="00B27027" w:rsidRPr="00BD79D7">
        <w:rPr>
          <w:szCs w:val="26"/>
        </w:rPr>
        <w:t>Bắc Kạn (Nguyễn Tiếp Tân cùng cộng sự, 2020); Chuyên đề: Thành lập bản đồ nhạy cảm tràn dầu (Nguyễn Thị Việt Liên cùng cộng sự, 2009);</w:t>
      </w:r>
      <w:r w:rsidR="00BD79D7" w:rsidRPr="00BD79D7">
        <w:rPr>
          <w:szCs w:val="26"/>
        </w:rPr>
        <w:t xml:space="preserve"> Nghiên cứu phân cấp mức độ nhạy cảm của tai biến trượt lở đất khu vực đảo Trà Bản, vịnh Bái Tử Long, tỉnh Quảng Ninh</w:t>
      </w:r>
      <w:r w:rsidR="00BD79D7" w:rsidRPr="00F20CF6">
        <w:rPr>
          <w:szCs w:val="26"/>
        </w:rPr>
        <w:t xml:space="preserve"> (Đỗ Thị Yến Ngọc cùng cộng sự, 2020);</w:t>
      </w:r>
      <w:r w:rsidR="008B275D">
        <w:rPr>
          <w:szCs w:val="26"/>
          <w:lang w:val="en-US"/>
        </w:rPr>
        <w:t xml:space="preserve"> </w:t>
      </w:r>
      <w:r w:rsidR="008B275D">
        <w:t>Đánh giá rủi ro thiên tai do lũ lụt khu vực Trung Trung Bộ</w:t>
      </w:r>
      <w:r w:rsidR="008B275D" w:rsidRPr="00F20CF6">
        <w:rPr>
          <w:szCs w:val="26"/>
        </w:rPr>
        <w:t xml:space="preserve"> </w:t>
      </w:r>
      <w:r w:rsidR="008B275D">
        <w:rPr>
          <w:szCs w:val="26"/>
          <w:lang w:val="en-US"/>
        </w:rPr>
        <w:t>(Huỳnh Thị Lan Hương cùng cộng sự, 2020)</w:t>
      </w:r>
      <w:r w:rsidR="00BD79D7" w:rsidRPr="00F20CF6">
        <w:rPr>
          <w:szCs w:val="26"/>
        </w:rPr>
        <w:t>…</w:t>
      </w:r>
    </w:p>
    <w:p w14:paraId="0EA13329" w14:textId="646D0CA9" w:rsidR="006C147F" w:rsidRPr="00BD79D7" w:rsidRDefault="007E7BDE" w:rsidP="006C147F">
      <w:pPr>
        <w:ind w:firstLine="0"/>
        <w:jc w:val="center"/>
        <w:rPr>
          <w:szCs w:val="26"/>
          <w:lang w:val="en-US"/>
        </w:rPr>
      </w:pPr>
      <w:r>
        <w:rPr>
          <w:noProof/>
        </w:rPr>
        <w:drawing>
          <wp:inline distT="0" distB="0" distL="0" distR="0" wp14:anchorId="468B966C" wp14:editId="2CB09A7E">
            <wp:extent cx="5760085" cy="393763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937635"/>
                    </a:xfrm>
                    <a:prstGeom prst="rect">
                      <a:avLst/>
                    </a:prstGeom>
                  </pic:spPr>
                </pic:pic>
              </a:graphicData>
            </a:graphic>
          </wp:inline>
        </w:drawing>
      </w:r>
    </w:p>
    <w:p w14:paraId="6ED594FE" w14:textId="731F2983" w:rsidR="006A7A9F" w:rsidRPr="000E75D2" w:rsidRDefault="006C147F" w:rsidP="000E75D2">
      <w:pPr>
        <w:ind w:firstLine="0"/>
        <w:jc w:val="center"/>
        <w:rPr>
          <w:szCs w:val="26"/>
          <w:lang w:val="en-US"/>
        </w:rPr>
      </w:pPr>
      <w:bookmarkStart w:id="26" w:name="_Toc89713232"/>
      <w:commentRangeStart w:id="27"/>
      <w:commentRangeStart w:id="28"/>
      <w:r w:rsidRPr="006C147F">
        <w:rPr>
          <w:szCs w:val="26"/>
        </w:rPr>
        <w:t xml:space="preserve">Hình </w:t>
      </w:r>
      <w:r w:rsidR="00F235D4">
        <w:rPr>
          <w:szCs w:val="26"/>
        </w:rPr>
        <w:fldChar w:fldCharType="begin"/>
      </w:r>
      <w:r w:rsidR="00F235D4">
        <w:rPr>
          <w:szCs w:val="26"/>
        </w:rPr>
        <w:instrText xml:space="preserve"> STYLEREF 1 \s </w:instrText>
      </w:r>
      <w:r w:rsidR="00F235D4">
        <w:rPr>
          <w:szCs w:val="26"/>
        </w:rPr>
        <w:fldChar w:fldCharType="separate"/>
      </w:r>
      <w:r w:rsidR="00F235D4">
        <w:rPr>
          <w:noProof/>
          <w:szCs w:val="26"/>
        </w:rPr>
        <w:t>1</w:t>
      </w:r>
      <w:r w:rsidR="00F235D4">
        <w:rPr>
          <w:szCs w:val="26"/>
        </w:rPr>
        <w:fldChar w:fldCharType="end"/>
      </w:r>
      <w:r w:rsidR="00F235D4">
        <w:rPr>
          <w:szCs w:val="26"/>
        </w:rPr>
        <w:t>.</w:t>
      </w:r>
      <w:r w:rsidR="00F235D4">
        <w:rPr>
          <w:szCs w:val="26"/>
        </w:rPr>
        <w:fldChar w:fldCharType="begin"/>
      </w:r>
      <w:r w:rsidR="00F235D4">
        <w:rPr>
          <w:szCs w:val="26"/>
        </w:rPr>
        <w:instrText xml:space="preserve"> SEQ Hình \* ARABIC \s 1 </w:instrText>
      </w:r>
      <w:r w:rsidR="00F235D4">
        <w:rPr>
          <w:szCs w:val="26"/>
        </w:rPr>
        <w:fldChar w:fldCharType="separate"/>
      </w:r>
      <w:r w:rsidR="00F235D4">
        <w:rPr>
          <w:noProof/>
          <w:szCs w:val="26"/>
        </w:rPr>
        <w:t>2</w:t>
      </w:r>
      <w:r w:rsidR="00F235D4">
        <w:rPr>
          <w:szCs w:val="26"/>
        </w:rPr>
        <w:fldChar w:fldCharType="end"/>
      </w:r>
      <w:commentRangeEnd w:id="27"/>
      <w:r w:rsidR="007F3591">
        <w:rPr>
          <w:rStyle w:val="CommentReference"/>
        </w:rPr>
        <w:commentReference w:id="27"/>
      </w:r>
      <w:commentRangeEnd w:id="28"/>
      <w:r w:rsidR="007F3591">
        <w:rPr>
          <w:rStyle w:val="CommentReference"/>
        </w:rPr>
        <w:commentReference w:id="28"/>
      </w:r>
      <w:r w:rsidRPr="006C147F">
        <w:rPr>
          <w:szCs w:val="26"/>
        </w:rPr>
        <w:t xml:space="preserve">: </w:t>
      </w:r>
      <w:r w:rsidR="00FE69FD">
        <w:rPr>
          <w:szCs w:val="26"/>
          <w:lang w:val="en-US"/>
        </w:rPr>
        <w:t>Bản</w:t>
      </w:r>
      <w:r w:rsidRPr="006C147F">
        <w:rPr>
          <w:szCs w:val="26"/>
        </w:rPr>
        <w:t xml:space="preserve"> đồ nhạy cảm</w:t>
      </w:r>
      <w:r w:rsidR="000E75D2">
        <w:rPr>
          <w:szCs w:val="26"/>
          <w:lang w:val="en-US"/>
        </w:rPr>
        <w:t>, dễ bị tổn thương bởi thiên tai lũ lụt 6 tỉnh miền T</w:t>
      </w:r>
      <w:bookmarkStart w:id="29" w:name="_GoBack"/>
      <w:bookmarkEnd w:id="29"/>
      <w:r w:rsidR="000E75D2">
        <w:rPr>
          <w:szCs w:val="26"/>
          <w:lang w:val="en-US"/>
        </w:rPr>
        <w:t>rung</w:t>
      </w:r>
      <w:bookmarkEnd w:id="26"/>
      <w:r w:rsidR="000E75D2">
        <w:rPr>
          <w:szCs w:val="26"/>
          <w:lang w:val="en-US"/>
        </w:rPr>
        <w:t>.</w:t>
      </w:r>
    </w:p>
    <w:p w14:paraId="170B9112" w14:textId="080D536C" w:rsidR="00752A64" w:rsidRPr="00F20CF6" w:rsidRDefault="00752A64" w:rsidP="00150EDB">
      <w:pPr>
        <w:rPr>
          <w:szCs w:val="26"/>
        </w:rPr>
      </w:pPr>
      <w:r w:rsidRPr="006D4577">
        <w:rPr>
          <w:b/>
          <w:bCs/>
          <w:szCs w:val="26"/>
        </w:rPr>
        <w:br w:type="page"/>
      </w:r>
    </w:p>
    <w:p w14:paraId="3AA18A5D" w14:textId="7B008C12" w:rsidR="00355730" w:rsidRPr="006D4577" w:rsidRDefault="000238F2" w:rsidP="00EE1828">
      <w:pPr>
        <w:pStyle w:val="Heading2"/>
        <w:ind w:left="0"/>
      </w:pPr>
      <w:bookmarkStart w:id="30" w:name="_Toc89449905"/>
      <w:r w:rsidRPr="00782306">
        <w:lastRenderedPageBreak/>
        <w:t>Khái quát về học máy và c</w:t>
      </w:r>
      <w:r w:rsidR="00355730" w:rsidRPr="00782306">
        <w:t>ác phương pháp học máy</w:t>
      </w:r>
      <w:bookmarkEnd w:id="30"/>
    </w:p>
    <w:p w14:paraId="577B6185" w14:textId="7D304666" w:rsidR="00D90F86" w:rsidRPr="006D4577" w:rsidRDefault="00D90F86" w:rsidP="00115A8C">
      <w:pPr>
        <w:rPr>
          <w:szCs w:val="26"/>
        </w:rPr>
      </w:pPr>
      <w:r w:rsidRPr="006D4577">
        <w:rPr>
          <w:szCs w:val="26"/>
        </w:rPr>
        <w:t xml:space="preserve">Những năm gần đây, </w:t>
      </w:r>
      <w:r w:rsidR="00D01AB8" w:rsidRPr="006D4577">
        <w:rPr>
          <w:szCs w:val="26"/>
        </w:rPr>
        <w:t>Trí tuệ nhân tạo (AI)</w:t>
      </w:r>
      <w:r w:rsidR="001309DD" w:rsidRPr="006D4577">
        <w:rPr>
          <w:szCs w:val="26"/>
        </w:rPr>
        <w:t xml:space="preserve"> </w:t>
      </w:r>
      <w:r w:rsidRPr="006D4577">
        <w:rPr>
          <w:szCs w:val="26"/>
        </w:rPr>
        <w:t xml:space="preserve">và cụ thể hơn là </w:t>
      </w:r>
      <w:r w:rsidR="00D01AB8" w:rsidRPr="006D4577">
        <w:rPr>
          <w:szCs w:val="26"/>
        </w:rPr>
        <w:t>Học máy (ML)</w:t>
      </w:r>
      <w:r w:rsidRPr="006D4577">
        <w:rPr>
          <w:szCs w:val="26"/>
        </w:rPr>
        <w:t xml:space="preserve"> nổi lên như một bằng chứng của cuộc cách mạng công nghiệp lần thứ tư (1 - động cơ hơi nước, 2 - năng lượng điện, 3 - công nghệ thông tin). Trí Tuệ Nhân Tạo đang len lỏi vào mọi lĩnh vực trong đời sống mà có thể chúng ta không nhận ra. Xe tự hành của Google và Tesla, hệ thống tự tag khuôn mặt trong ảnh của Facebook, trợ lý ảo Siri của Apple, hệ thống gợi ý sản phẩm của Amazon, hệ thống gợi ý phim của Netflix, máy chơi cờ vây AlphaGo của Google DeepMind,… chỉ là một vài trong vô vàn ứng dụng của AI/</w:t>
      </w:r>
      <w:r w:rsidR="001309DD" w:rsidRPr="006D4577">
        <w:rPr>
          <w:szCs w:val="26"/>
        </w:rPr>
        <w:t>ML</w:t>
      </w:r>
      <w:r w:rsidRPr="006D4577">
        <w:rPr>
          <w:szCs w:val="26"/>
        </w:rPr>
        <w:t xml:space="preserve">. </w:t>
      </w:r>
    </w:p>
    <w:p w14:paraId="3359017C" w14:textId="2A7864E8" w:rsidR="00D90F86" w:rsidRPr="00D8199D" w:rsidRDefault="00A57DA8" w:rsidP="00115A8C">
      <w:pPr>
        <w:rPr>
          <w:rFonts w:ascii="Arial" w:hAnsi="Arial" w:cs="Arial"/>
          <w:color w:val="000000"/>
          <w:szCs w:val="26"/>
        </w:rPr>
      </w:pPr>
      <w:r w:rsidRPr="006D4577">
        <w:rPr>
          <w:szCs w:val="26"/>
        </w:rPr>
        <w:t>Học máy</w:t>
      </w:r>
      <w:r w:rsidR="00D90F86" w:rsidRPr="006D4577">
        <w:rPr>
          <w:szCs w:val="26"/>
        </w:rPr>
        <w:t xml:space="preserve"> là một tập con của AI. </w:t>
      </w:r>
      <w:r w:rsidR="00D90F86" w:rsidRPr="00D8199D">
        <w:rPr>
          <w:szCs w:val="26"/>
          <w:lang w:val="en-US"/>
        </w:rPr>
        <w:t>Theo định nghĩa của Wikipedia</w:t>
      </w:r>
      <w:r w:rsidR="00A3115D" w:rsidRPr="00D8199D">
        <w:rPr>
          <w:szCs w:val="26"/>
          <w:lang w:val="en-US"/>
        </w:rPr>
        <w:t>:</w:t>
      </w:r>
      <w:r w:rsidR="00D90F86" w:rsidRPr="00D8199D">
        <w:rPr>
          <w:szCs w:val="26"/>
          <w:lang w:val="en-US"/>
        </w:rPr>
        <w:t> </w:t>
      </w:r>
      <w:r w:rsidR="00A3115D" w:rsidRPr="00D8199D">
        <w:rPr>
          <w:szCs w:val="26"/>
          <w:lang w:val="en-US"/>
        </w:rPr>
        <w:t>“</w:t>
      </w:r>
      <w:r w:rsidR="00D90F86" w:rsidRPr="00D8199D">
        <w:rPr>
          <w:i/>
          <w:iCs/>
          <w:szCs w:val="26"/>
          <w:lang w:val="en-US"/>
        </w:rPr>
        <w:t>Machine learning is the subfield of computer science that “gives computers the ability to learn without being explicitly programmed”</w:t>
      </w:r>
      <w:r w:rsidR="00D90F86" w:rsidRPr="00D8199D">
        <w:rPr>
          <w:szCs w:val="26"/>
          <w:lang w:val="en-US"/>
        </w:rPr>
        <w:t xml:space="preserve">. Nói đơn giản, </w:t>
      </w:r>
      <w:r w:rsidR="008E39B0" w:rsidRPr="00D8199D">
        <w:rPr>
          <w:szCs w:val="26"/>
          <w:lang w:val="en-US"/>
        </w:rPr>
        <w:t>Học máy</w:t>
      </w:r>
      <w:r w:rsidR="00D90F86" w:rsidRPr="00D8199D">
        <w:rPr>
          <w:szCs w:val="26"/>
          <w:lang w:val="en-US"/>
        </w:rPr>
        <w:t xml:space="preserve"> là một lĩnh vực nhỏ của </w:t>
      </w:r>
      <w:r w:rsidR="00FE11A6" w:rsidRPr="00D8199D">
        <w:rPr>
          <w:szCs w:val="26"/>
          <w:lang w:val="en-US"/>
        </w:rPr>
        <w:t>khoa học máy tính</w:t>
      </w:r>
      <w:r w:rsidR="00D90F86" w:rsidRPr="00D8199D">
        <w:rPr>
          <w:szCs w:val="26"/>
          <w:lang w:val="en-US"/>
        </w:rPr>
        <w:t xml:space="preserve">, nó có khả năng tự học hỏi dựa trên dữ liệu đưa vào mà không cần phải được lập trình cụ thể. </w:t>
      </w:r>
    </w:p>
    <w:p w14:paraId="37B070E7" w14:textId="73562A20" w:rsidR="00D90F86" w:rsidRPr="006D4577" w:rsidRDefault="000529A3" w:rsidP="00115A8C">
      <w:pPr>
        <w:rPr>
          <w:szCs w:val="26"/>
        </w:rPr>
      </w:pPr>
      <w:r w:rsidRPr="00D428D7">
        <w:rPr>
          <w:szCs w:val="26"/>
        </w:rPr>
        <w:t>Cùng với sự tiến bộ của khoa học công nghệ</w:t>
      </w:r>
      <w:r w:rsidR="00D90F86" w:rsidRPr="006D4577">
        <w:rPr>
          <w:szCs w:val="26"/>
        </w:rPr>
        <w:t xml:space="preserve">, khi mà khả năng tính toán của các máy tính được nâng lên một tầm cao mới và lượng dữ liệu khổng lồ được thu thập bởi các hãng công nghệ lớn, </w:t>
      </w:r>
      <w:r w:rsidR="00BF26D7" w:rsidRPr="006D4577">
        <w:rPr>
          <w:szCs w:val="26"/>
        </w:rPr>
        <w:t>Học máy</w:t>
      </w:r>
      <w:r w:rsidR="00D90F86" w:rsidRPr="006D4577">
        <w:rPr>
          <w:szCs w:val="26"/>
        </w:rPr>
        <w:t xml:space="preserve"> đã tiến thêm một bước dài và một lĩnh vực mới được ra đời gọi là Deep Learning (Học Sâu). Deep Learning đã giúp máy tính thực thi những việc tưởng chừng như không thể vào 10 năm trước: phân loại cả ngàn vật thể khác nhau trong các bức ảnh, tự tạo chú thích cho ảnh, bắt chước giọng nói và chữ viết của con người, giao tiếp với con người, hay thậm chí cả sáng tác văn hay âm nhạc</w:t>
      </w:r>
      <w:r w:rsidR="002832AC" w:rsidRPr="006D4577">
        <w:rPr>
          <w:szCs w:val="26"/>
        </w:rPr>
        <w:t>.</w:t>
      </w:r>
    </w:p>
    <w:p w14:paraId="47D6F052" w14:textId="5451B8C1" w:rsidR="00852C36" w:rsidRPr="004F1D03" w:rsidRDefault="00E473BC" w:rsidP="004F1D03">
      <w:pPr>
        <w:rPr>
          <w:szCs w:val="26"/>
        </w:rPr>
      </w:pPr>
      <w:r w:rsidRPr="006D4577">
        <w:rPr>
          <w:szCs w:val="26"/>
        </w:rPr>
        <w:t>Về cơ bản t</w:t>
      </w:r>
      <w:r w:rsidR="00A54FCE" w:rsidRPr="006D4577">
        <w:rPr>
          <w:szCs w:val="26"/>
        </w:rPr>
        <w:t>heo phương thức học, các thuật toán học máy thường được chia làm 4 nhóm</w:t>
      </w:r>
      <w:r w:rsidRPr="006D4577">
        <w:rPr>
          <w:szCs w:val="26"/>
        </w:rPr>
        <w:t>, như sau:</w:t>
      </w:r>
      <w:r w:rsidR="004F1D03" w:rsidRPr="00D428D7">
        <w:rPr>
          <w:szCs w:val="26"/>
        </w:rPr>
        <w:t xml:space="preserve"> h</w:t>
      </w:r>
      <w:r w:rsidR="008C74DB" w:rsidRPr="00D428D7">
        <w:rPr>
          <w:szCs w:val="26"/>
        </w:rPr>
        <w:t xml:space="preserve">ọc có giám </w:t>
      </w:r>
      <w:r w:rsidR="008C74DB" w:rsidRPr="00D428D7">
        <w:t>sát</w:t>
      </w:r>
      <w:r w:rsidR="004F1D03" w:rsidRPr="00D428D7">
        <w:t xml:space="preserve"> (thuật toán tạo ra một hàm ánh xạ dữ liệu đầu vào tới kết quả mong muốn);</w:t>
      </w:r>
      <w:r w:rsidR="004F1D03" w:rsidRPr="00D428D7">
        <w:rPr>
          <w:szCs w:val="26"/>
        </w:rPr>
        <w:t xml:space="preserve"> h</w:t>
      </w:r>
      <w:r w:rsidR="008C74DB" w:rsidRPr="00D428D7">
        <w:rPr>
          <w:szCs w:val="26"/>
        </w:rPr>
        <w:t xml:space="preserve">ọc không giám </w:t>
      </w:r>
      <w:r w:rsidR="00393ECD" w:rsidRPr="00D428D7">
        <w:rPr>
          <w:szCs w:val="26"/>
        </w:rPr>
        <w:t>sát</w:t>
      </w:r>
      <w:r w:rsidR="004F1D03" w:rsidRPr="00D428D7">
        <w:rPr>
          <w:szCs w:val="26"/>
        </w:rPr>
        <w:t xml:space="preserve"> (</w:t>
      </w:r>
      <w:r w:rsidR="004F1D03" w:rsidRPr="00D428D7">
        <w:t>mô hình hóa một tập dữ liệu, không có sẵn các ví dụ đã được gắn nhãn);</w:t>
      </w:r>
      <w:r w:rsidR="004F1D03" w:rsidRPr="00D428D7">
        <w:rPr>
          <w:szCs w:val="26"/>
        </w:rPr>
        <w:t xml:space="preserve"> h</w:t>
      </w:r>
      <w:r w:rsidR="008C74DB" w:rsidRPr="00D428D7">
        <w:rPr>
          <w:szCs w:val="26"/>
        </w:rPr>
        <w:t>ọc bán giám sát</w:t>
      </w:r>
      <w:r w:rsidR="004F1D03" w:rsidRPr="00D428D7">
        <w:rPr>
          <w:szCs w:val="26"/>
        </w:rPr>
        <w:t xml:space="preserve"> (</w:t>
      </w:r>
      <w:r w:rsidR="004F1D03" w:rsidRPr="00D428D7">
        <w:t>mô hình hóa một tập dữ liệu, không có sẵn các ví dụ đã được gắn nhãn);</w:t>
      </w:r>
      <w:r w:rsidR="004F1D03" w:rsidRPr="00D428D7">
        <w:rPr>
          <w:szCs w:val="26"/>
        </w:rPr>
        <w:t xml:space="preserve"> h</w:t>
      </w:r>
      <w:r w:rsidR="008C74DB" w:rsidRPr="00D428D7">
        <w:rPr>
          <w:szCs w:val="26"/>
        </w:rPr>
        <w:t>ọc tăng cường</w:t>
      </w:r>
      <w:r w:rsidR="004F1D03" w:rsidRPr="00D428D7">
        <w:t xml:space="preserve"> (trong đó, thuật toán học một chính sách hành động tùy theo các quan sát về thế giới).</w:t>
      </w:r>
    </w:p>
    <w:p w14:paraId="5D55884F" w14:textId="13FF523E" w:rsidR="00852C36" w:rsidRPr="00D428D7" w:rsidRDefault="004F1D03" w:rsidP="004F1D03">
      <w:pPr>
        <w:rPr>
          <w:szCs w:val="26"/>
        </w:rPr>
      </w:pPr>
      <w:r w:rsidRPr="00D428D7">
        <w:rPr>
          <w:szCs w:val="26"/>
        </w:rPr>
        <w:t>Hiện nay, ta có thể kể tới một số thuật toán ML cơ bản như:</w:t>
      </w:r>
      <w:r w:rsidRPr="006D4577">
        <w:rPr>
          <w:szCs w:val="26"/>
        </w:rPr>
        <w:t xml:space="preserve"> </w:t>
      </w:r>
      <w:r w:rsidR="00E776FF" w:rsidRPr="006D4577">
        <w:rPr>
          <w:szCs w:val="26"/>
        </w:rPr>
        <w:t>Máy vector hỗ tr</w:t>
      </w:r>
      <w:r w:rsidR="00D44844" w:rsidRPr="006D4577">
        <w:rPr>
          <w:szCs w:val="26"/>
        </w:rPr>
        <w:t>ợ</w:t>
      </w:r>
      <w:r w:rsidR="00E776FF" w:rsidRPr="006D4577">
        <w:rPr>
          <w:szCs w:val="26"/>
        </w:rPr>
        <w:t xml:space="preserve"> (SVM)</w:t>
      </w:r>
      <w:r w:rsidR="00852C36" w:rsidRPr="006D4577">
        <w:rPr>
          <w:szCs w:val="26"/>
        </w:rPr>
        <w:t>;</w:t>
      </w:r>
      <w:r w:rsidRPr="00D428D7">
        <w:rPr>
          <w:szCs w:val="26"/>
        </w:rPr>
        <w:t xml:space="preserve"> </w:t>
      </w:r>
      <w:r w:rsidR="00E776FF" w:rsidRPr="004F1D03">
        <w:rPr>
          <w:szCs w:val="26"/>
        </w:rPr>
        <w:t>Rừng ngẫu nhiên (RF)</w:t>
      </w:r>
      <w:r w:rsidR="00852C36" w:rsidRPr="004F1D03">
        <w:rPr>
          <w:szCs w:val="26"/>
        </w:rPr>
        <w:t>;</w:t>
      </w:r>
      <w:r w:rsidRPr="00D428D7">
        <w:rPr>
          <w:szCs w:val="26"/>
        </w:rPr>
        <w:t xml:space="preserve"> </w:t>
      </w:r>
      <w:r w:rsidR="00E776FF" w:rsidRPr="004F1D03">
        <w:rPr>
          <w:szCs w:val="26"/>
        </w:rPr>
        <w:t>Perceptron đa lớp (MLP)</w:t>
      </w:r>
      <w:r w:rsidRPr="00D428D7">
        <w:rPr>
          <w:szCs w:val="26"/>
        </w:rPr>
        <w:t>; Cây quyết định (DT); Hồi quy tuyến tính; Hồi quy logic;…</w:t>
      </w:r>
    </w:p>
    <w:p w14:paraId="47756980" w14:textId="40D09EDE" w:rsidR="008812AC" w:rsidRPr="00D8199D" w:rsidRDefault="008812AC" w:rsidP="009A10E3">
      <w:pPr>
        <w:pStyle w:val="ListParagraph"/>
        <w:numPr>
          <w:ilvl w:val="0"/>
          <w:numId w:val="6"/>
        </w:numPr>
        <w:ind w:firstLine="567"/>
        <w:rPr>
          <w:b/>
          <w:bCs/>
          <w:szCs w:val="26"/>
        </w:rPr>
      </w:pPr>
      <w:r w:rsidRPr="00D8199D">
        <w:rPr>
          <w:b/>
          <w:bCs/>
          <w:szCs w:val="26"/>
        </w:rPr>
        <w:br w:type="page"/>
      </w:r>
    </w:p>
    <w:p w14:paraId="03609F06" w14:textId="244313E8" w:rsidR="001C46C4" w:rsidRPr="0085499A" w:rsidRDefault="008E7C8E" w:rsidP="00115A8C">
      <w:pPr>
        <w:pStyle w:val="Heading1"/>
        <w:rPr>
          <w:sz w:val="32"/>
        </w:rPr>
      </w:pPr>
      <w:bookmarkStart w:id="31" w:name="_Toc89244732"/>
      <w:bookmarkStart w:id="32" w:name="_Toc89245180"/>
      <w:bookmarkStart w:id="33" w:name="_Toc89244733"/>
      <w:bookmarkStart w:id="34" w:name="_Toc89245181"/>
      <w:bookmarkStart w:id="35" w:name="_Toc89244734"/>
      <w:bookmarkStart w:id="36" w:name="_Toc89245182"/>
      <w:bookmarkStart w:id="37" w:name="_Toc89244735"/>
      <w:bookmarkStart w:id="38" w:name="_Toc89245183"/>
      <w:bookmarkStart w:id="39" w:name="_Toc89244736"/>
      <w:bookmarkStart w:id="40" w:name="_Toc89245184"/>
      <w:bookmarkStart w:id="41" w:name="_Toc89244737"/>
      <w:bookmarkStart w:id="42" w:name="_Toc89245185"/>
      <w:bookmarkStart w:id="43" w:name="_Toc89244738"/>
      <w:bookmarkStart w:id="44" w:name="_Toc89245186"/>
      <w:bookmarkStart w:id="45" w:name="_Toc89244739"/>
      <w:bookmarkStart w:id="46" w:name="_Toc89245187"/>
      <w:bookmarkStart w:id="47" w:name="_Toc89244740"/>
      <w:bookmarkStart w:id="48" w:name="_Toc89245188"/>
      <w:bookmarkStart w:id="49" w:name="_Toc89244741"/>
      <w:bookmarkStart w:id="50" w:name="_Toc89245189"/>
      <w:bookmarkStart w:id="51" w:name="_Toc89244742"/>
      <w:bookmarkStart w:id="52" w:name="_Toc89245190"/>
      <w:bookmarkStart w:id="53" w:name="_Toc89244743"/>
      <w:bookmarkStart w:id="54" w:name="_Toc89245191"/>
      <w:bookmarkStart w:id="55" w:name="_Toc89244744"/>
      <w:bookmarkStart w:id="56" w:name="_Toc89245192"/>
      <w:bookmarkStart w:id="57" w:name="_Toc89244745"/>
      <w:bookmarkStart w:id="58" w:name="_Toc89245193"/>
      <w:bookmarkStart w:id="59" w:name="_Toc89244746"/>
      <w:bookmarkStart w:id="60" w:name="_Toc89245194"/>
      <w:bookmarkStart w:id="61" w:name="_Toc89244747"/>
      <w:bookmarkStart w:id="62" w:name="_Toc89245195"/>
      <w:bookmarkStart w:id="63" w:name="_Toc89244748"/>
      <w:bookmarkStart w:id="64" w:name="_Toc89245196"/>
      <w:bookmarkStart w:id="65" w:name="_Toc89244749"/>
      <w:bookmarkStart w:id="66" w:name="_Toc89245197"/>
      <w:bookmarkStart w:id="67" w:name="_Toc89244750"/>
      <w:bookmarkStart w:id="68" w:name="_Toc89245198"/>
      <w:bookmarkStart w:id="69" w:name="_Toc89244751"/>
      <w:bookmarkStart w:id="70" w:name="_Toc89245199"/>
      <w:bookmarkStart w:id="71" w:name="_Toc89244752"/>
      <w:bookmarkStart w:id="72" w:name="_Toc89245200"/>
      <w:bookmarkStart w:id="73" w:name="_Toc89244753"/>
      <w:bookmarkStart w:id="74" w:name="_Toc89245201"/>
      <w:bookmarkStart w:id="75" w:name="_Toc89244754"/>
      <w:bookmarkStart w:id="76" w:name="_Toc89245202"/>
      <w:bookmarkStart w:id="77" w:name="_Toc89244755"/>
      <w:bookmarkStart w:id="78" w:name="_Toc89245203"/>
      <w:bookmarkStart w:id="79" w:name="_Toc89244756"/>
      <w:bookmarkStart w:id="80" w:name="_Toc89245204"/>
      <w:bookmarkStart w:id="81" w:name="_Toc89244757"/>
      <w:bookmarkStart w:id="82" w:name="_Toc89245205"/>
      <w:bookmarkStart w:id="83" w:name="_Toc89244758"/>
      <w:bookmarkStart w:id="84" w:name="_Toc89245206"/>
      <w:bookmarkStart w:id="85" w:name="_Toc89244759"/>
      <w:bookmarkStart w:id="86" w:name="_Toc89245207"/>
      <w:bookmarkStart w:id="87" w:name="_Toc89244760"/>
      <w:bookmarkStart w:id="88" w:name="_Toc89245208"/>
      <w:bookmarkStart w:id="89" w:name="_Toc89244761"/>
      <w:bookmarkStart w:id="90" w:name="_Toc89245209"/>
      <w:bookmarkStart w:id="91" w:name="_Toc89244762"/>
      <w:bookmarkStart w:id="92" w:name="_Toc89245210"/>
      <w:bookmarkStart w:id="93" w:name="_Toc89244763"/>
      <w:bookmarkStart w:id="94" w:name="_Toc89245211"/>
      <w:bookmarkStart w:id="95" w:name="_Toc89244764"/>
      <w:bookmarkStart w:id="96" w:name="_Toc89245212"/>
      <w:bookmarkStart w:id="97" w:name="_Toc89244765"/>
      <w:bookmarkStart w:id="98" w:name="_Toc89245213"/>
      <w:bookmarkStart w:id="99" w:name="_Toc89244766"/>
      <w:bookmarkStart w:id="100" w:name="_Toc89245214"/>
      <w:bookmarkStart w:id="101" w:name="_Toc89244767"/>
      <w:bookmarkStart w:id="102" w:name="_Toc89245215"/>
      <w:bookmarkStart w:id="103" w:name="_Toc89244768"/>
      <w:bookmarkStart w:id="104" w:name="_Toc89245216"/>
      <w:bookmarkStart w:id="105" w:name="_Toc89244769"/>
      <w:bookmarkStart w:id="106" w:name="_Toc89245217"/>
      <w:bookmarkStart w:id="107" w:name="_Toc89244770"/>
      <w:bookmarkStart w:id="108" w:name="_Toc89245218"/>
      <w:bookmarkStart w:id="109" w:name="_Toc89244771"/>
      <w:bookmarkStart w:id="110" w:name="_Toc89245219"/>
      <w:bookmarkStart w:id="111" w:name="_Toc89244772"/>
      <w:bookmarkStart w:id="112" w:name="_Toc89245220"/>
      <w:bookmarkStart w:id="113" w:name="_Toc89244773"/>
      <w:bookmarkStart w:id="114" w:name="_Toc89245221"/>
      <w:bookmarkStart w:id="115" w:name="_Toc89244774"/>
      <w:bookmarkStart w:id="116" w:name="_Toc89245222"/>
      <w:bookmarkStart w:id="117" w:name="_Toc89244775"/>
      <w:bookmarkStart w:id="118" w:name="_Toc89245223"/>
      <w:bookmarkStart w:id="119" w:name="_Toc89244776"/>
      <w:bookmarkStart w:id="120" w:name="_Toc89245224"/>
      <w:bookmarkStart w:id="121" w:name="_Toc89244777"/>
      <w:bookmarkStart w:id="122" w:name="_Toc89245225"/>
      <w:bookmarkStart w:id="123" w:name="_Toc89244778"/>
      <w:bookmarkStart w:id="124" w:name="_Toc89245226"/>
      <w:bookmarkStart w:id="125" w:name="_Toc89244779"/>
      <w:bookmarkStart w:id="126" w:name="_Toc89245227"/>
      <w:bookmarkStart w:id="127" w:name="_Toc89244780"/>
      <w:bookmarkStart w:id="128" w:name="_Toc89245228"/>
      <w:bookmarkStart w:id="129" w:name="_Toc89244781"/>
      <w:bookmarkStart w:id="130" w:name="_Toc89245229"/>
      <w:bookmarkStart w:id="131" w:name="_Toc89244782"/>
      <w:bookmarkStart w:id="132" w:name="_Toc89245230"/>
      <w:bookmarkStart w:id="133" w:name="_Toc89244783"/>
      <w:bookmarkStart w:id="134" w:name="_Toc89245231"/>
      <w:bookmarkStart w:id="135" w:name="_Toc89244784"/>
      <w:bookmarkStart w:id="136" w:name="_Toc89245232"/>
      <w:bookmarkStart w:id="137" w:name="_Toc89244785"/>
      <w:bookmarkStart w:id="138" w:name="_Toc89245233"/>
      <w:bookmarkStart w:id="139" w:name="_Toc89244786"/>
      <w:bookmarkStart w:id="140" w:name="_Toc89245234"/>
      <w:bookmarkStart w:id="141" w:name="_Toc89244787"/>
      <w:bookmarkStart w:id="142" w:name="_Toc89245235"/>
      <w:bookmarkStart w:id="143" w:name="_Toc89244788"/>
      <w:bookmarkStart w:id="144" w:name="_Toc89245236"/>
      <w:bookmarkStart w:id="145" w:name="_Toc89244789"/>
      <w:bookmarkStart w:id="146" w:name="_Toc89245237"/>
      <w:bookmarkStart w:id="147" w:name="_Toc89244790"/>
      <w:bookmarkStart w:id="148" w:name="_Toc89245238"/>
      <w:bookmarkStart w:id="149" w:name="_Toc89244791"/>
      <w:bookmarkStart w:id="150" w:name="_Toc89245239"/>
      <w:bookmarkStart w:id="151" w:name="_Toc89244792"/>
      <w:bookmarkStart w:id="152" w:name="_Toc89245240"/>
      <w:bookmarkStart w:id="153" w:name="_Toc89244793"/>
      <w:bookmarkStart w:id="154" w:name="_Toc89245241"/>
      <w:bookmarkStart w:id="155" w:name="_Toc89244794"/>
      <w:bookmarkStart w:id="156" w:name="_Toc89245242"/>
      <w:bookmarkStart w:id="157" w:name="_Toc89244795"/>
      <w:bookmarkStart w:id="158" w:name="_Toc89245243"/>
      <w:bookmarkStart w:id="159" w:name="_Toc89244796"/>
      <w:bookmarkStart w:id="160" w:name="_Toc89245244"/>
      <w:bookmarkStart w:id="161" w:name="_Toc89244797"/>
      <w:bookmarkStart w:id="162" w:name="_Toc89245245"/>
      <w:bookmarkStart w:id="163" w:name="_Toc89244798"/>
      <w:bookmarkStart w:id="164" w:name="_Toc89245246"/>
      <w:bookmarkStart w:id="165" w:name="_Toc89244799"/>
      <w:bookmarkStart w:id="166" w:name="_Toc89245247"/>
      <w:bookmarkStart w:id="167" w:name="_Toc89244800"/>
      <w:bookmarkStart w:id="168" w:name="_Toc89245248"/>
      <w:bookmarkStart w:id="169" w:name="_Toc89244801"/>
      <w:bookmarkStart w:id="170" w:name="_Toc89245249"/>
      <w:bookmarkStart w:id="171" w:name="_Toc89244802"/>
      <w:bookmarkStart w:id="172" w:name="_Toc89245250"/>
      <w:bookmarkStart w:id="173" w:name="_Toc89244803"/>
      <w:bookmarkStart w:id="174" w:name="_Toc89245251"/>
      <w:bookmarkStart w:id="175" w:name="_Toc89244804"/>
      <w:bookmarkStart w:id="176" w:name="_Toc89245252"/>
      <w:bookmarkStart w:id="177" w:name="_Toc89244805"/>
      <w:bookmarkStart w:id="178" w:name="_Toc89245253"/>
      <w:bookmarkStart w:id="179" w:name="_Toc89244806"/>
      <w:bookmarkStart w:id="180" w:name="_Toc89245254"/>
      <w:bookmarkStart w:id="181" w:name="_Toc89244807"/>
      <w:bookmarkStart w:id="182" w:name="_Toc89245255"/>
      <w:bookmarkStart w:id="183" w:name="_Toc89244808"/>
      <w:bookmarkStart w:id="184" w:name="_Toc89245256"/>
      <w:bookmarkStart w:id="185" w:name="_Toc89244809"/>
      <w:bookmarkStart w:id="186" w:name="_Toc89245257"/>
      <w:bookmarkStart w:id="187" w:name="_Toc89244810"/>
      <w:bookmarkStart w:id="188" w:name="_Toc89245258"/>
      <w:bookmarkStart w:id="189" w:name="_Toc89244811"/>
      <w:bookmarkStart w:id="190" w:name="_Toc89245259"/>
      <w:bookmarkStart w:id="191" w:name="_Toc89244812"/>
      <w:bookmarkStart w:id="192" w:name="_Toc89245260"/>
      <w:bookmarkStart w:id="193" w:name="_Toc89244813"/>
      <w:bookmarkStart w:id="194" w:name="_Toc89245261"/>
      <w:bookmarkStart w:id="195" w:name="_Toc89244814"/>
      <w:bookmarkStart w:id="196" w:name="_Toc89245262"/>
      <w:bookmarkStart w:id="197" w:name="_Toc89244815"/>
      <w:bookmarkStart w:id="198" w:name="_Toc89245263"/>
      <w:bookmarkStart w:id="199" w:name="_Toc89244816"/>
      <w:bookmarkStart w:id="200" w:name="_Toc89245264"/>
      <w:bookmarkStart w:id="201" w:name="_Toc89244817"/>
      <w:bookmarkStart w:id="202" w:name="_Toc89245265"/>
      <w:bookmarkStart w:id="203" w:name="_Toc89244818"/>
      <w:bookmarkStart w:id="204" w:name="_Toc89245266"/>
      <w:bookmarkStart w:id="205" w:name="_Toc89244819"/>
      <w:bookmarkStart w:id="206" w:name="_Toc89245267"/>
      <w:bookmarkStart w:id="207" w:name="_Toc89244820"/>
      <w:bookmarkStart w:id="208" w:name="_Toc89245268"/>
      <w:bookmarkStart w:id="209" w:name="_Toc89244821"/>
      <w:bookmarkStart w:id="210" w:name="_Toc89245269"/>
      <w:bookmarkStart w:id="211" w:name="_Toc89244822"/>
      <w:bookmarkStart w:id="212" w:name="_Toc89245270"/>
      <w:bookmarkStart w:id="213" w:name="_Toc89244823"/>
      <w:bookmarkStart w:id="214" w:name="_Toc89245271"/>
      <w:bookmarkStart w:id="215" w:name="_Toc89244824"/>
      <w:bookmarkStart w:id="216" w:name="_Toc89245272"/>
      <w:bookmarkStart w:id="217" w:name="_Toc89244825"/>
      <w:bookmarkStart w:id="218" w:name="_Toc89245273"/>
      <w:bookmarkStart w:id="219" w:name="_Toc89244826"/>
      <w:bookmarkStart w:id="220" w:name="_Toc89245274"/>
      <w:bookmarkStart w:id="221" w:name="_Toc89244827"/>
      <w:bookmarkStart w:id="222" w:name="_Toc89245275"/>
      <w:bookmarkStart w:id="223" w:name="_Toc89244828"/>
      <w:bookmarkStart w:id="224" w:name="_Toc89245276"/>
      <w:bookmarkStart w:id="225" w:name="_Toc89244829"/>
      <w:bookmarkStart w:id="226" w:name="_Toc89245277"/>
      <w:bookmarkStart w:id="227" w:name="_Toc89244830"/>
      <w:bookmarkStart w:id="228" w:name="_Toc89245278"/>
      <w:bookmarkStart w:id="229" w:name="_Toc89244831"/>
      <w:bookmarkStart w:id="230" w:name="_Toc89245279"/>
      <w:bookmarkStart w:id="231" w:name="_Toc89244832"/>
      <w:bookmarkStart w:id="232" w:name="_Toc89245280"/>
      <w:bookmarkStart w:id="233" w:name="_Toc89244833"/>
      <w:bookmarkStart w:id="234" w:name="_Toc89245281"/>
      <w:bookmarkStart w:id="235" w:name="_Toc89244834"/>
      <w:bookmarkStart w:id="236" w:name="_Toc89245282"/>
      <w:bookmarkStart w:id="237" w:name="_Toc89244835"/>
      <w:bookmarkStart w:id="238" w:name="_Toc89245283"/>
      <w:bookmarkStart w:id="239" w:name="_Toc89244836"/>
      <w:bookmarkStart w:id="240" w:name="_Toc89245284"/>
      <w:bookmarkStart w:id="241" w:name="_Toc89244837"/>
      <w:bookmarkStart w:id="242" w:name="_Toc89245285"/>
      <w:bookmarkStart w:id="243" w:name="_Toc89244838"/>
      <w:bookmarkStart w:id="244" w:name="_Toc89245286"/>
      <w:bookmarkStart w:id="245" w:name="_Toc89244839"/>
      <w:bookmarkStart w:id="246" w:name="_Toc89245287"/>
      <w:bookmarkStart w:id="247" w:name="_Toc89244840"/>
      <w:bookmarkStart w:id="248" w:name="_Toc89245288"/>
      <w:bookmarkStart w:id="249" w:name="_Toc89244841"/>
      <w:bookmarkStart w:id="250" w:name="_Toc89245289"/>
      <w:bookmarkStart w:id="251" w:name="_Toc89244842"/>
      <w:bookmarkStart w:id="252" w:name="_Toc89245290"/>
      <w:bookmarkStart w:id="253" w:name="_Toc89244843"/>
      <w:bookmarkStart w:id="254" w:name="_Toc89245291"/>
      <w:bookmarkStart w:id="255" w:name="_Toc89244844"/>
      <w:bookmarkStart w:id="256" w:name="_Toc89245292"/>
      <w:bookmarkStart w:id="257" w:name="_Toc89244845"/>
      <w:bookmarkStart w:id="258" w:name="_Toc89245293"/>
      <w:bookmarkStart w:id="259" w:name="_Toc89244846"/>
      <w:bookmarkStart w:id="260" w:name="_Toc89245294"/>
      <w:bookmarkStart w:id="261" w:name="_Toc89244847"/>
      <w:bookmarkStart w:id="262" w:name="_Toc89245295"/>
      <w:bookmarkStart w:id="263" w:name="_Toc89244848"/>
      <w:bookmarkStart w:id="264" w:name="_Toc89245296"/>
      <w:bookmarkStart w:id="265" w:name="_Toc89244849"/>
      <w:bookmarkStart w:id="266" w:name="_Toc89245297"/>
      <w:bookmarkStart w:id="267" w:name="_Toc89244850"/>
      <w:bookmarkStart w:id="268" w:name="_Toc89245298"/>
      <w:bookmarkStart w:id="269" w:name="_Toc89244851"/>
      <w:bookmarkStart w:id="270" w:name="_Toc89245299"/>
      <w:bookmarkStart w:id="271" w:name="_Toc89244852"/>
      <w:bookmarkStart w:id="272" w:name="_Toc89245300"/>
      <w:bookmarkStart w:id="273" w:name="_Toc89244853"/>
      <w:bookmarkStart w:id="274" w:name="_Toc89245301"/>
      <w:bookmarkStart w:id="275" w:name="_Toc89244854"/>
      <w:bookmarkStart w:id="276" w:name="_Toc89245302"/>
      <w:bookmarkStart w:id="277" w:name="_Toc89244855"/>
      <w:bookmarkStart w:id="278" w:name="_Toc89245303"/>
      <w:bookmarkStart w:id="279" w:name="_Toc89244856"/>
      <w:bookmarkStart w:id="280" w:name="_Toc89245304"/>
      <w:bookmarkStart w:id="281" w:name="_Toc89244857"/>
      <w:bookmarkStart w:id="282" w:name="_Toc89245305"/>
      <w:bookmarkStart w:id="283" w:name="_Toc89244858"/>
      <w:bookmarkStart w:id="284" w:name="_Toc89245306"/>
      <w:bookmarkStart w:id="285" w:name="_Toc89244859"/>
      <w:bookmarkStart w:id="286" w:name="_Toc89245307"/>
      <w:bookmarkStart w:id="287" w:name="_Toc89244860"/>
      <w:bookmarkStart w:id="288" w:name="_Toc89245308"/>
      <w:bookmarkStart w:id="289" w:name="_Toc89244861"/>
      <w:bookmarkStart w:id="290" w:name="_Toc89245309"/>
      <w:bookmarkStart w:id="291" w:name="_Toc89244862"/>
      <w:bookmarkStart w:id="292" w:name="_Toc89245310"/>
      <w:bookmarkStart w:id="293" w:name="_Toc89244863"/>
      <w:bookmarkStart w:id="294" w:name="_Toc89245311"/>
      <w:bookmarkStart w:id="295" w:name="_Toc89244864"/>
      <w:bookmarkStart w:id="296" w:name="_Toc89245312"/>
      <w:bookmarkStart w:id="297" w:name="_Toc89244865"/>
      <w:bookmarkStart w:id="298" w:name="_Toc89245313"/>
      <w:bookmarkStart w:id="299" w:name="_Toc89244866"/>
      <w:bookmarkStart w:id="300" w:name="_Toc89245314"/>
      <w:bookmarkStart w:id="301" w:name="_Toc89244867"/>
      <w:bookmarkStart w:id="302" w:name="_Toc89245315"/>
      <w:bookmarkStart w:id="303" w:name="_Toc89244868"/>
      <w:bookmarkStart w:id="304" w:name="_Toc89245316"/>
      <w:bookmarkStart w:id="305" w:name="_Toc89244869"/>
      <w:bookmarkStart w:id="306" w:name="_Toc89245317"/>
      <w:bookmarkStart w:id="307" w:name="_Toc89244870"/>
      <w:bookmarkStart w:id="308" w:name="_Toc89245318"/>
      <w:bookmarkStart w:id="309" w:name="_Toc89244871"/>
      <w:bookmarkStart w:id="310" w:name="_Toc89245319"/>
      <w:bookmarkStart w:id="311" w:name="_Toc89244872"/>
      <w:bookmarkStart w:id="312" w:name="_Toc89245320"/>
      <w:bookmarkStart w:id="313" w:name="_Toc89244873"/>
      <w:bookmarkStart w:id="314" w:name="_Toc89245321"/>
      <w:bookmarkStart w:id="315" w:name="_Toc89244874"/>
      <w:bookmarkStart w:id="316" w:name="_Toc89245322"/>
      <w:bookmarkStart w:id="317" w:name="_Toc89244875"/>
      <w:bookmarkStart w:id="318" w:name="_Toc89245323"/>
      <w:bookmarkStart w:id="319" w:name="_Toc89244876"/>
      <w:bookmarkStart w:id="320" w:name="_Toc89245324"/>
      <w:bookmarkStart w:id="321" w:name="_Toc89244877"/>
      <w:bookmarkStart w:id="322" w:name="_Toc89245325"/>
      <w:bookmarkStart w:id="323" w:name="_Toc89244878"/>
      <w:bookmarkStart w:id="324" w:name="_Toc89245326"/>
      <w:bookmarkStart w:id="325" w:name="_Toc89244879"/>
      <w:bookmarkStart w:id="326" w:name="_Toc89245327"/>
      <w:bookmarkStart w:id="327" w:name="_Toc89244880"/>
      <w:bookmarkStart w:id="328" w:name="_Toc89245328"/>
      <w:bookmarkStart w:id="329" w:name="_Toc89244881"/>
      <w:bookmarkStart w:id="330" w:name="_Toc89245329"/>
      <w:bookmarkStart w:id="331" w:name="_Toc89244882"/>
      <w:bookmarkStart w:id="332" w:name="_Toc89245330"/>
      <w:bookmarkStart w:id="333" w:name="_Toc89244883"/>
      <w:bookmarkStart w:id="334" w:name="_Toc89245331"/>
      <w:bookmarkStart w:id="335" w:name="_Toc89244884"/>
      <w:bookmarkStart w:id="336" w:name="_Toc89245332"/>
      <w:bookmarkStart w:id="337" w:name="_Toc89244885"/>
      <w:bookmarkStart w:id="338" w:name="_Toc89245333"/>
      <w:bookmarkStart w:id="339" w:name="_Toc89244886"/>
      <w:bookmarkStart w:id="340" w:name="_Toc89245334"/>
      <w:bookmarkStart w:id="341" w:name="_Toc89244887"/>
      <w:bookmarkStart w:id="342" w:name="_Toc89245335"/>
      <w:bookmarkStart w:id="343" w:name="_Toc89244888"/>
      <w:bookmarkStart w:id="344" w:name="_Toc89245336"/>
      <w:bookmarkStart w:id="345" w:name="_Toc89244889"/>
      <w:bookmarkStart w:id="346" w:name="_Toc89245337"/>
      <w:bookmarkStart w:id="347" w:name="_Toc89244890"/>
      <w:bookmarkStart w:id="348" w:name="_Toc89245338"/>
      <w:bookmarkStart w:id="349" w:name="_Toc89244891"/>
      <w:bookmarkStart w:id="350" w:name="_Toc89245339"/>
      <w:bookmarkStart w:id="351" w:name="_Toc89244892"/>
      <w:bookmarkStart w:id="352" w:name="_Toc89245340"/>
      <w:bookmarkStart w:id="353" w:name="_Toc89244893"/>
      <w:bookmarkStart w:id="354" w:name="_Toc89245341"/>
      <w:bookmarkStart w:id="355" w:name="_Toc89244894"/>
      <w:bookmarkStart w:id="356" w:name="_Toc89245342"/>
      <w:bookmarkStart w:id="357" w:name="_Toc89244895"/>
      <w:bookmarkStart w:id="358" w:name="_Toc89245343"/>
      <w:bookmarkStart w:id="359" w:name="_Toc89244896"/>
      <w:bookmarkStart w:id="360" w:name="_Toc89245344"/>
      <w:bookmarkStart w:id="361" w:name="_Toc89244897"/>
      <w:bookmarkStart w:id="362" w:name="_Toc89245345"/>
      <w:bookmarkStart w:id="363" w:name="_Toc89449906"/>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r w:rsidRPr="00EC5928">
        <w:rPr>
          <w:sz w:val="32"/>
        </w:rPr>
        <w:lastRenderedPageBreak/>
        <w:t>Phương pháp ứ</w:t>
      </w:r>
      <w:r w:rsidR="00537111" w:rsidRPr="0085499A">
        <w:rPr>
          <w:sz w:val="32"/>
        </w:rPr>
        <w:t>ng dụng viễn thám</w:t>
      </w:r>
      <w:r w:rsidR="00D826C7" w:rsidRPr="0085499A">
        <w:rPr>
          <w:sz w:val="32"/>
        </w:rPr>
        <w:t>, GIS</w:t>
      </w:r>
      <w:r w:rsidR="00537111" w:rsidRPr="0085499A">
        <w:rPr>
          <w:sz w:val="32"/>
        </w:rPr>
        <w:t xml:space="preserve"> và học máy để thành lập bản đồ nhạy cảm lũ lụt</w:t>
      </w:r>
      <w:r w:rsidR="00D80A77" w:rsidRPr="0085499A">
        <w:rPr>
          <w:sz w:val="32"/>
        </w:rPr>
        <w:t xml:space="preserve"> tại Thừa Thiên Huế</w:t>
      </w:r>
      <w:bookmarkStart w:id="364" w:name="_Toc85453214"/>
      <w:bookmarkStart w:id="365" w:name="_Toc85453272"/>
      <w:bookmarkStart w:id="366" w:name="_Toc85453307"/>
      <w:bookmarkStart w:id="367" w:name="_Toc85453550"/>
      <w:bookmarkStart w:id="368" w:name="_Toc85453586"/>
      <w:bookmarkStart w:id="369" w:name="_Toc85453622"/>
      <w:bookmarkStart w:id="370" w:name="_Toc85457692"/>
      <w:bookmarkStart w:id="371" w:name="_Toc85457730"/>
      <w:bookmarkStart w:id="372" w:name="_Toc85457768"/>
      <w:bookmarkStart w:id="373" w:name="_Toc85541869"/>
      <w:bookmarkStart w:id="374" w:name="_Toc86243854"/>
      <w:bookmarkStart w:id="375" w:name="_Toc86762945"/>
      <w:bookmarkStart w:id="376" w:name="_Toc87342619"/>
      <w:bookmarkStart w:id="377" w:name="_Toc87342656"/>
      <w:bookmarkStart w:id="378" w:name="_Toc87445320"/>
      <w:bookmarkStart w:id="379" w:name="_Toc87445359"/>
      <w:bookmarkStart w:id="380" w:name="_Toc87445397"/>
      <w:bookmarkStart w:id="381" w:name="_Toc87445435"/>
      <w:bookmarkStart w:id="382" w:name="_Toc87445477"/>
      <w:bookmarkStart w:id="383" w:name="_Toc87445513"/>
      <w:bookmarkStart w:id="384" w:name="_Toc87451178"/>
      <w:bookmarkStart w:id="385" w:name="_Toc87451302"/>
      <w:bookmarkStart w:id="386" w:name="_Toc87451338"/>
      <w:bookmarkStart w:id="387" w:name="_Toc87451492"/>
      <w:bookmarkStart w:id="388" w:name="_Toc87451557"/>
      <w:bookmarkStart w:id="389" w:name="_Toc87451613"/>
      <w:bookmarkStart w:id="390" w:name="_Toc87451686"/>
      <w:bookmarkStart w:id="391" w:name="_Toc87451722"/>
      <w:bookmarkStart w:id="392" w:name="_Toc87451784"/>
      <w:bookmarkStart w:id="393" w:name="_Toc87451820"/>
      <w:bookmarkStart w:id="394" w:name="_Toc87451961"/>
      <w:bookmarkStart w:id="395" w:name="_Toc87879977"/>
      <w:bookmarkStart w:id="396" w:name="_Toc87965098"/>
      <w:bookmarkStart w:id="397" w:name="_Toc87970733"/>
      <w:bookmarkStart w:id="398" w:name="_Toc88847810"/>
      <w:bookmarkStart w:id="399" w:name="_Toc88847852"/>
      <w:bookmarkStart w:id="400" w:name="_Toc88848796"/>
      <w:bookmarkStart w:id="401" w:name="_Toc88855633"/>
      <w:bookmarkStart w:id="402" w:name="_Toc88866284"/>
      <w:bookmarkStart w:id="403" w:name="_Toc89010656"/>
      <w:bookmarkStart w:id="404" w:name="_Toc89025014"/>
      <w:bookmarkStart w:id="405" w:name="_Toc89025061"/>
      <w:bookmarkStart w:id="406" w:name="_Toc89073175"/>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49986665" w14:textId="4BE47AD0" w:rsidR="007F5985" w:rsidRPr="00EC5928" w:rsidRDefault="007F5985" w:rsidP="007C284B">
      <w:pPr>
        <w:pStyle w:val="Heading2"/>
        <w:ind w:left="0"/>
      </w:pPr>
      <w:bookmarkStart w:id="407" w:name="_Toc89449907"/>
      <w:r w:rsidRPr="00EC5928">
        <w:t>Các phương pháp học máy trong thành lập bản đồ nhạy cảm lũ lụt</w:t>
      </w:r>
      <w:bookmarkEnd w:id="407"/>
    </w:p>
    <w:p w14:paraId="64B56DF9" w14:textId="77777777" w:rsidR="007F5985" w:rsidRPr="00D8199D" w:rsidRDefault="007F5985" w:rsidP="007F5985">
      <w:pPr>
        <w:pStyle w:val="Heading3"/>
      </w:pPr>
      <w:bookmarkStart w:id="408" w:name="_Toc89449908"/>
      <w:r w:rsidRPr="00D8199D">
        <w:t>Thuật toán Máy vector hỗ trợ (SVM)</w:t>
      </w:r>
      <w:bookmarkEnd w:id="408"/>
    </w:p>
    <w:p w14:paraId="1F48DC53" w14:textId="2E480FDA" w:rsidR="007F5985" w:rsidRPr="00D8199D" w:rsidRDefault="007F5985" w:rsidP="007F5985">
      <w:pPr>
        <w:rPr>
          <w:szCs w:val="26"/>
        </w:rPr>
      </w:pPr>
      <w:r w:rsidRPr="006D4577">
        <w:rPr>
          <w:szCs w:val="26"/>
        </w:rPr>
        <w:t>Thuật toán Máy vector hỗ trợ (Support Vector Machine – SVM)</w:t>
      </w:r>
      <w:sdt>
        <w:sdtPr>
          <w:rPr>
            <w:szCs w:val="26"/>
            <w:lang w:val="en-US"/>
          </w:rPr>
          <w:id w:val="1149256181"/>
          <w:citation/>
        </w:sdtPr>
        <w:sdtContent>
          <w:r w:rsidRPr="00D8199D">
            <w:rPr>
              <w:szCs w:val="26"/>
              <w:lang w:val="en-US"/>
            </w:rPr>
            <w:fldChar w:fldCharType="begin"/>
          </w:r>
          <w:r w:rsidRPr="006D4577">
            <w:rPr>
              <w:szCs w:val="26"/>
            </w:rPr>
            <w:instrText xml:space="preserve"> CITATION Tut \l 1033 </w:instrText>
          </w:r>
          <w:r w:rsidRPr="00D8199D">
            <w:rPr>
              <w:szCs w:val="26"/>
              <w:lang w:val="en-US"/>
            </w:rPr>
            <w:fldChar w:fldCharType="separate"/>
          </w:r>
          <w:r w:rsidR="00814F34">
            <w:rPr>
              <w:noProof/>
              <w:szCs w:val="26"/>
            </w:rPr>
            <w:t xml:space="preserve"> </w:t>
          </w:r>
          <w:r w:rsidR="00814F34" w:rsidRPr="00814F34">
            <w:rPr>
              <w:noProof/>
              <w:szCs w:val="26"/>
            </w:rPr>
            <w:t>[8]</w:t>
          </w:r>
          <w:r w:rsidRPr="00D8199D">
            <w:rPr>
              <w:szCs w:val="26"/>
              <w:lang w:val="en-US"/>
            </w:rPr>
            <w:fldChar w:fldCharType="end"/>
          </w:r>
        </w:sdtContent>
      </w:sdt>
      <w:r w:rsidRPr="006D4577">
        <w:rPr>
          <w:szCs w:val="26"/>
        </w:rPr>
        <w:t xml:space="preserve"> lần đầu tiên được biết đến vào năm 1992, được giới thiệu bởi Boser, Guyon và Vapnik trong COLT-92. SVM là một tập hợp các phương pháp học có giám sát liên quan được sử dụng để phân loại và hồi quy. Chúng thuộc về một họ các bộ phân loại tuyến tính tổng qu</w:t>
      </w:r>
      <w:r w:rsidRPr="00D8199D">
        <w:rPr>
          <w:szCs w:val="26"/>
        </w:rPr>
        <w:t xml:space="preserve">át. Nói cách khác, SVM là một công cụ dự đoán hồi quy và phân loại sử dụng lý thuyết máy học để tối đa hóa độ chính xác của dự đoán trong khi tự động tránh over-fit với dữ liệu. Ban đầu SVM phổ biến với cộng đồng NIPS nhưng hiện nay nó đã trở nên cực kỳ phổ biến trong việc nghiên cứu học máy trên toàn thể giới. Thuật toán SVM được sử dụng trong nhiều ứng dụng khác, chẳng hạn như: phân tích chữ viết tay, phân tích khuông mặt,… đặc biệt là các ứng dụng dựa trên phân loại và hồi quy mẫu. Đặc biệt, nó trở nên nổi tiếng khi sử dụng </w:t>
      </w:r>
      <w:r w:rsidRPr="006D4577">
        <w:rPr>
          <w:szCs w:val="26"/>
        </w:rPr>
        <w:t>các</w:t>
      </w:r>
      <w:r w:rsidRPr="00D8199D">
        <w:rPr>
          <w:szCs w:val="26"/>
        </w:rPr>
        <w:t xml:space="preserve"> pixel làm đầu vào và cho độ chính xác tương đương mạng nơ-ron tinh vi với các tính năng được trau chuốt trong bài toán nhận dạng chữ viết tay.</w:t>
      </w:r>
    </w:p>
    <w:p w14:paraId="49392116" w14:textId="77777777" w:rsidR="007F5985" w:rsidRPr="006D4577" w:rsidRDefault="007F5985" w:rsidP="007F5985">
      <w:pPr>
        <w:rPr>
          <w:b/>
          <w:bCs/>
          <w:szCs w:val="26"/>
        </w:rPr>
      </w:pPr>
      <w:r w:rsidRPr="00D8199D">
        <w:rPr>
          <w:b/>
          <w:bCs/>
          <w:szCs w:val="26"/>
        </w:rPr>
        <w:t xml:space="preserve">Cách thức hoạt động của </w:t>
      </w:r>
      <w:r w:rsidRPr="006D4577">
        <w:rPr>
          <w:b/>
          <w:bCs/>
          <w:szCs w:val="26"/>
        </w:rPr>
        <w:t>SVM</w:t>
      </w:r>
      <w:r w:rsidRPr="006D4577">
        <w:rPr>
          <w:szCs w:val="26"/>
        </w:rPr>
        <w:t>:</w:t>
      </w:r>
      <w:r w:rsidRPr="006D4577">
        <w:rPr>
          <w:b/>
          <w:bCs/>
          <w:szCs w:val="26"/>
        </w:rPr>
        <w:t xml:space="preserve"> </w:t>
      </w:r>
      <w:r w:rsidRPr="006D4577">
        <w:rPr>
          <w:szCs w:val="26"/>
        </w:rPr>
        <w:t xml:space="preserve">để hiểu rõ cách thức hoạt động của SVM ta cần xem xét bài toán SVM tuyến tính (Linear SVM). Trong bài toán này ta xem xét tập dữ liệu huấn luyện với n mẫu, cụ thể: </w:t>
      </w:r>
    </w:p>
    <w:p w14:paraId="2FB72707" w14:textId="77777777" w:rsidR="007F5985" w:rsidRPr="00D8199D" w:rsidRDefault="00596BA7" w:rsidP="007F5985">
      <w:pPr>
        <w:rPr>
          <w:rFonts w:eastAsiaTheme="minorEastAsia"/>
          <w:szCs w:val="26"/>
          <w:lang w:val="en-US"/>
        </w:rPr>
      </w:pPr>
      <m:oMathPara>
        <m:oMath>
          <m:d>
            <m:dPr>
              <m:ctrlPr>
                <w:rPr>
                  <w:rFonts w:ascii="Cambria Math" w:hAnsi="Cambria Math"/>
                  <w:i/>
                  <w:szCs w:val="26"/>
                  <w:lang w:val="en-US"/>
                </w:rPr>
              </m:ctrlPr>
            </m:dPr>
            <m:e>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1</m:t>
                  </m:r>
                </m:sub>
              </m:sSub>
              <m:r>
                <w:rPr>
                  <w:rFonts w:ascii="Cambria Math" w:hAnsi="Cambria Math"/>
                  <w:szCs w:val="26"/>
                  <w:lang w:val="en-US"/>
                </w:rPr>
                <m:t>,</m:t>
              </m:r>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1</m:t>
                  </m:r>
                </m:sub>
              </m:sSub>
            </m:e>
          </m:d>
          <m:r>
            <w:rPr>
              <w:rFonts w:ascii="Cambria Math" w:eastAsiaTheme="minorEastAsia" w:hAnsi="Cambria Math"/>
              <w:szCs w:val="26"/>
              <w:lang w:val="en-US"/>
            </w:rPr>
            <m:t xml:space="preserve">, …, </m:t>
          </m:r>
          <m:d>
            <m:dPr>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n</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y</m:t>
                  </m:r>
                </m:e>
                <m:sub>
                  <m:r>
                    <w:rPr>
                      <w:rFonts w:ascii="Cambria Math" w:eastAsiaTheme="minorEastAsia" w:hAnsi="Cambria Math"/>
                      <w:szCs w:val="26"/>
                      <w:lang w:val="en-US"/>
                    </w:rPr>
                    <m:t>n</m:t>
                  </m:r>
                </m:sub>
              </m:sSub>
            </m:e>
          </m:d>
        </m:oMath>
      </m:oMathPara>
    </w:p>
    <w:p w14:paraId="20610FD0"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Trong đó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y</m:t>
            </m:r>
          </m:e>
          <m:sub>
            <m:r>
              <w:rPr>
                <w:rFonts w:ascii="Cambria Math" w:eastAsiaTheme="minorEastAsia" w:hAnsi="Cambria Math"/>
                <w:szCs w:val="26"/>
                <w:lang w:val="en-US"/>
              </w:rPr>
              <m:t>i</m:t>
            </m:r>
          </m:sub>
        </m:sSub>
      </m:oMath>
      <w:r w:rsidRPr="00D8199D">
        <w:rPr>
          <w:rFonts w:eastAsiaTheme="minorEastAsia"/>
          <w:szCs w:val="26"/>
          <w:lang w:val="en-US"/>
        </w:rPr>
        <w:t xml:space="preserve"> là nhãn của bộ dữ liệu mang giá trị là 1 và -1, xác định lớp của mỗi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oMath>
      <w:r w:rsidRPr="00D8199D">
        <w:rPr>
          <w:rFonts w:eastAsiaTheme="minorEastAsia"/>
          <w:szCs w:val="26"/>
          <w:lang w:val="en-US"/>
        </w:rPr>
        <w:t>. M</w:t>
      </w:r>
      <w:proofErr w:type="spellStart"/>
      <w:r w:rsidRPr="00D8199D">
        <w:rPr>
          <w:rFonts w:eastAsiaTheme="minorEastAsia"/>
          <w:szCs w:val="26"/>
          <w:lang w:val="en-US"/>
        </w:rPr>
        <w:t>ỗi</w:t>
      </w:r>
      <w:proofErr w:type="spellEnd"/>
      <w:r w:rsidRPr="00D8199D">
        <w:rPr>
          <w:rFonts w:eastAsiaTheme="minorEastAsia"/>
          <w:szCs w:val="26"/>
          <w:lang w:val="en-US"/>
        </w:rPr>
        <w:t xml:space="preserve">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oMath>
      <w:r w:rsidRPr="00D8199D">
        <w:rPr>
          <w:rFonts w:eastAsiaTheme="minorEastAsia"/>
          <w:szCs w:val="26"/>
          <w:lang w:val="en-US"/>
        </w:rPr>
        <w:t xml:space="preserve"> là m</w:t>
      </w:r>
      <w:proofErr w:type="spellStart"/>
      <w:r w:rsidRPr="00D8199D">
        <w:rPr>
          <w:rFonts w:eastAsiaTheme="minorEastAsia"/>
          <w:szCs w:val="26"/>
          <w:lang w:val="en-US"/>
        </w:rPr>
        <w:t>ột</w:t>
      </w:r>
      <w:proofErr w:type="spellEnd"/>
      <w:r w:rsidRPr="00D8199D">
        <w:rPr>
          <w:rFonts w:eastAsiaTheme="minorEastAsia"/>
          <w:szCs w:val="26"/>
          <w:lang w:val="en-US"/>
        </w:rPr>
        <w:t xml:space="preserve"> vector thực p – chiều. Mục tiêu của bài toán là tìm một </w:t>
      </w:r>
      <w:r>
        <w:rPr>
          <w:rFonts w:eastAsiaTheme="minorEastAsia"/>
          <w:szCs w:val="26"/>
          <w:lang w:val="en-US"/>
        </w:rPr>
        <w:t>mặt siêu phẳng</w:t>
      </w:r>
      <w:r w:rsidRPr="00D8199D">
        <w:rPr>
          <w:rFonts w:eastAsiaTheme="minorEastAsia"/>
          <w:szCs w:val="26"/>
          <w:lang w:val="en-US"/>
        </w:rPr>
        <w:t xml:space="preserve"> có lề lớn nhất để chia tách các điểm có nhãn khác nhau về hai phía khác nhau của </w:t>
      </w:r>
      <w:r>
        <w:rPr>
          <w:rFonts w:eastAsiaTheme="minorEastAsia"/>
          <w:szCs w:val="26"/>
          <w:lang w:val="en-US"/>
        </w:rPr>
        <w:t>mặt siêu phẳng</w:t>
      </w:r>
      <w:r w:rsidRPr="00D8199D">
        <w:rPr>
          <w:rFonts w:eastAsiaTheme="minorEastAsia"/>
          <w:szCs w:val="26"/>
          <w:lang w:val="en-US"/>
        </w:rPr>
        <w:t xml:space="preserve">. Ở đây, </w:t>
      </w:r>
      <w:r>
        <w:rPr>
          <w:rFonts w:eastAsiaTheme="minorEastAsia"/>
          <w:szCs w:val="26"/>
          <w:lang w:val="en-US"/>
        </w:rPr>
        <w:t>mặt siêu phẳng</w:t>
      </w:r>
      <w:r w:rsidRPr="00D8199D">
        <w:rPr>
          <w:rFonts w:eastAsiaTheme="minorEastAsia"/>
          <w:szCs w:val="26"/>
          <w:lang w:val="en-US"/>
        </w:rPr>
        <w:t xml:space="preserve"> có thể được viết dưới dạng tập hợp các điểm x thỏa mãn:</w:t>
      </w:r>
    </w:p>
    <w:p w14:paraId="46A850FD" w14:textId="77777777" w:rsidR="007F5985" w:rsidRPr="00D8199D" w:rsidRDefault="007F5985" w:rsidP="007F5985">
      <w:pPr>
        <w:rPr>
          <w:rFonts w:eastAsiaTheme="minorEastAsia"/>
          <w:szCs w:val="26"/>
          <w:lang w:val="en-US"/>
        </w:rPr>
      </w:pPr>
      <m:oMathPara>
        <m:oMath>
          <m:r>
            <w:rPr>
              <w:rFonts w:ascii="Cambria Math" w:hAnsi="Cambria Math"/>
              <w:szCs w:val="26"/>
              <w:lang w:val="en-US"/>
            </w:rPr>
            <m:t>w∙x-b=0</m:t>
          </m:r>
        </m:oMath>
      </m:oMathPara>
    </w:p>
    <w:p w14:paraId="4237DD1E"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với </w:t>
      </w:r>
      <m:oMath>
        <m:r>
          <w:rPr>
            <w:rFonts w:ascii="Cambria Math" w:hAnsi="Cambria Math"/>
            <w:szCs w:val="26"/>
            <w:lang w:val="en-US"/>
          </w:rPr>
          <m:t>∙</m:t>
        </m:r>
      </m:oMath>
      <w:r w:rsidRPr="00D8199D">
        <w:rPr>
          <w:rFonts w:eastAsiaTheme="minorEastAsia"/>
          <w:szCs w:val="26"/>
          <w:lang w:val="en-US"/>
        </w:rPr>
        <w:t xml:space="preserve"> là tích vô hư</w:t>
      </w:r>
      <w:proofErr w:type="spellStart"/>
      <w:r w:rsidRPr="00D8199D">
        <w:rPr>
          <w:rFonts w:eastAsiaTheme="minorEastAsia"/>
          <w:szCs w:val="26"/>
          <w:lang w:val="en-US"/>
        </w:rPr>
        <w:t>ớng</w:t>
      </w:r>
      <w:proofErr w:type="spellEnd"/>
      <w:r w:rsidRPr="00D8199D">
        <w:rPr>
          <w:rFonts w:eastAsiaTheme="minorEastAsia"/>
          <w:szCs w:val="26"/>
          <w:lang w:val="en-US"/>
        </w:rPr>
        <w:t xml:space="preserve"> của </w:t>
      </w:r>
      <m:oMath>
        <m:r>
          <w:rPr>
            <w:rFonts w:ascii="Cambria Math" w:eastAsiaTheme="minorEastAsia" w:hAnsi="Cambria Math"/>
            <w:szCs w:val="26"/>
            <w:lang w:val="en-US"/>
          </w:rPr>
          <m:t>w</m:t>
        </m:r>
      </m:oMath>
      <w:r w:rsidRPr="00D8199D">
        <w:rPr>
          <w:rFonts w:eastAsiaTheme="minorEastAsia"/>
          <w:szCs w:val="26"/>
          <w:lang w:val="en-US"/>
        </w:rPr>
        <w:t xml:space="preserve"> và m</w:t>
      </w:r>
      <w:proofErr w:type="spellStart"/>
      <w:r w:rsidRPr="00D8199D">
        <w:rPr>
          <w:rFonts w:eastAsiaTheme="minorEastAsia"/>
          <w:szCs w:val="26"/>
          <w:lang w:val="en-US"/>
        </w:rPr>
        <w:t>ột</w:t>
      </w:r>
      <w:proofErr w:type="spellEnd"/>
      <w:r w:rsidRPr="00D8199D">
        <w:rPr>
          <w:rFonts w:eastAsiaTheme="minorEastAsia"/>
          <w:szCs w:val="26"/>
          <w:lang w:val="en-US"/>
        </w:rPr>
        <w:t xml:space="preserve"> vector pháp tuyến của </w:t>
      </w:r>
      <w:r>
        <w:rPr>
          <w:rFonts w:eastAsiaTheme="minorEastAsia"/>
          <w:szCs w:val="26"/>
          <w:lang w:val="en-US"/>
        </w:rPr>
        <w:t>mặt siêu phẳng</w:t>
      </w:r>
      <w:r w:rsidRPr="00D8199D">
        <w:rPr>
          <w:rFonts w:eastAsiaTheme="minorEastAsia"/>
          <w:szCs w:val="26"/>
          <w:lang w:val="en-US"/>
        </w:rPr>
        <w:t>.</w:t>
      </w:r>
    </w:p>
    <w:p w14:paraId="742A8E41"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Từ đó ta dễ dàng xác định được tham số </w:t>
      </w:r>
      <m:oMath>
        <m:f>
          <m:fPr>
            <m:ctrlPr>
              <w:rPr>
                <w:rFonts w:ascii="Cambria Math" w:eastAsiaTheme="minorEastAsia" w:hAnsi="Cambria Math"/>
                <w:i/>
                <w:szCs w:val="26"/>
                <w:lang w:val="en-US"/>
              </w:rPr>
            </m:ctrlPr>
          </m:fPr>
          <m:num>
            <m:r>
              <w:rPr>
                <w:rFonts w:ascii="Cambria Math" w:eastAsiaTheme="minorEastAsia" w:hAnsi="Cambria Math"/>
                <w:szCs w:val="26"/>
                <w:lang w:val="en-US"/>
              </w:rPr>
              <m:t>b</m:t>
            </m:r>
          </m:num>
          <m:den>
            <m:d>
              <m:dPr>
                <m:begChr m:val="‖"/>
                <m:endChr m:val="‖"/>
                <m:ctrlPr>
                  <w:rPr>
                    <w:rFonts w:ascii="Cambria Math" w:eastAsiaTheme="minorEastAsia" w:hAnsi="Cambria Math"/>
                    <w:i/>
                    <w:szCs w:val="26"/>
                    <w:lang w:val="en-US"/>
                  </w:rPr>
                </m:ctrlPr>
              </m:dPr>
              <m:e>
                <m:r>
                  <w:rPr>
                    <w:rFonts w:ascii="Cambria Math" w:eastAsiaTheme="minorEastAsia" w:hAnsi="Cambria Math"/>
                    <w:szCs w:val="26"/>
                    <w:lang w:val="en-US"/>
                  </w:rPr>
                  <m:t>w</m:t>
                </m:r>
              </m:e>
            </m:d>
          </m:den>
        </m:f>
      </m:oMath>
      <w:r w:rsidRPr="00D8199D">
        <w:rPr>
          <w:rFonts w:eastAsiaTheme="minorEastAsia"/>
          <w:szCs w:val="26"/>
          <w:lang w:val="en-US"/>
        </w:rPr>
        <w:t xml:space="preserve"> là khoảng cách giữa gốc </w:t>
      </w:r>
      <w:proofErr w:type="spellStart"/>
      <w:r w:rsidRPr="00D8199D">
        <w:rPr>
          <w:rFonts w:eastAsiaTheme="minorEastAsia"/>
          <w:szCs w:val="26"/>
          <w:lang w:val="en-US"/>
        </w:rPr>
        <w:t>tọa</w:t>
      </w:r>
      <w:proofErr w:type="spellEnd"/>
      <w:r w:rsidRPr="00D8199D">
        <w:rPr>
          <w:rFonts w:eastAsiaTheme="minorEastAsia"/>
          <w:szCs w:val="26"/>
          <w:lang w:val="en-US"/>
        </w:rPr>
        <w:t xml:space="preserve"> độ và mặt siêu phẳng theo hướng vector pháp tuyến </w:t>
      </w:r>
      <m:oMath>
        <m:r>
          <w:rPr>
            <w:rFonts w:ascii="Cambria Math" w:eastAsiaTheme="minorEastAsia" w:hAnsi="Cambria Math"/>
            <w:szCs w:val="26"/>
            <w:lang w:val="en-US"/>
          </w:rPr>
          <m:t>w</m:t>
        </m:r>
      </m:oMath>
      <w:r w:rsidRPr="00D8199D">
        <w:rPr>
          <w:rFonts w:eastAsiaTheme="minorEastAsia"/>
          <w:szCs w:val="26"/>
          <w:lang w:val="en-US"/>
        </w:rPr>
        <w:t>.</w:t>
      </w:r>
    </w:p>
    <w:p w14:paraId="1FA042F6" w14:textId="77777777" w:rsidR="007F5985" w:rsidRPr="00D8199D" w:rsidRDefault="007F5985" w:rsidP="007F5985">
      <w:pPr>
        <w:rPr>
          <w:rFonts w:eastAsiaTheme="minorEastAsia"/>
          <w:szCs w:val="26"/>
          <w:lang w:val="en-US"/>
        </w:rPr>
      </w:pPr>
      <w:r w:rsidRPr="00D8199D">
        <w:rPr>
          <w:rFonts w:eastAsiaTheme="minorEastAsia"/>
          <w:szCs w:val="26"/>
          <w:lang w:val="en-US"/>
        </w:rPr>
        <w:lastRenderedPageBreak/>
        <w:t xml:space="preserve">Tiếp theo ta chọn </w:t>
      </w:r>
      <m:oMath>
        <m:r>
          <w:rPr>
            <w:rFonts w:ascii="Cambria Math" w:eastAsiaTheme="minorEastAsia" w:hAnsi="Cambria Math"/>
            <w:szCs w:val="26"/>
            <w:lang w:val="en-US"/>
          </w:rPr>
          <m:t>w</m:t>
        </m:r>
      </m:oMath>
      <w:r w:rsidRPr="00D8199D">
        <w:rPr>
          <w:rFonts w:eastAsiaTheme="minorEastAsia"/>
          <w:szCs w:val="26"/>
          <w:lang w:val="en-US"/>
        </w:rPr>
        <w:t xml:space="preserve"> và </w:t>
      </w:r>
      <m:oMath>
        <m:r>
          <w:rPr>
            <w:rFonts w:ascii="Cambria Math" w:eastAsiaTheme="minorEastAsia" w:hAnsi="Cambria Math"/>
            <w:szCs w:val="26"/>
            <w:lang w:val="en-US"/>
          </w:rPr>
          <m:t>b</m:t>
        </m:r>
      </m:oMath>
      <w:r w:rsidRPr="00D8199D">
        <w:rPr>
          <w:rFonts w:eastAsiaTheme="minorEastAsia"/>
          <w:szCs w:val="26"/>
          <w:lang w:val="en-US"/>
        </w:rPr>
        <w:t xml:space="preserve"> để cực đại hóa lề, hay khoảng cách giữa hai </w:t>
      </w:r>
      <w:r>
        <w:rPr>
          <w:rFonts w:eastAsiaTheme="minorEastAsia"/>
          <w:szCs w:val="26"/>
          <w:lang w:val="en-US"/>
        </w:rPr>
        <w:t>mặt siêu phẳng</w:t>
      </w:r>
      <w:r w:rsidRPr="00D8199D">
        <w:rPr>
          <w:rFonts w:eastAsiaTheme="minorEastAsia"/>
          <w:szCs w:val="26"/>
          <w:lang w:val="en-US"/>
        </w:rPr>
        <w:t xml:space="preserve"> song </w:t>
      </w:r>
      <w:proofErr w:type="spellStart"/>
      <w:r w:rsidRPr="00D8199D">
        <w:rPr>
          <w:rFonts w:eastAsiaTheme="minorEastAsia"/>
          <w:szCs w:val="26"/>
          <w:lang w:val="en-US"/>
        </w:rPr>
        <w:t>song</w:t>
      </w:r>
      <w:proofErr w:type="spellEnd"/>
      <w:r w:rsidRPr="00D8199D">
        <w:rPr>
          <w:rFonts w:eastAsiaTheme="minorEastAsia"/>
          <w:szCs w:val="26"/>
          <w:lang w:val="en-US"/>
        </w:rPr>
        <w:t xml:space="preserve"> ở xa nhất có thể trong khi các điểm dữ liệu vẫn được phân chia một cách chính xác. Ta xác định được các </w:t>
      </w:r>
      <w:r>
        <w:rPr>
          <w:rFonts w:eastAsiaTheme="minorEastAsia"/>
          <w:szCs w:val="26"/>
          <w:lang w:val="en-US"/>
        </w:rPr>
        <w:t>mặt siêu phẳng</w:t>
      </w:r>
      <w:r w:rsidRPr="00D8199D">
        <w:rPr>
          <w:rFonts w:eastAsiaTheme="minorEastAsia"/>
          <w:szCs w:val="26"/>
          <w:lang w:val="en-US"/>
        </w:rPr>
        <w:t xml:space="preserve"> là:</w:t>
      </w:r>
    </w:p>
    <w:p w14:paraId="623587D8" w14:textId="77777777" w:rsidR="007F5985" w:rsidRPr="00D8199D" w:rsidRDefault="007F5985" w:rsidP="007F5985">
      <w:pPr>
        <w:rPr>
          <w:rFonts w:eastAsiaTheme="minorEastAsia"/>
          <w:szCs w:val="26"/>
          <w:lang w:val="en-US"/>
        </w:rPr>
      </w:pPr>
      <m:oMath>
        <m:r>
          <w:rPr>
            <w:rFonts w:ascii="Cambria Math" w:eastAsiaTheme="minorEastAsia" w:hAnsi="Cambria Math"/>
            <w:szCs w:val="26"/>
            <w:lang w:val="en-US"/>
          </w:rPr>
          <m:t>w</m:t>
        </m:r>
        <m:r>
          <m:rPr>
            <m:sty m:val="p"/>
          </m:rPr>
          <w:rPr>
            <w:rFonts w:ascii="Cambria Math" w:eastAsiaTheme="minorEastAsia" w:hAnsi="Cambria Math"/>
            <w:szCs w:val="26"/>
            <w:lang w:val="en-US"/>
          </w:rPr>
          <m:t xml:space="preserve"> </m:t>
        </m:r>
        <m:r>
          <w:rPr>
            <w:rFonts w:ascii="Cambria Math" w:hAnsi="Cambria Math"/>
            <w:szCs w:val="26"/>
            <w:lang w:val="en-US"/>
          </w:rPr>
          <m:t>∙</m:t>
        </m:r>
        <m:r>
          <m:rPr>
            <m:sty m:val="p"/>
          </m:rPr>
          <w:rPr>
            <w:rFonts w:ascii="Cambria Math" w:eastAsiaTheme="minorEastAsia" w:hAnsi="Cambria Math"/>
            <w:szCs w:val="26"/>
            <w:lang w:val="en-US"/>
          </w:rPr>
          <m:t xml:space="preserve"> </m:t>
        </m:r>
        <m:r>
          <m:rPr>
            <m:sty m:val="p"/>
          </m:rPr>
          <w:rPr>
            <w:rFonts w:ascii="Cambria Math" w:eastAsiaTheme="minorEastAsia"/>
            <w:szCs w:val="26"/>
            <w:lang w:val="en-US"/>
          </w:rPr>
          <m:t>x</m:t>
        </m:r>
        <m:r>
          <m:rPr>
            <m:sty m:val="p"/>
          </m:rPr>
          <w:rPr>
            <w:rFonts w:ascii="Cambria Math" w:eastAsiaTheme="minorEastAsia"/>
            <w:szCs w:val="26"/>
            <w:lang w:val="en-US"/>
          </w:rPr>
          <m:t>-</m:t>
        </m:r>
        <m:r>
          <m:rPr>
            <m:sty m:val="p"/>
          </m:rPr>
          <w:rPr>
            <w:rFonts w:ascii="Cambria Math" w:eastAsiaTheme="minorEastAsia"/>
            <w:szCs w:val="26"/>
            <w:lang w:val="en-US"/>
          </w:rPr>
          <m:t>b=1</m:t>
        </m:r>
      </m:oMath>
      <w:r w:rsidRPr="00D8199D">
        <w:rPr>
          <w:rFonts w:eastAsiaTheme="minorEastAsia"/>
          <w:szCs w:val="26"/>
          <w:lang w:val="en-US"/>
        </w:rPr>
        <w:t xml:space="preserve"> </w:t>
      </w:r>
      <w:r w:rsidRPr="00D8199D">
        <w:rPr>
          <w:rFonts w:eastAsiaTheme="minorEastAsia"/>
          <w:szCs w:val="26"/>
          <w:lang w:val="en-US"/>
        </w:rPr>
        <w:tab/>
      </w:r>
    </w:p>
    <w:p w14:paraId="3AA95750"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và </w:t>
      </w:r>
      <w:r w:rsidRPr="00D8199D">
        <w:rPr>
          <w:rFonts w:eastAsiaTheme="minorEastAsia"/>
          <w:szCs w:val="26"/>
          <w:lang w:val="en-US"/>
        </w:rPr>
        <w:tab/>
      </w:r>
      <w:r w:rsidRPr="00D8199D">
        <w:rPr>
          <w:rFonts w:eastAsiaTheme="minorEastAsia"/>
          <w:szCs w:val="26"/>
          <w:lang w:val="en-US"/>
        </w:rPr>
        <w:tab/>
      </w:r>
      <w:r w:rsidRPr="00D8199D">
        <w:rPr>
          <w:rFonts w:eastAsiaTheme="minorEastAsia"/>
          <w:szCs w:val="26"/>
          <w:lang w:val="en-US"/>
        </w:rPr>
        <w:tab/>
      </w:r>
      <w:r w:rsidRPr="00D8199D">
        <w:rPr>
          <w:rFonts w:eastAsiaTheme="minorEastAsia"/>
          <w:szCs w:val="26"/>
          <w:lang w:val="en-US"/>
        </w:rPr>
        <w:tab/>
      </w:r>
      <m:oMath>
        <m:r>
          <w:rPr>
            <w:rFonts w:ascii="Cambria Math" w:eastAsiaTheme="minorEastAsia" w:hAnsi="Cambria Math"/>
            <w:szCs w:val="26"/>
            <w:lang w:val="en-US"/>
          </w:rPr>
          <m:t>w</m:t>
        </m:r>
        <m:r>
          <m:rPr>
            <m:sty m:val="p"/>
          </m:rPr>
          <w:rPr>
            <w:rFonts w:ascii="Cambria Math" w:eastAsiaTheme="minorEastAsia" w:hAnsi="Cambria Math"/>
            <w:szCs w:val="26"/>
            <w:lang w:val="en-US"/>
          </w:rPr>
          <m:t xml:space="preserve"> </m:t>
        </m:r>
        <m:r>
          <w:rPr>
            <w:rFonts w:ascii="Cambria Math" w:hAnsi="Cambria Math"/>
            <w:szCs w:val="26"/>
            <w:lang w:val="en-US"/>
          </w:rPr>
          <m:t>∙</m:t>
        </m:r>
        <m:r>
          <m:rPr>
            <m:sty m:val="p"/>
          </m:rPr>
          <w:rPr>
            <w:rFonts w:ascii="Cambria Math" w:eastAsiaTheme="minorEastAsia" w:hAnsi="Cambria Math"/>
            <w:szCs w:val="26"/>
            <w:lang w:val="en-US"/>
          </w:rPr>
          <m:t xml:space="preserve"> </m:t>
        </m:r>
        <m:r>
          <m:rPr>
            <m:sty m:val="p"/>
          </m:rPr>
          <w:rPr>
            <w:rFonts w:ascii="Cambria Math" w:eastAsiaTheme="minorEastAsia"/>
            <w:szCs w:val="26"/>
            <w:lang w:val="en-US"/>
          </w:rPr>
          <m:t>x</m:t>
        </m:r>
        <m:r>
          <m:rPr>
            <m:sty m:val="p"/>
          </m:rPr>
          <w:rPr>
            <w:rFonts w:ascii="Cambria Math" w:eastAsiaTheme="minorEastAsia"/>
            <w:szCs w:val="26"/>
            <w:lang w:val="en-US"/>
          </w:rPr>
          <m:t>-</m:t>
        </m:r>
        <m:r>
          <m:rPr>
            <m:sty m:val="p"/>
          </m:rPr>
          <w:rPr>
            <w:rFonts w:ascii="Cambria Math" w:eastAsiaTheme="minorEastAsia"/>
            <w:szCs w:val="26"/>
            <w:lang w:val="en-US"/>
          </w:rPr>
          <m:t>b=</m:t>
        </m:r>
        <m:r>
          <m:rPr>
            <m:sty m:val="p"/>
          </m:rPr>
          <w:rPr>
            <w:rFonts w:ascii="Cambria Math" w:eastAsiaTheme="minorEastAsia"/>
            <w:szCs w:val="26"/>
            <w:lang w:val="en-US"/>
          </w:rPr>
          <m:t>-</m:t>
        </m:r>
        <m:r>
          <m:rPr>
            <m:sty m:val="p"/>
          </m:rPr>
          <w:rPr>
            <w:rFonts w:ascii="Cambria Math" w:eastAsiaTheme="minorEastAsia"/>
            <w:szCs w:val="26"/>
            <w:lang w:val="en-US"/>
          </w:rPr>
          <m:t>1</m:t>
        </m:r>
      </m:oMath>
    </w:p>
    <w:p w14:paraId="0D877CD8" w14:textId="77777777" w:rsidR="007F5985" w:rsidRPr="00D8199D" w:rsidRDefault="007F5985" w:rsidP="007F5985">
      <w:pPr>
        <w:rPr>
          <w:rFonts w:eastAsiaTheme="minorEastAsia"/>
          <w:szCs w:val="26"/>
          <w:lang w:val="en-US"/>
        </w:rPr>
      </w:pPr>
      <w:r w:rsidRPr="00D8199D">
        <w:rPr>
          <w:szCs w:val="26"/>
          <w:lang w:val="en-US"/>
        </w:rPr>
        <w:t xml:space="preserve">Ta thấy, nếu dữ liệu huấn luyện có thể được chia tách một cách tuyến tình thì ta có hể chọn hai </w:t>
      </w:r>
      <w:r>
        <w:rPr>
          <w:szCs w:val="26"/>
          <w:lang w:val="en-US"/>
        </w:rPr>
        <w:t>mặt siêu phẳng</w:t>
      </w:r>
      <w:r w:rsidRPr="00D8199D">
        <w:rPr>
          <w:szCs w:val="26"/>
          <w:lang w:val="en-US"/>
        </w:rPr>
        <w:t xml:space="preserve"> có lề sao cho không có điểm nào nằm giữa chúng và sau đó tăng khoảng cách giữa chúng lên tối đa có thể. Bằng hình học ta được khoảng cách giữa hai </w:t>
      </w:r>
      <w:r>
        <w:rPr>
          <w:szCs w:val="26"/>
          <w:lang w:val="en-US"/>
        </w:rPr>
        <w:t>mặt siêu phẳng</w:t>
      </w:r>
      <w:r w:rsidRPr="00D8199D">
        <w:rPr>
          <w:szCs w:val="26"/>
          <w:lang w:val="en-US"/>
        </w:rPr>
        <w:t xml:space="preserve"> là </w:t>
      </w:r>
      <m:oMath>
        <m:f>
          <m:fPr>
            <m:ctrlPr>
              <w:rPr>
                <w:rFonts w:ascii="Cambria Math" w:hAnsi="Cambria Math"/>
                <w:i/>
                <w:szCs w:val="26"/>
                <w:lang w:val="en-US"/>
              </w:rPr>
            </m:ctrlPr>
          </m:fPr>
          <m:num>
            <m:r>
              <w:rPr>
                <w:rFonts w:ascii="Cambria Math" w:hAnsi="Cambria Math"/>
                <w:szCs w:val="26"/>
                <w:lang w:val="en-US"/>
              </w:rPr>
              <m:t>2</m:t>
            </m:r>
          </m:num>
          <m:den>
            <m:d>
              <m:dPr>
                <m:begChr m:val="‖"/>
                <m:endChr m:val="‖"/>
                <m:ctrlPr>
                  <w:rPr>
                    <w:rFonts w:ascii="Cambria Math" w:hAnsi="Cambria Math"/>
                    <w:i/>
                    <w:szCs w:val="26"/>
                    <w:lang w:val="en-US"/>
                  </w:rPr>
                </m:ctrlPr>
              </m:dPr>
              <m:e>
                <m:r>
                  <w:rPr>
                    <w:rFonts w:ascii="Cambria Math" w:hAnsi="Cambria Math"/>
                    <w:szCs w:val="26"/>
                    <w:lang w:val="en-US"/>
                  </w:rPr>
                  <m:t>w</m:t>
                </m:r>
              </m:e>
            </m:d>
          </m:den>
        </m:f>
      </m:oMath>
      <w:r w:rsidRPr="00D8199D">
        <w:rPr>
          <w:rFonts w:eastAsiaTheme="minorEastAsia"/>
          <w:szCs w:val="26"/>
          <w:lang w:val="en-US"/>
        </w:rPr>
        <w:t>. V</w:t>
      </w:r>
      <w:proofErr w:type="spellStart"/>
      <w:r w:rsidRPr="00D8199D">
        <w:rPr>
          <w:rFonts w:eastAsiaTheme="minorEastAsia"/>
          <w:szCs w:val="26"/>
          <w:lang w:val="en-US"/>
        </w:rPr>
        <w:t>ậy</w:t>
      </w:r>
      <w:proofErr w:type="spellEnd"/>
      <w:r w:rsidRPr="00D8199D">
        <w:rPr>
          <w:rFonts w:eastAsiaTheme="minorEastAsia"/>
          <w:szCs w:val="26"/>
          <w:lang w:val="en-US"/>
        </w:rPr>
        <w:t xml:space="preserve"> nên ta cần cực tiểu hóa giá trị </w:t>
      </w:r>
      <m:oMath>
        <m:d>
          <m:dPr>
            <m:begChr m:val="‖"/>
            <m:endChr m:val="‖"/>
            <m:ctrlPr>
              <w:rPr>
                <w:rFonts w:ascii="Cambria Math" w:hAnsi="Cambria Math"/>
                <w:i/>
                <w:szCs w:val="26"/>
                <w:lang w:val="en-US"/>
              </w:rPr>
            </m:ctrlPr>
          </m:dPr>
          <m:e>
            <m:r>
              <w:rPr>
                <w:rFonts w:ascii="Cambria Math" w:hAnsi="Cambria Math"/>
                <w:szCs w:val="26"/>
                <w:lang w:val="en-US"/>
              </w:rPr>
              <m:t>w</m:t>
            </m:r>
          </m:e>
        </m:d>
      </m:oMath>
      <w:r w:rsidRPr="00D8199D">
        <w:rPr>
          <w:rFonts w:eastAsiaTheme="minorEastAsia"/>
          <w:szCs w:val="26"/>
          <w:lang w:val="en-US"/>
        </w:rPr>
        <w:t xml:space="preserve"> để đảm bảo rằng không có điểm dữ liệu nào xuất hiện bên trong lề</w:t>
      </w:r>
      <w:r>
        <w:rPr>
          <w:rFonts w:eastAsiaTheme="minorEastAsia"/>
          <w:szCs w:val="26"/>
          <w:lang w:val="en-US"/>
        </w:rPr>
        <w:t>.</w:t>
      </w:r>
    </w:p>
    <w:p w14:paraId="21CD29B6" w14:textId="77777777" w:rsidR="007F5985" w:rsidRPr="00D8199D" w:rsidRDefault="007F5985" w:rsidP="007F5985">
      <w:pPr>
        <w:rPr>
          <w:rFonts w:eastAsiaTheme="minorEastAsia"/>
          <w:szCs w:val="26"/>
          <w:lang w:val="en-US"/>
        </w:rPr>
      </w:pPr>
      <w:r w:rsidRPr="00D8199D">
        <w:rPr>
          <w:szCs w:val="26"/>
          <w:lang w:val="en-US"/>
        </w:rPr>
        <w:t>Vậy ở đây, bài toán trở thành cực tiểu hóa</w:t>
      </w:r>
      <w:r w:rsidRPr="00D8199D">
        <w:rPr>
          <w:rFonts w:eastAsiaTheme="minorEastAsia"/>
          <w:szCs w:val="26"/>
          <w:lang w:val="en-US"/>
        </w:rPr>
        <w:t xml:space="preserve"> </w:t>
      </w:r>
      <m:oMath>
        <m:d>
          <m:dPr>
            <m:begChr m:val="‖"/>
            <m:endChr m:val="‖"/>
            <m:ctrlPr>
              <w:rPr>
                <w:rFonts w:ascii="Cambria Math" w:hAnsi="Cambria Math"/>
                <w:i/>
                <w:szCs w:val="26"/>
                <w:lang w:val="en-US"/>
              </w:rPr>
            </m:ctrlPr>
          </m:dPr>
          <m:e>
            <m:r>
              <w:rPr>
                <w:rFonts w:ascii="Cambria Math" w:hAnsi="Cambria Math"/>
                <w:szCs w:val="26"/>
                <w:lang w:val="en-US"/>
              </w:rPr>
              <m:t>w</m:t>
            </m:r>
          </m:e>
        </m:d>
      </m:oMath>
      <w:r w:rsidRPr="00D8199D">
        <w:rPr>
          <w:szCs w:val="26"/>
          <w:lang w:val="en-US"/>
        </w:rPr>
        <w:t xml:space="preserve"> </w:t>
      </w:r>
      <w:r w:rsidRPr="00D8199D">
        <w:rPr>
          <w:rFonts w:eastAsiaTheme="minorEastAsia"/>
          <w:szCs w:val="26"/>
          <w:lang w:val="en-US"/>
        </w:rPr>
        <w:t>(theo w và b),</w:t>
      </w:r>
      <w:r w:rsidRPr="00D8199D">
        <w:rPr>
          <w:szCs w:val="26"/>
          <w:lang w:val="en-US"/>
        </w:rPr>
        <w:t xml:space="preserve"> </w:t>
      </w:r>
      <w:r w:rsidRPr="00D8199D">
        <w:rPr>
          <w:rFonts w:eastAsiaTheme="minorEastAsia"/>
          <w:szCs w:val="26"/>
          <w:lang w:val="en-US"/>
        </w:rPr>
        <w:t>với điều kiện</w:t>
      </w:r>
    </w:p>
    <w:p w14:paraId="56C5EA48" w14:textId="77777777" w:rsidR="007F5985" w:rsidRPr="00D8199D" w:rsidRDefault="00596BA7" w:rsidP="007F5985">
      <w:pPr>
        <w:rPr>
          <w:rFonts w:eastAsiaTheme="minorEastAsia"/>
          <w:szCs w:val="26"/>
          <w:lang w:val="en-US"/>
        </w:rPr>
      </w:pPr>
      <m:oMathPara>
        <m:oMath>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d>
            <m:dPr>
              <m:ctrlPr>
                <w:rPr>
                  <w:rFonts w:ascii="Cambria Math" w:hAnsi="Cambria Math"/>
                  <w:i/>
                  <w:szCs w:val="26"/>
                  <w:lang w:val="en-US"/>
                </w:rPr>
              </m:ctrlPr>
            </m:dPr>
            <m:e>
              <m:r>
                <w:rPr>
                  <w:rFonts w:ascii="Cambria Math" w:hAnsi="Cambria Math"/>
                  <w:szCs w:val="26"/>
                  <w:lang w:val="en-US"/>
                </w:rPr>
                <m:t>w∙</m:t>
              </m:r>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-b</m:t>
              </m:r>
            </m:e>
          </m:d>
          <m:r>
            <w:rPr>
              <w:rFonts w:ascii="Cambria Math" w:hAnsi="Cambria Math"/>
              <w:szCs w:val="26"/>
              <w:lang w:val="en-US"/>
            </w:rPr>
            <m:t>≥1</m:t>
          </m:r>
          <m:r>
            <w:rPr>
              <w:rFonts w:ascii="Cambria Math" w:eastAsiaTheme="minorEastAsia" w:hAnsi="Cambria Math"/>
              <w:szCs w:val="26"/>
              <w:lang w:val="en-US"/>
            </w:rPr>
            <m:t xml:space="preserve"> (∀ i ∈[1,n])</m:t>
          </m:r>
        </m:oMath>
      </m:oMathPara>
    </w:p>
    <w:p w14:paraId="01B9AAB8" w14:textId="77777777" w:rsidR="007F5985" w:rsidRPr="00D8199D" w:rsidRDefault="007F5985" w:rsidP="007F5985">
      <w:pPr>
        <w:ind w:firstLine="0"/>
        <w:jc w:val="center"/>
        <w:rPr>
          <w:szCs w:val="26"/>
          <w:lang w:val="en-US"/>
        </w:rPr>
      </w:pPr>
      <w:r w:rsidRPr="00D8199D">
        <w:rPr>
          <w:noProof/>
          <w:szCs w:val="26"/>
          <w:lang w:val="en-US"/>
        </w:rPr>
        <w:drawing>
          <wp:inline distT="0" distB="0" distL="0" distR="0" wp14:anchorId="00F069C6" wp14:editId="22168FB9">
            <wp:extent cx="2593560" cy="252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3560" cy="2520000"/>
                    </a:xfrm>
                    <a:prstGeom prst="rect">
                      <a:avLst/>
                    </a:prstGeom>
                    <a:noFill/>
                    <a:ln>
                      <a:noFill/>
                    </a:ln>
                  </pic:spPr>
                </pic:pic>
              </a:graphicData>
            </a:graphic>
          </wp:inline>
        </w:drawing>
      </w:r>
    </w:p>
    <w:p w14:paraId="4AD71129" w14:textId="1BD9AF13" w:rsidR="007F5985" w:rsidRPr="00337452" w:rsidRDefault="007F5985" w:rsidP="007F5985">
      <w:pPr>
        <w:ind w:firstLine="0"/>
        <w:jc w:val="center"/>
        <w:rPr>
          <w:szCs w:val="26"/>
          <w:lang w:val="en-US"/>
        </w:rPr>
      </w:pPr>
      <w:bookmarkStart w:id="409" w:name="_Toc89713233"/>
      <w:r w:rsidRPr="00586FFC">
        <w:rPr>
          <w:szCs w:val="26"/>
          <w:lang w:val="en-US"/>
        </w:rPr>
        <w:t xml:space="preserve">Hình </w:t>
      </w:r>
      <w:r w:rsidR="00F235D4">
        <w:rPr>
          <w:szCs w:val="26"/>
          <w:lang w:val="en-US"/>
        </w:rPr>
        <w:fldChar w:fldCharType="begin"/>
      </w:r>
      <w:r w:rsidR="00F235D4">
        <w:rPr>
          <w:szCs w:val="26"/>
          <w:lang w:val="en-US"/>
        </w:rPr>
        <w:instrText xml:space="preserve"> STYLEREF 1 \s </w:instrText>
      </w:r>
      <w:r w:rsidR="00F235D4">
        <w:rPr>
          <w:szCs w:val="26"/>
          <w:lang w:val="en-US"/>
        </w:rPr>
        <w:fldChar w:fldCharType="separate"/>
      </w:r>
      <w:r w:rsidR="00F235D4">
        <w:rPr>
          <w:noProof/>
          <w:szCs w:val="26"/>
          <w:lang w:val="en-US"/>
        </w:rPr>
        <w:t>2</w:t>
      </w:r>
      <w:r w:rsidR="00F235D4">
        <w:rPr>
          <w:szCs w:val="26"/>
          <w:lang w:val="en-US"/>
        </w:rPr>
        <w:fldChar w:fldCharType="end"/>
      </w:r>
      <w:r w:rsidR="00F235D4">
        <w:rPr>
          <w:szCs w:val="26"/>
          <w:lang w:val="en-US"/>
        </w:rPr>
        <w:t>.</w:t>
      </w:r>
      <w:r w:rsidR="00F235D4">
        <w:rPr>
          <w:szCs w:val="26"/>
          <w:lang w:val="en-US"/>
        </w:rPr>
        <w:fldChar w:fldCharType="begin"/>
      </w:r>
      <w:r w:rsidR="00F235D4">
        <w:rPr>
          <w:szCs w:val="26"/>
          <w:lang w:val="en-US"/>
        </w:rPr>
        <w:instrText xml:space="preserve"> SEQ Hình \* ARABIC \s 1 </w:instrText>
      </w:r>
      <w:r w:rsidR="00F235D4">
        <w:rPr>
          <w:szCs w:val="26"/>
          <w:lang w:val="en-US"/>
        </w:rPr>
        <w:fldChar w:fldCharType="separate"/>
      </w:r>
      <w:r w:rsidR="00F235D4">
        <w:rPr>
          <w:noProof/>
          <w:szCs w:val="26"/>
          <w:lang w:val="en-US"/>
        </w:rPr>
        <w:t>1</w:t>
      </w:r>
      <w:r w:rsidR="00F235D4">
        <w:rPr>
          <w:szCs w:val="26"/>
          <w:lang w:val="en-US"/>
        </w:rPr>
        <w:fldChar w:fldCharType="end"/>
      </w:r>
      <w:r>
        <w:rPr>
          <w:szCs w:val="26"/>
          <w:lang w:val="en-US"/>
        </w:rPr>
        <w:t xml:space="preserve">: </w:t>
      </w:r>
      <w:r w:rsidRPr="00D8199D">
        <w:rPr>
          <w:szCs w:val="26"/>
          <w:lang w:val="en-US"/>
        </w:rPr>
        <w:t>Mặt siêu phẳng với lề cực đại phân tách dữ liệu thành 2 lớp.</w:t>
      </w:r>
      <w:bookmarkEnd w:id="409"/>
    </w:p>
    <w:p w14:paraId="37BA3434" w14:textId="77777777" w:rsidR="007F5985" w:rsidRPr="00D8199D" w:rsidRDefault="007F5985" w:rsidP="007F5985">
      <w:pPr>
        <w:pStyle w:val="Caption"/>
        <w:spacing w:after="120" w:line="312" w:lineRule="auto"/>
        <w:rPr>
          <w:i w:val="0"/>
          <w:iCs w:val="0"/>
          <w:noProof/>
          <w:color w:val="auto"/>
          <w:sz w:val="26"/>
          <w:szCs w:val="26"/>
          <w:lang w:val="en-US"/>
        </w:rPr>
      </w:pPr>
      <w:r>
        <w:rPr>
          <w:i w:val="0"/>
          <w:iCs w:val="0"/>
          <w:noProof/>
          <w:color w:val="auto"/>
          <w:sz w:val="26"/>
          <w:szCs w:val="26"/>
          <w:lang w:val="en-US"/>
        </w:rPr>
        <w:t>Ở đây, c</w:t>
      </w:r>
      <w:r w:rsidRPr="00D8199D">
        <w:rPr>
          <w:i w:val="0"/>
          <w:iCs w:val="0"/>
          <w:noProof/>
          <w:color w:val="auto"/>
          <w:sz w:val="26"/>
          <w:szCs w:val="26"/>
          <w:lang w:val="en-US"/>
        </w:rPr>
        <w:t>ác điểm nằm trên lề được gọi là các vector hỗ trợ.</w:t>
      </w:r>
    </w:p>
    <w:p w14:paraId="7D71855B" w14:textId="77777777" w:rsidR="007F5985" w:rsidRPr="00D8199D" w:rsidRDefault="007F5985" w:rsidP="007F5985">
      <w:pPr>
        <w:rPr>
          <w:b/>
          <w:bCs/>
          <w:szCs w:val="26"/>
          <w:lang w:val="en-US"/>
        </w:rPr>
      </w:pPr>
      <w:r w:rsidRPr="00D8199D">
        <w:rPr>
          <w:b/>
          <w:bCs/>
          <w:szCs w:val="26"/>
          <w:lang w:val="en-US"/>
        </w:rPr>
        <w:t>Dạng ban đầu</w:t>
      </w:r>
      <w:r w:rsidRPr="00D8199D">
        <w:rPr>
          <w:szCs w:val="26"/>
          <w:lang w:val="en-US"/>
        </w:rPr>
        <w:t>:</w:t>
      </w:r>
      <w:r w:rsidRPr="00D8199D">
        <w:rPr>
          <w:b/>
          <w:bCs/>
          <w:szCs w:val="26"/>
          <w:lang w:val="en-US"/>
        </w:rPr>
        <w:t xml:space="preserve"> </w:t>
      </w:r>
      <w:r w:rsidRPr="00D8199D">
        <w:rPr>
          <w:szCs w:val="26"/>
          <w:lang w:val="en-US"/>
        </w:rPr>
        <w:t xml:space="preserve">bài toán tối ưu ở mục trên tương đối khó giải vì hàm mục tiêu phụ thuộc vào </w:t>
      </w:r>
      <m:oMath>
        <m:d>
          <m:dPr>
            <m:begChr m:val="‖"/>
            <m:endChr m:val="‖"/>
            <m:ctrlPr>
              <w:rPr>
                <w:rFonts w:ascii="Cambria Math" w:hAnsi="Cambria Math"/>
                <w:i/>
                <w:szCs w:val="26"/>
                <w:lang w:val="en-US"/>
              </w:rPr>
            </m:ctrlPr>
          </m:dPr>
          <m:e>
            <m:r>
              <w:rPr>
                <w:rFonts w:ascii="Cambria Math" w:hAnsi="Cambria Math"/>
                <w:szCs w:val="26"/>
                <w:lang w:val="en-US"/>
              </w:rPr>
              <m:t>w</m:t>
            </m:r>
          </m:e>
        </m:d>
      </m:oMath>
      <w:r w:rsidRPr="00D8199D">
        <w:rPr>
          <w:rFonts w:eastAsiaTheme="minorEastAsia"/>
          <w:szCs w:val="26"/>
          <w:lang w:val="en-US"/>
        </w:rPr>
        <w:t>, là m</w:t>
      </w:r>
      <w:proofErr w:type="spellStart"/>
      <w:r w:rsidRPr="00D8199D">
        <w:rPr>
          <w:rFonts w:eastAsiaTheme="minorEastAsia"/>
          <w:szCs w:val="26"/>
          <w:lang w:val="en-US"/>
        </w:rPr>
        <w:t>ột</w:t>
      </w:r>
      <w:proofErr w:type="spellEnd"/>
      <w:r w:rsidRPr="00D8199D">
        <w:rPr>
          <w:rFonts w:eastAsiaTheme="minorEastAsia"/>
          <w:szCs w:val="26"/>
          <w:lang w:val="en-US"/>
        </w:rPr>
        <w:t xml:space="preserve"> hàm có khai căn. Tuy nhiên thay thế </w:t>
      </w:r>
      <m:oMath>
        <m:d>
          <m:dPr>
            <m:begChr m:val="‖"/>
            <m:endChr m:val="‖"/>
            <m:ctrlPr>
              <w:rPr>
                <w:rFonts w:ascii="Cambria Math" w:hAnsi="Cambria Math"/>
                <w:i/>
                <w:szCs w:val="26"/>
                <w:lang w:val="en-US"/>
              </w:rPr>
            </m:ctrlPr>
          </m:dPr>
          <m:e>
            <m:r>
              <w:rPr>
                <w:rFonts w:ascii="Cambria Math" w:hAnsi="Cambria Math"/>
                <w:szCs w:val="26"/>
                <w:lang w:val="en-US"/>
              </w:rPr>
              <m:t>w</m:t>
            </m:r>
          </m:e>
        </m:d>
      </m:oMath>
      <w:r w:rsidRPr="00D8199D">
        <w:rPr>
          <w:rFonts w:eastAsiaTheme="minorEastAsia"/>
          <w:szCs w:val="26"/>
          <w:lang w:val="en-US"/>
        </w:rPr>
        <w:t xml:space="preserve"> bằng hàm mục tiêu </w:t>
      </w:r>
      <m:oMath>
        <m:f>
          <m:fPr>
            <m:ctrlPr>
              <w:rPr>
                <w:rFonts w:ascii="Cambria Math" w:eastAsiaTheme="minorEastAsia" w:hAnsi="Cambria Math"/>
                <w:i/>
                <w:szCs w:val="26"/>
                <w:lang w:val="en-US"/>
              </w:rPr>
            </m:ctrlPr>
          </m:fPr>
          <m:num>
            <m:r>
              <w:rPr>
                <w:rFonts w:ascii="Cambria Math" w:eastAsiaTheme="minorEastAsia" w:hAnsi="Cambria Math"/>
                <w:szCs w:val="26"/>
                <w:lang w:val="en-US"/>
              </w:rPr>
              <m:t>1</m:t>
            </m:r>
          </m:num>
          <m:den>
            <m:r>
              <w:rPr>
                <w:rFonts w:ascii="Cambria Math" w:eastAsiaTheme="minorEastAsia" w:hAnsi="Cambria Math"/>
                <w:szCs w:val="26"/>
                <w:lang w:val="en-US"/>
              </w:rPr>
              <m:t>2</m:t>
            </m:r>
          </m:den>
        </m:f>
        <m:sSup>
          <m:sSupPr>
            <m:ctrlPr>
              <w:rPr>
                <w:rFonts w:ascii="Cambria Math" w:hAnsi="Cambria Math"/>
                <w:i/>
                <w:szCs w:val="26"/>
                <w:lang w:val="en-US"/>
              </w:rPr>
            </m:ctrlPr>
          </m:sSupPr>
          <m:e>
            <m:d>
              <m:dPr>
                <m:begChr m:val="‖"/>
                <m:endChr m:val="‖"/>
                <m:ctrlPr>
                  <w:rPr>
                    <w:rFonts w:ascii="Cambria Math" w:hAnsi="Cambria Math"/>
                    <w:i/>
                    <w:szCs w:val="26"/>
                    <w:lang w:val="en-US"/>
                  </w:rPr>
                </m:ctrlPr>
              </m:dPr>
              <m:e>
                <m:r>
                  <w:rPr>
                    <w:rFonts w:ascii="Cambria Math" w:hAnsi="Cambria Math"/>
                    <w:szCs w:val="26"/>
                    <w:lang w:val="en-US"/>
                  </w:rPr>
                  <m:t>w</m:t>
                </m:r>
              </m:e>
            </m:d>
          </m:e>
          <m:sup>
            <m:r>
              <w:rPr>
                <w:rFonts w:ascii="Cambria Math" w:hAnsi="Cambria Math"/>
                <w:szCs w:val="26"/>
                <w:lang w:val="en-US"/>
              </w:rPr>
              <m:t>2</m:t>
            </m:r>
          </m:sup>
        </m:sSup>
      </m:oMath>
      <w:r w:rsidRPr="00D8199D">
        <w:rPr>
          <w:rFonts w:eastAsiaTheme="minorEastAsia"/>
          <w:szCs w:val="26"/>
          <w:lang w:val="en-US"/>
        </w:rPr>
        <w:t xml:space="preserve"> (hệ số 1/2 để tiện cho các biến đổi toán học sau này) mà không làm thay đổi thay đổi kết quả, cụ thể bài toán trở thành:</w:t>
      </w:r>
    </w:p>
    <w:p w14:paraId="0715E56E" w14:textId="77777777" w:rsidR="007F5985" w:rsidRPr="00D8199D" w:rsidRDefault="007F5985" w:rsidP="007F5985">
      <w:pPr>
        <w:rPr>
          <w:rFonts w:eastAsiaTheme="minorEastAsia"/>
          <w:szCs w:val="26"/>
          <w:lang w:val="en-US"/>
        </w:rPr>
      </w:pPr>
      <w:r w:rsidRPr="00D8199D">
        <w:rPr>
          <w:rFonts w:eastAsiaTheme="minorEastAsia"/>
          <w:szCs w:val="26"/>
          <w:lang w:val="en-US"/>
        </w:rPr>
        <w:lastRenderedPageBreak/>
        <w:t xml:space="preserve">Cực tiêu hóa </w:t>
      </w:r>
      <m:oMath>
        <m:f>
          <m:fPr>
            <m:ctrlPr>
              <w:rPr>
                <w:rFonts w:ascii="Cambria Math" w:eastAsiaTheme="minorEastAsia" w:hAnsi="Cambria Math"/>
                <w:i/>
                <w:szCs w:val="26"/>
                <w:lang w:val="en-US"/>
              </w:rPr>
            </m:ctrlPr>
          </m:fPr>
          <m:num>
            <m:r>
              <w:rPr>
                <w:rFonts w:ascii="Cambria Math" w:eastAsiaTheme="minorEastAsia" w:hAnsi="Cambria Math"/>
                <w:szCs w:val="26"/>
                <w:lang w:val="en-US"/>
              </w:rPr>
              <m:t>1</m:t>
            </m:r>
          </m:num>
          <m:den>
            <m:r>
              <w:rPr>
                <w:rFonts w:ascii="Cambria Math" w:eastAsiaTheme="minorEastAsia" w:hAnsi="Cambria Math"/>
                <w:szCs w:val="26"/>
                <w:lang w:val="en-US"/>
              </w:rPr>
              <m:t>2</m:t>
            </m:r>
          </m:den>
        </m:f>
        <m:sSup>
          <m:sSupPr>
            <m:ctrlPr>
              <w:rPr>
                <w:rFonts w:ascii="Cambria Math" w:hAnsi="Cambria Math"/>
                <w:i/>
                <w:szCs w:val="26"/>
                <w:lang w:val="en-US"/>
              </w:rPr>
            </m:ctrlPr>
          </m:sSupPr>
          <m:e>
            <m:d>
              <m:dPr>
                <m:begChr m:val="‖"/>
                <m:endChr m:val="‖"/>
                <m:ctrlPr>
                  <w:rPr>
                    <w:rFonts w:ascii="Cambria Math" w:hAnsi="Cambria Math"/>
                    <w:i/>
                    <w:szCs w:val="26"/>
                    <w:lang w:val="en-US"/>
                  </w:rPr>
                </m:ctrlPr>
              </m:dPr>
              <m:e>
                <m:r>
                  <w:rPr>
                    <w:rFonts w:ascii="Cambria Math" w:hAnsi="Cambria Math"/>
                    <w:szCs w:val="26"/>
                    <w:lang w:val="en-US"/>
                  </w:rPr>
                  <m:t>w</m:t>
                </m:r>
              </m:e>
            </m:d>
          </m:e>
          <m:sup>
            <m:r>
              <w:rPr>
                <w:rFonts w:ascii="Cambria Math" w:hAnsi="Cambria Math"/>
                <w:szCs w:val="26"/>
                <w:lang w:val="en-US"/>
              </w:rPr>
              <m:t>2</m:t>
            </m:r>
          </m:sup>
        </m:sSup>
      </m:oMath>
      <w:r w:rsidRPr="00D8199D">
        <w:rPr>
          <w:rFonts w:eastAsiaTheme="minorEastAsia"/>
          <w:szCs w:val="26"/>
          <w:lang w:val="en-US"/>
        </w:rPr>
        <w:t xml:space="preserve"> (theo w và b)</w:t>
      </w:r>
      <w:r>
        <w:rPr>
          <w:rFonts w:eastAsiaTheme="minorEastAsia"/>
          <w:szCs w:val="26"/>
          <w:lang w:val="en-US"/>
        </w:rPr>
        <w:t>. B</w:t>
      </w:r>
      <w:r w:rsidRPr="00D8199D">
        <w:rPr>
          <w:rFonts w:eastAsiaTheme="minorEastAsia"/>
          <w:szCs w:val="26"/>
          <w:lang w:val="en-US"/>
        </w:rPr>
        <w:t xml:space="preserve">ằng cách thêm các nhân tử Lagrange </w:t>
      </w:r>
      <m:oMath>
        <m:r>
          <w:rPr>
            <w:rFonts w:ascii="Cambria Math" w:eastAsiaTheme="minorEastAsia" w:hAnsi="Cambria Math"/>
            <w:szCs w:val="26"/>
            <w:lang w:val="en-US"/>
          </w:rPr>
          <m:t>α</m:t>
        </m:r>
      </m:oMath>
      <w:r w:rsidRPr="00D8199D">
        <w:rPr>
          <w:rFonts w:eastAsiaTheme="minorEastAsia"/>
          <w:szCs w:val="26"/>
          <w:lang w:val="en-US"/>
        </w:rPr>
        <w:t xml:space="preserve"> </w:t>
      </w:r>
      <w:r>
        <w:rPr>
          <w:rFonts w:eastAsiaTheme="minorEastAsia"/>
          <w:szCs w:val="26"/>
          <w:lang w:val="en-US"/>
        </w:rPr>
        <w:t>và sử dụng</w:t>
      </w:r>
      <w:r w:rsidRPr="00D8199D">
        <w:rPr>
          <w:rFonts w:eastAsiaTheme="minorEastAsia"/>
          <w:szCs w:val="26"/>
          <w:lang w:val="en-US"/>
        </w:rPr>
        <w:t xml:space="preserve"> kỹ thuật quy hoạch toàn phương. Theo điều kiện </w:t>
      </w:r>
      <w:proofErr w:type="spellStart"/>
      <w:r w:rsidRPr="00D8199D">
        <w:rPr>
          <w:szCs w:val="26"/>
          <w:lang w:val="en-US"/>
        </w:rPr>
        <w:t>Karush</w:t>
      </w:r>
      <w:proofErr w:type="spellEnd"/>
      <w:r w:rsidRPr="00D8199D">
        <w:rPr>
          <w:szCs w:val="26"/>
          <w:lang w:val="en-US"/>
        </w:rPr>
        <w:t xml:space="preserve"> – Kuhn – </w:t>
      </w:r>
      <w:proofErr w:type="spellStart"/>
      <w:r w:rsidRPr="00D8199D">
        <w:rPr>
          <w:szCs w:val="26"/>
          <w:lang w:val="en-US"/>
        </w:rPr>
        <w:t>Tucher</w:t>
      </w:r>
      <w:proofErr w:type="spellEnd"/>
      <w:r w:rsidRPr="00D8199D">
        <w:rPr>
          <w:rFonts w:eastAsiaTheme="minorEastAsia"/>
          <w:szCs w:val="26"/>
          <w:lang w:val="en-US"/>
        </w:rPr>
        <w:t>, lời giải có thể được viết dưới dạng tổ hợp tuyến tính của các vector như sau:</w:t>
      </w:r>
    </w:p>
    <w:p w14:paraId="6E0F59B1" w14:textId="77777777" w:rsidR="007F5985" w:rsidRPr="00D8199D" w:rsidRDefault="007F5985" w:rsidP="007F5985">
      <w:pPr>
        <w:rPr>
          <w:rFonts w:eastAsiaTheme="minorEastAsia"/>
          <w:szCs w:val="26"/>
          <w:lang w:val="en-US"/>
        </w:rPr>
      </w:pPr>
      <m:oMathPara>
        <m:oMath>
          <m:r>
            <w:rPr>
              <w:rFonts w:ascii="Cambria Math" w:hAnsi="Cambria Math"/>
              <w:szCs w:val="26"/>
              <w:lang w:val="en-US"/>
            </w:rPr>
            <m:t>w=</m:t>
          </m:r>
          <m:nary>
            <m:naryPr>
              <m:chr m:val="∑"/>
              <m:ctrlPr>
                <w:rPr>
                  <w:rFonts w:ascii="Cambria Math" w:hAnsi="Cambria Math"/>
                  <w:i/>
                  <w:szCs w:val="26"/>
                  <w:lang w:val="en-US"/>
                </w:rPr>
              </m:ctrlPr>
            </m:naryPr>
            <m:sub>
              <m:r>
                <w:rPr>
                  <w:rFonts w:ascii="Cambria Math" w:hAnsi="Cambria Math"/>
                  <w:szCs w:val="26"/>
                  <w:lang w:val="en-US"/>
                </w:rPr>
                <m:t>i=0</m:t>
              </m:r>
            </m:sub>
            <m:sup>
              <m:r>
                <w:rPr>
                  <w:rFonts w:ascii="Cambria Math" w:hAnsi="Cambria Math"/>
                  <w:szCs w:val="26"/>
                  <w:lang w:val="en-US"/>
                </w:rPr>
                <m:t>n</m:t>
              </m:r>
            </m:sup>
            <m:e>
              <m:sSub>
                <m:sSubPr>
                  <m:ctrlPr>
                    <w:rPr>
                      <w:rFonts w:ascii="Cambria Math" w:hAnsi="Cambria Math"/>
                      <w:i/>
                      <w:szCs w:val="26"/>
                      <w:lang w:val="en-US"/>
                    </w:rPr>
                  </m:ctrlPr>
                </m:sSubPr>
                <m:e>
                  <m:r>
                    <w:rPr>
                      <w:rFonts w:ascii="Cambria Math" w:hAnsi="Cambria Math"/>
                      <w:szCs w:val="26"/>
                      <w:lang w:val="en-US"/>
                    </w:rPr>
                    <m:t>α</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e>
          </m:nary>
        </m:oMath>
      </m:oMathPara>
    </w:p>
    <w:p w14:paraId="5DF0C5FF"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Chỉ cần một vài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α</m:t>
            </m:r>
          </m:e>
          <m:sub>
            <m:r>
              <w:rPr>
                <w:rFonts w:ascii="Cambria Math" w:eastAsiaTheme="minorEastAsia" w:hAnsi="Cambria Math"/>
                <w:szCs w:val="26"/>
                <w:lang w:val="en-US"/>
              </w:rPr>
              <m:t>i</m:t>
            </m:r>
          </m:sub>
        </m:sSub>
      </m:oMath>
      <w:r w:rsidRPr="00D8199D">
        <w:rPr>
          <w:rFonts w:eastAsiaTheme="minorEastAsia"/>
          <w:szCs w:val="26"/>
          <w:lang w:val="en-US"/>
        </w:rPr>
        <w:t xml:space="preserve"> nh</w:t>
      </w:r>
      <w:proofErr w:type="spellStart"/>
      <w:r w:rsidRPr="00D8199D">
        <w:rPr>
          <w:rFonts w:eastAsiaTheme="minorEastAsia"/>
          <w:szCs w:val="26"/>
          <w:lang w:val="en-US"/>
        </w:rPr>
        <w:t>ận</w:t>
      </w:r>
      <w:proofErr w:type="spellEnd"/>
      <w:r w:rsidRPr="00D8199D">
        <w:rPr>
          <w:rFonts w:eastAsiaTheme="minorEastAsia"/>
          <w:szCs w:val="26"/>
          <w:lang w:val="en-US"/>
        </w:rPr>
        <w:t xml:space="preserve"> giá trị lớn hơn 0. Các điểm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oMath>
      <w:r w:rsidRPr="00D8199D">
        <w:rPr>
          <w:rFonts w:eastAsiaTheme="minorEastAsia"/>
          <w:szCs w:val="26"/>
          <w:lang w:val="en-US"/>
        </w:rPr>
        <w:t xml:space="preserve"> tương ứng với các vector hỗ trợ nằm trên lề và thỏa mãn </w:t>
      </w:r>
      <m:oMath>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d>
          <m:dPr>
            <m:ctrlPr>
              <w:rPr>
                <w:rFonts w:ascii="Cambria Math" w:hAnsi="Cambria Math"/>
                <w:i/>
                <w:szCs w:val="26"/>
                <w:lang w:val="en-US"/>
              </w:rPr>
            </m:ctrlPr>
          </m:dPr>
          <m:e>
            <m:r>
              <w:rPr>
                <w:rFonts w:ascii="Cambria Math" w:hAnsi="Cambria Math"/>
                <w:szCs w:val="26"/>
                <w:lang w:val="en-US"/>
              </w:rPr>
              <m:t>w∙</m:t>
            </m:r>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-b</m:t>
            </m:r>
          </m:e>
        </m:d>
        <m:r>
          <w:rPr>
            <w:rFonts w:ascii="Cambria Math" w:hAnsi="Cambria Math"/>
            <w:szCs w:val="26"/>
            <w:lang w:val="en-US"/>
          </w:rPr>
          <m:t>-1=0</m:t>
        </m:r>
      </m:oMath>
      <w:r w:rsidRPr="00D8199D">
        <w:rPr>
          <w:rFonts w:eastAsiaTheme="minorEastAsia"/>
          <w:szCs w:val="26"/>
          <w:lang w:val="en-US"/>
        </w:rPr>
        <w:t>. Từ điều kiện này ta tính được giá trị của b như sau:</w:t>
      </w:r>
    </w:p>
    <w:p w14:paraId="78E8BAA6" w14:textId="77777777" w:rsidR="007F5985" w:rsidRPr="00D8199D" w:rsidRDefault="007F5985" w:rsidP="007F5985">
      <w:pPr>
        <w:rPr>
          <w:rFonts w:eastAsiaTheme="minorEastAsia"/>
          <w:szCs w:val="26"/>
          <w:lang w:val="en-US"/>
        </w:rPr>
      </w:pPr>
      <m:oMathPara>
        <m:oMath>
          <m:r>
            <w:rPr>
              <w:rFonts w:ascii="Cambria Math" w:hAnsi="Cambria Math"/>
              <w:szCs w:val="26"/>
              <w:lang w:val="en-US"/>
            </w:rPr>
            <m:t>b=w∙</m:t>
          </m:r>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m:t>
          </m:r>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oMath>
      </m:oMathPara>
    </w:p>
    <w:p w14:paraId="134D6B8B" w14:textId="77777777" w:rsidR="007F5985" w:rsidRPr="00D8199D" w:rsidRDefault="007F5985" w:rsidP="007F5985">
      <w:pPr>
        <w:rPr>
          <w:rFonts w:eastAsiaTheme="minorEastAsia"/>
          <w:szCs w:val="26"/>
          <w:lang w:val="en-US"/>
        </w:rPr>
      </w:pPr>
      <w:r w:rsidRPr="00D8199D">
        <w:rPr>
          <w:rFonts w:eastAsiaTheme="minorEastAsia"/>
          <w:szCs w:val="26"/>
          <w:lang w:val="en-US"/>
        </w:rPr>
        <w:t>hoặc có thể tính được b từ trung bình của tất cả số lượng vector hỗ trợ</w:t>
      </w:r>
      <w:r>
        <w:rPr>
          <w:rFonts w:eastAsiaTheme="minorEastAsia"/>
          <w:szCs w:val="26"/>
          <w:lang w:val="en-US"/>
        </w:rPr>
        <w:t xml:space="preserve">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N</m:t>
            </m:r>
          </m:e>
          <m:sub>
            <m:r>
              <w:rPr>
                <w:rFonts w:ascii="Cambria Math" w:eastAsiaTheme="minorEastAsia" w:hAnsi="Cambria Math"/>
                <w:szCs w:val="26"/>
                <w:lang w:val="en-US"/>
              </w:rPr>
              <m:t>SV</m:t>
            </m:r>
          </m:sub>
        </m:sSub>
      </m:oMath>
      <w:r>
        <w:rPr>
          <w:rFonts w:eastAsiaTheme="minorEastAsia"/>
          <w:szCs w:val="26"/>
          <w:lang w:val="en-US"/>
        </w:rPr>
        <w:t>)</w:t>
      </w:r>
      <w:r w:rsidRPr="00D8199D">
        <w:rPr>
          <w:rFonts w:eastAsiaTheme="minorEastAsia"/>
          <w:szCs w:val="26"/>
          <w:lang w:val="en-US"/>
        </w:rPr>
        <w:t>:</w:t>
      </w:r>
    </w:p>
    <w:p w14:paraId="1C236314" w14:textId="77777777" w:rsidR="007F5985" w:rsidRPr="00D8199D" w:rsidRDefault="007F5985" w:rsidP="007F5985">
      <w:pPr>
        <w:rPr>
          <w:rFonts w:eastAsiaTheme="minorEastAsia"/>
          <w:szCs w:val="26"/>
          <w:lang w:val="en-US"/>
        </w:rPr>
      </w:pPr>
      <m:oMathPara>
        <m:oMath>
          <m:r>
            <w:rPr>
              <w:rFonts w:ascii="Cambria Math" w:hAnsi="Cambria Math"/>
              <w:szCs w:val="26"/>
              <w:lang w:val="en-US"/>
            </w:rPr>
            <m:t>b=</m:t>
          </m:r>
          <m:f>
            <m:fPr>
              <m:ctrlPr>
                <w:rPr>
                  <w:rFonts w:ascii="Cambria Math" w:hAnsi="Cambria Math"/>
                  <w:i/>
                  <w:szCs w:val="26"/>
                  <w:lang w:val="en-US"/>
                </w:rPr>
              </m:ctrlPr>
            </m:fPr>
            <m:num>
              <m:r>
                <w:rPr>
                  <w:rFonts w:ascii="Cambria Math" w:hAnsi="Cambria Math"/>
                  <w:szCs w:val="26"/>
                  <w:lang w:val="en-US"/>
                </w:rPr>
                <m:t>1</m:t>
              </m:r>
            </m:num>
            <m:den>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SV</m:t>
                  </m:r>
                </m:sub>
              </m:sSub>
            </m:den>
          </m:f>
          <m:nary>
            <m:naryPr>
              <m:chr m:val="∑"/>
              <m:ctrlPr>
                <w:rPr>
                  <w:rFonts w:ascii="Cambria Math" w:hAnsi="Cambria Math"/>
                  <w:i/>
                  <w:szCs w:val="26"/>
                  <w:lang w:val="en-US"/>
                </w:rPr>
              </m:ctrlPr>
            </m:naryPr>
            <m:sub>
              <m:r>
                <w:rPr>
                  <w:rFonts w:ascii="Cambria Math" w:hAnsi="Cambria Math"/>
                  <w:szCs w:val="26"/>
                  <w:lang w:val="en-US"/>
                </w:rPr>
                <m:t>i=0</m:t>
              </m:r>
            </m:sub>
            <m:sup>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SV</m:t>
                  </m:r>
                </m:sub>
              </m:sSub>
            </m:sup>
            <m:e>
              <m:r>
                <w:rPr>
                  <w:rFonts w:ascii="Cambria Math" w:hAnsi="Cambria Math"/>
                  <w:szCs w:val="26"/>
                  <w:lang w:val="en-US"/>
                </w:rPr>
                <m:t>(w∙</m:t>
              </m:r>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m:t>
              </m:r>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r>
                <w:rPr>
                  <w:rFonts w:ascii="Cambria Math" w:hAnsi="Cambria Math"/>
                  <w:szCs w:val="26"/>
                  <w:lang w:val="en-US"/>
                </w:rPr>
                <m:t>)</m:t>
              </m:r>
            </m:e>
          </m:nary>
        </m:oMath>
      </m:oMathPara>
    </w:p>
    <w:p w14:paraId="149CB6DB" w14:textId="77777777" w:rsidR="007F5985" w:rsidRPr="00D8199D" w:rsidRDefault="007F5985" w:rsidP="007F5985">
      <w:pPr>
        <w:rPr>
          <w:b/>
          <w:bCs/>
          <w:szCs w:val="26"/>
          <w:lang w:val="en-US"/>
        </w:rPr>
      </w:pPr>
      <w:r w:rsidRPr="00D8199D">
        <w:rPr>
          <w:b/>
          <w:bCs/>
          <w:szCs w:val="26"/>
          <w:lang w:val="en-US"/>
        </w:rPr>
        <w:t>Lề mềm</w:t>
      </w:r>
      <w:r w:rsidRPr="00D8199D">
        <w:rPr>
          <w:szCs w:val="26"/>
          <w:lang w:val="en-US"/>
        </w:rPr>
        <w:t>:</w:t>
      </w:r>
      <w:r w:rsidRPr="00D8199D">
        <w:rPr>
          <w:b/>
          <w:bCs/>
          <w:szCs w:val="26"/>
          <w:lang w:val="en-US"/>
        </w:rPr>
        <w:t xml:space="preserve"> </w:t>
      </w:r>
      <w:r w:rsidRPr="00D8199D">
        <w:rPr>
          <w:szCs w:val="26"/>
          <w:lang w:val="en-US"/>
        </w:rPr>
        <w:t xml:space="preserve">vào năm 1995, Corinna Cortes và Vladimir N. </w:t>
      </w:r>
      <w:proofErr w:type="spellStart"/>
      <w:r w:rsidRPr="00D8199D">
        <w:rPr>
          <w:szCs w:val="26"/>
          <w:lang w:val="en-US"/>
        </w:rPr>
        <w:t>Vapnik</w:t>
      </w:r>
      <w:proofErr w:type="spellEnd"/>
      <w:r w:rsidRPr="00D8199D">
        <w:rPr>
          <w:szCs w:val="26"/>
          <w:lang w:val="en-US"/>
        </w:rPr>
        <w:t xml:space="preserve"> đã đề xuất một ý tưởng mới cho phép toán gán nhãn sai cho một số ví dụ huấn luyện. Nếu không tồn tại siêu phẳng nào phân tách được hai lớp dữ liệu thì thuật toán </w:t>
      </w:r>
      <w:r w:rsidRPr="00D8199D">
        <w:rPr>
          <w:i/>
          <w:iCs/>
          <w:szCs w:val="26"/>
          <w:lang w:val="en-US"/>
        </w:rPr>
        <w:t>lề mềm</w:t>
      </w:r>
      <w:r w:rsidRPr="00D8199D">
        <w:rPr>
          <w:szCs w:val="26"/>
          <w:lang w:val="en-US"/>
        </w:rPr>
        <w:t xml:space="preserve"> sẽ chọn một siêu phẳng phân tách dữ liệu tốt nhát có thể và đồng thời cực đại hóa khoảng cách giữa siêu phẳng với các điểm được gán nhãn đúng. Phương pháp này sử dụng biến bù </w:t>
      </w:r>
      <m:oMath>
        <m:sSub>
          <m:sSubPr>
            <m:ctrlPr>
              <w:rPr>
                <w:rFonts w:ascii="Cambria Math" w:hAnsi="Cambria Math"/>
                <w:i/>
                <w:szCs w:val="26"/>
                <w:lang w:val="en-US"/>
              </w:rPr>
            </m:ctrlPr>
          </m:sSubPr>
          <m:e>
            <m:r>
              <w:rPr>
                <w:rFonts w:ascii="Cambria Math" w:hAnsi="Cambria Math"/>
                <w:szCs w:val="26"/>
                <w:lang w:val="en-US"/>
              </w:rPr>
              <m:t>ξ</m:t>
            </m:r>
          </m:e>
          <m:sub>
            <m:r>
              <w:rPr>
                <w:rFonts w:ascii="Cambria Math" w:hAnsi="Cambria Math"/>
                <w:szCs w:val="26"/>
                <w:lang w:val="en-US"/>
              </w:rPr>
              <m:t>i</m:t>
            </m:r>
          </m:sub>
        </m:sSub>
      </m:oMath>
      <w:r w:rsidRPr="00D8199D">
        <w:rPr>
          <w:rFonts w:eastAsiaTheme="minorEastAsia"/>
          <w:szCs w:val="26"/>
          <w:lang w:val="en-US"/>
        </w:rPr>
        <w:t xml:space="preserve">, dùng để đo độ sai lệch của các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oMath>
      <w:r>
        <w:rPr>
          <w:rFonts w:eastAsiaTheme="minorEastAsia"/>
          <w:szCs w:val="26"/>
          <w:lang w:val="en-US"/>
        </w:rPr>
        <w:t>:</w:t>
      </w:r>
    </w:p>
    <w:p w14:paraId="5B1FB910" w14:textId="77777777" w:rsidR="007F5985" w:rsidRPr="00D8199D" w:rsidRDefault="00596BA7" w:rsidP="007F5985">
      <w:pPr>
        <w:rPr>
          <w:rFonts w:eastAsiaTheme="minorEastAsia"/>
          <w:szCs w:val="26"/>
          <w:lang w:val="en-US"/>
        </w:rPr>
      </w:pPr>
      <m:oMathPara>
        <m:oMath>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d>
            <m:dPr>
              <m:ctrlPr>
                <w:rPr>
                  <w:rFonts w:ascii="Cambria Math" w:hAnsi="Cambria Math"/>
                  <w:i/>
                  <w:szCs w:val="26"/>
                  <w:lang w:val="en-US"/>
                </w:rPr>
              </m:ctrlPr>
            </m:dPr>
            <m:e>
              <m:r>
                <w:rPr>
                  <w:rFonts w:ascii="Cambria Math" w:hAnsi="Cambria Math"/>
                  <w:szCs w:val="26"/>
                  <w:lang w:val="en-US"/>
                </w:rPr>
                <m:t>w∙</m:t>
              </m:r>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-b</m:t>
              </m:r>
            </m:e>
          </m:d>
          <m:r>
            <w:rPr>
              <w:rFonts w:ascii="Cambria Math" w:hAnsi="Cambria Math"/>
              <w:szCs w:val="26"/>
              <w:lang w:val="en-US"/>
            </w:rPr>
            <m:t>≥1-</m:t>
          </m:r>
          <m:sSub>
            <m:sSubPr>
              <m:ctrlPr>
                <w:rPr>
                  <w:rFonts w:ascii="Cambria Math" w:hAnsi="Cambria Math"/>
                  <w:i/>
                  <w:szCs w:val="26"/>
                  <w:lang w:val="en-US"/>
                </w:rPr>
              </m:ctrlPr>
            </m:sSubPr>
            <m:e>
              <m:r>
                <w:rPr>
                  <w:rFonts w:ascii="Cambria Math" w:hAnsi="Cambria Math"/>
                  <w:szCs w:val="26"/>
                  <w:lang w:val="en-US"/>
                </w:rPr>
                <m:t>ξ</m:t>
              </m:r>
            </m:e>
            <m:sub>
              <m:r>
                <w:rPr>
                  <w:rFonts w:ascii="Cambria Math" w:hAnsi="Cambria Math"/>
                  <w:szCs w:val="26"/>
                  <w:lang w:val="en-US"/>
                </w:rPr>
                <m:t>i</m:t>
              </m:r>
            </m:sub>
          </m:sSub>
          <m:r>
            <w:rPr>
              <w:rFonts w:ascii="Cambria Math" w:hAnsi="Cambria Math"/>
              <w:szCs w:val="26"/>
              <w:lang w:val="en-US"/>
            </w:rPr>
            <m:t>, với mọi i ∈[1,n</m:t>
          </m:r>
          <m:r>
            <w:rPr>
              <w:rFonts w:ascii="Cambria Math" w:eastAsiaTheme="minorEastAsia" w:hAnsi="Cambria Math"/>
              <w:szCs w:val="26"/>
              <w:lang w:val="en-US"/>
            </w:rPr>
            <m:t>]</m:t>
          </m:r>
        </m:oMath>
      </m:oMathPara>
    </w:p>
    <w:p w14:paraId="6B0B7BEB" w14:textId="77777777" w:rsidR="007F5985" w:rsidRPr="00D8199D" w:rsidRDefault="007F5985" w:rsidP="007F5985">
      <w:pPr>
        <w:rPr>
          <w:rFonts w:eastAsiaTheme="minorEastAsia"/>
          <w:szCs w:val="26"/>
          <w:lang w:val="en-US"/>
        </w:rPr>
      </w:pPr>
      <w:r w:rsidRPr="00D8199D">
        <w:rPr>
          <w:rFonts w:eastAsiaTheme="minorEastAsia"/>
          <w:b/>
          <w:bCs/>
          <w:szCs w:val="26"/>
          <w:lang w:val="en-US"/>
        </w:rPr>
        <w:t>Kernel</w:t>
      </w:r>
      <w:r w:rsidRPr="00D8199D">
        <w:rPr>
          <w:rFonts w:eastAsiaTheme="minorEastAsia"/>
          <w:szCs w:val="26"/>
          <w:lang w:val="en-US"/>
        </w:rPr>
        <w:t>: trong SVM, đối với từng bộ dữ liệu khác nhau ta có thể sử dụng các hàm kernel (hàm hạt nhân) phù hợp nhằm biến đổi chiều của bộ dữ liệu cho phù hợp để đạt được kết quả tốt nhất, dưới đây là một số ví dụ về các hàm kernel phổ biến:</w:t>
      </w:r>
    </w:p>
    <w:p w14:paraId="329DCFCC" w14:textId="77777777" w:rsidR="007F5985" w:rsidRDefault="007F5985" w:rsidP="007F5985">
      <w:pPr>
        <w:pStyle w:val="ListParagraph"/>
        <w:numPr>
          <w:ilvl w:val="0"/>
          <w:numId w:val="4"/>
        </w:numPr>
        <w:ind w:left="0" w:firstLine="284"/>
        <w:rPr>
          <w:rFonts w:eastAsiaTheme="minorEastAsia"/>
          <w:szCs w:val="26"/>
          <w:lang w:val="en-US"/>
        </w:rPr>
      </w:pPr>
      <w:r w:rsidRPr="00D8199D">
        <w:rPr>
          <w:rFonts w:eastAsiaTheme="minorEastAsia"/>
          <w:szCs w:val="26"/>
          <w:lang w:val="en-US"/>
        </w:rPr>
        <w:t xml:space="preserve">Linear kernel: </w:t>
      </w:r>
    </w:p>
    <w:p w14:paraId="6B398E76" w14:textId="77777777" w:rsidR="007F5985" w:rsidRPr="00D75301" w:rsidRDefault="007F5985" w:rsidP="007F5985">
      <w:pPr>
        <w:ind w:firstLine="0"/>
        <w:rPr>
          <w:rFonts w:eastAsiaTheme="minorEastAsia"/>
          <w:szCs w:val="26"/>
          <w:lang w:val="en-US"/>
        </w:rPr>
      </w:pPr>
      <m:oMathPara>
        <m:oMath>
          <m:r>
            <w:rPr>
              <w:rFonts w:ascii="Cambria Math" w:eastAsiaTheme="minorEastAsia" w:hAnsi="Cambria Math"/>
              <w:szCs w:val="26"/>
              <w:lang w:val="en-US"/>
            </w:rPr>
            <m:t>K</m:t>
          </m:r>
          <m:d>
            <m:dPr>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r>
            <w:rPr>
              <w:rFonts w:ascii="Cambria Math" w:eastAsiaTheme="minorEastAsia" w:hAnsi="Cambria Math"/>
              <w:szCs w:val="26"/>
              <w:lang w:val="en-US"/>
            </w:rPr>
            <m:t>=</m:t>
          </m:r>
          <m:sSubSup>
            <m:sSubSupPr>
              <m:ctrlPr>
                <w:rPr>
                  <w:rFonts w:ascii="Cambria Math" w:eastAsiaTheme="minorEastAsia" w:hAnsi="Cambria Math"/>
                  <w:i/>
                  <w:szCs w:val="26"/>
                  <w:lang w:val="en-US"/>
                </w:rPr>
              </m:ctrlPr>
            </m:sSubSupPr>
            <m:e>
              <m:r>
                <w:rPr>
                  <w:rFonts w:ascii="Cambria Math" w:eastAsiaTheme="minorEastAsia" w:hAnsi="Cambria Math"/>
                  <w:szCs w:val="26"/>
                  <w:lang w:val="en-US"/>
                </w:rPr>
                <m:t>x</m:t>
              </m:r>
            </m:e>
            <m:sub>
              <m:r>
                <w:rPr>
                  <w:rFonts w:ascii="Cambria Math" w:eastAsiaTheme="minorEastAsia" w:hAnsi="Cambria Math"/>
                  <w:szCs w:val="26"/>
                  <w:lang w:val="en-US"/>
                </w:rPr>
                <m:t>i</m:t>
              </m:r>
            </m:sub>
            <m:sup>
              <m:r>
                <w:rPr>
                  <w:rFonts w:ascii="Cambria Math" w:eastAsiaTheme="minorEastAsia" w:hAnsi="Cambria Math"/>
                  <w:szCs w:val="26"/>
                  <w:lang w:val="en-US"/>
                </w:rPr>
                <m:t>T</m:t>
              </m:r>
            </m:sup>
          </m:sSubSup>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oMath>
      </m:oMathPara>
    </w:p>
    <w:p w14:paraId="1A1B3E67" w14:textId="77777777" w:rsidR="007F5985" w:rsidRDefault="007F5985" w:rsidP="007F5985">
      <w:pPr>
        <w:pStyle w:val="ListParagraph"/>
        <w:numPr>
          <w:ilvl w:val="0"/>
          <w:numId w:val="4"/>
        </w:numPr>
        <w:ind w:left="0" w:firstLine="284"/>
        <w:rPr>
          <w:rFonts w:eastAsiaTheme="minorEastAsia"/>
          <w:szCs w:val="26"/>
          <w:lang w:val="en-US"/>
        </w:rPr>
      </w:pPr>
      <w:r w:rsidRPr="00D8199D">
        <w:rPr>
          <w:rFonts w:eastAsiaTheme="minorEastAsia"/>
          <w:szCs w:val="26"/>
          <w:lang w:val="en-US"/>
        </w:rPr>
        <w:t xml:space="preserve">Polynomial kernel: </w:t>
      </w:r>
    </w:p>
    <w:p w14:paraId="2235C0DF" w14:textId="77777777" w:rsidR="007F5985" w:rsidRPr="00D75301" w:rsidRDefault="007F5985" w:rsidP="007F5985">
      <w:pPr>
        <w:ind w:firstLine="0"/>
        <w:rPr>
          <w:rFonts w:eastAsiaTheme="minorEastAsia"/>
          <w:szCs w:val="26"/>
          <w:lang w:val="en-US"/>
        </w:rPr>
      </w:pPr>
      <m:oMathPara>
        <m:oMath>
          <m:r>
            <w:rPr>
              <w:rFonts w:ascii="Cambria Math" w:eastAsiaTheme="minorEastAsia" w:hAnsi="Cambria Math"/>
              <w:szCs w:val="26"/>
              <w:lang w:val="en-US"/>
            </w:rPr>
            <m:t>K</m:t>
          </m:r>
          <m:d>
            <m:dPr>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r>
            <w:rPr>
              <w:rFonts w:ascii="Cambria Math" w:eastAsiaTheme="minorEastAsia" w:hAnsi="Cambria Math"/>
              <w:szCs w:val="26"/>
              <w:lang w:val="en-US"/>
            </w:rPr>
            <m:t>=</m:t>
          </m:r>
          <m:sSup>
            <m:sSupPr>
              <m:ctrlPr>
                <w:rPr>
                  <w:rFonts w:ascii="Cambria Math" w:eastAsiaTheme="minorEastAsia" w:hAnsi="Cambria Math"/>
                  <w:i/>
                  <w:szCs w:val="26"/>
                  <w:lang w:val="en-US"/>
                </w:rPr>
              </m:ctrlPr>
            </m:sSupPr>
            <m:e>
              <m:d>
                <m:dPr>
                  <m:ctrlPr>
                    <w:rPr>
                      <w:rFonts w:ascii="Cambria Math" w:eastAsiaTheme="minorEastAsia" w:hAnsi="Cambria Math"/>
                      <w:i/>
                      <w:szCs w:val="26"/>
                      <w:lang w:val="en-US"/>
                    </w:rPr>
                  </m:ctrlPr>
                </m:dPr>
                <m:e>
                  <m:r>
                    <w:rPr>
                      <w:rFonts w:ascii="Cambria Math" w:eastAsiaTheme="minorEastAsia" w:hAnsi="Cambria Math"/>
                      <w:szCs w:val="26"/>
                      <w:lang w:val="en-US"/>
                    </w:rPr>
                    <m:t>r+γ</m:t>
                  </m:r>
                  <m:sSubSup>
                    <m:sSubSupPr>
                      <m:ctrlPr>
                        <w:rPr>
                          <w:rFonts w:ascii="Cambria Math" w:eastAsiaTheme="minorEastAsia" w:hAnsi="Cambria Math"/>
                          <w:i/>
                          <w:szCs w:val="26"/>
                          <w:lang w:val="en-US"/>
                        </w:rPr>
                      </m:ctrlPr>
                    </m:sSubSupPr>
                    <m:e>
                      <m:r>
                        <w:rPr>
                          <w:rFonts w:ascii="Cambria Math" w:eastAsiaTheme="minorEastAsia" w:hAnsi="Cambria Math"/>
                          <w:szCs w:val="26"/>
                          <w:lang w:val="en-US"/>
                        </w:rPr>
                        <m:t>x</m:t>
                      </m:r>
                    </m:e>
                    <m:sub>
                      <m:r>
                        <w:rPr>
                          <w:rFonts w:ascii="Cambria Math" w:eastAsiaTheme="minorEastAsia" w:hAnsi="Cambria Math"/>
                          <w:szCs w:val="26"/>
                          <w:lang w:val="en-US"/>
                        </w:rPr>
                        <m:t>i</m:t>
                      </m:r>
                    </m:sub>
                    <m:sup>
                      <m:r>
                        <w:rPr>
                          <w:rFonts w:ascii="Cambria Math" w:eastAsiaTheme="minorEastAsia" w:hAnsi="Cambria Math"/>
                          <w:szCs w:val="26"/>
                          <w:lang w:val="en-US"/>
                        </w:rPr>
                        <m:t>T</m:t>
                      </m:r>
                    </m:sup>
                  </m:sSubSup>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e>
            <m:sup>
              <m:r>
                <w:rPr>
                  <w:rFonts w:ascii="Cambria Math" w:eastAsiaTheme="minorEastAsia" w:hAnsi="Cambria Math"/>
                  <w:szCs w:val="26"/>
                  <w:lang w:val="en-US"/>
                </w:rPr>
                <m:t>p</m:t>
              </m:r>
            </m:sup>
          </m:sSup>
        </m:oMath>
      </m:oMathPara>
    </w:p>
    <w:p w14:paraId="0335017C" w14:textId="77777777" w:rsidR="007F5985" w:rsidRPr="00D8199D" w:rsidRDefault="007F5985" w:rsidP="007F5985">
      <w:pPr>
        <w:pStyle w:val="ListParagraph"/>
        <w:numPr>
          <w:ilvl w:val="0"/>
          <w:numId w:val="4"/>
        </w:numPr>
        <w:ind w:left="0" w:firstLine="284"/>
        <w:rPr>
          <w:rFonts w:eastAsiaTheme="minorEastAsia"/>
          <w:szCs w:val="26"/>
          <w:lang w:val="en-US"/>
        </w:rPr>
      </w:pPr>
      <w:r w:rsidRPr="00D8199D">
        <w:rPr>
          <w:rFonts w:eastAsiaTheme="minorEastAsia"/>
          <w:szCs w:val="26"/>
          <w:lang w:val="en-US"/>
        </w:rPr>
        <w:t>Gaussian Radial – Basis Function (RBF) kernel:</w:t>
      </w:r>
    </w:p>
    <w:p w14:paraId="238696B0" w14:textId="77777777" w:rsidR="007F5985" w:rsidRPr="00D8199D" w:rsidRDefault="007F5985" w:rsidP="007F5985">
      <w:pPr>
        <w:rPr>
          <w:rFonts w:eastAsiaTheme="minorEastAsia"/>
          <w:szCs w:val="26"/>
          <w:lang w:val="en-US"/>
        </w:rPr>
      </w:pPr>
      <m:oMathPara>
        <m:oMath>
          <m:r>
            <w:rPr>
              <w:rFonts w:ascii="Cambria Math" w:eastAsiaTheme="minorEastAsia" w:hAnsi="Cambria Math"/>
              <w:szCs w:val="26"/>
              <w:lang w:val="en-US"/>
            </w:rPr>
            <m:t>K</m:t>
          </m:r>
          <m:d>
            <m:dPr>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r>
            <w:rPr>
              <w:rFonts w:ascii="Cambria Math" w:eastAsiaTheme="minorEastAsia" w:hAnsi="Cambria Math"/>
              <w:szCs w:val="26"/>
              <w:lang w:val="en-US"/>
            </w:rPr>
            <m:t>=</m:t>
          </m:r>
          <m:func>
            <m:funcPr>
              <m:ctrlPr>
                <w:rPr>
                  <w:rFonts w:ascii="Cambria Math" w:eastAsiaTheme="minorEastAsia" w:hAnsi="Cambria Math"/>
                  <w:szCs w:val="26"/>
                  <w:lang w:val="en-US"/>
                </w:rPr>
              </m:ctrlPr>
            </m:funcPr>
            <m:fName>
              <m:r>
                <m:rPr>
                  <m:sty m:val="p"/>
                </m:rPr>
                <w:rPr>
                  <w:rFonts w:ascii="Cambria Math" w:eastAsiaTheme="minorEastAsia" w:hAnsi="Cambria Math"/>
                  <w:szCs w:val="26"/>
                  <w:lang w:val="en-US"/>
                </w:rPr>
                <m:t>exp</m:t>
              </m:r>
            </m:fName>
            <m:e>
              <m:d>
                <m:dPr>
                  <m:ctrlPr>
                    <w:rPr>
                      <w:rFonts w:ascii="Cambria Math" w:eastAsiaTheme="minorEastAsia" w:hAnsi="Cambria Math"/>
                      <w:i/>
                      <w:szCs w:val="26"/>
                      <w:lang w:val="en-US"/>
                    </w:rPr>
                  </m:ctrlPr>
                </m:dPr>
                <m:e>
                  <m:r>
                    <w:rPr>
                      <w:rFonts w:ascii="Cambria Math" w:eastAsiaTheme="minorEastAsia" w:hAnsi="Cambria Math"/>
                      <w:szCs w:val="26"/>
                      <w:lang w:val="en-US"/>
                    </w:rPr>
                    <m:t>-γ</m:t>
                  </m:r>
                  <m:sSubSup>
                    <m:sSubSupPr>
                      <m:ctrlPr>
                        <w:rPr>
                          <w:rFonts w:ascii="Cambria Math" w:eastAsiaTheme="minorEastAsia" w:hAnsi="Cambria Math"/>
                          <w:b/>
                          <w:bCs/>
                          <w:i/>
                          <w:szCs w:val="26"/>
                          <w:lang w:val="en-US"/>
                        </w:rPr>
                      </m:ctrlPr>
                    </m:sSubSupPr>
                    <m:e>
                      <m:d>
                        <m:dPr>
                          <m:begChr m:val="‖"/>
                          <m:endChr m:val="‖"/>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e>
                    <m:sub>
                      <m:r>
                        <m:rPr>
                          <m:sty m:val="bi"/>
                        </m:rPr>
                        <w:rPr>
                          <w:rFonts w:ascii="Cambria Math" w:eastAsiaTheme="minorEastAsia" w:hAnsi="Cambria Math"/>
                          <w:szCs w:val="26"/>
                          <w:lang w:val="en-US"/>
                        </w:rPr>
                        <m:t>2</m:t>
                      </m:r>
                    </m:sub>
                    <m:sup>
                      <m:r>
                        <m:rPr>
                          <m:sty m:val="bi"/>
                        </m:rPr>
                        <w:rPr>
                          <w:rFonts w:ascii="Cambria Math" w:eastAsiaTheme="minorEastAsia" w:hAnsi="Cambria Math"/>
                          <w:szCs w:val="26"/>
                          <w:lang w:val="en-US"/>
                        </w:rPr>
                        <m:t>2</m:t>
                      </m:r>
                    </m:sup>
                  </m:sSubSup>
                </m:e>
              </m:d>
            </m:e>
          </m:func>
          <m:r>
            <w:rPr>
              <w:rFonts w:ascii="Cambria Math" w:eastAsiaTheme="minorEastAsia" w:hAnsi="Cambria Math"/>
              <w:szCs w:val="26"/>
              <w:lang w:val="en-US"/>
            </w:rPr>
            <m:t>,γ&gt;0</m:t>
          </m:r>
        </m:oMath>
      </m:oMathPara>
    </w:p>
    <w:p w14:paraId="7D4FB0F5" w14:textId="77777777" w:rsidR="007F5985" w:rsidRDefault="007F5985" w:rsidP="007F5985">
      <w:pPr>
        <w:pStyle w:val="ListParagraph"/>
        <w:numPr>
          <w:ilvl w:val="0"/>
          <w:numId w:val="4"/>
        </w:numPr>
        <w:ind w:left="0" w:firstLine="284"/>
        <w:rPr>
          <w:rFonts w:eastAsiaTheme="minorEastAsia"/>
          <w:szCs w:val="26"/>
          <w:lang w:val="en-US"/>
        </w:rPr>
      </w:pPr>
      <w:r w:rsidRPr="00D75301">
        <w:rPr>
          <w:szCs w:val="26"/>
          <w:lang w:val="en-US"/>
        </w:rPr>
        <w:lastRenderedPageBreak/>
        <w:t>Sigmoid</w:t>
      </w:r>
      <w:r w:rsidRPr="00D8199D">
        <w:rPr>
          <w:rFonts w:eastAsiaTheme="minorEastAsia"/>
          <w:szCs w:val="26"/>
          <w:lang w:val="en-US"/>
        </w:rPr>
        <w:t xml:space="preserve">: </w:t>
      </w:r>
    </w:p>
    <w:p w14:paraId="7544A1BC" w14:textId="77777777" w:rsidR="007F5985" w:rsidRPr="00D75301" w:rsidRDefault="007F5985" w:rsidP="007F5985">
      <w:pPr>
        <w:ind w:firstLine="0"/>
        <w:rPr>
          <w:rFonts w:eastAsiaTheme="minorEastAsia"/>
          <w:szCs w:val="26"/>
          <w:lang w:val="en-US"/>
        </w:rPr>
      </w:pPr>
      <m:oMathPara>
        <m:oMath>
          <m:r>
            <w:rPr>
              <w:rFonts w:ascii="Cambria Math" w:eastAsiaTheme="minorEastAsia" w:hAnsi="Cambria Math"/>
              <w:szCs w:val="26"/>
              <w:lang w:val="en-US"/>
            </w:rPr>
            <m:t>K</m:t>
          </m:r>
          <m:d>
            <m:dPr>
              <m:ctrlPr>
                <w:rPr>
                  <w:rFonts w:ascii="Cambria Math" w:eastAsiaTheme="minorEastAsia" w:hAnsi="Cambria Math"/>
                  <w:i/>
                  <w:szCs w:val="26"/>
                  <w:lang w:val="en-US"/>
                </w:rPr>
              </m:ctrlPr>
            </m:dPr>
            <m:e>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i</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e>
          </m:d>
          <m:r>
            <w:rPr>
              <w:rFonts w:ascii="Cambria Math" w:eastAsiaTheme="minorEastAsia" w:hAnsi="Cambria Math"/>
              <w:szCs w:val="26"/>
              <w:lang w:val="en-US"/>
            </w:rPr>
            <m:t>=</m:t>
          </m:r>
          <m:r>
            <m:rPr>
              <m:sty m:val="p"/>
            </m:rPr>
            <w:rPr>
              <w:rFonts w:ascii="Cambria Math" w:eastAsiaTheme="minorEastAsia" w:hAnsi="Cambria Math"/>
              <w:szCs w:val="26"/>
              <w:lang w:val="en-US"/>
            </w:rPr>
            <m:t>tanh⁡</m:t>
          </m:r>
          <m:r>
            <w:rPr>
              <w:rFonts w:ascii="Cambria Math" w:eastAsiaTheme="minorEastAsia" w:hAnsi="Cambria Math"/>
              <w:szCs w:val="26"/>
              <w:lang w:val="en-US"/>
            </w:rPr>
            <m:t>(γ</m:t>
          </m:r>
          <m:sSubSup>
            <m:sSubSupPr>
              <m:ctrlPr>
                <w:rPr>
                  <w:rFonts w:ascii="Cambria Math" w:eastAsiaTheme="minorEastAsia" w:hAnsi="Cambria Math"/>
                  <w:i/>
                  <w:szCs w:val="26"/>
                  <w:lang w:val="en-US"/>
                </w:rPr>
              </m:ctrlPr>
            </m:sSubSupPr>
            <m:e>
              <m:r>
                <w:rPr>
                  <w:rFonts w:ascii="Cambria Math" w:eastAsiaTheme="minorEastAsia" w:hAnsi="Cambria Math"/>
                  <w:szCs w:val="26"/>
                  <w:lang w:val="en-US"/>
                </w:rPr>
                <m:t>x</m:t>
              </m:r>
            </m:e>
            <m:sub>
              <m:r>
                <w:rPr>
                  <w:rFonts w:ascii="Cambria Math" w:eastAsiaTheme="minorEastAsia" w:hAnsi="Cambria Math"/>
                  <w:szCs w:val="26"/>
                  <w:lang w:val="en-US"/>
                </w:rPr>
                <m:t>i</m:t>
              </m:r>
            </m:sub>
            <m:sup>
              <m:r>
                <w:rPr>
                  <w:rFonts w:ascii="Cambria Math" w:eastAsiaTheme="minorEastAsia" w:hAnsi="Cambria Math"/>
                  <w:szCs w:val="26"/>
                  <w:lang w:val="en-US"/>
                </w:rPr>
                <m:t>T</m:t>
              </m:r>
            </m:sup>
          </m:sSubSup>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j</m:t>
              </m:r>
            </m:sub>
          </m:sSub>
          <m:r>
            <w:rPr>
              <w:rFonts w:ascii="Cambria Math" w:eastAsiaTheme="minorEastAsia" w:hAnsi="Cambria Math"/>
              <w:szCs w:val="26"/>
              <w:lang w:val="en-US"/>
            </w:rPr>
            <m:t>+r)</m:t>
          </m:r>
        </m:oMath>
      </m:oMathPara>
    </w:p>
    <w:p w14:paraId="64FD9784" w14:textId="267F4438" w:rsidR="007F5985" w:rsidRPr="00D8199D" w:rsidRDefault="007F5985" w:rsidP="007F5985">
      <w:pPr>
        <w:rPr>
          <w:rFonts w:eastAsiaTheme="minorEastAsia"/>
          <w:szCs w:val="26"/>
          <w:lang w:val="en-US"/>
        </w:rPr>
      </w:pPr>
      <w:r w:rsidRPr="00D8199D">
        <w:rPr>
          <w:b/>
          <w:bCs/>
          <w:szCs w:val="26"/>
          <w:lang w:val="en-US"/>
        </w:rPr>
        <w:t>Ưu điểm</w:t>
      </w:r>
      <w:r w:rsidRPr="00D8199D">
        <w:rPr>
          <w:rFonts w:eastAsiaTheme="minorEastAsia"/>
          <w:szCs w:val="26"/>
          <w:lang w:val="en-US"/>
        </w:rPr>
        <w:t xml:space="preserve">: Là một kĩ thuật phân lớp khá phổ biến, SVM thể hiện được nhiều ưu điểm trong số đó có việc tính toán hiệu quả trên các tập dữ liệu lớn. Đầu tiên phải nhắc tới là xử lý trên không gian số chiều cao. Tiếp theo là khả năng tiết kiệm bộ nhớ do chỉ có một tập hợp con của các điểm được sử dụng trong quá trình huấn luyện và ra quyết định thực tế cho các điểm dữ liệu mới nên chỉ có những điểm cần thiết mới được lưu trữ trong bộ nhớ khi ra quyết </w:t>
      </w:r>
      <w:proofErr w:type="spellStart"/>
      <w:r w:rsidR="0075170F">
        <w:rPr>
          <w:rFonts w:eastAsiaTheme="minorEastAsia"/>
          <w:szCs w:val="26"/>
          <w:lang w:val="en-US"/>
        </w:rPr>
        <w:t>định</w:t>
      </w:r>
      <w:proofErr w:type="spellEnd"/>
      <w:r w:rsidRPr="00D8199D">
        <w:rPr>
          <w:rFonts w:eastAsiaTheme="minorEastAsia"/>
          <w:szCs w:val="26"/>
          <w:lang w:val="en-US"/>
        </w:rPr>
        <w:t>. Và cuối cùng là tính linh hoạt, với Khả năng áp dụng nhiều kernel mới cho phép linh động giữa các phương pháp tuyến tính và phi tuyến tính từ đó khiến cho hiệu suất phân loại lớn hơn.</w:t>
      </w:r>
    </w:p>
    <w:p w14:paraId="6FAA8448" w14:textId="77777777" w:rsidR="007F5985" w:rsidRPr="00D8199D" w:rsidRDefault="007F5985" w:rsidP="007F5985">
      <w:pPr>
        <w:rPr>
          <w:rFonts w:ascii="Segoe UI" w:eastAsia="Times New Roman" w:hAnsi="Segoe UI" w:cs="Segoe UI"/>
          <w:color w:val="1B1B1B"/>
          <w:szCs w:val="26"/>
          <w:lang w:eastAsia="vi-VN"/>
        </w:rPr>
      </w:pPr>
      <w:r w:rsidRPr="00D8199D">
        <w:rPr>
          <w:rFonts w:eastAsiaTheme="minorEastAsia"/>
          <w:b/>
          <w:bCs/>
          <w:szCs w:val="26"/>
          <w:lang w:val="en-US"/>
        </w:rPr>
        <w:t>Nhược điểm</w:t>
      </w:r>
      <w:r w:rsidRPr="00D8199D">
        <w:rPr>
          <w:rFonts w:eastAsiaTheme="minorEastAsia"/>
          <w:szCs w:val="26"/>
          <w:lang w:val="en-US"/>
        </w:rPr>
        <w:t>: với bài toán số chiều cao, trong trường hợp số lượng thuộc tính của tập dữ liệu lớn hơn rất nhiều so với số lượng dữ liệu thì SVM cho kết quả khá kém. Bên cạnh đó là việc chưa thể hiện rõ tính xác suất do SVM chỉ cố gắng tách các đối tượng vào các lớp được phân tách bởi siêu phẳng SVM. Điều này chưa giải thích được xác suất xuất hiện của một thành viên trong một nhóm là như thế nào. Tuy nhiên hiệu quả của việc phân lớp có thể được xác định dựa vào khái niệm lề từ điểm dữ liệu mới đến siêu phẳng phân lớp.</w:t>
      </w:r>
    </w:p>
    <w:p w14:paraId="7BA1BC7B" w14:textId="77777777" w:rsidR="007F5985" w:rsidRPr="00D8199D" w:rsidRDefault="007F5985" w:rsidP="007F5985">
      <w:pPr>
        <w:rPr>
          <w:szCs w:val="26"/>
        </w:rPr>
      </w:pPr>
      <w:r w:rsidRPr="00D8199D">
        <w:rPr>
          <w:szCs w:val="26"/>
        </w:rPr>
        <w:br w:type="page"/>
      </w:r>
    </w:p>
    <w:p w14:paraId="06C8C47B" w14:textId="77777777" w:rsidR="007F5985" w:rsidRPr="00D8199D" w:rsidRDefault="007F5985" w:rsidP="007F5985">
      <w:pPr>
        <w:pStyle w:val="Heading3"/>
      </w:pPr>
      <w:bookmarkStart w:id="410" w:name="_Toc89449909"/>
      <w:r w:rsidRPr="00D8199D">
        <w:lastRenderedPageBreak/>
        <w:t>Thuật toán Rừng ngẫu nhiên (RF)</w:t>
      </w:r>
      <w:bookmarkEnd w:id="410"/>
    </w:p>
    <w:p w14:paraId="5F2657A8" w14:textId="0A12DF6C" w:rsidR="007F5985" w:rsidRPr="006D4577" w:rsidRDefault="007F5985" w:rsidP="007F5985">
      <w:pPr>
        <w:rPr>
          <w:szCs w:val="26"/>
        </w:rPr>
      </w:pPr>
      <w:r w:rsidRPr="006D4577">
        <w:rPr>
          <w:szCs w:val="26"/>
        </w:rPr>
        <w:t>Rừng ngẫu nhiên (Random Forests – RF)</w:t>
      </w:r>
      <w:sdt>
        <w:sdtPr>
          <w:rPr>
            <w:szCs w:val="26"/>
            <w:lang w:val="en-US"/>
          </w:rPr>
          <w:id w:val="-1427965879"/>
          <w:citation/>
        </w:sdtPr>
        <w:sdtContent>
          <w:r w:rsidRPr="00D8199D">
            <w:rPr>
              <w:szCs w:val="26"/>
              <w:lang w:val="en-US"/>
            </w:rPr>
            <w:fldChar w:fldCharType="begin"/>
          </w:r>
          <w:r w:rsidRPr="006D4577">
            <w:rPr>
              <w:szCs w:val="26"/>
            </w:rPr>
            <w:instrText xml:space="preserve"> CITATION RF \l 1033 </w:instrText>
          </w:r>
          <w:r w:rsidRPr="00D8199D">
            <w:rPr>
              <w:szCs w:val="26"/>
              <w:lang w:val="en-US"/>
            </w:rPr>
            <w:fldChar w:fldCharType="separate"/>
          </w:r>
          <w:r w:rsidR="00814F34">
            <w:rPr>
              <w:noProof/>
              <w:szCs w:val="26"/>
            </w:rPr>
            <w:t xml:space="preserve"> </w:t>
          </w:r>
          <w:r w:rsidR="00814F34" w:rsidRPr="00814F34">
            <w:rPr>
              <w:noProof/>
              <w:szCs w:val="26"/>
            </w:rPr>
            <w:t>[9]</w:t>
          </w:r>
          <w:r w:rsidRPr="00D8199D">
            <w:rPr>
              <w:szCs w:val="26"/>
              <w:lang w:val="en-US"/>
            </w:rPr>
            <w:fldChar w:fldCharType="end"/>
          </w:r>
        </w:sdtContent>
      </w:sdt>
      <w:r w:rsidRPr="006D4577">
        <w:rPr>
          <w:szCs w:val="26"/>
        </w:rPr>
        <w:t xml:space="preserve"> là thuật toán học có giám sát được sử dụng cho cả phân lớp và hồi quy</w:t>
      </w:r>
      <w:r w:rsidRPr="00D8199D">
        <w:rPr>
          <w:szCs w:val="26"/>
        </w:rPr>
        <w:t xml:space="preserve"> lần đầu tiên được </w:t>
      </w:r>
      <w:r w:rsidRPr="006D4577">
        <w:rPr>
          <w:szCs w:val="26"/>
        </w:rPr>
        <w:t>Tim Kam Ho</w:t>
      </w:r>
      <w:r w:rsidRPr="00D8199D">
        <w:rPr>
          <w:szCs w:val="26"/>
        </w:rPr>
        <w:t xml:space="preserve"> đề xuất vào năm 1995. </w:t>
      </w:r>
      <w:r w:rsidRPr="006D4577">
        <w:rPr>
          <w:szCs w:val="26"/>
        </w:rPr>
        <w:t xml:space="preserve">Sau đó được phát triển </w:t>
      </w:r>
      <w:r w:rsidRPr="00D8199D">
        <w:rPr>
          <w:szCs w:val="26"/>
        </w:rPr>
        <w:t>bởi Leo Breiman và Adele Cutler,</w:t>
      </w:r>
      <w:r w:rsidRPr="006D4577">
        <w:rPr>
          <w:szCs w:val="26"/>
        </w:rPr>
        <w:t xml:space="preserve"> những</w:t>
      </w:r>
      <w:r w:rsidRPr="00D8199D">
        <w:rPr>
          <w:szCs w:val="26"/>
        </w:rPr>
        <w:t xml:space="preserve"> người đã đăng ký </w:t>
      </w:r>
      <w:r w:rsidRPr="006D4577">
        <w:rPr>
          <w:szCs w:val="26"/>
        </w:rPr>
        <w:t xml:space="preserve">cái tên </w:t>
      </w:r>
      <w:r w:rsidRPr="00D8199D">
        <w:rPr>
          <w:szCs w:val="26"/>
        </w:rPr>
        <w:t>"</w:t>
      </w:r>
      <w:r w:rsidRPr="006D4577">
        <w:rPr>
          <w:szCs w:val="26"/>
        </w:rPr>
        <w:t>Random Forests</w:t>
      </w:r>
      <w:r w:rsidRPr="00D8199D">
        <w:rPr>
          <w:szCs w:val="26"/>
        </w:rPr>
        <w:t xml:space="preserve">" làm nhãn hiệu vào năm 2006 (tính đến năm 2019, </w:t>
      </w:r>
      <w:r w:rsidRPr="006D4577">
        <w:rPr>
          <w:szCs w:val="26"/>
        </w:rPr>
        <w:t xml:space="preserve">nó </w:t>
      </w:r>
      <w:r w:rsidRPr="00D8199D">
        <w:rPr>
          <w:szCs w:val="26"/>
        </w:rPr>
        <w:t>thuộc sở hữu của Minitab</w:t>
      </w:r>
      <w:r w:rsidRPr="006D4577">
        <w:rPr>
          <w:szCs w:val="26"/>
        </w:rPr>
        <w:t>). Đây là thuật toán linh hoạt và dễ sử dụng nhất. Một khu rừng bao gồm cây cối. Người ta nói rằng càng có nhiều cây thì rừng càng mạnh. Random forests tạo ra cây quyết định trên các mẫu dữ liệu được chọn ngẫu nhiên, được dự đoán từ mỗi cây và chọn giải pháp tốt nhất bằng cách bỏ phiếu. Nó cũng cung cấp một chỉ báo khá tốt về tầm quan trọng của tính năng. Random forests có nhiều ứng dụng, chẳng hạn như công cụ đề xuất, phân loại hình ảnh và lựa chọn tính năng…</w:t>
      </w:r>
    </w:p>
    <w:p w14:paraId="5CFDB1FA" w14:textId="77777777" w:rsidR="007F5985" w:rsidRPr="006D4577" w:rsidRDefault="007F5985" w:rsidP="007F5985">
      <w:pPr>
        <w:rPr>
          <w:szCs w:val="26"/>
        </w:rPr>
      </w:pPr>
      <w:r w:rsidRPr="006D4577">
        <w:rPr>
          <w:szCs w:val="26"/>
        </w:rPr>
        <w:t>Để hiểu về cách thức hoạt động của rừng ngẫu nhiên, trước tiên cần hiểu về cây quyết định và một thuật toán Iterative Dichotomiser 3 (hay ID3):</w:t>
      </w:r>
    </w:p>
    <w:p w14:paraId="0BA1BDE2" w14:textId="77777777" w:rsidR="007F5985" w:rsidRPr="006D4577" w:rsidRDefault="007F5985" w:rsidP="007F5985">
      <w:pPr>
        <w:rPr>
          <w:szCs w:val="26"/>
        </w:rPr>
      </w:pPr>
      <w:r w:rsidRPr="006D4577">
        <w:rPr>
          <w:szCs w:val="26"/>
        </w:rPr>
        <w:t>Cây quyết định là một mô hình học có giám sát, có thể được áp dụng vào cả hai bài toán phân lớp và hồi quy. Cụ thể, cây quyết định là một cấu trúc giống như lưu đồ, trong đó mỗi nút bên trong đại diện cho một "thử nghiệm" trên một thuộc tính (ví dụ: liệu một lần lật đồng xu xuất hiện đầu hay sấp), mỗi nhánh đại diện cho kết quả của thử nghiệm và mỗi nút lá đại diện cho một nhãn lớp (quyết định được thực hiện sau khi tính toán tất cả các thuộc tính). Các đường đi từ gốc đến lá đại diện cho các quy tắc phân loại.</w:t>
      </w:r>
    </w:p>
    <w:p w14:paraId="56FE3675" w14:textId="77777777" w:rsidR="007F5985" w:rsidRPr="00D8199D" w:rsidRDefault="007F5985" w:rsidP="007F5985">
      <w:pPr>
        <w:ind w:firstLine="0"/>
        <w:jc w:val="center"/>
        <w:rPr>
          <w:szCs w:val="26"/>
          <w:lang w:val="en-US"/>
        </w:rPr>
      </w:pPr>
      <w:r w:rsidRPr="00D8199D">
        <w:rPr>
          <w:noProof/>
          <w:szCs w:val="26"/>
          <w:lang w:val="en-US"/>
        </w:rPr>
        <w:drawing>
          <wp:inline distT="0" distB="0" distL="0" distR="0" wp14:anchorId="569467ED" wp14:editId="1663CB86">
            <wp:extent cx="5760000" cy="2086762"/>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905" t="4417"/>
                    <a:stretch/>
                  </pic:blipFill>
                  <pic:spPr bwMode="auto">
                    <a:xfrm>
                      <a:off x="0" y="0"/>
                      <a:ext cx="5760000" cy="2086762"/>
                    </a:xfrm>
                    <a:prstGeom prst="rect">
                      <a:avLst/>
                    </a:prstGeom>
                    <a:noFill/>
                    <a:ln>
                      <a:noFill/>
                    </a:ln>
                    <a:extLst>
                      <a:ext uri="{53640926-AAD7-44D8-BBD7-CCE9431645EC}">
                        <a14:shadowObscured xmlns:a14="http://schemas.microsoft.com/office/drawing/2010/main"/>
                      </a:ext>
                    </a:extLst>
                  </pic:spPr>
                </pic:pic>
              </a:graphicData>
            </a:graphic>
          </wp:inline>
        </w:drawing>
      </w:r>
    </w:p>
    <w:p w14:paraId="717BF88C" w14:textId="2A565D7D" w:rsidR="007F5985" w:rsidRPr="00D8199D" w:rsidRDefault="007F5985" w:rsidP="007F5985">
      <w:pPr>
        <w:ind w:firstLine="0"/>
        <w:jc w:val="center"/>
        <w:rPr>
          <w:szCs w:val="26"/>
          <w:lang w:val="en-US"/>
        </w:rPr>
      </w:pPr>
      <w:bookmarkStart w:id="411" w:name="_Toc89713234"/>
      <w:r w:rsidRPr="00D8199D">
        <w:rPr>
          <w:szCs w:val="26"/>
          <w:lang w:val="en-US"/>
        </w:rPr>
        <w:t xml:space="preserve">Hình </w:t>
      </w:r>
      <w:r w:rsidR="00F235D4">
        <w:rPr>
          <w:szCs w:val="26"/>
          <w:lang w:val="en-US"/>
        </w:rPr>
        <w:fldChar w:fldCharType="begin"/>
      </w:r>
      <w:r w:rsidR="00F235D4">
        <w:rPr>
          <w:szCs w:val="26"/>
          <w:lang w:val="en-US"/>
        </w:rPr>
        <w:instrText xml:space="preserve"> STYLEREF 1 \s </w:instrText>
      </w:r>
      <w:r w:rsidR="00F235D4">
        <w:rPr>
          <w:szCs w:val="26"/>
          <w:lang w:val="en-US"/>
        </w:rPr>
        <w:fldChar w:fldCharType="separate"/>
      </w:r>
      <w:r w:rsidR="00F235D4">
        <w:rPr>
          <w:noProof/>
          <w:szCs w:val="26"/>
          <w:lang w:val="en-US"/>
        </w:rPr>
        <w:t>2</w:t>
      </w:r>
      <w:r w:rsidR="00F235D4">
        <w:rPr>
          <w:szCs w:val="26"/>
          <w:lang w:val="en-US"/>
        </w:rPr>
        <w:fldChar w:fldCharType="end"/>
      </w:r>
      <w:r w:rsidR="00F235D4">
        <w:rPr>
          <w:szCs w:val="26"/>
          <w:lang w:val="en-US"/>
        </w:rPr>
        <w:t>.</w:t>
      </w:r>
      <w:r w:rsidR="00F235D4">
        <w:rPr>
          <w:szCs w:val="26"/>
          <w:lang w:val="en-US"/>
        </w:rPr>
        <w:fldChar w:fldCharType="begin"/>
      </w:r>
      <w:r w:rsidR="00F235D4">
        <w:rPr>
          <w:szCs w:val="26"/>
          <w:lang w:val="en-US"/>
        </w:rPr>
        <w:instrText xml:space="preserve"> SEQ Hình \* ARABIC \s 1 </w:instrText>
      </w:r>
      <w:r w:rsidR="00F235D4">
        <w:rPr>
          <w:szCs w:val="26"/>
          <w:lang w:val="en-US"/>
        </w:rPr>
        <w:fldChar w:fldCharType="separate"/>
      </w:r>
      <w:r w:rsidR="00F235D4">
        <w:rPr>
          <w:noProof/>
          <w:szCs w:val="26"/>
          <w:lang w:val="en-US"/>
        </w:rPr>
        <w:t>2</w:t>
      </w:r>
      <w:r w:rsidR="00F235D4">
        <w:rPr>
          <w:szCs w:val="26"/>
          <w:lang w:val="en-US"/>
        </w:rPr>
        <w:fldChar w:fldCharType="end"/>
      </w:r>
      <w:r w:rsidRPr="00D8199D">
        <w:rPr>
          <w:szCs w:val="26"/>
          <w:lang w:val="en-US"/>
        </w:rPr>
        <w:t xml:space="preserve">: </w:t>
      </w:r>
      <w:r>
        <w:rPr>
          <w:szCs w:val="26"/>
          <w:lang w:val="en-US"/>
        </w:rPr>
        <w:t>Minh họa</w:t>
      </w:r>
      <w:r w:rsidRPr="00D8199D">
        <w:rPr>
          <w:szCs w:val="26"/>
          <w:lang w:val="en-US"/>
        </w:rPr>
        <w:t xml:space="preserve"> cây quyết định</w:t>
      </w:r>
      <w:bookmarkEnd w:id="411"/>
    </w:p>
    <w:p w14:paraId="3BFB0F17" w14:textId="77777777" w:rsidR="007F5985" w:rsidRPr="006D4577" w:rsidRDefault="007F5985" w:rsidP="007F5985">
      <w:pPr>
        <w:rPr>
          <w:szCs w:val="26"/>
        </w:rPr>
      </w:pPr>
      <w:r w:rsidRPr="00D8199D">
        <w:rPr>
          <w:szCs w:val="26"/>
          <w:lang w:val="en-US"/>
        </w:rPr>
        <w:t>Tiếp theo, ta sẽ làm rõ một thuật toán xây dựng cây quyết định ra đời từ rất sớm và rất phổ biến, đó là ID3.</w:t>
      </w:r>
      <w:r w:rsidRPr="00D8199D">
        <w:rPr>
          <w:rFonts w:ascii="Arial" w:hAnsi="Arial" w:cs="Arial"/>
          <w:color w:val="000000"/>
          <w:szCs w:val="26"/>
          <w:shd w:val="clear" w:color="auto" w:fill="FFFFFF"/>
        </w:rPr>
        <w:t xml:space="preserve"> </w:t>
      </w:r>
      <w:r w:rsidRPr="006D4577">
        <w:rPr>
          <w:szCs w:val="26"/>
        </w:rPr>
        <w:t xml:space="preserve">Đây là một thuật toán nhằm xây dựng cây quyết định được áp dụng cho các bài toán phân lớp mà tất cả các thuộc tính đều ở dạng dữ liệu phân loại </w:t>
      </w:r>
      <w:r w:rsidRPr="006D4577">
        <w:rPr>
          <w:szCs w:val="26"/>
        </w:rPr>
        <w:lastRenderedPageBreak/>
        <w:t>(các thông tin có đặc điểm giống nhau được nhóm lại, VD: (</w:t>
      </w:r>
      <w:r w:rsidRPr="006D4577">
        <w:rPr>
          <w:i/>
          <w:iCs/>
          <w:szCs w:val="26"/>
        </w:rPr>
        <w:t>mưa, nắng</w:t>
      </w:r>
      <w:r w:rsidRPr="006D4577">
        <w:rPr>
          <w:szCs w:val="26"/>
        </w:rPr>
        <w:t>) hay (</w:t>
      </w:r>
      <w:r w:rsidRPr="006D4577">
        <w:rPr>
          <w:i/>
          <w:iCs/>
          <w:szCs w:val="26"/>
        </w:rPr>
        <w:t>xanh, đỏ</w:t>
      </w:r>
      <w:r w:rsidRPr="006D4577">
        <w:rPr>
          <w:szCs w:val="26"/>
        </w:rPr>
        <w:t>)…).</w:t>
      </w:r>
    </w:p>
    <w:p w14:paraId="297EC57D" w14:textId="77777777" w:rsidR="007F5985" w:rsidRPr="006D4577" w:rsidRDefault="007F5985" w:rsidP="007F5985">
      <w:pPr>
        <w:rPr>
          <w:szCs w:val="26"/>
        </w:rPr>
      </w:pPr>
      <w:r w:rsidRPr="006D4577">
        <w:rPr>
          <w:szCs w:val="26"/>
        </w:rPr>
        <w:t>Trong ID3, ta cần xác định thứ tự của thuộc tính cần được xem xét tại mỗi bước. Với các bài toán có nhiều thuộc tính và mỗi thuộc tính có nhiều giá trị khác nhau, việc tìm được nghiệm tối ưu thường là không khả thi. Thay vào đó, một phương pháp đơn giản thường được sử dụng là tại mỗi bước, một thuộc tính tốt nhất sẽ được chọn ra dựa trên một tiêu chuẩn nào đó. Với mỗi thuộc tính được chọn, ta chia dữ liệu vào các child node tương ứng với các giá trị của thuộc tính đó rồi tiếp tục áp dụng phương pháp này cho mỗi đỉnh con. Việc chọn ra thuộc tính tốt nhất ở mỗi bước như thế này được gọi là cách chọn </w:t>
      </w:r>
      <w:r w:rsidRPr="006D4577">
        <w:rPr>
          <w:i/>
          <w:iCs/>
          <w:szCs w:val="26"/>
        </w:rPr>
        <w:t>greedy</w:t>
      </w:r>
      <w:r w:rsidRPr="006D4577">
        <w:rPr>
          <w:szCs w:val="26"/>
        </w:rPr>
        <w:t xml:space="preserve"> (tham lam). Cách chọn này có thể không phải là tối ưu, nhưng trực giác cho chúng ta thấy rằng cách làm này sẽ gần với cách làm tối ưu. Ngoài ra, cách làm này khiến cho bài toán cần giải quyết trở nên đơn giản hơn. </w:t>
      </w:r>
    </w:p>
    <w:p w14:paraId="7F6B27F8" w14:textId="77777777" w:rsidR="007F5985" w:rsidRPr="006D4577" w:rsidRDefault="007F5985" w:rsidP="007F5985">
      <w:pPr>
        <w:rPr>
          <w:szCs w:val="26"/>
        </w:rPr>
      </w:pPr>
      <w:r w:rsidRPr="006D4577">
        <w:rPr>
          <w:szCs w:val="26"/>
        </w:rPr>
        <w:t xml:space="preserve">Sau mỗi câu hỏi để phân chia tại các đỉnh, dữ liệu được chia vào từng đỉnh con tương ứng với các câu trả lời cho câu hỏi đó. Câu hỏi ở đây chính là một thuộc tính, câu trả lời chính là giá trị của thuộc tính đó. Để đánh giá chất lượng của một cách phân chia, chúng ta cần đi tìm một phép đo. </w:t>
      </w:r>
    </w:p>
    <w:p w14:paraId="4CE953F2" w14:textId="77777777" w:rsidR="007F5985" w:rsidRPr="006D4577" w:rsidRDefault="007F5985" w:rsidP="007F5985">
      <w:pPr>
        <w:rPr>
          <w:szCs w:val="26"/>
        </w:rPr>
      </w:pPr>
      <w:r w:rsidRPr="006D4577">
        <w:rPr>
          <w:szCs w:val="26"/>
        </w:rPr>
        <w:t>Trước hết, thế nào là một phép phân chia tốt? Bằng trực giác, một phép phân chia là tốt nhất nếu dữ liệu trong mỗi đỉnh con hoàn toàn thuộc vào một lớp khi đó đỉnh con này có thể được coi là một lá, tức ta không cần phân chia thêm nữa. Nếu dữ liệu trong các đỉnh con vẫn lẫn vào nhau theo tỉ lệ lớn, ta coi rằng phép phân chia đó chưa thực sự tốt. Từ nhận xét này, ta cần có một hàm số đo độ tinh khiết (purity), hoặc độ vẩn đục (impurity) của một phép phân chia. Hàm số này sẽ cho giá trị thấp nhất nếu dữ liệu trong mỗi đỉnh con nằm trong cùng một lớp tinh khiết nhất, và cho giá trị cao nếu mỗi đỉnh con  có chứa dữ liệu thuộc nhiều lớp khác nhau.</w:t>
      </w:r>
    </w:p>
    <w:p w14:paraId="2E4658AF" w14:textId="77777777" w:rsidR="007F5985" w:rsidRPr="006D4577" w:rsidRDefault="007F5985" w:rsidP="007F5985">
      <w:pPr>
        <w:rPr>
          <w:szCs w:val="26"/>
        </w:rPr>
      </w:pPr>
      <w:r w:rsidRPr="006D4577">
        <w:rPr>
          <w:szCs w:val="26"/>
        </w:rPr>
        <w:t xml:space="preserve">Một hàm số có các đặc điểm này và được dùng nhiều trong lý thuyết thông tin là </w:t>
      </w:r>
      <w:r w:rsidRPr="006D4577">
        <w:rPr>
          <w:b/>
          <w:bCs/>
          <w:szCs w:val="26"/>
        </w:rPr>
        <w:t>hàm entropy</w:t>
      </w:r>
      <w:r w:rsidRPr="006D4577">
        <w:rPr>
          <w:szCs w:val="26"/>
        </w:rPr>
        <w:t>.</w:t>
      </w:r>
    </w:p>
    <w:p w14:paraId="5BC50F62" w14:textId="77777777" w:rsidR="007F5985" w:rsidRPr="006D4577" w:rsidRDefault="007F5985" w:rsidP="007F5985">
      <w:pPr>
        <w:rPr>
          <w:b/>
          <w:bCs/>
          <w:szCs w:val="26"/>
        </w:rPr>
      </w:pPr>
      <w:r w:rsidRPr="006D4577">
        <w:rPr>
          <w:b/>
          <w:bCs/>
          <w:szCs w:val="26"/>
        </w:rPr>
        <w:t>Hàm entropy là gì?</w:t>
      </w:r>
    </w:p>
    <w:p w14:paraId="31EC0C54" w14:textId="77777777" w:rsidR="007F5985" w:rsidRPr="00D8199D" w:rsidRDefault="007F5985" w:rsidP="007F5985">
      <w:pPr>
        <w:rPr>
          <w:szCs w:val="26"/>
          <w:lang w:val="en-US"/>
        </w:rPr>
      </w:pPr>
      <w:r w:rsidRPr="006D4577">
        <w:rPr>
          <w:szCs w:val="26"/>
        </w:rPr>
        <w:t>Cho một phân phối xác suất của một biến rời rạc </w:t>
      </w:r>
      <m:oMath>
        <m:r>
          <w:rPr>
            <w:rFonts w:ascii="Cambria Math" w:hAnsi="Cambria Math"/>
            <w:szCs w:val="26"/>
          </w:rPr>
          <m:t>x</m:t>
        </m:r>
      </m:oMath>
      <w:r w:rsidRPr="006D4577">
        <w:rPr>
          <w:szCs w:val="26"/>
        </w:rPr>
        <w:t> có thể nhận </w:t>
      </w:r>
      <m:oMath>
        <m:r>
          <w:rPr>
            <w:rFonts w:ascii="Cambria Math" w:hAnsi="Cambria Math"/>
            <w:szCs w:val="26"/>
          </w:rPr>
          <m:t>n</m:t>
        </m:r>
      </m:oMath>
      <w:r w:rsidRPr="006D4577">
        <w:rPr>
          <w:szCs w:val="26"/>
        </w:rPr>
        <w:t> giá trị khác nhau </w:t>
      </w:r>
      <m:oMath>
        <m:sSub>
          <m:sSubPr>
            <m:ctrlPr>
              <w:rPr>
                <w:rFonts w:ascii="Cambria Math" w:hAnsi="Cambria Math"/>
                <w:i/>
                <w:szCs w:val="26"/>
                <w:lang w:val="en-US"/>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i/>
                <w:szCs w:val="26"/>
                <w:lang w:val="en-US"/>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m:t>
        </m:r>
        <m:sSub>
          <m:sSubPr>
            <m:ctrlPr>
              <w:rPr>
                <w:rFonts w:ascii="Cambria Math" w:hAnsi="Cambria Math"/>
                <w:i/>
                <w:szCs w:val="26"/>
                <w:lang w:val="en-US"/>
              </w:rPr>
            </m:ctrlPr>
          </m:sSubPr>
          <m:e>
            <m:r>
              <w:rPr>
                <w:rFonts w:ascii="Cambria Math" w:hAnsi="Cambria Math"/>
                <w:szCs w:val="26"/>
              </w:rPr>
              <m:t>x</m:t>
            </m:r>
          </m:e>
          <m:sub>
            <m:r>
              <w:rPr>
                <w:rFonts w:ascii="Cambria Math" w:hAnsi="Cambria Math"/>
                <w:szCs w:val="26"/>
              </w:rPr>
              <m:t>n</m:t>
            </m:r>
          </m:sub>
        </m:sSub>
      </m:oMath>
      <w:r w:rsidRPr="006D4577">
        <w:rPr>
          <w:szCs w:val="26"/>
        </w:rPr>
        <w:t>. Giả sử rằng xác suất để </w:t>
      </w:r>
      <m:oMath>
        <m:r>
          <w:rPr>
            <w:rFonts w:ascii="Cambria Math" w:hAnsi="Cambria Math"/>
            <w:szCs w:val="26"/>
          </w:rPr>
          <m:t>x</m:t>
        </m:r>
      </m:oMath>
      <w:r w:rsidRPr="006D4577">
        <w:rPr>
          <w:szCs w:val="26"/>
        </w:rPr>
        <w:t> nhận các giá trị này là </w:t>
      </w:r>
      <m:oMath>
        <m:sSub>
          <m:sSubPr>
            <m:ctrlPr>
              <w:rPr>
                <w:rFonts w:ascii="Cambria Math" w:hAnsi="Cambria Math"/>
                <w:i/>
                <w:szCs w:val="26"/>
                <w:lang w:val="en-US"/>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=p(x=</m:t>
        </m:r>
        <m:sSub>
          <m:sSubPr>
            <m:ctrlPr>
              <w:rPr>
                <w:rFonts w:ascii="Cambria Math" w:hAnsi="Cambria Math"/>
                <w:i/>
                <w:szCs w:val="26"/>
                <w:lang w:val="en-US"/>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m:t>
        </m:r>
      </m:oMath>
      <w:r w:rsidRPr="006D4577">
        <w:rPr>
          <w:rFonts w:eastAsiaTheme="minorEastAsia"/>
          <w:szCs w:val="26"/>
        </w:rPr>
        <w:t xml:space="preserve"> với </w:t>
      </w:r>
      <m:oMath>
        <m:r>
          <w:rPr>
            <w:rFonts w:ascii="Cambria Math" w:eastAsiaTheme="minorEastAsia" w:hAnsi="Cambria Math"/>
            <w:szCs w:val="26"/>
          </w:rPr>
          <m:t>0≤</m:t>
        </m:r>
        <m:sSub>
          <m:sSubPr>
            <m:ctrlPr>
              <w:rPr>
                <w:rFonts w:ascii="Cambria Math" w:eastAsiaTheme="minorEastAsia" w:hAnsi="Cambria Math"/>
                <w:i/>
                <w:szCs w:val="26"/>
                <w:lang w:val="en-US"/>
              </w:rPr>
            </m:ctrlPr>
          </m:sSubPr>
          <m:e>
            <m:r>
              <w:rPr>
                <w:rFonts w:ascii="Cambria Math" w:eastAsiaTheme="minorEastAsia" w:hAnsi="Cambria Math"/>
                <w:szCs w:val="26"/>
              </w:rPr>
              <m:t>p</m:t>
            </m:r>
          </m:e>
          <m:sub>
            <m:r>
              <w:rPr>
                <w:rFonts w:ascii="Cambria Math" w:eastAsiaTheme="minorEastAsia" w:hAnsi="Cambria Math"/>
                <w:szCs w:val="26"/>
              </w:rPr>
              <m:t>i</m:t>
            </m:r>
          </m:sub>
        </m:sSub>
        <m:r>
          <w:rPr>
            <w:rFonts w:ascii="Cambria Math" w:eastAsiaTheme="minorEastAsia" w:hAnsi="Cambria Math"/>
            <w:szCs w:val="26"/>
          </w:rPr>
          <m:t xml:space="preserve">≤1, </m:t>
        </m:r>
        <m:nary>
          <m:naryPr>
            <m:chr m:val="∑"/>
            <m:ctrlPr>
              <w:rPr>
                <w:rFonts w:ascii="Cambria Math" w:eastAsiaTheme="minorEastAsia" w:hAnsi="Cambria Math"/>
                <w:i/>
                <w:szCs w:val="26"/>
                <w:lang w:val="en-US"/>
              </w:rPr>
            </m:ctrlPr>
          </m:naryPr>
          <m:sub>
            <m:r>
              <w:rPr>
                <w:rFonts w:ascii="Cambria Math" w:hAnsi="Cambria Math"/>
                <w:szCs w:val="26"/>
              </w:rPr>
              <m:t>i=1</m:t>
            </m:r>
          </m:sub>
          <m:sup>
            <m:r>
              <w:rPr>
                <w:rFonts w:ascii="Cambria Math" w:hAnsi="Cambria Math"/>
                <w:szCs w:val="26"/>
              </w:rPr>
              <m:t>n</m:t>
            </m:r>
          </m:sup>
          <m:e>
            <m:sSub>
              <m:sSubPr>
                <m:ctrlPr>
                  <w:rPr>
                    <w:rFonts w:ascii="Cambria Math" w:eastAsiaTheme="minorEastAsia" w:hAnsi="Cambria Math"/>
                    <w:i/>
                    <w:szCs w:val="26"/>
                    <w:lang w:val="en-US"/>
                  </w:rPr>
                </m:ctrlPr>
              </m:sSubPr>
              <m:e>
                <m:r>
                  <w:rPr>
                    <w:rFonts w:ascii="Cambria Math" w:eastAsiaTheme="minorEastAsia" w:hAnsi="Cambria Math"/>
                    <w:szCs w:val="26"/>
                  </w:rPr>
                  <m:t>p</m:t>
                </m:r>
              </m:e>
              <m:sub>
                <m:r>
                  <w:rPr>
                    <w:rFonts w:ascii="Cambria Math" w:eastAsiaTheme="minorEastAsia" w:hAnsi="Cambria Math"/>
                    <w:szCs w:val="26"/>
                  </w:rPr>
                  <m:t>i</m:t>
                </m:r>
              </m:sub>
            </m:sSub>
            <m:r>
              <w:rPr>
                <w:rFonts w:ascii="Cambria Math" w:eastAsiaTheme="minorEastAsia" w:hAnsi="Cambria Math"/>
                <w:szCs w:val="26"/>
              </w:rPr>
              <m:t>=1</m:t>
            </m:r>
          </m:e>
        </m:nary>
      </m:oMath>
      <w:r w:rsidRPr="006D4577">
        <w:rPr>
          <w:szCs w:val="26"/>
        </w:rPr>
        <w:t>. Ký hiệu phân phối này là </w:t>
      </w:r>
      <m:oMath>
        <m:r>
          <m:rPr>
            <m:sty m:val="bi"/>
          </m:rPr>
          <w:rPr>
            <w:rFonts w:ascii="Cambria Math" w:hAnsi="Cambria Math"/>
            <w:szCs w:val="26"/>
          </w:rPr>
          <m:t>p</m:t>
        </m:r>
        <m:r>
          <w:rPr>
            <w:rFonts w:ascii="Cambria Math" w:hAnsi="Cambria Math"/>
            <w:szCs w:val="26"/>
          </w:rPr>
          <m:t>=(</m:t>
        </m:r>
        <m:sSub>
          <m:sSubPr>
            <m:ctrlPr>
              <w:rPr>
                <w:rFonts w:ascii="Cambria Math" w:hAnsi="Cambria Math"/>
                <w:i/>
                <w:szCs w:val="26"/>
                <w:lang w:val="en-US"/>
              </w:rPr>
            </m:ctrlPr>
          </m:sSubPr>
          <m:e>
            <m:r>
              <w:rPr>
                <w:rFonts w:ascii="Cambria Math" w:hAnsi="Cambria Math"/>
                <w:szCs w:val="26"/>
              </w:rPr>
              <m:t>p</m:t>
            </m:r>
          </m:e>
          <m:sub>
            <m:r>
              <w:rPr>
                <w:rFonts w:ascii="Cambria Math" w:hAnsi="Cambria Math"/>
                <w:szCs w:val="26"/>
              </w:rPr>
              <m:t>1</m:t>
            </m:r>
          </m:sub>
        </m:sSub>
        <m:r>
          <w:rPr>
            <w:rFonts w:ascii="Cambria Math" w:hAnsi="Cambria Math"/>
            <w:szCs w:val="26"/>
          </w:rPr>
          <m:t>,</m:t>
        </m:r>
        <m:sSub>
          <m:sSubPr>
            <m:ctrlPr>
              <w:rPr>
                <w:rFonts w:ascii="Cambria Math" w:hAnsi="Cambria Math"/>
                <w:i/>
                <w:szCs w:val="26"/>
                <w:lang w:val="en-US"/>
              </w:rPr>
            </m:ctrlPr>
          </m:sSubPr>
          <m:e>
            <m:r>
              <w:rPr>
                <w:rFonts w:ascii="Cambria Math" w:hAnsi="Cambria Math"/>
                <w:szCs w:val="26"/>
              </w:rPr>
              <m:t>p</m:t>
            </m:r>
          </m:e>
          <m:sub>
            <m:r>
              <w:rPr>
                <w:rFonts w:ascii="Cambria Math" w:hAnsi="Cambria Math"/>
                <w:szCs w:val="26"/>
              </w:rPr>
              <m:t>2</m:t>
            </m:r>
          </m:sub>
        </m:sSub>
        <m:r>
          <w:rPr>
            <w:rFonts w:ascii="Cambria Math" w:hAnsi="Cambria Math"/>
            <w:szCs w:val="26"/>
          </w:rPr>
          <m:t>,…,</m:t>
        </m:r>
        <m:sSub>
          <m:sSubPr>
            <m:ctrlPr>
              <w:rPr>
                <w:rFonts w:ascii="Cambria Math" w:hAnsi="Cambria Math"/>
                <w:i/>
                <w:szCs w:val="26"/>
                <w:lang w:val="en-US"/>
              </w:rPr>
            </m:ctrlPr>
          </m:sSubPr>
          <m:e>
            <m:r>
              <w:rPr>
                <w:rFonts w:ascii="Cambria Math" w:hAnsi="Cambria Math"/>
                <w:szCs w:val="26"/>
              </w:rPr>
              <m:t>p</m:t>
            </m:r>
          </m:e>
          <m:sub>
            <m:r>
              <w:rPr>
                <w:rFonts w:ascii="Cambria Math" w:hAnsi="Cambria Math"/>
                <w:szCs w:val="26"/>
              </w:rPr>
              <m:t>n</m:t>
            </m:r>
          </m:sub>
        </m:sSub>
        <m:r>
          <w:rPr>
            <w:rFonts w:ascii="Cambria Math" w:hAnsi="Cambria Math"/>
            <w:szCs w:val="26"/>
          </w:rPr>
          <m:t>)</m:t>
        </m:r>
      </m:oMath>
      <w:r w:rsidRPr="006D4577">
        <w:rPr>
          <w:rFonts w:eastAsiaTheme="minorEastAsia"/>
          <w:szCs w:val="26"/>
        </w:rPr>
        <w:t>.</w:t>
      </w:r>
      <w:r w:rsidRPr="006D4577">
        <w:rPr>
          <w:szCs w:val="26"/>
        </w:rPr>
        <w:t xml:space="preserve"> </w:t>
      </w:r>
      <w:r w:rsidRPr="00D8199D">
        <w:rPr>
          <w:szCs w:val="26"/>
          <w:lang w:val="en-US"/>
        </w:rPr>
        <w:t>Entropy của phân phối này được định nghĩa là:</w:t>
      </w:r>
    </w:p>
    <w:p w14:paraId="47A1B14E" w14:textId="77777777" w:rsidR="007F5985" w:rsidRPr="00D8199D" w:rsidRDefault="007F5985" w:rsidP="007F5985">
      <w:pPr>
        <w:rPr>
          <w:rFonts w:eastAsiaTheme="minorEastAsia"/>
          <w:szCs w:val="26"/>
          <w:lang w:val="en-US"/>
        </w:rPr>
      </w:pPr>
      <m:oMathPara>
        <m:oMath>
          <m:r>
            <w:rPr>
              <w:rFonts w:ascii="Cambria Math" w:hAnsi="Cambria Math"/>
              <w:szCs w:val="26"/>
              <w:lang w:val="en-US"/>
            </w:rPr>
            <w:lastRenderedPageBreak/>
            <m:t>H</m:t>
          </m:r>
          <m:d>
            <m:dPr>
              <m:ctrlPr>
                <w:rPr>
                  <w:rFonts w:ascii="Cambria Math" w:hAnsi="Cambria Math"/>
                  <w:i/>
                  <w:szCs w:val="26"/>
                  <w:lang w:val="en-US"/>
                </w:rPr>
              </m:ctrlPr>
            </m:dPr>
            <m:e>
              <m:r>
                <m:rPr>
                  <m:sty m:val="bi"/>
                </m:rPr>
                <w:rPr>
                  <w:rFonts w:ascii="Cambria Math" w:hAnsi="Cambria Math"/>
                  <w:szCs w:val="26"/>
                  <w:lang w:val="en-US"/>
                </w:rPr>
                <m:t>p</m:t>
              </m:r>
            </m:e>
          </m:d>
          <m:r>
            <w:rPr>
              <w:rFonts w:ascii="Cambria Math" w:hAnsi="Cambria Math"/>
              <w:szCs w:val="26"/>
              <w:lang w:val="en-US"/>
            </w:rPr>
            <m:t xml:space="preserve">= </m:t>
          </m:r>
          <m:nary>
            <m:naryPr>
              <m:chr m:val="∑"/>
              <m:ctrlPr>
                <w:rPr>
                  <w:rFonts w:ascii="Cambria Math" w:hAnsi="Cambria Math"/>
                  <w:i/>
                  <w:szCs w:val="26"/>
                  <w:lang w:val="en-US"/>
                </w:rPr>
              </m:ctrlPr>
            </m:naryPr>
            <m:sub>
              <m:r>
                <w:rPr>
                  <w:rFonts w:ascii="Cambria Math" w:hAnsi="Cambria Math"/>
                  <w:szCs w:val="26"/>
                  <w:lang w:val="en-US"/>
                </w:rPr>
                <m:t>i=1</m:t>
              </m:r>
            </m:sub>
            <m:sup>
              <m:r>
                <w:rPr>
                  <w:rFonts w:ascii="Cambria Math" w:hAnsi="Cambria Math"/>
                  <w:szCs w:val="26"/>
                  <w:lang w:val="en-US"/>
                </w:rPr>
                <m:t>n</m:t>
              </m:r>
            </m:sup>
            <m:e>
              <m:sSub>
                <m:sSubPr>
                  <m:ctrlPr>
                    <w:rPr>
                      <w:rFonts w:ascii="Cambria Math" w:hAnsi="Cambria Math"/>
                      <w:i/>
                      <w:szCs w:val="26"/>
                      <w:lang w:val="en-US"/>
                    </w:rPr>
                  </m:ctrlPr>
                </m:sSubPr>
                <m:e>
                  <m:r>
                    <w:rPr>
                      <w:rFonts w:ascii="Cambria Math" w:hAnsi="Cambria Math"/>
                      <w:szCs w:val="26"/>
                      <w:lang w:val="en-US"/>
                    </w:rPr>
                    <m:t>p</m:t>
                  </m:r>
                </m:e>
                <m:sub>
                  <m:r>
                    <w:rPr>
                      <w:rFonts w:ascii="Cambria Math" w:hAnsi="Cambria Math"/>
                      <w:szCs w:val="26"/>
                      <w:lang w:val="en-US"/>
                    </w:rPr>
                    <m:t>i</m:t>
                  </m:r>
                </m:sub>
              </m:sSub>
              <m:r>
                <m:rPr>
                  <m:sty m:val="p"/>
                </m:rPr>
                <w:rPr>
                  <w:rFonts w:ascii="Cambria Math" w:hAnsi="Cambria Math"/>
                  <w:szCs w:val="26"/>
                  <w:lang w:val="en-US"/>
                </w:rPr>
                <m:t>log⁡</m:t>
              </m:r>
              <m:r>
                <w:rPr>
                  <w:rFonts w:ascii="Cambria Math" w:hAnsi="Cambria Math"/>
                  <w:szCs w:val="26"/>
                  <w:lang w:val="en-US"/>
                </w:rPr>
                <m:t>(</m:t>
              </m:r>
              <m:sSub>
                <m:sSubPr>
                  <m:ctrlPr>
                    <w:rPr>
                      <w:rFonts w:ascii="Cambria Math" w:hAnsi="Cambria Math"/>
                      <w:i/>
                      <w:szCs w:val="26"/>
                      <w:lang w:val="en-US"/>
                    </w:rPr>
                  </m:ctrlPr>
                </m:sSubPr>
                <m:e>
                  <m:r>
                    <w:rPr>
                      <w:rFonts w:ascii="Cambria Math" w:hAnsi="Cambria Math"/>
                      <w:szCs w:val="26"/>
                      <w:lang w:val="en-US"/>
                    </w:rPr>
                    <m:t>p</m:t>
                  </m:r>
                </m:e>
                <m:sub>
                  <m:r>
                    <w:rPr>
                      <w:rFonts w:ascii="Cambria Math" w:hAnsi="Cambria Math"/>
                      <w:szCs w:val="26"/>
                      <w:lang w:val="en-US"/>
                    </w:rPr>
                    <m:t>i</m:t>
                  </m:r>
                </m:sub>
              </m:sSub>
              <m:r>
                <w:rPr>
                  <w:rFonts w:ascii="Cambria Math" w:hAnsi="Cambria Math"/>
                  <w:szCs w:val="26"/>
                  <w:lang w:val="en-US"/>
                </w:rPr>
                <m:t>)</m:t>
              </m:r>
            </m:e>
          </m:nary>
        </m:oMath>
      </m:oMathPara>
    </w:p>
    <w:p w14:paraId="211BDF6B"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trong đó log là </w:t>
      </w:r>
      <w:proofErr w:type="spellStart"/>
      <w:r w:rsidRPr="00D8199D">
        <w:rPr>
          <w:rFonts w:eastAsiaTheme="minorEastAsia"/>
          <w:szCs w:val="26"/>
          <w:lang w:val="en-US"/>
        </w:rPr>
        <w:t>logarit</w:t>
      </w:r>
      <w:proofErr w:type="spellEnd"/>
      <w:r w:rsidRPr="00D8199D">
        <w:rPr>
          <w:rFonts w:eastAsiaTheme="minorEastAsia"/>
          <w:szCs w:val="26"/>
          <w:lang w:val="en-US"/>
        </w:rPr>
        <w:t xml:space="preserve"> tự nhiên (hoặc một số tài liệu dùng là </w:t>
      </w:r>
      <w:proofErr w:type="spellStart"/>
      <w:r w:rsidRPr="00D8199D">
        <w:rPr>
          <w:rFonts w:eastAsiaTheme="minorEastAsia"/>
          <w:szCs w:val="26"/>
          <w:lang w:val="en-US"/>
        </w:rPr>
        <w:t>logarit</w:t>
      </w:r>
      <w:proofErr w:type="spellEnd"/>
      <w:r w:rsidRPr="00D8199D">
        <w:rPr>
          <w:rFonts w:eastAsiaTheme="minorEastAsia"/>
          <w:szCs w:val="26"/>
          <w:lang w:val="en-US"/>
        </w:rPr>
        <w:t xml:space="preserve"> cơ số 2, nhưng giá trị của </w:t>
      </w:r>
      <m:oMath>
        <m:r>
          <w:rPr>
            <w:rFonts w:ascii="Cambria Math" w:eastAsiaTheme="minorEastAsia" w:hAnsi="Cambria Math"/>
            <w:szCs w:val="26"/>
            <w:lang w:val="en-US"/>
          </w:rPr>
          <m:t>H(</m:t>
        </m:r>
        <m:r>
          <m:rPr>
            <m:sty m:val="bi"/>
          </m:rPr>
          <w:rPr>
            <w:rFonts w:ascii="Cambria Math" w:eastAsiaTheme="minorEastAsia" w:hAnsi="Cambria Math"/>
            <w:szCs w:val="26"/>
            <w:lang w:val="en-US"/>
          </w:rPr>
          <m:t>p</m:t>
        </m:r>
        <m:r>
          <w:rPr>
            <w:rFonts w:ascii="Cambria Math" w:eastAsiaTheme="minorEastAsia" w:hAnsi="Cambria Math"/>
            <w:szCs w:val="26"/>
            <w:lang w:val="en-US"/>
          </w:rPr>
          <m:t>)</m:t>
        </m:r>
      </m:oMath>
      <w:r w:rsidRPr="00D8199D">
        <w:rPr>
          <w:rFonts w:eastAsiaTheme="minorEastAsia"/>
          <w:szCs w:val="26"/>
          <w:lang w:val="en-US"/>
        </w:rPr>
        <w:t xml:space="preserve"> chỉ khác bằng cách nhân với một hằng số) và quy ước </w:t>
      </w:r>
      <m:oMath>
        <m:r>
          <w:rPr>
            <w:rFonts w:ascii="Cambria Math" w:eastAsiaTheme="minorEastAsia" w:hAnsi="Cambria Math"/>
            <w:szCs w:val="26"/>
            <w:lang w:val="en-US"/>
          </w:rPr>
          <m:t>0</m:t>
        </m:r>
        <m:func>
          <m:funcPr>
            <m:ctrlPr>
              <w:rPr>
                <w:rFonts w:ascii="Cambria Math" w:eastAsiaTheme="minorEastAsia" w:hAnsi="Cambria Math"/>
                <w:szCs w:val="26"/>
                <w:lang w:val="en-US"/>
              </w:rPr>
            </m:ctrlPr>
          </m:funcPr>
          <m:fName>
            <m:r>
              <m:rPr>
                <m:sty m:val="p"/>
              </m:rPr>
              <w:rPr>
                <w:rFonts w:ascii="Cambria Math" w:eastAsiaTheme="minorEastAsia" w:hAnsi="Cambria Math"/>
                <w:szCs w:val="26"/>
                <w:lang w:val="en-US"/>
              </w:rPr>
              <m:t>log</m:t>
            </m:r>
          </m:fName>
          <m:e>
            <m:d>
              <m:dPr>
                <m:ctrlPr>
                  <w:rPr>
                    <w:rFonts w:ascii="Cambria Math" w:eastAsiaTheme="minorEastAsia" w:hAnsi="Cambria Math"/>
                    <w:i/>
                    <w:szCs w:val="26"/>
                    <w:lang w:val="en-US"/>
                  </w:rPr>
                </m:ctrlPr>
              </m:dPr>
              <m:e>
                <m:r>
                  <w:rPr>
                    <w:rFonts w:ascii="Cambria Math" w:eastAsiaTheme="minorEastAsia" w:hAnsi="Cambria Math"/>
                    <w:szCs w:val="26"/>
                    <w:lang w:val="en-US"/>
                  </w:rPr>
                  <m:t>0</m:t>
                </m:r>
              </m:e>
            </m:d>
          </m:e>
        </m:func>
        <m:r>
          <w:rPr>
            <w:rFonts w:ascii="Cambria Math" w:eastAsiaTheme="minorEastAsia" w:hAnsi="Cambria Math"/>
            <w:szCs w:val="26"/>
            <w:lang w:val="en-US"/>
          </w:rPr>
          <m:t>=0</m:t>
        </m:r>
      </m:oMath>
      <w:r w:rsidRPr="00D8199D">
        <w:rPr>
          <w:rFonts w:eastAsiaTheme="minorEastAsia"/>
          <w:szCs w:val="26"/>
          <w:lang w:val="en-US"/>
        </w:rPr>
        <w:t>.</w:t>
      </w:r>
    </w:p>
    <w:p w14:paraId="4556DCCB" w14:textId="77777777" w:rsidR="007F5985" w:rsidRPr="00D8199D" w:rsidRDefault="007F5985" w:rsidP="007F5985">
      <w:pPr>
        <w:ind w:firstLine="0"/>
        <w:jc w:val="center"/>
        <w:rPr>
          <w:rFonts w:eastAsiaTheme="minorEastAsia"/>
          <w:szCs w:val="26"/>
          <w:lang w:val="en-US"/>
        </w:rPr>
      </w:pPr>
      <w:r w:rsidRPr="00D8199D">
        <w:rPr>
          <w:noProof/>
          <w:szCs w:val="26"/>
          <w:lang w:val="en-US"/>
        </w:rPr>
        <w:drawing>
          <wp:inline distT="0" distB="0" distL="0" distR="0" wp14:anchorId="0D839C5D" wp14:editId="0D12569B">
            <wp:extent cx="4320000" cy="3133507"/>
            <wp:effectExtent l="0" t="0" r="4445" b="0"/>
            <wp:docPr id="41" name="Picture 41"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cơ bả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20000" cy="3133507"/>
                    </a:xfrm>
                    <a:prstGeom prst="rect">
                      <a:avLst/>
                    </a:prstGeom>
                    <a:noFill/>
                    <a:ln>
                      <a:noFill/>
                    </a:ln>
                  </pic:spPr>
                </pic:pic>
              </a:graphicData>
            </a:graphic>
          </wp:inline>
        </w:drawing>
      </w:r>
    </w:p>
    <w:p w14:paraId="3061382E" w14:textId="7A732900" w:rsidR="007F5985" w:rsidRPr="00D8199D" w:rsidRDefault="007F5985" w:rsidP="007F5985">
      <w:pPr>
        <w:pStyle w:val="Caption"/>
        <w:spacing w:after="120" w:line="312" w:lineRule="auto"/>
        <w:ind w:firstLine="0"/>
        <w:jc w:val="center"/>
        <w:rPr>
          <w:i w:val="0"/>
          <w:iCs w:val="0"/>
          <w:noProof/>
          <w:color w:val="auto"/>
          <w:sz w:val="26"/>
          <w:szCs w:val="26"/>
          <w:lang w:val="en-US"/>
        </w:rPr>
      </w:pPr>
      <w:bookmarkStart w:id="412" w:name="_Toc89713235"/>
      <w:r w:rsidRPr="00D8199D">
        <w:rPr>
          <w:i w:val="0"/>
          <w:iCs w:val="0"/>
          <w:noProof/>
          <w:color w:val="auto"/>
          <w:sz w:val="26"/>
          <w:szCs w:val="26"/>
          <w:lang w:val="en-US"/>
        </w:rPr>
        <w:t xml:space="preserve">Hình </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STYLEREF 1 \s </w:instrText>
      </w:r>
      <w:r w:rsidR="00F235D4">
        <w:rPr>
          <w:i w:val="0"/>
          <w:iCs w:val="0"/>
          <w:noProof/>
          <w:color w:val="auto"/>
          <w:sz w:val="26"/>
          <w:szCs w:val="26"/>
          <w:lang w:val="en-US"/>
        </w:rPr>
        <w:fldChar w:fldCharType="separate"/>
      </w:r>
      <w:r w:rsidR="00F235D4">
        <w:rPr>
          <w:i w:val="0"/>
          <w:iCs w:val="0"/>
          <w:noProof/>
          <w:color w:val="auto"/>
          <w:sz w:val="26"/>
          <w:szCs w:val="26"/>
          <w:lang w:val="en-US"/>
        </w:rPr>
        <w:t>2</w:t>
      </w:r>
      <w:r w:rsidR="00F235D4">
        <w:rPr>
          <w:i w:val="0"/>
          <w:iCs w:val="0"/>
          <w:noProof/>
          <w:color w:val="auto"/>
          <w:sz w:val="26"/>
          <w:szCs w:val="26"/>
          <w:lang w:val="en-US"/>
        </w:rPr>
        <w:fldChar w:fldCharType="end"/>
      </w:r>
      <w:r w:rsidR="00F235D4">
        <w:rPr>
          <w:i w:val="0"/>
          <w:iCs w:val="0"/>
          <w:noProof/>
          <w:color w:val="auto"/>
          <w:sz w:val="26"/>
          <w:szCs w:val="26"/>
          <w:lang w:val="en-US"/>
        </w:rPr>
        <w:t>.</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SEQ Hình \* ARABIC \s 1 </w:instrText>
      </w:r>
      <w:r w:rsidR="00F235D4">
        <w:rPr>
          <w:i w:val="0"/>
          <w:iCs w:val="0"/>
          <w:noProof/>
          <w:color w:val="auto"/>
          <w:sz w:val="26"/>
          <w:szCs w:val="26"/>
          <w:lang w:val="en-US"/>
        </w:rPr>
        <w:fldChar w:fldCharType="separate"/>
      </w:r>
      <w:r w:rsidR="00F235D4">
        <w:rPr>
          <w:i w:val="0"/>
          <w:iCs w:val="0"/>
          <w:noProof/>
          <w:color w:val="auto"/>
          <w:sz w:val="26"/>
          <w:szCs w:val="26"/>
          <w:lang w:val="en-US"/>
        </w:rPr>
        <w:t>3</w:t>
      </w:r>
      <w:r w:rsidR="00F235D4">
        <w:rPr>
          <w:i w:val="0"/>
          <w:iCs w:val="0"/>
          <w:noProof/>
          <w:color w:val="auto"/>
          <w:sz w:val="26"/>
          <w:szCs w:val="26"/>
          <w:lang w:val="en-US"/>
        </w:rPr>
        <w:fldChar w:fldCharType="end"/>
      </w:r>
      <w:r w:rsidRPr="00D8199D">
        <w:rPr>
          <w:i w:val="0"/>
          <w:iCs w:val="0"/>
          <w:noProof/>
          <w:color w:val="auto"/>
          <w:sz w:val="26"/>
          <w:szCs w:val="26"/>
          <w:lang w:val="en-US"/>
        </w:rPr>
        <w:t xml:space="preserve">: </w:t>
      </w:r>
      <w:r>
        <w:rPr>
          <w:i w:val="0"/>
          <w:iCs w:val="0"/>
          <w:noProof/>
          <w:color w:val="auto"/>
          <w:sz w:val="26"/>
          <w:szCs w:val="26"/>
          <w:lang w:val="en-US"/>
        </w:rPr>
        <w:t xml:space="preserve">Đồ thị </w:t>
      </w:r>
      <w:r w:rsidRPr="00D8199D">
        <w:rPr>
          <w:i w:val="0"/>
          <w:iCs w:val="0"/>
          <w:noProof/>
          <w:color w:val="auto"/>
          <w:sz w:val="26"/>
          <w:szCs w:val="26"/>
          <w:lang w:val="en-US"/>
        </w:rPr>
        <w:t>hàm entropy với n = 2.</w:t>
      </w:r>
      <w:bookmarkEnd w:id="412"/>
    </w:p>
    <w:p w14:paraId="1CB50DC9" w14:textId="77777777" w:rsidR="007F5985" w:rsidRPr="00D8199D" w:rsidRDefault="007F5985" w:rsidP="007F5985">
      <w:pPr>
        <w:pStyle w:val="Caption"/>
        <w:spacing w:after="120" w:line="312" w:lineRule="auto"/>
        <w:rPr>
          <w:i w:val="0"/>
          <w:iCs w:val="0"/>
          <w:noProof/>
          <w:color w:val="auto"/>
          <w:sz w:val="26"/>
          <w:szCs w:val="26"/>
          <w:lang w:val="en-US"/>
        </w:rPr>
      </w:pPr>
      <w:r w:rsidRPr="00D8199D">
        <w:rPr>
          <w:i w:val="0"/>
          <w:iCs w:val="0"/>
          <w:noProof/>
          <w:color w:val="auto"/>
          <w:sz w:val="26"/>
          <w:szCs w:val="26"/>
          <w:lang w:val="en-US"/>
        </w:rPr>
        <w:t xml:space="preserve">Khi đó </w:t>
      </w:r>
      <m:oMath>
        <m:r>
          <m:rPr>
            <m:sty m:val="bi"/>
          </m:rPr>
          <w:rPr>
            <w:rFonts w:ascii="Cambria Math" w:hAnsi="Cambria Math"/>
            <w:noProof/>
            <w:color w:val="auto"/>
            <w:sz w:val="26"/>
            <w:szCs w:val="26"/>
            <w:lang w:val="en-US"/>
          </w:rPr>
          <m:t>p</m:t>
        </m:r>
      </m:oMath>
      <w:r w:rsidRPr="00D8199D">
        <w:rPr>
          <w:i w:val="0"/>
          <w:iCs w:val="0"/>
          <w:noProof/>
          <w:color w:val="auto"/>
          <w:sz w:val="26"/>
          <w:szCs w:val="26"/>
          <w:lang w:val="en-US"/>
        </w:rPr>
        <w:t xml:space="preserve"> tinh khiết nhất khi </w:t>
      </w:r>
      <m:oMath>
        <m:sSub>
          <m:sSubPr>
            <m:ctrlPr>
              <w:rPr>
                <w:rFonts w:ascii="Cambria Math" w:hAnsi="Cambria Math"/>
                <w:i w:val="0"/>
                <w:iCs w:val="0"/>
                <w:noProof/>
                <w:color w:val="auto"/>
                <w:sz w:val="26"/>
                <w:szCs w:val="26"/>
                <w:lang w:val="en-US"/>
              </w:rPr>
            </m:ctrlPr>
          </m:sSubPr>
          <m:e>
            <m:r>
              <w:rPr>
                <w:rFonts w:ascii="Cambria Math" w:hAnsi="Cambria Math"/>
                <w:noProof/>
                <w:color w:val="auto"/>
                <w:sz w:val="26"/>
                <w:szCs w:val="26"/>
                <w:lang w:val="en-US"/>
              </w:rPr>
              <m:t>p</m:t>
            </m:r>
          </m:e>
          <m:sub>
            <m:r>
              <w:rPr>
                <w:rFonts w:ascii="Cambria Math" w:hAnsi="Cambria Math"/>
                <w:noProof/>
                <w:color w:val="auto"/>
                <w:sz w:val="26"/>
                <w:szCs w:val="26"/>
                <w:lang w:val="en-US"/>
              </w:rPr>
              <m:t>i</m:t>
            </m:r>
          </m:sub>
        </m:sSub>
      </m:oMath>
      <w:r w:rsidRPr="00D8199D">
        <w:rPr>
          <w:i w:val="0"/>
          <w:iCs w:val="0"/>
          <w:noProof/>
          <w:color w:val="auto"/>
          <w:sz w:val="26"/>
          <w:szCs w:val="26"/>
          <w:lang w:val="en-US"/>
        </w:rPr>
        <w:t xml:space="preserve"> </w:t>
      </w:r>
      <w:r>
        <w:rPr>
          <w:i w:val="0"/>
          <w:iCs w:val="0"/>
          <w:noProof/>
          <w:color w:val="auto"/>
          <w:sz w:val="26"/>
          <w:szCs w:val="26"/>
          <w:lang w:val="en-US"/>
        </w:rPr>
        <w:t>là</w:t>
      </w:r>
      <w:r w:rsidRPr="00D8199D">
        <w:rPr>
          <w:i w:val="0"/>
          <w:iCs w:val="0"/>
          <w:noProof/>
          <w:color w:val="auto"/>
          <w:sz w:val="26"/>
          <w:szCs w:val="26"/>
          <w:lang w:val="en-US"/>
        </w:rPr>
        <w:t xml:space="preserve"> 1 trong 2 giá trị là 0 </w:t>
      </w:r>
      <w:r>
        <w:rPr>
          <w:i w:val="0"/>
          <w:iCs w:val="0"/>
          <w:noProof/>
          <w:color w:val="auto"/>
          <w:sz w:val="26"/>
          <w:szCs w:val="26"/>
          <w:lang w:val="en-US"/>
        </w:rPr>
        <w:t>hoặc</w:t>
      </w:r>
      <w:r w:rsidRPr="00D8199D">
        <w:rPr>
          <w:i w:val="0"/>
          <w:iCs w:val="0"/>
          <w:noProof/>
          <w:color w:val="auto"/>
          <w:sz w:val="26"/>
          <w:szCs w:val="26"/>
          <w:lang w:val="en-US"/>
        </w:rPr>
        <w:t xml:space="preserve"> 1; </w:t>
      </w:r>
      <w:r>
        <w:rPr>
          <w:rFonts w:eastAsiaTheme="minorEastAsia"/>
          <w:i w:val="0"/>
          <w:iCs w:val="0"/>
          <w:noProof/>
          <w:color w:val="auto"/>
          <w:sz w:val="26"/>
          <w:szCs w:val="26"/>
          <w:lang w:val="en-US"/>
        </w:rPr>
        <w:t xml:space="preserve">và </w:t>
      </w:r>
      <m:oMath>
        <m:r>
          <m:rPr>
            <m:sty m:val="bi"/>
          </m:rPr>
          <w:rPr>
            <w:rFonts w:ascii="Cambria Math" w:hAnsi="Cambria Math"/>
            <w:noProof/>
            <w:color w:val="auto"/>
            <w:sz w:val="26"/>
            <w:szCs w:val="26"/>
            <w:lang w:val="en-US"/>
          </w:rPr>
          <m:t>p</m:t>
        </m:r>
      </m:oMath>
      <w:r w:rsidRPr="00D8199D">
        <w:rPr>
          <w:i w:val="0"/>
          <w:iCs w:val="0"/>
          <w:noProof/>
          <w:color w:val="auto"/>
          <w:sz w:val="26"/>
          <w:szCs w:val="26"/>
          <w:lang w:val="en-US"/>
        </w:rPr>
        <w:t xml:space="preserve"> bị vẩn đục khi </w:t>
      </w:r>
      <m:oMath>
        <m:sSub>
          <m:sSubPr>
            <m:ctrlPr>
              <w:rPr>
                <w:rFonts w:ascii="Cambria Math" w:hAnsi="Cambria Math"/>
                <w:i w:val="0"/>
                <w:iCs w:val="0"/>
                <w:noProof/>
                <w:color w:val="auto"/>
                <w:sz w:val="26"/>
                <w:szCs w:val="26"/>
                <w:lang w:val="en-US"/>
              </w:rPr>
            </m:ctrlPr>
          </m:sSubPr>
          <m:e>
            <m:r>
              <w:rPr>
                <w:rFonts w:ascii="Cambria Math" w:hAnsi="Cambria Math"/>
                <w:noProof/>
                <w:color w:val="auto"/>
                <w:sz w:val="26"/>
                <w:szCs w:val="26"/>
                <w:lang w:val="en-US"/>
              </w:rPr>
              <m:t>p</m:t>
            </m:r>
          </m:e>
          <m:sub>
            <m:r>
              <w:rPr>
                <w:rFonts w:ascii="Cambria Math" w:hAnsi="Cambria Math"/>
                <w:noProof/>
                <w:color w:val="auto"/>
                <w:sz w:val="26"/>
                <w:szCs w:val="26"/>
                <w:lang w:val="en-US"/>
              </w:rPr>
              <m:t>i</m:t>
            </m:r>
          </m:sub>
        </m:sSub>
        <m:r>
          <w:rPr>
            <w:rFonts w:ascii="Cambria Math" w:hAnsi="Cambria Math"/>
            <w:noProof/>
            <w:color w:val="auto"/>
            <w:sz w:val="26"/>
            <w:szCs w:val="26"/>
            <w:lang w:val="en-US"/>
          </w:rPr>
          <m:t>=0,5</m:t>
        </m:r>
      </m:oMath>
      <w:r>
        <w:rPr>
          <w:rFonts w:eastAsiaTheme="minorEastAsia"/>
          <w:i w:val="0"/>
          <w:noProof/>
          <w:color w:val="auto"/>
          <w:sz w:val="26"/>
          <w:szCs w:val="26"/>
          <w:lang w:val="en-US"/>
        </w:rPr>
        <w:t>.</w:t>
      </w:r>
    </w:p>
    <w:p w14:paraId="68DEA006"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Tổng quát lên với n &gt; 2, hàm entropy đạt giá trị nhỏ nhất nếu có một giá trị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p</m:t>
            </m:r>
          </m:e>
          <m:sub>
            <m:r>
              <w:rPr>
                <w:rFonts w:ascii="Cambria Math" w:eastAsiaTheme="minorEastAsia" w:hAnsi="Cambria Math"/>
                <w:szCs w:val="26"/>
                <w:lang w:val="en-US"/>
              </w:rPr>
              <m:t>i</m:t>
            </m:r>
          </m:sub>
        </m:sSub>
        <m:r>
          <w:rPr>
            <w:rFonts w:ascii="Cambria Math" w:eastAsiaTheme="minorEastAsia" w:hAnsi="Cambria Math"/>
            <w:szCs w:val="26"/>
            <w:lang w:val="en-US"/>
          </w:rPr>
          <m:t>=1</m:t>
        </m:r>
      </m:oMath>
      <w:r w:rsidRPr="00D8199D">
        <w:rPr>
          <w:rFonts w:eastAsiaTheme="minorEastAsia"/>
          <w:szCs w:val="26"/>
          <w:lang w:val="en-US"/>
        </w:rPr>
        <w:t xml:space="preserve"> và lớn nhất nếu tất cả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p</m:t>
            </m:r>
          </m:e>
          <m:sub>
            <m:r>
              <w:rPr>
                <w:rFonts w:ascii="Cambria Math" w:eastAsiaTheme="minorEastAsia" w:hAnsi="Cambria Math"/>
                <w:szCs w:val="26"/>
                <w:lang w:val="en-US"/>
              </w:rPr>
              <m:t>i</m:t>
            </m:r>
          </m:sub>
        </m:sSub>
      </m:oMath>
      <w:r w:rsidRPr="00D8199D">
        <w:rPr>
          <w:rFonts w:eastAsiaTheme="minorEastAsia"/>
          <w:szCs w:val="26"/>
          <w:lang w:val="en-US"/>
        </w:rPr>
        <w:t xml:space="preserve"> bằng nhau. </w:t>
      </w:r>
    </w:p>
    <w:p w14:paraId="3FADF560" w14:textId="77777777" w:rsidR="007F5985" w:rsidRPr="00D8199D" w:rsidRDefault="007F5985" w:rsidP="007F5985">
      <w:pPr>
        <w:rPr>
          <w:szCs w:val="26"/>
          <w:lang w:val="en-US"/>
        </w:rPr>
      </w:pPr>
      <w:r w:rsidRPr="00D8199D">
        <w:rPr>
          <w:szCs w:val="26"/>
          <w:lang w:val="en-US"/>
        </w:rPr>
        <w:t>Những tính chất này của hàm entropy khiến nó được sử dụng trong việc đo độ vẩn đục của một phép phân chia của ID3. Vì lý do này, ID3 còn được gọi là </w:t>
      </w:r>
      <w:r w:rsidRPr="00D8199D">
        <w:rPr>
          <w:i/>
          <w:iCs/>
          <w:szCs w:val="26"/>
          <w:lang w:val="en-US"/>
        </w:rPr>
        <w:t>entropy-based decision tree</w:t>
      </w:r>
      <w:r w:rsidRPr="00D8199D">
        <w:rPr>
          <w:szCs w:val="26"/>
          <w:lang w:val="en-US"/>
        </w:rPr>
        <w:t>.</w:t>
      </w:r>
    </w:p>
    <w:p w14:paraId="0FAB2CA2" w14:textId="77777777" w:rsidR="007F5985" w:rsidRPr="00D8199D" w:rsidRDefault="007F5985" w:rsidP="007F5985">
      <w:pPr>
        <w:rPr>
          <w:szCs w:val="26"/>
          <w:lang w:val="en-US"/>
        </w:rPr>
      </w:pPr>
      <w:r w:rsidRPr="00D8199D">
        <w:rPr>
          <w:b/>
          <w:bCs/>
          <w:szCs w:val="26"/>
          <w:lang w:val="en-US"/>
        </w:rPr>
        <w:t>Thuật toán ID3</w:t>
      </w:r>
    </w:p>
    <w:p w14:paraId="34DC04A4" w14:textId="77777777" w:rsidR="007F5985" w:rsidRPr="00D8199D" w:rsidRDefault="007F5985" w:rsidP="007F5985">
      <w:pPr>
        <w:rPr>
          <w:szCs w:val="26"/>
          <w:lang w:val="en-US"/>
        </w:rPr>
      </w:pPr>
      <w:r w:rsidRPr="00D8199D">
        <w:rPr>
          <w:szCs w:val="26"/>
          <w:lang w:val="en-US"/>
        </w:rPr>
        <w:t xml:space="preserve">Trong ID3, tổng có trọng số của entropy tại các lá sau khi xây dựng cây quyết định được coi là hàm mất mát của cây quyết định đó. Các trọng số ở đây tỉ lệ với số điểm dữ liệu được phân vào mỗi đỉnh. Công việc của ID3 là tìm các cách phân chia hợp lý (thứ tự chọn thuộc tính hợp lý) sao cho hàm mất mát cuối cùng đạt giá trị càng nhỏ càng tốt. Như đã đề cập, việc này đạt được bằng cách chọn ra thuộc tính sao cho nếu dùng thuộc tính đó để phân chia, entropy tại mỗi bước giảm đi một lượng lớn nhất. Bài toán xây </w:t>
      </w:r>
      <w:r w:rsidRPr="00D8199D">
        <w:rPr>
          <w:szCs w:val="26"/>
          <w:lang w:val="en-US"/>
        </w:rPr>
        <w:lastRenderedPageBreak/>
        <w:t xml:space="preserve">dựng một cây quyết định bằng ID3 có thể chia thành các bài toán nhỏ, trong mỗi bài toán, ta chỉ cần chọn ra thuộc tính giúp cho việc phân chia đạt kết quả tốt nhất. Mỗi bài toán nhỏ này tương ứng với việc phân chia dữ liệu trong một đỉnh không phải lá. Chúng ta sẽ xây dựng phương pháp tính toán dựa trên mỗi đỉnh này </w:t>
      </w:r>
      <w:proofErr w:type="spellStart"/>
      <w:r w:rsidRPr="00D8199D">
        <w:rPr>
          <w:szCs w:val="26"/>
          <w:lang w:val="en-US"/>
        </w:rPr>
        <w:t>này</w:t>
      </w:r>
      <w:proofErr w:type="spellEnd"/>
      <w:r w:rsidRPr="00D8199D">
        <w:rPr>
          <w:szCs w:val="26"/>
          <w:lang w:val="en-US"/>
        </w:rPr>
        <w:t>.</w:t>
      </w:r>
    </w:p>
    <w:p w14:paraId="77AACD7C" w14:textId="77777777" w:rsidR="007F5985" w:rsidRPr="00D8199D" w:rsidRDefault="007F5985" w:rsidP="007F5985">
      <w:pPr>
        <w:rPr>
          <w:i/>
          <w:iCs/>
          <w:szCs w:val="26"/>
          <w:lang w:val="en-US"/>
        </w:rPr>
      </w:pPr>
      <w:r w:rsidRPr="00D8199D">
        <w:rPr>
          <w:szCs w:val="26"/>
          <w:lang w:val="en-US"/>
        </w:rPr>
        <w:t>Xét một bài toán với </w:t>
      </w:r>
      <m:oMath>
        <m:r>
          <w:rPr>
            <w:rFonts w:ascii="Cambria Math" w:hAnsi="Cambria Math"/>
            <w:szCs w:val="26"/>
            <w:lang w:val="en-US"/>
          </w:rPr>
          <m:t>C</m:t>
        </m:r>
      </m:oMath>
      <w:r w:rsidRPr="00D8199D">
        <w:rPr>
          <w:szCs w:val="26"/>
          <w:lang w:val="en-US"/>
        </w:rPr>
        <w:t> lớp khác nhau. Giả sử ta đang làm việc với một đỉnh không phải lá với các điểm dữ liệu tạo thành một tập </w:t>
      </w:r>
      <m:oMath>
        <m:r>
          <w:rPr>
            <w:rFonts w:ascii="Cambria Math" w:hAnsi="Cambria Math"/>
            <w:szCs w:val="26"/>
            <w:lang w:val="en-US"/>
          </w:rPr>
          <m:t>S</m:t>
        </m:r>
      </m:oMath>
      <w:r w:rsidRPr="00D8199D">
        <w:rPr>
          <w:szCs w:val="26"/>
          <w:lang w:val="en-US"/>
        </w:rPr>
        <w:t xml:space="preserve"> với số phần tử là </w:t>
      </w:r>
      <m:oMath>
        <m:r>
          <w:rPr>
            <w:rFonts w:ascii="Cambria Math" w:hAnsi="Cambria Math"/>
            <w:szCs w:val="26"/>
            <w:lang w:val="en-US"/>
          </w:rPr>
          <m:t>|S|=N</m:t>
        </m:r>
      </m:oMath>
      <w:r w:rsidRPr="00D8199D">
        <w:rPr>
          <w:szCs w:val="26"/>
          <w:lang w:val="en-US"/>
        </w:rPr>
        <w:t>. Giả sử thêm rằng trong số </w:t>
      </w:r>
      <m:oMath>
        <m:r>
          <w:rPr>
            <w:rFonts w:ascii="Cambria Math" w:hAnsi="Cambria Math"/>
            <w:szCs w:val="26"/>
            <w:lang w:val="en-US"/>
          </w:rPr>
          <m:t>N</m:t>
        </m:r>
      </m:oMath>
      <w:r w:rsidRPr="00D8199D">
        <w:rPr>
          <w:szCs w:val="26"/>
          <w:lang w:val="en-US"/>
        </w:rPr>
        <w:t> đi</w:t>
      </w:r>
      <w:proofErr w:type="spellStart"/>
      <w:r w:rsidRPr="00D8199D">
        <w:rPr>
          <w:szCs w:val="26"/>
          <w:lang w:val="en-US"/>
        </w:rPr>
        <w:t>ểm</w:t>
      </w:r>
      <w:proofErr w:type="spellEnd"/>
      <w:r w:rsidRPr="00D8199D">
        <w:rPr>
          <w:szCs w:val="26"/>
          <w:lang w:val="en-US"/>
        </w:rPr>
        <w:t xml:space="preserve"> dữ liệu này, </w:t>
      </w:r>
      <m:oMath>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c</m:t>
            </m:r>
          </m:sub>
        </m:sSub>
        <m:r>
          <w:rPr>
            <w:rFonts w:ascii="Cambria Math" w:hAnsi="Cambria Math"/>
            <w:szCs w:val="26"/>
            <w:lang w:val="en-US"/>
          </w:rPr>
          <m:t xml:space="preserve"> với c=1,2,…, C</m:t>
        </m:r>
      </m:oMath>
      <w:r w:rsidRPr="00D8199D">
        <w:rPr>
          <w:szCs w:val="26"/>
          <w:lang w:val="en-US"/>
        </w:rPr>
        <w:t> đi</w:t>
      </w:r>
      <w:proofErr w:type="spellStart"/>
      <w:r w:rsidRPr="00D8199D">
        <w:rPr>
          <w:szCs w:val="26"/>
          <w:lang w:val="en-US"/>
        </w:rPr>
        <w:t>ểm</w:t>
      </w:r>
      <w:proofErr w:type="spellEnd"/>
      <w:r w:rsidRPr="00D8199D">
        <w:rPr>
          <w:szCs w:val="26"/>
          <w:lang w:val="en-US"/>
        </w:rPr>
        <w:t xml:space="preserve"> thuộc vào lớp c. Xác suất để mỗi điểm dữ liệu rơi vào một lớp </w:t>
      </w:r>
      <m:oMath>
        <m:r>
          <w:rPr>
            <w:rFonts w:ascii="Cambria Math" w:hAnsi="Cambria Math"/>
            <w:szCs w:val="26"/>
            <w:lang w:val="en-US"/>
          </w:rPr>
          <m:t>c</m:t>
        </m:r>
      </m:oMath>
      <w:r w:rsidRPr="00D8199D">
        <w:rPr>
          <w:szCs w:val="26"/>
          <w:lang w:val="en-US"/>
        </w:rPr>
        <w:t> đư</w:t>
      </w:r>
      <w:proofErr w:type="spellStart"/>
      <w:r w:rsidRPr="00D8199D">
        <w:rPr>
          <w:szCs w:val="26"/>
          <w:lang w:val="en-US"/>
        </w:rPr>
        <w:t>ợc</w:t>
      </w:r>
      <w:proofErr w:type="spellEnd"/>
      <w:r w:rsidRPr="00D8199D">
        <w:rPr>
          <w:szCs w:val="26"/>
          <w:lang w:val="en-US"/>
        </w:rPr>
        <w:t xml:space="preserve"> xấp xỉ bằng </w:t>
      </w:r>
      <m:oMath>
        <m:f>
          <m:fPr>
            <m:ctrlPr>
              <w:rPr>
                <w:rFonts w:ascii="Cambria Math" w:hAnsi="Cambria Math"/>
                <w:i/>
                <w:szCs w:val="26"/>
                <w:lang w:val="en-US"/>
              </w:rPr>
            </m:ctrlPr>
          </m:fPr>
          <m:num>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c</m:t>
                </m:r>
              </m:sub>
            </m:sSub>
          </m:num>
          <m:den>
            <m:r>
              <w:rPr>
                <w:rFonts w:ascii="Cambria Math" w:hAnsi="Cambria Math"/>
                <w:szCs w:val="26"/>
                <w:lang w:val="en-US"/>
              </w:rPr>
              <m:t>N</m:t>
            </m:r>
          </m:den>
        </m:f>
      </m:oMath>
      <w:r w:rsidRPr="00D8199D">
        <w:rPr>
          <w:szCs w:val="26"/>
          <w:lang w:val="en-US"/>
        </w:rPr>
        <w:t> (Ư</w:t>
      </w:r>
      <w:proofErr w:type="spellStart"/>
      <w:r w:rsidRPr="00D8199D">
        <w:rPr>
          <w:szCs w:val="26"/>
          <w:lang w:val="en-US"/>
        </w:rPr>
        <w:t>ớc</w:t>
      </w:r>
      <w:proofErr w:type="spellEnd"/>
      <w:r w:rsidRPr="00D8199D">
        <w:rPr>
          <w:szCs w:val="26"/>
          <w:lang w:val="en-US"/>
        </w:rPr>
        <w:t xml:space="preserve"> lượng khả năng tối đa). Như vậy, giá trị entropy tại đỉnh này được tính bởi:</w:t>
      </w:r>
      <w:r w:rsidRPr="00D8199D">
        <w:rPr>
          <w:i/>
          <w:iCs/>
          <w:szCs w:val="26"/>
          <w:lang w:val="en-US"/>
        </w:rPr>
        <w:t xml:space="preserve"> </w:t>
      </w:r>
    </w:p>
    <w:p w14:paraId="6E99F9F1" w14:textId="77777777" w:rsidR="007F5985" w:rsidRPr="00D8199D" w:rsidRDefault="007F5985" w:rsidP="007F5985">
      <w:pPr>
        <w:rPr>
          <w:rFonts w:eastAsiaTheme="minorEastAsia"/>
          <w:i/>
          <w:iCs/>
          <w:szCs w:val="26"/>
          <w:lang w:val="en-US"/>
        </w:rPr>
      </w:pPr>
      <m:oMathPara>
        <m:oMath>
          <m:r>
            <w:rPr>
              <w:rFonts w:ascii="Cambria Math" w:hAnsi="Cambria Math"/>
              <w:szCs w:val="26"/>
              <w:lang w:val="en-US"/>
            </w:rPr>
            <m:t>H</m:t>
          </m:r>
          <m:d>
            <m:dPr>
              <m:ctrlPr>
                <w:rPr>
                  <w:rFonts w:ascii="Cambria Math" w:hAnsi="Cambria Math"/>
                  <w:i/>
                  <w:iCs/>
                  <w:szCs w:val="26"/>
                  <w:lang w:val="en-US"/>
                </w:rPr>
              </m:ctrlPr>
            </m:dPr>
            <m:e>
              <m:r>
                <w:rPr>
                  <w:rFonts w:ascii="Cambria Math" w:hAnsi="Cambria Math"/>
                  <w:szCs w:val="26"/>
                  <w:lang w:val="en-US"/>
                </w:rPr>
                <m:t>S</m:t>
              </m:r>
            </m:e>
          </m:d>
          <m:r>
            <w:rPr>
              <w:rFonts w:ascii="Cambria Math" w:hAnsi="Cambria Math"/>
              <w:szCs w:val="26"/>
              <w:lang w:val="en-US"/>
            </w:rPr>
            <m:t>= -</m:t>
          </m:r>
          <m:nary>
            <m:naryPr>
              <m:chr m:val="∑"/>
              <m:ctrlPr>
                <w:rPr>
                  <w:rFonts w:ascii="Cambria Math" w:hAnsi="Cambria Math"/>
                  <w:i/>
                  <w:iCs/>
                  <w:szCs w:val="26"/>
                  <w:lang w:val="en-US"/>
                </w:rPr>
              </m:ctrlPr>
            </m:naryPr>
            <m:sub>
              <m:r>
                <w:rPr>
                  <w:rFonts w:ascii="Cambria Math" w:hAnsi="Cambria Math"/>
                  <w:szCs w:val="26"/>
                  <w:lang w:val="en-US"/>
                </w:rPr>
                <m:t>c=1</m:t>
              </m:r>
            </m:sub>
            <m:sup>
              <m:r>
                <w:rPr>
                  <w:rFonts w:ascii="Cambria Math" w:hAnsi="Cambria Math"/>
                  <w:szCs w:val="26"/>
                  <w:lang w:val="en-US"/>
                </w:rPr>
                <m:t>C</m:t>
              </m:r>
            </m:sup>
            <m:e>
              <m:r>
                <m:rPr>
                  <m:sty m:val="p"/>
                </m:rPr>
                <w:rPr>
                  <w:rFonts w:ascii="Cambria Math" w:hAnsi="Cambria Math"/>
                  <w:szCs w:val="26"/>
                  <w:lang w:val="en-US"/>
                </w:rPr>
                <m:t> </m:t>
              </m:r>
              <m:f>
                <m:fPr>
                  <m:ctrlPr>
                    <w:rPr>
                      <w:rFonts w:ascii="Cambria Math" w:hAnsi="Cambria Math"/>
                      <w:i/>
                      <w:szCs w:val="26"/>
                      <w:lang w:val="en-US"/>
                    </w:rPr>
                  </m:ctrlPr>
                </m:fPr>
                <m:num>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c</m:t>
                      </m:r>
                    </m:sub>
                  </m:sSub>
                </m:num>
                <m:den>
                  <m:r>
                    <w:rPr>
                      <w:rFonts w:ascii="Cambria Math" w:hAnsi="Cambria Math"/>
                      <w:szCs w:val="26"/>
                      <w:lang w:val="en-US"/>
                    </w:rPr>
                    <m:t>N</m:t>
                  </m:r>
                </m:den>
              </m:f>
              <m:func>
                <m:funcPr>
                  <m:ctrlPr>
                    <w:rPr>
                      <w:rFonts w:ascii="Cambria Math" w:hAnsi="Cambria Math"/>
                      <w:i/>
                      <w:szCs w:val="26"/>
                      <w:lang w:val="en-US"/>
                    </w:rPr>
                  </m:ctrlPr>
                </m:funcPr>
                <m:fName>
                  <m:r>
                    <m:rPr>
                      <m:sty m:val="p"/>
                    </m:rPr>
                    <w:rPr>
                      <w:rFonts w:ascii="Cambria Math" w:hAnsi="Cambria Math"/>
                      <w:szCs w:val="26"/>
                      <w:lang w:val="en-US"/>
                    </w:rPr>
                    <m:t>log</m:t>
                  </m:r>
                </m:fName>
                <m:e>
                  <m:d>
                    <m:dPr>
                      <m:ctrlPr>
                        <w:rPr>
                          <w:rFonts w:ascii="Cambria Math" w:hAnsi="Cambria Math"/>
                          <w:i/>
                          <w:szCs w:val="26"/>
                          <w:lang w:val="en-US"/>
                        </w:rPr>
                      </m:ctrlPr>
                    </m:dPr>
                    <m:e>
                      <m:r>
                        <w:rPr>
                          <w:rFonts w:ascii="Cambria Math" w:hAnsi="Cambria Math"/>
                          <w:szCs w:val="26"/>
                          <w:lang w:val="en-US"/>
                        </w:rPr>
                        <m:t> </m:t>
                      </m:r>
                      <m:f>
                        <m:fPr>
                          <m:ctrlPr>
                            <w:rPr>
                              <w:rFonts w:ascii="Cambria Math" w:hAnsi="Cambria Math"/>
                              <w:i/>
                              <w:szCs w:val="26"/>
                              <w:lang w:val="en-US"/>
                            </w:rPr>
                          </m:ctrlPr>
                        </m:fPr>
                        <m:num>
                          <m:sSub>
                            <m:sSubPr>
                              <m:ctrlPr>
                                <w:rPr>
                                  <w:rFonts w:ascii="Cambria Math" w:hAnsi="Cambria Math"/>
                                  <w:i/>
                                  <w:szCs w:val="26"/>
                                  <w:lang w:val="en-US"/>
                                </w:rPr>
                              </m:ctrlPr>
                            </m:sSubPr>
                            <m:e>
                              <m:r>
                                <w:rPr>
                                  <w:rFonts w:ascii="Cambria Math" w:hAnsi="Cambria Math"/>
                                  <w:szCs w:val="26"/>
                                  <w:lang w:val="en-US"/>
                                </w:rPr>
                                <m:t>N</m:t>
                              </m:r>
                            </m:e>
                            <m:sub>
                              <m:r>
                                <w:rPr>
                                  <w:rFonts w:ascii="Cambria Math" w:hAnsi="Cambria Math"/>
                                  <w:szCs w:val="26"/>
                                  <w:lang w:val="en-US"/>
                                </w:rPr>
                                <m:t>c</m:t>
                              </m:r>
                            </m:sub>
                          </m:sSub>
                        </m:num>
                        <m:den>
                          <m:r>
                            <w:rPr>
                              <w:rFonts w:ascii="Cambria Math" w:hAnsi="Cambria Math"/>
                              <w:szCs w:val="26"/>
                              <w:lang w:val="en-US"/>
                            </w:rPr>
                            <m:t>N</m:t>
                          </m:r>
                        </m:den>
                      </m:f>
                    </m:e>
                  </m:d>
                </m:e>
              </m:func>
            </m:e>
          </m:nary>
        </m:oMath>
      </m:oMathPara>
    </w:p>
    <w:p w14:paraId="241681F9"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Tiếp theo, giả sử thuộc tính được chọn là </w:t>
      </w:r>
      <m:oMath>
        <m:r>
          <w:rPr>
            <w:rFonts w:ascii="Cambria Math" w:eastAsiaTheme="minorEastAsia" w:hAnsi="Cambria Math"/>
            <w:szCs w:val="26"/>
            <w:lang w:val="en-US"/>
          </w:rPr>
          <m:t>x</m:t>
        </m:r>
      </m:oMath>
      <w:r w:rsidRPr="00D8199D">
        <w:rPr>
          <w:rFonts w:eastAsiaTheme="minorEastAsia"/>
          <w:szCs w:val="26"/>
          <w:lang w:val="en-US"/>
        </w:rPr>
        <w:t xml:space="preserve">. Dựa trên </w:t>
      </w:r>
      <m:oMath>
        <m:r>
          <w:rPr>
            <w:rFonts w:ascii="Cambria Math" w:eastAsiaTheme="minorEastAsia" w:hAnsi="Cambria Math"/>
            <w:szCs w:val="26"/>
            <w:lang w:val="en-US"/>
          </w:rPr>
          <m:t>x</m:t>
        </m:r>
      </m:oMath>
      <w:r w:rsidRPr="00D8199D">
        <w:rPr>
          <w:rFonts w:eastAsiaTheme="minorEastAsia"/>
          <w:szCs w:val="26"/>
          <w:lang w:val="en-US"/>
        </w:rPr>
        <w:t>, các đi</w:t>
      </w:r>
      <w:proofErr w:type="spellStart"/>
      <w:r w:rsidRPr="00D8199D">
        <w:rPr>
          <w:rFonts w:eastAsiaTheme="minorEastAsia"/>
          <w:szCs w:val="26"/>
          <w:lang w:val="en-US"/>
        </w:rPr>
        <w:t>ểm</w:t>
      </w:r>
      <w:proofErr w:type="spellEnd"/>
      <w:r w:rsidRPr="00D8199D">
        <w:rPr>
          <w:rFonts w:eastAsiaTheme="minorEastAsia"/>
          <w:szCs w:val="26"/>
          <w:lang w:val="en-US"/>
        </w:rPr>
        <w:t xml:space="preserve"> dữ liệu trong </w:t>
      </w:r>
      <m:oMath>
        <m:r>
          <w:rPr>
            <w:rFonts w:ascii="Cambria Math" w:eastAsiaTheme="minorEastAsia" w:hAnsi="Cambria Math"/>
            <w:szCs w:val="26"/>
            <w:lang w:val="en-US"/>
          </w:rPr>
          <m:t>S</m:t>
        </m:r>
      </m:oMath>
      <w:r w:rsidRPr="00D8199D">
        <w:rPr>
          <w:rFonts w:eastAsiaTheme="minorEastAsia"/>
          <w:szCs w:val="26"/>
          <w:lang w:val="en-US"/>
        </w:rPr>
        <w:t xml:space="preserve"> đư</w:t>
      </w:r>
      <w:proofErr w:type="spellStart"/>
      <w:r w:rsidRPr="00D8199D">
        <w:rPr>
          <w:rFonts w:eastAsiaTheme="minorEastAsia"/>
          <w:szCs w:val="26"/>
          <w:lang w:val="en-US"/>
        </w:rPr>
        <w:t>ợc</w:t>
      </w:r>
      <w:proofErr w:type="spellEnd"/>
      <w:r w:rsidRPr="00D8199D">
        <w:rPr>
          <w:rFonts w:eastAsiaTheme="minorEastAsia"/>
          <w:szCs w:val="26"/>
          <w:lang w:val="en-US"/>
        </w:rPr>
        <w:t xml:space="preserve"> chia thành </w:t>
      </w:r>
      <m:oMath>
        <m:r>
          <w:rPr>
            <w:rFonts w:ascii="Cambria Math" w:eastAsiaTheme="minorEastAsia" w:hAnsi="Cambria Math"/>
            <w:szCs w:val="26"/>
            <w:lang w:val="en-US"/>
          </w:rPr>
          <m:t>K</m:t>
        </m:r>
      </m:oMath>
      <w:r w:rsidRPr="00D8199D">
        <w:rPr>
          <w:rFonts w:eastAsiaTheme="minorEastAsia"/>
          <w:szCs w:val="26"/>
          <w:lang w:val="en-US"/>
        </w:rPr>
        <w:t xml:space="preserve"> đ</w:t>
      </w:r>
      <w:proofErr w:type="spellStart"/>
      <w:r w:rsidRPr="00D8199D">
        <w:rPr>
          <w:rFonts w:eastAsiaTheme="minorEastAsia"/>
          <w:szCs w:val="26"/>
          <w:lang w:val="en-US"/>
        </w:rPr>
        <w:t>ỉnh</w:t>
      </w:r>
      <w:proofErr w:type="spellEnd"/>
      <w:r w:rsidRPr="00D8199D">
        <w:rPr>
          <w:rFonts w:eastAsiaTheme="minorEastAsia"/>
          <w:szCs w:val="26"/>
          <w:lang w:val="en-US"/>
        </w:rPr>
        <w:t xml:space="preserve"> con: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S</m:t>
            </m:r>
          </m:e>
          <m:sub>
            <m:r>
              <w:rPr>
                <w:rFonts w:ascii="Cambria Math" w:eastAsiaTheme="minorEastAsia" w:hAnsi="Cambria Math"/>
                <w:szCs w:val="26"/>
                <w:lang w:val="en-US"/>
              </w:rPr>
              <m:t>1</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S</m:t>
            </m:r>
          </m:e>
          <m:sub>
            <m:r>
              <w:rPr>
                <w:rFonts w:ascii="Cambria Math" w:eastAsiaTheme="minorEastAsia" w:hAnsi="Cambria Math"/>
                <w:szCs w:val="26"/>
                <w:lang w:val="en-US"/>
              </w:rPr>
              <m:t>2</m:t>
            </m:r>
          </m:sub>
        </m:sSub>
        <m:r>
          <w:rPr>
            <w:rFonts w:ascii="Cambria Math" w:eastAsiaTheme="minorEastAsia" w:hAnsi="Cambria Math"/>
            <w:szCs w:val="26"/>
            <w:lang w:val="en-US"/>
          </w:rPr>
          <m:t xml:space="preserve">,…, </m:t>
        </m:r>
        <m:sSub>
          <m:sSubPr>
            <m:ctrlPr>
              <w:rPr>
                <w:rFonts w:ascii="Cambria Math" w:eastAsiaTheme="minorEastAsia" w:hAnsi="Cambria Math"/>
                <w:i/>
                <w:szCs w:val="26"/>
                <w:lang w:val="en-US"/>
              </w:rPr>
            </m:ctrlPr>
          </m:sSubPr>
          <m:e>
            <m:r>
              <w:rPr>
                <w:rFonts w:ascii="Cambria Math" w:eastAsiaTheme="minorEastAsia" w:hAnsi="Cambria Math"/>
                <w:szCs w:val="26"/>
                <w:lang w:val="en-US"/>
              </w:rPr>
              <m:t>S</m:t>
            </m:r>
          </m:e>
          <m:sub>
            <m:r>
              <w:rPr>
                <w:rFonts w:ascii="Cambria Math" w:eastAsiaTheme="minorEastAsia" w:hAnsi="Cambria Math"/>
                <w:szCs w:val="26"/>
                <w:lang w:val="en-US"/>
              </w:rPr>
              <m:t>K</m:t>
            </m:r>
          </m:sub>
        </m:sSub>
      </m:oMath>
      <w:r w:rsidRPr="00D8199D">
        <w:rPr>
          <w:rFonts w:eastAsiaTheme="minorEastAsia"/>
          <w:szCs w:val="26"/>
          <w:lang w:val="en-US"/>
        </w:rPr>
        <w:t xml:space="preserve"> với số điểm trong mỗi đỉnh con lần lượt là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m</m:t>
            </m:r>
          </m:e>
          <m:sub>
            <m:r>
              <w:rPr>
                <w:rFonts w:ascii="Cambria Math" w:eastAsiaTheme="minorEastAsia" w:hAnsi="Cambria Math"/>
                <w:szCs w:val="26"/>
                <w:lang w:val="en-US"/>
              </w:rPr>
              <m:t>1</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m</m:t>
            </m:r>
          </m:e>
          <m:sub>
            <m:r>
              <w:rPr>
                <w:rFonts w:ascii="Cambria Math" w:eastAsiaTheme="minorEastAsia" w:hAnsi="Cambria Math"/>
                <w:szCs w:val="26"/>
                <w:lang w:val="en-US"/>
              </w:rPr>
              <m:t>2</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m</m:t>
            </m:r>
          </m:e>
          <m:sub>
            <m:r>
              <w:rPr>
                <w:rFonts w:ascii="Cambria Math" w:eastAsiaTheme="minorEastAsia" w:hAnsi="Cambria Math"/>
                <w:szCs w:val="26"/>
                <w:lang w:val="en-US"/>
              </w:rPr>
              <m:t>K</m:t>
            </m:r>
          </m:sub>
        </m:sSub>
      </m:oMath>
      <w:r w:rsidRPr="00D8199D">
        <w:rPr>
          <w:rFonts w:eastAsiaTheme="minorEastAsia"/>
          <w:szCs w:val="26"/>
          <w:lang w:val="en-US"/>
        </w:rPr>
        <w:t>. Ta đ</w:t>
      </w:r>
      <w:proofErr w:type="spellStart"/>
      <w:r w:rsidRPr="00D8199D">
        <w:rPr>
          <w:rFonts w:eastAsiaTheme="minorEastAsia"/>
          <w:szCs w:val="26"/>
          <w:lang w:val="en-US"/>
        </w:rPr>
        <w:t>ịnh</w:t>
      </w:r>
      <w:proofErr w:type="spellEnd"/>
      <w:r w:rsidRPr="00D8199D">
        <w:rPr>
          <w:rFonts w:eastAsiaTheme="minorEastAsia"/>
          <w:szCs w:val="26"/>
          <w:lang w:val="en-US"/>
        </w:rPr>
        <w:t xml:space="preserve"> nghĩa:</w:t>
      </w:r>
    </w:p>
    <w:p w14:paraId="0E84E4D5" w14:textId="77777777" w:rsidR="007F5985" w:rsidRPr="00D8199D" w:rsidRDefault="007F5985" w:rsidP="007F5985">
      <w:pPr>
        <w:rPr>
          <w:rFonts w:eastAsiaTheme="minorEastAsia"/>
          <w:i/>
          <w:iCs/>
          <w:szCs w:val="26"/>
          <w:lang w:val="en-US"/>
        </w:rPr>
      </w:pPr>
      <m:oMathPara>
        <m:oMath>
          <m:r>
            <w:rPr>
              <w:rFonts w:ascii="Cambria Math" w:hAnsi="Cambria Math"/>
              <w:szCs w:val="26"/>
              <w:lang w:val="en-US"/>
            </w:rPr>
            <m:t>H</m:t>
          </m:r>
          <m:d>
            <m:dPr>
              <m:ctrlPr>
                <w:rPr>
                  <w:rFonts w:ascii="Cambria Math" w:hAnsi="Cambria Math"/>
                  <w:i/>
                  <w:iCs/>
                  <w:szCs w:val="26"/>
                  <w:lang w:val="en-US"/>
                </w:rPr>
              </m:ctrlPr>
            </m:dPr>
            <m:e>
              <m:r>
                <w:rPr>
                  <w:rFonts w:ascii="Cambria Math" w:hAnsi="Cambria Math"/>
                  <w:szCs w:val="26"/>
                  <w:lang w:val="en-US"/>
                </w:rPr>
                <m:t>x, S</m:t>
              </m:r>
            </m:e>
          </m:d>
          <m:r>
            <w:rPr>
              <w:rFonts w:ascii="Cambria Math" w:hAnsi="Cambria Math"/>
              <w:szCs w:val="26"/>
              <w:lang w:val="en-US"/>
            </w:rPr>
            <m:t>= -</m:t>
          </m:r>
          <m:nary>
            <m:naryPr>
              <m:chr m:val="∑"/>
              <m:ctrlPr>
                <w:rPr>
                  <w:rFonts w:ascii="Cambria Math" w:hAnsi="Cambria Math"/>
                  <w:i/>
                  <w:iCs/>
                  <w:szCs w:val="26"/>
                  <w:lang w:val="en-US"/>
                </w:rPr>
              </m:ctrlPr>
            </m:naryPr>
            <m:sub>
              <m:r>
                <w:rPr>
                  <w:rFonts w:ascii="Cambria Math" w:hAnsi="Cambria Math"/>
                  <w:szCs w:val="26"/>
                  <w:lang w:val="en-US"/>
                </w:rPr>
                <m:t>k=1</m:t>
              </m:r>
            </m:sub>
            <m:sup>
              <m:r>
                <w:rPr>
                  <w:rFonts w:ascii="Cambria Math" w:hAnsi="Cambria Math"/>
                  <w:szCs w:val="26"/>
                  <w:lang w:val="en-US"/>
                </w:rPr>
                <m:t>K</m:t>
              </m:r>
            </m:sup>
            <m:e>
              <m:r>
                <m:rPr>
                  <m:sty m:val="p"/>
                </m:rPr>
                <w:rPr>
                  <w:rFonts w:ascii="Cambria Math" w:hAnsi="Cambria Math"/>
                  <w:szCs w:val="26"/>
                  <w:lang w:val="en-US"/>
                </w:rPr>
                <m:t> </m:t>
              </m:r>
              <m:f>
                <m:fPr>
                  <m:ctrlPr>
                    <w:rPr>
                      <w:rFonts w:ascii="Cambria Math" w:hAnsi="Cambria Math"/>
                      <w:i/>
                      <w:szCs w:val="26"/>
                      <w:lang w:val="en-US"/>
                    </w:rPr>
                  </m:ctrlPr>
                </m:fPr>
                <m:num>
                  <m:sSub>
                    <m:sSubPr>
                      <m:ctrlPr>
                        <w:rPr>
                          <w:rFonts w:ascii="Cambria Math" w:hAnsi="Cambria Math"/>
                          <w:i/>
                          <w:szCs w:val="26"/>
                          <w:lang w:val="en-US"/>
                        </w:rPr>
                      </m:ctrlPr>
                    </m:sSubPr>
                    <m:e>
                      <m:r>
                        <w:rPr>
                          <w:rFonts w:ascii="Cambria Math" w:hAnsi="Cambria Math"/>
                          <w:szCs w:val="26"/>
                          <w:lang w:val="en-US"/>
                        </w:rPr>
                        <m:t>m</m:t>
                      </m:r>
                    </m:e>
                    <m:sub>
                      <m:r>
                        <w:rPr>
                          <w:rFonts w:ascii="Cambria Math" w:hAnsi="Cambria Math"/>
                          <w:szCs w:val="26"/>
                          <w:lang w:val="en-US"/>
                        </w:rPr>
                        <m:t>k</m:t>
                      </m:r>
                    </m:sub>
                  </m:sSub>
                </m:num>
                <m:den>
                  <m:r>
                    <w:rPr>
                      <w:rFonts w:ascii="Cambria Math" w:hAnsi="Cambria Math"/>
                      <w:szCs w:val="26"/>
                      <w:lang w:val="en-US"/>
                    </w:rPr>
                    <m:t>N</m:t>
                  </m:r>
                </m:den>
              </m:f>
              <m:r>
                <w:rPr>
                  <w:rFonts w:ascii="Cambria Math" w:hAnsi="Cambria Math"/>
                  <w:szCs w:val="26"/>
                  <w:lang w:val="en-US"/>
                </w:rPr>
                <m:t>H(</m:t>
              </m:r>
              <m:sSub>
                <m:sSubPr>
                  <m:ctrlPr>
                    <w:rPr>
                      <w:rFonts w:ascii="Cambria Math" w:hAnsi="Cambria Math"/>
                      <w:i/>
                      <w:szCs w:val="26"/>
                      <w:lang w:val="en-US"/>
                    </w:rPr>
                  </m:ctrlPr>
                </m:sSubPr>
                <m:e>
                  <m:r>
                    <w:rPr>
                      <w:rFonts w:ascii="Cambria Math" w:hAnsi="Cambria Math"/>
                      <w:szCs w:val="26"/>
                      <w:lang w:val="en-US"/>
                    </w:rPr>
                    <m:t>S</m:t>
                  </m:r>
                </m:e>
                <m:sub>
                  <m:r>
                    <w:rPr>
                      <w:rFonts w:ascii="Cambria Math" w:hAnsi="Cambria Math"/>
                      <w:szCs w:val="26"/>
                      <w:lang w:val="en-US"/>
                    </w:rPr>
                    <m:t>k</m:t>
                  </m:r>
                </m:sub>
              </m:sSub>
              <m:r>
                <w:rPr>
                  <w:rFonts w:ascii="Cambria Math" w:hAnsi="Cambria Math"/>
                  <w:szCs w:val="26"/>
                  <w:lang w:val="en-US"/>
                </w:rPr>
                <m:t>)</m:t>
              </m:r>
            </m:e>
          </m:nary>
        </m:oMath>
      </m:oMathPara>
    </w:p>
    <w:p w14:paraId="1B4B7BC6"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là tổng có trọng số entropy của mỗi đỉnh con được tính tương tự như </w:t>
      </w:r>
      <m:oMath>
        <m:r>
          <w:rPr>
            <w:rFonts w:ascii="Cambria Math" w:eastAsiaTheme="minorEastAsia" w:hAnsi="Cambria Math"/>
            <w:szCs w:val="26"/>
            <w:lang w:val="en-US"/>
          </w:rPr>
          <m:t>H(S)</m:t>
        </m:r>
      </m:oMath>
      <w:r w:rsidRPr="00D8199D">
        <w:rPr>
          <w:rFonts w:eastAsiaTheme="minorEastAsia"/>
          <w:szCs w:val="26"/>
          <w:lang w:val="en-US"/>
        </w:rPr>
        <w:t>. V</w:t>
      </w:r>
      <w:proofErr w:type="spellStart"/>
      <w:r w:rsidRPr="00D8199D">
        <w:rPr>
          <w:rFonts w:eastAsiaTheme="minorEastAsia"/>
          <w:szCs w:val="26"/>
          <w:lang w:val="en-US"/>
        </w:rPr>
        <w:t>iệc</w:t>
      </w:r>
      <w:proofErr w:type="spellEnd"/>
      <w:r w:rsidRPr="00D8199D">
        <w:rPr>
          <w:rFonts w:eastAsiaTheme="minorEastAsia"/>
          <w:szCs w:val="26"/>
          <w:lang w:val="en-US"/>
        </w:rPr>
        <w:t xml:space="preserve"> lấy trọng số này rất quan trọng vì các đỉnh thường có số lượng điểm khác nhau. Tiếp theo, ta định nghĩa </w:t>
      </w:r>
      <w:r w:rsidRPr="00D8199D">
        <w:rPr>
          <w:rFonts w:eastAsiaTheme="minorEastAsia"/>
          <w:i/>
          <w:iCs/>
          <w:szCs w:val="26"/>
          <w:lang w:val="en-US"/>
        </w:rPr>
        <w:t>Information gain</w:t>
      </w:r>
      <w:r w:rsidRPr="00D8199D">
        <w:rPr>
          <w:rFonts w:eastAsiaTheme="minorEastAsia"/>
          <w:szCs w:val="26"/>
          <w:lang w:val="en-US"/>
        </w:rPr>
        <w:t xml:space="preserve"> dựa trên thuộc tính của </w:t>
      </w:r>
      <m:oMath>
        <m:r>
          <w:rPr>
            <w:rFonts w:ascii="Cambria Math" w:eastAsiaTheme="minorEastAsia" w:hAnsi="Cambria Math"/>
            <w:szCs w:val="26"/>
            <w:lang w:val="en-US"/>
          </w:rPr>
          <m:t>x</m:t>
        </m:r>
      </m:oMath>
      <w:r w:rsidRPr="00D8199D">
        <w:rPr>
          <w:rFonts w:eastAsiaTheme="minorEastAsia"/>
          <w:szCs w:val="26"/>
          <w:lang w:val="en-US"/>
        </w:rPr>
        <w:t>:</w:t>
      </w:r>
    </w:p>
    <w:p w14:paraId="39D81DD7" w14:textId="77777777" w:rsidR="007F5985" w:rsidRPr="00D8199D" w:rsidRDefault="007F5985" w:rsidP="007F5985">
      <w:pPr>
        <w:rPr>
          <w:rFonts w:eastAsiaTheme="minorEastAsia"/>
          <w:szCs w:val="26"/>
          <w:lang w:val="en-US"/>
        </w:rPr>
      </w:pPr>
      <m:oMathPara>
        <m:oMath>
          <m:r>
            <w:rPr>
              <w:rFonts w:ascii="Cambria Math" w:eastAsiaTheme="minorEastAsia" w:hAnsi="Cambria Math"/>
              <w:szCs w:val="26"/>
              <w:lang w:val="en-US"/>
            </w:rPr>
            <m:t>G</m:t>
          </m:r>
          <m:d>
            <m:dPr>
              <m:ctrlPr>
                <w:rPr>
                  <w:rFonts w:ascii="Cambria Math" w:eastAsiaTheme="minorEastAsia" w:hAnsi="Cambria Math"/>
                  <w:i/>
                  <w:szCs w:val="26"/>
                  <w:lang w:val="en-US"/>
                </w:rPr>
              </m:ctrlPr>
            </m:dPr>
            <m:e>
              <m:r>
                <w:rPr>
                  <w:rFonts w:ascii="Cambria Math" w:eastAsiaTheme="minorEastAsia" w:hAnsi="Cambria Math"/>
                  <w:szCs w:val="26"/>
                  <w:lang w:val="en-US"/>
                </w:rPr>
                <m:t>x, S</m:t>
              </m:r>
            </m:e>
          </m:d>
          <m:r>
            <w:rPr>
              <w:rFonts w:ascii="Cambria Math" w:eastAsiaTheme="minorEastAsia" w:hAnsi="Cambria Math"/>
              <w:szCs w:val="26"/>
              <w:lang w:val="en-US"/>
            </w:rPr>
            <m:t>=H</m:t>
          </m:r>
          <m:d>
            <m:dPr>
              <m:ctrlPr>
                <w:rPr>
                  <w:rFonts w:ascii="Cambria Math" w:eastAsiaTheme="minorEastAsia" w:hAnsi="Cambria Math"/>
                  <w:i/>
                  <w:szCs w:val="26"/>
                  <w:lang w:val="en-US"/>
                </w:rPr>
              </m:ctrlPr>
            </m:dPr>
            <m:e>
              <m:r>
                <w:rPr>
                  <w:rFonts w:ascii="Cambria Math" w:eastAsiaTheme="minorEastAsia" w:hAnsi="Cambria Math"/>
                  <w:szCs w:val="26"/>
                  <w:lang w:val="en-US"/>
                </w:rPr>
                <m:t>S</m:t>
              </m:r>
            </m:e>
          </m:d>
          <m:r>
            <w:rPr>
              <w:rFonts w:ascii="Cambria Math" w:eastAsiaTheme="minorEastAsia" w:hAnsi="Cambria Math"/>
              <w:szCs w:val="26"/>
              <w:lang w:val="en-US"/>
            </w:rPr>
            <m:t>-H(x, S)</m:t>
          </m:r>
        </m:oMath>
      </m:oMathPara>
    </w:p>
    <w:p w14:paraId="32FDA2D0" w14:textId="77777777" w:rsidR="007F5985" w:rsidRPr="00D8199D" w:rsidRDefault="007F5985" w:rsidP="007F5985">
      <w:pPr>
        <w:rPr>
          <w:rFonts w:eastAsiaTheme="minorEastAsia"/>
          <w:szCs w:val="26"/>
          <w:lang w:val="en-US"/>
        </w:rPr>
      </w:pPr>
      <w:r w:rsidRPr="00D8199D">
        <w:rPr>
          <w:rFonts w:eastAsiaTheme="minorEastAsia"/>
          <w:szCs w:val="26"/>
          <w:lang w:val="en-US"/>
        </w:rPr>
        <w:t>Trong ID3, tại mỗi đỉnh, thuộc tính được chọn được xác định bởi:</w:t>
      </w:r>
    </w:p>
    <w:p w14:paraId="475BDA02" w14:textId="77777777" w:rsidR="007F5985" w:rsidRPr="00D8199D" w:rsidRDefault="00596BA7" w:rsidP="007F5985">
      <w:pPr>
        <w:rPr>
          <w:rFonts w:eastAsiaTheme="minorEastAsia"/>
          <w:szCs w:val="26"/>
          <w:lang w:val="en-US"/>
        </w:rPr>
      </w:pPr>
      <m:oMathPara>
        <m:oMath>
          <m:sSup>
            <m:sSupPr>
              <m:ctrlPr>
                <w:rPr>
                  <w:rFonts w:ascii="Cambria Math" w:eastAsiaTheme="minorEastAsia" w:hAnsi="Cambria Math"/>
                  <w:i/>
                  <w:szCs w:val="26"/>
                  <w:lang w:val="en-US"/>
                </w:rPr>
              </m:ctrlPr>
            </m:sSupPr>
            <m:e>
              <m:r>
                <w:rPr>
                  <w:rFonts w:ascii="Cambria Math" w:eastAsiaTheme="minorEastAsia" w:hAnsi="Cambria Math"/>
                  <w:szCs w:val="26"/>
                  <w:lang w:val="en-US"/>
                </w:rPr>
                <m:t>x</m:t>
              </m:r>
            </m:e>
            <m:sup>
              <m:r>
                <w:rPr>
                  <w:rFonts w:ascii="Cambria Math" w:eastAsiaTheme="minorEastAsia" w:hAnsi="Cambria Math"/>
                  <w:szCs w:val="26"/>
                  <w:lang w:val="en-US"/>
                </w:rPr>
                <m:t>*</m:t>
              </m:r>
            </m:sup>
          </m:sSup>
          <m:r>
            <w:rPr>
              <w:rFonts w:ascii="Cambria Math" w:eastAsiaTheme="minorEastAsia" w:hAnsi="Cambria Math"/>
              <w:szCs w:val="26"/>
              <w:lang w:val="en-US"/>
            </w:rPr>
            <m:t>=arg</m:t>
          </m:r>
          <m:func>
            <m:funcPr>
              <m:ctrlPr>
                <w:rPr>
                  <w:rFonts w:ascii="Cambria Math" w:eastAsiaTheme="minorEastAsia" w:hAnsi="Cambria Math"/>
                  <w:i/>
                  <w:szCs w:val="26"/>
                  <w:lang w:val="en-US"/>
                </w:rPr>
              </m:ctrlPr>
            </m:funcPr>
            <m:fName>
              <m:limLow>
                <m:limLowPr>
                  <m:ctrlPr>
                    <w:rPr>
                      <w:rFonts w:ascii="Cambria Math" w:eastAsiaTheme="minorEastAsia" w:hAnsi="Cambria Math"/>
                      <w:i/>
                      <w:szCs w:val="26"/>
                      <w:lang w:val="en-US"/>
                    </w:rPr>
                  </m:ctrlPr>
                </m:limLowPr>
                <m:e>
                  <m:r>
                    <m:rPr>
                      <m:sty m:val="p"/>
                    </m:rPr>
                    <w:rPr>
                      <w:rFonts w:ascii="Cambria Math" w:hAnsi="Cambria Math"/>
                      <w:szCs w:val="26"/>
                      <w:lang w:val="en-US"/>
                    </w:rPr>
                    <m:t>max</m:t>
                  </m:r>
                </m:e>
                <m:lim>
                  <m:r>
                    <w:rPr>
                      <w:rFonts w:ascii="Cambria Math" w:eastAsiaTheme="minorEastAsia" w:hAnsi="Cambria Math"/>
                      <w:szCs w:val="26"/>
                      <w:lang w:val="en-US"/>
                    </w:rPr>
                    <m:t>x</m:t>
                  </m:r>
                </m:lim>
              </m:limLow>
            </m:fName>
            <m:e>
              <m:r>
                <w:rPr>
                  <w:rFonts w:ascii="Cambria Math" w:eastAsiaTheme="minorEastAsia" w:hAnsi="Cambria Math"/>
                  <w:szCs w:val="26"/>
                  <w:lang w:val="en-US"/>
                </w:rPr>
                <m:t>G</m:t>
              </m:r>
              <m:d>
                <m:dPr>
                  <m:ctrlPr>
                    <w:rPr>
                      <w:rFonts w:ascii="Cambria Math" w:eastAsiaTheme="minorEastAsia" w:hAnsi="Cambria Math"/>
                      <w:i/>
                      <w:szCs w:val="26"/>
                      <w:lang w:val="en-US"/>
                    </w:rPr>
                  </m:ctrlPr>
                </m:dPr>
                <m:e>
                  <m:r>
                    <w:rPr>
                      <w:rFonts w:ascii="Cambria Math" w:eastAsiaTheme="minorEastAsia" w:hAnsi="Cambria Math"/>
                      <w:szCs w:val="26"/>
                      <w:lang w:val="en-US"/>
                    </w:rPr>
                    <m:t>x, S</m:t>
                  </m:r>
                </m:e>
              </m:d>
              <m:r>
                <w:rPr>
                  <w:rFonts w:ascii="Cambria Math" w:eastAsiaTheme="minorEastAsia" w:hAnsi="Cambria Math"/>
                  <w:szCs w:val="26"/>
                  <w:lang w:val="en-US"/>
                </w:rPr>
                <m:t>=arg</m:t>
              </m:r>
              <m:func>
                <m:funcPr>
                  <m:ctrlPr>
                    <w:rPr>
                      <w:rFonts w:ascii="Cambria Math" w:eastAsiaTheme="minorEastAsia" w:hAnsi="Cambria Math"/>
                      <w:i/>
                      <w:szCs w:val="26"/>
                      <w:lang w:val="en-US"/>
                    </w:rPr>
                  </m:ctrlPr>
                </m:funcPr>
                <m:fName>
                  <m:limLow>
                    <m:limLowPr>
                      <m:ctrlPr>
                        <w:rPr>
                          <w:rFonts w:ascii="Cambria Math" w:eastAsiaTheme="minorEastAsia" w:hAnsi="Cambria Math"/>
                          <w:i/>
                          <w:szCs w:val="26"/>
                          <w:lang w:val="en-US"/>
                        </w:rPr>
                      </m:ctrlPr>
                    </m:limLowPr>
                    <m:e>
                      <m:r>
                        <m:rPr>
                          <m:sty m:val="p"/>
                        </m:rPr>
                        <w:rPr>
                          <w:rFonts w:ascii="Cambria Math" w:hAnsi="Cambria Math"/>
                          <w:szCs w:val="26"/>
                          <w:lang w:val="en-US"/>
                        </w:rPr>
                        <m:t>min</m:t>
                      </m:r>
                    </m:e>
                    <m:lim>
                      <m:r>
                        <w:rPr>
                          <w:rFonts w:ascii="Cambria Math" w:eastAsiaTheme="minorEastAsia" w:hAnsi="Cambria Math"/>
                          <w:szCs w:val="26"/>
                          <w:lang w:val="en-US"/>
                        </w:rPr>
                        <m:t>x</m:t>
                      </m:r>
                    </m:lim>
                  </m:limLow>
                </m:fName>
                <m:e>
                  <m:r>
                    <w:rPr>
                      <w:rFonts w:ascii="Cambria Math" w:eastAsiaTheme="minorEastAsia" w:hAnsi="Cambria Math"/>
                      <w:szCs w:val="26"/>
                      <w:lang w:val="en-US"/>
                    </w:rPr>
                    <m:t>H(x, S)</m:t>
                  </m:r>
                </m:e>
              </m:func>
            </m:e>
          </m:func>
        </m:oMath>
      </m:oMathPara>
    </w:p>
    <w:p w14:paraId="29C74D67"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tức là thuộc tính khiến </w:t>
      </w:r>
      <w:r w:rsidRPr="00D8199D">
        <w:rPr>
          <w:rFonts w:eastAsiaTheme="minorEastAsia"/>
          <w:i/>
          <w:iCs/>
          <w:szCs w:val="26"/>
          <w:lang w:val="en-US"/>
        </w:rPr>
        <w:t xml:space="preserve">Information gain </w:t>
      </w:r>
      <w:r w:rsidRPr="00D8199D">
        <w:rPr>
          <w:rFonts w:eastAsiaTheme="minorEastAsia"/>
          <w:szCs w:val="26"/>
          <w:lang w:val="en-US"/>
        </w:rPr>
        <w:t>đạt giá trị lớn nhất.</w:t>
      </w:r>
    </w:p>
    <w:p w14:paraId="5DF1379E" w14:textId="77777777" w:rsidR="007F5985" w:rsidRPr="00D8199D" w:rsidRDefault="007F5985" w:rsidP="007F5985">
      <w:pPr>
        <w:rPr>
          <w:rFonts w:eastAsiaTheme="minorEastAsia"/>
          <w:b/>
          <w:bCs/>
          <w:szCs w:val="26"/>
          <w:lang w:val="en-US"/>
        </w:rPr>
      </w:pPr>
      <w:r w:rsidRPr="00D8199D">
        <w:rPr>
          <w:rFonts w:eastAsiaTheme="minorEastAsia"/>
          <w:b/>
          <w:bCs/>
          <w:szCs w:val="26"/>
          <w:lang w:val="en-US"/>
        </w:rPr>
        <w:t>Điều kiện dừng của thuật toán ID3</w:t>
      </w:r>
    </w:p>
    <w:p w14:paraId="09EF8204" w14:textId="77777777" w:rsidR="007F5985" w:rsidRPr="00D8199D" w:rsidRDefault="007F5985" w:rsidP="007F5985">
      <w:pPr>
        <w:rPr>
          <w:szCs w:val="26"/>
          <w:lang w:val="en-US"/>
        </w:rPr>
      </w:pPr>
      <w:r w:rsidRPr="00D8199D">
        <w:rPr>
          <w:szCs w:val="26"/>
          <w:lang w:val="en-US"/>
        </w:rPr>
        <w:t xml:space="preserve">Trong các thuật toán cây quyết định nói chung và ID3 nói riêng, nếu ta tiếp tục phân chia các đỉnh chưa tinh khiết, ta sẽ thu được một cây mà mọi điểm trong tập huấn luyện đều được dự đoán đúng (giả sử rằng không có hai đầu vào giống nhau nào cho đầu ra khác nhau). Khi đó, cây có thể sẽ rất phức tạp (nhiều đỉnh) với nhiều lá chỉ có một vài điểm dữ liệu. Như vậy, nhiều khả năng overfitting sẽ xảy ra. Để tránh overfitting, </w:t>
      </w:r>
      <w:r w:rsidRPr="00D8199D">
        <w:rPr>
          <w:szCs w:val="26"/>
          <w:lang w:val="en-US"/>
        </w:rPr>
        <w:lastRenderedPageBreak/>
        <w:t>một trong số các phương pháp sau có thể được sử dụng. Tại một đỉnh, nếu một trong số các điều kiện sau đây xảy ra, ta không tiếp tục phân chia node đó và coi nó là một lá:</w:t>
      </w:r>
    </w:p>
    <w:p w14:paraId="445B9038"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 xml:space="preserve">Nếu đỉnh đang xét có entropy bằng 0, tức mọi điểm </w:t>
      </w:r>
      <w:r>
        <w:rPr>
          <w:szCs w:val="26"/>
          <w:lang w:val="en-US"/>
        </w:rPr>
        <w:t>ở</w:t>
      </w:r>
      <w:r w:rsidRPr="00D8199D">
        <w:rPr>
          <w:szCs w:val="26"/>
          <w:lang w:val="en-US"/>
        </w:rPr>
        <w:t xml:space="preserve"> đỉnh đều thuộc một lớp.</w:t>
      </w:r>
    </w:p>
    <w:p w14:paraId="07B89A1A"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Nếu đỉnh đó có số phần tử nhỏ hơn một ngưỡng nào đó. Trong trường hợp này, ta chấp nhận có một số điểm bị phân lớp sai để tránh overfitting. Lớp cho lá này có thể được xác định dựa trên lớp chiếm đa số trong đỉnh.</w:t>
      </w:r>
    </w:p>
    <w:p w14:paraId="4FFC7E2F"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Nếu khoảng cách từ đỉnh đó đến đỉnh gốc đạt tới một giá trị nào đó. Việc hạn chế chiều sâu của cây này làm giảm độ phức tạp của cây và phần nào giúp tránh overfitting.</w:t>
      </w:r>
    </w:p>
    <w:p w14:paraId="2481A765"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Nếu tổng số lá vượt quá một ngưỡng nào đó.</w:t>
      </w:r>
    </w:p>
    <w:p w14:paraId="1CFF8AC3"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Nếu việc phân chia đỉnh đó không làm giảm entropy quá nhiều (information gain nhỏ hơn một ngưỡng nào đó).</w:t>
      </w:r>
    </w:p>
    <w:p w14:paraId="127B0FBE" w14:textId="77777777" w:rsidR="007F5985" w:rsidRPr="00D8199D" w:rsidRDefault="007F5985" w:rsidP="007F5985">
      <w:pPr>
        <w:rPr>
          <w:rFonts w:ascii="Arial" w:eastAsia="Times New Roman" w:hAnsi="Arial" w:cs="Arial"/>
          <w:color w:val="000000"/>
          <w:szCs w:val="26"/>
          <w:lang w:eastAsia="vi-VN"/>
        </w:rPr>
      </w:pPr>
      <w:r w:rsidRPr="00D8199D">
        <w:rPr>
          <w:szCs w:val="26"/>
          <w:lang w:val="en-US"/>
        </w:rPr>
        <w:t>Ngoài các phương pháp trên, một phương pháp phổ biến khác được sử dụng để tránh overfitting là pruning (tạm dịch là cắt tỉa).</w:t>
      </w:r>
    </w:p>
    <w:p w14:paraId="1617A8A5" w14:textId="77777777" w:rsidR="007F5985" w:rsidRPr="006D4577" w:rsidRDefault="007F5985" w:rsidP="007F5985">
      <w:pPr>
        <w:rPr>
          <w:rFonts w:eastAsiaTheme="minorEastAsia"/>
          <w:b/>
          <w:bCs/>
          <w:szCs w:val="26"/>
        </w:rPr>
      </w:pPr>
      <w:r w:rsidRPr="006D4577">
        <w:rPr>
          <w:rFonts w:eastAsiaTheme="minorEastAsia"/>
          <w:b/>
          <w:bCs/>
          <w:szCs w:val="26"/>
        </w:rPr>
        <w:t>Rừng ngẫu nhiên</w:t>
      </w:r>
    </w:p>
    <w:p w14:paraId="24AD7365" w14:textId="77777777" w:rsidR="007F5985" w:rsidRPr="006D4577" w:rsidRDefault="007F5985" w:rsidP="007F5985">
      <w:pPr>
        <w:rPr>
          <w:szCs w:val="26"/>
        </w:rPr>
      </w:pPr>
      <w:r w:rsidRPr="006D4577">
        <w:rPr>
          <w:rFonts w:eastAsiaTheme="minorEastAsia"/>
          <w:szCs w:val="26"/>
        </w:rPr>
        <w:t xml:space="preserve">Như vậy, từ những thông tin và ví dụ ở trên ta đã hiểu được về thuật toán ID3 và mô hình cây quyết định. Vậy rừng ngẫu nhiên hoạt động như thế nào? </w:t>
      </w:r>
      <w:r w:rsidRPr="006D4577">
        <w:rPr>
          <w:szCs w:val="26"/>
        </w:rPr>
        <w:t>Về mặt kỹ thuật, rừng ngẫu nhiên là một phương pháp tổng hợp (dựa trên cách tiếp cận phân chia và chinh phục) của các cây quyết định được tạo ra trên một tập dữ liệu được chia ngẫu nhiên. Bộ sưu tập phân loại cây quyết định này còn được gọi là rừng. Cây quyết định riêng lẻ được tạo ra bằng cách sử dụng chỉ báo chọn thuộc tính như tăng thông tin, tỷ lệ tăng và chỉ số Gain (hoặc Gini) cho từng thuộc tính. Mỗi cây phụ thuộc vào một mẫu ngẫu nhiên độc lập. Trong bài toán phân loại, mỗi phiếu bầu chọn và lớp phổ biến nhất được chọn là kết quả cuối cùng. Trong trường hợp hồi quy, mức trung bình của tất cả các kết quả đầu ra của cây được coi là kết quả cuối cùng. Nó đơn giản và mạnh mẽ hơn so với các thuật toán phân loại phi tuyến tính khác.</w:t>
      </w:r>
    </w:p>
    <w:p w14:paraId="2D30BF09" w14:textId="77777777" w:rsidR="007F5985" w:rsidRPr="00D8199D" w:rsidRDefault="007F5985" w:rsidP="007F5985">
      <w:pPr>
        <w:ind w:firstLine="0"/>
        <w:jc w:val="center"/>
        <w:rPr>
          <w:szCs w:val="26"/>
          <w:lang w:val="en-US"/>
        </w:rPr>
      </w:pPr>
      <w:r w:rsidRPr="00D8199D">
        <w:rPr>
          <w:noProof/>
          <w:szCs w:val="26"/>
          <w:lang w:val="en-US"/>
        </w:rPr>
        <w:lastRenderedPageBreak/>
        <w:drawing>
          <wp:inline distT="0" distB="0" distL="0" distR="0" wp14:anchorId="13914257" wp14:editId="46AAC8C4">
            <wp:extent cx="4663791" cy="28800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83" t="-1628" r="-1164" b="-1664"/>
                    <a:stretch/>
                  </pic:blipFill>
                  <pic:spPr bwMode="auto">
                    <a:xfrm>
                      <a:off x="0" y="0"/>
                      <a:ext cx="466379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21D91D6" w14:textId="6E5F9DA8" w:rsidR="007F5985" w:rsidRPr="00D8199D" w:rsidRDefault="007F5985" w:rsidP="007F5985">
      <w:pPr>
        <w:pStyle w:val="Caption"/>
        <w:spacing w:after="120" w:line="312" w:lineRule="auto"/>
        <w:ind w:firstLine="0"/>
        <w:jc w:val="center"/>
        <w:rPr>
          <w:color w:val="FF0000"/>
          <w:sz w:val="26"/>
          <w:szCs w:val="26"/>
          <w:lang w:val="en-US"/>
        </w:rPr>
      </w:pPr>
      <w:bookmarkStart w:id="413" w:name="_Toc89713236"/>
      <w:r w:rsidRPr="00D8199D">
        <w:rPr>
          <w:i w:val="0"/>
          <w:iCs w:val="0"/>
          <w:noProof/>
          <w:color w:val="auto"/>
          <w:sz w:val="26"/>
          <w:szCs w:val="26"/>
          <w:lang w:val="en-US"/>
        </w:rPr>
        <w:t xml:space="preserve">Hình </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STYLEREF 1 \s </w:instrText>
      </w:r>
      <w:r w:rsidR="00F235D4">
        <w:rPr>
          <w:i w:val="0"/>
          <w:iCs w:val="0"/>
          <w:noProof/>
          <w:color w:val="auto"/>
          <w:sz w:val="26"/>
          <w:szCs w:val="26"/>
          <w:lang w:val="en-US"/>
        </w:rPr>
        <w:fldChar w:fldCharType="separate"/>
      </w:r>
      <w:r w:rsidR="00F235D4">
        <w:rPr>
          <w:i w:val="0"/>
          <w:iCs w:val="0"/>
          <w:noProof/>
          <w:color w:val="auto"/>
          <w:sz w:val="26"/>
          <w:szCs w:val="26"/>
          <w:lang w:val="en-US"/>
        </w:rPr>
        <w:t>2</w:t>
      </w:r>
      <w:r w:rsidR="00F235D4">
        <w:rPr>
          <w:i w:val="0"/>
          <w:iCs w:val="0"/>
          <w:noProof/>
          <w:color w:val="auto"/>
          <w:sz w:val="26"/>
          <w:szCs w:val="26"/>
          <w:lang w:val="en-US"/>
        </w:rPr>
        <w:fldChar w:fldCharType="end"/>
      </w:r>
      <w:r w:rsidR="00F235D4">
        <w:rPr>
          <w:i w:val="0"/>
          <w:iCs w:val="0"/>
          <w:noProof/>
          <w:color w:val="auto"/>
          <w:sz w:val="26"/>
          <w:szCs w:val="26"/>
          <w:lang w:val="en-US"/>
        </w:rPr>
        <w:t>.</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SEQ Hình \* ARABIC \s 1 </w:instrText>
      </w:r>
      <w:r w:rsidR="00F235D4">
        <w:rPr>
          <w:i w:val="0"/>
          <w:iCs w:val="0"/>
          <w:noProof/>
          <w:color w:val="auto"/>
          <w:sz w:val="26"/>
          <w:szCs w:val="26"/>
          <w:lang w:val="en-US"/>
        </w:rPr>
        <w:fldChar w:fldCharType="separate"/>
      </w:r>
      <w:r w:rsidR="00F235D4">
        <w:rPr>
          <w:i w:val="0"/>
          <w:iCs w:val="0"/>
          <w:noProof/>
          <w:color w:val="auto"/>
          <w:sz w:val="26"/>
          <w:szCs w:val="26"/>
          <w:lang w:val="en-US"/>
        </w:rPr>
        <w:t>4</w:t>
      </w:r>
      <w:r w:rsidR="00F235D4">
        <w:rPr>
          <w:i w:val="0"/>
          <w:iCs w:val="0"/>
          <w:noProof/>
          <w:color w:val="auto"/>
          <w:sz w:val="26"/>
          <w:szCs w:val="26"/>
          <w:lang w:val="en-US"/>
        </w:rPr>
        <w:fldChar w:fldCharType="end"/>
      </w:r>
      <w:r w:rsidRPr="00D8199D">
        <w:rPr>
          <w:i w:val="0"/>
          <w:iCs w:val="0"/>
          <w:noProof/>
          <w:color w:val="auto"/>
          <w:sz w:val="26"/>
          <w:szCs w:val="26"/>
          <w:lang w:val="en-US"/>
        </w:rPr>
        <w:t>: Mô tả phương thức hoạt động của thuật toán rừng ngẫu nhiên</w:t>
      </w:r>
      <w:bookmarkEnd w:id="413"/>
    </w:p>
    <w:p w14:paraId="0370A938" w14:textId="77777777" w:rsidR="007F5985" w:rsidRPr="00D8199D" w:rsidRDefault="007F5985" w:rsidP="007F5985">
      <w:pPr>
        <w:rPr>
          <w:szCs w:val="26"/>
          <w:lang w:val="en-US"/>
        </w:rPr>
      </w:pPr>
      <w:r w:rsidRPr="00D8199D">
        <w:rPr>
          <w:szCs w:val="26"/>
          <w:lang w:val="en-US"/>
        </w:rPr>
        <w:t>Rừng ngẫu nhiên hoạt động theo bốn bước sau:</w:t>
      </w:r>
    </w:p>
    <w:p w14:paraId="14188118"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Bước 1: Chọn các mẫu ngẫu nhiên từ tập dữ liệu đã cho.</w:t>
      </w:r>
    </w:p>
    <w:p w14:paraId="0B1D2E98"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Bước 2: Thiết lập cây quyết định cho từng mẫu và nhận kết quả dự đoán từ mỗi quyết định cây.</w:t>
      </w:r>
    </w:p>
    <w:p w14:paraId="79912B85"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Bước 3: Hãy bỏ phiếu cho mỗi kết quả dự đoán.</w:t>
      </w:r>
    </w:p>
    <w:p w14:paraId="513F9742"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Bước 4: Chọn kết quả được dự đoán nhiều nhất là dự đoán cuối cùng.</w:t>
      </w:r>
    </w:p>
    <w:p w14:paraId="0F9AA841" w14:textId="77777777" w:rsidR="007F5985" w:rsidRPr="00D8199D" w:rsidRDefault="007F5985" w:rsidP="007F5985">
      <w:pPr>
        <w:rPr>
          <w:szCs w:val="26"/>
          <w:lang w:val="en-US"/>
        </w:rPr>
      </w:pPr>
      <w:r w:rsidRPr="00D8199D">
        <w:rPr>
          <w:szCs w:val="26"/>
          <w:lang w:val="en-US"/>
        </w:rPr>
        <w:t>Ba thành phần tạo nên rừng ngẫu nhiên:</w:t>
      </w:r>
    </w:p>
    <w:p w14:paraId="3B3580F5"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Tính ngẫu nhiên hóa và không cắt tỉa:</w:t>
      </w:r>
    </w:p>
    <w:p w14:paraId="0EA10B74" w14:textId="77777777" w:rsidR="007F5985" w:rsidRPr="00D8199D" w:rsidRDefault="007F5985" w:rsidP="007F5985">
      <w:pPr>
        <w:pStyle w:val="ListParagraph"/>
        <w:numPr>
          <w:ilvl w:val="1"/>
          <w:numId w:val="4"/>
        </w:numPr>
        <w:ind w:left="0" w:firstLine="1134"/>
        <w:rPr>
          <w:szCs w:val="26"/>
          <w:lang w:val="en-US"/>
        </w:rPr>
      </w:pPr>
      <w:r w:rsidRPr="00D8199D">
        <w:rPr>
          <w:szCs w:val="26"/>
          <w:lang w:val="en-US"/>
        </w:rPr>
        <w:t>Tại mỗi cây, các thuộc tính tại đỉnh được chọn một cách ngẫu nhiên,</w:t>
      </w:r>
    </w:p>
    <w:p w14:paraId="53410974" w14:textId="77777777" w:rsidR="007F5985" w:rsidRPr="00D8199D" w:rsidRDefault="007F5985" w:rsidP="007F5985">
      <w:pPr>
        <w:pStyle w:val="ListParagraph"/>
        <w:numPr>
          <w:ilvl w:val="1"/>
          <w:numId w:val="4"/>
        </w:numPr>
        <w:ind w:left="0" w:firstLine="1134"/>
        <w:rPr>
          <w:szCs w:val="26"/>
          <w:lang w:val="en-US"/>
        </w:rPr>
      </w:pPr>
      <w:r w:rsidRPr="00D8199D">
        <w:rPr>
          <w:szCs w:val="26"/>
          <w:lang w:val="en-US"/>
        </w:rPr>
        <w:t>Mỗi nhánh con sẽ được phát triển từ đỉnh,</w:t>
      </w:r>
    </w:p>
    <w:p w14:paraId="01147658" w14:textId="77777777" w:rsidR="007F5985" w:rsidRPr="00D8199D" w:rsidRDefault="007F5985" w:rsidP="007F5985">
      <w:pPr>
        <w:pStyle w:val="ListParagraph"/>
        <w:numPr>
          <w:ilvl w:val="1"/>
          <w:numId w:val="4"/>
        </w:numPr>
        <w:ind w:left="0" w:firstLine="1134"/>
        <w:rPr>
          <w:szCs w:val="26"/>
          <w:lang w:val="en-US"/>
        </w:rPr>
      </w:pPr>
      <w:r w:rsidRPr="00D8199D">
        <w:rPr>
          <w:szCs w:val="26"/>
          <w:lang w:val="en-US"/>
        </w:rPr>
        <w:t>Cây sẽ được phát triển một cách tối đa mà không có sự cắt tỉa,</w:t>
      </w:r>
    </w:p>
    <w:p w14:paraId="090CC139"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Tính kết hợp: mỗi khi cần dự đoán, ta sẽ lấy trung bình tất cả các phán đoán của các cây con trong rừng.</w:t>
      </w:r>
    </w:p>
    <w:p w14:paraId="495D647A"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Tính đóng gói: việc chọn tập huấn luyện riêng cho từng cây được thực hiện một cách ngẫu nhiên từ dữ liệu ban đầu bằng cách “</w:t>
      </w:r>
      <w:r w:rsidRPr="00D8199D">
        <w:rPr>
          <w:i/>
          <w:iCs/>
          <w:szCs w:val="26"/>
          <w:lang w:val="en-US"/>
        </w:rPr>
        <w:t>lấy mẫu có</w:t>
      </w:r>
      <w:r w:rsidRPr="00D8199D">
        <w:rPr>
          <w:szCs w:val="26"/>
          <w:lang w:val="en-US"/>
        </w:rPr>
        <w:t xml:space="preserve"> </w:t>
      </w:r>
      <w:r w:rsidRPr="00D8199D">
        <w:rPr>
          <w:i/>
          <w:iCs/>
          <w:szCs w:val="26"/>
          <w:lang w:val="en-US"/>
        </w:rPr>
        <w:t>trùng lặp</w:t>
      </w:r>
      <w:r w:rsidRPr="00D8199D">
        <w:rPr>
          <w:szCs w:val="26"/>
          <w:lang w:val="en-US"/>
        </w:rPr>
        <w:t>” – tức là các mẫu đã được lấy ra sẽ không bị loại bỏ khỏi tập ban đầu.</w:t>
      </w:r>
    </w:p>
    <w:p w14:paraId="1EE46737" w14:textId="77777777" w:rsidR="007F5985" w:rsidRPr="00D8199D" w:rsidRDefault="007F5985" w:rsidP="007F5985">
      <w:pPr>
        <w:rPr>
          <w:szCs w:val="26"/>
          <w:lang w:val="en-US"/>
        </w:rPr>
      </w:pPr>
      <w:r w:rsidRPr="00D8199D">
        <w:rPr>
          <w:b/>
          <w:bCs/>
          <w:szCs w:val="26"/>
          <w:lang w:val="en-US"/>
        </w:rPr>
        <w:t>Ưu điểm</w:t>
      </w:r>
      <w:r w:rsidRPr="00D8199D">
        <w:rPr>
          <w:szCs w:val="26"/>
          <w:lang w:val="en-US"/>
        </w:rPr>
        <w:t xml:space="preserve">: Rừng ngẫu nhiên được coi là một phương pháp chính xác và mạnh mẽ vì số cây quyết định tham gia vào quá trình này. Nó không bị vấn đề overfitting. Lý do chính là nó dùng trung bình của tất cả các dự đoán, trong đó hủy bỏ những thành kiến. Thuật toán có thể được sử dụng trong cả hai vấn đề phân loại và hồi quy. Random forests </w:t>
      </w:r>
      <w:r w:rsidRPr="00D8199D">
        <w:rPr>
          <w:szCs w:val="26"/>
          <w:lang w:val="en-US"/>
        </w:rPr>
        <w:lastRenderedPageBreak/>
        <w:t xml:space="preserve">cũng có thể xử lý các giá trị còn thiếu. Có hai cách để xử lý các giá trị này: sử dụng các giá trị trung bình để thay thế các biến liên tục và tính toán mức trung bình gần kề của các giá trị bị thiếu. Bạn có thể nhận được tầm quan trọng của tính năng tương đối, giúp chọn các tính năng đóng góp nhiều nhất cho trình phân loại. </w:t>
      </w:r>
    </w:p>
    <w:p w14:paraId="3B585E54" w14:textId="77777777" w:rsidR="007F5985" w:rsidRPr="00D8199D" w:rsidRDefault="007F5985" w:rsidP="007F5985">
      <w:pPr>
        <w:rPr>
          <w:szCs w:val="26"/>
          <w:lang w:val="en-US"/>
        </w:rPr>
      </w:pPr>
      <w:r w:rsidRPr="00D8199D">
        <w:rPr>
          <w:b/>
          <w:bCs/>
          <w:szCs w:val="26"/>
          <w:lang w:val="en-US"/>
        </w:rPr>
        <w:t>Nhược điểm</w:t>
      </w:r>
      <w:r w:rsidRPr="00D8199D">
        <w:rPr>
          <w:szCs w:val="26"/>
          <w:lang w:val="en-US"/>
        </w:rPr>
        <w:t>: Rừng ngẫu nhiên chậm tạo dự đoán bởi vì nó có nhiều cây quyết định. Bất cứ khi nào nó đưa ra dự đoán, tất cả các cây trong rừng phải đưa ra dự đoán cho cùng một đầu vào cho trước và sau đó thực hiện bỏ phiếu trên đó. Toàn bộ quá trình này tốn thời gian. Mô hình khó hiểu hơn so với cây quyết định, nơi bạn có thể dễ dàng đưa ra quyết định bằng cách đi theo đường dẫn trong cây.</w:t>
      </w:r>
    </w:p>
    <w:p w14:paraId="4827A2F1" w14:textId="77777777" w:rsidR="007F5985" w:rsidRPr="00D8199D" w:rsidRDefault="007F5985" w:rsidP="007F5985">
      <w:pPr>
        <w:rPr>
          <w:i/>
          <w:iCs/>
          <w:szCs w:val="26"/>
          <w:lang w:val="en-US"/>
        </w:rPr>
      </w:pPr>
      <w:r w:rsidRPr="00D8199D">
        <w:rPr>
          <w:i/>
          <w:iCs/>
          <w:szCs w:val="26"/>
          <w:lang w:val="en-US"/>
        </w:rPr>
        <w:br w:type="page"/>
      </w:r>
    </w:p>
    <w:p w14:paraId="33A2DD01" w14:textId="77777777" w:rsidR="007F5985" w:rsidRPr="00D8199D" w:rsidRDefault="007F5985" w:rsidP="007F5985">
      <w:pPr>
        <w:pStyle w:val="Heading3"/>
      </w:pPr>
      <w:bookmarkStart w:id="414" w:name="_Toc89449910"/>
      <w:r w:rsidRPr="00D8199D">
        <w:lastRenderedPageBreak/>
        <w:t xml:space="preserve">Thuật toán Perceptron </w:t>
      </w:r>
      <w:r w:rsidRPr="00D8199D">
        <w:rPr>
          <w:lang w:val="en-US"/>
        </w:rPr>
        <w:t>đa lớp (MLP)</w:t>
      </w:r>
      <w:bookmarkEnd w:id="414"/>
    </w:p>
    <w:p w14:paraId="0A0546F5" w14:textId="77777777" w:rsidR="007F5985" w:rsidRPr="006D4577" w:rsidRDefault="007F5985" w:rsidP="007F5985">
      <w:pPr>
        <w:rPr>
          <w:szCs w:val="26"/>
        </w:rPr>
      </w:pPr>
      <w:r w:rsidRPr="006D4577">
        <w:rPr>
          <w:szCs w:val="26"/>
        </w:rPr>
        <w:t>Perceptron đa lớp (</w:t>
      </w:r>
      <w:r w:rsidRPr="00D8199D">
        <w:rPr>
          <w:szCs w:val="26"/>
        </w:rPr>
        <w:t>Multi-layer Perceptron</w:t>
      </w:r>
      <w:r w:rsidRPr="006D4577">
        <w:rPr>
          <w:szCs w:val="26"/>
        </w:rPr>
        <w:t xml:space="preserve"> – MLP) là một mạng lưới thần kinh nhân tạo truyền thằng mà tạo ra một tập hợp các kết quả đầu ra từ một tập hợp các nguyên liệu đầu vào. Một MLP được đặc trưng bởi một vài lớp của các nút đầu vào kết nối như một đồ thị có hướng giữa đầu vào và đầu ra lớp. MLP sử dụng giải thuật lan truyền ngược để đào tạo mạng.</w:t>
      </w:r>
    </w:p>
    <w:p w14:paraId="077FE572" w14:textId="77777777" w:rsidR="007F5985" w:rsidRPr="006D4577" w:rsidRDefault="007F5985" w:rsidP="007F5985">
      <w:pPr>
        <w:rPr>
          <w:b/>
          <w:bCs/>
          <w:szCs w:val="26"/>
        </w:rPr>
      </w:pPr>
      <w:r w:rsidRPr="006D4577">
        <w:rPr>
          <w:szCs w:val="26"/>
        </w:rPr>
        <w:t>Một mạng nơ-ron được cấu thành bởi các nơ-ron đơn lẻ được gọi là các </w:t>
      </w:r>
      <w:r w:rsidRPr="006D4577">
        <w:rPr>
          <w:b/>
          <w:bCs/>
          <w:szCs w:val="26"/>
        </w:rPr>
        <w:t>perceptron</w:t>
      </w:r>
      <w:r w:rsidRPr="006D4577">
        <w:rPr>
          <w:szCs w:val="26"/>
        </w:rPr>
        <w:t>. Nên trước tiên ta tìm hiểu xem perceptron là gì đã rồi tiến tới mô hình của mạng nơ-ron sau. Nơ-ron nhân tạo được lấy cảm hứng từ nơ-ron sinh học như hình sau:</w:t>
      </w:r>
    </w:p>
    <w:p w14:paraId="509201FB" w14:textId="77777777" w:rsidR="007F5985" w:rsidRPr="00D8199D" w:rsidRDefault="007F5985" w:rsidP="007F5985">
      <w:pPr>
        <w:ind w:firstLine="0"/>
        <w:jc w:val="center"/>
        <w:rPr>
          <w:szCs w:val="26"/>
          <w:lang w:val="en-US"/>
        </w:rPr>
      </w:pPr>
      <w:r w:rsidRPr="00D8199D">
        <w:rPr>
          <w:noProof/>
          <w:szCs w:val="26"/>
          <w:lang w:val="en-US"/>
        </w:rPr>
        <w:drawing>
          <wp:inline distT="0" distB="0" distL="0" distR="0" wp14:anchorId="20E4D3C8" wp14:editId="059D6B90">
            <wp:extent cx="4361557" cy="1800000"/>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1557" cy="1800000"/>
                    </a:xfrm>
                    <a:prstGeom prst="rect">
                      <a:avLst/>
                    </a:prstGeom>
                    <a:noFill/>
                    <a:ln>
                      <a:noFill/>
                    </a:ln>
                  </pic:spPr>
                </pic:pic>
              </a:graphicData>
            </a:graphic>
          </wp:inline>
        </w:drawing>
      </w:r>
    </w:p>
    <w:p w14:paraId="0C62E389" w14:textId="00CC6A2B" w:rsidR="007F5985" w:rsidRPr="00D8199D" w:rsidRDefault="007F5985" w:rsidP="007F5985">
      <w:pPr>
        <w:pStyle w:val="Caption"/>
        <w:spacing w:after="120" w:line="312" w:lineRule="auto"/>
        <w:ind w:firstLine="0"/>
        <w:jc w:val="center"/>
        <w:rPr>
          <w:sz w:val="26"/>
          <w:szCs w:val="26"/>
          <w:lang w:val="en-US"/>
        </w:rPr>
      </w:pPr>
      <w:bookmarkStart w:id="415" w:name="_Toc89713237"/>
      <w:r w:rsidRPr="00D8199D">
        <w:rPr>
          <w:i w:val="0"/>
          <w:iCs w:val="0"/>
          <w:noProof/>
          <w:color w:val="auto"/>
          <w:sz w:val="26"/>
          <w:szCs w:val="26"/>
          <w:lang w:val="en-US"/>
        </w:rPr>
        <w:t xml:space="preserve">Hình </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STYLEREF 1 \s </w:instrText>
      </w:r>
      <w:r w:rsidR="00F235D4">
        <w:rPr>
          <w:i w:val="0"/>
          <w:iCs w:val="0"/>
          <w:noProof/>
          <w:color w:val="auto"/>
          <w:sz w:val="26"/>
          <w:szCs w:val="26"/>
          <w:lang w:val="en-US"/>
        </w:rPr>
        <w:fldChar w:fldCharType="separate"/>
      </w:r>
      <w:r w:rsidR="00F235D4">
        <w:rPr>
          <w:i w:val="0"/>
          <w:iCs w:val="0"/>
          <w:noProof/>
          <w:color w:val="auto"/>
          <w:sz w:val="26"/>
          <w:szCs w:val="26"/>
          <w:lang w:val="en-US"/>
        </w:rPr>
        <w:t>2</w:t>
      </w:r>
      <w:r w:rsidR="00F235D4">
        <w:rPr>
          <w:i w:val="0"/>
          <w:iCs w:val="0"/>
          <w:noProof/>
          <w:color w:val="auto"/>
          <w:sz w:val="26"/>
          <w:szCs w:val="26"/>
          <w:lang w:val="en-US"/>
        </w:rPr>
        <w:fldChar w:fldCharType="end"/>
      </w:r>
      <w:r w:rsidR="00F235D4">
        <w:rPr>
          <w:i w:val="0"/>
          <w:iCs w:val="0"/>
          <w:noProof/>
          <w:color w:val="auto"/>
          <w:sz w:val="26"/>
          <w:szCs w:val="26"/>
          <w:lang w:val="en-US"/>
        </w:rPr>
        <w:t>.</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SEQ Hình \* ARABIC \s 1 </w:instrText>
      </w:r>
      <w:r w:rsidR="00F235D4">
        <w:rPr>
          <w:i w:val="0"/>
          <w:iCs w:val="0"/>
          <w:noProof/>
          <w:color w:val="auto"/>
          <w:sz w:val="26"/>
          <w:szCs w:val="26"/>
          <w:lang w:val="en-US"/>
        </w:rPr>
        <w:fldChar w:fldCharType="separate"/>
      </w:r>
      <w:r w:rsidR="00F235D4">
        <w:rPr>
          <w:i w:val="0"/>
          <w:iCs w:val="0"/>
          <w:noProof/>
          <w:color w:val="auto"/>
          <w:sz w:val="26"/>
          <w:szCs w:val="26"/>
          <w:lang w:val="en-US"/>
        </w:rPr>
        <w:t>5</w:t>
      </w:r>
      <w:r w:rsidR="00F235D4">
        <w:rPr>
          <w:i w:val="0"/>
          <w:iCs w:val="0"/>
          <w:noProof/>
          <w:color w:val="auto"/>
          <w:sz w:val="26"/>
          <w:szCs w:val="26"/>
          <w:lang w:val="en-US"/>
        </w:rPr>
        <w:fldChar w:fldCharType="end"/>
      </w:r>
      <w:r w:rsidRPr="00D8199D">
        <w:rPr>
          <w:i w:val="0"/>
          <w:iCs w:val="0"/>
          <w:noProof/>
          <w:color w:val="auto"/>
          <w:sz w:val="26"/>
          <w:szCs w:val="26"/>
          <w:lang w:val="en-US"/>
        </w:rPr>
        <w:t>: Minh minh họa nơ-ron sinh học</w:t>
      </w:r>
      <w:bookmarkEnd w:id="415"/>
    </w:p>
    <w:p w14:paraId="48BFC115" w14:textId="77777777" w:rsidR="007F5985" w:rsidRPr="00D8199D" w:rsidRDefault="007F5985" w:rsidP="007F5985">
      <w:pPr>
        <w:rPr>
          <w:szCs w:val="26"/>
          <w:lang w:val="en-US"/>
        </w:rPr>
      </w:pPr>
      <w:r w:rsidRPr="00D8199D">
        <w:rPr>
          <w:szCs w:val="26"/>
          <w:lang w:val="en-US"/>
        </w:rPr>
        <w:t>Như hình trên, ta có thể thấy một nơ-</w:t>
      </w:r>
      <w:proofErr w:type="spellStart"/>
      <w:r w:rsidRPr="00D8199D">
        <w:rPr>
          <w:szCs w:val="26"/>
          <w:lang w:val="en-US"/>
        </w:rPr>
        <w:t>ron</w:t>
      </w:r>
      <w:proofErr w:type="spellEnd"/>
      <w:r w:rsidRPr="00D8199D">
        <w:rPr>
          <w:szCs w:val="26"/>
          <w:lang w:val="en-US"/>
        </w:rPr>
        <w:t xml:space="preserve"> có thể nhận nhiều đầu vào và cho ra một kết quả duy nhất. Mô hình của perceptron cũng tương tự như vậy</w:t>
      </w:r>
    </w:p>
    <w:p w14:paraId="7F5F12F3" w14:textId="77777777" w:rsidR="007F5985" w:rsidRPr="00D8199D" w:rsidRDefault="007F5985" w:rsidP="007F5985">
      <w:pPr>
        <w:ind w:firstLine="0"/>
        <w:jc w:val="center"/>
        <w:rPr>
          <w:szCs w:val="26"/>
          <w:lang w:val="en-US"/>
        </w:rPr>
      </w:pPr>
      <w:r w:rsidRPr="00D8199D">
        <w:rPr>
          <w:noProof/>
          <w:szCs w:val="26"/>
          <w:lang w:val="en-US"/>
        </w:rPr>
        <w:drawing>
          <wp:inline distT="0" distB="0" distL="0" distR="0" wp14:anchorId="033426DE" wp14:editId="02C3C4EE">
            <wp:extent cx="4564314" cy="2628000"/>
            <wp:effectExtent l="0" t="0" r="8255"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4314" cy="2628000"/>
                    </a:xfrm>
                    <a:prstGeom prst="rect">
                      <a:avLst/>
                    </a:prstGeom>
                    <a:noFill/>
                    <a:ln>
                      <a:noFill/>
                    </a:ln>
                  </pic:spPr>
                </pic:pic>
              </a:graphicData>
            </a:graphic>
          </wp:inline>
        </w:drawing>
      </w:r>
    </w:p>
    <w:p w14:paraId="7D66E9B0" w14:textId="02B7A5B9" w:rsidR="007F5985" w:rsidRPr="00D8199D" w:rsidRDefault="007F5985" w:rsidP="007F5985">
      <w:pPr>
        <w:ind w:firstLine="0"/>
        <w:jc w:val="center"/>
        <w:rPr>
          <w:szCs w:val="26"/>
          <w:lang w:val="en-US"/>
        </w:rPr>
      </w:pPr>
      <w:bookmarkStart w:id="416" w:name="_Toc89713238"/>
      <w:r w:rsidRPr="00D8199D">
        <w:rPr>
          <w:szCs w:val="26"/>
          <w:lang w:val="en-US"/>
        </w:rPr>
        <w:t xml:space="preserve">Hình </w:t>
      </w:r>
      <w:r w:rsidR="00F235D4">
        <w:rPr>
          <w:szCs w:val="26"/>
          <w:lang w:val="en-US"/>
        </w:rPr>
        <w:fldChar w:fldCharType="begin"/>
      </w:r>
      <w:r w:rsidR="00F235D4">
        <w:rPr>
          <w:szCs w:val="26"/>
          <w:lang w:val="en-US"/>
        </w:rPr>
        <w:instrText xml:space="preserve"> STYLEREF 1 \s </w:instrText>
      </w:r>
      <w:r w:rsidR="00F235D4">
        <w:rPr>
          <w:szCs w:val="26"/>
          <w:lang w:val="en-US"/>
        </w:rPr>
        <w:fldChar w:fldCharType="separate"/>
      </w:r>
      <w:r w:rsidR="00F235D4">
        <w:rPr>
          <w:noProof/>
          <w:szCs w:val="26"/>
          <w:lang w:val="en-US"/>
        </w:rPr>
        <w:t>2</w:t>
      </w:r>
      <w:r w:rsidR="00F235D4">
        <w:rPr>
          <w:szCs w:val="26"/>
          <w:lang w:val="en-US"/>
        </w:rPr>
        <w:fldChar w:fldCharType="end"/>
      </w:r>
      <w:r w:rsidR="00F235D4">
        <w:rPr>
          <w:szCs w:val="26"/>
          <w:lang w:val="en-US"/>
        </w:rPr>
        <w:t>.</w:t>
      </w:r>
      <w:r w:rsidR="00F235D4">
        <w:rPr>
          <w:szCs w:val="26"/>
          <w:lang w:val="en-US"/>
        </w:rPr>
        <w:fldChar w:fldCharType="begin"/>
      </w:r>
      <w:r w:rsidR="00F235D4">
        <w:rPr>
          <w:szCs w:val="26"/>
          <w:lang w:val="en-US"/>
        </w:rPr>
        <w:instrText xml:space="preserve"> SEQ Hình \* ARABIC \s 1 </w:instrText>
      </w:r>
      <w:r w:rsidR="00F235D4">
        <w:rPr>
          <w:szCs w:val="26"/>
          <w:lang w:val="en-US"/>
        </w:rPr>
        <w:fldChar w:fldCharType="separate"/>
      </w:r>
      <w:r w:rsidR="00F235D4">
        <w:rPr>
          <w:noProof/>
          <w:szCs w:val="26"/>
          <w:lang w:val="en-US"/>
        </w:rPr>
        <w:t>6</w:t>
      </w:r>
      <w:r w:rsidR="00F235D4">
        <w:rPr>
          <w:szCs w:val="26"/>
          <w:lang w:val="en-US"/>
        </w:rPr>
        <w:fldChar w:fldCharType="end"/>
      </w:r>
      <w:r w:rsidRPr="00D8199D">
        <w:rPr>
          <w:szCs w:val="26"/>
          <w:lang w:val="en-US"/>
        </w:rPr>
        <w:t>: Cấu trúc của một perceptron cơ bản</w:t>
      </w:r>
      <w:bookmarkEnd w:id="416"/>
    </w:p>
    <w:p w14:paraId="701FF70D" w14:textId="77777777" w:rsidR="007F5985" w:rsidRPr="00D8199D" w:rsidRDefault="007F5985" w:rsidP="007F5985">
      <w:pPr>
        <w:rPr>
          <w:szCs w:val="26"/>
          <w:lang w:val="en-US"/>
        </w:rPr>
      </w:pPr>
      <w:r w:rsidRPr="00D8199D">
        <w:rPr>
          <w:szCs w:val="26"/>
          <w:lang w:val="en-US"/>
        </w:rPr>
        <w:lastRenderedPageBreak/>
        <w:t xml:space="preserve">trong đó </w:t>
      </w:r>
      <m:oMath>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1</m:t>
            </m:r>
          </m:sub>
        </m:sSub>
        <m:r>
          <w:rPr>
            <w:rFonts w:ascii="Cambria Math" w:hAns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2</m:t>
            </m:r>
          </m:sub>
        </m:sSub>
        <m:r>
          <w:rPr>
            <w:rFonts w:ascii="Cambria Math" w:hAns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3</m:t>
            </m:r>
          </m:sub>
        </m:sSub>
        <m:r>
          <w:rPr>
            <w:rFonts w:ascii="Cambria Math" w:hAns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n</m:t>
            </m:r>
          </m:sub>
        </m:sSub>
      </m:oMath>
      <w:r w:rsidRPr="00D8199D">
        <w:rPr>
          <w:rFonts w:eastAsiaTheme="minorEastAsia"/>
          <w:szCs w:val="26"/>
          <w:lang w:val="en-US"/>
        </w:rPr>
        <w:t xml:space="preserve"> các tr</w:t>
      </w:r>
      <w:proofErr w:type="spellStart"/>
      <w:r w:rsidRPr="00D8199D">
        <w:rPr>
          <w:rFonts w:eastAsiaTheme="minorEastAsia"/>
          <w:szCs w:val="26"/>
          <w:lang w:val="en-US"/>
        </w:rPr>
        <w:t>ọng</w:t>
      </w:r>
      <w:proofErr w:type="spellEnd"/>
      <w:r w:rsidRPr="00D8199D">
        <w:rPr>
          <w:rFonts w:eastAsiaTheme="minorEastAsia"/>
          <w:szCs w:val="26"/>
          <w:lang w:val="en-US"/>
        </w:rPr>
        <w:t xml:space="preserve"> số liên kết; </w:t>
      </w:r>
      <m:oMath>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1</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2</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3</m:t>
            </m:r>
          </m:sub>
        </m:sSub>
        <m:r>
          <w:rPr>
            <w:rFonts w:ascii="Cambria Math" w:eastAsiaTheme="minorEastAsia" w:hAnsi="Cambria Math"/>
            <w:szCs w:val="26"/>
            <w:lang w:val="en-US"/>
          </w:rPr>
          <m:t>,</m:t>
        </m:r>
        <m:sSub>
          <m:sSubPr>
            <m:ctrlPr>
              <w:rPr>
                <w:rFonts w:ascii="Cambria Math" w:eastAsiaTheme="minorEastAsia" w:hAnsi="Cambria Math"/>
                <w:i/>
                <w:szCs w:val="26"/>
                <w:lang w:val="en-US"/>
              </w:rPr>
            </m:ctrlPr>
          </m:sSubPr>
          <m:e>
            <m:r>
              <w:rPr>
                <w:rFonts w:ascii="Cambria Math" w:eastAsiaTheme="minorEastAsia" w:hAnsi="Cambria Math"/>
                <w:szCs w:val="26"/>
                <w:lang w:val="en-US"/>
              </w:rPr>
              <m:t>x</m:t>
            </m:r>
          </m:e>
          <m:sub>
            <m:r>
              <w:rPr>
                <w:rFonts w:ascii="Cambria Math" w:eastAsiaTheme="minorEastAsia" w:hAnsi="Cambria Math"/>
                <w:szCs w:val="26"/>
                <w:lang w:val="en-US"/>
              </w:rPr>
              <m:t>n</m:t>
            </m:r>
          </m:sub>
        </m:sSub>
      </m:oMath>
      <w:r w:rsidRPr="00D8199D">
        <w:rPr>
          <w:rFonts w:eastAsiaTheme="minorEastAsia"/>
          <w:szCs w:val="26"/>
          <w:lang w:val="en-US"/>
        </w:rPr>
        <w:t xml:space="preserve"> là các dữ liệu đầu vào; và </w:t>
      </w:r>
      <m:oMath>
        <m:r>
          <w:rPr>
            <w:rFonts w:ascii="Cambria Math" w:eastAsiaTheme="minorEastAsia" w:hAnsi="Cambria Math"/>
            <w:szCs w:val="26"/>
            <w:lang w:val="en-US"/>
          </w:rPr>
          <m:t>b</m:t>
        </m:r>
      </m:oMath>
      <w:r w:rsidRPr="00D8199D">
        <w:rPr>
          <w:rFonts w:eastAsiaTheme="minorEastAsia"/>
          <w:szCs w:val="26"/>
          <w:lang w:val="en-US"/>
        </w:rPr>
        <w:t xml:space="preserve"> (bias) là độ lệch.</w:t>
      </w:r>
    </w:p>
    <w:p w14:paraId="1555A024" w14:textId="77777777" w:rsidR="007F5985" w:rsidRPr="00D8199D" w:rsidRDefault="007F5985" w:rsidP="007F5985">
      <w:pPr>
        <w:rPr>
          <w:szCs w:val="26"/>
          <w:lang w:val="en-US"/>
        </w:rPr>
      </w:pPr>
      <w:r w:rsidRPr="00D8199D">
        <w:rPr>
          <w:szCs w:val="26"/>
          <w:lang w:val="en-US"/>
        </w:rPr>
        <w:t>Một perceptron sẽ nhận một hoặc nhiều đầu </w:t>
      </w:r>
      <m:oMath>
        <m:r>
          <m:rPr>
            <m:sty m:val="bi"/>
          </m:rPr>
          <w:rPr>
            <w:rFonts w:ascii="Cambria Math" w:hAnsi="Cambria Math"/>
            <w:szCs w:val="26"/>
            <w:lang w:val="en-US"/>
          </w:rPr>
          <m:t>x</m:t>
        </m:r>
      </m:oMath>
      <w:r w:rsidRPr="00D8199D">
        <w:rPr>
          <w:szCs w:val="26"/>
          <w:lang w:val="en-US"/>
        </w:rPr>
        <w:t> vào d</w:t>
      </w:r>
      <w:proofErr w:type="spellStart"/>
      <w:r w:rsidRPr="00D8199D">
        <w:rPr>
          <w:szCs w:val="26"/>
          <w:lang w:val="en-US"/>
        </w:rPr>
        <w:t>ạng</w:t>
      </w:r>
      <w:proofErr w:type="spellEnd"/>
      <w:r w:rsidRPr="00D8199D">
        <w:rPr>
          <w:szCs w:val="26"/>
          <w:lang w:val="en-US"/>
        </w:rPr>
        <w:t xml:space="preserve"> nhị phân và cho ra một kết quả </w:t>
      </w:r>
      <m:oMath>
        <m:r>
          <w:rPr>
            <w:rFonts w:ascii="Cambria Math" w:hAnsi="Cambria Math"/>
            <w:szCs w:val="26"/>
            <w:lang w:val="en-US"/>
          </w:rPr>
          <m:t>o</m:t>
        </m:r>
      </m:oMath>
      <w:r w:rsidRPr="00D8199D">
        <w:rPr>
          <w:szCs w:val="26"/>
          <w:lang w:val="en-US"/>
        </w:rPr>
        <w:t> d</w:t>
      </w:r>
      <w:proofErr w:type="spellStart"/>
      <w:r w:rsidRPr="00D8199D">
        <w:rPr>
          <w:szCs w:val="26"/>
          <w:lang w:val="en-US"/>
        </w:rPr>
        <w:t>ạng</w:t>
      </w:r>
      <w:proofErr w:type="spellEnd"/>
      <w:r w:rsidRPr="00D8199D">
        <w:rPr>
          <w:szCs w:val="26"/>
          <w:lang w:val="en-US"/>
        </w:rPr>
        <w:t xml:space="preserve"> nhị phân duy nhất. Các đầu vào được điều phối tầm ảnh hưởng bởi các tham số trọng lượng tương ứng </w:t>
      </w:r>
      <m:oMath>
        <m:r>
          <m:rPr>
            <m:sty m:val="bi"/>
          </m:rPr>
          <w:rPr>
            <w:rFonts w:ascii="Cambria Math" w:hAnsi="Cambria Math"/>
            <w:szCs w:val="26"/>
            <w:lang w:val="en-US"/>
          </w:rPr>
          <m:t>w</m:t>
        </m:r>
      </m:oMath>
      <w:r w:rsidRPr="00D8199D">
        <w:rPr>
          <w:bCs/>
          <w:szCs w:val="26"/>
          <w:lang w:val="en-US"/>
        </w:rPr>
        <w:t> </w:t>
      </w:r>
      <w:r w:rsidRPr="00D8199D">
        <w:rPr>
          <w:szCs w:val="26"/>
          <w:lang w:val="en-US"/>
        </w:rPr>
        <w:t>của nó, còn kết quả đầu ra được quyết định dựa vào một ngưỡng quyết định </w:t>
      </w:r>
      <w:r w:rsidRPr="00D8199D">
        <w:rPr>
          <w:i/>
          <w:iCs/>
          <w:szCs w:val="26"/>
          <w:lang w:val="en-US"/>
        </w:rPr>
        <w:t>b</w:t>
      </w:r>
      <w:r w:rsidRPr="00D8199D">
        <w:rPr>
          <w:szCs w:val="26"/>
          <w:lang w:val="en-US"/>
        </w:rPr>
        <w:t> nào đó:</w:t>
      </w:r>
    </w:p>
    <w:p w14:paraId="10ED46A5" w14:textId="77777777" w:rsidR="007F5985" w:rsidRPr="00D8199D" w:rsidRDefault="007F5985" w:rsidP="007F5985">
      <w:pPr>
        <w:rPr>
          <w:rFonts w:eastAsiaTheme="minorEastAsia"/>
          <w:szCs w:val="26"/>
          <w:lang w:val="en-US"/>
        </w:rPr>
      </w:pPr>
      <m:oMathPara>
        <m:oMath>
          <m:r>
            <w:rPr>
              <w:rFonts w:ascii="Cambria Math" w:hAnsi="Cambria Math"/>
              <w:szCs w:val="26"/>
              <w:lang w:val="en-US"/>
            </w:rPr>
            <m:t xml:space="preserve">o= </m:t>
          </m:r>
          <m:d>
            <m:dPr>
              <m:begChr m:val="{"/>
              <m:endChr m:val=""/>
              <m:ctrlPr>
                <w:rPr>
                  <w:rFonts w:ascii="Cambria Math" w:hAnsi="Cambria Math"/>
                  <w:i/>
                  <w:szCs w:val="26"/>
                  <w:lang w:val="en-US"/>
                </w:rPr>
              </m:ctrlPr>
            </m:dPr>
            <m:e>
              <m:eqArr>
                <m:eqArrPr>
                  <m:ctrlPr>
                    <w:rPr>
                      <w:rFonts w:ascii="Cambria Math" w:hAnsi="Cambria Math"/>
                      <w:i/>
                      <w:szCs w:val="26"/>
                      <w:lang w:val="en-US"/>
                    </w:rPr>
                  </m:ctrlPr>
                </m:eqArrPr>
                <m:e>
                  <m:r>
                    <w:rPr>
                      <w:rFonts w:ascii="Cambria Math" w:hAnsi="Cambria Math"/>
                      <w:szCs w:val="26"/>
                      <w:lang w:val="en-US"/>
                    </w:rPr>
                    <m:t xml:space="preserve">0 nếu </m:t>
                  </m:r>
                  <m:nary>
                    <m:naryPr>
                      <m:chr m:val="∑"/>
                      <m:limLoc m:val="undOvr"/>
                      <m:supHide m:val="1"/>
                      <m:ctrlPr>
                        <w:rPr>
                          <w:rFonts w:ascii="Cambria Math" w:hAnsi="Cambria Math"/>
                          <w:i/>
                          <w:szCs w:val="26"/>
                          <w:lang w:val="en-US"/>
                        </w:rPr>
                      </m:ctrlPr>
                    </m:naryPr>
                    <m:sub>
                      <m:r>
                        <w:rPr>
                          <w:rFonts w:ascii="Cambria Math" w:hAnsi="Cambria Math"/>
                          <w:szCs w:val="26"/>
                          <w:lang w:val="en-US"/>
                        </w:rPr>
                        <m:t>i</m:t>
                      </m:r>
                    </m:sub>
                    <m:sup/>
                    <m:e>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≤threshold</m:t>
                      </m:r>
                    </m:e>
                  </m:nary>
                </m:e>
                <m:e>
                  <m:r>
                    <w:rPr>
                      <w:rFonts w:ascii="Cambria Math" w:hAnsi="Cambria Math"/>
                      <w:szCs w:val="26"/>
                      <w:lang w:val="en-US"/>
                    </w:rPr>
                    <m:t>1 nếu</m:t>
                  </m:r>
                  <m:nary>
                    <m:naryPr>
                      <m:chr m:val="∑"/>
                      <m:limLoc m:val="undOvr"/>
                      <m:supHide m:val="1"/>
                      <m:ctrlPr>
                        <w:rPr>
                          <w:rFonts w:ascii="Cambria Math" w:hAnsi="Cambria Math"/>
                          <w:i/>
                          <w:szCs w:val="26"/>
                          <w:lang w:val="en-US"/>
                        </w:rPr>
                      </m:ctrlPr>
                    </m:naryPr>
                    <m:sub>
                      <m:r>
                        <w:rPr>
                          <w:rFonts w:ascii="Cambria Math" w:hAnsi="Cambria Math"/>
                          <w:szCs w:val="26"/>
                          <w:lang w:val="en-US"/>
                        </w:rPr>
                        <m:t>i</m:t>
                      </m:r>
                    </m:sub>
                    <m:sup/>
                    <m:e>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&gt;threshold</m:t>
                      </m:r>
                    </m:e>
                  </m:nary>
                </m:e>
              </m:eqArr>
            </m:e>
          </m:d>
        </m:oMath>
      </m:oMathPara>
    </w:p>
    <w:p w14:paraId="79BBD8F1" w14:textId="77777777" w:rsidR="007F5985" w:rsidRPr="00D8199D" w:rsidRDefault="007F5985" w:rsidP="007F5985">
      <w:pPr>
        <w:rPr>
          <w:rFonts w:eastAsiaTheme="minorEastAsia"/>
          <w:szCs w:val="26"/>
          <w:lang w:val="en-US"/>
        </w:rPr>
      </w:pPr>
      <w:r w:rsidRPr="00D8199D">
        <w:rPr>
          <w:rFonts w:eastAsiaTheme="minorEastAsia"/>
          <w:szCs w:val="26"/>
          <w:lang w:val="en-US"/>
        </w:rPr>
        <w:t xml:space="preserve">Đặt </w:t>
      </w:r>
      <m:oMath>
        <m:r>
          <w:rPr>
            <w:rFonts w:ascii="Cambria Math" w:eastAsiaTheme="minorEastAsia" w:hAnsi="Cambria Math"/>
            <w:szCs w:val="26"/>
            <w:lang w:val="en-US"/>
          </w:rPr>
          <m:t>b= -threshold</m:t>
        </m:r>
      </m:oMath>
      <w:r w:rsidRPr="00D8199D">
        <w:rPr>
          <w:rFonts w:eastAsiaTheme="minorEastAsia"/>
          <w:szCs w:val="26"/>
          <w:lang w:val="en-US"/>
        </w:rPr>
        <w:t>, ta có thể viết thành:</w:t>
      </w:r>
    </w:p>
    <w:p w14:paraId="367E8DD0" w14:textId="77777777" w:rsidR="007F5985" w:rsidRPr="00D8199D" w:rsidRDefault="007F5985" w:rsidP="007F5985">
      <w:pPr>
        <w:rPr>
          <w:rFonts w:eastAsiaTheme="minorEastAsia"/>
          <w:szCs w:val="26"/>
          <w:lang w:val="en-US"/>
        </w:rPr>
      </w:pPr>
      <m:oMathPara>
        <m:oMath>
          <m:r>
            <w:rPr>
              <w:rFonts w:ascii="Cambria Math" w:hAnsi="Cambria Math"/>
              <w:szCs w:val="26"/>
              <w:lang w:val="en-US"/>
            </w:rPr>
            <m:t xml:space="preserve">o= </m:t>
          </m:r>
          <m:d>
            <m:dPr>
              <m:begChr m:val="{"/>
              <m:endChr m:val=""/>
              <m:ctrlPr>
                <w:rPr>
                  <w:rFonts w:ascii="Cambria Math" w:hAnsi="Cambria Math"/>
                  <w:i/>
                  <w:szCs w:val="26"/>
                  <w:lang w:val="en-US"/>
                </w:rPr>
              </m:ctrlPr>
            </m:dPr>
            <m:e>
              <m:eqArr>
                <m:eqArrPr>
                  <m:ctrlPr>
                    <w:rPr>
                      <w:rFonts w:ascii="Cambria Math" w:hAnsi="Cambria Math"/>
                      <w:i/>
                      <w:szCs w:val="26"/>
                      <w:lang w:val="en-US"/>
                    </w:rPr>
                  </m:ctrlPr>
                </m:eqArrPr>
                <m:e>
                  <m:r>
                    <w:rPr>
                      <w:rFonts w:ascii="Cambria Math" w:hAnsi="Cambria Math"/>
                      <w:szCs w:val="26"/>
                      <w:lang w:val="en-US"/>
                    </w:rPr>
                    <m:t xml:space="preserve">0 nếu </m:t>
                  </m:r>
                  <m:nary>
                    <m:naryPr>
                      <m:chr m:val="∑"/>
                      <m:limLoc m:val="undOvr"/>
                      <m:supHide m:val="1"/>
                      <m:ctrlPr>
                        <w:rPr>
                          <w:rFonts w:ascii="Cambria Math" w:hAnsi="Cambria Math"/>
                          <w:i/>
                          <w:szCs w:val="26"/>
                          <w:lang w:val="en-US"/>
                        </w:rPr>
                      </m:ctrlPr>
                    </m:naryPr>
                    <m:sub>
                      <m:r>
                        <w:rPr>
                          <w:rFonts w:ascii="Cambria Math" w:hAnsi="Cambria Math"/>
                          <w:szCs w:val="26"/>
                          <w:lang w:val="en-US"/>
                        </w:rPr>
                        <m:t>i</m:t>
                      </m:r>
                    </m:sub>
                    <m:sup/>
                    <m:e>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+b≤0</m:t>
                      </m:r>
                    </m:e>
                  </m:nary>
                </m:e>
                <m:e>
                  <m:r>
                    <w:rPr>
                      <w:rFonts w:ascii="Cambria Math" w:hAnsi="Cambria Math"/>
                      <w:szCs w:val="26"/>
                      <w:lang w:val="en-US"/>
                    </w:rPr>
                    <m:t>1 nếu</m:t>
                  </m:r>
                  <m:nary>
                    <m:naryPr>
                      <m:chr m:val="∑"/>
                      <m:limLoc m:val="undOvr"/>
                      <m:supHide m:val="1"/>
                      <m:ctrlPr>
                        <w:rPr>
                          <w:rFonts w:ascii="Cambria Math" w:hAnsi="Cambria Math"/>
                          <w:i/>
                          <w:szCs w:val="26"/>
                          <w:lang w:val="en-US"/>
                        </w:rPr>
                      </m:ctrlPr>
                    </m:naryPr>
                    <m:sub>
                      <m:r>
                        <w:rPr>
                          <w:rFonts w:ascii="Cambria Math" w:hAnsi="Cambria Math"/>
                          <w:szCs w:val="26"/>
                          <w:lang w:val="en-US"/>
                        </w:rPr>
                        <m:t>i</m:t>
                      </m:r>
                    </m:sub>
                    <m:sup/>
                    <m:e>
                      <m:sSub>
                        <m:sSubPr>
                          <m:ctrlPr>
                            <w:rPr>
                              <w:rFonts w:ascii="Cambria Math" w:hAnsi="Cambria Math"/>
                              <w:i/>
                              <w:szCs w:val="26"/>
                              <w:lang w:val="en-US"/>
                            </w:rPr>
                          </m:ctrlPr>
                        </m:sSubPr>
                        <m:e>
                          <m:r>
                            <w:rPr>
                              <w:rFonts w:ascii="Cambria Math" w:hAnsi="Cambria Math"/>
                              <w:szCs w:val="26"/>
                              <w:lang w:val="en-US"/>
                            </w:rPr>
                            <m:t>w</m:t>
                          </m:r>
                        </m:e>
                        <m:sub>
                          <m:r>
                            <w:rPr>
                              <w:rFonts w:ascii="Cambria Math" w:hAnsi="Cambria Math"/>
                              <w:szCs w:val="26"/>
                              <w:lang w:val="en-US"/>
                            </w:rPr>
                            <m:t>i</m:t>
                          </m:r>
                        </m:sub>
                      </m:sSub>
                      <m:sSub>
                        <m:sSubPr>
                          <m:ctrlPr>
                            <w:rPr>
                              <w:rFonts w:ascii="Cambria Math" w:hAnsi="Cambria Math"/>
                              <w:i/>
                              <w:szCs w:val="26"/>
                              <w:lang w:val="en-US"/>
                            </w:rPr>
                          </m:ctrlPr>
                        </m:sSubPr>
                        <m:e>
                          <m:r>
                            <w:rPr>
                              <w:rFonts w:ascii="Cambria Math" w:hAnsi="Cambria Math"/>
                              <w:szCs w:val="26"/>
                              <w:lang w:val="en-US"/>
                            </w:rPr>
                            <m:t>x</m:t>
                          </m:r>
                        </m:e>
                        <m:sub>
                          <m:r>
                            <w:rPr>
                              <w:rFonts w:ascii="Cambria Math" w:hAnsi="Cambria Math"/>
                              <w:szCs w:val="26"/>
                              <w:lang w:val="en-US"/>
                            </w:rPr>
                            <m:t>i</m:t>
                          </m:r>
                        </m:sub>
                      </m:sSub>
                      <m:r>
                        <w:rPr>
                          <w:rFonts w:ascii="Cambria Math" w:hAnsi="Cambria Math"/>
                          <w:szCs w:val="26"/>
                          <w:lang w:val="en-US"/>
                        </w:rPr>
                        <m:t>+b&gt;0</m:t>
                      </m:r>
                    </m:e>
                  </m:nary>
                </m:e>
              </m:eqArr>
            </m:e>
          </m:d>
        </m:oMath>
      </m:oMathPara>
    </w:p>
    <w:p w14:paraId="30132C92" w14:textId="77777777" w:rsidR="007F5985" w:rsidRPr="00D8199D" w:rsidRDefault="007F5985" w:rsidP="007F5985">
      <w:pPr>
        <w:rPr>
          <w:b/>
          <w:bCs/>
          <w:szCs w:val="26"/>
          <w:lang w:val="en-US"/>
        </w:rPr>
      </w:pPr>
      <w:r w:rsidRPr="00D8199D">
        <w:rPr>
          <w:b/>
          <w:bCs/>
          <w:szCs w:val="26"/>
          <w:lang w:val="en-US"/>
        </w:rPr>
        <w:t>Trọng số và độ lệch</w:t>
      </w:r>
    </w:p>
    <w:p w14:paraId="6AA1A5DE" w14:textId="77777777" w:rsidR="007F5985" w:rsidRPr="00D8199D" w:rsidRDefault="007F5985" w:rsidP="007F5985">
      <w:pPr>
        <w:rPr>
          <w:szCs w:val="26"/>
          <w:lang w:val="en-US"/>
        </w:rPr>
      </w:pPr>
      <w:r w:rsidRPr="00D8199D">
        <w:rPr>
          <w:szCs w:val="26"/>
          <w:lang w:val="en-US"/>
        </w:rPr>
        <w:t>Hiểu một cách đơn giản các kết nối của nơ-</w:t>
      </w:r>
      <w:proofErr w:type="spellStart"/>
      <w:r w:rsidRPr="00D8199D">
        <w:rPr>
          <w:szCs w:val="26"/>
          <w:lang w:val="en-US"/>
        </w:rPr>
        <w:t>ron</w:t>
      </w:r>
      <w:proofErr w:type="spellEnd"/>
      <w:r w:rsidRPr="00D8199D">
        <w:rPr>
          <w:szCs w:val="26"/>
          <w:lang w:val="en-US"/>
        </w:rPr>
        <w:t xml:space="preserve"> sinh học được mô hình hóa trong mạng nơ-</w:t>
      </w:r>
      <w:proofErr w:type="spellStart"/>
      <w:r w:rsidRPr="00D8199D">
        <w:rPr>
          <w:szCs w:val="26"/>
          <w:lang w:val="en-US"/>
        </w:rPr>
        <w:t>ron</w:t>
      </w:r>
      <w:proofErr w:type="spellEnd"/>
      <w:r w:rsidRPr="00D8199D">
        <w:rPr>
          <w:szCs w:val="26"/>
          <w:lang w:val="en-US"/>
        </w:rPr>
        <w:t xml:space="preserve"> nhân tạo là các </w:t>
      </w:r>
      <w:r w:rsidRPr="00D8199D">
        <w:rPr>
          <w:i/>
          <w:iCs/>
          <w:szCs w:val="26"/>
          <w:lang w:val="en-US"/>
        </w:rPr>
        <w:t>trọng số</w:t>
      </w:r>
      <w:r w:rsidRPr="00D8199D">
        <w:rPr>
          <w:b/>
          <w:bCs/>
          <w:szCs w:val="26"/>
          <w:lang w:val="en-US"/>
        </w:rPr>
        <w:t xml:space="preserve"> </w:t>
      </w:r>
      <w:r w:rsidRPr="00D8199D">
        <w:rPr>
          <w:szCs w:val="26"/>
          <w:lang w:val="en-US"/>
        </w:rPr>
        <w:t>(hay weight) giữa các nút. Hay trọng số mô ta các kết nối của các nơ-</w:t>
      </w:r>
      <w:proofErr w:type="spellStart"/>
      <w:r w:rsidRPr="00D8199D">
        <w:rPr>
          <w:szCs w:val="26"/>
          <w:lang w:val="en-US"/>
        </w:rPr>
        <w:t>ron</w:t>
      </w:r>
      <w:proofErr w:type="spellEnd"/>
      <w:r w:rsidRPr="00D8199D">
        <w:rPr>
          <w:szCs w:val="26"/>
          <w:lang w:val="en-US"/>
        </w:rPr>
        <w:t xml:space="preserve"> với nhau. Trọng số dương phản ánh kết nối kích thích, trong khi giá trị âm có nghĩa là kết nối ức chế. Tất cả các đầu vào được sửa đổi theo trọng số và tổng.</w:t>
      </w:r>
    </w:p>
    <w:p w14:paraId="566524C4" w14:textId="77777777" w:rsidR="007F5985" w:rsidRPr="00D8199D" w:rsidRDefault="007F5985" w:rsidP="007F5985">
      <w:pPr>
        <w:rPr>
          <w:szCs w:val="26"/>
          <w:lang w:val="en-US"/>
        </w:rPr>
      </w:pPr>
      <w:r w:rsidRPr="00D8199D">
        <w:rPr>
          <w:i/>
          <w:iCs/>
          <w:szCs w:val="26"/>
          <w:lang w:val="en-US"/>
        </w:rPr>
        <w:t>Độ lệch</w:t>
      </w:r>
      <w:r w:rsidRPr="00D8199D">
        <w:rPr>
          <w:szCs w:val="26"/>
          <w:lang w:val="en-US"/>
        </w:rPr>
        <w:t xml:space="preserve"> (hay bias) giống như hệ số chặn được thêm vào trong một phương trình tuyến tính. Nó là một tham số bổ sung trong mạng nơ-</w:t>
      </w:r>
      <w:proofErr w:type="spellStart"/>
      <w:r w:rsidRPr="00D8199D">
        <w:rPr>
          <w:szCs w:val="26"/>
          <w:lang w:val="en-US"/>
        </w:rPr>
        <w:t>ron</w:t>
      </w:r>
      <w:proofErr w:type="spellEnd"/>
      <w:r w:rsidRPr="00D8199D">
        <w:rPr>
          <w:szCs w:val="26"/>
          <w:lang w:val="en-US"/>
        </w:rPr>
        <w:t xml:space="preserve"> được sử dụng để điều chỉnh đầu ra cùng với tổng trọng số của các đầu vào cho nơ-</w:t>
      </w:r>
      <w:proofErr w:type="spellStart"/>
      <w:r w:rsidRPr="00D8199D">
        <w:rPr>
          <w:szCs w:val="26"/>
          <w:lang w:val="en-US"/>
        </w:rPr>
        <w:t>ron</w:t>
      </w:r>
      <w:proofErr w:type="spellEnd"/>
      <w:r w:rsidRPr="00D8199D">
        <w:rPr>
          <w:szCs w:val="26"/>
          <w:lang w:val="en-US"/>
        </w:rPr>
        <w:t>. Do đó có thể hiểu độ lệch là một hằng số giúp điều chỉnh mô hình theo cách phù hợp nhất với dữ liệu đầu vào.</w:t>
      </w:r>
    </w:p>
    <w:p w14:paraId="01405B5C" w14:textId="77777777" w:rsidR="007F5985" w:rsidRPr="00D8199D" w:rsidRDefault="007F5985" w:rsidP="007F5985">
      <w:pPr>
        <w:rPr>
          <w:b/>
          <w:bCs/>
          <w:color w:val="FF0000"/>
          <w:szCs w:val="26"/>
          <w:lang w:val="en-US"/>
        </w:rPr>
      </w:pPr>
      <w:r w:rsidRPr="00D8199D">
        <w:rPr>
          <w:szCs w:val="26"/>
          <w:lang w:val="en-US"/>
        </w:rPr>
        <w:t>Như vậy, l</w:t>
      </w:r>
      <w:r w:rsidRPr="00D8199D">
        <w:rPr>
          <w:szCs w:val="26"/>
        </w:rPr>
        <w:t xml:space="preserve">uật học </w:t>
      </w:r>
      <w:r w:rsidRPr="00D8199D">
        <w:rPr>
          <w:szCs w:val="26"/>
          <w:lang w:val="en-US"/>
        </w:rPr>
        <w:t>trong mạng nơ-</w:t>
      </w:r>
      <w:proofErr w:type="spellStart"/>
      <w:r w:rsidRPr="00D8199D">
        <w:rPr>
          <w:szCs w:val="26"/>
          <w:lang w:val="en-US"/>
        </w:rPr>
        <w:t>ron</w:t>
      </w:r>
      <w:proofErr w:type="spellEnd"/>
      <w:r w:rsidRPr="00D8199D">
        <w:rPr>
          <w:szCs w:val="26"/>
          <w:lang w:val="en-US"/>
        </w:rPr>
        <w:t xml:space="preserve"> về cơ bản l</w:t>
      </w:r>
      <w:r w:rsidRPr="00D8199D">
        <w:rPr>
          <w:szCs w:val="26"/>
        </w:rPr>
        <w:t xml:space="preserve">à </w:t>
      </w:r>
      <w:r w:rsidRPr="00D8199D">
        <w:rPr>
          <w:szCs w:val="26"/>
          <w:lang w:val="en-US"/>
        </w:rPr>
        <w:t>quá trình</w:t>
      </w:r>
      <w:r w:rsidRPr="00D8199D">
        <w:rPr>
          <w:szCs w:val="26"/>
        </w:rPr>
        <w:t xml:space="preserve"> để thay đổi các trọng số và </w:t>
      </w:r>
      <w:r w:rsidRPr="00D8199D">
        <w:rPr>
          <w:szCs w:val="26"/>
          <w:lang w:val="en-US"/>
        </w:rPr>
        <w:t>độ lệch</w:t>
      </w:r>
      <w:r w:rsidRPr="00D8199D">
        <w:rPr>
          <w:szCs w:val="26"/>
        </w:rPr>
        <w:t xml:space="preserve"> của mạng (giải thuật huấn luyện mạng</w:t>
      </w:r>
      <w:r w:rsidRPr="00D8199D">
        <w:rPr>
          <w:szCs w:val="26"/>
          <w:lang w:val="en-US"/>
        </w:rPr>
        <w:t>) nhằm phù hợp với dữ liệu đầu vào.</w:t>
      </w:r>
    </w:p>
    <w:p w14:paraId="1CFD77F8" w14:textId="77777777" w:rsidR="007F5985" w:rsidRPr="00D8199D" w:rsidRDefault="007F5985" w:rsidP="007F5985">
      <w:pPr>
        <w:rPr>
          <w:szCs w:val="26"/>
          <w:lang w:val="en-US"/>
        </w:rPr>
      </w:pPr>
      <w:r w:rsidRPr="00D8199D">
        <w:rPr>
          <w:b/>
          <w:bCs/>
          <w:szCs w:val="26"/>
          <w:lang w:val="en-US"/>
        </w:rPr>
        <w:t>Hàm kích hoạt</w:t>
      </w:r>
      <w:r w:rsidRPr="00D8199D">
        <w:rPr>
          <w:szCs w:val="26"/>
          <w:lang w:val="en-US"/>
        </w:rPr>
        <w:t xml:space="preserve"> mô phỏng </w:t>
      </w:r>
      <w:proofErr w:type="spellStart"/>
      <w:r w:rsidRPr="00D8199D">
        <w:rPr>
          <w:szCs w:val="26"/>
          <w:lang w:val="en-US"/>
        </w:rPr>
        <w:t>tỷ</w:t>
      </w:r>
      <w:proofErr w:type="spellEnd"/>
      <w:r w:rsidRPr="00D8199D">
        <w:rPr>
          <w:szCs w:val="26"/>
          <w:lang w:val="en-US"/>
        </w:rPr>
        <w:t xml:space="preserve"> lệ truyền xung qua sợi trục của một nơ-</w:t>
      </w:r>
      <w:proofErr w:type="spellStart"/>
      <w:r w:rsidRPr="00D8199D">
        <w:rPr>
          <w:szCs w:val="26"/>
          <w:lang w:val="en-US"/>
        </w:rPr>
        <w:t>ron</w:t>
      </w:r>
      <w:proofErr w:type="spellEnd"/>
      <w:r w:rsidRPr="00D8199D">
        <w:rPr>
          <w:szCs w:val="26"/>
          <w:lang w:val="en-US"/>
        </w:rPr>
        <w:t xml:space="preserve"> thần kinh. Trong một mạng nơ-</w:t>
      </w:r>
      <w:proofErr w:type="spellStart"/>
      <w:r w:rsidRPr="00D8199D">
        <w:rPr>
          <w:szCs w:val="26"/>
          <w:lang w:val="en-US"/>
        </w:rPr>
        <w:t>ron</w:t>
      </w:r>
      <w:proofErr w:type="spellEnd"/>
      <w:r w:rsidRPr="00D8199D">
        <w:rPr>
          <w:szCs w:val="26"/>
          <w:lang w:val="en-US"/>
        </w:rPr>
        <w:t xml:space="preserve"> nhân tạo, hàm kích hoạt đóng vai trò là thành phần phi tuyến tại đầu ra của các nơ-</w:t>
      </w:r>
      <w:proofErr w:type="spellStart"/>
      <w:r w:rsidRPr="00D8199D">
        <w:rPr>
          <w:szCs w:val="26"/>
          <w:lang w:val="en-US"/>
        </w:rPr>
        <w:t>ron</w:t>
      </w:r>
      <w:proofErr w:type="spellEnd"/>
      <w:r w:rsidRPr="00D8199D">
        <w:rPr>
          <w:szCs w:val="26"/>
          <w:lang w:val="en-US"/>
        </w:rPr>
        <w:t>. </w:t>
      </w:r>
    </w:p>
    <w:p w14:paraId="42F02AA1" w14:textId="77777777" w:rsidR="007F5985" w:rsidRPr="00D8199D" w:rsidRDefault="007F5985" w:rsidP="007F5985">
      <w:pPr>
        <w:rPr>
          <w:szCs w:val="26"/>
          <w:lang w:val="en-US"/>
        </w:rPr>
      </w:pPr>
      <w:r w:rsidRPr="00D8199D">
        <w:rPr>
          <w:szCs w:val="26"/>
          <w:lang w:val="en-US"/>
        </w:rPr>
        <w:t xml:space="preserve">Một điểm cần </w:t>
      </w:r>
      <w:hyperlink r:id="rId19" w:history="1">
        <w:r w:rsidRPr="00D8199D">
          <w:rPr>
            <w:rStyle w:val="Hyperlink"/>
            <w:szCs w:val="26"/>
            <w:lang w:val="en-US"/>
          </w:rPr>
          <w:t>lưu ý</w:t>
        </w:r>
      </w:hyperlink>
      <w:r w:rsidRPr="00D8199D">
        <w:rPr>
          <w:szCs w:val="26"/>
          <w:lang w:val="en-US"/>
        </w:rPr>
        <w:t xml:space="preserve"> là các hàm kích hoạt buộc phải là hàm phi tuyến. Vì nếu nó là tuyến tính thì khi kết hợp với phép toán tuyến tính </w:t>
      </w:r>
      <m:oMath>
        <m:sSup>
          <m:sSupPr>
            <m:ctrlPr>
              <w:rPr>
                <w:rFonts w:ascii="Cambria Math" w:hAnsi="Cambria Math"/>
                <w:b/>
                <w:bCs/>
                <w:i/>
                <w:szCs w:val="26"/>
                <w:lang w:val="en-US"/>
              </w:rPr>
            </m:ctrlPr>
          </m:sSupPr>
          <m:e>
            <m:r>
              <m:rPr>
                <m:sty m:val="bi"/>
              </m:rPr>
              <w:rPr>
                <w:rFonts w:ascii="Cambria Math" w:hAnsi="Cambria Math"/>
                <w:szCs w:val="26"/>
                <w:lang w:val="en-US"/>
              </w:rPr>
              <m:t>w</m:t>
            </m:r>
          </m:e>
          <m:sup>
            <m:r>
              <w:rPr>
                <w:rFonts w:ascii="Cambria Math" w:hAnsi="Cambria Math"/>
                <w:szCs w:val="26"/>
                <w:lang w:val="en-US"/>
              </w:rPr>
              <m:t>T</m:t>
            </m:r>
          </m:sup>
        </m:sSup>
        <m:r>
          <m:rPr>
            <m:sty m:val="bi"/>
          </m:rPr>
          <w:rPr>
            <w:rFonts w:ascii="Cambria Math" w:hAnsi="Cambria Math"/>
            <w:szCs w:val="26"/>
            <w:lang w:val="en-US"/>
          </w:rPr>
          <m:t>x</m:t>
        </m:r>
      </m:oMath>
      <w:r w:rsidRPr="00D8199D">
        <w:rPr>
          <w:szCs w:val="26"/>
          <w:lang w:val="en-US"/>
        </w:rPr>
        <w:t xml:space="preserve"> thì k</w:t>
      </w:r>
      <w:proofErr w:type="spellStart"/>
      <w:r w:rsidRPr="00D8199D">
        <w:rPr>
          <w:szCs w:val="26"/>
          <w:lang w:val="en-US"/>
        </w:rPr>
        <w:t>ết</w:t>
      </w:r>
      <w:proofErr w:type="spellEnd"/>
      <w:r w:rsidRPr="00D8199D">
        <w:rPr>
          <w:szCs w:val="26"/>
          <w:lang w:val="en-US"/>
        </w:rPr>
        <w:t xml:space="preserve"> quả thu được cũng sẽ là </w:t>
      </w:r>
      <w:r w:rsidRPr="00D8199D">
        <w:rPr>
          <w:szCs w:val="26"/>
          <w:lang w:val="en-US"/>
        </w:rPr>
        <w:lastRenderedPageBreak/>
        <w:t>một thao tác tuyến tính dẫn tới chuyện nó trở nên vô nghĩa. Ở đây, ta sẽ đi vào làm rõ một số hàm kích hoạt phổ biến như sau:</w:t>
      </w:r>
    </w:p>
    <w:p w14:paraId="12A0370C" w14:textId="77777777" w:rsidR="007F5985" w:rsidRPr="00D8199D" w:rsidRDefault="007F5985" w:rsidP="007F5985">
      <w:pPr>
        <w:rPr>
          <w:i/>
          <w:iCs/>
          <w:szCs w:val="26"/>
          <w:lang w:val="en-US"/>
        </w:rPr>
      </w:pPr>
      <w:r w:rsidRPr="00D8199D">
        <w:rPr>
          <w:szCs w:val="26"/>
          <w:lang w:val="en-US"/>
        </w:rPr>
        <w:t>Hàm</w:t>
      </w:r>
      <w:r w:rsidRPr="00D8199D">
        <w:rPr>
          <w:i/>
          <w:iCs/>
          <w:szCs w:val="26"/>
          <w:lang w:val="en-US"/>
        </w:rPr>
        <w:t xml:space="preserve"> Sigmoid </w:t>
      </w:r>
      <w:r w:rsidRPr="00D8199D">
        <w:rPr>
          <w:szCs w:val="26"/>
          <w:lang w:val="en-US"/>
        </w:rPr>
        <w:t>với đầu vào và đầu ra dạng nhị phân, ta khó có thể điều chỉnh một lượng nhỏ đầu vào để đầu ra thay đổi chút ít, nên để linh động ta có thể mở rộng chúng trong khoảng [0, 1]. Lúc này ta có thể quyết định đầu ra bởi hàm sigmoid với công thức như sau:</w:t>
      </w:r>
    </w:p>
    <w:p w14:paraId="276C8D58" w14:textId="77777777" w:rsidR="007F5985" w:rsidRPr="00D8199D" w:rsidRDefault="007F5985" w:rsidP="007F5985">
      <w:pPr>
        <w:rPr>
          <w:rFonts w:eastAsiaTheme="minorEastAsia"/>
          <w:szCs w:val="26"/>
          <w:lang w:val="en-US"/>
        </w:rPr>
      </w:pPr>
      <m:oMathPara>
        <m:oMath>
          <m:r>
            <w:rPr>
              <w:rFonts w:ascii="Cambria Math" w:hAnsi="Cambria Math"/>
              <w:szCs w:val="26"/>
              <w:lang w:val="en-US"/>
            </w:rPr>
            <m:t>σ</m:t>
          </m:r>
          <m:d>
            <m:dPr>
              <m:ctrlPr>
                <w:rPr>
                  <w:rFonts w:ascii="Cambria Math" w:hAnsi="Cambria Math"/>
                  <w:i/>
                  <w:szCs w:val="26"/>
                  <w:lang w:val="en-US"/>
                </w:rPr>
              </m:ctrlPr>
            </m:dPr>
            <m:e>
              <m:r>
                <w:rPr>
                  <w:rFonts w:ascii="Cambria Math" w:hAnsi="Cambria Math"/>
                  <w:szCs w:val="26"/>
                  <w:lang w:val="en-US"/>
                </w:rPr>
                <m:t>x</m:t>
              </m:r>
            </m:e>
          </m:d>
          <m:r>
            <w:rPr>
              <w:rFonts w:ascii="Cambria Math" w:hAnsi="Cambria Math"/>
              <w:szCs w:val="26"/>
              <w:lang w:val="en-US"/>
            </w:rPr>
            <m:t>=</m:t>
          </m:r>
          <m:f>
            <m:fPr>
              <m:ctrlPr>
                <w:rPr>
                  <w:rFonts w:ascii="Cambria Math" w:hAnsi="Cambria Math"/>
                  <w:i/>
                  <w:szCs w:val="26"/>
                  <w:lang w:val="en-US"/>
                </w:rPr>
              </m:ctrlPr>
            </m:fPr>
            <m:num>
              <m:r>
                <w:rPr>
                  <w:rFonts w:ascii="Cambria Math" w:hAnsi="Cambria Math"/>
                  <w:szCs w:val="26"/>
                  <w:lang w:val="en-US"/>
                </w:rPr>
                <m:t>1</m:t>
              </m:r>
            </m:num>
            <m:den>
              <m:r>
                <w:rPr>
                  <w:rFonts w:ascii="Cambria Math" w:hAnsi="Cambria Math"/>
                  <w:szCs w:val="26"/>
                  <w:lang w:val="en-US"/>
                </w:rPr>
                <m:t>1+</m:t>
              </m:r>
              <m:sSup>
                <m:sSupPr>
                  <m:ctrlPr>
                    <w:rPr>
                      <w:rFonts w:ascii="Cambria Math" w:hAnsi="Cambria Math"/>
                      <w:i/>
                      <w:szCs w:val="26"/>
                      <w:lang w:val="en-US"/>
                    </w:rPr>
                  </m:ctrlPr>
                </m:sSupPr>
                <m:e>
                  <m:r>
                    <w:rPr>
                      <w:rFonts w:ascii="Cambria Math" w:hAnsi="Cambria Math"/>
                      <w:szCs w:val="26"/>
                      <w:lang w:val="en-US"/>
                    </w:rPr>
                    <m:t>e</m:t>
                  </m:r>
                </m:e>
                <m:sup>
                  <m:r>
                    <w:rPr>
                      <w:rFonts w:ascii="Cambria Math" w:hAnsi="Cambria Math"/>
                      <w:szCs w:val="26"/>
                      <w:lang w:val="en-US"/>
                    </w:rPr>
                    <m:t>-x</m:t>
                  </m:r>
                </m:sup>
              </m:sSup>
            </m:den>
          </m:f>
        </m:oMath>
      </m:oMathPara>
    </w:p>
    <w:p w14:paraId="0A773579" w14:textId="77777777" w:rsidR="007F5985" w:rsidRPr="00D8199D" w:rsidRDefault="007F5985" w:rsidP="007F5985">
      <w:pPr>
        <w:rPr>
          <w:szCs w:val="26"/>
          <w:lang w:val="en-US"/>
        </w:rPr>
      </w:pPr>
      <w:r w:rsidRPr="00D8199D">
        <w:rPr>
          <w:szCs w:val="26"/>
          <w:lang w:val="en-US"/>
        </w:rPr>
        <w:t>Hàm </w:t>
      </w:r>
      <w:r w:rsidRPr="00D8199D">
        <w:rPr>
          <w:i/>
          <w:iCs/>
          <w:szCs w:val="26"/>
          <w:lang w:val="en-US"/>
        </w:rPr>
        <w:t>tanh</w:t>
      </w:r>
      <w:r w:rsidRPr="00D8199D">
        <w:rPr>
          <w:szCs w:val="26"/>
          <w:lang w:val="en-US"/>
        </w:rPr>
        <w:t> nhận đầu vào là một số thực và chuyển thành một giá trị trong khoảng (-1; 1). Cũng như Sigmoid, hàm Tanh bị bão hoà ở 2 đầu (gradient thay đổi rất ít ở 2 đầu). Tuy nhiên hàm Tanh lại đối xứng qua 0 nên khắc phục được một nhược điểm của Sigmoid.</w:t>
      </w:r>
    </w:p>
    <w:p w14:paraId="1A4B27E5" w14:textId="77777777" w:rsidR="007F5985" w:rsidRPr="00D8199D" w:rsidRDefault="007F5985" w:rsidP="007F5985">
      <w:pPr>
        <w:rPr>
          <w:szCs w:val="26"/>
          <w:lang w:val="en-US"/>
        </w:rPr>
      </w:pPr>
      <w:r w:rsidRPr="00D8199D">
        <w:rPr>
          <w:szCs w:val="26"/>
          <w:lang w:val="en-US"/>
        </w:rPr>
        <w:t xml:space="preserve">Công thức của hàm tanh: </w:t>
      </w:r>
      <m:oMath>
        <m:func>
          <m:funcPr>
            <m:ctrlPr>
              <w:rPr>
                <w:rFonts w:ascii="Cambria Math" w:hAnsi="Cambria Math"/>
                <w:i/>
                <w:iCs/>
                <w:szCs w:val="26"/>
                <w:lang w:val="en-US"/>
              </w:rPr>
            </m:ctrlPr>
          </m:funcPr>
          <m:fName>
            <m:r>
              <m:rPr>
                <m:sty m:val="p"/>
              </m:rPr>
              <w:rPr>
                <w:rFonts w:ascii="Cambria Math" w:hAnsi="Cambria Math"/>
                <w:szCs w:val="26"/>
                <w:lang w:val="en-US"/>
              </w:rPr>
              <m:t>tanh</m:t>
            </m:r>
          </m:fName>
          <m:e>
            <m:d>
              <m:dPr>
                <m:ctrlPr>
                  <w:rPr>
                    <w:rFonts w:ascii="Cambria Math" w:hAnsi="Cambria Math"/>
                    <w:i/>
                    <w:iCs/>
                    <w:szCs w:val="26"/>
                    <w:lang w:val="en-US"/>
                  </w:rPr>
                </m:ctrlPr>
              </m:dPr>
              <m:e>
                <m:r>
                  <w:rPr>
                    <w:rFonts w:ascii="Cambria Math" w:hAnsi="Cambria Math"/>
                    <w:szCs w:val="26"/>
                    <w:lang w:val="en-US"/>
                  </w:rPr>
                  <m:t>x</m:t>
                </m:r>
              </m:e>
            </m:d>
          </m:e>
        </m:func>
        <m:r>
          <w:rPr>
            <w:rFonts w:ascii="Cambria Math" w:hAnsi="Cambria Math"/>
            <w:szCs w:val="26"/>
            <w:lang w:val="en-US"/>
          </w:rPr>
          <m:t>=</m:t>
        </m:r>
        <m:f>
          <m:fPr>
            <m:ctrlPr>
              <w:rPr>
                <w:rFonts w:ascii="Cambria Math" w:hAnsi="Cambria Math"/>
                <w:i/>
                <w:iCs/>
                <w:szCs w:val="26"/>
                <w:lang w:val="en-US"/>
              </w:rPr>
            </m:ctrlPr>
          </m:fPr>
          <m:num>
            <m:sSup>
              <m:sSupPr>
                <m:ctrlPr>
                  <w:rPr>
                    <w:rFonts w:ascii="Cambria Math" w:hAnsi="Cambria Math"/>
                    <w:i/>
                    <w:iCs/>
                    <w:szCs w:val="26"/>
                    <w:lang w:val="en-US"/>
                  </w:rPr>
                </m:ctrlPr>
              </m:sSupPr>
              <m:e>
                <m:r>
                  <w:rPr>
                    <w:rFonts w:ascii="Cambria Math" w:hAnsi="Cambria Math"/>
                    <w:szCs w:val="26"/>
                    <w:lang w:val="en-US"/>
                  </w:rPr>
                  <m:t>e</m:t>
                </m:r>
              </m:e>
              <m:sup>
                <m:r>
                  <w:rPr>
                    <w:rFonts w:ascii="Cambria Math" w:hAnsi="Cambria Math"/>
                    <w:szCs w:val="26"/>
                    <w:lang w:val="en-US"/>
                  </w:rPr>
                  <m:t>x</m:t>
                </m:r>
              </m:sup>
            </m:sSup>
            <m:r>
              <w:rPr>
                <w:rFonts w:ascii="Cambria Math" w:hAnsi="Cambria Math"/>
                <w:szCs w:val="26"/>
                <w:lang w:val="en-US"/>
              </w:rPr>
              <m:t>-</m:t>
            </m:r>
            <m:sSup>
              <m:sSupPr>
                <m:ctrlPr>
                  <w:rPr>
                    <w:rFonts w:ascii="Cambria Math" w:hAnsi="Cambria Math"/>
                    <w:i/>
                    <w:iCs/>
                    <w:szCs w:val="26"/>
                    <w:lang w:val="en-US"/>
                  </w:rPr>
                </m:ctrlPr>
              </m:sSupPr>
              <m:e>
                <m:r>
                  <w:rPr>
                    <w:rFonts w:ascii="Cambria Math" w:hAnsi="Cambria Math"/>
                    <w:szCs w:val="26"/>
                    <w:lang w:val="en-US"/>
                  </w:rPr>
                  <m:t>e</m:t>
                </m:r>
              </m:e>
              <m:sup>
                <m:r>
                  <w:rPr>
                    <w:rFonts w:ascii="Cambria Math" w:hAnsi="Cambria Math"/>
                    <w:szCs w:val="26"/>
                    <w:lang w:val="en-US"/>
                  </w:rPr>
                  <m:t>-x</m:t>
                </m:r>
              </m:sup>
            </m:sSup>
          </m:num>
          <m:den>
            <m:sSup>
              <m:sSupPr>
                <m:ctrlPr>
                  <w:rPr>
                    <w:rFonts w:ascii="Cambria Math" w:hAnsi="Cambria Math"/>
                    <w:i/>
                    <w:iCs/>
                    <w:szCs w:val="26"/>
                    <w:lang w:val="en-US"/>
                  </w:rPr>
                </m:ctrlPr>
              </m:sSupPr>
              <m:e>
                <m:r>
                  <w:rPr>
                    <w:rFonts w:ascii="Cambria Math" w:hAnsi="Cambria Math"/>
                    <w:szCs w:val="26"/>
                    <w:lang w:val="en-US"/>
                  </w:rPr>
                  <m:t>e</m:t>
                </m:r>
              </m:e>
              <m:sup>
                <m:r>
                  <w:rPr>
                    <w:rFonts w:ascii="Cambria Math" w:hAnsi="Cambria Math"/>
                    <w:szCs w:val="26"/>
                    <w:lang w:val="en-US"/>
                  </w:rPr>
                  <m:t>x</m:t>
                </m:r>
              </m:sup>
            </m:sSup>
            <m:r>
              <w:rPr>
                <w:rFonts w:ascii="Cambria Math" w:hAnsi="Cambria Math"/>
                <w:szCs w:val="26"/>
                <w:lang w:val="en-US"/>
              </w:rPr>
              <m:t>+</m:t>
            </m:r>
            <m:sSup>
              <m:sSupPr>
                <m:ctrlPr>
                  <w:rPr>
                    <w:rFonts w:ascii="Cambria Math" w:hAnsi="Cambria Math"/>
                    <w:i/>
                    <w:iCs/>
                    <w:szCs w:val="26"/>
                    <w:lang w:val="en-US"/>
                  </w:rPr>
                </m:ctrlPr>
              </m:sSupPr>
              <m:e>
                <m:r>
                  <w:rPr>
                    <w:rFonts w:ascii="Cambria Math" w:hAnsi="Cambria Math"/>
                    <w:szCs w:val="26"/>
                    <w:lang w:val="en-US"/>
                  </w:rPr>
                  <m:t>e</m:t>
                </m:r>
              </m:e>
              <m:sup>
                <m:r>
                  <w:rPr>
                    <w:rFonts w:ascii="Cambria Math" w:hAnsi="Cambria Math"/>
                    <w:szCs w:val="26"/>
                    <w:lang w:val="en-US"/>
                  </w:rPr>
                  <m:t>-x</m:t>
                </m:r>
              </m:sup>
            </m:sSup>
          </m:den>
        </m:f>
      </m:oMath>
    </w:p>
    <w:p w14:paraId="504633DD" w14:textId="77777777" w:rsidR="007F5985" w:rsidRPr="00D8199D" w:rsidRDefault="007F5985" w:rsidP="007F5985">
      <w:pPr>
        <w:rPr>
          <w:szCs w:val="26"/>
          <w:lang w:val="en-US"/>
        </w:rPr>
      </w:pPr>
      <w:r w:rsidRPr="00D8199D">
        <w:rPr>
          <w:szCs w:val="26"/>
          <w:lang w:val="en-US"/>
        </w:rPr>
        <w:t xml:space="preserve">Hàm </w:t>
      </w:r>
      <w:proofErr w:type="spellStart"/>
      <w:r w:rsidRPr="00D8199D">
        <w:rPr>
          <w:i/>
          <w:iCs/>
          <w:szCs w:val="26"/>
          <w:lang w:val="en-US"/>
        </w:rPr>
        <w:t>ReLU</w:t>
      </w:r>
      <w:proofErr w:type="spellEnd"/>
      <w:r w:rsidRPr="00D8199D">
        <w:rPr>
          <w:szCs w:val="26"/>
          <w:lang w:val="en-US"/>
        </w:rPr>
        <w:t xml:space="preserve"> (Rectified Linear Unit) đang được sử dụng khá nhiều trong những năm gần đây khi huấn luyện các mạng neuron bởi tính đơn giản của nó. </w:t>
      </w:r>
    </w:p>
    <w:p w14:paraId="30407D8D" w14:textId="77777777" w:rsidR="007F5985" w:rsidRPr="00D8199D" w:rsidRDefault="007F5985" w:rsidP="007F5985">
      <w:pPr>
        <w:rPr>
          <w:szCs w:val="26"/>
          <w:lang w:val="en-US"/>
        </w:rPr>
      </w:pPr>
      <w:r w:rsidRPr="00D8199D">
        <w:rPr>
          <w:szCs w:val="26"/>
          <w:lang w:val="en-US"/>
        </w:rPr>
        <w:t xml:space="preserve">Công thức hàm </w:t>
      </w:r>
      <w:proofErr w:type="spellStart"/>
      <w:r w:rsidRPr="00D8199D">
        <w:rPr>
          <w:szCs w:val="26"/>
          <w:lang w:val="en-US"/>
        </w:rPr>
        <w:t>ReLu</w:t>
      </w:r>
      <w:proofErr w:type="spellEnd"/>
      <w:r w:rsidRPr="00D8199D">
        <w:rPr>
          <w:szCs w:val="26"/>
          <w:lang w:val="en-US"/>
        </w:rPr>
        <w:t xml:space="preserve">: </w:t>
      </w:r>
      <m:oMath>
        <m:r>
          <w:rPr>
            <w:rFonts w:ascii="Cambria Math" w:hAnsi="Cambria Math"/>
            <w:szCs w:val="26"/>
            <w:lang w:val="en-US"/>
          </w:rPr>
          <m:t>f</m:t>
        </m:r>
        <m:d>
          <m:dPr>
            <m:ctrlPr>
              <w:rPr>
                <w:rFonts w:ascii="Cambria Math" w:hAnsi="Cambria Math"/>
                <w:i/>
                <w:szCs w:val="26"/>
                <w:lang w:val="en-US"/>
              </w:rPr>
            </m:ctrlPr>
          </m:dPr>
          <m:e>
            <m:r>
              <w:rPr>
                <w:rFonts w:ascii="Cambria Math" w:hAnsi="Cambria Math"/>
                <w:szCs w:val="26"/>
                <w:lang w:val="en-US"/>
              </w:rPr>
              <m:t>x</m:t>
            </m:r>
          </m:e>
        </m:d>
        <m:r>
          <w:rPr>
            <w:rFonts w:ascii="Cambria Math" w:hAnsi="Cambria Math"/>
            <w:szCs w:val="26"/>
            <w:lang w:val="en-US"/>
          </w:rPr>
          <m:t>=</m:t>
        </m:r>
        <m:r>
          <m:rPr>
            <m:sty m:val="p"/>
          </m:rPr>
          <w:rPr>
            <w:rFonts w:ascii="Cambria Math" w:hAnsi="Cambria Math"/>
            <w:szCs w:val="26"/>
            <w:lang w:val="en-US"/>
          </w:rPr>
          <m:t>max⁡</m:t>
        </m:r>
        <m:r>
          <w:rPr>
            <w:rFonts w:ascii="Cambria Math" w:hAnsi="Cambria Math"/>
            <w:szCs w:val="26"/>
            <w:lang w:val="en-US"/>
          </w:rPr>
          <m:t>(0,x)</m:t>
        </m:r>
      </m:oMath>
    </w:p>
    <w:p w14:paraId="351D6304" w14:textId="77777777" w:rsidR="007F5985" w:rsidRPr="00D8199D" w:rsidRDefault="007F5985" w:rsidP="007F5985">
      <w:pPr>
        <w:rPr>
          <w:b/>
          <w:bCs/>
          <w:szCs w:val="26"/>
          <w:lang w:val="en-US"/>
        </w:rPr>
      </w:pPr>
      <w:r w:rsidRPr="00D8199D">
        <w:rPr>
          <w:b/>
          <w:bCs/>
          <w:szCs w:val="26"/>
          <w:lang w:val="en-US"/>
        </w:rPr>
        <w:t>Kiến trúc mạng nơ-</w:t>
      </w:r>
      <w:proofErr w:type="spellStart"/>
      <w:r w:rsidRPr="00D8199D">
        <w:rPr>
          <w:b/>
          <w:bCs/>
          <w:szCs w:val="26"/>
          <w:lang w:val="en-US"/>
        </w:rPr>
        <w:t>ron</w:t>
      </w:r>
      <w:proofErr w:type="spellEnd"/>
      <w:r w:rsidRPr="00D8199D">
        <w:rPr>
          <w:szCs w:val="26"/>
          <w:lang w:val="en-US"/>
        </w:rPr>
        <w:t>: mạng nơ-</w:t>
      </w:r>
      <w:proofErr w:type="spellStart"/>
      <w:r w:rsidRPr="00D8199D">
        <w:rPr>
          <w:szCs w:val="26"/>
          <w:lang w:val="en-US"/>
        </w:rPr>
        <w:t>ron</w:t>
      </w:r>
      <w:proofErr w:type="spellEnd"/>
      <w:r w:rsidRPr="00D8199D">
        <w:rPr>
          <w:szCs w:val="26"/>
          <w:lang w:val="en-US"/>
        </w:rPr>
        <w:t xml:space="preserve"> là sự kết hợp của </w:t>
      </w:r>
      <w:proofErr w:type="spellStart"/>
      <w:r w:rsidRPr="00D8199D">
        <w:rPr>
          <w:szCs w:val="26"/>
          <w:lang w:val="en-US"/>
        </w:rPr>
        <w:t>của</w:t>
      </w:r>
      <w:proofErr w:type="spellEnd"/>
      <w:r w:rsidRPr="00D8199D">
        <w:rPr>
          <w:szCs w:val="26"/>
          <w:lang w:val="en-US"/>
        </w:rPr>
        <w:t xml:space="preserve"> các tầng perceptron hay còn được gọi là perceptron đa tầng (</w:t>
      </w:r>
      <w:r w:rsidRPr="00D8199D">
        <w:rPr>
          <w:i/>
          <w:iCs/>
          <w:szCs w:val="26"/>
          <w:lang w:val="en-US"/>
        </w:rPr>
        <w:t>multilayer perceptron</w:t>
      </w:r>
      <w:r w:rsidRPr="00D8199D">
        <w:rPr>
          <w:szCs w:val="26"/>
          <w:lang w:val="en-US"/>
        </w:rPr>
        <w:t>) như hình vẽ bên dưới:</w:t>
      </w:r>
    </w:p>
    <w:p w14:paraId="436C4D4C" w14:textId="77777777" w:rsidR="007F5985" w:rsidRPr="00D8199D" w:rsidRDefault="007F5985" w:rsidP="007F5985">
      <w:pPr>
        <w:ind w:firstLine="0"/>
        <w:jc w:val="center"/>
        <w:rPr>
          <w:szCs w:val="26"/>
          <w:lang w:val="en-US"/>
        </w:rPr>
      </w:pPr>
      <w:r w:rsidRPr="00D8199D">
        <w:rPr>
          <w:noProof/>
          <w:szCs w:val="26"/>
          <w:lang w:val="en-US"/>
        </w:rPr>
        <w:drawing>
          <wp:inline distT="0" distB="0" distL="0" distR="0" wp14:anchorId="2B668D5F" wp14:editId="184A34C0">
            <wp:extent cx="4790951" cy="32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90951" cy="3240000"/>
                    </a:xfrm>
                    <a:prstGeom prst="rect">
                      <a:avLst/>
                    </a:prstGeom>
                    <a:noFill/>
                    <a:ln>
                      <a:noFill/>
                    </a:ln>
                  </pic:spPr>
                </pic:pic>
              </a:graphicData>
            </a:graphic>
          </wp:inline>
        </w:drawing>
      </w:r>
    </w:p>
    <w:p w14:paraId="2CDE22F8" w14:textId="6C819BBB" w:rsidR="007F5985" w:rsidRPr="00843833" w:rsidRDefault="007F5985" w:rsidP="007F5985">
      <w:pPr>
        <w:pStyle w:val="Caption"/>
        <w:spacing w:after="120" w:line="312" w:lineRule="auto"/>
        <w:ind w:firstLine="0"/>
        <w:jc w:val="center"/>
        <w:rPr>
          <w:i w:val="0"/>
          <w:iCs w:val="0"/>
          <w:noProof/>
          <w:color w:val="auto"/>
          <w:sz w:val="26"/>
          <w:szCs w:val="26"/>
          <w:lang w:val="en-US"/>
        </w:rPr>
      </w:pPr>
      <w:bookmarkStart w:id="417" w:name="_Toc89713239"/>
      <w:r w:rsidRPr="00D8199D">
        <w:rPr>
          <w:i w:val="0"/>
          <w:iCs w:val="0"/>
          <w:noProof/>
          <w:color w:val="auto"/>
          <w:sz w:val="26"/>
          <w:szCs w:val="26"/>
          <w:lang w:val="en-US"/>
        </w:rPr>
        <w:t xml:space="preserve">Hình </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STYLEREF 1 \s </w:instrText>
      </w:r>
      <w:r w:rsidR="00F235D4">
        <w:rPr>
          <w:i w:val="0"/>
          <w:iCs w:val="0"/>
          <w:noProof/>
          <w:color w:val="auto"/>
          <w:sz w:val="26"/>
          <w:szCs w:val="26"/>
          <w:lang w:val="en-US"/>
        </w:rPr>
        <w:fldChar w:fldCharType="separate"/>
      </w:r>
      <w:r w:rsidR="00F235D4">
        <w:rPr>
          <w:i w:val="0"/>
          <w:iCs w:val="0"/>
          <w:noProof/>
          <w:color w:val="auto"/>
          <w:sz w:val="26"/>
          <w:szCs w:val="26"/>
          <w:lang w:val="en-US"/>
        </w:rPr>
        <w:t>2</w:t>
      </w:r>
      <w:r w:rsidR="00F235D4">
        <w:rPr>
          <w:i w:val="0"/>
          <w:iCs w:val="0"/>
          <w:noProof/>
          <w:color w:val="auto"/>
          <w:sz w:val="26"/>
          <w:szCs w:val="26"/>
          <w:lang w:val="en-US"/>
        </w:rPr>
        <w:fldChar w:fldCharType="end"/>
      </w:r>
      <w:r w:rsidR="00F235D4">
        <w:rPr>
          <w:i w:val="0"/>
          <w:iCs w:val="0"/>
          <w:noProof/>
          <w:color w:val="auto"/>
          <w:sz w:val="26"/>
          <w:szCs w:val="26"/>
          <w:lang w:val="en-US"/>
        </w:rPr>
        <w:t>.</w:t>
      </w:r>
      <w:r w:rsidR="00F235D4">
        <w:rPr>
          <w:i w:val="0"/>
          <w:iCs w:val="0"/>
          <w:noProof/>
          <w:color w:val="auto"/>
          <w:sz w:val="26"/>
          <w:szCs w:val="26"/>
          <w:lang w:val="en-US"/>
        </w:rPr>
        <w:fldChar w:fldCharType="begin"/>
      </w:r>
      <w:r w:rsidR="00F235D4">
        <w:rPr>
          <w:i w:val="0"/>
          <w:iCs w:val="0"/>
          <w:noProof/>
          <w:color w:val="auto"/>
          <w:sz w:val="26"/>
          <w:szCs w:val="26"/>
          <w:lang w:val="en-US"/>
        </w:rPr>
        <w:instrText xml:space="preserve"> SEQ Hình \* ARABIC \s 1 </w:instrText>
      </w:r>
      <w:r w:rsidR="00F235D4">
        <w:rPr>
          <w:i w:val="0"/>
          <w:iCs w:val="0"/>
          <w:noProof/>
          <w:color w:val="auto"/>
          <w:sz w:val="26"/>
          <w:szCs w:val="26"/>
          <w:lang w:val="en-US"/>
        </w:rPr>
        <w:fldChar w:fldCharType="separate"/>
      </w:r>
      <w:r w:rsidR="00F235D4">
        <w:rPr>
          <w:i w:val="0"/>
          <w:iCs w:val="0"/>
          <w:noProof/>
          <w:color w:val="auto"/>
          <w:sz w:val="26"/>
          <w:szCs w:val="26"/>
          <w:lang w:val="en-US"/>
        </w:rPr>
        <w:t>7</w:t>
      </w:r>
      <w:r w:rsidR="00F235D4">
        <w:rPr>
          <w:i w:val="0"/>
          <w:iCs w:val="0"/>
          <w:noProof/>
          <w:color w:val="auto"/>
          <w:sz w:val="26"/>
          <w:szCs w:val="26"/>
          <w:lang w:val="en-US"/>
        </w:rPr>
        <w:fldChar w:fldCharType="end"/>
      </w:r>
      <w:r w:rsidRPr="00D8199D">
        <w:rPr>
          <w:i w:val="0"/>
          <w:iCs w:val="0"/>
          <w:noProof/>
          <w:color w:val="auto"/>
          <w:sz w:val="26"/>
          <w:szCs w:val="26"/>
          <w:lang w:val="en-US"/>
        </w:rPr>
        <w:t>: Minh họa các tầng của mạng nơ-ron</w:t>
      </w:r>
      <w:bookmarkEnd w:id="417"/>
    </w:p>
    <w:p w14:paraId="60F04D12" w14:textId="77777777" w:rsidR="007F5985" w:rsidRPr="00D8199D" w:rsidRDefault="007F5985" w:rsidP="007F5985">
      <w:pPr>
        <w:rPr>
          <w:szCs w:val="26"/>
          <w:lang w:val="en-US"/>
        </w:rPr>
      </w:pPr>
      <w:r w:rsidRPr="00D8199D">
        <w:rPr>
          <w:szCs w:val="26"/>
          <w:lang w:val="en-US"/>
        </w:rPr>
        <w:lastRenderedPageBreak/>
        <w:t>Một mạng NN sẽ có 3 kiểu tầng:</w:t>
      </w:r>
    </w:p>
    <w:p w14:paraId="7DC9A897" w14:textId="77777777" w:rsidR="007F5985" w:rsidRPr="00D8199D" w:rsidRDefault="007F5985" w:rsidP="007F5985">
      <w:pPr>
        <w:pStyle w:val="ListParagraph"/>
        <w:numPr>
          <w:ilvl w:val="0"/>
          <w:numId w:val="4"/>
        </w:numPr>
        <w:ind w:left="0" w:firstLine="284"/>
        <w:rPr>
          <w:szCs w:val="26"/>
          <w:lang w:val="en-US"/>
        </w:rPr>
      </w:pPr>
      <w:r w:rsidRPr="00D8199D">
        <w:rPr>
          <w:i/>
          <w:iCs/>
          <w:szCs w:val="26"/>
          <w:lang w:val="en-US"/>
        </w:rPr>
        <w:t>Tầng vào</w:t>
      </w:r>
      <w:r w:rsidRPr="00D8199D">
        <w:rPr>
          <w:szCs w:val="26"/>
          <w:lang w:val="en-US"/>
        </w:rPr>
        <w:t> (input layer): Là tầng bên trái cùng của mạng thể hiện cho các đầu vào của mạng.</w:t>
      </w:r>
    </w:p>
    <w:p w14:paraId="3C55AF21" w14:textId="77777777" w:rsidR="007F5985" w:rsidRPr="00D8199D" w:rsidRDefault="007F5985" w:rsidP="007F5985">
      <w:pPr>
        <w:pStyle w:val="ListParagraph"/>
        <w:numPr>
          <w:ilvl w:val="0"/>
          <w:numId w:val="4"/>
        </w:numPr>
        <w:ind w:left="0" w:firstLine="284"/>
        <w:rPr>
          <w:szCs w:val="26"/>
          <w:lang w:val="en-US"/>
        </w:rPr>
      </w:pPr>
      <w:r w:rsidRPr="00D8199D">
        <w:rPr>
          <w:i/>
          <w:iCs/>
          <w:szCs w:val="26"/>
          <w:lang w:val="en-US"/>
        </w:rPr>
        <w:t>Tầng ra</w:t>
      </w:r>
      <w:r w:rsidRPr="00D8199D">
        <w:rPr>
          <w:szCs w:val="26"/>
          <w:lang w:val="en-US"/>
        </w:rPr>
        <w:t> (output layer): Là tầng bên phải cùng của mạng thể hiện cho các đầu ra của mạng.</w:t>
      </w:r>
    </w:p>
    <w:p w14:paraId="3E2C4BA5" w14:textId="77777777" w:rsidR="007F5985" w:rsidRPr="00D8199D" w:rsidRDefault="007F5985" w:rsidP="007F5985">
      <w:pPr>
        <w:pStyle w:val="ListParagraph"/>
        <w:numPr>
          <w:ilvl w:val="0"/>
          <w:numId w:val="4"/>
        </w:numPr>
        <w:ind w:left="0" w:firstLine="284"/>
        <w:rPr>
          <w:szCs w:val="26"/>
          <w:lang w:val="en-US"/>
        </w:rPr>
      </w:pPr>
      <w:r w:rsidRPr="00D8199D">
        <w:rPr>
          <w:i/>
          <w:iCs/>
          <w:szCs w:val="26"/>
          <w:lang w:val="en-US"/>
        </w:rPr>
        <w:t>Tầng ẩn</w:t>
      </w:r>
      <w:r w:rsidRPr="00D8199D">
        <w:rPr>
          <w:szCs w:val="26"/>
          <w:lang w:val="en-US"/>
        </w:rPr>
        <w:t> (hidden layer): Là tầng nằm giữa tầng vào và tầng ra thể hiện cho việc suy luận logic của mạng.</w:t>
      </w:r>
    </w:p>
    <w:p w14:paraId="445EDDCC" w14:textId="77777777" w:rsidR="007F5985" w:rsidRPr="00D8199D" w:rsidRDefault="007F5985" w:rsidP="007F5985">
      <w:pPr>
        <w:rPr>
          <w:szCs w:val="26"/>
          <w:lang w:val="en-US"/>
        </w:rPr>
      </w:pPr>
      <w:r w:rsidRPr="00D8199D">
        <w:rPr>
          <w:szCs w:val="26"/>
          <w:lang w:val="en-US"/>
        </w:rPr>
        <w:t>Lưu ý rằng, một mạng nơ-</w:t>
      </w:r>
      <w:proofErr w:type="spellStart"/>
      <w:r w:rsidRPr="00D8199D">
        <w:rPr>
          <w:szCs w:val="26"/>
          <w:lang w:val="en-US"/>
        </w:rPr>
        <w:t>ron</w:t>
      </w:r>
      <w:proofErr w:type="spellEnd"/>
      <w:r w:rsidRPr="00D8199D">
        <w:rPr>
          <w:szCs w:val="26"/>
          <w:lang w:val="en-US"/>
        </w:rPr>
        <w:t xml:space="preserve"> chỉ có 1 tầng vào và 1 tầng ra nhưng có thể có nhiều tầng ẩn.</w:t>
      </w:r>
    </w:p>
    <w:p w14:paraId="066FA152" w14:textId="77777777" w:rsidR="007F5985" w:rsidRPr="00D8199D" w:rsidRDefault="007F5985" w:rsidP="007F5985">
      <w:pPr>
        <w:rPr>
          <w:szCs w:val="26"/>
          <w:lang w:val="en-US"/>
        </w:rPr>
      </w:pPr>
      <w:r w:rsidRPr="00D8199D">
        <w:rPr>
          <w:szCs w:val="26"/>
          <w:lang w:val="en-US"/>
        </w:rPr>
        <w:t>Kiến trúc của một mạng perceptron đa tầng tổng quát có thể mô tả như sau:</w:t>
      </w:r>
    </w:p>
    <w:p w14:paraId="038C81D6"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 xml:space="preserve">Đầu vào là các vector (x1, x2, …, </w:t>
      </w:r>
      <w:proofErr w:type="spellStart"/>
      <w:r w:rsidRPr="00D8199D">
        <w:rPr>
          <w:szCs w:val="26"/>
          <w:lang w:val="en-US"/>
        </w:rPr>
        <w:t>xp</w:t>
      </w:r>
      <w:proofErr w:type="spellEnd"/>
      <w:r w:rsidRPr="00D8199D">
        <w:rPr>
          <w:szCs w:val="26"/>
          <w:lang w:val="en-US"/>
        </w:rPr>
        <w:t xml:space="preserve">) trong không gian p chiều, đầu ra là các vector (y1, y2, …, </w:t>
      </w:r>
      <w:proofErr w:type="spellStart"/>
      <w:r w:rsidRPr="00D8199D">
        <w:rPr>
          <w:szCs w:val="26"/>
          <w:lang w:val="en-US"/>
        </w:rPr>
        <w:t>yq</w:t>
      </w:r>
      <w:proofErr w:type="spellEnd"/>
      <w:r w:rsidRPr="00D8199D">
        <w:rPr>
          <w:szCs w:val="26"/>
          <w:lang w:val="en-US"/>
        </w:rPr>
        <w:t>) trong không gian q chiều. Đối với các bài toán phân loại, p chính là kích thước của mẫu đầu vào, q chính là số lớp cần phân loại.</w:t>
      </w:r>
    </w:p>
    <w:p w14:paraId="405DA750" w14:textId="77777777" w:rsidR="007F5985" w:rsidRPr="00D8199D" w:rsidRDefault="007F5985" w:rsidP="007F5985">
      <w:pPr>
        <w:pStyle w:val="ListParagraph"/>
        <w:numPr>
          <w:ilvl w:val="0"/>
          <w:numId w:val="4"/>
        </w:numPr>
        <w:ind w:left="0" w:firstLine="284"/>
        <w:rPr>
          <w:szCs w:val="26"/>
          <w:lang w:val="en-US"/>
        </w:rPr>
      </w:pPr>
      <w:r w:rsidRPr="00D8199D">
        <w:rPr>
          <w:szCs w:val="26"/>
          <w:lang w:val="en-US"/>
        </w:rPr>
        <w:t>Mỗi nơ-</w:t>
      </w:r>
      <w:proofErr w:type="spellStart"/>
      <w:r w:rsidRPr="00D8199D">
        <w:rPr>
          <w:szCs w:val="26"/>
          <w:lang w:val="en-US"/>
        </w:rPr>
        <w:t>ron</w:t>
      </w:r>
      <w:proofErr w:type="spellEnd"/>
      <w:r w:rsidRPr="00D8199D">
        <w:rPr>
          <w:szCs w:val="26"/>
          <w:lang w:val="en-US"/>
        </w:rPr>
        <w:t xml:space="preserve"> thuộc tầng sau liên kết với tất cả các nơ-</w:t>
      </w:r>
      <w:proofErr w:type="spellStart"/>
      <w:r w:rsidRPr="00D8199D">
        <w:rPr>
          <w:szCs w:val="26"/>
          <w:lang w:val="en-US"/>
        </w:rPr>
        <w:t>ron</w:t>
      </w:r>
      <w:proofErr w:type="spellEnd"/>
      <w:r w:rsidRPr="00D8199D">
        <w:rPr>
          <w:szCs w:val="26"/>
          <w:lang w:val="en-US"/>
        </w:rPr>
        <w:t xml:space="preserve"> thuộc tầng liền trước nó.</w:t>
      </w:r>
    </w:p>
    <w:p w14:paraId="63E88738" w14:textId="001A1A61" w:rsidR="007F5985" w:rsidRPr="00D8199D" w:rsidRDefault="007F5985" w:rsidP="007F5985">
      <w:pPr>
        <w:pStyle w:val="ListParagraph"/>
        <w:numPr>
          <w:ilvl w:val="0"/>
          <w:numId w:val="4"/>
        </w:numPr>
        <w:ind w:left="0" w:firstLine="284"/>
        <w:rPr>
          <w:szCs w:val="26"/>
          <w:lang w:val="en-US"/>
        </w:rPr>
      </w:pPr>
      <w:r w:rsidRPr="00D8199D">
        <w:rPr>
          <w:szCs w:val="26"/>
          <w:lang w:val="en-US"/>
        </w:rPr>
        <w:t xml:space="preserve">Đầu ra </w:t>
      </w:r>
      <w:r w:rsidR="00F20CF6" w:rsidRPr="00D8199D">
        <w:rPr>
          <w:szCs w:val="26"/>
          <w:lang w:val="en-US"/>
        </w:rPr>
        <w:t>của tầng</w:t>
      </w:r>
      <w:r w:rsidRPr="00D8199D">
        <w:rPr>
          <w:szCs w:val="26"/>
          <w:lang w:val="en-US"/>
        </w:rPr>
        <w:t xml:space="preserve"> trước là đầu vào của nơ-</w:t>
      </w:r>
      <w:proofErr w:type="spellStart"/>
      <w:r w:rsidRPr="00D8199D">
        <w:rPr>
          <w:szCs w:val="26"/>
          <w:lang w:val="en-US"/>
        </w:rPr>
        <w:t>ron</w:t>
      </w:r>
      <w:proofErr w:type="spellEnd"/>
      <w:r w:rsidRPr="00D8199D">
        <w:rPr>
          <w:szCs w:val="26"/>
          <w:lang w:val="en-US"/>
        </w:rPr>
        <w:t xml:space="preserve"> thuộc tầng liền sau nó.</w:t>
      </w:r>
    </w:p>
    <w:p w14:paraId="6A986368" w14:textId="77777777" w:rsidR="007F5985" w:rsidRPr="00D8199D" w:rsidRDefault="007F5985" w:rsidP="007F5985">
      <w:pPr>
        <w:rPr>
          <w:szCs w:val="26"/>
          <w:lang w:val="en-US"/>
        </w:rPr>
      </w:pPr>
      <w:r w:rsidRPr="00D8199D">
        <w:rPr>
          <w:szCs w:val="26"/>
          <w:lang w:val="en-US"/>
        </w:rPr>
        <w:t>Hoạt động của mạng perceptron đa tầng như sau: tại tầng đầu vào các nơ-</w:t>
      </w:r>
      <w:proofErr w:type="spellStart"/>
      <w:r w:rsidRPr="00D8199D">
        <w:rPr>
          <w:szCs w:val="26"/>
          <w:lang w:val="en-US"/>
        </w:rPr>
        <w:t>ron</w:t>
      </w:r>
      <w:proofErr w:type="spellEnd"/>
      <w:r w:rsidRPr="00D8199D">
        <w:rPr>
          <w:szCs w:val="26"/>
          <w:lang w:val="en-US"/>
        </w:rPr>
        <w:t xml:space="preserve"> nhận tín hiệu vào xử lý (tính tổng trọng số, gửi tới hàm truyền) rồi cho ra kết quả (là kết quả của hàm truyền); kết quả này sẽ được truyền tới các nơ-</w:t>
      </w:r>
      <w:proofErr w:type="spellStart"/>
      <w:r w:rsidRPr="00D8199D">
        <w:rPr>
          <w:szCs w:val="26"/>
          <w:lang w:val="en-US"/>
        </w:rPr>
        <w:t>ron</w:t>
      </w:r>
      <w:proofErr w:type="spellEnd"/>
      <w:r w:rsidRPr="00D8199D">
        <w:rPr>
          <w:szCs w:val="26"/>
          <w:lang w:val="en-US"/>
        </w:rPr>
        <w:t xml:space="preserve"> thuộc tầng ẩn thứ nhất; các nơ-</w:t>
      </w:r>
      <w:proofErr w:type="spellStart"/>
      <w:r w:rsidRPr="00D8199D">
        <w:rPr>
          <w:szCs w:val="26"/>
          <w:lang w:val="en-US"/>
        </w:rPr>
        <w:t>ron</w:t>
      </w:r>
      <w:proofErr w:type="spellEnd"/>
      <w:r w:rsidRPr="00D8199D">
        <w:rPr>
          <w:szCs w:val="26"/>
          <w:lang w:val="en-US"/>
        </w:rPr>
        <w:t xml:space="preserve"> tại đây tiếp nhận như là tín hiệu đầu vào, xử lý và gửi kết quả đến tầng ẩn thứ 2. Quá trình tiếp tục cho đến khi các nơ-</w:t>
      </w:r>
      <w:proofErr w:type="spellStart"/>
      <w:r w:rsidRPr="00D8199D">
        <w:rPr>
          <w:szCs w:val="26"/>
          <w:lang w:val="en-US"/>
        </w:rPr>
        <w:t>ron</w:t>
      </w:r>
      <w:proofErr w:type="spellEnd"/>
      <w:r w:rsidRPr="00D8199D">
        <w:rPr>
          <w:szCs w:val="26"/>
          <w:lang w:val="en-US"/>
        </w:rPr>
        <w:t xml:space="preserve"> thuộc tầng ra cho kết quả.</w:t>
      </w:r>
    </w:p>
    <w:p w14:paraId="732A747B" w14:textId="77777777" w:rsidR="007F5985" w:rsidRPr="00D8199D" w:rsidRDefault="007F5985" w:rsidP="007F5985">
      <w:pPr>
        <w:rPr>
          <w:rFonts w:eastAsiaTheme="minorEastAsia"/>
          <w:szCs w:val="26"/>
          <w:lang w:val="en-US"/>
        </w:rPr>
      </w:pPr>
      <w:r w:rsidRPr="00D8199D">
        <w:rPr>
          <w:rFonts w:eastAsiaTheme="minorEastAsia"/>
          <w:szCs w:val="26"/>
          <w:lang w:val="en-US"/>
        </w:rPr>
        <w:t>Mạng nơ-</w:t>
      </w:r>
      <w:proofErr w:type="spellStart"/>
      <w:r w:rsidRPr="00D8199D">
        <w:rPr>
          <w:rFonts w:eastAsiaTheme="minorEastAsia"/>
          <w:szCs w:val="26"/>
          <w:lang w:val="en-US"/>
        </w:rPr>
        <w:t>ron</w:t>
      </w:r>
      <w:proofErr w:type="spellEnd"/>
      <w:r w:rsidRPr="00D8199D">
        <w:rPr>
          <w:rFonts w:eastAsiaTheme="minorEastAsia"/>
          <w:szCs w:val="26"/>
          <w:lang w:val="en-US"/>
        </w:rPr>
        <w:t xml:space="preserve"> gồm 3 kiểu tầng chính là tầng vào biểu diễn cho đầu vào, tầng ra biểu diễn cho kết quả đầu ra và tầng ẩn thể hiện cho các bước suy luận trung gian. Mỗi nơ-</w:t>
      </w:r>
      <w:proofErr w:type="spellStart"/>
      <w:r w:rsidRPr="00D8199D">
        <w:rPr>
          <w:rFonts w:eastAsiaTheme="minorEastAsia"/>
          <w:szCs w:val="26"/>
          <w:lang w:val="en-US"/>
        </w:rPr>
        <w:t>ron</w:t>
      </w:r>
      <w:proofErr w:type="spellEnd"/>
      <w:r w:rsidRPr="00D8199D">
        <w:rPr>
          <w:rFonts w:eastAsiaTheme="minorEastAsia"/>
          <w:szCs w:val="26"/>
          <w:lang w:val="en-US"/>
        </w:rPr>
        <w:t xml:space="preserve"> sẽ nhận tất cả đầu vào từ các nơ-</w:t>
      </w:r>
      <w:proofErr w:type="spellStart"/>
      <w:r w:rsidRPr="00D8199D">
        <w:rPr>
          <w:rFonts w:eastAsiaTheme="minorEastAsia"/>
          <w:szCs w:val="26"/>
          <w:lang w:val="en-US"/>
        </w:rPr>
        <w:t>ron</w:t>
      </w:r>
      <w:proofErr w:type="spellEnd"/>
      <w:r w:rsidRPr="00D8199D">
        <w:rPr>
          <w:rFonts w:eastAsiaTheme="minorEastAsia"/>
          <w:szCs w:val="26"/>
          <w:lang w:val="en-US"/>
        </w:rPr>
        <w:t xml:space="preserve"> ở tầng trước đó và sử dụng một hàm kích hoạt dạng phi tuyến như sigmoid, </w:t>
      </w:r>
      <w:proofErr w:type="spellStart"/>
      <w:r w:rsidRPr="00D8199D">
        <w:rPr>
          <w:rFonts w:eastAsiaTheme="minorEastAsia"/>
          <w:szCs w:val="26"/>
          <w:lang w:val="en-US"/>
        </w:rPr>
        <w:t>ReLU</w:t>
      </w:r>
      <w:proofErr w:type="spellEnd"/>
      <w:r w:rsidRPr="00D8199D">
        <w:rPr>
          <w:rFonts w:eastAsiaTheme="minorEastAsia"/>
          <w:szCs w:val="26"/>
          <w:lang w:val="en-US"/>
        </w:rPr>
        <w:t>, tanh đề tính toán đầu ra.</w:t>
      </w:r>
    </w:p>
    <w:p w14:paraId="3EC37B82" w14:textId="77777777" w:rsidR="007F5985" w:rsidRPr="00D8199D" w:rsidRDefault="007F5985" w:rsidP="007F5985">
      <w:pPr>
        <w:rPr>
          <w:rFonts w:eastAsiaTheme="minorEastAsia"/>
          <w:szCs w:val="26"/>
          <w:lang w:val="en-US"/>
        </w:rPr>
      </w:pPr>
      <w:r w:rsidRPr="00D8199D">
        <w:rPr>
          <w:rFonts w:eastAsiaTheme="minorEastAsia"/>
          <w:szCs w:val="26"/>
          <w:lang w:val="en-US"/>
        </w:rPr>
        <w:t>Quá trình suy luận từ tầng vào tới tầng ra của mạng nơ-</w:t>
      </w:r>
      <w:proofErr w:type="spellStart"/>
      <w:r w:rsidRPr="00D8199D">
        <w:rPr>
          <w:rFonts w:eastAsiaTheme="minorEastAsia"/>
          <w:szCs w:val="26"/>
          <w:lang w:val="en-US"/>
        </w:rPr>
        <w:t>ron</w:t>
      </w:r>
      <w:proofErr w:type="spellEnd"/>
      <w:r w:rsidRPr="00D8199D">
        <w:rPr>
          <w:rFonts w:eastAsiaTheme="minorEastAsia"/>
          <w:szCs w:val="26"/>
          <w:lang w:val="en-US"/>
        </w:rPr>
        <w:t xml:space="preserve"> là quá trình lan truyền tiến tức là đầu vào các nơ-</w:t>
      </w:r>
      <w:proofErr w:type="spellStart"/>
      <w:r w:rsidRPr="00D8199D">
        <w:rPr>
          <w:rFonts w:eastAsiaTheme="minorEastAsia"/>
          <w:szCs w:val="26"/>
          <w:lang w:val="en-US"/>
        </w:rPr>
        <w:t>ron</w:t>
      </w:r>
      <w:proofErr w:type="spellEnd"/>
      <w:r w:rsidRPr="00D8199D">
        <w:rPr>
          <w:rFonts w:eastAsiaTheme="minorEastAsia"/>
          <w:szCs w:val="26"/>
          <w:lang w:val="en-US"/>
        </w:rPr>
        <w:t xml:space="preserve"> tại 1 tầng đều lấy từ kết quả các nơ-</w:t>
      </w:r>
      <w:proofErr w:type="spellStart"/>
      <w:r w:rsidRPr="00D8199D">
        <w:rPr>
          <w:rFonts w:eastAsiaTheme="minorEastAsia"/>
          <w:szCs w:val="26"/>
          <w:lang w:val="en-US"/>
        </w:rPr>
        <w:t>ron</w:t>
      </w:r>
      <w:proofErr w:type="spellEnd"/>
      <w:r w:rsidRPr="00D8199D">
        <w:rPr>
          <w:rFonts w:eastAsiaTheme="minorEastAsia"/>
          <w:szCs w:val="26"/>
          <w:lang w:val="en-US"/>
        </w:rPr>
        <w:t xml:space="preserve"> tầng trước đó mà không có quá trình suy luận ngược lại.</w:t>
      </w:r>
    </w:p>
    <w:p w14:paraId="6C66088F" w14:textId="77777777" w:rsidR="007F5985" w:rsidRPr="00D8199D" w:rsidRDefault="007F5985" w:rsidP="007F5985">
      <w:pPr>
        <w:rPr>
          <w:rFonts w:ascii="Helvetica" w:hAnsi="Helvetica" w:cs="Helvetica"/>
          <w:color w:val="000000"/>
          <w:spacing w:val="-5"/>
          <w:szCs w:val="26"/>
        </w:rPr>
      </w:pPr>
      <w:r w:rsidRPr="00D8199D">
        <w:rPr>
          <w:rFonts w:eastAsiaTheme="minorEastAsia"/>
          <w:szCs w:val="26"/>
          <w:lang w:val="en-US"/>
        </w:rPr>
        <w:t>Hàm lỗi của mạng có dạng cross-entropy, và do mạng nơ-</w:t>
      </w:r>
      <w:proofErr w:type="spellStart"/>
      <w:r w:rsidRPr="00D8199D">
        <w:rPr>
          <w:rFonts w:eastAsiaTheme="minorEastAsia"/>
          <w:szCs w:val="26"/>
          <w:lang w:val="en-US"/>
        </w:rPr>
        <w:t>ron</w:t>
      </w:r>
      <w:proofErr w:type="spellEnd"/>
      <w:r w:rsidRPr="00D8199D">
        <w:rPr>
          <w:rFonts w:eastAsiaTheme="minorEastAsia"/>
          <w:szCs w:val="26"/>
          <w:lang w:val="en-US"/>
        </w:rPr>
        <w:t xml:space="preserve"> có nhiều đầu ra nên hàm lỗi cũng phải lấy tổng lỗi của tất cả các đầu ra này. Để tối ưu được hàm lỗi này người ta sử dụng giải thuật lan truyền ngược để tính được đạo hàm của hàm lỗi này.</w:t>
      </w:r>
    </w:p>
    <w:p w14:paraId="21634A17" w14:textId="77777777" w:rsidR="007F5985" w:rsidRPr="006D4577" w:rsidRDefault="007F5985" w:rsidP="007F5985">
      <w:pPr>
        <w:rPr>
          <w:szCs w:val="26"/>
        </w:rPr>
      </w:pPr>
      <w:r w:rsidRPr="006D4577">
        <w:rPr>
          <w:b/>
          <w:bCs/>
          <w:szCs w:val="26"/>
        </w:rPr>
        <w:t>Ưu điểm</w:t>
      </w:r>
      <w:r w:rsidRPr="006D4577">
        <w:rPr>
          <w:szCs w:val="26"/>
        </w:rPr>
        <w:t xml:space="preserve"> của </w:t>
      </w:r>
      <w:r w:rsidRPr="00D8199D">
        <w:rPr>
          <w:szCs w:val="26"/>
        </w:rPr>
        <w:t xml:space="preserve">MLP </w:t>
      </w:r>
      <w:r w:rsidRPr="006D4577">
        <w:rPr>
          <w:szCs w:val="26"/>
        </w:rPr>
        <w:t xml:space="preserve">là rất </w:t>
      </w:r>
      <w:r w:rsidRPr="00D8199D">
        <w:rPr>
          <w:szCs w:val="26"/>
        </w:rPr>
        <w:t xml:space="preserve">hữu ích trong nghiên cứu vì khả năng giải quyết các vấn đề ngẫu nhiên, thường cho các </w:t>
      </w:r>
      <w:r w:rsidRPr="006D4577">
        <w:rPr>
          <w:szCs w:val="26"/>
        </w:rPr>
        <w:t>dự đoán</w:t>
      </w:r>
      <w:r w:rsidRPr="00D8199D">
        <w:rPr>
          <w:szCs w:val="26"/>
        </w:rPr>
        <w:t xml:space="preserve"> gần đúng cho các vấn đề cực kỳ phức tạp.</w:t>
      </w:r>
      <w:r w:rsidRPr="006D4577">
        <w:rPr>
          <w:szCs w:val="26"/>
        </w:rPr>
        <w:t xml:space="preserve"> Bên </w:t>
      </w:r>
      <w:r w:rsidRPr="006D4577">
        <w:rPr>
          <w:szCs w:val="26"/>
        </w:rPr>
        <w:lastRenderedPageBreak/>
        <w:t xml:space="preserve">cạnh đó, MLP cũng </w:t>
      </w:r>
      <w:r w:rsidRPr="00D8199D">
        <w:rPr>
          <w:szCs w:val="26"/>
        </w:rPr>
        <w:t xml:space="preserve">có thể được sử dụng để tạo các mô hình toán học bằng cách phân tích hồi quy. Vì phân loại là một trường hợp hồi quy cụ thể khi biến phản hồi có tính phân loại, các MLP tạo ra các thuật toán phân loại tốt. MLP là một giải pháp học máy phổ biến trong những năm 1980, </w:t>
      </w:r>
      <w:r w:rsidRPr="006D4577">
        <w:rPr>
          <w:szCs w:val="26"/>
        </w:rPr>
        <w:t xml:space="preserve">được </w:t>
      </w:r>
      <w:r w:rsidRPr="00D8199D">
        <w:rPr>
          <w:szCs w:val="26"/>
        </w:rPr>
        <w:t xml:space="preserve">ứng dụng trong các lĩnh vực đa dạng như nhận dạng giọng nói, </w:t>
      </w:r>
      <w:r w:rsidRPr="006D4577">
        <w:rPr>
          <w:szCs w:val="26"/>
        </w:rPr>
        <w:t>phân loại</w:t>
      </w:r>
      <w:r w:rsidRPr="00D8199D">
        <w:rPr>
          <w:szCs w:val="26"/>
        </w:rPr>
        <w:t xml:space="preserve"> hình ảnh và phần mềm dịch máy</w:t>
      </w:r>
      <w:r w:rsidRPr="006D4577">
        <w:rPr>
          <w:szCs w:val="26"/>
        </w:rPr>
        <w:t>…</w:t>
      </w:r>
    </w:p>
    <w:p w14:paraId="791E1CCF" w14:textId="77777777" w:rsidR="007F5985" w:rsidRPr="006D4577" w:rsidRDefault="007F5985" w:rsidP="007F5985">
      <w:pPr>
        <w:rPr>
          <w:szCs w:val="26"/>
        </w:rPr>
      </w:pPr>
      <w:r w:rsidRPr="00D8199D">
        <w:rPr>
          <w:b/>
          <w:bCs/>
          <w:szCs w:val="26"/>
        </w:rPr>
        <w:t>Nhược điểm</w:t>
      </w:r>
      <w:r w:rsidRPr="00D8199D">
        <w:rPr>
          <w:szCs w:val="26"/>
        </w:rPr>
        <w:t xml:space="preserve"> của MLP bao gồm quá nhiều tham số vì nó được kết nối đầy đủ. Số thông số = chiều rộng x chiều sâu x chiều cao. Mỗi nút được kết nối với một nút khác trong một trang web rất dày đặc - dẫn đến dư thừa và không hiệu quả</w:t>
      </w:r>
      <w:r w:rsidRPr="006D4577">
        <w:rPr>
          <w:szCs w:val="26"/>
        </w:rPr>
        <w:t xml:space="preserve"> và khiến thời gian tính toán kéo dài hơn bình thường.</w:t>
      </w:r>
    </w:p>
    <w:p w14:paraId="134423D8" w14:textId="77777777" w:rsidR="007F5985" w:rsidRPr="00D8199D" w:rsidRDefault="007F5985" w:rsidP="007F5985">
      <w:pPr>
        <w:rPr>
          <w:b/>
          <w:bCs/>
          <w:i/>
          <w:iCs/>
          <w:szCs w:val="26"/>
        </w:rPr>
      </w:pPr>
      <w:r w:rsidRPr="00D8199D">
        <w:rPr>
          <w:b/>
          <w:bCs/>
          <w:i/>
          <w:iCs/>
          <w:szCs w:val="26"/>
        </w:rPr>
        <w:br w:type="page"/>
      </w:r>
    </w:p>
    <w:p w14:paraId="381FC5A6" w14:textId="77777777" w:rsidR="007F5985" w:rsidRPr="00782306" w:rsidRDefault="007F5985" w:rsidP="001937D6">
      <w:pPr>
        <w:pStyle w:val="Heading2"/>
        <w:ind w:left="0"/>
      </w:pPr>
      <w:bookmarkStart w:id="418" w:name="_Toc89449911"/>
      <w:r w:rsidRPr="00782306">
        <w:lastRenderedPageBreak/>
        <w:t>Thuật toán tối ưu hóa Bald Eagle Search</w:t>
      </w:r>
      <w:bookmarkEnd w:id="418"/>
    </w:p>
    <w:p w14:paraId="35EE4347" w14:textId="1B574A15" w:rsidR="007F5985" w:rsidRPr="00D8199D" w:rsidRDefault="007F5985" w:rsidP="007F5985">
      <w:pPr>
        <w:rPr>
          <w:szCs w:val="26"/>
        </w:rPr>
      </w:pPr>
      <w:r w:rsidRPr="00D8199D">
        <w:rPr>
          <w:szCs w:val="26"/>
        </w:rPr>
        <w:t>Thuật toán tối ưu hóa Bald Eagle Search (BES)</w:t>
      </w:r>
      <w:sdt>
        <w:sdtPr>
          <w:rPr>
            <w:szCs w:val="26"/>
          </w:rPr>
          <w:id w:val="1929391961"/>
          <w:citation/>
        </w:sdtPr>
        <w:sdtContent>
          <w:r w:rsidRPr="00D8199D">
            <w:rPr>
              <w:szCs w:val="26"/>
            </w:rPr>
            <w:fldChar w:fldCharType="begin"/>
          </w:r>
          <w:r w:rsidRPr="006D4577">
            <w:rPr>
              <w:szCs w:val="26"/>
            </w:rPr>
            <w:instrText xml:space="preserve">CITATION BES \l 1033 </w:instrText>
          </w:r>
          <w:r w:rsidRPr="00D8199D">
            <w:rPr>
              <w:szCs w:val="26"/>
            </w:rPr>
            <w:fldChar w:fldCharType="separate"/>
          </w:r>
          <w:r w:rsidR="00814F34">
            <w:rPr>
              <w:noProof/>
              <w:szCs w:val="26"/>
            </w:rPr>
            <w:t xml:space="preserve"> </w:t>
          </w:r>
          <w:r w:rsidR="00814F34" w:rsidRPr="00814F34">
            <w:rPr>
              <w:noProof/>
              <w:szCs w:val="26"/>
            </w:rPr>
            <w:t>[10]</w:t>
          </w:r>
          <w:r w:rsidRPr="00D8199D">
            <w:rPr>
              <w:szCs w:val="26"/>
            </w:rPr>
            <w:fldChar w:fldCharType="end"/>
          </w:r>
        </w:sdtContent>
      </w:sdt>
      <w:r w:rsidRPr="006D4577">
        <w:rPr>
          <w:szCs w:val="26"/>
        </w:rPr>
        <w:t xml:space="preserve"> </w:t>
      </w:r>
      <w:r w:rsidRPr="00D8199D">
        <w:rPr>
          <w:szCs w:val="26"/>
        </w:rPr>
        <w:t xml:space="preserve">hay có thể gọi là thuật toán </w:t>
      </w:r>
      <w:r w:rsidRPr="006D4577">
        <w:rPr>
          <w:szCs w:val="26"/>
        </w:rPr>
        <w:t xml:space="preserve">Tìm kiếm </w:t>
      </w:r>
      <w:r w:rsidRPr="00D8199D">
        <w:rPr>
          <w:szCs w:val="26"/>
        </w:rPr>
        <w:t>đại bàng đầu trắng là một thuật toán tối ưu hóa mới,</w:t>
      </w:r>
      <w:r w:rsidRPr="006D4577">
        <w:rPr>
          <w:szCs w:val="26"/>
        </w:rPr>
        <w:t xml:space="preserve"> được để xuất lần đầu bởi </w:t>
      </w:r>
      <w:r w:rsidRPr="00EA2C12">
        <w:rPr>
          <w:szCs w:val="26"/>
        </w:rPr>
        <w:t>H. A. Alsattar</w:t>
      </w:r>
      <w:r w:rsidRPr="00D8199D">
        <w:rPr>
          <w:szCs w:val="26"/>
        </w:rPr>
        <w:t xml:space="preserve"> </w:t>
      </w:r>
      <w:r w:rsidRPr="006D4577">
        <w:rPr>
          <w:szCs w:val="26"/>
        </w:rPr>
        <w:t xml:space="preserve">cùng cộng sự vào năm 2019. Thuật toán được </w:t>
      </w:r>
      <w:r w:rsidRPr="00D8199D">
        <w:rPr>
          <w:szCs w:val="26"/>
        </w:rPr>
        <w:t>lấy cảm hứng từ cuộc sống tự nhiên</w:t>
      </w:r>
      <w:r w:rsidRPr="006D4577">
        <w:rPr>
          <w:szCs w:val="26"/>
        </w:rPr>
        <w:t xml:space="preserve">, </w:t>
      </w:r>
      <w:r w:rsidRPr="00B25E79">
        <w:rPr>
          <w:szCs w:val="26"/>
        </w:rPr>
        <w:t xml:space="preserve">bắt chước chiến lược săn mồi </w:t>
      </w:r>
      <w:r w:rsidRPr="006D4577">
        <w:rPr>
          <w:szCs w:val="26"/>
        </w:rPr>
        <w:t>và</w:t>
      </w:r>
      <w:r w:rsidRPr="00B25E79">
        <w:rPr>
          <w:szCs w:val="26"/>
        </w:rPr>
        <w:t xml:space="preserve"> hành vi xã hội thông minh của</w:t>
      </w:r>
      <w:r w:rsidRPr="006D4577">
        <w:rPr>
          <w:szCs w:val="26"/>
        </w:rPr>
        <w:t xml:space="preserve"> loài</w:t>
      </w:r>
      <w:r w:rsidRPr="00B25E79">
        <w:rPr>
          <w:szCs w:val="26"/>
        </w:rPr>
        <w:t xml:space="preserve"> đại bàng </w:t>
      </w:r>
      <w:r w:rsidRPr="006D4577">
        <w:rPr>
          <w:szCs w:val="26"/>
        </w:rPr>
        <w:t>đầu trắng</w:t>
      </w:r>
      <w:r w:rsidRPr="00B25E79">
        <w:rPr>
          <w:szCs w:val="26"/>
        </w:rPr>
        <w:t xml:space="preserve"> khi chúng tìm kiếm cá</w:t>
      </w:r>
      <w:r w:rsidRPr="00D8199D">
        <w:rPr>
          <w:szCs w:val="26"/>
        </w:rPr>
        <w:t>.</w:t>
      </w:r>
      <w:r w:rsidRPr="006D4577">
        <w:rPr>
          <w:szCs w:val="26"/>
        </w:rPr>
        <w:t xml:space="preserve"> Trong tự nhiên, loài đ</w:t>
      </w:r>
      <w:r w:rsidRPr="00D8199D">
        <w:rPr>
          <w:szCs w:val="26"/>
        </w:rPr>
        <w:t>ại bàng đầu trắng tìm kiếm thức ăn trong ba giai đoạn</w:t>
      </w:r>
      <w:r w:rsidRPr="006D4577">
        <w:rPr>
          <w:szCs w:val="26"/>
        </w:rPr>
        <w:t>, gồm</w:t>
      </w:r>
      <w:r w:rsidRPr="00D8199D">
        <w:rPr>
          <w:szCs w:val="26"/>
        </w:rPr>
        <w:t xml:space="preserve">: </w:t>
      </w:r>
    </w:p>
    <w:p w14:paraId="1097C9B2" w14:textId="77777777" w:rsidR="007F5985" w:rsidRPr="00D8199D" w:rsidRDefault="007F5985" w:rsidP="007F5985">
      <w:pPr>
        <w:pStyle w:val="ListParagraph"/>
        <w:numPr>
          <w:ilvl w:val="0"/>
          <w:numId w:val="7"/>
        </w:numPr>
        <w:ind w:left="0" w:firstLine="284"/>
        <w:rPr>
          <w:szCs w:val="26"/>
        </w:rPr>
      </w:pPr>
      <w:r w:rsidRPr="00D8199D">
        <w:rPr>
          <w:szCs w:val="26"/>
        </w:rPr>
        <w:t>Giai đoạn 1: Lựa chọn khu vực</w:t>
      </w:r>
      <w:r w:rsidRPr="006D4577">
        <w:rPr>
          <w:szCs w:val="26"/>
        </w:rPr>
        <w:t xml:space="preserve"> </w:t>
      </w:r>
      <w:r w:rsidRPr="00D8199D">
        <w:rPr>
          <w:szCs w:val="26"/>
        </w:rPr>
        <w:t>– những con đại bàng xác định một khu vực mà chúng sẽ tiến hành tìm kiếm.</w:t>
      </w:r>
    </w:p>
    <w:p w14:paraId="2A216F68" w14:textId="77777777" w:rsidR="007F5985" w:rsidRPr="00D8199D" w:rsidRDefault="007F5985" w:rsidP="007F5985">
      <w:pPr>
        <w:pStyle w:val="ListParagraph"/>
        <w:numPr>
          <w:ilvl w:val="0"/>
          <w:numId w:val="7"/>
        </w:numPr>
        <w:ind w:left="0" w:firstLine="284"/>
        <w:rPr>
          <w:szCs w:val="26"/>
        </w:rPr>
      </w:pPr>
      <w:r w:rsidRPr="00D8199D">
        <w:rPr>
          <w:szCs w:val="26"/>
        </w:rPr>
        <w:t>Giai đoạn 2: Tìm kiếm con mồi – những con đại bàng tìm kiếm thức ăn trong khu vực đã chọn.</w:t>
      </w:r>
    </w:p>
    <w:p w14:paraId="5FBBB608" w14:textId="77777777" w:rsidR="007F5985" w:rsidRPr="00D8199D" w:rsidRDefault="007F5985" w:rsidP="007F5985">
      <w:pPr>
        <w:pStyle w:val="ListParagraph"/>
        <w:numPr>
          <w:ilvl w:val="0"/>
          <w:numId w:val="7"/>
        </w:numPr>
        <w:ind w:left="0" w:firstLine="284"/>
        <w:rPr>
          <w:szCs w:val="26"/>
        </w:rPr>
      </w:pPr>
      <w:r w:rsidRPr="00D8199D">
        <w:rPr>
          <w:szCs w:val="26"/>
        </w:rPr>
        <w:t>Giai đoạn 3: Tấn công con mồi</w:t>
      </w:r>
      <w:r w:rsidRPr="006D4577">
        <w:rPr>
          <w:szCs w:val="26"/>
        </w:rPr>
        <w:t xml:space="preserve"> </w:t>
      </w:r>
      <w:r w:rsidRPr="00D8199D">
        <w:rPr>
          <w:szCs w:val="26"/>
        </w:rPr>
        <w:t>– đại bàng quyết định tấn công con mồi đã chọn</w:t>
      </w:r>
      <w:r w:rsidRPr="006D4577">
        <w:rPr>
          <w:szCs w:val="26"/>
        </w:rPr>
        <w:t>.</w:t>
      </w:r>
    </w:p>
    <w:p w14:paraId="3F433529" w14:textId="77777777" w:rsidR="007F5985" w:rsidRPr="00D8199D" w:rsidRDefault="007F5985" w:rsidP="007F5985">
      <w:pPr>
        <w:rPr>
          <w:szCs w:val="26"/>
        </w:rPr>
      </w:pPr>
      <w:r w:rsidRPr="006D4577">
        <w:rPr>
          <w:szCs w:val="26"/>
        </w:rPr>
        <w:t>Dưới đây là hình ảnh mô tả ba giai đoạn trên:</w:t>
      </w:r>
    </w:p>
    <w:p w14:paraId="105B4116" w14:textId="77777777" w:rsidR="007F5985" w:rsidRPr="00D8199D" w:rsidRDefault="007F5985" w:rsidP="007F5985">
      <w:pPr>
        <w:ind w:firstLine="0"/>
        <w:jc w:val="center"/>
        <w:rPr>
          <w:szCs w:val="26"/>
        </w:rPr>
      </w:pPr>
      <w:r w:rsidRPr="00D8199D">
        <w:rPr>
          <w:noProof/>
          <w:szCs w:val="26"/>
          <w:lang w:val="en-US"/>
        </w:rPr>
        <w:drawing>
          <wp:inline distT="0" distB="0" distL="0" distR="0" wp14:anchorId="71D66145" wp14:editId="485E84C2">
            <wp:extent cx="5760000" cy="4091858"/>
            <wp:effectExtent l="0" t="0" r="0" b="4445"/>
            <wp:docPr id="46" name="Picture 46" descr="Novel meta-heuristic bald eagle search optimisation algorithm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vel meta-heuristic bald eagle search optimisation algorithm | SpringerLin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4091858"/>
                    </a:xfrm>
                    <a:prstGeom prst="rect">
                      <a:avLst/>
                    </a:prstGeom>
                    <a:noFill/>
                    <a:ln>
                      <a:noFill/>
                    </a:ln>
                  </pic:spPr>
                </pic:pic>
              </a:graphicData>
            </a:graphic>
          </wp:inline>
        </w:drawing>
      </w:r>
    </w:p>
    <w:p w14:paraId="17DC9EA5" w14:textId="45E106DA" w:rsidR="007F5985" w:rsidRPr="006D4577" w:rsidRDefault="007F5985" w:rsidP="007F5985">
      <w:pPr>
        <w:pStyle w:val="Caption"/>
        <w:spacing w:after="120" w:line="312" w:lineRule="auto"/>
        <w:ind w:firstLine="0"/>
        <w:jc w:val="center"/>
        <w:rPr>
          <w:i w:val="0"/>
          <w:iCs w:val="0"/>
          <w:noProof/>
          <w:color w:val="auto"/>
          <w:sz w:val="26"/>
          <w:szCs w:val="26"/>
        </w:rPr>
      </w:pPr>
      <w:bookmarkStart w:id="419" w:name="_Toc89713240"/>
      <w:r w:rsidRPr="006D4577">
        <w:rPr>
          <w:i w:val="0"/>
          <w:iCs w:val="0"/>
          <w:noProof/>
          <w:color w:val="auto"/>
          <w:sz w:val="26"/>
          <w:szCs w:val="26"/>
        </w:rPr>
        <w:t xml:space="preserve">Hình </w:t>
      </w:r>
      <w:r w:rsidR="00F235D4">
        <w:rPr>
          <w:i w:val="0"/>
          <w:iCs w:val="0"/>
          <w:noProof/>
          <w:color w:val="auto"/>
          <w:sz w:val="26"/>
          <w:szCs w:val="26"/>
        </w:rPr>
        <w:fldChar w:fldCharType="begin"/>
      </w:r>
      <w:r w:rsidR="00F235D4">
        <w:rPr>
          <w:i w:val="0"/>
          <w:iCs w:val="0"/>
          <w:noProof/>
          <w:color w:val="auto"/>
          <w:sz w:val="26"/>
          <w:szCs w:val="26"/>
        </w:rPr>
        <w:instrText xml:space="preserve"> STYLEREF 1 \s </w:instrText>
      </w:r>
      <w:r w:rsidR="00F235D4">
        <w:rPr>
          <w:i w:val="0"/>
          <w:iCs w:val="0"/>
          <w:noProof/>
          <w:color w:val="auto"/>
          <w:sz w:val="26"/>
          <w:szCs w:val="26"/>
        </w:rPr>
        <w:fldChar w:fldCharType="separate"/>
      </w:r>
      <w:r w:rsidR="00F235D4">
        <w:rPr>
          <w:i w:val="0"/>
          <w:iCs w:val="0"/>
          <w:noProof/>
          <w:color w:val="auto"/>
          <w:sz w:val="26"/>
          <w:szCs w:val="26"/>
        </w:rPr>
        <w:t>2</w:t>
      </w:r>
      <w:r w:rsidR="00F235D4">
        <w:rPr>
          <w:i w:val="0"/>
          <w:iCs w:val="0"/>
          <w:noProof/>
          <w:color w:val="auto"/>
          <w:sz w:val="26"/>
          <w:szCs w:val="26"/>
        </w:rPr>
        <w:fldChar w:fldCharType="end"/>
      </w:r>
      <w:r w:rsidR="00F235D4">
        <w:rPr>
          <w:i w:val="0"/>
          <w:iCs w:val="0"/>
          <w:noProof/>
          <w:color w:val="auto"/>
          <w:sz w:val="26"/>
          <w:szCs w:val="26"/>
        </w:rPr>
        <w:t>.</w:t>
      </w:r>
      <w:r w:rsidR="00F235D4">
        <w:rPr>
          <w:i w:val="0"/>
          <w:iCs w:val="0"/>
          <w:noProof/>
          <w:color w:val="auto"/>
          <w:sz w:val="26"/>
          <w:szCs w:val="26"/>
        </w:rPr>
        <w:fldChar w:fldCharType="begin"/>
      </w:r>
      <w:r w:rsidR="00F235D4">
        <w:rPr>
          <w:i w:val="0"/>
          <w:iCs w:val="0"/>
          <w:noProof/>
          <w:color w:val="auto"/>
          <w:sz w:val="26"/>
          <w:szCs w:val="26"/>
        </w:rPr>
        <w:instrText xml:space="preserve"> SEQ Hình \* ARABIC \s 1 </w:instrText>
      </w:r>
      <w:r w:rsidR="00F235D4">
        <w:rPr>
          <w:i w:val="0"/>
          <w:iCs w:val="0"/>
          <w:noProof/>
          <w:color w:val="auto"/>
          <w:sz w:val="26"/>
          <w:szCs w:val="26"/>
        </w:rPr>
        <w:fldChar w:fldCharType="separate"/>
      </w:r>
      <w:r w:rsidR="00F235D4">
        <w:rPr>
          <w:i w:val="0"/>
          <w:iCs w:val="0"/>
          <w:noProof/>
          <w:color w:val="auto"/>
          <w:sz w:val="26"/>
          <w:szCs w:val="26"/>
        </w:rPr>
        <w:t>8</w:t>
      </w:r>
      <w:r w:rsidR="00F235D4">
        <w:rPr>
          <w:i w:val="0"/>
          <w:iCs w:val="0"/>
          <w:noProof/>
          <w:color w:val="auto"/>
          <w:sz w:val="26"/>
          <w:szCs w:val="26"/>
        </w:rPr>
        <w:fldChar w:fldCharType="end"/>
      </w:r>
      <w:r w:rsidRPr="006D4577">
        <w:rPr>
          <w:i w:val="0"/>
          <w:iCs w:val="0"/>
          <w:noProof/>
          <w:color w:val="auto"/>
          <w:sz w:val="26"/>
          <w:szCs w:val="26"/>
        </w:rPr>
        <w:t>: Trình tự quá trình săn mồi của đại bàng đầu trắng.</w:t>
      </w:r>
      <w:bookmarkEnd w:id="419"/>
    </w:p>
    <w:p w14:paraId="05BED585" w14:textId="77777777" w:rsidR="007F5985" w:rsidRPr="00D8199D" w:rsidRDefault="007F5985" w:rsidP="007F5985">
      <w:pPr>
        <w:rPr>
          <w:szCs w:val="26"/>
        </w:rPr>
      </w:pPr>
      <w:r w:rsidRPr="00D8199D">
        <w:rPr>
          <w:szCs w:val="26"/>
        </w:rPr>
        <w:t>Từ hình</w:t>
      </w:r>
      <w:r w:rsidRPr="00EC5928">
        <w:rPr>
          <w:szCs w:val="26"/>
        </w:rPr>
        <w:t xml:space="preserve"> </w:t>
      </w:r>
      <w:r w:rsidRPr="00D8199D">
        <w:rPr>
          <w:szCs w:val="26"/>
        </w:rPr>
        <w:t xml:space="preserve">trên có thể thấy, sự di chuyển của đại bàng đầu trắng trong ba giai đoạn phụ thuộc vào một điểm trung tâm. Trong gia đoạn lựa chọn khu vực, những con đại </w:t>
      </w:r>
      <w:r w:rsidRPr="00D8199D">
        <w:rPr>
          <w:szCs w:val="26"/>
        </w:rPr>
        <w:lastRenderedPageBreak/>
        <w:t>bàng di chuyển từ điểm ban đầu về phía khu vực tìm kiếm đã chọn. Trong giai đoạn tìm kiếm con mồi, những con đại bàng tìm kiếm trong không gian đã chọn và xung quanh điểm trung tâm. Trong giai đoạn tấn công con mồi, những con đại bàng di chuyển về phía con mồi từ điểm trung tâm của khu vực tìm kiếm. Đại bàng đầu trắng bắt đầu từ điểm trung tâm của khu vực tìm kiếm tiến hành phóng xuống để tấn công con mồi. Những ưu điểm của kỹ thuật tiến hóa và bầy đàn đã được tích hợp vào việc xây dựng thuật toán BES. Giai đoạn đầu tiên và giai đoạn thứ hai tương tự đáng kể với hành vi tìm kiếm của các kỹ thuật tiến hóa. Cụ thể, giai đoạn đầu tiên của thuật toán BES chuyển tiếp và thu thập tất cả các điểm tìm kiếm bắt đầu từ điểm gốc đến điểm tốt nhất. Giai đoạn thứ hai được coi là giai đoạn tiến hóa cho tất cả các điểm tìm kiếm và tối đa hóa các điểm tìm kiếm ưu tiên dọc theo hướng dẫn đến điểm trung tâm. Giai đoạn thứ ba bắt chước hành vi của trí thông minh bầy đàn (SI) trong khi di chuyển đến điểm tốt nhất, với kinh nghiệm từ việc tìm kiếm trước đó. Việc coi điểm trung tâm là điểm tìm kiếm cục bộ giúp cho giai đoạn này có thể chỉ đạo tìm kiếm trên diện rộng và khắc phục những thiếu sót trong các giai đoạn tìm kiếm trước.</w:t>
      </w:r>
    </w:p>
    <w:p w14:paraId="0511FDED" w14:textId="77777777" w:rsidR="007F5985" w:rsidRPr="00D8199D" w:rsidRDefault="007F5985" w:rsidP="007F5985">
      <w:pPr>
        <w:rPr>
          <w:b/>
          <w:bCs/>
          <w:szCs w:val="26"/>
        </w:rPr>
      </w:pPr>
      <w:r w:rsidRPr="00D8199D">
        <w:rPr>
          <w:b/>
          <w:bCs/>
          <w:szCs w:val="26"/>
        </w:rPr>
        <w:t>Giai đoạn lựa chọn khu vực:</w:t>
      </w:r>
    </w:p>
    <w:p w14:paraId="1E471FD4" w14:textId="77777777" w:rsidR="007F5985" w:rsidRPr="00D8199D" w:rsidRDefault="007F5985" w:rsidP="007F5985">
      <w:pPr>
        <w:rPr>
          <w:szCs w:val="26"/>
        </w:rPr>
      </w:pPr>
      <w:r w:rsidRPr="00D8199D">
        <w:rPr>
          <w:szCs w:val="26"/>
        </w:rPr>
        <w:t>Trong giai đoạn này, đại bàng đầu trắng xác định và chọn khu vực tốt nhất (về lượng thức ăn) trong không gian tìm kiếm đã chọn, nơi chúng có thể săn mồi. Phương trình dưới đây trình bày hành vi này về mặt toán học.</w:t>
      </w:r>
    </w:p>
    <w:p w14:paraId="299CBA5E" w14:textId="77777777" w:rsidR="007F5985" w:rsidRPr="00D8199D" w:rsidRDefault="00596BA7" w:rsidP="007F5985">
      <w:pPr>
        <w:rPr>
          <w:rFonts w:eastAsiaTheme="minorEastAsia"/>
          <w:szCs w:val="26"/>
        </w:rPr>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new</m:t>
              </m:r>
            </m:sub>
          </m:sSub>
          <m:r>
            <w:rPr>
              <w:rFonts w:ascii="Cambria Math" w:hAnsi="Cambria Math"/>
              <w:szCs w:val="26"/>
            </w:rPr>
            <m:t>, i=</m:t>
          </m:r>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best</m:t>
              </m:r>
            </m:sub>
          </m:sSub>
          <m:r>
            <w:rPr>
              <w:rFonts w:ascii="Cambria Math" w:eastAsiaTheme="minorEastAsia" w:hAnsi="Cambria Math"/>
              <w:szCs w:val="26"/>
            </w:rPr>
            <m:t>+α*r(</m:t>
          </m:r>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mean</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P</m:t>
              </m:r>
            </m:e>
            <m:sub>
              <m:r>
                <w:rPr>
                  <w:rFonts w:ascii="Cambria Math" w:eastAsiaTheme="minorEastAsia" w:hAnsi="Cambria Math"/>
                  <w:szCs w:val="26"/>
                </w:rPr>
                <m:t>i</m:t>
              </m:r>
            </m:sub>
          </m:sSub>
          <m:r>
            <w:rPr>
              <w:rFonts w:ascii="Cambria Math" w:eastAsiaTheme="minorEastAsia" w:hAnsi="Cambria Math"/>
              <w:szCs w:val="26"/>
            </w:rPr>
            <m:t>)</m:t>
          </m:r>
        </m:oMath>
      </m:oMathPara>
    </w:p>
    <w:p w14:paraId="7CA68462" w14:textId="77777777" w:rsidR="007F5985" w:rsidRPr="00843833" w:rsidRDefault="007F5985" w:rsidP="007F5985">
      <w:pPr>
        <w:rPr>
          <w:szCs w:val="26"/>
        </w:rPr>
      </w:pPr>
      <w:r w:rsidRPr="00D8199D">
        <w:rPr>
          <w:szCs w:val="26"/>
        </w:rPr>
        <w:t xml:space="preserve">trong đó α là tham số để kiểm soát sự thay đổi vị trí nhận giá trị từ 1,5 đến 2 và r là số ngẫu nhiên nhận giá trị từ 0 đến 1. Trong giai đoạn lựa chọn, đại bàng đầu trắng chọn một khu vực trên cơ sở thông tin từ giai đoạn trước. Đại bàng chọn ngẫu nhiên một khu vực tìm kiếm khác nhưng nằm gần khu vực tìm kiếm trước đó.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best</m:t>
            </m:r>
          </m:sub>
        </m:sSub>
      </m:oMath>
      <w:r w:rsidRPr="00D8199D">
        <w:rPr>
          <w:szCs w:val="26"/>
        </w:rPr>
        <w:t xml:space="preserve"> biểu thị không gian tìm kiếm hiện đang được đại bàng đầu trắng lựa chọn dựa trên vị trí tốt nhất được xác định trong quá trình tìm kiếm trước đó của chúng. Đại bàng tìm kiếm ngẫu nhiên tất cả các điểm gần không gian tìm kiếm đã chọn trước đó. Trong khi đó, </w:t>
      </w:r>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mean</m:t>
            </m:r>
          </m:sub>
        </m:sSub>
      </m:oMath>
      <w:r w:rsidRPr="00D8199D">
        <w:rPr>
          <w:szCs w:val="26"/>
        </w:rPr>
        <w:t xml:space="preserve"> chỉ ra rằng những con đại bàng này đã sử dụng hết thông tin từ những điểm trước đó. Chuyển động hiện tại của đại bàng đầu trắng được xác định bằng cách nhân thông tin được tìm kiếm ngẫu nhiên trước đó với </w:t>
      </w:r>
      <m:oMath>
        <m:r>
          <w:rPr>
            <w:rFonts w:ascii="Cambria Math" w:hAnsi="Cambria Math"/>
            <w:szCs w:val="26"/>
          </w:rPr>
          <m:t>α</m:t>
        </m:r>
      </m:oMath>
      <w:r w:rsidRPr="00D8199D">
        <w:rPr>
          <w:szCs w:val="26"/>
        </w:rPr>
        <w:t>. Quá trình này thay đổi ngẫu nhiên tất cả các điểm tìm kiếm.</w:t>
      </w:r>
    </w:p>
    <w:p w14:paraId="1B319472" w14:textId="77777777" w:rsidR="007F5985" w:rsidRPr="00D8199D" w:rsidRDefault="007F5985" w:rsidP="007F5985">
      <w:pPr>
        <w:rPr>
          <w:b/>
          <w:bCs/>
          <w:szCs w:val="26"/>
        </w:rPr>
      </w:pPr>
      <w:r w:rsidRPr="00D8199D">
        <w:rPr>
          <w:b/>
          <w:bCs/>
          <w:szCs w:val="26"/>
        </w:rPr>
        <w:t>Giai đoạn tìm kiếm con mồi:</w:t>
      </w:r>
    </w:p>
    <w:p w14:paraId="5818A22B" w14:textId="77777777" w:rsidR="007F5985" w:rsidRPr="00D8199D" w:rsidRDefault="007F5985" w:rsidP="007F5985">
      <w:pPr>
        <w:rPr>
          <w:szCs w:val="26"/>
        </w:rPr>
      </w:pPr>
      <w:r w:rsidRPr="00D8199D">
        <w:rPr>
          <w:szCs w:val="26"/>
        </w:rPr>
        <w:t xml:space="preserve">Trong giai đoạn tìm kiếm, đại bàng đầu trắng tìm kiếm con mồi trong không gian tìm kiếm đã chọn và di chuyển theo các hướng khác nhau trong không gian xoắn ốc để </w:t>
      </w:r>
      <w:r w:rsidRPr="00D8199D">
        <w:rPr>
          <w:szCs w:val="26"/>
        </w:rPr>
        <w:lastRenderedPageBreak/>
        <w:t>tăng tốc tìm kiếm. Vị trí tốt nhất cho việc tấn công được biểu thị bằng toán học trong phương trình:</w:t>
      </w:r>
    </w:p>
    <w:p w14:paraId="441233C6" w14:textId="77777777" w:rsidR="007F5985" w:rsidRPr="00D8199D" w:rsidRDefault="00596BA7" w:rsidP="007F5985">
      <w:pPr>
        <w:rPr>
          <w:rFonts w:eastAsiaTheme="minorEastAsia"/>
          <w:szCs w:val="26"/>
        </w:rPr>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i,new</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+y</m:t>
          </m:r>
          <m:d>
            <m:dPr>
              <m:ctrlPr>
                <w:rPr>
                  <w:rFonts w:ascii="Cambria Math" w:hAnsi="Cambria Math"/>
                  <w:i/>
                  <w:szCs w:val="26"/>
                </w:rPr>
              </m:ctrlPr>
            </m:dPr>
            <m:e>
              <m:r>
                <w:rPr>
                  <w:rFonts w:ascii="Cambria Math" w:hAnsi="Cambria Math"/>
                  <w:szCs w:val="26"/>
                </w:rPr>
                <m:t>i</m:t>
              </m:r>
            </m:e>
          </m:d>
          <m:r>
            <w:rPr>
              <w:rFonts w:ascii="Cambria Math" w:hAnsi="Cambria Math"/>
              <w:szCs w:val="26"/>
            </w:rPr>
            <m:t>*</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i+1</m:t>
                  </m:r>
                </m:sub>
              </m:sSub>
            </m:e>
          </m:d>
          <m:r>
            <w:rPr>
              <w:rFonts w:ascii="Cambria Math" w:hAnsi="Cambria Math"/>
              <w:szCs w:val="26"/>
            </w:rPr>
            <m:t>+x</m:t>
          </m:r>
          <m:d>
            <m:dPr>
              <m:ctrlPr>
                <w:rPr>
                  <w:rFonts w:ascii="Cambria Math" w:hAnsi="Cambria Math"/>
                  <w:i/>
                  <w:szCs w:val="26"/>
                </w:rPr>
              </m:ctrlPr>
            </m:dPr>
            <m:e>
              <m:r>
                <w:rPr>
                  <w:rFonts w:ascii="Cambria Math" w:hAnsi="Cambria Math"/>
                  <w:szCs w:val="26"/>
                </w:rPr>
                <m:t>i</m:t>
              </m:r>
            </m:e>
          </m:d>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mean</m:t>
              </m:r>
            </m:sub>
          </m:sSub>
          <m:r>
            <w:rPr>
              <w:rFonts w:ascii="Cambria Math" w:hAnsi="Cambria Math"/>
              <w:szCs w:val="26"/>
            </w:rPr>
            <m:t>)</m:t>
          </m:r>
        </m:oMath>
      </m:oMathPara>
    </w:p>
    <w:p w14:paraId="0958F8D7" w14:textId="77777777" w:rsidR="007F5985" w:rsidRPr="00D8199D" w:rsidRDefault="007F5985" w:rsidP="007F5985">
      <w:pPr>
        <w:rPr>
          <w:rFonts w:eastAsiaTheme="minorEastAsia"/>
          <w:szCs w:val="26"/>
        </w:rPr>
      </w:pPr>
      <m:oMath>
        <m:r>
          <w:rPr>
            <w:rFonts w:ascii="Cambria Math" w:hAnsi="Cambria Math"/>
            <w:szCs w:val="26"/>
          </w:rPr>
          <m:t>x</m:t>
        </m:r>
        <m:d>
          <m:dPr>
            <m:ctrlPr>
              <w:rPr>
                <w:rFonts w:ascii="Cambria Math" w:hAnsi="Cambria Math"/>
                <w:i/>
                <w:szCs w:val="26"/>
              </w:rPr>
            </m:ctrlPr>
          </m:dPr>
          <m:e>
            <m:r>
              <w:rPr>
                <w:rFonts w:ascii="Cambria Math" w:hAnsi="Cambria Math"/>
                <w:szCs w:val="26"/>
              </w:rPr>
              <m:t>i</m:t>
            </m:r>
          </m:e>
        </m:d>
        <m:r>
          <w:rPr>
            <w:rFonts w:ascii="Cambria Math" w:hAnsi="Cambria Math"/>
            <w:szCs w:val="26"/>
          </w:rPr>
          <m:t>=</m:t>
        </m:r>
        <m:f>
          <m:fPr>
            <m:ctrlPr>
              <w:rPr>
                <w:rFonts w:ascii="Cambria Math" w:hAnsi="Cambria Math"/>
                <w:i/>
                <w:szCs w:val="26"/>
              </w:rPr>
            </m:ctrlPr>
          </m:fPr>
          <m:num>
            <m:r>
              <w:rPr>
                <w:rFonts w:ascii="Cambria Math" w:hAnsi="Cambria Math"/>
                <w:szCs w:val="26"/>
              </w:rPr>
              <m:t>xr(i)</m:t>
            </m:r>
          </m:num>
          <m:den>
            <m:r>
              <m:rPr>
                <m:sty m:val="p"/>
              </m:rPr>
              <w:rPr>
                <w:rFonts w:ascii="Cambria Math" w:hAnsi="Cambria Math"/>
                <w:szCs w:val="26"/>
              </w:rPr>
              <m:t>max⁡</m:t>
            </m:r>
            <m:r>
              <w:rPr>
                <w:rFonts w:ascii="Cambria Math" w:hAnsi="Cambria Math"/>
                <w:szCs w:val="26"/>
              </w:rPr>
              <m:t>(</m:t>
            </m:r>
            <m:d>
              <m:dPr>
                <m:begChr m:val="|"/>
                <m:endChr m:val="|"/>
                <m:ctrlPr>
                  <w:rPr>
                    <w:rFonts w:ascii="Cambria Math" w:hAnsi="Cambria Math"/>
                    <w:i/>
                    <w:szCs w:val="26"/>
                  </w:rPr>
                </m:ctrlPr>
              </m:dPr>
              <m:e>
                <m:r>
                  <w:rPr>
                    <w:rFonts w:ascii="Cambria Math" w:hAnsi="Cambria Math"/>
                    <w:szCs w:val="26"/>
                  </w:rPr>
                  <m:t>xr</m:t>
                </m:r>
              </m:e>
            </m:d>
            <m:r>
              <w:rPr>
                <w:rFonts w:ascii="Cambria Math" w:hAnsi="Cambria Math"/>
                <w:szCs w:val="26"/>
              </w:rPr>
              <m:t>)</m:t>
            </m:r>
          </m:den>
        </m:f>
      </m:oMath>
      <w:r w:rsidRPr="00D8199D">
        <w:rPr>
          <w:rFonts w:eastAsiaTheme="minorEastAsia"/>
          <w:szCs w:val="26"/>
        </w:rPr>
        <w:t xml:space="preserve"> ;</w:t>
      </w:r>
      <w:r w:rsidRPr="00D8199D">
        <w:rPr>
          <w:rFonts w:eastAsiaTheme="minorEastAsia"/>
          <w:szCs w:val="26"/>
        </w:rPr>
        <w:tab/>
      </w:r>
      <m:oMath>
        <m:r>
          <w:rPr>
            <w:rFonts w:ascii="Cambria Math" w:hAnsi="Cambria Math"/>
            <w:szCs w:val="26"/>
          </w:rPr>
          <m:t>y</m:t>
        </m:r>
        <m:d>
          <m:dPr>
            <m:ctrlPr>
              <w:rPr>
                <w:rFonts w:ascii="Cambria Math" w:hAnsi="Cambria Math"/>
                <w:i/>
                <w:szCs w:val="26"/>
              </w:rPr>
            </m:ctrlPr>
          </m:dPr>
          <m:e>
            <m:r>
              <w:rPr>
                <w:rFonts w:ascii="Cambria Math" w:hAnsi="Cambria Math"/>
                <w:szCs w:val="26"/>
              </w:rPr>
              <m:t>i</m:t>
            </m:r>
          </m:e>
        </m:d>
        <m:r>
          <w:rPr>
            <w:rFonts w:ascii="Cambria Math" w:hAnsi="Cambria Math"/>
            <w:szCs w:val="26"/>
          </w:rPr>
          <m:t>=</m:t>
        </m:r>
        <m:f>
          <m:fPr>
            <m:ctrlPr>
              <w:rPr>
                <w:rFonts w:ascii="Cambria Math" w:hAnsi="Cambria Math"/>
                <w:i/>
                <w:szCs w:val="26"/>
              </w:rPr>
            </m:ctrlPr>
          </m:fPr>
          <m:num>
            <m:r>
              <w:rPr>
                <w:rFonts w:ascii="Cambria Math" w:hAnsi="Cambria Math"/>
                <w:szCs w:val="26"/>
              </w:rPr>
              <m:t>yr(i)</m:t>
            </m:r>
          </m:num>
          <m:den>
            <m:r>
              <m:rPr>
                <m:sty m:val="p"/>
              </m:rPr>
              <w:rPr>
                <w:rFonts w:ascii="Cambria Math" w:hAnsi="Cambria Math"/>
                <w:szCs w:val="26"/>
              </w:rPr>
              <m:t>max⁡</m:t>
            </m:r>
            <m:r>
              <w:rPr>
                <w:rFonts w:ascii="Cambria Math" w:hAnsi="Cambria Math"/>
                <w:szCs w:val="26"/>
              </w:rPr>
              <m:t>(</m:t>
            </m:r>
            <m:d>
              <m:dPr>
                <m:begChr m:val="|"/>
                <m:endChr m:val="|"/>
                <m:ctrlPr>
                  <w:rPr>
                    <w:rFonts w:ascii="Cambria Math" w:hAnsi="Cambria Math"/>
                    <w:i/>
                    <w:szCs w:val="26"/>
                  </w:rPr>
                </m:ctrlPr>
              </m:dPr>
              <m:e>
                <m:r>
                  <w:rPr>
                    <w:rFonts w:ascii="Cambria Math" w:hAnsi="Cambria Math"/>
                    <w:szCs w:val="26"/>
                  </w:rPr>
                  <m:t>yr</m:t>
                </m:r>
              </m:e>
            </m:d>
            <m:r>
              <w:rPr>
                <w:rFonts w:ascii="Cambria Math" w:hAnsi="Cambria Math"/>
                <w:szCs w:val="26"/>
              </w:rPr>
              <m:t>)</m:t>
            </m:r>
          </m:den>
        </m:f>
      </m:oMath>
    </w:p>
    <w:p w14:paraId="354F15A4" w14:textId="77777777" w:rsidR="007F5985" w:rsidRPr="00D8199D" w:rsidRDefault="007F5985" w:rsidP="007F5985">
      <w:pPr>
        <w:rPr>
          <w:rFonts w:eastAsiaTheme="minorEastAsia"/>
          <w:szCs w:val="26"/>
        </w:rPr>
      </w:pPr>
      <m:oMath>
        <m:r>
          <w:rPr>
            <w:rFonts w:ascii="Cambria Math" w:hAnsi="Cambria Math"/>
            <w:szCs w:val="26"/>
          </w:rPr>
          <m:t>xr</m:t>
        </m:r>
        <m:d>
          <m:dPr>
            <m:ctrlPr>
              <w:rPr>
                <w:rFonts w:ascii="Cambria Math" w:hAnsi="Cambria Math"/>
                <w:i/>
                <w:szCs w:val="26"/>
              </w:rPr>
            </m:ctrlPr>
          </m:dPr>
          <m:e>
            <m:r>
              <w:rPr>
                <w:rFonts w:ascii="Cambria Math" w:hAnsi="Cambria Math"/>
                <w:szCs w:val="26"/>
              </w:rPr>
              <m:t>i</m:t>
            </m:r>
          </m:e>
        </m:d>
        <m:r>
          <w:rPr>
            <w:rFonts w:ascii="Cambria Math" w:hAnsi="Cambria Math"/>
            <w:szCs w:val="26"/>
          </w:rPr>
          <m:t>=r</m:t>
        </m:r>
        <m:d>
          <m:dPr>
            <m:ctrlPr>
              <w:rPr>
                <w:rFonts w:ascii="Cambria Math" w:hAnsi="Cambria Math"/>
                <w:i/>
                <w:szCs w:val="26"/>
              </w:rPr>
            </m:ctrlPr>
          </m:dPr>
          <m:e>
            <m:r>
              <w:rPr>
                <w:rFonts w:ascii="Cambria Math" w:hAnsi="Cambria Math"/>
                <w:szCs w:val="26"/>
              </w:rPr>
              <m:t>i</m:t>
            </m:r>
          </m:e>
        </m:d>
        <m:r>
          <w:rPr>
            <w:rFonts w:ascii="Cambria Math" w:hAnsi="Cambria Math"/>
            <w:szCs w:val="26"/>
          </w:rPr>
          <m:t>*</m:t>
        </m:r>
        <m:r>
          <m:rPr>
            <m:sty m:val="p"/>
          </m:rPr>
          <w:rPr>
            <w:rFonts w:ascii="Cambria Math" w:hAnsi="Cambria Math"/>
            <w:szCs w:val="26"/>
          </w:rPr>
          <m:t>sin⁡</m:t>
        </m:r>
        <m:r>
          <w:rPr>
            <w:rFonts w:ascii="Cambria Math" w:hAnsi="Cambria Math"/>
            <w:szCs w:val="26"/>
          </w:rPr>
          <m:t>(θ(i))</m:t>
        </m:r>
      </m:oMath>
      <w:r w:rsidRPr="00D8199D">
        <w:rPr>
          <w:rFonts w:eastAsiaTheme="minorEastAsia"/>
          <w:szCs w:val="26"/>
        </w:rPr>
        <w:t>;</w:t>
      </w:r>
      <w:r w:rsidRPr="00D8199D">
        <w:rPr>
          <w:rFonts w:eastAsiaTheme="minorEastAsia"/>
          <w:szCs w:val="26"/>
        </w:rPr>
        <w:tab/>
      </w:r>
      <m:oMath>
        <m:r>
          <w:rPr>
            <w:rFonts w:ascii="Cambria Math" w:eastAsiaTheme="minorEastAsia" w:hAnsi="Cambria Math"/>
            <w:szCs w:val="26"/>
          </w:rPr>
          <m:t>yr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m:t>
        </m:r>
        <m:r>
          <m:rPr>
            <m:sty m:val="p"/>
          </m:rPr>
          <w:rPr>
            <w:rFonts w:ascii="Cambria Math" w:eastAsiaTheme="minorEastAsia" w:hAnsi="Cambria Math"/>
            <w:szCs w:val="26"/>
          </w:rPr>
          <m:t>cos⁡</m:t>
        </m:r>
        <m:r>
          <w:rPr>
            <w:rFonts w:ascii="Cambria Math" w:eastAsiaTheme="minorEastAsia" w:hAnsi="Cambria Math"/>
            <w:szCs w:val="26"/>
          </w:rPr>
          <m:t>(θ(i))</m:t>
        </m:r>
      </m:oMath>
    </w:p>
    <w:p w14:paraId="35FDFDA2" w14:textId="77777777" w:rsidR="007F5985" w:rsidRDefault="007F5985" w:rsidP="007F5985">
      <w:pPr>
        <w:rPr>
          <w:rFonts w:eastAsiaTheme="minorEastAsia"/>
          <w:szCs w:val="26"/>
        </w:rPr>
      </w:pPr>
      <m:oMath>
        <m:r>
          <w:rPr>
            <w:rFonts w:ascii="Cambria Math" w:hAnsi="Cambria Math"/>
            <w:szCs w:val="26"/>
          </w:rPr>
          <m:t>θ</m:t>
        </m:r>
        <m:d>
          <m:dPr>
            <m:ctrlPr>
              <w:rPr>
                <w:rFonts w:ascii="Cambria Math" w:hAnsi="Cambria Math"/>
                <w:i/>
                <w:szCs w:val="26"/>
              </w:rPr>
            </m:ctrlPr>
          </m:dPr>
          <m:e>
            <m:r>
              <w:rPr>
                <w:rFonts w:ascii="Cambria Math" w:hAnsi="Cambria Math"/>
                <w:szCs w:val="26"/>
              </w:rPr>
              <m:t>i</m:t>
            </m:r>
          </m:e>
        </m:d>
        <m:r>
          <w:rPr>
            <w:rFonts w:ascii="Cambria Math" w:hAnsi="Cambria Math"/>
            <w:szCs w:val="26"/>
          </w:rPr>
          <m:t>=a*π*rand</m:t>
        </m:r>
      </m:oMath>
      <w:r w:rsidRPr="00D8199D">
        <w:rPr>
          <w:rFonts w:eastAsiaTheme="minorEastAsia"/>
          <w:szCs w:val="26"/>
        </w:rPr>
        <w:t>;</w:t>
      </w:r>
      <w:r w:rsidRPr="00D8199D">
        <w:rPr>
          <w:rFonts w:eastAsiaTheme="minorEastAsia"/>
          <w:szCs w:val="26"/>
        </w:rPr>
        <w:tab/>
      </w:r>
      <w:r w:rsidRPr="00D8199D">
        <w:rPr>
          <w:rFonts w:eastAsiaTheme="minorEastAsia"/>
          <w:szCs w:val="26"/>
        </w:rPr>
        <w:tab/>
      </w:r>
      <m:oMath>
        <m:r>
          <w:rPr>
            <w:rFonts w:ascii="Cambria Math" w:eastAsiaTheme="minorEastAsia" w:hAnsi="Cambria Math"/>
            <w:szCs w:val="26"/>
          </w:rPr>
          <m:t>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=θ</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+R*rand</m:t>
        </m:r>
      </m:oMath>
    </w:p>
    <w:p w14:paraId="6BF80D82" w14:textId="77777777" w:rsidR="007F5985" w:rsidRDefault="007F5985" w:rsidP="007F5985">
      <w:pPr>
        <w:jc w:val="center"/>
        <w:rPr>
          <w:szCs w:val="26"/>
        </w:rPr>
      </w:pPr>
      <w:r w:rsidRPr="00D8199D">
        <w:rPr>
          <w:noProof/>
          <w:szCs w:val="26"/>
          <w:lang w:val="en-US"/>
        </w:rPr>
        <w:drawing>
          <wp:inline distT="0" distB="0" distL="0" distR="0" wp14:anchorId="6D17E782" wp14:editId="491948AF">
            <wp:extent cx="3345702" cy="288000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45702" cy="2880000"/>
                    </a:xfrm>
                    <a:prstGeom prst="rect">
                      <a:avLst/>
                    </a:prstGeom>
                  </pic:spPr>
                </pic:pic>
              </a:graphicData>
            </a:graphic>
          </wp:inline>
        </w:drawing>
      </w:r>
    </w:p>
    <w:p w14:paraId="262B3661" w14:textId="0B3CD820" w:rsidR="007F5985" w:rsidRPr="00C8522E" w:rsidRDefault="007F5985" w:rsidP="007F5985">
      <w:pPr>
        <w:ind w:firstLine="0"/>
        <w:jc w:val="center"/>
        <w:rPr>
          <w:szCs w:val="26"/>
        </w:rPr>
      </w:pPr>
      <w:bookmarkStart w:id="420" w:name="_Toc89713241"/>
      <w:r w:rsidRPr="006D4577">
        <w:rPr>
          <w:szCs w:val="26"/>
        </w:rPr>
        <w:t xml:space="preserve">Hình </w:t>
      </w:r>
      <w:r w:rsidR="00F235D4">
        <w:rPr>
          <w:szCs w:val="26"/>
        </w:rPr>
        <w:fldChar w:fldCharType="begin"/>
      </w:r>
      <w:r w:rsidR="00F235D4">
        <w:rPr>
          <w:szCs w:val="26"/>
        </w:rPr>
        <w:instrText xml:space="preserve"> STYLEREF 1 \s </w:instrText>
      </w:r>
      <w:r w:rsidR="00F235D4">
        <w:rPr>
          <w:szCs w:val="26"/>
        </w:rPr>
        <w:fldChar w:fldCharType="separate"/>
      </w:r>
      <w:r w:rsidR="00F235D4">
        <w:rPr>
          <w:noProof/>
          <w:szCs w:val="26"/>
        </w:rPr>
        <w:t>2</w:t>
      </w:r>
      <w:r w:rsidR="00F235D4">
        <w:rPr>
          <w:szCs w:val="26"/>
        </w:rPr>
        <w:fldChar w:fldCharType="end"/>
      </w:r>
      <w:r w:rsidR="00F235D4">
        <w:rPr>
          <w:szCs w:val="26"/>
        </w:rPr>
        <w:t>.</w:t>
      </w:r>
      <w:r w:rsidR="00F235D4">
        <w:rPr>
          <w:szCs w:val="26"/>
        </w:rPr>
        <w:fldChar w:fldCharType="begin"/>
      </w:r>
      <w:r w:rsidR="00F235D4">
        <w:rPr>
          <w:szCs w:val="26"/>
        </w:rPr>
        <w:instrText xml:space="preserve"> SEQ Hình \* ARABIC \s 1 </w:instrText>
      </w:r>
      <w:r w:rsidR="00F235D4">
        <w:rPr>
          <w:szCs w:val="26"/>
        </w:rPr>
        <w:fldChar w:fldCharType="separate"/>
      </w:r>
      <w:r w:rsidR="00F235D4">
        <w:rPr>
          <w:noProof/>
          <w:szCs w:val="26"/>
        </w:rPr>
        <w:t>9</w:t>
      </w:r>
      <w:r w:rsidR="00F235D4">
        <w:rPr>
          <w:szCs w:val="26"/>
        </w:rPr>
        <w:fldChar w:fldCharType="end"/>
      </w:r>
      <w:r w:rsidRPr="006D4577">
        <w:rPr>
          <w:szCs w:val="26"/>
        </w:rPr>
        <w:t>: Mô tả việc đại bàng tìm kiếm trong không gian xoắn ốc</w:t>
      </w:r>
      <w:bookmarkEnd w:id="420"/>
    </w:p>
    <w:p w14:paraId="62D1EE58" w14:textId="77777777" w:rsidR="007F5985" w:rsidRPr="00843833" w:rsidRDefault="007F5985" w:rsidP="007F5985">
      <w:pPr>
        <w:rPr>
          <w:szCs w:val="26"/>
        </w:rPr>
      </w:pPr>
      <w:r w:rsidRPr="00D8199D">
        <w:rPr>
          <w:szCs w:val="26"/>
        </w:rPr>
        <w:t xml:space="preserve">trong đó </w:t>
      </w:r>
      <m:oMath>
        <m:r>
          <w:rPr>
            <w:rFonts w:ascii="Cambria Math" w:hAnsi="Cambria Math"/>
            <w:szCs w:val="26"/>
          </w:rPr>
          <m:t>a</m:t>
        </m:r>
      </m:oMath>
      <w:r w:rsidRPr="00D8199D">
        <w:rPr>
          <w:szCs w:val="26"/>
        </w:rPr>
        <w:t xml:space="preserve"> là tham số nhận giá trị từ 5 đến 10 để xác định góc giữa tìm kiếm điểm ở điểm trung tâm và R nhận giá trị từ 0,5 đến 2 để xác định số chu kỳ tìm kiếm. Hình... cho thấy đại bàng đầu trắng di chuyển theo hướng xoắn ốc trong không gian tìm kiếm đã chọn và xác định vị trí tốt nhất để sà và săn mồi. Ở đây dụng thuộc tính biểu đồ cực để đại diện toán học cho chuyển động này. Thuộc tính này cũng cho phép thuật toán BES phát hiện ra các không gian mới và tăng tính đa dạng hóa bằng cách nhân sự khác biệt giữa điểm hiện tại và điểm tiếp theo với điểm cực trong trục y và bằng cách thêm sự khác biệt giữa điểm hiện tại và điểm trung tâm với điểm cực trong trục x. </w:t>
      </w:r>
    </w:p>
    <w:p w14:paraId="2AB18E45" w14:textId="77777777" w:rsidR="007F5985" w:rsidRPr="00D8199D" w:rsidRDefault="007F5985" w:rsidP="007F5985">
      <w:pPr>
        <w:rPr>
          <w:szCs w:val="26"/>
        </w:rPr>
      </w:pPr>
      <w:r w:rsidRPr="00D8199D">
        <w:rPr>
          <w:b/>
          <w:bCs/>
          <w:szCs w:val="26"/>
        </w:rPr>
        <w:t>Giai đoạn tấn công con mồi</w:t>
      </w:r>
      <w:r w:rsidRPr="00D8199D">
        <w:rPr>
          <w:szCs w:val="26"/>
        </w:rPr>
        <w:t>:</w:t>
      </w:r>
    </w:p>
    <w:p w14:paraId="78ABC0E8" w14:textId="77777777" w:rsidR="007F5985" w:rsidRPr="00D8199D" w:rsidRDefault="007F5985" w:rsidP="007F5985">
      <w:pPr>
        <w:rPr>
          <w:szCs w:val="26"/>
        </w:rPr>
      </w:pPr>
      <w:r w:rsidRPr="00D8199D">
        <w:rPr>
          <w:szCs w:val="26"/>
        </w:rPr>
        <w:t>Trong giai đoạn sà xuống, đại bàng đầu trắng bắt đầu từ vị trí tốt nhất trong không gian tìm kiếm tấn công con mồi mục tiêu. Tất cả các điểm cũng hướng tới điểm tốt nhất. Phương trình dưới đây minh họa về mặt toán học hành vi này.</w:t>
      </w:r>
    </w:p>
    <w:p w14:paraId="70148E4C" w14:textId="77777777" w:rsidR="007F5985" w:rsidRPr="00D8199D" w:rsidRDefault="00596BA7" w:rsidP="007F5985">
      <w:pPr>
        <w:rPr>
          <w:rFonts w:eastAsiaTheme="minorEastAsia"/>
          <w:szCs w:val="26"/>
        </w:rPr>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i,new</m:t>
              </m:r>
            </m:sub>
          </m:sSub>
          <m:r>
            <w:rPr>
              <w:rFonts w:ascii="Cambria Math" w:hAnsi="Cambria Math"/>
              <w:szCs w:val="26"/>
            </w:rPr>
            <m:t>=rand*</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best</m:t>
              </m:r>
            </m:sub>
          </m:sSub>
          <m:r>
            <w:rPr>
              <w:rFonts w:ascii="Cambria Math" w:hAnsi="Cambria Math"/>
              <w:szCs w:val="26"/>
            </w:rPr>
            <m:t>+x1</m:t>
          </m:r>
          <m:d>
            <m:dPr>
              <m:ctrlPr>
                <w:rPr>
                  <w:rFonts w:ascii="Cambria Math" w:hAnsi="Cambria Math"/>
                  <w:i/>
                  <w:szCs w:val="26"/>
                </w:rPr>
              </m:ctrlPr>
            </m:dPr>
            <m:e>
              <m:r>
                <w:rPr>
                  <w:rFonts w:ascii="Cambria Math" w:hAnsi="Cambria Math"/>
                  <w:szCs w:val="26"/>
                </w:rPr>
                <m:t>i</m:t>
              </m:r>
            </m:e>
          </m:d>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-c1*</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mean</m:t>
                  </m:r>
                </m:sub>
              </m:sSub>
            </m:e>
          </m:d>
          <m:r>
            <w:rPr>
              <w:rFonts w:ascii="Cambria Math" w:hAnsi="Cambria Math"/>
              <w:szCs w:val="26"/>
            </w:rPr>
            <m: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+y1</m:t>
          </m:r>
          <m:d>
            <m:dPr>
              <m:ctrlPr>
                <w:rPr>
                  <w:rFonts w:ascii="Cambria Math" w:hAnsi="Cambria Math"/>
                  <w:i/>
                  <w:szCs w:val="26"/>
                </w:rPr>
              </m:ctrlPr>
            </m:dPr>
            <m:e>
              <m:r>
                <w:rPr>
                  <w:rFonts w:ascii="Cambria Math" w:hAnsi="Cambria Math"/>
                  <w:szCs w:val="26"/>
                </w:rPr>
                <m:t>i</m:t>
              </m:r>
            </m:e>
          </m:d>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-c2*</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best</m:t>
                  </m:r>
                </m:sub>
              </m:sSub>
            </m:e>
          </m:d>
        </m:oMath>
      </m:oMathPara>
    </w:p>
    <w:p w14:paraId="78206D5D" w14:textId="3156901F" w:rsidR="00F20CF6" w:rsidRPr="00776E05" w:rsidRDefault="00F20CF6" w:rsidP="007F5985">
      <w:pPr>
        <w:rPr>
          <w:rFonts w:eastAsiaTheme="minorEastAsia"/>
          <w:szCs w:val="26"/>
          <w:lang w:val="en-US"/>
        </w:rPr>
      </w:pPr>
      <w:r>
        <w:rPr>
          <w:rFonts w:eastAsiaTheme="minorEastAsia"/>
          <w:szCs w:val="26"/>
          <w:lang w:val="en-US"/>
        </w:rPr>
        <w:t>Trong đó:</w:t>
      </w:r>
    </w:p>
    <w:p w14:paraId="5FA3E9ED" w14:textId="3BE916E7" w:rsidR="007F5985" w:rsidRPr="00D8199D" w:rsidRDefault="007F5985" w:rsidP="007F5985">
      <w:pPr>
        <w:rPr>
          <w:rFonts w:eastAsiaTheme="minorEastAsia"/>
          <w:szCs w:val="26"/>
        </w:rPr>
      </w:pPr>
      <m:oMath>
        <m:r>
          <w:rPr>
            <w:rFonts w:ascii="Cambria Math" w:hAnsi="Cambria Math"/>
            <w:szCs w:val="26"/>
          </w:rPr>
          <m:t>x1</m:t>
        </m:r>
        <m:d>
          <m:dPr>
            <m:ctrlPr>
              <w:rPr>
                <w:rFonts w:ascii="Cambria Math" w:hAnsi="Cambria Math"/>
                <w:i/>
                <w:szCs w:val="26"/>
              </w:rPr>
            </m:ctrlPr>
          </m:dPr>
          <m:e>
            <m:r>
              <w:rPr>
                <w:rFonts w:ascii="Cambria Math" w:hAnsi="Cambria Math"/>
                <w:szCs w:val="26"/>
              </w:rPr>
              <m:t>i</m:t>
            </m:r>
          </m:e>
        </m:d>
        <m:r>
          <w:rPr>
            <w:rFonts w:ascii="Cambria Math" w:hAnsi="Cambria Math"/>
            <w:szCs w:val="26"/>
          </w:rPr>
          <m:t>=</m:t>
        </m:r>
        <m:f>
          <m:fPr>
            <m:ctrlPr>
              <w:rPr>
                <w:rFonts w:ascii="Cambria Math" w:hAnsi="Cambria Math"/>
                <w:i/>
                <w:szCs w:val="26"/>
              </w:rPr>
            </m:ctrlPr>
          </m:fPr>
          <m:num>
            <m:r>
              <w:rPr>
                <w:rFonts w:ascii="Cambria Math" w:hAnsi="Cambria Math"/>
                <w:szCs w:val="26"/>
              </w:rPr>
              <m:t>xr(i)</m:t>
            </m:r>
          </m:num>
          <m:den>
            <m:r>
              <m:rPr>
                <m:sty m:val="p"/>
              </m:rPr>
              <w:rPr>
                <w:rFonts w:ascii="Cambria Math" w:hAnsi="Cambria Math"/>
                <w:szCs w:val="26"/>
              </w:rPr>
              <m:t>max⁡</m:t>
            </m:r>
            <m:r>
              <w:rPr>
                <w:rFonts w:ascii="Cambria Math" w:hAnsi="Cambria Math"/>
                <w:szCs w:val="26"/>
              </w:rPr>
              <m:t>(</m:t>
            </m:r>
            <m:d>
              <m:dPr>
                <m:begChr m:val="|"/>
                <m:endChr m:val="|"/>
                <m:ctrlPr>
                  <w:rPr>
                    <w:rFonts w:ascii="Cambria Math" w:hAnsi="Cambria Math"/>
                    <w:i/>
                    <w:szCs w:val="26"/>
                  </w:rPr>
                </m:ctrlPr>
              </m:dPr>
              <m:e>
                <m:r>
                  <w:rPr>
                    <w:rFonts w:ascii="Cambria Math" w:hAnsi="Cambria Math"/>
                    <w:szCs w:val="26"/>
                  </w:rPr>
                  <m:t>xr</m:t>
                </m:r>
              </m:e>
            </m:d>
            <m:r>
              <w:rPr>
                <w:rFonts w:ascii="Cambria Math" w:hAnsi="Cambria Math"/>
                <w:szCs w:val="26"/>
              </w:rPr>
              <m:t>)</m:t>
            </m:r>
          </m:den>
        </m:f>
      </m:oMath>
      <w:r w:rsidRPr="00D8199D">
        <w:rPr>
          <w:rFonts w:eastAsiaTheme="minorEastAsia"/>
          <w:szCs w:val="26"/>
        </w:rPr>
        <w:t xml:space="preserve"> ;</w:t>
      </w:r>
      <w:r w:rsidRPr="00D8199D">
        <w:rPr>
          <w:rFonts w:eastAsiaTheme="minorEastAsia"/>
          <w:szCs w:val="26"/>
        </w:rPr>
        <w:tab/>
      </w:r>
      <w:r w:rsidRPr="00D8199D">
        <w:rPr>
          <w:rFonts w:eastAsiaTheme="minorEastAsia"/>
          <w:szCs w:val="26"/>
        </w:rPr>
        <w:tab/>
      </w:r>
      <m:oMath>
        <m:r>
          <w:rPr>
            <w:rFonts w:ascii="Cambria Math" w:hAnsi="Cambria Math"/>
            <w:szCs w:val="26"/>
          </w:rPr>
          <m:t>y1</m:t>
        </m:r>
        <m:d>
          <m:dPr>
            <m:ctrlPr>
              <w:rPr>
                <w:rFonts w:ascii="Cambria Math" w:hAnsi="Cambria Math"/>
                <w:i/>
                <w:szCs w:val="26"/>
              </w:rPr>
            </m:ctrlPr>
          </m:dPr>
          <m:e>
            <m:r>
              <w:rPr>
                <w:rFonts w:ascii="Cambria Math" w:hAnsi="Cambria Math"/>
                <w:szCs w:val="26"/>
              </w:rPr>
              <m:t>i</m:t>
            </m:r>
          </m:e>
        </m:d>
        <m:r>
          <w:rPr>
            <w:rFonts w:ascii="Cambria Math" w:hAnsi="Cambria Math"/>
            <w:szCs w:val="26"/>
          </w:rPr>
          <m:t>=</m:t>
        </m:r>
        <m:f>
          <m:fPr>
            <m:ctrlPr>
              <w:rPr>
                <w:rFonts w:ascii="Cambria Math" w:hAnsi="Cambria Math"/>
                <w:i/>
                <w:szCs w:val="26"/>
              </w:rPr>
            </m:ctrlPr>
          </m:fPr>
          <m:num>
            <m:r>
              <w:rPr>
                <w:rFonts w:ascii="Cambria Math" w:hAnsi="Cambria Math"/>
                <w:szCs w:val="26"/>
              </w:rPr>
              <m:t>yr(i)</m:t>
            </m:r>
          </m:num>
          <m:den>
            <m:r>
              <m:rPr>
                <m:sty m:val="p"/>
              </m:rPr>
              <w:rPr>
                <w:rFonts w:ascii="Cambria Math" w:hAnsi="Cambria Math"/>
                <w:szCs w:val="26"/>
              </w:rPr>
              <m:t>max⁡</m:t>
            </m:r>
            <m:r>
              <w:rPr>
                <w:rFonts w:ascii="Cambria Math" w:hAnsi="Cambria Math"/>
                <w:szCs w:val="26"/>
              </w:rPr>
              <m:t>(</m:t>
            </m:r>
            <m:d>
              <m:dPr>
                <m:begChr m:val="|"/>
                <m:endChr m:val="|"/>
                <m:ctrlPr>
                  <w:rPr>
                    <w:rFonts w:ascii="Cambria Math" w:hAnsi="Cambria Math"/>
                    <w:i/>
                    <w:szCs w:val="26"/>
                  </w:rPr>
                </m:ctrlPr>
              </m:dPr>
              <m:e>
                <m:r>
                  <w:rPr>
                    <w:rFonts w:ascii="Cambria Math" w:hAnsi="Cambria Math"/>
                    <w:szCs w:val="26"/>
                  </w:rPr>
                  <m:t>yr</m:t>
                </m:r>
              </m:e>
            </m:d>
            <m:r>
              <w:rPr>
                <w:rFonts w:ascii="Cambria Math" w:hAnsi="Cambria Math"/>
                <w:szCs w:val="26"/>
              </w:rPr>
              <m:t>)</m:t>
            </m:r>
          </m:den>
        </m:f>
      </m:oMath>
    </w:p>
    <w:p w14:paraId="2E520DBA" w14:textId="77777777" w:rsidR="007F5985" w:rsidRPr="00D8199D" w:rsidRDefault="007F5985" w:rsidP="007F5985">
      <w:pPr>
        <w:rPr>
          <w:rFonts w:eastAsiaTheme="minorEastAsia"/>
          <w:szCs w:val="26"/>
        </w:rPr>
      </w:pPr>
      <m:oMath>
        <m:r>
          <w:rPr>
            <w:rFonts w:ascii="Cambria Math" w:hAnsi="Cambria Math"/>
            <w:szCs w:val="26"/>
          </w:rPr>
          <m:t>xr</m:t>
        </m:r>
        <m:d>
          <m:dPr>
            <m:ctrlPr>
              <w:rPr>
                <w:rFonts w:ascii="Cambria Math" w:hAnsi="Cambria Math"/>
                <w:i/>
                <w:szCs w:val="26"/>
              </w:rPr>
            </m:ctrlPr>
          </m:dPr>
          <m:e>
            <m:r>
              <w:rPr>
                <w:rFonts w:ascii="Cambria Math" w:hAnsi="Cambria Math"/>
                <w:szCs w:val="26"/>
              </w:rPr>
              <m:t>i</m:t>
            </m:r>
          </m:e>
        </m:d>
        <m:r>
          <w:rPr>
            <w:rFonts w:ascii="Cambria Math" w:hAnsi="Cambria Math"/>
            <w:szCs w:val="26"/>
          </w:rPr>
          <m:t>=r</m:t>
        </m:r>
        <m:d>
          <m:dPr>
            <m:ctrlPr>
              <w:rPr>
                <w:rFonts w:ascii="Cambria Math" w:hAnsi="Cambria Math"/>
                <w:i/>
                <w:szCs w:val="26"/>
              </w:rPr>
            </m:ctrlPr>
          </m:dPr>
          <m:e>
            <m:r>
              <w:rPr>
                <w:rFonts w:ascii="Cambria Math" w:hAnsi="Cambria Math"/>
                <w:szCs w:val="26"/>
              </w:rPr>
              <m:t>i</m:t>
            </m:r>
          </m:e>
        </m:d>
        <m:r>
          <w:rPr>
            <w:rFonts w:ascii="Cambria Math" w:hAnsi="Cambria Math"/>
            <w:szCs w:val="26"/>
          </w:rPr>
          <m:t>*</m:t>
        </m:r>
        <m:r>
          <m:rPr>
            <m:sty m:val="p"/>
          </m:rPr>
          <w:rPr>
            <w:rFonts w:ascii="Cambria Math" w:hAnsi="Cambria Math"/>
            <w:szCs w:val="26"/>
          </w:rPr>
          <m:t>sinh</m:t>
        </m:r>
        <m:r>
          <w:rPr>
            <w:rFonts w:ascii="Cambria Math" w:hAnsi="Cambria Math"/>
            <w:szCs w:val="26"/>
          </w:rPr>
          <m:t>(θ(i))</m:t>
        </m:r>
      </m:oMath>
      <w:r w:rsidRPr="00D8199D">
        <w:rPr>
          <w:rFonts w:eastAsiaTheme="minorEastAsia"/>
          <w:szCs w:val="26"/>
        </w:rPr>
        <w:t>;</w:t>
      </w:r>
      <w:r w:rsidRPr="00D8199D">
        <w:rPr>
          <w:rFonts w:eastAsiaTheme="minorEastAsia"/>
          <w:szCs w:val="26"/>
        </w:rPr>
        <w:tab/>
      </w:r>
      <m:oMath>
        <m:r>
          <w:rPr>
            <w:rFonts w:ascii="Cambria Math" w:eastAsiaTheme="minorEastAsia" w:hAnsi="Cambria Math"/>
            <w:szCs w:val="26"/>
          </w:rPr>
          <m:t>yr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m:t>
        </m:r>
        <m:r>
          <m:rPr>
            <m:sty m:val="p"/>
          </m:rPr>
          <w:rPr>
            <w:rFonts w:ascii="Cambria Math" w:eastAsiaTheme="minorEastAsia" w:hAnsi="Cambria Math"/>
            <w:szCs w:val="26"/>
          </w:rPr>
          <m:t>cosh</m:t>
        </m:r>
        <m:r>
          <w:rPr>
            <w:rFonts w:ascii="Cambria Math" w:eastAsiaTheme="minorEastAsia" w:hAnsi="Cambria Math"/>
            <w:szCs w:val="26"/>
          </w:rPr>
          <m:t>(θ(i))</m:t>
        </m:r>
      </m:oMath>
    </w:p>
    <w:p w14:paraId="1CE5703D" w14:textId="77777777" w:rsidR="007F5985" w:rsidRPr="00D8199D" w:rsidRDefault="007F5985" w:rsidP="007F5985">
      <w:pPr>
        <w:rPr>
          <w:rFonts w:eastAsiaTheme="minorEastAsia"/>
          <w:szCs w:val="26"/>
        </w:rPr>
      </w:pPr>
      <m:oMath>
        <m:r>
          <w:rPr>
            <w:rFonts w:ascii="Cambria Math" w:hAnsi="Cambria Math"/>
            <w:szCs w:val="26"/>
          </w:rPr>
          <m:t>θ</m:t>
        </m:r>
        <m:d>
          <m:dPr>
            <m:ctrlPr>
              <w:rPr>
                <w:rFonts w:ascii="Cambria Math" w:hAnsi="Cambria Math"/>
                <w:i/>
                <w:szCs w:val="26"/>
              </w:rPr>
            </m:ctrlPr>
          </m:dPr>
          <m:e>
            <m:r>
              <w:rPr>
                <w:rFonts w:ascii="Cambria Math" w:hAnsi="Cambria Math"/>
                <w:szCs w:val="26"/>
              </w:rPr>
              <m:t>i</m:t>
            </m:r>
          </m:e>
        </m:d>
        <m:r>
          <w:rPr>
            <w:rFonts w:ascii="Cambria Math" w:hAnsi="Cambria Math"/>
            <w:szCs w:val="26"/>
          </w:rPr>
          <m:t>=a*π*rand</m:t>
        </m:r>
      </m:oMath>
      <w:r w:rsidRPr="00D8199D">
        <w:rPr>
          <w:rFonts w:eastAsiaTheme="minorEastAsia"/>
          <w:szCs w:val="26"/>
        </w:rPr>
        <w:t>;</w:t>
      </w:r>
      <w:r w:rsidRPr="00D8199D">
        <w:rPr>
          <w:rFonts w:eastAsiaTheme="minorEastAsia"/>
          <w:szCs w:val="26"/>
        </w:rPr>
        <w:tab/>
      </w:r>
      <w:r w:rsidRPr="00D8199D">
        <w:rPr>
          <w:rFonts w:eastAsiaTheme="minorEastAsia"/>
          <w:szCs w:val="26"/>
        </w:rPr>
        <w:tab/>
      </w:r>
      <m:oMath>
        <m:r>
          <w:rPr>
            <w:rFonts w:ascii="Cambria Math" w:eastAsiaTheme="minorEastAsia" w:hAnsi="Cambria Math"/>
            <w:szCs w:val="26"/>
          </w:rPr>
          <m:t>r</m:t>
        </m:r>
        <m:d>
          <m:dPr>
            <m:ctrlPr>
              <w:rPr>
                <w:rFonts w:ascii="Cambria Math" w:eastAsiaTheme="minorEastAsia" w:hAnsi="Cambria Math"/>
                <w:i/>
                <w:szCs w:val="26"/>
              </w:rPr>
            </m:ctrlPr>
          </m:dPr>
          <m:e>
            <m:r>
              <w:rPr>
                <w:rFonts w:ascii="Cambria Math" w:eastAsiaTheme="minorEastAsia" w:hAnsi="Cambria Math"/>
                <w:szCs w:val="26"/>
              </w:rPr>
              <m:t>i</m:t>
            </m:r>
          </m:e>
        </m:d>
        <m:r>
          <w:rPr>
            <w:rFonts w:ascii="Cambria Math" w:eastAsiaTheme="minorEastAsia" w:hAnsi="Cambria Math"/>
            <w:szCs w:val="26"/>
          </w:rPr>
          <m:t>=θ</m:t>
        </m:r>
        <m:d>
          <m:dPr>
            <m:ctrlPr>
              <w:rPr>
                <w:rFonts w:ascii="Cambria Math" w:eastAsiaTheme="minorEastAsia" w:hAnsi="Cambria Math"/>
                <w:i/>
                <w:szCs w:val="26"/>
              </w:rPr>
            </m:ctrlPr>
          </m:dPr>
          <m:e>
            <m:r>
              <w:rPr>
                <w:rFonts w:ascii="Cambria Math" w:eastAsiaTheme="minorEastAsia" w:hAnsi="Cambria Math"/>
                <w:szCs w:val="26"/>
              </w:rPr>
              <m:t>i</m:t>
            </m:r>
          </m:e>
        </m:d>
      </m:oMath>
      <w:r w:rsidRPr="00D8199D">
        <w:rPr>
          <w:rFonts w:eastAsiaTheme="minorEastAsia"/>
          <w:szCs w:val="26"/>
        </w:rPr>
        <w:t xml:space="preserve"> ;</w:t>
      </w:r>
      <w:r w:rsidRPr="00D8199D">
        <w:rPr>
          <w:rFonts w:eastAsiaTheme="minorEastAsia"/>
          <w:szCs w:val="26"/>
        </w:rPr>
        <w:tab/>
      </w:r>
      <w:r w:rsidRPr="00D8199D">
        <w:rPr>
          <w:rFonts w:eastAsiaTheme="minorEastAsia"/>
          <w:szCs w:val="26"/>
        </w:rPr>
        <w:tab/>
        <w:t xml:space="preserve">và </w:t>
      </w:r>
      <m:oMath>
        <m:r>
          <w:rPr>
            <w:rFonts w:ascii="Cambria Math" w:eastAsiaTheme="minorEastAsia" w:hAnsi="Cambria Math"/>
            <w:szCs w:val="26"/>
          </w:rPr>
          <m:t>c1,c2 ∈[1,2]</m:t>
        </m:r>
      </m:oMath>
    </w:p>
    <w:p w14:paraId="290F9B92" w14:textId="77777777" w:rsidR="007F5985" w:rsidRPr="00843833" w:rsidRDefault="007F5985" w:rsidP="007F5985">
      <w:pPr>
        <w:rPr>
          <w:i/>
          <w:iCs/>
          <w:szCs w:val="26"/>
        </w:rPr>
      </w:pPr>
      <w:r w:rsidRPr="00D8199D">
        <w:rPr>
          <w:szCs w:val="26"/>
        </w:rPr>
        <w:t>Chuyển động của các điểm trong phương trình tấn công mục tiêu khi các tham số được thay đổi là chuyển động tròn đến điểm tốt nhất. Trung bình tất cả các đối tượng của quần thể trong giai đoạn này có thể giúp thuật toán tăng cường và đa dạng hóa, trong đó tất cả các giải pháp đều tiệm cận với giải pháp tốt nhất. Ba giai đoạn này rất quan trọng để có được một giải pháp tốt với số lần lặp lại tối thiểu, trong đó mỗi giai đoạn phụ thuộc vào hai đặc điểm quan trọng là tăng cường và đa dạng hóa. Những đặc điểm này là rất quan trọng để có được một giải pháp mới liên tục và tìm kiếm một giải pháp tối ưu.</w:t>
      </w:r>
    </w:p>
    <w:p w14:paraId="56CFE77C" w14:textId="77777777" w:rsidR="007F5985" w:rsidRDefault="007F5985" w:rsidP="007F5985">
      <w:pPr>
        <w:spacing w:after="160" w:line="259" w:lineRule="auto"/>
        <w:ind w:firstLine="0"/>
        <w:jc w:val="left"/>
        <w:rPr>
          <w:rFonts w:asciiTheme="majorHAnsi" w:eastAsiaTheme="majorEastAsia" w:hAnsiTheme="majorHAnsi" w:cstheme="majorBidi"/>
          <w:b/>
          <w:color w:val="2F5496" w:themeColor="accent1" w:themeShade="BF"/>
          <w:sz w:val="28"/>
          <w:szCs w:val="32"/>
        </w:rPr>
      </w:pPr>
      <w:r>
        <w:br w:type="page"/>
      </w:r>
    </w:p>
    <w:p w14:paraId="5BA07281" w14:textId="77777777" w:rsidR="007F5985" w:rsidRPr="00FA1A02" w:rsidRDefault="007F5985" w:rsidP="00EC5928"/>
    <w:p w14:paraId="20E55E36" w14:textId="69F090EF" w:rsidR="00F45C7D" w:rsidRDefault="00F45C7D" w:rsidP="003508F1">
      <w:pPr>
        <w:pStyle w:val="Heading2"/>
        <w:ind w:left="0"/>
      </w:pPr>
      <w:bookmarkStart w:id="421" w:name="_Toc89449912"/>
      <w:r w:rsidRPr="00EC5928">
        <w:t>Phương pháp thống kê thông tin ngập lụ</w:t>
      </w:r>
      <w:r w:rsidRPr="00FA1A02">
        <w:t>t dự</w:t>
      </w:r>
      <w:r>
        <w:t>a</w:t>
      </w:r>
      <w:r w:rsidRPr="00EC5928">
        <w:t xml:space="preserve"> trên d</w:t>
      </w:r>
      <w:r>
        <w:t>ữ liệu ảnh Sentinel 1</w:t>
      </w:r>
      <w:r w:rsidR="00124C55" w:rsidRPr="00D428D7">
        <w:t>A</w:t>
      </w:r>
      <w:bookmarkEnd w:id="421"/>
    </w:p>
    <w:p w14:paraId="571D9F7F" w14:textId="46FE712F" w:rsidR="00F45C7D" w:rsidRDefault="00F45C7D" w:rsidP="00EC5928">
      <w:r>
        <w:t>Sentinel 1 là chòm sao vệ tinh của Cơ quan Vũ trụ châu Âu (ESA). Sentinel 1 bao gồm hai vệ tinh Sentinel 1 A / B mang hình ảnh SAR của băng tần C với chu kỳ ảnh trong 6 ngày với sự sẵn có của cả hai vệ tinh và 12 đối với từng vệ tinh riêng lẻ. Sentinel 1 cung cấp dữ liệu phát hiện phạm vi mặt đất (GRD) cấp độ 1, độ phân giải cao ở chế độ swath phân cực kép (IW) với độ phân giải không gian 20x22m, kích thước pixel là 10x10m và khoảng cách là 250 km.</w:t>
      </w:r>
    </w:p>
    <w:p w14:paraId="25DBC7FC" w14:textId="3F8430CA" w:rsidR="00D7766F" w:rsidRDefault="00D7766F" w:rsidP="00D7766F">
      <w:r w:rsidRPr="00F20CF6">
        <w:t xml:space="preserve">Việc ứng dụng dữ liệu Sentinel cho nghiên cứu </w:t>
      </w:r>
      <w:r w:rsidRPr="00D7766F">
        <w:t xml:space="preserve">khu vực lũ lụt có thể được phân tích bằng </w:t>
      </w:r>
      <w:r w:rsidRPr="00F20CF6">
        <w:t xml:space="preserve">giá trị </w:t>
      </w:r>
      <w:r w:rsidRPr="00D7766F">
        <w:t>pixel tán xạ ngược (Sigma 0), có giá trị thấp hơn các pixel khác vì tín hiệu radar bị phản xạ khỏi cảm biến và điều này dẫn đến khu vực tối trong ảnh</w:t>
      </w:r>
      <w:sdt>
        <w:sdtPr>
          <w:id w:val="-1732683489"/>
          <w:citation/>
        </w:sdtPr>
        <w:sdtContent>
          <w:r>
            <w:fldChar w:fldCharType="begin"/>
          </w:r>
          <w:r w:rsidRPr="00F20CF6">
            <w:instrText xml:space="preserve"> CITATION App20 \l 1033 </w:instrText>
          </w:r>
          <w:r>
            <w:fldChar w:fldCharType="separate"/>
          </w:r>
          <w:r w:rsidR="00814F34" w:rsidRPr="00F20CF6">
            <w:rPr>
              <w:noProof/>
            </w:rPr>
            <w:t xml:space="preserve"> [11]</w:t>
          </w:r>
          <w:r>
            <w:fldChar w:fldCharType="end"/>
          </w:r>
        </w:sdtContent>
      </w:sdt>
      <w:r w:rsidRPr="00D7766F">
        <w:t xml:space="preserve">. </w:t>
      </w:r>
      <w:r w:rsidRPr="00F20CF6">
        <w:t xml:space="preserve">Để xử lý vấn đề này, ta sử dụng 2 phần mềm đó là: ESA-SNAP và ArcGIS. </w:t>
      </w:r>
      <w:r w:rsidRPr="00D7766F">
        <w:t xml:space="preserve">Quy trình xử </w:t>
      </w:r>
      <w:r w:rsidRPr="00F20CF6">
        <w:t>lý</w:t>
      </w:r>
      <w:r w:rsidRPr="00D7766F">
        <w:t xml:space="preserve"> được thể hiện trong </w:t>
      </w:r>
      <w:r w:rsidRPr="00F20CF6">
        <w:t>bên dưới</w:t>
      </w:r>
      <w:r w:rsidRPr="00D7766F">
        <w:t xml:space="preserve">. </w:t>
      </w:r>
    </w:p>
    <w:p w14:paraId="20565BB9" w14:textId="51906631" w:rsidR="00343A1C" w:rsidRDefault="00343A1C" w:rsidP="00343A1C">
      <w:pPr>
        <w:ind w:firstLine="0"/>
        <w:jc w:val="center"/>
      </w:pPr>
      <w:r>
        <w:rPr>
          <w:noProof/>
          <w:lang w:val="en-US"/>
        </w:rPr>
        <w:drawing>
          <wp:inline distT="0" distB="0" distL="0" distR="0" wp14:anchorId="1D35E526" wp14:editId="7FBE4F41">
            <wp:extent cx="3111797" cy="39600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4119"/>
                    <a:stretch/>
                  </pic:blipFill>
                  <pic:spPr bwMode="auto">
                    <a:xfrm>
                      <a:off x="0" y="0"/>
                      <a:ext cx="3111797" cy="3960000"/>
                    </a:xfrm>
                    <a:prstGeom prst="rect">
                      <a:avLst/>
                    </a:prstGeom>
                    <a:noFill/>
                    <a:ln>
                      <a:noFill/>
                    </a:ln>
                    <a:extLst>
                      <a:ext uri="{53640926-AAD7-44D8-BBD7-CCE9431645EC}">
                        <a14:shadowObscured xmlns:a14="http://schemas.microsoft.com/office/drawing/2010/main"/>
                      </a:ext>
                    </a:extLst>
                  </pic:spPr>
                </pic:pic>
              </a:graphicData>
            </a:graphic>
          </wp:inline>
        </w:drawing>
      </w:r>
    </w:p>
    <w:p w14:paraId="2BAD51D9" w14:textId="25D437AF" w:rsidR="00D7766F" w:rsidRPr="00F20CF6" w:rsidRDefault="00C3098A" w:rsidP="00C3098A">
      <w:pPr>
        <w:pStyle w:val="Caption"/>
        <w:ind w:firstLine="0"/>
        <w:jc w:val="center"/>
        <w:rPr>
          <w:i w:val="0"/>
          <w:iCs w:val="0"/>
          <w:color w:val="auto"/>
          <w:sz w:val="26"/>
          <w:szCs w:val="22"/>
        </w:rPr>
      </w:pPr>
      <w:bookmarkStart w:id="422" w:name="_Toc89713242"/>
      <w:r w:rsidRPr="00F20CF6">
        <w:rPr>
          <w:i w:val="0"/>
          <w:iCs w:val="0"/>
          <w:color w:val="auto"/>
          <w:sz w:val="26"/>
          <w:szCs w:val="22"/>
        </w:rPr>
        <w:t xml:space="preserve">Hình </w:t>
      </w:r>
      <w:r w:rsidR="00F235D4">
        <w:rPr>
          <w:i w:val="0"/>
          <w:iCs w:val="0"/>
          <w:color w:val="auto"/>
          <w:sz w:val="26"/>
          <w:szCs w:val="22"/>
        </w:rPr>
        <w:fldChar w:fldCharType="begin"/>
      </w:r>
      <w:r w:rsidR="00F235D4">
        <w:rPr>
          <w:i w:val="0"/>
          <w:iCs w:val="0"/>
          <w:color w:val="auto"/>
          <w:sz w:val="26"/>
          <w:szCs w:val="22"/>
        </w:rPr>
        <w:instrText xml:space="preserve"> STYLEREF 1 \s </w:instrText>
      </w:r>
      <w:r w:rsidR="00F235D4">
        <w:rPr>
          <w:i w:val="0"/>
          <w:iCs w:val="0"/>
          <w:color w:val="auto"/>
          <w:sz w:val="26"/>
          <w:szCs w:val="22"/>
        </w:rPr>
        <w:fldChar w:fldCharType="separate"/>
      </w:r>
      <w:r w:rsidR="00F235D4">
        <w:rPr>
          <w:i w:val="0"/>
          <w:iCs w:val="0"/>
          <w:noProof/>
          <w:color w:val="auto"/>
          <w:sz w:val="26"/>
          <w:szCs w:val="22"/>
        </w:rPr>
        <w:t>2</w:t>
      </w:r>
      <w:r w:rsidR="00F235D4">
        <w:rPr>
          <w:i w:val="0"/>
          <w:iCs w:val="0"/>
          <w:color w:val="auto"/>
          <w:sz w:val="26"/>
          <w:szCs w:val="22"/>
        </w:rPr>
        <w:fldChar w:fldCharType="end"/>
      </w:r>
      <w:r w:rsidR="00F235D4">
        <w:rPr>
          <w:i w:val="0"/>
          <w:iCs w:val="0"/>
          <w:color w:val="auto"/>
          <w:sz w:val="26"/>
          <w:szCs w:val="22"/>
        </w:rPr>
        <w:t>.</w:t>
      </w:r>
      <w:r w:rsidR="00F235D4">
        <w:rPr>
          <w:i w:val="0"/>
          <w:iCs w:val="0"/>
          <w:color w:val="auto"/>
          <w:sz w:val="26"/>
          <w:szCs w:val="22"/>
        </w:rPr>
        <w:fldChar w:fldCharType="begin"/>
      </w:r>
      <w:r w:rsidR="00F235D4">
        <w:rPr>
          <w:i w:val="0"/>
          <w:iCs w:val="0"/>
          <w:color w:val="auto"/>
          <w:sz w:val="26"/>
          <w:szCs w:val="22"/>
        </w:rPr>
        <w:instrText xml:space="preserve"> SEQ Hình \* ARABIC \s 1 </w:instrText>
      </w:r>
      <w:r w:rsidR="00F235D4">
        <w:rPr>
          <w:i w:val="0"/>
          <w:iCs w:val="0"/>
          <w:color w:val="auto"/>
          <w:sz w:val="26"/>
          <w:szCs w:val="22"/>
        </w:rPr>
        <w:fldChar w:fldCharType="separate"/>
      </w:r>
      <w:r w:rsidR="00F235D4">
        <w:rPr>
          <w:i w:val="0"/>
          <w:iCs w:val="0"/>
          <w:noProof/>
          <w:color w:val="auto"/>
          <w:sz w:val="26"/>
          <w:szCs w:val="22"/>
        </w:rPr>
        <w:t>10</w:t>
      </w:r>
      <w:r w:rsidR="00F235D4">
        <w:rPr>
          <w:i w:val="0"/>
          <w:iCs w:val="0"/>
          <w:color w:val="auto"/>
          <w:sz w:val="26"/>
          <w:szCs w:val="22"/>
        </w:rPr>
        <w:fldChar w:fldCharType="end"/>
      </w:r>
      <w:r w:rsidR="00D7766F" w:rsidRPr="00F20CF6">
        <w:rPr>
          <w:i w:val="0"/>
          <w:iCs w:val="0"/>
          <w:color w:val="auto"/>
          <w:sz w:val="26"/>
          <w:szCs w:val="22"/>
        </w:rPr>
        <w:t>: Quy trình xử lý dữ liêu Sentinel-1A trong ESA-SNAP và ArcGIS</w:t>
      </w:r>
      <w:bookmarkEnd w:id="422"/>
    </w:p>
    <w:p w14:paraId="58238C5E" w14:textId="43E6AFF1" w:rsidR="00B80515" w:rsidRPr="00B80515" w:rsidRDefault="00B80515" w:rsidP="00B80515">
      <w:r w:rsidRPr="00B80515">
        <w:t xml:space="preserve">Để phát hiện và giám sát lũ lụt, </w:t>
      </w:r>
      <w:r>
        <w:rPr>
          <w:lang w:val="en-US"/>
        </w:rPr>
        <w:t>ta</w:t>
      </w:r>
      <w:r w:rsidRPr="00B80515">
        <w:t xml:space="preserve"> sử dụng</w:t>
      </w:r>
      <w:r>
        <w:rPr>
          <w:lang w:val="en-US"/>
        </w:rPr>
        <w:t xml:space="preserve"> 2</w:t>
      </w:r>
      <w:r w:rsidRPr="00B80515">
        <w:t xml:space="preserve"> hình ảnh trước và trong khi lũ lụt để so sánh diện tích nước và đất.</w:t>
      </w:r>
    </w:p>
    <w:p w14:paraId="0E63295B" w14:textId="00CC7718" w:rsidR="003F2C2F" w:rsidRPr="006D4577" w:rsidRDefault="003F2C2F" w:rsidP="001937D6">
      <w:pPr>
        <w:pStyle w:val="Heading2"/>
        <w:ind w:left="0"/>
      </w:pPr>
      <w:bookmarkStart w:id="423" w:name="_Toc89449913"/>
      <w:r w:rsidRPr="00782306">
        <w:lastRenderedPageBreak/>
        <w:t>Sơ đồ quy trình nghiên cứu</w:t>
      </w:r>
      <w:bookmarkEnd w:id="423"/>
    </w:p>
    <w:p w14:paraId="28C1C7A9" w14:textId="0EDE7E61" w:rsidR="00713DBB" w:rsidRPr="006D4577" w:rsidRDefault="00EE7C70" w:rsidP="00115A8C">
      <w:pPr>
        <w:rPr>
          <w:szCs w:val="26"/>
        </w:rPr>
      </w:pPr>
      <w:r w:rsidRPr="006D4577">
        <w:rPr>
          <w:szCs w:val="26"/>
        </w:rPr>
        <w:t>Dưới đây là sơ đồ</w:t>
      </w:r>
      <w:r w:rsidR="00334820" w:rsidRPr="006D4577">
        <w:rPr>
          <w:szCs w:val="26"/>
        </w:rPr>
        <w:t xml:space="preserve"> biểu diễn toàn bộ</w:t>
      </w:r>
      <w:r w:rsidRPr="006D4577">
        <w:rPr>
          <w:szCs w:val="26"/>
        </w:rPr>
        <w:t xml:space="preserve"> quy trình nghiên cứu thực nghiệm với dữ liệu trên địa bàn tỉnh Thừa Thiên Huế</w:t>
      </w:r>
      <w:r w:rsidR="00513CB4" w:rsidRPr="006D4577">
        <w:rPr>
          <w:szCs w:val="26"/>
        </w:rPr>
        <w:t>:</w:t>
      </w:r>
    </w:p>
    <w:p w14:paraId="1B7700C1" w14:textId="044C2B45" w:rsidR="00C86341" w:rsidRDefault="00C64448" w:rsidP="007935B5">
      <w:pPr>
        <w:ind w:firstLine="0"/>
        <w:jc w:val="center"/>
        <w:rPr>
          <w:szCs w:val="26"/>
          <w:lang w:val="en-US"/>
        </w:rPr>
      </w:pPr>
      <w:r>
        <w:rPr>
          <w:noProof/>
          <w:szCs w:val="26"/>
          <w:lang w:val="en-US"/>
        </w:rPr>
        <w:drawing>
          <wp:inline distT="0" distB="0" distL="0" distR="0" wp14:anchorId="4ED501AA" wp14:editId="5CC4C87C">
            <wp:extent cx="5762625" cy="42195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625" cy="4219575"/>
                    </a:xfrm>
                    <a:prstGeom prst="rect">
                      <a:avLst/>
                    </a:prstGeom>
                    <a:noFill/>
                    <a:ln>
                      <a:noFill/>
                    </a:ln>
                  </pic:spPr>
                </pic:pic>
              </a:graphicData>
            </a:graphic>
          </wp:inline>
        </w:drawing>
      </w:r>
    </w:p>
    <w:p w14:paraId="1B52BA75" w14:textId="512ACE35" w:rsidR="00D75977" w:rsidRPr="00D8199D" w:rsidRDefault="00BA7F40" w:rsidP="00BA7F40">
      <w:pPr>
        <w:ind w:firstLine="0"/>
        <w:jc w:val="center"/>
        <w:rPr>
          <w:szCs w:val="26"/>
          <w:lang w:val="en-US"/>
        </w:rPr>
      </w:pPr>
      <w:bookmarkStart w:id="424" w:name="_Toc89713243"/>
      <w:r w:rsidRPr="00BA7F40">
        <w:rPr>
          <w:szCs w:val="26"/>
          <w:lang w:val="en-US"/>
        </w:rPr>
        <w:t xml:space="preserve">Hình </w:t>
      </w:r>
      <w:r w:rsidR="00F235D4">
        <w:rPr>
          <w:szCs w:val="26"/>
          <w:lang w:val="en-US"/>
        </w:rPr>
        <w:fldChar w:fldCharType="begin"/>
      </w:r>
      <w:r w:rsidR="00F235D4">
        <w:rPr>
          <w:szCs w:val="26"/>
          <w:lang w:val="en-US"/>
        </w:rPr>
        <w:instrText xml:space="preserve"> STYLEREF 1 \s </w:instrText>
      </w:r>
      <w:r w:rsidR="00F235D4">
        <w:rPr>
          <w:szCs w:val="26"/>
          <w:lang w:val="en-US"/>
        </w:rPr>
        <w:fldChar w:fldCharType="separate"/>
      </w:r>
      <w:r w:rsidR="00F235D4">
        <w:rPr>
          <w:noProof/>
          <w:szCs w:val="26"/>
          <w:lang w:val="en-US"/>
        </w:rPr>
        <w:t>2</w:t>
      </w:r>
      <w:r w:rsidR="00F235D4">
        <w:rPr>
          <w:szCs w:val="26"/>
          <w:lang w:val="en-US"/>
        </w:rPr>
        <w:fldChar w:fldCharType="end"/>
      </w:r>
      <w:r w:rsidR="00F235D4">
        <w:rPr>
          <w:szCs w:val="26"/>
          <w:lang w:val="en-US"/>
        </w:rPr>
        <w:t>.</w:t>
      </w:r>
      <w:r w:rsidR="00F235D4">
        <w:rPr>
          <w:szCs w:val="26"/>
          <w:lang w:val="en-US"/>
        </w:rPr>
        <w:fldChar w:fldCharType="begin"/>
      </w:r>
      <w:r w:rsidR="00F235D4">
        <w:rPr>
          <w:szCs w:val="26"/>
          <w:lang w:val="en-US"/>
        </w:rPr>
        <w:instrText xml:space="preserve"> SEQ Hình \* ARABIC \s 1 </w:instrText>
      </w:r>
      <w:r w:rsidR="00F235D4">
        <w:rPr>
          <w:szCs w:val="26"/>
          <w:lang w:val="en-US"/>
        </w:rPr>
        <w:fldChar w:fldCharType="separate"/>
      </w:r>
      <w:r w:rsidR="00F235D4">
        <w:rPr>
          <w:noProof/>
          <w:szCs w:val="26"/>
          <w:lang w:val="en-US"/>
        </w:rPr>
        <w:t>11</w:t>
      </w:r>
      <w:r w:rsidR="00F235D4">
        <w:rPr>
          <w:szCs w:val="26"/>
          <w:lang w:val="en-US"/>
        </w:rPr>
        <w:fldChar w:fldCharType="end"/>
      </w:r>
      <w:r w:rsidR="00D75977">
        <w:rPr>
          <w:szCs w:val="26"/>
          <w:lang w:val="en-US"/>
        </w:rPr>
        <w:t>: Sơ đồ quy trình nghiên cứu</w:t>
      </w:r>
      <w:bookmarkEnd w:id="424"/>
    </w:p>
    <w:p w14:paraId="4FA40610" w14:textId="1B691804" w:rsidR="003E7A7C" w:rsidRDefault="003E7A7C" w:rsidP="00115A8C">
      <w:pPr>
        <w:rPr>
          <w:szCs w:val="26"/>
          <w:lang w:val="en-US"/>
        </w:rPr>
      </w:pPr>
      <w:r>
        <w:rPr>
          <w:szCs w:val="26"/>
          <w:lang w:val="en-US"/>
        </w:rPr>
        <w:t>Trong nghiên cứ</w:t>
      </w:r>
      <w:r w:rsidR="004F4B69">
        <w:rPr>
          <w:szCs w:val="26"/>
          <w:lang w:val="en-US"/>
        </w:rPr>
        <w:t xml:space="preserve">u này, ta chia </w:t>
      </w:r>
      <w:r w:rsidR="00B94740">
        <w:rPr>
          <w:szCs w:val="26"/>
          <w:lang w:val="en-US"/>
        </w:rPr>
        <w:t xml:space="preserve">tách một cách ngẫu nhiên </w:t>
      </w:r>
      <w:r w:rsidR="004F4B69">
        <w:rPr>
          <w:szCs w:val="26"/>
          <w:lang w:val="en-US"/>
        </w:rPr>
        <w:t xml:space="preserve">tập dữ liệu gồm 1621 điểm ghi nhận lũ lụt thành ba phần gồm: Tập dữ liệu huấn luyện, Tập dữ liệu xác thực và Tập dữ liệu kiểm tra với </w:t>
      </w:r>
      <w:proofErr w:type="spellStart"/>
      <w:r w:rsidR="004F4B69">
        <w:rPr>
          <w:szCs w:val="26"/>
          <w:lang w:val="en-US"/>
        </w:rPr>
        <w:t>tỷ</w:t>
      </w:r>
      <w:proofErr w:type="spellEnd"/>
      <w:r w:rsidR="004F4B69">
        <w:rPr>
          <w:szCs w:val="26"/>
          <w:lang w:val="en-US"/>
        </w:rPr>
        <w:t xml:space="preserve"> lệ lần lượt là 60% - 20% - 20%</w:t>
      </w:r>
      <w:r w:rsidR="00B94740">
        <w:rPr>
          <w:szCs w:val="26"/>
          <w:lang w:val="en-US"/>
        </w:rPr>
        <w:t>.</w:t>
      </w:r>
      <w:r w:rsidR="00A6607F">
        <w:rPr>
          <w:szCs w:val="26"/>
          <w:lang w:val="en-US"/>
        </w:rPr>
        <w:t xml:space="preserve"> </w:t>
      </w:r>
      <w:r w:rsidR="00C83F39">
        <w:rPr>
          <w:szCs w:val="26"/>
          <w:lang w:val="en-US"/>
        </w:rPr>
        <w:t xml:space="preserve">Sau đó tiến hành tích hợp thuật toán tối ưu hóa BES trong quá trình huấn luyện và đánh giá các mô hình. Và cuối cùng, từ các mô hình đã được huấn luyện ta thành lập được bản đồ nhạy cảm lũ lụt tại tỉnh Thừa Thiên </w:t>
      </w:r>
      <w:proofErr w:type="spellStart"/>
      <w:r w:rsidR="00C83F39">
        <w:rPr>
          <w:szCs w:val="26"/>
          <w:lang w:val="en-US"/>
        </w:rPr>
        <w:t>Huế</w:t>
      </w:r>
      <w:proofErr w:type="spellEnd"/>
      <w:r w:rsidR="00A20AEF">
        <w:rPr>
          <w:szCs w:val="26"/>
          <w:lang w:val="en-US"/>
        </w:rPr>
        <w:t>.</w:t>
      </w:r>
    </w:p>
    <w:p w14:paraId="3A8B7975" w14:textId="0D173FD5" w:rsidR="009A1AB0" w:rsidRDefault="004F7706" w:rsidP="00115A8C">
      <w:pPr>
        <w:rPr>
          <w:szCs w:val="26"/>
          <w:lang w:val="en-US"/>
        </w:rPr>
      </w:pPr>
      <w:r>
        <w:rPr>
          <w:szCs w:val="26"/>
          <w:lang w:val="en-US"/>
        </w:rPr>
        <w:t>Bên cạnh đó</w:t>
      </w:r>
      <w:r w:rsidR="00931F65">
        <w:rPr>
          <w:szCs w:val="26"/>
          <w:lang w:val="en-US"/>
        </w:rPr>
        <w:t xml:space="preserve">, ta xác định </w:t>
      </w:r>
      <w:proofErr w:type="spellStart"/>
      <w:r w:rsidR="00931F65">
        <w:rPr>
          <w:szCs w:val="26"/>
          <w:lang w:val="en-US"/>
        </w:rPr>
        <w:t>tỷ</w:t>
      </w:r>
      <w:proofErr w:type="spellEnd"/>
      <w:r w:rsidR="00931F65">
        <w:rPr>
          <w:szCs w:val="26"/>
          <w:lang w:val="en-US"/>
        </w:rPr>
        <w:t xml:space="preserve"> lệ dừng của thuật toán BES bằng công thức sau:</w:t>
      </w:r>
    </w:p>
    <w:p w14:paraId="599587CA" w14:textId="2C75DFAD" w:rsidR="00931F65" w:rsidRPr="00931F65" w:rsidRDefault="00931F65" w:rsidP="00115A8C">
      <w:pPr>
        <w:rPr>
          <w:rFonts w:asciiTheme="majorHAnsi" w:hAnsiTheme="majorHAnsi" w:cstheme="majorHAnsi"/>
          <w:szCs w:val="26"/>
          <w:lang w:val="en-US"/>
        </w:rPr>
      </w:pPr>
      <m:oMathPara>
        <m:oMath>
          <m:r>
            <w:rPr>
              <w:rFonts w:ascii="Cambria Math" w:hAnsi="Cambria Math" w:cstheme="majorHAnsi"/>
              <w:szCs w:val="26"/>
              <w:lang w:val="en-US"/>
            </w:rPr>
            <m:t>Tỷ lệ dừng của BES=</m:t>
          </m:r>
          <m:f>
            <m:fPr>
              <m:ctrlPr>
                <w:rPr>
                  <w:rFonts w:ascii="Cambria Math" w:hAnsi="Cambria Math" w:cstheme="majorHAnsi"/>
                  <w:i/>
                  <w:szCs w:val="26"/>
                  <w:lang w:val="en-US"/>
                </w:rPr>
              </m:ctrlPr>
            </m:fPr>
            <m:num>
              <m:r>
                <w:rPr>
                  <w:rFonts w:ascii="Cambria Math" w:hAnsi="Cambria Math" w:cstheme="majorHAnsi"/>
                  <w:szCs w:val="26"/>
                  <w:lang w:val="en-US"/>
                </w:rPr>
                <m:t>giá trị tốt nhất</m:t>
              </m:r>
            </m:num>
            <m:den>
              <m:r>
                <w:rPr>
                  <w:rFonts w:ascii="Cambria Math" w:hAnsi="Cambria Math" w:cstheme="majorHAnsi"/>
                  <w:szCs w:val="26"/>
                  <w:lang w:val="en-US"/>
                </w:rPr>
                <m:t>trung bình quần thể BES</m:t>
              </m:r>
            </m:den>
          </m:f>
          <m:r>
            <w:rPr>
              <w:rFonts w:ascii="Cambria Math" w:eastAsiaTheme="minorEastAsia" w:hAnsi="Cambria Math" w:cstheme="majorHAnsi"/>
              <w:szCs w:val="26"/>
              <w:lang w:val="en-US"/>
            </w:rPr>
            <m:t>×100%</m:t>
          </m:r>
        </m:oMath>
      </m:oMathPara>
    </w:p>
    <w:p w14:paraId="3CAFB9ED" w14:textId="77777777" w:rsidR="00C86341" w:rsidRPr="00D8199D" w:rsidRDefault="00C86341" w:rsidP="00115A8C">
      <w:pPr>
        <w:rPr>
          <w:szCs w:val="26"/>
        </w:rPr>
      </w:pPr>
      <w:r w:rsidRPr="00D8199D">
        <w:rPr>
          <w:szCs w:val="26"/>
        </w:rPr>
        <w:br w:type="page"/>
      </w:r>
    </w:p>
    <w:p w14:paraId="0C7FEE15" w14:textId="4C67D346" w:rsidR="00DD3EEF" w:rsidRPr="00782306" w:rsidRDefault="003F2C2F" w:rsidP="00EE1828">
      <w:pPr>
        <w:pStyle w:val="Heading2"/>
        <w:ind w:left="0"/>
      </w:pPr>
      <w:bookmarkStart w:id="425" w:name="_Toc89449914"/>
      <w:r w:rsidRPr="00782306">
        <w:lastRenderedPageBreak/>
        <w:t xml:space="preserve">Các phương pháp đánh giá </w:t>
      </w:r>
      <w:r w:rsidR="001511DD" w:rsidRPr="00782306">
        <w:t>mô hình</w:t>
      </w:r>
      <w:bookmarkEnd w:id="425"/>
    </w:p>
    <w:p w14:paraId="759496EE" w14:textId="669B6FF1" w:rsidR="00C835ED" w:rsidRPr="00D8199D" w:rsidRDefault="00A174D1" w:rsidP="009A10E3">
      <w:pPr>
        <w:pStyle w:val="Heading3"/>
        <w:rPr>
          <w:lang w:val="en-US"/>
        </w:rPr>
      </w:pPr>
      <w:bookmarkStart w:id="426" w:name="_Toc89449915"/>
      <w:r w:rsidRPr="00D8199D">
        <w:rPr>
          <w:lang w:val="en-US"/>
        </w:rPr>
        <w:t>Chia tách ngẫu nhiên</w:t>
      </w:r>
      <w:bookmarkEnd w:id="426"/>
    </w:p>
    <w:p w14:paraId="1A7C6C49" w14:textId="591617F3" w:rsidR="00C9014F" w:rsidRPr="00D8199D" w:rsidRDefault="00C9014F" w:rsidP="00115A8C">
      <w:pPr>
        <w:rPr>
          <w:szCs w:val="26"/>
          <w:lang w:val="en-US"/>
        </w:rPr>
      </w:pPr>
      <w:r w:rsidRPr="00D8199D">
        <w:rPr>
          <w:szCs w:val="26"/>
          <w:lang w:val="en-US"/>
        </w:rPr>
        <w:t xml:space="preserve">Chia tách ngẫu nhiên (random splitting) là một phương pháp thống kê được sử dụng để đánh giá hiệu quả của các mô hình học máy. Trong phương pháp này toàn bộ tập dữ liệu sẽ được chia </w:t>
      </w:r>
      <w:r w:rsidR="00335CA3" w:rsidRPr="00D8199D">
        <w:rPr>
          <w:szCs w:val="26"/>
          <w:lang w:val="en-US"/>
        </w:rPr>
        <w:t xml:space="preserve">ngẫu nhiên </w:t>
      </w:r>
      <w:r w:rsidR="00A64F70" w:rsidRPr="00D8199D">
        <w:rPr>
          <w:szCs w:val="26"/>
          <w:lang w:val="en-US"/>
        </w:rPr>
        <w:t xml:space="preserve">theo một </w:t>
      </w:r>
      <w:proofErr w:type="spellStart"/>
      <w:r w:rsidR="00A64F70" w:rsidRPr="00D8199D">
        <w:rPr>
          <w:szCs w:val="26"/>
          <w:lang w:val="en-US"/>
        </w:rPr>
        <w:t>tỷ</w:t>
      </w:r>
      <w:proofErr w:type="spellEnd"/>
      <w:r w:rsidR="00A64F70" w:rsidRPr="00D8199D">
        <w:rPr>
          <w:szCs w:val="26"/>
          <w:lang w:val="en-US"/>
        </w:rPr>
        <w:t xml:space="preserve"> lệ nhất định </w:t>
      </w:r>
      <w:r w:rsidRPr="00D8199D">
        <w:rPr>
          <w:szCs w:val="26"/>
          <w:lang w:val="en-US"/>
        </w:rPr>
        <w:t xml:space="preserve">thành </w:t>
      </w:r>
      <w:r w:rsidR="000A5EE4" w:rsidRPr="00D8199D">
        <w:rPr>
          <w:szCs w:val="26"/>
          <w:lang w:val="en-US"/>
        </w:rPr>
        <w:t>hai</w:t>
      </w:r>
      <w:r w:rsidRPr="00D8199D">
        <w:rPr>
          <w:szCs w:val="26"/>
          <w:lang w:val="en-US"/>
        </w:rPr>
        <w:t xml:space="preserve"> tập con </w:t>
      </w:r>
      <w:r w:rsidR="000A5EE4" w:rsidRPr="00D8199D">
        <w:rPr>
          <w:szCs w:val="26"/>
          <w:lang w:val="en-US"/>
        </w:rPr>
        <w:t xml:space="preserve">không giao nhau, </w:t>
      </w:r>
      <w:r w:rsidRPr="00D8199D">
        <w:rPr>
          <w:szCs w:val="26"/>
          <w:lang w:val="en-US"/>
        </w:rPr>
        <w:t>gồm:</w:t>
      </w:r>
    </w:p>
    <w:p w14:paraId="3252F700" w14:textId="203960AC" w:rsidR="00C9014F" w:rsidRPr="00D8199D" w:rsidRDefault="00C9014F" w:rsidP="006E542F">
      <w:pPr>
        <w:pStyle w:val="ListParagraph"/>
        <w:numPr>
          <w:ilvl w:val="0"/>
          <w:numId w:val="4"/>
        </w:numPr>
        <w:ind w:left="0" w:firstLine="284"/>
        <w:rPr>
          <w:szCs w:val="26"/>
          <w:lang w:val="en-US"/>
        </w:rPr>
      </w:pPr>
      <w:r w:rsidRPr="00D8199D">
        <w:rPr>
          <w:szCs w:val="26"/>
          <w:lang w:val="en-US"/>
        </w:rPr>
        <w:t xml:space="preserve">Tập huấn luyện: </w:t>
      </w:r>
      <w:r w:rsidR="000A5EE4" w:rsidRPr="00D8199D">
        <w:rPr>
          <w:szCs w:val="26"/>
          <w:lang w:val="en-US"/>
        </w:rPr>
        <w:t xml:space="preserve">được sử dụng </w:t>
      </w:r>
      <w:r w:rsidRPr="00D8199D">
        <w:rPr>
          <w:szCs w:val="26"/>
          <w:lang w:val="en-US"/>
        </w:rPr>
        <w:t xml:space="preserve">để huấn luyện </w:t>
      </w:r>
      <w:r w:rsidR="00335CA3" w:rsidRPr="00D8199D">
        <w:rPr>
          <w:szCs w:val="26"/>
          <w:lang w:val="en-US"/>
        </w:rPr>
        <w:t>mô hình</w:t>
      </w:r>
      <w:r w:rsidR="00B96F83" w:rsidRPr="00D8199D">
        <w:rPr>
          <w:szCs w:val="26"/>
          <w:lang w:val="en-US"/>
        </w:rPr>
        <w:t>;</w:t>
      </w:r>
    </w:p>
    <w:p w14:paraId="2C12281A" w14:textId="6AAB2577" w:rsidR="00335CA3" w:rsidRPr="00D8199D" w:rsidRDefault="00C9014F" w:rsidP="006E542F">
      <w:pPr>
        <w:pStyle w:val="ListParagraph"/>
        <w:numPr>
          <w:ilvl w:val="0"/>
          <w:numId w:val="4"/>
        </w:numPr>
        <w:ind w:left="0" w:firstLine="284"/>
        <w:rPr>
          <w:szCs w:val="26"/>
          <w:lang w:val="en-US"/>
        </w:rPr>
      </w:pPr>
      <w:r w:rsidRPr="00D8199D">
        <w:rPr>
          <w:szCs w:val="26"/>
          <w:lang w:val="en-US"/>
        </w:rPr>
        <w:t xml:space="preserve">Tập kiểm </w:t>
      </w:r>
      <w:r w:rsidR="00335CA3" w:rsidRPr="00D8199D">
        <w:rPr>
          <w:szCs w:val="26"/>
          <w:lang w:val="en-US"/>
        </w:rPr>
        <w:t>tra</w:t>
      </w:r>
      <w:r w:rsidRPr="00D8199D">
        <w:rPr>
          <w:szCs w:val="26"/>
          <w:lang w:val="en-US"/>
        </w:rPr>
        <w:t xml:space="preserve">: </w:t>
      </w:r>
      <w:r w:rsidR="000A5EE4" w:rsidRPr="00D8199D">
        <w:rPr>
          <w:szCs w:val="26"/>
          <w:lang w:val="en-US"/>
        </w:rPr>
        <w:t xml:space="preserve">được sử dụng </w:t>
      </w:r>
      <w:r w:rsidRPr="00D8199D">
        <w:rPr>
          <w:szCs w:val="26"/>
          <w:lang w:val="en-US"/>
        </w:rPr>
        <w:t xml:space="preserve">để đánh giá hiệu năng của </w:t>
      </w:r>
      <w:r w:rsidR="00335CA3" w:rsidRPr="00D8199D">
        <w:rPr>
          <w:szCs w:val="26"/>
          <w:lang w:val="en-US"/>
        </w:rPr>
        <w:t>mô hình</w:t>
      </w:r>
      <w:r w:rsidRPr="00D8199D">
        <w:rPr>
          <w:szCs w:val="26"/>
          <w:lang w:val="en-US"/>
        </w:rPr>
        <w:t xml:space="preserve"> sau khi đã được huấn luyện</w:t>
      </w:r>
      <w:r w:rsidR="0048138B" w:rsidRPr="00D8199D">
        <w:rPr>
          <w:szCs w:val="26"/>
          <w:lang w:val="en-US"/>
        </w:rPr>
        <w:t>.</w:t>
      </w:r>
    </w:p>
    <w:p w14:paraId="3EDD9B17" w14:textId="42C9264A" w:rsidR="005F7541" w:rsidRPr="00D8199D" w:rsidRDefault="000A5EE4" w:rsidP="00115A8C">
      <w:pPr>
        <w:rPr>
          <w:szCs w:val="26"/>
          <w:lang w:val="en-US"/>
        </w:rPr>
      </w:pPr>
      <w:r w:rsidRPr="00D8199D">
        <w:rPr>
          <w:szCs w:val="26"/>
          <w:lang w:val="en-US"/>
        </w:rPr>
        <w:t>Ưu điểm của phương pháp này là nhanh chóng, đơn giản và linh hoạt. Tuy nhiên, phương pháp này thường dẫn đến sự biến thiên cao do sự khác biệt của hai tập dữ liệu, dẫn đến sự khác biệt trong việc dự đoán hay phân loại.</w:t>
      </w:r>
    </w:p>
    <w:p w14:paraId="21EED548" w14:textId="6F18A004" w:rsidR="00C835ED" w:rsidRPr="00D8199D" w:rsidRDefault="00C835ED" w:rsidP="009A10E3">
      <w:pPr>
        <w:pStyle w:val="Heading3"/>
        <w:rPr>
          <w:lang w:val="en-US"/>
        </w:rPr>
      </w:pPr>
      <w:bookmarkStart w:id="427" w:name="_Toc89449916"/>
      <w:r w:rsidRPr="00D8199D">
        <w:rPr>
          <w:lang w:val="en-US"/>
        </w:rPr>
        <w:t>MSE</w:t>
      </w:r>
      <w:bookmarkEnd w:id="427"/>
    </w:p>
    <w:p w14:paraId="692CF9B9" w14:textId="32D98BAF" w:rsidR="003557CC" w:rsidRPr="00D8199D" w:rsidRDefault="003557CC" w:rsidP="00115A8C">
      <w:pPr>
        <w:rPr>
          <w:szCs w:val="26"/>
          <w:lang w:val="en-US"/>
        </w:rPr>
      </w:pPr>
      <w:r w:rsidRPr="00D8199D">
        <w:rPr>
          <w:szCs w:val="26"/>
          <w:lang w:val="en-US"/>
        </w:rPr>
        <w:t xml:space="preserve">Sai số </w:t>
      </w:r>
      <w:r w:rsidR="0026213C" w:rsidRPr="00D8199D">
        <w:rPr>
          <w:szCs w:val="26"/>
          <w:lang w:val="en-US"/>
        </w:rPr>
        <w:t>bình</w:t>
      </w:r>
      <w:r w:rsidRPr="00D8199D">
        <w:rPr>
          <w:szCs w:val="26"/>
          <w:lang w:val="en-US"/>
        </w:rPr>
        <w:t xml:space="preserve"> phương trung bình (Mean squared error</w:t>
      </w:r>
      <w:r w:rsidR="00D71041" w:rsidRPr="00D8199D">
        <w:rPr>
          <w:szCs w:val="26"/>
          <w:lang w:val="en-US"/>
        </w:rPr>
        <w:t xml:space="preserve"> </w:t>
      </w:r>
      <w:r w:rsidR="00E90D12" w:rsidRPr="00D8199D">
        <w:rPr>
          <w:szCs w:val="26"/>
          <w:lang w:val="en-US"/>
        </w:rPr>
        <w:t>–</w:t>
      </w:r>
      <w:r w:rsidR="00D71041" w:rsidRPr="00D8199D">
        <w:rPr>
          <w:szCs w:val="26"/>
          <w:lang w:val="en-US"/>
        </w:rPr>
        <w:t xml:space="preserve"> MSE</w:t>
      </w:r>
      <w:r w:rsidRPr="00D8199D">
        <w:rPr>
          <w:szCs w:val="26"/>
          <w:lang w:val="en-US"/>
        </w:rPr>
        <w:t xml:space="preserve">) là một </w:t>
      </w:r>
      <w:r w:rsidR="00D71041" w:rsidRPr="00D8199D">
        <w:rPr>
          <w:szCs w:val="26"/>
          <w:lang w:val="en-US"/>
        </w:rPr>
        <w:t>chỉ</w:t>
      </w:r>
      <w:r w:rsidR="00262D70" w:rsidRPr="00D8199D">
        <w:rPr>
          <w:szCs w:val="26"/>
          <w:lang w:val="en-US"/>
        </w:rPr>
        <w:t xml:space="preserve"> </w:t>
      </w:r>
      <w:r w:rsidR="00DA482A" w:rsidRPr="00D8199D">
        <w:rPr>
          <w:szCs w:val="26"/>
          <w:lang w:val="en-US"/>
        </w:rPr>
        <w:t xml:space="preserve">số dùng để đánh giá mô hình hồi quy, nó được tính bằng </w:t>
      </w:r>
      <w:r w:rsidRPr="00D8199D">
        <w:rPr>
          <w:szCs w:val="26"/>
          <w:lang w:val="en-US"/>
        </w:rPr>
        <w:t xml:space="preserve">trung bình của bình phương các sai số, tức là sự khác biệt giữa các ước lượng và những gì được đánh giá.  </w:t>
      </w:r>
    </w:p>
    <w:p w14:paraId="76D862AD" w14:textId="2B54F7AE" w:rsidR="003557CC" w:rsidRPr="00D8199D" w:rsidRDefault="007D1D36" w:rsidP="00115A8C">
      <w:pPr>
        <w:rPr>
          <w:szCs w:val="26"/>
          <w:lang w:val="en-US"/>
        </w:rPr>
      </w:pPr>
      <w:r w:rsidRPr="00D8199D">
        <w:rPr>
          <w:szCs w:val="26"/>
          <w:lang w:val="en-US"/>
        </w:rPr>
        <w:t xml:space="preserve">MSE đánh giá chất lượng của một ước lượng (ví dụ, một hàm toán học lập bản đồ mẫu dữ liệu của một tham số của dân số từ đó các dữ liệu được lấy mẫu) hoặc một yếu tố dự báo (ví dụ, một bản đồ chức năng có số liệu vào tùy ý để một mẫu của các giá trị của một số biến ngẫu nhiên). </w:t>
      </w:r>
    </w:p>
    <w:p w14:paraId="75AE8787" w14:textId="336A4B7F" w:rsidR="007D1D36" w:rsidRPr="00D8199D" w:rsidRDefault="007D1D36" w:rsidP="00115A8C">
      <w:pPr>
        <w:rPr>
          <w:szCs w:val="26"/>
          <w:lang w:val="en-US"/>
        </w:rPr>
      </w:pPr>
      <w:r w:rsidRPr="00D8199D">
        <w:rPr>
          <w:szCs w:val="26"/>
          <w:lang w:val="en-US"/>
        </w:rPr>
        <w:t>Công thức của MSE:</w:t>
      </w:r>
    </w:p>
    <w:p w14:paraId="0FDF251A" w14:textId="11FAFC4D" w:rsidR="007D1D36" w:rsidRPr="00D8199D" w:rsidRDefault="007D1D36" w:rsidP="004F2F56">
      <w:pPr>
        <w:ind w:firstLine="0"/>
        <w:rPr>
          <w:rFonts w:eastAsiaTheme="minorEastAsia"/>
          <w:szCs w:val="26"/>
          <w:lang w:val="en-US"/>
        </w:rPr>
      </w:pPr>
      <m:oMathPara>
        <m:oMath>
          <m:r>
            <w:rPr>
              <w:rFonts w:ascii="Cambria Math" w:hAnsi="Cambria Math"/>
              <w:szCs w:val="26"/>
              <w:lang w:val="en-US"/>
            </w:rPr>
            <m:t>MSE=</m:t>
          </m:r>
          <m:f>
            <m:fPr>
              <m:ctrlPr>
                <w:rPr>
                  <w:rFonts w:ascii="Cambria Math" w:hAnsi="Cambria Math"/>
                  <w:i/>
                  <w:szCs w:val="26"/>
                  <w:lang w:val="en-US"/>
                </w:rPr>
              </m:ctrlPr>
            </m:fPr>
            <m:num>
              <m:r>
                <w:rPr>
                  <w:rFonts w:ascii="Cambria Math" w:hAnsi="Cambria Math"/>
                  <w:szCs w:val="26"/>
                  <w:lang w:val="en-US"/>
                </w:rPr>
                <m:t>1</m:t>
              </m:r>
            </m:num>
            <m:den>
              <m:r>
                <w:rPr>
                  <w:rFonts w:ascii="Cambria Math" w:hAnsi="Cambria Math"/>
                  <w:szCs w:val="26"/>
                  <w:lang w:val="en-US"/>
                </w:rPr>
                <m:t>n</m:t>
              </m:r>
            </m:den>
          </m:f>
          <m:nary>
            <m:naryPr>
              <m:chr m:val="∑"/>
              <m:ctrlPr>
                <w:rPr>
                  <w:rFonts w:ascii="Cambria Math" w:hAnsi="Cambria Math"/>
                  <w:i/>
                  <w:szCs w:val="26"/>
                  <w:lang w:val="en-US"/>
                </w:rPr>
              </m:ctrlPr>
            </m:naryPr>
            <m:sub>
              <m:r>
                <w:rPr>
                  <w:rFonts w:ascii="Cambria Math" w:hAnsi="Cambria Math"/>
                  <w:szCs w:val="26"/>
                  <w:lang w:val="en-US"/>
                </w:rPr>
                <m:t>i=1</m:t>
              </m:r>
            </m:sub>
            <m:sup>
              <m:r>
                <w:rPr>
                  <w:rFonts w:ascii="Cambria Math" w:hAnsi="Cambria Math"/>
                  <w:szCs w:val="26"/>
                  <w:lang w:val="en-US"/>
                </w:rPr>
                <m:t>n</m:t>
              </m:r>
            </m:sup>
            <m:e>
              <m:sSup>
                <m:sSupPr>
                  <m:ctrlPr>
                    <w:rPr>
                      <w:rFonts w:ascii="Cambria Math" w:hAnsi="Cambria Math"/>
                      <w:i/>
                      <w:szCs w:val="26"/>
                      <w:lang w:val="en-US"/>
                    </w:rPr>
                  </m:ctrlPr>
                </m:sSupPr>
                <m:e>
                  <m:d>
                    <m:dPr>
                      <m:ctrlPr>
                        <w:rPr>
                          <w:rFonts w:ascii="Cambria Math" w:hAnsi="Cambria Math"/>
                          <w:i/>
                          <w:szCs w:val="26"/>
                          <w:lang w:val="en-US"/>
                        </w:rPr>
                      </m:ctrlPr>
                    </m:dPr>
                    <m:e>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r>
                        <w:rPr>
                          <w:rFonts w:ascii="Cambria Math" w:hAnsi="Cambria Math"/>
                          <w:szCs w:val="26"/>
                          <w:lang w:val="en-US"/>
                        </w:rPr>
                        <m:t>-</m:t>
                      </m:r>
                      <w:bookmarkStart w:id="428" w:name="_Hlk87967132"/>
                      <m:sSub>
                        <m:sSubPr>
                          <m:ctrlPr>
                            <w:rPr>
                              <w:rFonts w:ascii="Cambria Math" w:hAnsi="Cambria Math"/>
                              <w:i/>
                              <w:szCs w:val="26"/>
                              <w:lang w:val="en-US"/>
                            </w:rPr>
                          </m:ctrlPr>
                        </m:sSubPr>
                        <m:e>
                          <m:acc>
                            <m:accPr>
                              <m:ctrlPr>
                                <w:rPr>
                                  <w:rFonts w:ascii="Cambria Math" w:hAnsi="Cambria Math"/>
                                  <w:i/>
                                  <w:szCs w:val="26"/>
                                  <w:lang w:val="en-US"/>
                                </w:rPr>
                              </m:ctrlPr>
                            </m:accPr>
                            <m:e>
                              <m:r>
                                <w:rPr>
                                  <w:rFonts w:ascii="Cambria Math" w:hAnsi="Cambria Math"/>
                                  <w:szCs w:val="26"/>
                                  <w:lang w:val="en-US"/>
                                </w:rPr>
                                <m:t>Y</m:t>
                              </m:r>
                            </m:e>
                          </m:acc>
                        </m:e>
                        <m:sub>
                          <m:r>
                            <w:rPr>
                              <w:rFonts w:ascii="Cambria Math" w:hAnsi="Cambria Math"/>
                              <w:szCs w:val="26"/>
                              <w:lang w:val="en-US"/>
                            </w:rPr>
                            <m:t>i</m:t>
                          </m:r>
                        </m:sub>
                      </m:sSub>
                      <w:bookmarkEnd w:id="428"/>
                    </m:e>
                  </m:d>
                </m:e>
                <m:sup>
                  <m:r>
                    <w:rPr>
                      <w:rFonts w:ascii="Cambria Math" w:hAnsi="Cambria Math"/>
                      <w:szCs w:val="26"/>
                      <w:lang w:val="en-US"/>
                    </w:rPr>
                    <m:t>2</m:t>
                  </m:r>
                </m:sup>
              </m:sSup>
            </m:e>
          </m:nary>
        </m:oMath>
      </m:oMathPara>
    </w:p>
    <w:p w14:paraId="39364379" w14:textId="42C16C17" w:rsidR="007D1D36" w:rsidRPr="00D8199D" w:rsidRDefault="007D1D36" w:rsidP="00115A8C">
      <w:pPr>
        <w:rPr>
          <w:szCs w:val="26"/>
          <w:lang w:val="en-US"/>
        </w:rPr>
      </w:pPr>
      <w:r w:rsidRPr="00D8199D">
        <w:rPr>
          <w:rFonts w:eastAsiaTheme="minorEastAsia"/>
          <w:szCs w:val="26"/>
          <w:lang w:val="en-US"/>
        </w:rPr>
        <w:t xml:space="preserve">Trong đó, </w:t>
      </w:r>
      <m:oMath>
        <m:acc>
          <m:accPr>
            <m:ctrlPr>
              <w:rPr>
                <w:rFonts w:ascii="Cambria Math" w:hAnsi="Cambria Math"/>
                <w:i/>
                <w:szCs w:val="26"/>
                <w:lang w:val="en-US"/>
              </w:rPr>
            </m:ctrlPr>
          </m:accPr>
          <m:e>
            <m:r>
              <w:rPr>
                <w:rFonts w:ascii="Cambria Math" w:hAnsi="Cambria Math"/>
                <w:szCs w:val="26"/>
                <w:lang w:val="en-US"/>
              </w:rPr>
              <m:t>Y</m:t>
            </m:r>
          </m:e>
        </m:acc>
      </m:oMath>
      <w:r w:rsidRPr="00D8199D">
        <w:rPr>
          <w:rFonts w:eastAsiaTheme="minorEastAsia"/>
          <w:szCs w:val="26"/>
          <w:lang w:val="en-US"/>
        </w:rPr>
        <w:t xml:space="preserve"> là vector của </w:t>
      </w:r>
      <w:r w:rsidR="00C64CE2" w:rsidRPr="00D8199D">
        <w:rPr>
          <w:rFonts w:eastAsiaTheme="minorEastAsia"/>
          <w:szCs w:val="26"/>
          <w:lang w:val="en-US"/>
        </w:rPr>
        <w:t>n</w:t>
      </w:r>
      <w:r w:rsidRPr="00D8199D">
        <w:rPr>
          <w:rFonts w:eastAsiaTheme="minorEastAsia"/>
          <w:szCs w:val="26"/>
          <w:lang w:val="en-US"/>
        </w:rPr>
        <w:t xml:space="preserve"> giá trị dự báo và </w:t>
      </w:r>
      <m:oMath>
        <m:r>
          <w:rPr>
            <w:rFonts w:ascii="Cambria Math" w:eastAsiaTheme="minorEastAsia" w:hAnsi="Cambria Math"/>
            <w:szCs w:val="26"/>
            <w:lang w:val="en-US"/>
          </w:rPr>
          <m:t>Y</m:t>
        </m:r>
      </m:oMath>
      <w:r w:rsidRPr="00D8199D">
        <w:rPr>
          <w:rFonts w:eastAsiaTheme="minorEastAsia"/>
          <w:szCs w:val="26"/>
          <w:lang w:val="en-US"/>
        </w:rPr>
        <w:t xml:space="preserve"> là vector </w:t>
      </w:r>
      <w:r w:rsidR="00C64CE2" w:rsidRPr="00D8199D">
        <w:rPr>
          <w:rFonts w:eastAsiaTheme="minorEastAsia"/>
          <w:szCs w:val="26"/>
          <w:lang w:val="en-US"/>
        </w:rPr>
        <w:t>của n giá trị quan sát được. Tức là MSE là trung bình của bình phương các sai số.</w:t>
      </w:r>
    </w:p>
    <w:p w14:paraId="79C6176E" w14:textId="67AB5BCF" w:rsidR="00C835ED" w:rsidRPr="00D8199D" w:rsidRDefault="00C835ED" w:rsidP="009A10E3">
      <w:pPr>
        <w:pStyle w:val="Heading3"/>
        <w:rPr>
          <w:lang w:val="en-US"/>
        </w:rPr>
      </w:pPr>
      <w:bookmarkStart w:id="429" w:name="_Toc89449917"/>
      <w:r w:rsidRPr="00D8199D">
        <w:rPr>
          <w:lang w:val="en-US"/>
        </w:rPr>
        <w:t>MAE</w:t>
      </w:r>
      <w:bookmarkEnd w:id="429"/>
    </w:p>
    <w:p w14:paraId="4F8B66A8" w14:textId="0B80A180" w:rsidR="009E40FD" w:rsidRPr="00D8199D" w:rsidRDefault="004E74FF" w:rsidP="00115A8C">
      <w:pPr>
        <w:rPr>
          <w:rFonts w:eastAsiaTheme="minorEastAsia"/>
          <w:szCs w:val="26"/>
          <w:lang w:val="en-US"/>
        </w:rPr>
      </w:pPr>
      <w:r w:rsidRPr="00D8199D">
        <w:rPr>
          <w:szCs w:val="26"/>
          <w:lang w:val="en-US"/>
        </w:rPr>
        <w:t>Sai số tuyệt đối trung bình (</w:t>
      </w:r>
      <w:r w:rsidR="00E90D12" w:rsidRPr="00D8199D">
        <w:rPr>
          <w:szCs w:val="26"/>
          <w:lang w:val="en-US"/>
        </w:rPr>
        <w:t xml:space="preserve">Mean absolute error – </w:t>
      </w:r>
      <w:r w:rsidRPr="00D8199D">
        <w:rPr>
          <w:szCs w:val="26"/>
          <w:lang w:val="en-US"/>
        </w:rPr>
        <w:t>MAE)</w:t>
      </w:r>
      <w:r w:rsidR="009E40FD" w:rsidRPr="00D8199D">
        <w:rPr>
          <w:rFonts w:eastAsiaTheme="minorEastAsia"/>
          <w:szCs w:val="26"/>
          <w:lang w:val="en-US"/>
        </w:rPr>
        <w:t xml:space="preserve"> là </w:t>
      </w:r>
      <w:r w:rsidR="00E90D12" w:rsidRPr="00D8199D">
        <w:rPr>
          <w:rFonts w:eastAsiaTheme="minorEastAsia"/>
          <w:szCs w:val="26"/>
          <w:lang w:val="en-US"/>
        </w:rPr>
        <w:t xml:space="preserve">một chỉ </w:t>
      </w:r>
      <w:r w:rsidR="009E40FD" w:rsidRPr="00D8199D">
        <w:rPr>
          <w:rFonts w:eastAsiaTheme="minorEastAsia"/>
          <w:szCs w:val="26"/>
          <w:lang w:val="en-US"/>
        </w:rPr>
        <w:t>số dùng để đo lường mức độ trung bình của các lỗi trong một tập hợp các dự đoán, mà không xem xét hướng của chúng.</w:t>
      </w:r>
    </w:p>
    <w:p w14:paraId="24E60239" w14:textId="0443B6D8" w:rsidR="009E40FD" w:rsidRPr="00D8199D" w:rsidRDefault="009E40FD" w:rsidP="00115A8C">
      <w:pPr>
        <w:rPr>
          <w:rFonts w:eastAsiaTheme="minorEastAsia"/>
          <w:szCs w:val="26"/>
          <w:lang w:val="en-US"/>
        </w:rPr>
      </w:pPr>
      <w:r w:rsidRPr="00D8199D">
        <w:rPr>
          <w:rFonts w:eastAsiaTheme="minorEastAsia"/>
          <w:szCs w:val="26"/>
          <w:lang w:val="en-US"/>
        </w:rPr>
        <w:t>MAE được tính bởi công thức:</w:t>
      </w:r>
    </w:p>
    <w:p w14:paraId="34CA2D79" w14:textId="02298A2F" w:rsidR="009E40FD" w:rsidRPr="00D8199D" w:rsidRDefault="009E40FD" w:rsidP="00115A8C">
      <w:pPr>
        <w:rPr>
          <w:rFonts w:eastAsiaTheme="minorEastAsia"/>
          <w:szCs w:val="26"/>
          <w:lang w:val="en-US"/>
        </w:rPr>
      </w:pPr>
      <m:oMathPara>
        <m:oMath>
          <m:r>
            <w:rPr>
              <w:rFonts w:ascii="Cambria Math" w:eastAsiaTheme="minorEastAsia" w:hAnsi="Cambria Math"/>
              <w:szCs w:val="26"/>
              <w:lang w:val="en-US"/>
            </w:rPr>
            <w:lastRenderedPageBreak/>
            <m:t>MAE=</m:t>
          </m:r>
          <m:f>
            <m:fPr>
              <m:ctrlPr>
                <w:rPr>
                  <w:rFonts w:ascii="Cambria Math" w:eastAsiaTheme="minorEastAsia" w:hAnsi="Cambria Math"/>
                  <w:i/>
                  <w:szCs w:val="26"/>
                  <w:lang w:val="en-US"/>
                </w:rPr>
              </m:ctrlPr>
            </m:fPr>
            <m:num>
              <m:r>
                <w:rPr>
                  <w:rFonts w:ascii="Cambria Math" w:eastAsiaTheme="minorEastAsia" w:hAnsi="Cambria Math"/>
                  <w:szCs w:val="26"/>
                  <w:lang w:val="en-US"/>
                </w:rPr>
                <m:t>1</m:t>
              </m:r>
            </m:num>
            <m:den>
              <m:r>
                <w:rPr>
                  <w:rFonts w:ascii="Cambria Math" w:eastAsiaTheme="minorEastAsia" w:hAnsi="Cambria Math"/>
                  <w:szCs w:val="26"/>
                  <w:lang w:val="en-US"/>
                </w:rPr>
                <m:t>n</m:t>
              </m:r>
            </m:den>
          </m:f>
          <m:nary>
            <m:naryPr>
              <m:chr m:val="∑"/>
              <m:ctrlPr>
                <w:rPr>
                  <w:rFonts w:ascii="Cambria Math" w:eastAsiaTheme="minorEastAsia" w:hAnsi="Cambria Math"/>
                  <w:i/>
                  <w:szCs w:val="26"/>
                  <w:lang w:val="en-US"/>
                </w:rPr>
              </m:ctrlPr>
            </m:naryPr>
            <m:sub>
              <m:r>
                <w:rPr>
                  <w:rFonts w:ascii="Cambria Math" w:hAnsi="Cambria Math"/>
                  <w:szCs w:val="26"/>
                  <w:lang w:val="en-US"/>
                </w:rPr>
                <m:t>i=1</m:t>
              </m:r>
            </m:sub>
            <m:sup>
              <m:r>
                <w:rPr>
                  <w:rFonts w:ascii="Cambria Math" w:hAnsi="Cambria Math"/>
                  <w:szCs w:val="26"/>
                  <w:lang w:val="en-US"/>
                </w:rPr>
                <m:t>n</m:t>
              </m:r>
            </m:sup>
            <m:e>
              <m:d>
                <m:dPr>
                  <m:begChr m:val="|"/>
                  <m:endChr m:val="|"/>
                  <m:ctrlPr>
                    <w:rPr>
                      <w:rFonts w:ascii="Cambria Math" w:eastAsiaTheme="minorEastAsia" w:hAnsi="Cambria Math"/>
                      <w:i/>
                      <w:szCs w:val="26"/>
                      <w:lang w:val="en-US"/>
                    </w:rPr>
                  </m:ctrlPr>
                </m:dPr>
                <m:e>
                  <m:sSub>
                    <m:sSubPr>
                      <m:ctrlPr>
                        <w:rPr>
                          <w:rFonts w:ascii="Cambria Math" w:hAnsi="Cambria Math"/>
                          <w:i/>
                          <w:szCs w:val="26"/>
                          <w:lang w:val="en-US"/>
                        </w:rPr>
                      </m:ctrlPr>
                    </m:sSubPr>
                    <m:e>
                      <m:r>
                        <w:rPr>
                          <w:rFonts w:ascii="Cambria Math" w:hAnsi="Cambria Math"/>
                          <w:szCs w:val="26"/>
                          <w:lang w:val="en-US"/>
                        </w:rPr>
                        <m:t>Y</m:t>
                      </m:r>
                    </m:e>
                    <m:sub>
                      <m:r>
                        <w:rPr>
                          <w:rFonts w:ascii="Cambria Math" w:hAnsi="Cambria Math"/>
                          <w:szCs w:val="26"/>
                          <w:lang w:val="en-US"/>
                        </w:rPr>
                        <m:t>i</m:t>
                      </m:r>
                    </m:sub>
                  </m:sSub>
                  <m:r>
                    <w:rPr>
                      <w:rFonts w:ascii="Cambria Math" w:hAnsi="Cambria Math"/>
                      <w:szCs w:val="26"/>
                      <w:lang w:val="en-US"/>
                    </w:rPr>
                    <m:t>-</m:t>
                  </m:r>
                  <m:sSub>
                    <m:sSubPr>
                      <m:ctrlPr>
                        <w:rPr>
                          <w:rFonts w:ascii="Cambria Math" w:hAnsi="Cambria Math"/>
                          <w:i/>
                          <w:szCs w:val="26"/>
                          <w:lang w:val="en-US"/>
                        </w:rPr>
                      </m:ctrlPr>
                    </m:sSubPr>
                    <m:e>
                      <m:acc>
                        <m:accPr>
                          <m:ctrlPr>
                            <w:rPr>
                              <w:rFonts w:ascii="Cambria Math" w:hAnsi="Cambria Math"/>
                              <w:i/>
                              <w:szCs w:val="26"/>
                              <w:lang w:val="en-US"/>
                            </w:rPr>
                          </m:ctrlPr>
                        </m:accPr>
                        <m:e>
                          <m:r>
                            <w:rPr>
                              <w:rFonts w:ascii="Cambria Math" w:hAnsi="Cambria Math"/>
                              <w:szCs w:val="26"/>
                              <w:lang w:val="en-US"/>
                            </w:rPr>
                            <m:t>Y</m:t>
                          </m:r>
                        </m:e>
                      </m:acc>
                    </m:e>
                    <m:sub>
                      <m:r>
                        <w:rPr>
                          <w:rFonts w:ascii="Cambria Math" w:hAnsi="Cambria Math"/>
                          <w:szCs w:val="26"/>
                          <w:lang w:val="en-US"/>
                        </w:rPr>
                        <m:t>i</m:t>
                      </m:r>
                    </m:sub>
                  </m:sSub>
                </m:e>
              </m:d>
            </m:e>
          </m:nary>
          <m:r>
            <w:rPr>
              <w:rFonts w:ascii="Cambria Math" w:eastAsiaTheme="minorEastAsia" w:hAnsi="Cambria Math"/>
              <w:szCs w:val="26"/>
              <w:lang w:val="en-US"/>
            </w:rPr>
            <m:t xml:space="preserve"> </m:t>
          </m:r>
        </m:oMath>
      </m:oMathPara>
    </w:p>
    <w:p w14:paraId="2AFBEC5D" w14:textId="27EEE7CC" w:rsidR="00C700B9" w:rsidRPr="00043B66" w:rsidRDefault="00737002" w:rsidP="00043B66">
      <w:pPr>
        <w:rPr>
          <w:szCs w:val="26"/>
          <w:lang w:val="en-US"/>
        </w:rPr>
      </w:pPr>
      <w:r w:rsidRPr="00D8199D">
        <w:rPr>
          <w:rFonts w:eastAsiaTheme="minorEastAsia"/>
          <w:szCs w:val="26"/>
          <w:lang w:val="en-US"/>
        </w:rPr>
        <w:t xml:space="preserve">Trong đó, </w:t>
      </w:r>
      <m:oMath>
        <m:acc>
          <m:accPr>
            <m:ctrlPr>
              <w:rPr>
                <w:rFonts w:ascii="Cambria Math" w:hAnsi="Cambria Math"/>
                <w:i/>
                <w:szCs w:val="26"/>
                <w:lang w:val="en-US"/>
              </w:rPr>
            </m:ctrlPr>
          </m:accPr>
          <m:e>
            <m:r>
              <w:rPr>
                <w:rFonts w:ascii="Cambria Math" w:hAnsi="Cambria Math"/>
                <w:szCs w:val="26"/>
                <w:lang w:val="en-US"/>
              </w:rPr>
              <m:t>Y</m:t>
            </m:r>
          </m:e>
        </m:acc>
      </m:oMath>
      <w:r w:rsidRPr="00D8199D">
        <w:rPr>
          <w:rFonts w:eastAsiaTheme="minorEastAsia"/>
          <w:szCs w:val="26"/>
          <w:lang w:val="en-US"/>
        </w:rPr>
        <w:t xml:space="preserve"> là vector của n giá trị dự báo và </w:t>
      </w:r>
      <m:oMath>
        <m:r>
          <w:rPr>
            <w:rFonts w:ascii="Cambria Math" w:eastAsiaTheme="minorEastAsia" w:hAnsi="Cambria Math"/>
            <w:szCs w:val="26"/>
            <w:lang w:val="en-US"/>
          </w:rPr>
          <m:t>Y</m:t>
        </m:r>
      </m:oMath>
      <w:r w:rsidRPr="00D8199D">
        <w:rPr>
          <w:rFonts w:eastAsiaTheme="minorEastAsia"/>
          <w:szCs w:val="26"/>
          <w:lang w:val="en-US"/>
        </w:rPr>
        <w:t xml:space="preserve"> là vector của n giá trị quan sát được. Tức là MAE là trung bình của </w:t>
      </w:r>
      <w:r w:rsidR="007223AC" w:rsidRPr="00D8199D">
        <w:rPr>
          <w:rFonts w:eastAsiaTheme="minorEastAsia"/>
          <w:szCs w:val="26"/>
          <w:lang w:val="en-US"/>
        </w:rPr>
        <w:t>trị tuyệt đối các sai số</w:t>
      </w:r>
      <w:r w:rsidRPr="00D8199D">
        <w:rPr>
          <w:rFonts w:eastAsiaTheme="minorEastAsia"/>
          <w:szCs w:val="26"/>
          <w:lang w:val="en-US"/>
        </w:rPr>
        <w:t>.</w:t>
      </w:r>
    </w:p>
    <w:p w14:paraId="1531B817" w14:textId="4D751552" w:rsidR="00232424" w:rsidRPr="00D8199D" w:rsidRDefault="00232424" w:rsidP="009A10E3">
      <w:pPr>
        <w:pStyle w:val="Heading3"/>
        <w:rPr>
          <w:lang w:val="en-US"/>
        </w:rPr>
      </w:pPr>
      <w:bookmarkStart w:id="430" w:name="_Toc89449918"/>
      <w:r w:rsidRPr="00D8199D">
        <w:rPr>
          <w:lang w:val="en-US"/>
        </w:rPr>
        <w:t>Hệ số xác định</w:t>
      </w:r>
      <w:bookmarkEnd w:id="430"/>
    </w:p>
    <w:p w14:paraId="2F7009BF" w14:textId="77777777" w:rsidR="00232424" w:rsidRPr="00D8199D" w:rsidRDefault="00232424" w:rsidP="00115A8C">
      <w:pPr>
        <w:rPr>
          <w:b/>
          <w:bCs/>
          <w:color w:val="FF0000"/>
          <w:szCs w:val="26"/>
          <w:lang w:val="en-US"/>
        </w:rPr>
      </w:pPr>
      <w:r w:rsidRPr="00D8199D">
        <w:rPr>
          <w:szCs w:val="26"/>
        </w:rPr>
        <w:t>Hệ số xác định</w:t>
      </w:r>
      <w:r w:rsidRPr="00D8199D">
        <w:rPr>
          <w:b/>
          <w:bCs/>
          <w:szCs w:val="26"/>
        </w:rPr>
        <w:t xml:space="preserve"> </w:t>
      </w:r>
      <w:r w:rsidRPr="00D8199D">
        <w:rPr>
          <w:szCs w:val="26"/>
          <w:lang w:val="en-US"/>
        </w:rPr>
        <w:t>(</w:t>
      </w:r>
      <w:r w:rsidRPr="00D8199D">
        <w:rPr>
          <w:szCs w:val="26"/>
        </w:rPr>
        <w:t>Coefficient of determination</w:t>
      </w:r>
      <w:r w:rsidRPr="00D8199D">
        <w:rPr>
          <w:szCs w:val="26"/>
          <w:lang w:val="en-US"/>
        </w:rPr>
        <w:t xml:space="preserve"> – </w:t>
      </w:r>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oMath>
      <w:r w:rsidRPr="00D8199D">
        <w:rPr>
          <w:szCs w:val="26"/>
          <w:lang w:val="en-US"/>
        </w:rPr>
        <w:t>)</w:t>
      </w:r>
      <w:r w:rsidRPr="00D8199D">
        <w:rPr>
          <w:b/>
          <w:bCs/>
          <w:szCs w:val="26"/>
          <w:lang w:val="en-US"/>
        </w:rPr>
        <w:t xml:space="preserve"> </w:t>
      </w:r>
      <w:r w:rsidRPr="00D8199D">
        <w:rPr>
          <w:szCs w:val="26"/>
          <w:lang w:val="en-US"/>
        </w:rPr>
        <w:t xml:space="preserve">là một chỉ số đánh giá </w:t>
      </w:r>
      <w:proofErr w:type="spellStart"/>
      <w:r w:rsidRPr="00D8199D">
        <w:rPr>
          <w:szCs w:val="26"/>
          <w:lang w:val="en-US"/>
        </w:rPr>
        <w:t>tỷ</w:t>
      </w:r>
      <w:proofErr w:type="spellEnd"/>
      <w:r w:rsidRPr="00D8199D">
        <w:rPr>
          <w:szCs w:val="26"/>
          <w:lang w:val="en-US"/>
        </w:rPr>
        <w:t xml:space="preserve"> lệ của sự thay đổi trong biến phụ thuộc có thể dự đoán được từ các biến độc lập. </w:t>
      </w:r>
    </w:p>
    <w:p w14:paraId="7832B17C" w14:textId="77777777" w:rsidR="00232424" w:rsidRPr="00D8199D" w:rsidRDefault="00232424" w:rsidP="00115A8C">
      <w:pPr>
        <w:rPr>
          <w:szCs w:val="26"/>
          <w:lang w:val="en-US"/>
        </w:rPr>
      </w:pPr>
      <w:r w:rsidRPr="00D8199D">
        <w:rPr>
          <w:szCs w:val="26"/>
          <w:lang w:val="en-US"/>
        </w:rPr>
        <w:t xml:space="preserve">Công thức tính R bình phương xuất phát từ ý tưởng xem toàn bộ biến thiên quan sát được của biến phụ thuộc được chia thành 2 phần: phần biến thiên do </w:t>
      </w:r>
      <w:r w:rsidRPr="00D8199D">
        <w:rPr>
          <w:i/>
          <w:iCs/>
          <w:szCs w:val="26"/>
          <w:lang w:val="en-US"/>
        </w:rPr>
        <w:t>hồi quy</w:t>
      </w:r>
      <w:r w:rsidRPr="00D8199D">
        <w:rPr>
          <w:szCs w:val="26"/>
          <w:lang w:val="en-US"/>
        </w:rPr>
        <w:t xml:space="preserve"> và phần biến thiên do </w:t>
      </w:r>
      <w:r w:rsidRPr="00D8199D">
        <w:rPr>
          <w:i/>
          <w:iCs/>
          <w:szCs w:val="26"/>
          <w:lang w:val="en-US"/>
        </w:rPr>
        <w:t>phần dư</w:t>
      </w:r>
      <w:r w:rsidRPr="00D8199D">
        <w:rPr>
          <w:szCs w:val="26"/>
          <w:lang w:val="en-US"/>
        </w:rPr>
        <w:t>. Nếu phần biến thiên do phần dư càng nhỏ, nghĩa là khoảng cách từ các điểm quan sát đến đường ước lượng hồi quy càng nhỏ thì phần biến thiên do hồi quy sẽ càng cao, khi đó giá trị R bình phương sẽ càng cao.</w:t>
      </w:r>
    </w:p>
    <w:p w14:paraId="4BCFDEBA" w14:textId="77777777" w:rsidR="00232424" w:rsidRPr="00D8199D" w:rsidRDefault="00596BA7" w:rsidP="00115A8C">
      <w:pPr>
        <w:rPr>
          <w:rFonts w:eastAsiaTheme="minorEastAsia"/>
          <w:szCs w:val="26"/>
          <w:lang w:val="en-US"/>
        </w:rPr>
      </w:pPr>
      <m:oMathPara>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r>
            <w:rPr>
              <w:rFonts w:ascii="Cambria Math" w:hAnsi="Cambria Math"/>
              <w:szCs w:val="26"/>
              <w:lang w:val="en-US"/>
            </w:rPr>
            <m:t>=1-</m:t>
          </m:r>
          <m:f>
            <m:fPr>
              <m:ctrlPr>
                <w:rPr>
                  <w:rFonts w:ascii="Cambria Math" w:hAnsi="Cambria Math"/>
                  <w:i/>
                  <w:szCs w:val="26"/>
                  <w:lang w:val="en-US"/>
                </w:rPr>
              </m:ctrlPr>
            </m:fPr>
            <m:num>
              <m:r>
                <w:rPr>
                  <w:rFonts w:ascii="Cambria Math" w:hAnsi="Cambria Math"/>
                  <w:szCs w:val="26"/>
                  <w:lang w:val="en-US"/>
                </w:rPr>
                <m:t>ESS</m:t>
              </m:r>
            </m:num>
            <m:den>
              <m:r>
                <w:rPr>
                  <w:rFonts w:ascii="Cambria Math" w:hAnsi="Cambria Math"/>
                  <w:szCs w:val="26"/>
                  <w:lang w:val="en-US"/>
                </w:rPr>
                <m:t>TSS</m:t>
              </m:r>
            </m:den>
          </m:f>
          <m:r>
            <w:rPr>
              <w:rFonts w:ascii="Cambria Math" w:hAnsi="Cambria Math"/>
              <w:szCs w:val="26"/>
              <w:lang w:val="en-US"/>
            </w:rPr>
            <m:t>=</m:t>
          </m:r>
          <m:f>
            <m:fPr>
              <m:ctrlPr>
                <w:rPr>
                  <w:rFonts w:ascii="Cambria Math" w:hAnsi="Cambria Math"/>
                  <w:i/>
                  <w:szCs w:val="26"/>
                  <w:lang w:val="en-US"/>
                </w:rPr>
              </m:ctrlPr>
            </m:fPr>
            <m:num>
              <m:r>
                <w:rPr>
                  <w:rFonts w:ascii="Cambria Math" w:hAnsi="Cambria Math"/>
                  <w:szCs w:val="26"/>
                  <w:lang w:val="en-US"/>
                </w:rPr>
                <m:t>RSS</m:t>
              </m:r>
            </m:num>
            <m:den>
              <m:r>
                <w:rPr>
                  <w:rFonts w:ascii="Cambria Math" w:hAnsi="Cambria Math"/>
                  <w:szCs w:val="26"/>
                  <w:lang w:val="en-US"/>
                </w:rPr>
                <m:t>TSS</m:t>
              </m:r>
            </m:den>
          </m:f>
        </m:oMath>
      </m:oMathPara>
    </w:p>
    <w:p w14:paraId="00A06901" w14:textId="77777777" w:rsidR="00232424" w:rsidRPr="00D8199D" w:rsidRDefault="00232424" w:rsidP="00115A8C">
      <w:pPr>
        <w:rPr>
          <w:rFonts w:eastAsiaTheme="minorEastAsia"/>
          <w:szCs w:val="26"/>
          <w:lang w:val="en-US"/>
        </w:rPr>
      </w:pPr>
      <w:r w:rsidRPr="00D8199D">
        <w:rPr>
          <w:rFonts w:eastAsiaTheme="minorEastAsia"/>
          <w:szCs w:val="26"/>
          <w:lang w:val="en-US"/>
        </w:rPr>
        <w:t>Trong đó:</w:t>
      </w:r>
    </w:p>
    <w:p w14:paraId="24E90044" w14:textId="77777777" w:rsidR="00232424" w:rsidRPr="00D8199D" w:rsidRDefault="00232424" w:rsidP="009A10E3">
      <w:pPr>
        <w:pStyle w:val="ListParagraph"/>
        <w:numPr>
          <w:ilvl w:val="0"/>
          <w:numId w:val="4"/>
        </w:numPr>
        <w:ind w:left="0" w:firstLine="567"/>
        <w:rPr>
          <w:szCs w:val="26"/>
          <w:lang w:val="en-US"/>
        </w:rPr>
      </w:pPr>
      <w:r w:rsidRPr="00D8199D">
        <w:rPr>
          <w:szCs w:val="26"/>
          <w:lang w:val="en-US"/>
        </w:rPr>
        <w:t>ESS: là tổng độ lệch bình phương của phần dư;</w:t>
      </w:r>
    </w:p>
    <w:p w14:paraId="19BBED53" w14:textId="77777777" w:rsidR="00232424" w:rsidRPr="00D8199D" w:rsidRDefault="00232424" w:rsidP="009A10E3">
      <w:pPr>
        <w:pStyle w:val="ListParagraph"/>
        <w:numPr>
          <w:ilvl w:val="0"/>
          <w:numId w:val="4"/>
        </w:numPr>
        <w:ind w:left="0" w:firstLine="567"/>
        <w:rPr>
          <w:szCs w:val="26"/>
          <w:lang w:val="en-US"/>
        </w:rPr>
      </w:pPr>
      <w:r w:rsidRPr="00D8199D">
        <w:rPr>
          <w:szCs w:val="26"/>
          <w:lang w:val="en-US"/>
        </w:rPr>
        <w:t>TSS: là tổng các độ lệch bình phương của tất cả;</w:t>
      </w:r>
    </w:p>
    <w:p w14:paraId="598C461B" w14:textId="77777777" w:rsidR="00232424" w:rsidRPr="00D8199D" w:rsidRDefault="00232424" w:rsidP="009A10E3">
      <w:pPr>
        <w:pStyle w:val="ListParagraph"/>
        <w:numPr>
          <w:ilvl w:val="0"/>
          <w:numId w:val="4"/>
        </w:numPr>
        <w:ind w:left="0" w:firstLine="567"/>
        <w:rPr>
          <w:szCs w:val="26"/>
          <w:lang w:val="en-US"/>
        </w:rPr>
      </w:pPr>
      <w:r w:rsidRPr="00D8199D">
        <w:rPr>
          <w:szCs w:val="26"/>
          <w:lang w:val="en-US"/>
        </w:rPr>
        <w:t>RSS = TSS – ESS: là tổng độ lệch bình phương giải thích từ hồi quy.</w:t>
      </w:r>
    </w:p>
    <w:p w14:paraId="756A5DCC" w14:textId="77777777" w:rsidR="00232424" w:rsidRPr="00D8199D" w:rsidRDefault="00232424" w:rsidP="00115A8C">
      <w:pPr>
        <w:rPr>
          <w:szCs w:val="26"/>
          <w:lang w:val="en-US"/>
        </w:rPr>
      </w:pPr>
      <w:r w:rsidRPr="00D8199D">
        <w:rPr>
          <w:szCs w:val="26"/>
          <w:lang w:val="en-US"/>
        </w:rPr>
        <w:t xml:space="preserve">Giá trị </w:t>
      </w:r>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oMath>
      <w:r w:rsidRPr="00D8199D">
        <w:rPr>
          <w:rFonts w:eastAsiaTheme="minorEastAsia"/>
          <w:szCs w:val="26"/>
          <w:lang w:val="en-US"/>
        </w:rPr>
        <w:t xml:space="preserve"> </w:t>
      </w:r>
      <w:r w:rsidRPr="00D8199D">
        <w:rPr>
          <w:szCs w:val="26"/>
          <w:lang w:val="en-US"/>
        </w:rPr>
        <w:t xml:space="preserve">dao động từ 0 đến 1. R bình phương càng gần 1 thì mô hình đã xây dựng càng phù hợp với bộ dữ liệu dùng chạy hồi quy. Hệ số xác định càng gần 0 thì mô hình đã xây dựng càng kém phù hợp với bộ dữ liệu dùng chạy hồi quy. Trường hợp đặt biệt, phương trình hồi quy đơn biến ( chỉ có 1 biến độc lập) thì </w:t>
      </w:r>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oMath>
      <w:r w:rsidRPr="00D8199D">
        <w:rPr>
          <w:rFonts w:eastAsiaTheme="minorEastAsia"/>
          <w:szCs w:val="26"/>
          <w:lang w:val="en-US"/>
        </w:rPr>
        <w:t xml:space="preserve"> </w:t>
      </w:r>
      <w:r w:rsidRPr="00D8199D">
        <w:rPr>
          <w:szCs w:val="26"/>
          <w:lang w:val="en-US"/>
        </w:rPr>
        <w:t>chính là bình phương của hệ số tương quan r giữa hai biến đó.</w:t>
      </w:r>
    </w:p>
    <w:p w14:paraId="519D90BF" w14:textId="11CF5A8D" w:rsidR="00D347D1" w:rsidRPr="00043B66" w:rsidRDefault="00232424" w:rsidP="00043B66">
      <w:pPr>
        <w:rPr>
          <w:szCs w:val="26"/>
          <w:lang w:val="en-US"/>
        </w:rPr>
      </w:pPr>
      <w:r w:rsidRPr="00D8199D">
        <w:rPr>
          <w:szCs w:val="26"/>
          <w:lang w:val="en-US"/>
        </w:rPr>
        <w:t xml:space="preserve">Ý nghĩa cụ thể: giả sử R bình phương là 0.60, thì mô hình hồi quy tuyến tính này phù hợp với tập dữ liệu ở mức 60%. Nói cách khác, 60% biến thiên của biến phụ thuộc được giải thích bởi các biến độc </w:t>
      </w:r>
      <w:r w:rsidR="007F5985" w:rsidRPr="00D8199D">
        <w:rPr>
          <w:szCs w:val="26"/>
          <w:lang w:val="en-US"/>
        </w:rPr>
        <w:t>lậ</w:t>
      </w:r>
      <w:r w:rsidR="007F5985">
        <w:rPr>
          <w:szCs w:val="26"/>
          <w:lang w:val="en-US"/>
        </w:rPr>
        <w:t xml:space="preserve">p </w:t>
      </w:r>
      <w:r w:rsidR="007F5985" w:rsidRPr="00D8199D">
        <w:rPr>
          <w:szCs w:val="26"/>
          <w:lang w:val="en-US"/>
        </w:rPr>
        <w:t>(</w:t>
      </w:r>
      <w:r w:rsidRPr="00D8199D">
        <w:rPr>
          <w:szCs w:val="26"/>
          <w:lang w:val="en-US"/>
        </w:rPr>
        <w:t xml:space="preserve">40% còn lại là do sai số đo lường, do cách thu thập dữ liệu, do có thể có biến độc lập khác giải thích cho biến phụ thuộc mà chưa được </w:t>
      </w:r>
      <w:proofErr w:type="spellStart"/>
      <w:r w:rsidRPr="00D8199D">
        <w:rPr>
          <w:szCs w:val="26"/>
          <w:lang w:val="en-US"/>
        </w:rPr>
        <w:t>được</w:t>
      </w:r>
      <w:proofErr w:type="spellEnd"/>
      <w:r w:rsidRPr="00D8199D">
        <w:rPr>
          <w:szCs w:val="26"/>
          <w:lang w:val="en-US"/>
        </w:rPr>
        <w:t xml:space="preserve"> vào mô hình nghiên cứu…</w:t>
      </w:r>
      <w:proofErr w:type="spellStart"/>
      <w:r w:rsidRPr="00D8199D">
        <w:rPr>
          <w:szCs w:val="26"/>
          <w:lang w:val="en-US"/>
        </w:rPr>
        <w:t>vv</w:t>
      </w:r>
      <w:proofErr w:type="spellEnd"/>
      <w:r w:rsidRPr="00D8199D">
        <w:rPr>
          <w:szCs w:val="26"/>
          <w:lang w:val="en-US"/>
        </w:rPr>
        <w:t xml:space="preserve">). Thông thường, ngưỡng của </w:t>
      </w:r>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oMath>
      <w:r w:rsidR="00C22D6E">
        <w:rPr>
          <w:rFonts w:eastAsiaTheme="minorEastAsia"/>
          <w:szCs w:val="26"/>
          <w:lang w:val="en-US"/>
        </w:rPr>
        <w:t xml:space="preserve"> </w:t>
      </w:r>
      <w:r w:rsidRPr="00D8199D">
        <w:rPr>
          <w:szCs w:val="26"/>
          <w:lang w:val="en-US"/>
        </w:rPr>
        <w:t xml:space="preserve">phải trên 50%, vì như thế mô hình mới phù hợp. Tuy nhiên tùy vào dạng nghiên cứu, như các mô hình về tài chính, không phải tất cả các hệ số </w:t>
      </w:r>
      <m:oMath>
        <m:sSup>
          <m:sSupPr>
            <m:ctrlPr>
              <w:rPr>
                <w:rFonts w:ascii="Cambria Math" w:hAnsi="Cambria Math"/>
                <w:i/>
                <w:szCs w:val="26"/>
                <w:lang w:val="en-US"/>
              </w:rPr>
            </m:ctrlPr>
          </m:sSupPr>
          <m:e>
            <m:r>
              <w:rPr>
                <w:rFonts w:ascii="Cambria Math" w:hAnsi="Cambria Math"/>
                <w:szCs w:val="26"/>
                <w:lang w:val="en-US"/>
              </w:rPr>
              <m:t>R</m:t>
            </m:r>
          </m:e>
          <m:sup>
            <m:r>
              <w:rPr>
                <w:rFonts w:ascii="Cambria Math" w:hAnsi="Cambria Math"/>
                <w:szCs w:val="26"/>
                <w:lang w:val="en-US"/>
              </w:rPr>
              <m:t>2</m:t>
            </m:r>
          </m:sup>
        </m:sSup>
      </m:oMath>
      <w:r w:rsidR="00C22D6E">
        <w:rPr>
          <w:rFonts w:eastAsiaTheme="minorEastAsia"/>
          <w:szCs w:val="26"/>
          <w:lang w:val="en-US"/>
        </w:rPr>
        <w:t xml:space="preserve"> </w:t>
      </w:r>
      <w:r w:rsidRPr="00D8199D">
        <w:rPr>
          <w:szCs w:val="26"/>
          <w:lang w:val="en-US"/>
        </w:rPr>
        <w:t>đều bắc buộc phải thỏa mãn lớn hơn 50%</w:t>
      </w:r>
      <w:r w:rsidR="00C22D6E">
        <w:rPr>
          <w:szCs w:val="26"/>
          <w:lang w:val="en-US"/>
        </w:rPr>
        <w:t xml:space="preserve"> </w:t>
      </w:r>
      <w:r w:rsidRPr="00D8199D">
        <w:rPr>
          <w:szCs w:val="26"/>
          <w:lang w:val="en-US"/>
        </w:rPr>
        <w:t>(</w:t>
      </w:r>
      <w:r w:rsidR="00C22D6E" w:rsidRPr="00D8199D">
        <w:rPr>
          <w:szCs w:val="26"/>
          <w:lang w:val="en-US"/>
        </w:rPr>
        <w:t xml:space="preserve">ví dụ </w:t>
      </w:r>
      <w:r w:rsidR="00C22D6E">
        <w:rPr>
          <w:szCs w:val="26"/>
          <w:lang w:val="en-US"/>
        </w:rPr>
        <w:t xml:space="preserve">như: GDP, ROA, ROE…, </w:t>
      </w:r>
      <w:r w:rsidRPr="00D8199D">
        <w:rPr>
          <w:szCs w:val="26"/>
          <w:lang w:val="en-US"/>
        </w:rPr>
        <w:t>do rất khó dể dự đoán giá vàng, giá cổ phiếu mà chỉ đơn thuần dựa vào các biến độc lập)</w:t>
      </w:r>
      <w:r w:rsidR="00C22D6E">
        <w:rPr>
          <w:szCs w:val="26"/>
          <w:lang w:val="en-US"/>
        </w:rPr>
        <w:t>.</w:t>
      </w:r>
    </w:p>
    <w:p w14:paraId="37156FDD" w14:textId="506D62E3" w:rsidR="00935DE2" w:rsidRPr="0085499A" w:rsidRDefault="008A1379" w:rsidP="00115A8C">
      <w:pPr>
        <w:pStyle w:val="Heading1"/>
        <w:rPr>
          <w:sz w:val="32"/>
        </w:rPr>
      </w:pPr>
      <w:bookmarkStart w:id="431" w:name="_Toc85453556"/>
      <w:bookmarkStart w:id="432" w:name="_Toc85453592"/>
      <w:bookmarkStart w:id="433" w:name="_Toc85453628"/>
      <w:bookmarkStart w:id="434" w:name="_Toc85457698"/>
      <w:bookmarkStart w:id="435" w:name="_Toc85457736"/>
      <w:bookmarkStart w:id="436" w:name="_Toc85457774"/>
      <w:bookmarkStart w:id="437" w:name="_Toc85541875"/>
      <w:bookmarkStart w:id="438" w:name="_Toc86243860"/>
      <w:bookmarkStart w:id="439" w:name="_Toc86762951"/>
      <w:bookmarkStart w:id="440" w:name="_Toc87342625"/>
      <w:bookmarkStart w:id="441" w:name="_Toc87342662"/>
      <w:bookmarkStart w:id="442" w:name="_Toc87445326"/>
      <w:bookmarkStart w:id="443" w:name="_Toc87445365"/>
      <w:bookmarkStart w:id="444" w:name="_Toc87445403"/>
      <w:bookmarkStart w:id="445" w:name="_Toc87445441"/>
      <w:bookmarkStart w:id="446" w:name="_Toc87445483"/>
      <w:bookmarkStart w:id="447" w:name="_Toc87445519"/>
      <w:bookmarkStart w:id="448" w:name="_Toc87451184"/>
      <w:bookmarkStart w:id="449" w:name="_Toc87451308"/>
      <w:bookmarkStart w:id="450" w:name="_Toc87451344"/>
      <w:bookmarkStart w:id="451" w:name="_Toc87451498"/>
      <w:bookmarkStart w:id="452" w:name="_Toc87451563"/>
      <w:bookmarkStart w:id="453" w:name="_Toc87451619"/>
      <w:bookmarkStart w:id="454" w:name="_Toc87451692"/>
      <w:bookmarkStart w:id="455" w:name="_Toc87451728"/>
      <w:bookmarkStart w:id="456" w:name="_Toc87451790"/>
      <w:bookmarkStart w:id="457" w:name="_Toc87451826"/>
      <w:bookmarkStart w:id="458" w:name="_Toc87451967"/>
      <w:bookmarkStart w:id="459" w:name="_Toc87879985"/>
      <w:bookmarkStart w:id="460" w:name="_Toc87965106"/>
      <w:bookmarkStart w:id="461" w:name="_Toc87970741"/>
      <w:bookmarkStart w:id="462" w:name="_Toc88847820"/>
      <w:bookmarkStart w:id="463" w:name="_Toc88847862"/>
      <w:bookmarkStart w:id="464" w:name="_Toc88848806"/>
      <w:bookmarkStart w:id="465" w:name="_Toc88855643"/>
      <w:bookmarkStart w:id="466" w:name="_Toc88866294"/>
      <w:bookmarkStart w:id="467" w:name="_Toc89010665"/>
      <w:bookmarkStart w:id="468" w:name="_Toc89025023"/>
      <w:bookmarkStart w:id="469" w:name="_Toc89025070"/>
      <w:bookmarkStart w:id="470" w:name="_Toc89073184"/>
      <w:bookmarkStart w:id="471" w:name="_Toc89449919"/>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85499A">
        <w:rPr>
          <w:sz w:val="32"/>
        </w:rPr>
        <w:lastRenderedPageBreak/>
        <w:t>Kết quả thực nghiệm ứng dụng viễn thám, GIS và học máy để thành lập bản đồ nhạy cảm lũ lụt tại Thừa Thiên Huế</w:t>
      </w:r>
      <w:bookmarkEnd w:id="471"/>
    </w:p>
    <w:p w14:paraId="4C713C10" w14:textId="220DB1EE" w:rsidR="00935DE2" w:rsidRPr="00782306" w:rsidRDefault="00B146D5" w:rsidP="005100CB">
      <w:pPr>
        <w:pStyle w:val="Heading2"/>
        <w:ind w:left="0"/>
      </w:pPr>
      <w:bookmarkStart w:id="472" w:name="_Toc89449920"/>
      <w:r w:rsidRPr="009C2FD6">
        <w:t>Đ</w:t>
      </w:r>
      <w:r w:rsidR="00935DE2" w:rsidRPr="009C2FD6">
        <w:t>ặc</w:t>
      </w:r>
      <w:r w:rsidR="00935DE2" w:rsidRPr="00782306">
        <w:t xml:space="preserve"> điểm tự nhiên và kinh tế</w:t>
      </w:r>
      <w:r w:rsidR="00332F52" w:rsidRPr="00782306">
        <w:t xml:space="preserve"> - </w:t>
      </w:r>
      <w:r w:rsidR="00935DE2" w:rsidRPr="00782306">
        <w:t xml:space="preserve">xã hội tại </w:t>
      </w:r>
      <w:r w:rsidR="00D916DA" w:rsidRPr="00782306">
        <w:t>Thừa Thiên Huế</w:t>
      </w:r>
      <w:bookmarkEnd w:id="472"/>
    </w:p>
    <w:p w14:paraId="76EECEA3" w14:textId="77777777" w:rsidR="004F0F8E" w:rsidRPr="006D4577" w:rsidRDefault="005406FD" w:rsidP="004F0F8E">
      <w:pPr>
        <w:rPr>
          <w:rFonts w:eastAsiaTheme="minorEastAsia"/>
          <w:szCs w:val="26"/>
        </w:rPr>
      </w:pPr>
      <w:r w:rsidRPr="006D4577">
        <w:rPr>
          <w:rFonts w:eastAsiaTheme="minorEastAsia"/>
          <w:szCs w:val="26"/>
        </w:rPr>
        <w:t xml:space="preserve">Thừa Thiên Huế là một tỉnh ven biển nằm ở cực nam của vùng Bắc Trung Bộ, miền Trung, Việt Nam. </w:t>
      </w:r>
      <w:r w:rsidR="00A315B1" w:rsidRPr="006D4577">
        <w:rPr>
          <w:rFonts w:eastAsiaTheme="minorEastAsia"/>
          <w:szCs w:val="26"/>
        </w:rPr>
        <w:t>Địa hình của tỉnh rất phức tạp, dao động từ 0 đến 1774 m, được chia thành ba vùng rõ rệt: núi, đồng bằng và đầm phá ven biển. Trong số này, núi chiếm khoảng 85% tổng diện tích, đồng bằng 10% và đầm phá 5%. Tỉnh cũng có mạng lưới thủy văn dày đặc 0,3–2,5 km / km² với ba con sông chính: sông Hương, sông Bồ và sông Ông Lâu.</w:t>
      </w:r>
    </w:p>
    <w:p w14:paraId="4A2C70ED" w14:textId="6658C79D" w:rsidR="002D403D" w:rsidRPr="00D8199D" w:rsidRDefault="00F342C9" w:rsidP="004F0F8E">
      <w:pPr>
        <w:ind w:firstLine="0"/>
        <w:jc w:val="center"/>
        <w:rPr>
          <w:rFonts w:eastAsiaTheme="minorEastAsia"/>
          <w:szCs w:val="26"/>
          <w:lang w:val="en-US"/>
        </w:rPr>
      </w:pPr>
      <w:r>
        <w:rPr>
          <w:noProof/>
          <w:lang w:val="en-US"/>
        </w:rPr>
        <w:drawing>
          <wp:inline distT="0" distB="0" distL="0" distR="0" wp14:anchorId="47F69146" wp14:editId="2D76A3BB">
            <wp:extent cx="5760085" cy="4083316"/>
            <wp:effectExtent l="0" t="0" r="0" b="0"/>
            <wp:docPr id="29" name="Picture 29" descr="Bản đồ hành chính tỉnh Thừa Thiên Huế,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ản đồ hành chính tỉnh Thừa Thiên Huế, Việt Nam"/>
                    <pic:cNvPicPr>
                      <a:picLocks noChangeAspect="1" noChangeArrowheads="1"/>
                    </pic:cNvPicPr>
                  </pic:nvPicPr>
                  <pic:blipFill rotWithShape="1">
                    <a:blip r:embed="rId25">
                      <a:extLst>
                        <a:ext uri="{28A0092B-C50C-407E-A947-70E740481C1C}">
                          <a14:useLocalDpi xmlns:a14="http://schemas.microsoft.com/office/drawing/2010/main" val="0"/>
                        </a:ext>
                      </a:extLst>
                    </a:blip>
                    <a:srcRect t="6994"/>
                    <a:stretch/>
                  </pic:blipFill>
                  <pic:spPr bwMode="auto">
                    <a:xfrm>
                      <a:off x="0" y="0"/>
                      <a:ext cx="5760085" cy="4083316"/>
                    </a:xfrm>
                    <a:prstGeom prst="rect">
                      <a:avLst/>
                    </a:prstGeom>
                    <a:noFill/>
                    <a:ln>
                      <a:noFill/>
                    </a:ln>
                    <a:extLst>
                      <a:ext uri="{53640926-AAD7-44D8-BBD7-CCE9431645EC}">
                        <a14:shadowObscured xmlns:a14="http://schemas.microsoft.com/office/drawing/2010/main"/>
                      </a:ext>
                    </a:extLst>
                  </pic:spPr>
                </pic:pic>
              </a:graphicData>
            </a:graphic>
          </wp:inline>
        </w:drawing>
      </w:r>
    </w:p>
    <w:p w14:paraId="177C8491" w14:textId="69D61DF3" w:rsidR="002D403D" w:rsidRPr="00D8199D" w:rsidRDefault="004A264A" w:rsidP="004F0F8E">
      <w:pPr>
        <w:ind w:firstLine="0"/>
        <w:jc w:val="center"/>
        <w:rPr>
          <w:rFonts w:eastAsiaTheme="minorEastAsia"/>
          <w:szCs w:val="26"/>
        </w:rPr>
      </w:pPr>
      <w:bookmarkStart w:id="473" w:name="_Toc89713244"/>
      <w:r w:rsidRPr="008E69BA">
        <w:rPr>
          <w:szCs w:val="26"/>
          <w:lang w:val="en-US"/>
        </w:rPr>
        <w:t xml:space="preserve">Hình </w:t>
      </w:r>
      <w:r w:rsidR="00F235D4">
        <w:rPr>
          <w:szCs w:val="26"/>
          <w:lang w:val="en-US"/>
        </w:rPr>
        <w:fldChar w:fldCharType="begin"/>
      </w:r>
      <w:r w:rsidR="00F235D4">
        <w:rPr>
          <w:szCs w:val="26"/>
          <w:lang w:val="en-US"/>
        </w:rPr>
        <w:instrText xml:space="preserve"> STYLEREF 1 \s </w:instrText>
      </w:r>
      <w:r w:rsidR="00F235D4">
        <w:rPr>
          <w:szCs w:val="26"/>
          <w:lang w:val="en-US"/>
        </w:rPr>
        <w:fldChar w:fldCharType="separate"/>
      </w:r>
      <w:r w:rsidR="00F235D4">
        <w:rPr>
          <w:noProof/>
          <w:szCs w:val="26"/>
          <w:lang w:val="en-US"/>
        </w:rPr>
        <w:t>3</w:t>
      </w:r>
      <w:r w:rsidR="00F235D4">
        <w:rPr>
          <w:szCs w:val="26"/>
          <w:lang w:val="en-US"/>
        </w:rPr>
        <w:fldChar w:fldCharType="end"/>
      </w:r>
      <w:r w:rsidR="00F235D4">
        <w:rPr>
          <w:szCs w:val="26"/>
          <w:lang w:val="en-US"/>
        </w:rPr>
        <w:t>.</w:t>
      </w:r>
      <w:r w:rsidR="00F235D4">
        <w:rPr>
          <w:szCs w:val="26"/>
          <w:lang w:val="en-US"/>
        </w:rPr>
        <w:fldChar w:fldCharType="begin"/>
      </w:r>
      <w:r w:rsidR="00F235D4">
        <w:rPr>
          <w:szCs w:val="26"/>
          <w:lang w:val="en-US"/>
        </w:rPr>
        <w:instrText xml:space="preserve"> SEQ Hình \* ARABIC \s 1 </w:instrText>
      </w:r>
      <w:r w:rsidR="00F235D4">
        <w:rPr>
          <w:szCs w:val="26"/>
          <w:lang w:val="en-US"/>
        </w:rPr>
        <w:fldChar w:fldCharType="separate"/>
      </w:r>
      <w:r w:rsidR="00F235D4">
        <w:rPr>
          <w:noProof/>
          <w:szCs w:val="26"/>
          <w:lang w:val="en-US"/>
        </w:rPr>
        <w:t>1</w:t>
      </w:r>
      <w:r w:rsidR="00F235D4">
        <w:rPr>
          <w:szCs w:val="26"/>
          <w:lang w:val="en-US"/>
        </w:rPr>
        <w:fldChar w:fldCharType="end"/>
      </w:r>
      <w:r w:rsidR="002D403D" w:rsidRPr="008E69BA">
        <w:rPr>
          <w:szCs w:val="26"/>
          <w:lang w:val="en-US"/>
        </w:rPr>
        <w:t xml:space="preserve">: </w:t>
      </w:r>
      <w:r w:rsidR="00736BED" w:rsidRPr="008E69BA">
        <w:rPr>
          <w:szCs w:val="26"/>
          <w:lang w:val="en-US"/>
        </w:rPr>
        <w:t>Bản đồ hành chính t</w:t>
      </w:r>
      <w:r w:rsidR="002D403D" w:rsidRPr="008E69BA">
        <w:rPr>
          <w:szCs w:val="26"/>
          <w:lang w:val="en-US"/>
        </w:rPr>
        <w:t xml:space="preserve">ỉnh Thừa Thiên </w:t>
      </w:r>
      <w:proofErr w:type="spellStart"/>
      <w:r w:rsidR="002D403D" w:rsidRPr="008E69BA">
        <w:rPr>
          <w:szCs w:val="26"/>
          <w:lang w:val="en-US"/>
        </w:rPr>
        <w:t>Huế</w:t>
      </w:r>
      <w:proofErr w:type="spellEnd"/>
      <w:r w:rsidR="00722785">
        <w:rPr>
          <w:szCs w:val="26"/>
          <w:lang w:val="en-US"/>
        </w:rPr>
        <w:t>.</w:t>
      </w:r>
      <w:bookmarkEnd w:id="473"/>
    </w:p>
    <w:p w14:paraId="2F1A164B" w14:textId="3F7F4609" w:rsidR="00332F52" w:rsidRPr="00D8199D" w:rsidRDefault="00332F52" w:rsidP="009A10E3">
      <w:pPr>
        <w:pStyle w:val="Heading3"/>
      </w:pPr>
      <w:bookmarkStart w:id="474" w:name="_Toc89449921"/>
      <w:r w:rsidRPr="00D8199D">
        <w:t>Đặc điểm tự nhiên</w:t>
      </w:r>
      <w:bookmarkEnd w:id="474"/>
    </w:p>
    <w:p w14:paraId="4CF3ADFA" w14:textId="611D5592" w:rsidR="005406FD" w:rsidRPr="006D4577" w:rsidRDefault="005406FD" w:rsidP="00115A8C">
      <w:pPr>
        <w:rPr>
          <w:rFonts w:eastAsiaTheme="minorEastAsia"/>
          <w:szCs w:val="26"/>
        </w:rPr>
      </w:pPr>
      <w:r w:rsidRPr="006D4577">
        <w:rPr>
          <w:rFonts w:eastAsiaTheme="minorEastAsia"/>
          <w:szCs w:val="26"/>
        </w:rPr>
        <w:t>Tỉnh Thừa Thiên Huế nằm ở duyên hải miền trung Việt Nam bao gồm phần đất liền và phần lãnh hải thuộc thềm lục địa biển Đông</w:t>
      </w:r>
      <w:sdt>
        <w:sdtPr>
          <w:rPr>
            <w:rFonts w:eastAsiaTheme="minorEastAsia"/>
            <w:szCs w:val="26"/>
            <w:lang w:val="en-US"/>
          </w:rPr>
          <w:id w:val="-337690420"/>
          <w:citation/>
        </w:sdtPr>
        <w:sdtContent>
          <w:r w:rsidR="000800CD" w:rsidRPr="00D8199D">
            <w:rPr>
              <w:rFonts w:eastAsiaTheme="minorEastAsia"/>
              <w:szCs w:val="26"/>
              <w:lang w:val="en-US"/>
            </w:rPr>
            <w:fldChar w:fldCharType="begin"/>
          </w:r>
          <w:r w:rsidR="000800CD" w:rsidRPr="00D8199D">
            <w:rPr>
              <w:rFonts w:eastAsiaTheme="minorEastAsia"/>
              <w:szCs w:val="26"/>
            </w:rPr>
            <w:instrText xml:space="preserve"> CITATION Thô \l 1066 </w:instrText>
          </w:r>
          <w:r w:rsidR="000800CD" w:rsidRPr="00D8199D">
            <w:rPr>
              <w:rFonts w:eastAsiaTheme="minorEastAsia"/>
              <w:szCs w:val="26"/>
              <w:lang w:val="en-US"/>
            </w:rPr>
            <w:fldChar w:fldCharType="separate"/>
          </w:r>
          <w:r w:rsidR="00814F34">
            <w:rPr>
              <w:rFonts w:eastAsiaTheme="minorEastAsia"/>
              <w:noProof/>
              <w:szCs w:val="26"/>
            </w:rPr>
            <w:t xml:space="preserve"> </w:t>
          </w:r>
          <w:r w:rsidR="00814F34" w:rsidRPr="00814F34">
            <w:rPr>
              <w:rFonts w:eastAsiaTheme="minorEastAsia"/>
              <w:noProof/>
              <w:szCs w:val="26"/>
            </w:rPr>
            <w:t>[12]</w:t>
          </w:r>
          <w:r w:rsidR="000800CD" w:rsidRPr="00D8199D">
            <w:rPr>
              <w:rFonts w:eastAsiaTheme="minorEastAsia"/>
              <w:szCs w:val="26"/>
              <w:lang w:val="en-US"/>
            </w:rPr>
            <w:fldChar w:fldCharType="end"/>
          </w:r>
        </w:sdtContent>
      </w:sdt>
      <w:r w:rsidRPr="006D4577">
        <w:rPr>
          <w:rFonts w:eastAsiaTheme="minorEastAsia"/>
          <w:szCs w:val="26"/>
        </w:rPr>
        <w:t>. Tỉnh có chung ranh giới đất liền với tỉnh Quảng Trị, Quảng Nam, thành phố Đà Nẵng, nước Cộng hòa dân chủ nhân dân Lào và giáp biển Đông.</w:t>
      </w:r>
      <w:r w:rsidR="00120AF8" w:rsidRPr="00D8199D">
        <w:rPr>
          <w:rFonts w:eastAsiaTheme="minorEastAsia"/>
          <w:szCs w:val="26"/>
        </w:rPr>
        <w:t xml:space="preserve"> </w:t>
      </w:r>
      <w:r w:rsidRPr="006D4577">
        <w:rPr>
          <w:rFonts w:eastAsiaTheme="minorEastAsia"/>
          <w:szCs w:val="26"/>
        </w:rPr>
        <w:t xml:space="preserve">Phần đất liền, Thừa Thiên Huế có diện tích 5025,30 km2, kéo dài theo hướng Tây Bắc - Đông Nam, nơi dài nhất 120 km (dọc bờ biển), nơi ngắn </w:t>
      </w:r>
      <w:r w:rsidRPr="006D4577">
        <w:rPr>
          <w:rFonts w:eastAsiaTheme="minorEastAsia"/>
          <w:szCs w:val="26"/>
        </w:rPr>
        <w:lastRenderedPageBreak/>
        <w:t xml:space="preserve">nhất 44 km (phần phía Tây); mở rộng chiều ngang theo hướng Đông Bắc - Tây Nam với nơi rộng nhất </w:t>
      </w:r>
      <w:r w:rsidR="00120AF8" w:rsidRPr="00D8199D">
        <w:rPr>
          <w:rFonts w:eastAsiaTheme="minorEastAsia"/>
          <w:szCs w:val="26"/>
        </w:rPr>
        <w:t xml:space="preserve">là </w:t>
      </w:r>
      <w:r w:rsidRPr="006D4577">
        <w:rPr>
          <w:rFonts w:eastAsiaTheme="minorEastAsia"/>
          <w:szCs w:val="26"/>
        </w:rPr>
        <w:t xml:space="preserve">65km và nơi hẹp nhất là khối đất cực Nam chỉ khoảng 2-3km. Với vùng nội thủy: rộng 12 hải lý. Vùng đặc quyền kinh tế mở rộng đến 200 hải lý tính từ đường cơ sở. Trên thềm lục địa biển Đông ở về phía Đông Bắc cách mũi cửa Khém nơi gần nhất khoảng 600m có đảo Sơn Chà. </w:t>
      </w:r>
    </w:p>
    <w:p w14:paraId="3B662670" w14:textId="71807592" w:rsidR="005406FD" w:rsidRPr="006D4577" w:rsidRDefault="005406FD" w:rsidP="00115A8C">
      <w:pPr>
        <w:rPr>
          <w:rFonts w:eastAsiaTheme="minorEastAsia"/>
          <w:szCs w:val="26"/>
        </w:rPr>
      </w:pPr>
      <w:r w:rsidRPr="006D4577">
        <w:rPr>
          <w:rFonts w:eastAsiaTheme="minorEastAsia"/>
          <w:szCs w:val="26"/>
        </w:rPr>
        <w:t xml:space="preserve">Thừa Thiên Huế nằm trên trục giao thông quan trọng xuyên Bắc-Nam, trục hành lang Đông - Tây nối Thái Lan - Lào - Việt Nam theo đường 9. </w:t>
      </w:r>
      <w:r w:rsidR="00120AF8" w:rsidRPr="00D8199D">
        <w:rPr>
          <w:rFonts w:eastAsiaTheme="minorEastAsia"/>
          <w:szCs w:val="26"/>
        </w:rPr>
        <w:t>Đây là</w:t>
      </w:r>
      <w:r w:rsidRPr="006D4577">
        <w:rPr>
          <w:rFonts w:eastAsiaTheme="minorEastAsia"/>
          <w:szCs w:val="26"/>
        </w:rPr>
        <w:t xml:space="preserve"> vị trí trung độ của cả nước, nằm giữa thành phố Hà Nội và thành phố Hồ Chí Minh là hai trung tâm lớn của hai vùng kinh tế phát triển nhất </w:t>
      </w:r>
      <w:r w:rsidR="00120AF8" w:rsidRPr="00D8199D">
        <w:rPr>
          <w:rFonts w:eastAsiaTheme="minorEastAsia"/>
          <w:szCs w:val="26"/>
        </w:rPr>
        <w:t>là</w:t>
      </w:r>
      <w:r w:rsidRPr="006D4577">
        <w:rPr>
          <w:rFonts w:eastAsiaTheme="minorEastAsia"/>
          <w:szCs w:val="26"/>
        </w:rPr>
        <w:t xml:space="preserve"> Hà Nội</w:t>
      </w:r>
      <w:r w:rsidR="00120AF8" w:rsidRPr="00D8199D">
        <w:rPr>
          <w:rFonts w:eastAsiaTheme="minorEastAsia"/>
          <w:szCs w:val="26"/>
        </w:rPr>
        <w:t xml:space="preserve"> (cách </w:t>
      </w:r>
      <w:r w:rsidR="00120AF8" w:rsidRPr="006D4577">
        <w:rPr>
          <w:rFonts w:eastAsiaTheme="minorEastAsia"/>
          <w:szCs w:val="26"/>
        </w:rPr>
        <w:t>660 km</w:t>
      </w:r>
      <w:r w:rsidR="00120AF8" w:rsidRPr="00D8199D">
        <w:rPr>
          <w:rFonts w:eastAsiaTheme="minorEastAsia"/>
          <w:szCs w:val="26"/>
        </w:rPr>
        <w:t>) và</w:t>
      </w:r>
      <w:r w:rsidRPr="006D4577">
        <w:rPr>
          <w:rFonts w:eastAsiaTheme="minorEastAsia"/>
          <w:szCs w:val="26"/>
        </w:rPr>
        <w:t xml:space="preserve"> thành phố Hồ Chí Minh </w:t>
      </w:r>
      <w:r w:rsidR="00120AF8" w:rsidRPr="00D8199D">
        <w:rPr>
          <w:rFonts w:eastAsiaTheme="minorEastAsia"/>
          <w:szCs w:val="26"/>
        </w:rPr>
        <w:t xml:space="preserve">(cách </w:t>
      </w:r>
      <w:r w:rsidRPr="006D4577">
        <w:rPr>
          <w:rFonts w:eastAsiaTheme="minorEastAsia"/>
          <w:szCs w:val="26"/>
        </w:rPr>
        <w:t>1.080 km</w:t>
      </w:r>
      <w:r w:rsidR="00120AF8" w:rsidRPr="00D8199D">
        <w:rPr>
          <w:rFonts w:eastAsiaTheme="minorEastAsia"/>
          <w:szCs w:val="26"/>
        </w:rPr>
        <w:t>)</w:t>
      </w:r>
      <w:r w:rsidRPr="006D4577">
        <w:rPr>
          <w:rFonts w:eastAsiaTheme="minorEastAsia"/>
          <w:szCs w:val="26"/>
        </w:rPr>
        <w:t>.</w:t>
      </w:r>
    </w:p>
    <w:p w14:paraId="58DD6FA0" w14:textId="2AEB8531" w:rsidR="005406FD" w:rsidRPr="006D4577" w:rsidRDefault="005406FD" w:rsidP="00115A8C">
      <w:pPr>
        <w:rPr>
          <w:rFonts w:eastAsiaTheme="minorEastAsia"/>
          <w:szCs w:val="26"/>
        </w:rPr>
      </w:pPr>
      <w:r w:rsidRPr="006D4577">
        <w:rPr>
          <w:rFonts w:eastAsiaTheme="minorEastAsia"/>
          <w:szCs w:val="26"/>
        </w:rPr>
        <w:t>Bờ biển của tỉnh dài 120 km, có cảng Thuận An và vịnh Chân Mây với độ sâu 18 - 20m đủ điều kiện xây dựng cảng nước sâu với công suất lớn, có cảng hàng không Phú Bài nằm trên đường quốc lộ 1A và đường sắt xuyên Việt chạy dọc theo tỉnh.</w:t>
      </w:r>
    </w:p>
    <w:p w14:paraId="286183B1" w14:textId="6DD54A0E" w:rsidR="005406FD" w:rsidRPr="006D4577" w:rsidRDefault="005406FD" w:rsidP="00115A8C">
      <w:pPr>
        <w:rPr>
          <w:rFonts w:eastAsiaTheme="minorEastAsia"/>
          <w:szCs w:val="26"/>
        </w:rPr>
      </w:pPr>
      <w:r w:rsidRPr="006D4577">
        <w:rPr>
          <w:rFonts w:eastAsiaTheme="minorEastAsia"/>
          <w:szCs w:val="26"/>
        </w:rPr>
        <w:t>Nằm trong vùng khí hậu nhiệt đới gió mùa cho nên thời tiết diễn ra theo chu kỳ 4 mùa, mùa xuân mát mẽ, ấm áp; mùa hè nóng bức; mùa thu dịu và mùa đông gió rét. Nhiệt độ trung bình cả năm 25°C. Số giờ nắng cả năm là 2000 giờ. Mùa du lịch đẹp nhất từ tháng 11 năm trước đến tháng 4 năm sau.</w:t>
      </w:r>
    </w:p>
    <w:p w14:paraId="046C6A84" w14:textId="5B114071" w:rsidR="005406FD" w:rsidRPr="00D8199D" w:rsidRDefault="005406FD" w:rsidP="00115A8C">
      <w:pPr>
        <w:rPr>
          <w:rFonts w:eastAsiaTheme="minorEastAsia"/>
          <w:szCs w:val="26"/>
        </w:rPr>
      </w:pPr>
      <w:r w:rsidRPr="006D4577">
        <w:rPr>
          <w:rFonts w:eastAsiaTheme="minorEastAsia"/>
          <w:szCs w:val="26"/>
        </w:rPr>
        <w:t>Địa hình Thừa Thiên Huế có cấu tạo dạng bậc khá rõ rệt. Địa hình núi chiếm khoảng 1/4 diện tích, từ biên giới Việt - Lào và kéo dài đến thành phố Đà Nẵng. Địa hình trung du chiếm khoảng 1/2 diện tích, độ cao phần lớn dưới 500 m, có đặc điểm chủ yếu là đỉnh rộng, sườn thoải và phần lớn là đồi bát úp, với chiều rộng vài trăm mét. Đồng bằng Thừa Thiên Huế</w:t>
      </w:r>
      <w:r w:rsidR="00120AF8" w:rsidRPr="00D8199D">
        <w:rPr>
          <w:rFonts w:eastAsiaTheme="minorEastAsia"/>
          <w:szCs w:val="26"/>
        </w:rPr>
        <w:t xml:space="preserve"> (</w:t>
      </w:r>
      <w:r w:rsidR="00120AF8" w:rsidRPr="006D4577">
        <w:rPr>
          <w:rFonts w:eastAsiaTheme="minorEastAsia"/>
          <w:szCs w:val="26"/>
        </w:rPr>
        <w:t>chiếm khoảng 1.400 km2</w:t>
      </w:r>
      <w:r w:rsidR="00120AF8" w:rsidRPr="00D8199D">
        <w:rPr>
          <w:rFonts w:eastAsiaTheme="minorEastAsia"/>
          <w:szCs w:val="26"/>
        </w:rPr>
        <w:t>)</w:t>
      </w:r>
      <w:r w:rsidRPr="006D4577">
        <w:rPr>
          <w:rFonts w:eastAsiaTheme="minorEastAsia"/>
          <w:szCs w:val="26"/>
        </w:rPr>
        <w:t xml:space="preserve"> điển hình cho kiểu đồng bằng mài mòn, tích tụ, có cồn cát, đầm phá</w:t>
      </w:r>
      <w:r w:rsidR="00120AF8" w:rsidRPr="00D8199D">
        <w:rPr>
          <w:rFonts w:eastAsiaTheme="minorEastAsia"/>
          <w:szCs w:val="26"/>
        </w:rPr>
        <w:t>.</w:t>
      </w:r>
    </w:p>
    <w:p w14:paraId="501E02BA" w14:textId="3FE20B10" w:rsidR="00D6340F" w:rsidRPr="006D4577" w:rsidRDefault="008653CB" w:rsidP="00115A8C">
      <w:pPr>
        <w:rPr>
          <w:rFonts w:eastAsiaTheme="minorEastAsia"/>
          <w:szCs w:val="26"/>
        </w:rPr>
      </w:pPr>
      <w:r w:rsidRPr="006D4577">
        <w:rPr>
          <w:rFonts w:eastAsiaTheme="minorEastAsia"/>
          <w:szCs w:val="26"/>
        </w:rPr>
        <w:t xml:space="preserve">Tổng chiều dài sông suối và sông đào tại Thừa Thiên Huế đạt tới 1.055km, tổng diện tích lưu vực tới 4.195km2. Mật độ sông suối dao động trong khoảng 0,3-1km/km2, có nơi tới 1,5-2,5 km/km2. Trên lãnh thổ tỉnh từ Bắc vào gặp các sông chính như: sông Ô Lâu, hệ thống Sông Hương, sông Nong, sông Truồi, sông Cầu Hai, sông Bù Lu. Ngoài các sông thiên nhiên, xung quanh thành phố Huế còn gặp nhiều sông đào như: sông An Cựu (có tên là Lợi Nông) dài 27km nối sông Hương với đầm Cầu Hai ở Cống Quan thông qua sông Đại Giang; sông Đông Ba dài khoảng 3km là sông đào từ cầu Gia Hội đến Bao Vinh; sông Kẻ Vạn dài 5,5km nối sông Hương (cầu Bạch Hổ) với sông Bạch Yến và sông An Hòa, vòng ngoài kinh thành Huế rồi lại đổ vào sông Hương ở Bao Vinh. </w:t>
      </w:r>
      <w:r w:rsidRPr="006D4577">
        <w:rPr>
          <w:rFonts w:eastAsiaTheme="minorEastAsia"/>
          <w:szCs w:val="26"/>
        </w:rPr>
        <w:lastRenderedPageBreak/>
        <w:t>Trên đồng bằng duyên hải còn có hói Bảy Xã, hói Hàng Tổng nối sông Hương với sông Bồ, hói Phát Lát, hói Như Ý, hói Chợ Mai.</w:t>
      </w:r>
    </w:p>
    <w:p w14:paraId="16D604FA" w14:textId="56159075" w:rsidR="00332F52" w:rsidRPr="00D8199D" w:rsidRDefault="00332F52" w:rsidP="009A10E3">
      <w:pPr>
        <w:pStyle w:val="Heading3"/>
      </w:pPr>
      <w:bookmarkStart w:id="475" w:name="_Toc89449922"/>
      <w:r w:rsidRPr="00D8199D">
        <w:t>Đặc điểm kinh tế - xã hội</w:t>
      </w:r>
      <w:bookmarkEnd w:id="475"/>
    </w:p>
    <w:p w14:paraId="2505F781" w14:textId="60278650" w:rsidR="005B2B6E" w:rsidRPr="006D4577" w:rsidRDefault="00F55B1B" w:rsidP="00115A8C">
      <w:pPr>
        <w:rPr>
          <w:rFonts w:eastAsiaTheme="minorEastAsia"/>
          <w:szCs w:val="26"/>
        </w:rPr>
      </w:pPr>
      <w:r w:rsidRPr="006D4577">
        <w:rPr>
          <w:rFonts w:eastAsiaTheme="minorEastAsia"/>
          <w:szCs w:val="26"/>
        </w:rPr>
        <w:t>Thừa Thiên Huế là một cực tăng trưởng của vùng kinh tế trọng điểm miền trung</w:t>
      </w:r>
      <w:sdt>
        <w:sdtPr>
          <w:rPr>
            <w:rFonts w:eastAsiaTheme="minorEastAsia"/>
            <w:szCs w:val="26"/>
            <w:lang w:val="en-US"/>
          </w:rPr>
          <w:id w:val="48807690"/>
          <w:citation/>
        </w:sdtPr>
        <w:sdtContent>
          <w:r w:rsidR="000800CD" w:rsidRPr="00D8199D">
            <w:rPr>
              <w:rFonts w:eastAsiaTheme="minorEastAsia"/>
              <w:szCs w:val="26"/>
              <w:lang w:val="en-US"/>
            </w:rPr>
            <w:fldChar w:fldCharType="begin"/>
          </w:r>
          <w:r w:rsidR="000800CD" w:rsidRPr="00D8199D">
            <w:rPr>
              <w:rFonts w:eastAsiaTheme="minorEastAsia"/>
              <w:szCs w:val="26"/>
            </w:rPr>
            <w:instrText xml:space="preserve"> CITATION TÌN20 \l 1066 </w:instrText>
          </w:r>
          <w:r w:rsidR="000800CD" w:rsidRPr="00D8199D">
            <w:rPr>
              <w:rFonts w:eastAsiaTheme="minorEastAsia"/>
              <w:szCs w:val="26"/>
              <w:lang w:val="en-US"/>
            </w:rPr>
            <w:fldChar w:fldCharType="separate"/>
          </w:r>
          <w:r w:rsidR="00814F34">
            <w:rPr>
              <w:rFonts w:eastAsiaTheme="minorEastAsia"/>
              <w:noProof/>
              <w:szCs w:val="26"/>
            </w:rPr>
            <w:t xml:space="preserve"> </w:t>
          </w:r>
          <w:r w:rsidR="00814F34" w:rsidRPr="00814F34">
            <w:rPr>
              <w:rFonts w:eastAsiaTheme="minorEastAsia"/>
              <w:noProof/>
              <w:szCs w:val="26"/>
            </w:rPr>
            <w:t>[13]</w:t>
          </w:r>
          <w:r w:rsidR="000800CD" w:rsidRPr="00D8199D">
            <w:rPr>
              <w:rFonts w:eastAsiaTheme="minorEastAsia"/>
              <w:szCs w:val="26"/>
              <w:lang w:val="en-US"/>
            </w:rPr>
            <w:fldChar w:fldCharType="end"/>
          </w:r>
        </w:sdtContent>
      </w:sdt>
      <w:r w:rsidRPr="006D4577">
        <w:rPr>
          <w:rFonts w:eastAsiaTheme="minorEastAsia"/>
          <w:szCs w:val="26"/>
        </w:rPr>
        <w:t>.</w:t>
      </w:r>
      <w:r w:rsidR="005B2B6E" w:rsidRPr="00D8199D">
        <w:rPr>
          <w:rFonts w:eastAsiaTheme="minorEastAsia"/>
          <w:szCs w:val="26"/>
        </w:rPr>
        <w:t xml:space="preserve"> Với </w:t>
      </w:r>
      <w:r w:rsidR="005B2B6E" w:rsidRPr="006D4577">
        <w:rPr>
          <w:rFonts w:eastAsiaTheme="minorEastAsia"/>
          <w:szCs w:val="26"/>
        </w:rPr>
        <w:t>ơ cấu các khu vực kinh tế: Dịch vụ - Công nghiệp và xây dựng - Nông nghiệp - Thuế sản phẩm trừ trợ cấp sản phẩm tương ứng 47,36% - 32,25% - 11,86% - 8,53%.Tổng sản phẩm trong tỉnh (GRDP) bình quân đầu người đến năm 2020 ước đạt 49 triệu đồng, tương đương 2.120 USD, tăng 5% (</w:t>
      </w:r>
      <w:r w:rsidR="005B2B6E" w:rsidRPr="006D4577">
        <w:rPr>
          <w:rFonts w:eastAsiaTheme="minorEastAsia"/>
          <w:i/>
          <w:iCs/>
          <w:szCs w:val="26"/>
        </w:rPr>
        <w:t>xấp xỉ đạt KH là 2.150 USD</w:t>
      </w:r>
      <w:r w:rsidR="005B2B6E" w:rsidRPr="006D4577">
        <w:rPr>
          <w:rFonts w:eastAsiaTheme="minorEastAsia"/>
          <w:szCs w:val="26"/>
        </w:rPr>
        <w:t xml:space="preserve">). </w:t>
      </w:r>
    </w:p>
    <w:p w14:paraId="7EACFCB1" w14:textId="1D47CAC9" w:rsidR="00762EA9" w:rsidRPr="00D8199D" w:rsidRDefault="00F55B1B" w:rsidP="00115A8C">
      <w:pPr>
        <w:rPr>
          <w:rFonts w:eastAsiaTheme="minorEastAsia"/>
          <w:szCs w:val="26"/>
        </w:rPr>
      </w:pPr>
      <w:r w:rsidRPr="006D4577">
        <w:rPr>
          <w:rFonts w:eastAsiaTheme="minorEastAsia"/>
          <w:szCs w:val="26"/>
        </w:rPr>
        <w:t xml:space="preserve"> </w:t>
      </w:r>
      <w:r w:rsidR="00762EA9" w:rsidRPr="006D4577">
        <w:rPr>
          <w:rFonts w:eastAsiaTheme="minorEastAsia"/>
          <w:szCs w:val="26"/>
        </w:rPr>
        <w:t>Trong năm 2020, tốc độ tăng trưởng kinh tế của tỉnh tiếp tục tăng nhưng giá trị gia tăng thấp, ước đạt 2,06%, không đạt kế hoạch đề ra do ảnh hưởng trực tiếp của đại dịch Covid-19 và thiên tai trong năm gây ra. Trong đó: khu vực dịch vụ tăng trưởng âm 0,79%, đặc biệt doanh thu du lịch</w:t>
      </w:r>
      <w:r w:rsidR="00D748A2" w:rsidRPr="00D8199D">
        <w:rPr>
          <w:rFonts w:eastAsiaTheme="minorEastAsia"/>
          <w:szCs w:val="26"/>
        </w:rPr>
        <w:t xml:space="preserve"> </w:t>
      </w:r>
      <w:r w:rsidR="00762EA9" w:rsidRPr="006D4577">
        <w:rPr>
          <w:rFonts w:eastAsiaTheme="minorEastAsia"/>
          <w:szCs w:val="26"/>
        </w:rPr>
        <w:t>giảm</w:t>
      </w:r>
      <w:r w:rsidR="00D748A2" w:rsidRPr="00D8199D">
        <w:rPr>
          <w:rFonts w:eastAsiaTheme="minorEastAsia"/>
          <w:szCs w:val="26"/>
        </w:rPr>
        <w:t xml:space="preserve"> sâu</w:t>
      </w:r>
      <w:r w:rsidR="00762EA9" w:rsidRPr="006D4577">
        <w:rPr>
          <w:rFonts w:eastAsiaTheme="minorEastAsia"/>
          <w:szCs w:val="26"/>
        </w:rPr>
        <w:t xml:space="preserve"> 64%</w:t>
      </w:r>
      <w:r w:rsidR="00D748A2" w:rsidRPr="00D8199D">
        <w:rPr>
          <w:rFonts w:eastAsiaTheme="minorEastAsia"/>
          <w:szCs w:val="26"/>
        </w:rPr>
        <w:t xml:space="preserve">, </w:t>
      </w:r>
      <w:r w:rsidR="00D748A2" w:rsidRPr="006D4577">
        <w:rPr>
          <w:rFonts w:eastAsiaTheme="minorEastAsia"/>
          <w:szCs w:val="26"/>
        </w:rPr>
        <w:t>lượng khách giảm 60%;</w:t>
      </w:r>
      <w:r w:rsidR="00D748A2" w:rsidRPr="00D8199D">
        <w:rPr>
          <w:rFonts w:eastAsiaTheme="minorEastAsia"/>
          <w:szCs w:val="26"/>
        </w:rPr>
        <w:t xml:space="preserve"> </w:t>
      </w:r>
      <w:r w:rsidR="00762EA9" w:rsidRPr="006D4577">
        <w:rPr>
          <w:rFonts w:eastAsiaTheme="minorEastAsia"/>
          <w:szCs w:val="26"/>
        </w:rPr>
        <w:t xml:space="preserve">so với cùng kỳ; </w:t>
      </w:r>
      <w:r w:rsidR="00D748A2" w:rsidRPr="006D4577">
        <w:rPr>
          <w:rFonts w:eastAsiaTheme="minorEastAsia"/>
          <w:szCs w:val="26"/>
        </w:rPr>
        <w:t>vận tải (vận tải hành khách giảm trên 30%)</w:t>
      </w:r>
      <w:r w:rsidR="00D748A2" w:rsidRPr="00D8199D">
        <w:rPr>
          <w:rFonts w:eastAsiaTheme="minorEastAsia"/>
          <w:szCs w:val="26"/>
        </w:rPr>
        <w:t xml:space="preserve">; </w:t>
      </w:r>
      <w:r w:rsidR="00D748A2" w:rsidRPr="006D4577">
        <w:rPr>
          <w:rFonts w:eastAsiaTheme="minorEastAsia"/>
          <w:szCs w:val="26"/>
        </w:rPr>
        <w:t>xuất nhập khẩu (giảm 16%);</w:t>
      </w:r>
      <w:r w:rsidR="00D748A2" w:rsidRPr="00D8199D">
        <w:rPr>
          <w:rFonts w:eastAsiaTheme="minorEastAsia"/>
          <w:szCs w:val="26"/>
        </w:rPr>
        <w:t xml:space="preserve"> </w:t>
      </w:r>
      <w:r w:rsidR="00D748A2" w:rsidRPr="006D4577">
        <w:rPr>
          <w:rFonts w:eastAsiaTheme="minorEastAsia"/>
          <w:szCs w:val="26"/>
        </w:rPr>
        <w:t>hơn 10.000 lao động bị thất nghiệp; học sinh, sinh viên bị nghỉ học dài ngày (đặc biệt 30.000 sinh viên ngoại tỉnh), doanh thu thiệt hại ước khoảng 11.000 tỷ đồng</w:t>
      </w:r>
      <w:r w:rsidR="00D748A2" w:rsidRPr="00D8199D">
        <w:rPr>
          <w:rFonts w:eastAsiaTheme="minorEastAsia"/>
          <w:szCs w:val="26"/>
        </w:rPr>
        <w:t>.</w:t>
      </w:r>
    </w:p>
    <w:p w14:paraId="35A5552B" w14:textId="15A2CC6C" w:rsidR="009C6418" w:rsidRPr="006D4577" w:rsidRDefault="00A82D09" w:rsidP="00115A8C">
      <w:pPr>
        <w:rPr>
          <w:rFonts w:eastAsiaTheme="minorEastAsia"/>
          <w:szCs w:val="26"/>
        </w:rPr>
      </w:pPr>
      <w:r w:rsidRPr="006D4577">
        <w:rPr>
          <w:rFonts w:eastAsiaTheme="minorEastAsia"/>
          <w:szCs w:val="26"/>
        </w:rPr>
        <w:t>Năm 2020, Thừa Thiên Huế bị ảnh hưởng nặng nề do thiên tai, đặc biệt các trận mưa lớn vào cuối vụ Đông Xuân gây ngập, úng làm giảm năng suất nhiều loại cây trồng đến kỳ thu hoạch (giảm trên 10.000 tấn lúa). Vào thời điểm cuối năm, các trận bão, lụt xảy ra liên tiếp xảy ra và kéo dài gây thiệt hại nghiêm trọng về tính mạng và tài sản của nhân dân, cụ thể: Cơn bão số 05 (ngày 18/9) làm 04 người chết, 92 người bị thương; 10 nhà bị sập, 21.283 nhà bị hư hại, tốc mái; sản xuất nông lâm ngư nghiệp với gần 3.000 ha bị thiệt hại; các công trình hạ tầng bị thiệt hại nghiêm trọng (</w:t>
      </w:r>
      <w:r w:rsidRPr="006D4577">
        <w:rPr>
          <w:rFonts w:eastAsiaTheme="minorEastAsia"/>
          <w:i/>
          <w:iCs/>
          <w:szCs w:val="26"/>
        </w:rPr>
        <w:t>đặc biệt hệ thống điện hư hỏng đến 80%</w:t>
      </w:r>
      <w:r w:rsidRPr="006D4577">
        <w:rPr>
          <w:rFonts w:eastAsiaTheme="minorEastAsia"/>
          <w:szCs w:val="26"/>
        </w:rPr>
        <w:t>);</w:t>
      </w:r>
      <w:r w:rsidRPr="006D4577">
        <w:rPr>
          <w:rFonts w:eastAsiaTheme="minorEastAsia"/>
          <w:b/>
          <w:bCs/>
          <w:szCs w:val="26"/>
        </w:rPr>
        <w:t> </w:t>
      </w:r>
      <w:r w:rsidRPr="006D4577">
        <w:rPr>
          <w:rFonts w:eastAsiaTheme="minorEastAsia"/>
          <w:szCs w:val="26"/>
        </w:rPr>
        <w:t>Đợt mưa lũ đặc biệt lớn từ ngày 6-22/10 gây sạt lở nghiêm trọng tuyến đường 71 (Phong Điền - A Lưới), tuyến đường Quốc lộc 49A, Quốc lộ 49B đã làm 32 người chết </w:t>
      </w:r>
      <w:r w:rsidRPr="006D4577">
        <w:rPr>
          <w:rFonts w:eastAsiaTheme="minorEastAsia"/>
          <w:i/>
          <w:iCs/>
          <w:szCs w:val="26"/>
        </w:rPr>
        <w:t>(13 người chết do mưa lũ; 6 công nhân nhà máy thủy điện Rào Trăng 3; 13 người trong đoàn công tác tại khu vực Trạm quản lý bảo vệ rừng Tiểu khu 67),</w:t>
      </w:r>
      <w:r w:rsidRPr="006D4577">
        <w:rPr>
          <w:rFonts w:eastAsiaTheme="minorEastAsia"/>
          <w:szCs w:val="26"/>
        </w:rPr>
        <w:t> 11 người mất tích tại nhà máy thủy điện Rào Trăng 3, 36 người bị thương; có 137.205 nhà/581.890 người bị ảnh hưởng của 128/145 phường xã bị ngập </w:t>
      </w:r>
      <w:r w:rsidRPr="006D4577">
        <w:rPr>
          <w:rFonts w:eastAsiaTheme="minorEastAsia"/>
          <w:i/>
          <w:iCs/>
          <w:szCs w:val="26"/>
        </w:rPr>
        <w:t>(86% số xã toàn tỉnh)</w:t>
      </w:r>
      <w:r w:rsidRPr="006D4577">
        <w:rPr>
          <w:rFonts w:eastAsiaTheme="minorEastAsia"/>
          <w:szCs w:val="26"/>
        </w:rPr>
        <w:t> với độ ngập 1-2,5m; Cơn bão số 9 làm 14 người bị thương,…. Ngoài ra, đã ảnh hưởng trực tiếp đến hoạt động sản xuất nông lâm ngư nghiệp, giao thông, công trình cấp nước sinh hoạt, thông tin liên lạc,…. Giá trị thiệt hại ước tính trên 2.000 tỷ đồng, chiếm 3,5% GRDP của tỉnh.</w:t>
      </w:r>
    </w:p>
    <w:p w14:paraId="580B60E3" w14:textId="29CB67E8" w:rsidR="004C64A7" w:rsidRPr="00D8199D" w:rsidRDefault="004C64A7" w:rsidP="00115A8C">
      <w:pPr>
        <w:rPr>
          <w:b/>
          <w:bCs/>
          <w:szCs w:val="26"/>
        </w:rPr>
      </w:pPr>
      <w:r w:rsidRPr="00D8199D">
        <w:rPr>
          <w:b/>
          <w:bCs/>
          <w:szCs w:val="26"/>
        </w:rPr>
        <w:br w:type="page"/>
      </w:r>
    </w:p>
    <w:p w14:paraId="1CC6E2EF" w14:textId="16AA71A5" w:rsidR="007F5985" w:rsidRPr="00782306" w:rsidRDefault="007F5985" w:rsidP="005100CB">
      <w:pPr>
        <w:pStyle w:val="Heading2"/>
        <w:ind w:left="0"/>
      </w:pPr>
      <w:bookmarkStart w:id="476" w:name="_Toc89449923"/>
      <w:r w:rsidRPr="00782306">
        <w:lastRenderedPageBreak/>
        <w:t>Cơ sở dữ liệu</w:t>
      </w:r>
      <w:bookmarkEnd w:id="476"/>
    </w:p>
    <w:p w14:paraId="214A8AA4" w14:textId="60A71D3D" w:rsidR="0074468E" w:rsidRPr="00505186" w:rsidRDefault="007F5985" w:rsidP="00505186">
      <w:pPr>
        <w:rPr>
          <w:szCs w:val="26"/>
        </w:rPr>
      </w:pPr>
      <w:r w:rsidRPr="006D4577">
        <w:rPr>
          <w:szCs w:val="26"/>
        </w:rPr>
        <w:t xml:space="preserve">Nhiều nguồn dữ liệu khác nhau đã được sử dụng để xác định các vị trí lũ lụt trong quá khứ, bao gồm các nguồn chính thức của chính phủ và các dấu vết lũ lụt do đoàn công tác thực địa thu thập. </w:t>
      </w:r>
      <w:r w:rsidRPr="00D8199D">
        <w:rPr>
          <w:szCs w:val="26"/>
        </w:rPr>
        <w:t>Trong nghiên cứu này, ta</w:t>
      </w:r>
      <w:r w:rsidRPr="006D4577">
        <w:rPr>
          <w:szCs w:val="26"/>
        </w:rPr>
        <w:t xml:space="preserve"> sử dụng kỹ thuật viễn thám để trích xuất các vị trí lũ lụt. Hai hình ảnh Sentinel 1A trước trận lụt (</w:t>
      </w:r>
      <w:r w:rsidR="008D70A6" w:rsidRPr="00F20CF6">
        <w:rPr>
          <w:szCs w:val="26"/>
        </w:rPr>
        <w:t>10</w:t>
      </w:r>
      <w:r w:rsidRPr="006D4577">
        <w:rPr>
          <w:szCs w:val="26"/>
        </w:rPr>
        <w:t>/</w:t>
      </w:r>
      <w:r w:rsidR="008D70A6" w:rsidRPr="00F20CF6">
        <w:rPr>
          <w:szCs w:val="26"/>
        </w:rPr>
        <w:t>10</w:t>
      </w:r>
      <w:r w:rsidRPr="006D4577">
        <w:rPr>
          <w:szCs w:val="26"/>
        </w:rPr>
        <w:t>/2020) và sau trận lụt (1</w:t>
      </w:r>
      <w:r w:rsidR="008D70A6" w:rsidRPr="00F20CF6">
        <w:rPr>
          <w:szCs w:val="26"/>
        </w:rPr>
        <w:t>3</w:t>
      </w:r>
      <w:r w:rsidRPr="006D4577">
        <w:rPr>
          <w:szCs w:val="26"/>
        </w:rPr>
        <w:t xml:space="preserve">/10/2020) được sử dụng để phát hiện các khu vực bị ngập lụt, bằng cách so sánh hai hình ảnh. </w:t>
      </w:r>
    </w:p>
    <w:p w14:paraId="3AD31BD3" w14:textId="77777777" w:rsidR="007F5985" w:rsidRPr="00643977" w:rsidRDefault="007F5985" w:rsidP="007F5985">
      <w:pPr>
        <w:ind w:firstLine="0"/>
        <w:jc w:val="center"/>
        <w:rPr>
          <w:color w:val="FF0000"/>
          <w:szCs w:val="26"/>
        </w:rPr>
      </w:pPr>
      <w:r>
        <w:rPr>
          <w:noProof/>
          <w:color w:val="FF0000"/>
          <w:szCs w:val="26"/>
          <w:lang w:val="en-US"/>
        </w:rPr>
        <w:drawing>
          <wp:inline distT="0" distB="0" distL="0" distR="0" wp14:anchorId="327ACA71" wp14:editId="0419682D">
            <wp:extent cx="5760000" cy="4316821"/>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4316821"/>
                    </a:xfrm>
                    <a:prstGeom prst="rect">
                      <a:avLst/>
                    </a:prstGeom>
                    <a:noFill/>
                    <a:ln>
                      <a:noFill/>
                    </a:ln>
                  </pic:spPr>
                </pic:pic>
              </a:graphicData>
            </a:graphic>
          </wp:inline>
        </w:drawing>
      </w:r>
    </w:p>
    <w:p w14:paraId="4FDF4D69" w14:textId="56C1A875" w:rsidR="007F5985" w:rsidRPr="00F20CF6" w:rsidRDefault="007F5985" w:rsidP="007F5985">
      <w:pPr>
        <w:ind w:firstLine="0"/>
        <w:jc w:val="center"/>
        <w:rPr>
          <w:szCs w:val="26"/>
        </w:rPr>
      </w:pPr>
      <w:bookmarkStart w:id="477" w:name="_Toc89713245"/>
      <w:r w:rsidRPr="006D4577">
        <w:rPr>
          <w:szCs w:val="26"/>
        </w:rPr>
        <w:t xml:space="preserve">Hình </w:t>
      </w:r>
      <w:r w:rsidR="00F235D4">
        <w:rPr>
          <w:szCs w:val="26"/>
        </w:rPr>
        <w:fldChar w:fldCharType="begin"/>
      </w:r>
      <w:r w:rsidR="00F235D4">
        <w:rPr>
          <w:szCs w:val="26"/>
        </w:rPr>
        <w:instrText xml:space="preserve"> STYLEREF 1 \s </w:instrText>
      </w:r>
      <w:r w:rsidR="00F235D4">
        <w:rPr>
          <w:szCs w:val="26"/>
        </w:rPr>
        <w:fldChar w:fldCharType="separate"/>
      </w:r>
      <w:r w:rsidR="00F235D4">
        <w:rPr>
          <w:noProof/>
          <w:szCs w:val="26"/>
        </w:rPr>
        <w:t>3</w:t>
      </w:r>
      <w:r w:rsidR="00F235D4">
        <w:rPr>
          <w:szCs w:val="26"/>
        </w:rPr>
        <w:fldChar w:fldCharType="end"/>
      </w:r>
      <w:r w:rsidR="00F235D4">
        <w:rPr>
          <w:szCs w:val="26"/>
        </w:rPr>
        <w:t>.</w:t>
      </w:r>
      <w:r w:rsidR="00F235D4">
        <w:rPr>
          <w:szCs w:val="26"/>
        </w:rPr>
        <w:fldChar w:fldCharType="begin"/>
      </w:r>
      <w:r w:rsidR="00F235D4">
        <w:rPr>
          <w:szCs w:val="26"/>
        </w:rPr>
        <w:instrText xml:space="preserve"> SEQ Hình \* ARABIC \s 1 </w:instrText>
      </w:r>
      <w:r w:rsidR="00F235D4">
        <w:rPr>
          <w:szCs w:val="26"/>
        </w:rPr>
        <w:fldChar w:fldCharType="separate"/>
      </w:r>
      <w:r w:rsidR="00F235D4">
        <w:rPr>
          <w:noProof/>
          <w:szCs w:val="26"/>
        </w:rPr>
        <w:t>2</w:t>
      </w:r>
      <w:r w:rsidR="00F235D4">
        <w:rPr>
          <w:szCs w:val="26"/>
        </w:rPr>
        <w:fldChar w:fldCharType="end"/>
      </w:r>
      <w:r w:rsidRPr="006D4577">
        <w:rPr>
          <w:szCs w:val="26"/>
        </w:rPr>
        <w:t xml:space="preserve">: </w:t>
      </w:r>
      <w:r w:rsidR="00D428D7" w:rsidRPr="007F6E49">
        <w:rPr>
          <w:szCs w:val="26"/>
        </w:rPr>
        <w:t>Bản đồ hiện trạng ngập lụ</w:t>
      </w:r>
      <w:r w:rsidR="00D428D7">
        <w:rPr>
          <w:szCs w:val="26"/>
        </w:rPr>
        <w:t xml:space="preserve">t </w:t>
      </w:r>
      <w:r w:rsidR="00D428D7" w:rsidRPr="007F6E49">
        <w:rPr>
          <w:szCs w:val="26"/>
        </w:rPr>
        <w:t>thành lập từ ảnh Sentinel 1A</w:t>
      </w:r>
      <w:r w:rsidR="003271B7" w:rsidRPr="00F20CF6">
        <w:rPr>
          <w:szCs w:val="26"/>
        </w:rPr>
        <w:t xml:space="preserve"> </w:t>
      </w:r>
      <w:r w:rsidR="00D428D7" w:rsidRPr="007F6E49">
        <w:rPr>
          <w:szCs w:val="26"/>
        </w:rPr>
        <w:t>và p</w:t>
      </w:r>
      <w:r w:rsidRPr="006D4577">
        <w:rPr>
          <w:szCs w:val="26"/>
        </w:rPr>
        <w:t>hân bố của 1621 điểm ghi nhận lũ lụt khu vực tỉnh Thừa Thiên Huế</w:t>
      </w:r>
      <w:r w:rsidR="007C294D" w:rsidRPr="00F20CF6">
        <w:rPr>
          <w:szCs w:val="26"/>
        </w:rPr>
        <w:t>.</w:t>
      </w:r>
      <w:bookmarkEnd w:id="477"/>
    </w:p>
    <w:p w14:paraId="44A9943B" w14:textId="77777777" w:rsidR="007F5985" w:rsidRPr="00D8199D" w:rsidRDefault="007F5985" w:rsidP="007F5985">
      <w:pPr>
        <w:rPr>
          <w:color w:val="FF0000"/>
          <w:szCs w:val="26"/>
        </w:rPr>
      </w:pPr>
      <w:r w:rsidRPr="00EC5928">
        <w:rPr>
          <w:szCs w:val="26"/>
        </w:rPr>
        <w:t>Sau khi có được dữ liệu ngập lụt, ta tiến hành lựa chọn các yêu tố ảnh hưởng tới ngập lụt để đưa vào mô hình. Việc lựa chọn các yếu tố này được coi là một nhiệm vụ quan trọng; nếu được lựa chọ</w:t>
      </w:r>
      <w:r w:rsidRPr="00D8199D">
        <w:rPr>
          <w:szCs w:val="26"/>
        </w:rPr>
        <w:t xml:space="preserve">n một cách khoa học, chúng </w:t>
      </w:r>
      <w:r w:rsidRPr="00EC5928">
        <w:rPr>
          <w:szCs w:val="26"/>
        </w:rPr>
        <w:t xml:space="preserve">sẽ cải thiện đáng kể độ chính xác của mô hình nhạy cảm với lũ. Các yếu tố này được chia thành các hoạt động môi trường, thủy văn, khí hậu và con người. Trong nghiên cứu này, 14 yếu tố ảnh hưởng tới lũ lụt đã được lựa chọn, đó là: </w:t>
      </w:r>
      <w:r w:rsidRPr="00EC5928">
        <w:rPr>
          <w:i/>
          <w:iCs/>
          <w:szCs w:val="26"/>
        </w:rPr>
        <w:t>độ cao</w:t>
      </w:r>
      <w:r w:rsidRPr="00D8199D">
        <w:rPr>
          <w:i/>
          <w:iCs/>
          <w:szCs w:val="26"/>
        </w:rPr>
        <w:t xml:space="preserve"> (</w:t>
      </w:r>
      <w:r w:rsidRPr="00D8199D">
        <w:rPr>
          <w:b/>
          <w:bCs/>
          <w:i/>
          <w:iCs/>
          <w:szCs w:val="26"/>
        </w:rPr>
        <w:t>elevation</w:t>
      </w:r>
      <w:r w:rsidRPr="00D8199D">
        <w:rPr>
          <w:i/>
          <w:iCs/>
          <w:szCs w:val="26"/>
        </w:rPr>
        <w:t>)</w:t>
      </w:r>
      <w:r w:rsidRPr="00EC5928">
        <w:rPr>
          <w:szCs w:val="26"/>
        </w:rPr>
        <w:t xml:space="preserve">; </w:t>
      </w:r>
      <w:r w:rsidRPr="00EC5928">
        <w:rPr>
          <w:i/>
          <w:iCs/>
          <w:szCs w:val="26"/>
        </w:rPr>
        <w:t xml:space="preserve">hướng </w:t>
      </w:r>
      <w:r w:rsidRPr="00D8199D">
        <w:rPr>
          <w:i/>
          <w:iCs/>
          <w:szCs w:val="26"/>
        </w:rPr>
        <w:t>(</w:t>
      </w:r>
      <w:r w:rsidRPr="00D8199D">
        <w:rPr>
          <w:b/>
          <w:bCs/>
          <w:i/>
          <w:iCs/>
          <w:szCs w:val="26"/>
        </w:rPr>
        <w:t>aspect</w:t>
      </w:r>
      <w:r w:rsidRPr="00D8199D">
        <w:rPr>
          <w:i/>
          <w:iCs/>
          <w:szCs w:val="26"/>
        </w:rPr>
        <w:t>)</w:t>
      </w:r>
      <w:r w:rsidRPr="00EC5928">
        <w:rPr>
          <w:szCs w:val="26"/>
        </w:rPr>
        <w:t xml:space="preserve">; </w:t>
      </w:r>
      <w:r w:rsidRPr="00EC5928">
        <w:rPr>
          <w:i/>
          <w:iCs/>
          <w:szCs w:val="26"/>
        </w:rPr>
        <w:t xml:space="preserve">độ cong </w:t>
      </w:r>
      <w:r w:rsidRPr="00D8199D">
        <w:rPr>
          <w:i/>
          <w:iCs/>
          <w:szCs w:val="26"/>
        </w:rPr>
        <w:t>(</w:t>
      </w:r>
      <w:r w:rsidRPr="00D8199D">
        <w:rPr>
          <w:b/>
          <w:bCs/>
          <w:i/>
          <w:iCs/>
          <w:szCs w:val="26"/>
        </w:rPr>
        <w:t>curvature</w:t>
      </w:r>
      <w:r w:rsidRPr="00D8199D">
        <w:rPr>
          <w:i/>
          <w:iCs/>
          <w:szCs w:val="26"/>
        </w:rPr>
        <w:t>)</w:t>
      </w:r>
      <w:r w:rsidRPr="00EC5928">
        <w:rPr>
          <w:szCs w:val="26"/>
        </w:rPr>
        <w:t xml:space="preserve">; </w:t>
      </w:r>
      <w:r w:rsidRPr="00EC5928">
        <w:rPr>
          <w:i/>
          <w:iCs/>
          <w:szCs w:val="26"/>
        </w:rPr>
        <w:t xml:space="preserve">độ dốc </w:t>
      </w:r>
      <w:r w:rsidRPr="00D8199D">
        <w:rPr>
          <w:i/>
          <w:iCs/>
          <w:szCs w:val="26"/>
        </w:rPr>
        <w:t>(</w:t>
      </w:r>
      <w:r w:rsidRPr="00D8199D">
        <w:rPr>
          <w:b/>
          <w:bCs/>
          <w:i/>
          <w:iCs/>
          <w:szCs w:val="26"/>
        </w:rPr>
        <w:t>slope</w:t>
      </w:r>
      <w:r w:rsidRPr="00D8199D">
        <w:rPr>
          <w:i/>
          <w:iCs/>
          <w:szCs w:val="26"/>
        </w:rPr>
        <w:t>)</w:t>
      </w:r>
      <w:r w:rsidRPr="00EC5928">
        <w:rPr>
          <w:szCs w:val="26"/>
        </w:rPr>
        <w:t xml:space="preserve">; </w:t>
      </w:r>
      <w:r w:rsidRPr="00EC5928">
        <w:rPr>
          <w:i/>
          <w:iCs/>
          <w:szCs w:val="26"/>
        </w:rPr>
        <w:t xml:space="preserve">mật độ sông </w:t>
      </w:r>
      <w:r w:rsidRPr="00D8199D">
        <w:rPr>
          <w:i/>
          <w:iCs/>
          <w:szCs w:val="26"/>
        </w:rPr>
        <w:t>(</w:t>
      </w:r>
      <w:r w:rsidRPr="00D8199D">
        <w:rPr>
          <w:b/>
          <w:bCs/>
          <w:i/>
          <w:iCs/>
          <w:szCs w:val="26"/>
        </w:rPr>
        <w:t>density of river</w:t>
      </w:r>
      <w:r w:rsidRPr="00D8199D">
        <w:rPr>
          <w:i/>
          <w:iCs/>
          <w:szCs w:val="26"/>
        </w:rPr>
        <w:t>)</w:t>
      </w:r>
      <w:r w:rsidRPr="00EC5928">
        <w:rPr>
          <w:szCs w:val="26"/>
        </w:rPr>
        <w:t xml:space="preserve">; </w:t>
      </w:r>
      <w:r w:rsidRPr="00EC5928">
        <w:rPr>
          <w:i/>
          <w:iCs/>
          <w:szCs w:val="26"/>
        </w:rPr>
        <w:t xml:space="preserve">mật độ đường </w:t>
      </w:r>
      <w:r w:rsidRPr="00D8199D">
        <w:rPr>
          <w:i/>
          <w:iCs/>
          <w:szCs w:val="26"/>
        </w:rPr>
        <w:t>(</w:t>
      </w:r>
      <w:r w:rsidRPr="00D8199D">
        <w:rPr>
          <w:b/>
          <w:bCs/>
          <w:i/>
          <w:iCs/>
          <w:szCs w:val="26"/>
        </w:rPr>
        <w:t>density of road</w:t>
      </w:r>
      <w:r w:rsidRPr="00D8199D">
        <w:rPr>
          <w:i/>
          <w:iCs/>
          <w:szCs w:val="26"/>
        </w:rPr>
        <w:t>)</w:t>
      </w:r>
      <w:r w:rsidRPr="00EC5928">
        <w:rPr>
          <w:szCs w:val="26"/>
        </w:rPr>
        <w:t xml:space="preserve">; </w:t>
      </w:r>
      <w:r w:rsidRPr="00EC5928">
        <w:rPr>
          <w:i/>
          <w:iCs/>
          <w:szCs w:val="26"/>
        </w:rPr>
        <w:t xml:space="preserve">khoảng </w:t>
      </w:r>
      <w:r w:rsidRPr="00EC5928">
        <w:rPr>
          <w:i/>
          <w:iCs/>
          <w:szCs w:val="26"/>
        </w:rPr>
        <w:lastRenderedPageBreak/>
        <w:t xml:space="preserve">cách đến sông </w:t>
      </w:r>
      <w:r w:rsidRPr="00D8199D">
        <w:rPr>
          <w:i/>
          <w:iCs/>
          <w:szCs w:val="26"/>
        </w:rPr>
        <w:t>(</w:t>
      </w:r>
      <w:r w:rsidRPr="00D8199D">
        <w:rPr>
          <w:b/>
          <w:bCs/>
          <w:i/>
          <w:iCs/>
          <w:szCs w:val="26"/>
        </w:rPr>
        <w:t>distance to river</w:t>
      </w:r>
      <w:r w:rsidRPr="00D8199D">
        <w:rPr>
          <w:i/>
          <w:iCs/>
          <w:szCs w:val="26"/>
        </w:rPr>
        <w:t>)</w:t>
      </w:r>
      <w:r w:rsidRPr="00EC5928">
        <w:rPr>
          <w:szCs w:val="26"/>
        </w:rPr>
        <w:t xml:space="preserve">; </w:t>
      </w:r>
      <w:r w:rsidRPr="00EC5928">
        <w:rPr>
          <w:i/>
          <w:iCs/>
          <w:szCs w:val="26"/>
        </w:rPr>
        <w:t xml:space="preserve">khoảng cách đến đường </w:t>
      </w:r>
      <w:r w:rsidRPr="00D8199D">
        <w:rPr>
          <w:i/>
          <w:iCs/>
          <w:szCs w:val="26"/>
        </w:rPr>
        <w:t>(</w:t>
      </w:r>
      <w:r w:rsidRPr="00D8199D">
        <w:rPr>
          <w:b/>
          <w:bCs/>
          <w:i/>
          <w:iCs/>
          <w:szCs w:val="26"/>
        </w:rPr>
        <w:t>distance to road</w:t>
      </w:r>
      <w:r w:rsidRPr="00D8199D">
        <w:rPr>
          <w:i/>
          <w:iCs/>
          <w:szCs w:val="26"/>
        </w:rPr>
        <w:t>)</w:t>
      </w:r>
      <w:r w:rsidRPr="00EC5928">
        <w:rPr>
          <w:szCs w:val="26"/>
        </w:rPr>
        <w:t xml:space="preserve">; </w:t>
      </w:r>
      <w:r w:rsidRPr="00EC5928">
        <w:rPr>
          <w:i/>
          <w:iCs/>
          <w:szCs w:val="26"/>
        </w:rPr>
        <w:t xml:space="preserve">hướng dòng chảy </w:t>
      </w:r>
      <w:r w:rsidRPr="00D8199D">
        <w:rPr>
          <w:i/>
          <w:iCs/>
          <w:szCs w:val="26"/>
        </w:rPr>
        <w:t>(</w:t>
      </w:r>
      <w:r w:rsidRPr="00D8199D">
        <w:rPr>
          <w:b/>
          <w:bCs/>
          <w:i/>
          <w:iCs/>
          <w:szCs w:val="26"/>
        </w:rPr>
        <w:t>flow direction</w:t>
      </w:r>
      <w:r w:rsidRPr="00D8199D">
        <w:rPr>
          <w:i/>
          <w:iCs/>
          <w:szCs w:val="26"/>
        </w:rPr>
        <w:t>)</w:t>
      </w:r>
      <w:r w:rsidRPr="00EC5928">
        <w:rPr>
          <w:szCs w:val="26"/>
        </w:rPr>
        <w:t xml:space="preserve">; </w:t>
      </w:r>
      <w:r w:rsidRPr="00EC5928">
        <w:rPr>
          <w:i/>
          <w:iCs/>
          <w:szCs w:val="26"/>
        </w:rPr>
        <w:t>Chỉ số độ ẩm địa hình (</w:t>
      </w:r>
      <w:r w:rsidRPr="00EC5928">
        <w:rPr>
          <w:b/>
          <w:bCs/>
          <w:i/>
          <w:iCs/>
          <w:szCs w:val="26"/>
        </w:rPr>
        <w:t>TWI</w:t>
      </w:r>
      <w:r w:rsidRPr="00EC5928">
        <w:rPr>
          <w:i/>
          <w:iCs/>
          <w:szCs w:val="26"/>
        </w:rPr>
        <w:t>)</w:t>
      </w:r>
      <w:r w:rsidRPr="00EC5928">
        <w:rPr>
          <w:szCs w:val="26"/>
        </w:rPr>
        <w:t xml:space="preserve">; </w:t>
      </w:r>
      <w:r w:rsidRPr="00EC5928">
        <w:rPr>
          <w:i/>
          <w:iCs/>
          <w:szCs w:val="26"/>
        </w:rPr>
        <w:t>Chỉ số thực vật chênh lệch chuẩn hóa (</w:t>
      </w:r>
      <w:r w:rsidRPr="00EC5928">
        <w:rPr>
          <w:b/>
          <w:bCs/>
          <w:i/>
          <w:iCs/>
          <w:szCs w:val="26"/>
        </w:rPr>
        <w:t>NDVI</w:t>
      </w:r>
      <w:r w:rsidRPr="00EC5928">
        <w:rPr>
          <w:i/>
          <w:iCs/>
          <w:szCs w:val="26"/>
        </w:rPr>
        <w:t>)</w:t>
      </w:r>
      <w:r w:rsidRPr="00EC5928">
        <w:rPr>
          <w:szCs w:val="26"/>
        </w:rPr>
        <w:t xml:space="preserve">; </w:t>
      </w:r>
      <w:r w:rsidRPr="00EC5928">
        <w:rPr>
          <w:i/>
          <w:iCs/>
          <w:szCs w:val="26"/>
        </w:rPr>
        <w:t>Chỉ số xây dựng chênh lệch chuẩn hóa (</w:t>
      </w:r>
      <w:r w:rsidRPr="00EC5928">
        <w:rPr>
          <w:b/>
          <w:bCs/>
          <w:i/>
          <w:iCs/>
          <w:szCs w:val="26"/>
        </w:rPr>
        <w:t>NDBI</w:t>
      </w:r>
      <w:r w:rsidRPr="00EC5928">
        <w:rPr>
          <w:i/>
          <w:iCs/>
          <w:szCs w:val="26"/>
        </w:rPr>
        <w:t>)</w:t>
      </w:r>
      <w:r w:rsidRPr="00EC5928">
        <w:rPr>
          <w:szCs w:val="26"/>
        </w:rPr>
        <w:t xml:space="preserve">; </w:t>
      </w:r>
      <w:r w:rsidRPr="00EC5928">
        <w:rPr>
          <w:i/>
          <w:iCs/>
          <w:szCs w:val="26"/>
        </w:rPr>
        <w:t>Chỉ số nước nhênh lệch chuẩn hóa (</w:t>
      </w:r>
      <w:r w:rsidRPr="00EC5928">
        <w:rPr>
          <w:b/>
          <w:bCs/>
          <w:i/>
          <w:iCs/>
          <w:szCs w:val="26"/>
        </w:rPr>
        <w:t>NDWI</w:t>
      </w:r>
      <w:r w:rsidRPr="00EC5928">
        <w:rPr>
          <w:i/>
          <w:iCs/>
          <w:szCs w:val="26"/>
        </w:rPr>
        <w:t>)</w:t>
      </w:r>
      <w:r w:rsidRPr="00EC5928">
        <w:rPr>
          <w:szCs w:val="26"/>
        </w:rPr>
        <w:t xml:space="preserve"> và </w:t>
      </w:r>
      <w:r w:rsidRPr="00EC5928">
        <w:rPr>
          <w:i/>
          <w:iCs/>
          <w:szCs w:val="26"/>
        </w:rPr>
        <w:t xml:space="preserve">lượng mưa </w:t>
      </w:r>
      <w:r w:rsidRPr="00D8199D">
        <w:rPr>
          <w:i/>
          <w:iCs/>
          <w:szCs w:val="26"/>
        </w:rPr>
        <w:t>(</w:t>
      </w:r>
      <w:r w:rsidRPr="00D8199D">
        <w:rPr>
          <w:b/>
          <w:bCs/>
          <w:i/>
          <w:iCs/>
          <w:szCs w:val="26"/>
        </w:rPr>
        <w:t>rainfall</w:t>
      </w:r>
      <w:r w:rsidRPr="00D8199D">
        <w:rPr>
          <w:i/>
          <w:iCs/>
          <w:szCs w:val="26"/>
        </w:rPr>
        <w:t>)</w:t>
      </w:r>
      <w:r w:rsidRPr="00EC5928">
        <w:rPr>
          <w:szCs w:val="26"/>
        </w:rPr>
        <w:t xml:space="preserve">. </w:t>
      </w:r>
    </w:p>
    <w:p w14:paraId="38A8622B" w14:textId="77777777" w:rsidR="007F5985" w:rsidRPr="006D4577" w:rsidRDefault="007F5985" w:rsidP="007F5985">
      <w:pPr>
        <w:rPr>
          <w:szCs w:val="26"/>
        </w:rPr>
      </w:pPr>
      <w:r w:rsidRPr="006D4577">
        <w:rPr>
          <w:szCs w:val="26"/>
        </w:rPr>
        <w:t xml:space="preserve">Độ cao, hướng, độ cong, độ dốc, TWI và hướng dòng chảy được tính toán từ Mô hình Độ cao Kỹ thuật số (DEM) và được xây dựng từ bản đồ địa hình tỷ lệ 1 / 50.000. Mật độ sông, mật độ đường giao thông, khoảng cách đến sông và khoảng cách với đường bộ được tính toán từ </w:t>
      </w:r>
      <w:r w:rsidRPr="006D4577">
        <w:rPr>
          <w:color w:val="000000" w:themeColor="text1"/>
          <w:szCs w:val="26"/>
        </w:rPr>
        <w:t>bản đồ địa hình tỷ lệ 1 / 50.000</w:t>
      </w:r>
      <w:r w:rsidRPr="006D4577">
        <w:rPr>
          <w:szCs w:val="26"/>
        </w:rPr>
        <w:t xml:space="preserve">. Lượng mưa hàng năm vào năm 2020 được xây dựng dựa trên </w:t>
      </w:r>
      <w:r w:rsidRPr="006D4577">
        <w:rPr>
          <w:color w:val="000000" w:themeColor="text1"/>
          <w:szCs w:val="26"/>
        </w:rPr>
        <w:t>mười trạm khí hậu và thủy văn trên địa bàn tỉnh Thừa Thiên Huế</w:t>
      </w:r>
      <w:r w:rsidRPr="006D4577">
        <w:rPr>
          <w:szCs w:val="26"/>
        </w:rPr>
        <w:t xml:space="preserve">. Những dữ liệu này được sử dụng để xây dựng bản đồ lượng mưa bằng cách áp dụng các phương pháp kigring. </w:t>
      </w:r>
    </w:p>
    <w:p w14:paraId="2ECAD115" w14:textId="77777777" w:rsidR="007F5985" w:rsidRPr="006D4577" w:rsidRDefault="007F5985" w:rsidP="007F5985">
      <w:pPr>
        <w:rPr>
          <w:szCs w:val="26"/>
        </w:rPr>
      </w:pPr>
      <w:r w:rsidRPr="006D4577">
        <w:rPr>
          <w:szCs w:val="26"/>
        </w:rPr>
        <w:t xml:space="preserve">Độ cao được coi là một trong những yếu tố quan trọng nhất trong mô hình tính nhạy cảm với lũ vì nó ảnh hưởng trực tiếp đến tình trạng của dòng chảy. Giá trị của độ cao là tỷ lệ thuận với sự xuất hiện của lũ, trong khi độ dốc có mối quan hệ quan trọng với cả tích nước và tốc độ dòng chảy. Khả năng tích tụ nước và tốc độ dòng chảy tăng theo giá trị độ dốc </w:t>
      </w:r>
    </w:p>
    <w:p w14:paraId="35C3D4B7" w14:textId="77777777" w:rsidR="007F5985" w:rsidRPr="006D4577" w:rsidRDefault="007F5985" w:rsidP="007F5985">
      <w:pPr>
        <w:rPr>
          <w:szCs w:val="26"/>
        </w:rPr>
      </w:pPr>
      <w:r w:rsidRPr="006D4577">
        <w:rPr>
          <w:szCs w:val="26"/>
        </w:rPr>
        <w:t>Tiếp đó, hướng là một yếu tố cần thiết trong phân tích tính nhạy cảm với lũ vì nó thể hiện hướng của độ dốc và dòng chảy, trong khi nồng độ dòng chảy được xác định bằng độ cong. Khả năng xảy ra lũ lụt thường tập trung ở các độ cong thấp hơn.</w:t>
      </w:r>
    </w:p>
    <w:p w14:paraId="34C45243" w14:textId="77777777" w:rsidR="007F5985" w:rsidRPr="00D8199D" w:rsidRDefault="007F5985" w:rsidP="007F5985">
      <w:pPr>
        <w:rPr>
          <w:szCs w:val="26"/>
          <w:lang w:val="en-US"/>
        </w:rPr>
      </w:pPr>
      <w:r w:rsidRPr="006D4577">
        <w:rPr>
          <w:szCs w:val="26"/>
        </w:rPr>
        <w:t xml:space="preserve">TWI là một yếu tố thủy văn quan trọng, có ảnh hưởng đến quá trình tích tụ dòng chảy. </w:t>
      </w:r>
      <w:r w:rsidRPr="00D8199D">
        <w:rPr>
          <w:szCs w:val="26"/>
          <w:lang w:val="en-US"/>
        </w:rPr>
        <w:t xml:space="preserve">Phương trình sau đây tính TWI: </w:t>
      </w:r>
    </w:p>
    <w:p w14:paraId="6A94AFC0" w14:textId="77777777" w:rsidR="007F5985" w:rsidRPr="00D8199D" w:rsidRDefault="007F5985" w:rsidP="007F5985">
      <w:pPr>
        <w:rPr>
          <w:szCs w:val="26"/>
          <w:lang w:val="en-US"/>
        </w:rPr>
      </w:pPr>
      <m:oMathPara>
        <m:oMath>
          <m:r>
            <w:rPr>
              <w:rFonts w:ascii="Cambria Math" w:hAnsi="Cambria Math"/>
              <w:szCs w:val="26"/>
              <w:lang w:val="en-US"/>
            </w:rPr>
            <m:t xml:space="preserve">TWI = ln </m:t>
          </m:r>
          <m:d>
            <m:dPr>
              <m:ctrlPr>
                <w:rPr>
                  <w:rFonts w:ascii="Cambria Math" w:hAnsi="Cambria Math"/>
                  <w:i/>
                  <w:szCs w:val="26"/>
                  <w:lang w:val="en-US"/>
                </w:rPr>
              </m:ctrlPr>
            </m:dPr>
            <m:e>
              <m:f>
                <m:fPr>
                  <m:ctrlPr>
                    <w:rPr>
                      <w:rFonts w:ascii="Cambria Math" w:hAnsi="Cambria Math"/>
                      <w:i/>
                      <w:szCs w:val="26"/>
                      <w:lang w:val="en-US"/>
                    </w:rPr>
                  </m:ctrlPr>
                </m:fPr>
                <m:num>
                  <m:r>
                    <w:rPr>
                      <w:rFonts w:ascii="Cambria Math" w:hAnsi="Cambria Math"/>
                      <w:szCs w:val="26"/>
                      <w:lang w:val="en-US"/>
                    </w:rPr>
                    <m:t>α</m:t>
                  </m:r>
                </m:num>
                <m:den>
                  <m:r>
                    <w:rPr>
                      <w:rFonts w:ascii="Cambria Math" w:hAnsi="Cambria Math"/>
                      <w:szCs w:val="26"/>
                      <w:lang w:val="en-US"/>
                    </w:rPr>
                    <m:t>tanβ</m:t>
                  </m:r>
                </m:den>
              </m:f>
            </m:e>
          </m:d>
          <m:r>
            <w:rPr>
              <w:rFonts w:ascii="Cambria Math" w:hAnsi="Cambria Math"/>
              <w:szCs w:val="26"/>
              <w:lang w:val="en-US"/>
            </w:rPr>
            <m:t xml:space="preserve">  </m:t>
          </m:r>
        </m:oMath>
      </m:oMathPara>
    </w:p>
    <w:p w14:paraId="652749AA" w14:textId="77777777" w:rsidR="007F5985" w:rsidRPr="00D8199D" w:rsidRDefault="007F5985" w:rsidP="007F5985">
      <w:pPr>
        <w:rPr>
          <w:szCs w:val="26"/>
          <w:lang w:val="en-US"/>
        </w:rPr>
      </w:pPr>
      <w:r w:rsidRPr="00D8199D">
        <w:rPr>
          <w:szCs w:val="26"/>
          <w:lang w:val="en-US"/>
        </w:rPr>
        <w:t xml:space="preserve">trong đó α là diện tích ngược dốc cục bộ tiêu thoát qua một điểm nhất định trên mỗi đơn vị chiều dài của đường đồng mức và β là </w:t>
      </w:r>
      <w:proofErr w:type="spellStart"/>
      <w:r w:rsidRPr="00D8199D">
        <w:rPr>
          <w:szCs w:val="26"/>
          <w:lang w:val="en-US"/>
        </w:rPr>
        <w:t>là</w:t>
      </w:r>
      <w:proofErr w:type="spellEnd"/>
      <w:r w:rsidRPr="00D8199D">
        <w:rPr>
          <w:szCs w:val="26"/>
          <w:lang w:val="en-US"/>
        </w:rPr>
        <w:t> độ dốc cục bộ tính bằng radian.</w:t>
      </w:r>
    </w:p>
    <w:p w14:paraId="2F41F4B2" w14:textId="77777777" w:rsidR="007F5985" w:rsidRPr="00D8199D" w:rsidRDefault="007F5985" w:rsidP="007F5985">
      <w:pPr>
        <w:rPr>
          <w:szCs w:val="26"/>
          <w:lang w:val="en-US"/>
        </w:rPr>
      </w:pPr>
      <w:r w:rsidRPr="00D8199D">
        <w:rPr>
          <w:szCs w:val="26"/>
          <w:lang w:val="en-US"/>
        </w:rPr>
        <w:t>Khoảng cách đến sông và mật độ sông cũng là những yếu tố quan trọng ảnh hưởng đến xác suất xuất hiện lũ vì chúng kiểm soát sự lan truyền và cường độ của lũ. Nếu khoảng cách đến sông ngắn thì khả năng lũ sẽ cao. Các khu vực có mật độ sông cao hơn dễ bị ngập lụt hơn.</w:t>
      </w:r>
    </w:p>
    <w:p w14:paraId="105526C3" w14:textId="77777777" w:rsidR="007F5985" w:rsidRPr="00D8199D" w:rsidRDefault="007F5985" w:rsidP="007F5985">
      <w:pPr>
        <w:rPr>
          <w:szCs w:val="26"/>
          <w:lang w:val="en-US"/>
        </w:rPr>
      </w:pPr>
      <w:r w:rsidRPr="00D8199D">
        <w:rPr>
          <w:szCs w:val="26"/>
          <w:lang w:val="en-US"/>
        </w:rPr>
        <w:t xml:space="preserve">Hướng dòng chảy là cũng cần </w:t>
      </w:r>
      <w:proofErr w:type="spellStart"/>
      <w:r w:rsidRPr="00D8199D">
        <w:rPr>
          <w:szCs w:val="26"/>
          <w:lang w:val="en-US"/>
        </w:rPr>
        <w:t>cần</w:t>
      </w:r>
      <w:proofErr w:type="spellEnd"/>
      <w:r w:rsidRPr="00D8199D">
        <w:rPr>
          <w:szCs w:val="26"/>
          <w:lang w:val="en-US"/>
        </w:rPr>
        <w:t xml:space="preserve"> xem xét khi thiết lập mô hình thủy văn và dự báo lũ. Nó mô tả hướng của nước và sự phân bố của nó trên bề mặt. Lượng mưa được coi là nguyên nhân gây ra lũ lụt, như đã được nhấn mạnh trong một số nghiên cứu.</w:t>
      </w:r>
      <w:r w:rsidRPr="00D8199D">
        <w:rPr>
          <w:color w:val="FF0000"/>
          <w:szCs w:val="26"/>
          <w:lang w:val="en-US"/>
        </w:rPr>
        <w:t xml:space="preserve"> </w:t>
      </w:r>
      <w:r w:rsidRPr="00D8199D">
        <w:rPr>
          <w:szCs w:val="26"/>
          <w:lang w:val="en-US"/>
        </w:rPr>
        <w:t xml:space="preserve">Điều </w:t>
      </w:r>
      <w:r w:rsidRPr="00D8199D">
        <w:rPr>
          <w:szCs w:val="26"/>
          <w:lang w:val="en-US"/>
        </w:rPr>
        <w:lastRenderedPageBreak/>
        <w:t xml:space="preserve">này là do mưa làm tràn khả năng chứa nước của sông và tích tụ phù sa, một trong những nguyên nhân chính gây ra lũ lụt. </w:t>
      </w:r>
    </w:p>
    <w:p w14:paraId="2DBCAF01" w14:textId="77777777" w:rsidR="007F5985" w:rsidRPr="00D8199D" w:rsidRDefault="007F5985" w:rsidP="007F5985">
      <w:pPr>
        <w:rPr>
          <w:szCs w:val="26"/>
          <w:lang w:val="en-US"/>
        </w:rPr>
      </w:pPr>
      <w:r w:rsidRPr="00D8199D">
        <w:rPr>
          <w:szCs w:val="26"/>
          <w:lang w:val="en-US"/>
        </w:rPr>
        <w:t>NDVI phản ánh mật độ thực vật. Sự lan truyền và cường độ của lũ phụ thuộc vào mật độ thực vật.</w:t>
      </w:r>
      <w:r w:rsidRPr="00D8199D">
        <w:rPr>
          <w:color w:val="FF0000"/>
          <w:szCs w:val="26"/>
          <w:lang w:val="en-US"/>
        </w:rPr>
        <w:t xml:space="preserve"> </w:t>
      </w:r>
      <w:r w:rsidRPr="00D8199D">
        <w:rPr>
          <w:szCs w:val="26"/>
          <w:lang w:val="en-US"/>
        </w:rPr>
        <w:t xml:space="preserve">NDWI cũng được sử dụng để biểu thị những thay đổi liên quan đến hàm lượng nước trên bề mặt trái đất. Các giá trị của NDVI và NDWI được tính toán từ Landsat 8 OLI vào năm 2020 với các phương trình sau: </w:t>
      </w:r>
    </w:p>
    <w:p w14:paraId="3A927AA0" w14:textId="77777777" w:rsidR="007F5985" w:rsidRPr="00D8199D" w:rsidRDefault="007F5985" w:rsidP="007F5985">
      <w:pPr>
        <w:rPr>
          <w:szCs w:val="26"/>
          <w:lang w:val="en-US"/>
        </w:rPr>
      </w:pPr>
      <m:oMathPara>
        <m:oMath>
          <m:r>
            <w:rPr>
              <w:rFonts w:ascii="Cambria Math" w:hAnsi="Cambria Math"/>
              <w:szCs w:val="26"/>
              <w:lang w:val="en-US"/>
            </w:rPr>
            <m:t>NDVI =</m:t>
          </m:r>
          <m:f>
            <m:fPr>
              <m:ctrlPr>
                <w:rPr>
                  <w:rFonts w:ascii="Cambria Math" w:hAnsi="Cambria Math"/>
                  <w:i/>
                  <w:szCs w:val="26"/>
                  <w:lang w:val="en-US"/>
                </w:rPr>
              </m:ctrlPr>
            </m:fPr>
            <m:num>
              <m:d>
                <m:dPr>
                  <m:ctrlPr>
                    <w:rPr>
                      <w:rFonts w:ascii="Cambria Math" w:hAnsi="Cambria Math"/>
                      <w:i/>
                      <w:szCs w:val="26"/>
                      <w:lang w:val="en-US"/>
                    </w:rPr>
                  </m:ctrlPr>
                </m:dPr>
                <m:e>
                  <m:r>
                    <w:rPr>
                      <w:rFonts w:ascii="Cambria Math" w:hAnsi="Cambria Math"/>
                      <w:szCs w:val="26"/>
                      <w:lang w:val="en-US"/>
                    </w:rPr>
                    <m:t>NIR-RED</m:t>
                  </m:r>
                </m:e>
              </m:d>
            </m:num>
            <m:den>
              <m:d>
                <m:dPr>
                  <m:ctrlPr>
                    <w:rPr>
                      <w:rFonts w:ascii="Cambria Math" w:hAnsi="Cambria Math"/>
                      <w:i/>
                      <w:szCs w:val="26"/>
                      <w:lang w:val="en-US"/>
                    </w:rPr>
                  </m:ctrlPr>
                </m:dPr>
                <m:e>
                  <m:r>
                    <w:rPr>
                      <w:rFonts w:ascii="Cambria Math" w:hAnsi="Cambria Math"/>
                      <w:szCs w:val="26"/>
                      <w:lang w:val="en-US"/>
                    </w:rPr>
                    <m:t>NIR+RED</m:t>
                  </m:r>
                </m:e>
              </m:d>
            </m:den>
          </m:f>
          <m:r>
            <w:rPr>
              <w:rFonts w:ascii="Cambria Math" w:hAnsi="Cambria Math"/>
              <w:szCs w:val="26"/>
              <w:lang w:val="en-US"/>
            </w:rPr>
            <m:t xml:space="preserve"> </m:t>
          </m:r>
        </m:oMath>
      </m:oMathPara>
    </w:p>
    <w:p w14:paraId="20772DFC" w14:textId="77777777" w:rsidR="007F5985" w:rsidRPr="00D8199D" w:rsidRDefault="007F5985" w:rsidP="00C20FC2">
      <w:pPr>
        <w:ind w:firstLine="0"/>
        <w:rPr>
          <w:szCs w:val="26"/>
          <w:lang w:val="en-US"/>
        </w:rPr>
      </w:pPr>
      <m:oMathPara>
        <m:oMath>
          <m:r>
            <w:rPr>
              <w:rFonts w:ascii="Cambria Math" w:hAnsi="Cambria Math"/>
              <w:szCs w:val="26"/>
              <w:lang w:val="en-US"/>
            </w:rPr>
            <m:t>NDMI=</m:t>
          </m:r>
          <m:f>
            <m:fPr>
              <m:ctrlPr>
                <w:rPr>
                  <w:rFonts w:ascii="Cambria Math" w:hAnsi="Cambria Math"/>
                  <w:i/>
                  <w:szCs w:val="26"/>
                  <w:lang w:val="en-US"/>
                </w:rPr>
              </m:ctrlPr>
            </m:fPr>
            <m:num>
              <m:r>
                <w:rPr>
                  <w:rFonts w:ascii="Cambria Math" w:hAnsi="Cambria Math"/>
                  <w:szCs w:val="26"/>
                  <w:lang w:val="en-US"/>
                </w:rPr>
                <m:t>NIR-SWIR</m:t>
              </m:r>
            </m:num>
            <m:den>
              <m:r>
                <w:rPr>
                  <w:rFonts w:ascii="Cambria Math" w:hAnsi="Cambria Math"/>
                  <w:szCs w:val="26"/>
                  <w:lang w:val="en-US"/>
                </w:rPr>
                <m:t>NIR+SWIR</m:t>
              </m:r>
            </m:den>
          </m:f>
          <m:r>
            <w:rPr>
              <w:rFonts w:ascii="Cambria Math" w:hAnsi="Cambria Math"/>
              <w:szCs w:val="26"/>
              <w:lang w:val="en-US"/>
            </w:rPr>
            <m:t xml:space="preserve"> </m:t>
          </m:r>
        </m:oMath>
      </m:oMathPara>
    </w:p>
    <w:p w14:paraId="172BD891" w14:textId="7DCB061C" w:rsidR="007F5985" w:rsidRDefault="007F5985" w:rsidP="007F5985">
      <w:pPr>
        <w:rPr>
          <w:szCs w:val="26"/>
          <w:lang w:val="en-US"/>
        </w:rPr>
      </w:pPr>
      <w:r w:rsidRPr="00D8199D">
        <w:rPr>
          <w:szCs w:val="26"/>
          <w:lang w:val="en-US"/>
        </w:rPr>
        <w:t>NIR, RED và SWIR là độ phản xạ bề mặt của tia hồng ngoại gần, tia hồng ngoại màu đỏ và bước sóng ngắn. Các hoạt động của con người như xây dựng đường (và do đó thay đổi khoảng cách với đường và mật độ đường) và xây dựng nhà (liên quan đến NDBI) có thể ảnh hưởng đáng kể đến xác suất lũ lụt, đặc biệt là do tăng tốc độ dòng chảy và giảm lượng nước tính thấm bề ​​mặt.</w:t>
      </w:r>
    </w:p>
    <w:p w14:paraId="70B66E3C" w14:textId="62AEA9EC" w:rsidR="00AA70DD" w:rsidRPr="00AA70DD" w:rsidRDefault="00AA70DD" w:rsidP="00AA70DD">
      <w:pPr>
        <w:rPr>
          <w:rFonts w:asciiTheme="majorHAnsi" w:eastAsiaTheme="majorEastAsia" w:hAnsiTheme="majorHAnsi" w:cstheme="majorBidi"/>
          <w:b/>
          <w:szCs w:val="26"/>
        </w:rPr>
      </w:pPr>
      <w:r w:rsidRPr="00EC5928">
        <w:rPr>
          <w:szCs w:val="26"/>
          <w:lang w:val="fr-FR"/>
        </w:rPr>
        <w:t xml:space="preserve">Toàn bộ dữ liệu </w:t>
      </w:r>
      <w:r w:rsidR="00303F15">
        <w:rPr>
          <w:szCs w:val="26"/>
          <w:lang w:val="fr-FR"/>
        </w:rPr>
        <w:t xml:space="preserve">này </w:t>
      </w:r>
      <w:r w:rsidRPr="00D026C1">
        <w:rPr>
          <w:color w:val="000000" w:themeColor="text1"/>
          <w:szCs w:val="26"/>
        </w:rPr>
        <w:t>được</w:t>
      </w:r>
      <w:r w:rsidRPr="00EC5928">
        <w:rPr>
          <w:szCs w:val="26"/>
          <w:lang w:val="fr-FR"/>
        </w:rPr>
        <w:t xml:space="preserve"> cung cấp bởi TS. </w:t>
      </w:r>
      <w:proofErr w:type="spellStart"/>
      <w:r w:rsidRPr="00EC5928">
        <w:rPr>
          <w:szCs w:val="26"/>
          <w:lang w:val="fr-FR"/>
        </w:rPr>
        <w:t>Nguyễn</w:t>
      </w:r>
      <w:proofErr w:type="spellEnd"/>
      <w:r w:rsidRPr="00EC5928">
        <w:rPr>
          <w:szCs w:val="26"/>
          <w:lang w:val="fr-FR"/>
        </w:rPr>
        <w:t xml:space="preserve"> Hữu Duy, khoa Địa lý, trường Đại học Khoa học – Tự nhiên – ĐHQGHN.</w:t>
      </w:r>
    </w:p>
    <w:p w14:paraId="081FF91D" w14:textId="77777777" w:rsidR="007F5985" w:rsidRDefault="007F5985" w:rsidP="007F5985">
      <w:pPr>
        <w:rPr>
          <w:szCs w:val="26"/>
          <w:lang w:val="en-US"/>
        </w:rPr>
      </w:pPr>
      <w:r>
        <w:rPr>
          <w:szCs w:val="26"/>
          <w:lang w:val="en-US"/>
        </w:rPr>
        <w:t>Dưới đây là bản đồ biểu diễn các yêu tố ảnh hưởng tới lũ lụt:</w:t>
      </w:r>
    </w:p>
    <w:p w14:paraId="315E6A90" w14:textId="1C7DB642" w:rsidR="00596BA7" w:rsidRDefault="00BF538B" w:rsidP="00596BA7">
      <w:pPr>
        <w:spacing w:after="0" w:line="240" w:lineRule="auto"/>
        <w:ind w:firstLine="0"/>
        <w:jc w:val="center"/>
        <w:rPr>
          <w:rFonts w:cs="Times New Roman"/>
          <w:szCs w:val="26"/>
          <w:lang w:val="fr-FR"/>
        </w:rPr>
      </w:pPr>
      <w:r>
        <w:rPr>
          <w:rFonts w:cs="Times New Roman"/>
          <w:noProof/>
          <w:szCs w:val="26"/>
          <w:lang w:val="fr-FR"/>
        </w:rPr>
        <w:drawing>
          <wp:inline distT="0" distB="0" distL="0" distR="0" wp14:anchorId="6EB2EB9F" wp14:editId="1753E31D">
            <wp:extent cx="5760000" cy="224639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00" cy="2246394"/>
                    </a:xfrm>
                    <a:prstGeom prst="rect">
                      <a:avLst/>
                    </a:prstGeom>
                    <a:noFill/>
                    <a:ln>
                      <a:noFill/>
                    </a:ln>
                  </pic:spPr>
                </pic:pic>
              </a:graphicData>
            </a:graphic>
          </wp:inline>
        </w:drawing>
      </w:r>
    </w:p>
    <w:p w14:paraId="06A3F5EC" w14:textId="77777777" w:rsidR="00BF538B" w:rsidRDefault="00BF538B" w:rsidP="007F5985">
      <w:pPr>
        <w:spacing w:after="0"/>
        <w:ind w:firstLine="0"/>
        <w:jc w:val="center"/>
        <w:rPr>
          <w:rFonts w:cs="Times New Roman"/>
          <w:szCs w:val="26"/>
          <w:lang w:val="fr-FR"/>
        </w:rPr>
      </w:pPr>
      <w:r>
        <w:rPr>
          <w:rFonts w:cs="Times New Roman"/>
          <w:noProof/>
          <w:szCs w:val="26"/>
          <w:lang w:val="fr-FR"/>
        </w:rPr>
        <w:lastRenderedPageBreak/>
        <w:drawing>
          <wp:inline distT="0" distB="0" distL="0" distR="0" wp14:anchorId="339AB652" wp14:editId="501F37E4">
            <wp:extent cx="5760000" cy="2299804"/>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2299804"/>
                    </a:xfrm>
                    <a:prstGeom prst="rect">
                      <a:avLst/>
                    </a:prstGeom>
                    <a:noFill/>
                    <a:ln>
                      <a:noFill/>
                    </a:ln>
                  </pic:spPr>
                </pic:pic>
              </a:graphicData>
            </a:graphic>
          </wp:inline>
        </w:drawing>
      </w:r>
    </w:p>
    <w:p w14:paraId="2DE9798E" w14:textId="117488B1" w:rsidR="00BF538B" w:rsidRDefault="00BF538B" w:rsidP="007F5985">
      <w:pPr>
        <w:spacing w:after="0"/>
        <w:ind w:firstLine="0"/>
        <w:jc w:val="center"/>
        <w:rPr>
          <w:rFonts w:cs="Times New Roman"/>
          <w:szCs w:val="26"/>
          <w:lang w:val="fr-FR"/>
        </w:rPr>
      </w:pPr>
      <w:r>
        <w:rPr>
          <w:rFonts w:cs="Times New Roman"/>
          <w:noProof/>
          <w:szCs w:val="26"/>
          <w:lang w:val="fr-FR"/>
        </w:rPr>
        <w:drawing>
          <wp:inline distT="0" distB="0" distL="0" distR="0" wp14:anchorId="5EBC430E" wp14:editId="17385AE7">
            <wp:extent cx="5759450" cy="22917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9450" cy="2291715"/>
                    </a:xfrm>
                    <a:prstGeom prst="rect">
                      <a:avLst/>
                    </a:prstGeom>
                    <a:noFill/>
                    <a:ln>
                      <a:noFill/>
                    </a:ln>
                  </pic:spPr>
                </pic:pic>
              </a:graphicData>
            </a:graphic>
          </wp:inline>
        </w:drawing>
      </w:r>
    </w:p>
    <w:p w14:paraId="3EACA3CD" w14:textId="2B2166F1" w:rsidR="00BF538B" w:rsidRDefault="00BF538B" w:rsidP="007F5985">
      <w:pPr>
        <w:spacing w:after="0"/>
        <w:ind w:firstLine="0"/>
        <w:jc w:val="center"/>
        <w:rPr>
          <w:rFonts w:cs="Times New Roman"/>
          <w:szCs w:val="26"/>
          <w:lang w:val="fr-FR"/>
        </w:rPr>
      </w:pPr>
      <w:r>
        <w:rPr>
          <w:rFonts w:cs="Times New Roman"/>
          <w:noProof/>
          <w:szCs w:val="26"/>
          <w:lang w:val="fr-FR"/>
        </w:rPr>
        <w:drawing>
          <wp:inline distT="0" distB="0" distL="0" distR="0" wp14:anchorId="26E4492F" wp14:editId="30E3B848">
            <wp:extent cx="5759450" cy="2291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2291715"/>
                    </a:xfrm>
                    <a:prstGeom prst="rect">
                      <a:avLst/>
                    </a:prstGeom>
                    <a:noFill/>
                    <a:ln>
                      <a:noFill/>
                    </a:ln>
                  </pic:spPr>
                </pic:pic>
              </a:graphicData>
            </a:graphic>
          </wp:inline>
        </w:drawing>
      </w:r>
    </w:p>
    <w:p w14:paraId="4DA4771F" w14:textId="37382B38" w:rsidR="007F5985" w:rsidRPr="003B76D2" w:rsidRDefault="00C5742A" w:rsidP="007F5985">
      <w:pPr>
        <w:spacing w:after="0"/>
        <w:ind w:firstLine="0"/>
        <w:jc w:val="center"/>
        <w:rPr>
          <w:rFonts w:cs="Times New Roman"/>
          <w:szCs w:val="26"/>
          <w:lang w:val="fr-FR"/>
        </w:rPr>
      </w:pPr>
      <w:r>
        <w:rPr>
          <w:rFonts w:cs="Times New Roman"/>
          <w:noProof/>
          <w:szCs w:val="26"/>
          <w:lang w:val="fr-FR"/>
        </w:rPr>
        <w:lastRenderedPageBreak/>
        <w:drawing>
          <wp:inline distT="0" distB="0" distL="0" distR="0" wp14:anchorId="1E60381B" wp14:editId="113E5AFB">
            <wp:extent cx="5759450" cy="22917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2291715"/>
                    </a:xfrm>
                    <a:prstGeom prst="rect">
                      <a:avLst/>
                    </a:prstGeom>
                    <a:noFill/>
                    <a:ln>
                      <a:noFill/>
                    </a:ln>
                  </pic:spPr>
                </pic:pic>
              </a:graphicData>
            </a:graphic>
          </wp:inline>
        </w:drawing>
      </w:r>
      <w:r>
        <w:rPr>
          <w:rFonts w:cs="Times New Roman"/>
          <w:noProof/>
          <w:szCs w:val="26"/>
          <w:lang w:val="fr-FR"/>
        </w:rPr>
        <w:drawing>
          <wp:inline distT="0" distB="0" distL="0" distR="0" wp14:anchorId="07EC7615" wp14:editId="170CB8F3">
            <wp:extent cx="5760085" cy="228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2286000"/>
                    </a:xfrm>
                    <a:prstGeom prst="rect">
                      <a:avLst/>
                    </a:prstGeom>
                    <a:noFill/>
                    <a:ln>
                      <a:noFill/>
                    </a:ln>
                  </pic:spPr>
                </pic:pic>
              </a:graphicData>
            </a:graphic>
          </wp:inline>
        </w:drawing>
      </w:r>
      <w:r>
        <w:rPr>
          <w:rFonts w:cs="Times New Roman"/>
          <w:noProof/>
          <w:szCs w:val="26"/>
          <w:lang w:val="fr-FR"/>
        </w:rPr>
        <w:drawing>
          <wp:inline distT="0" distB="0" distL="0" distR="0" wp14:anchorId="338AD0BF" wp14:editId="40708201">
            <wp:extent cx="5760085"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2286000"/>
                    </a:xfrm>
                    <a:prstGeom prst="rect">
                      <a:avLst/>
                    </a:prstGeom>
                    <a:noFill/>
                    <a:ln>
                      <a:noFill/>
                    </a:ln>
                  </pic:spPr>
                </pic:pic>
              </a:graphicData>
            </a:graphic>
          </wp:inline>
        </w:drawing>
      </w:r>
    </w:p>
    <w:p w14:paraId="0AD2D3E4" w14:textId="77777777" w:rsidR="0097361A" w:rsidRDefault="00881A62" w:rsidP="00C830C3">
      <w:pPr>
        <w:ind w:firstLine="0"/>
        <w:jc w:val="center"/>
        <w:rPr>
          <w:color w:val="000000" w:themeColor="text1"/>
          <w:szCs w:val="26"/>
          <w:lang w:val="en-US"/>
        </w:rPr>
      </w:pPr>
      <w:bookmarkStart w:id="478" w:name="_Toc89713246"/>
      <w:commentRangeStart w:id="479"/>
      <w:r w:rsidRPr="00881A62">
        <w:rPr>
          <w:color w:val="000000" w:themeColor="text1"/>
          <w:szCs w:val="26"/>
        </w:rPr>
        <w:t xml:space="preserve">Hình </w:t>
      </w:r>
      <w:r w:rsidR="00F235D4">
        <w:rPr>
          <w:color w:val="000000" w:themeColor="text1"/>
          <w:szCs w:val="26"/>
        </w:rPr>
        <w:fldChar w:fldCharType="begin"/>
      </w:r>
      <w:r w:rsidR="00F235D4">
        <w:rPr>
          <w:color w:val="000000" w:themeColor="text1"/>
          <w:szCs w:val="26"/>
        </w:rPr>
        <w:instrText xml:space="preserve"> STYLEREF 1 \s </w:instrText>
      </w:r>
      <w:r w:rsidR="00F235D4">
        <w:rPr>
          <w:color w:val="000000" w:themeColor="text1"/>
          <w:szCs w:val="26"/>
        </w:rPr>
        <w:fldChar w:fldCharType="separate"/>
      </w:r>
      <w:r w:rsidR="00F235D4">
        <w:rPr>
          <w:noProof/>
          <w:color w:val="000000" w:themeColor="text1"/>
          <w:szCs w:val="26"/>
        </w:rPr>
        <w:t>3</w:t>
      </w:r>
      <w:r w:rsidR="00F235D4">
        <w:rPr>
          <w:color w:val="000000" w:themeColor="text1"/>
          <w:szCs w:val="26"/>
        </w:rPr>
        <w:fldChar w:fldCharType="end"/>
      </w:r>
      <w:r w:rsidR="00F235D4">
        <w:rPr>
          <w:color w:val="000000" w:themeColor="text1"/>
          <w:szCs w:val="26"/>
        </w:rPr>
        <w:t>.</w:t>
      </w:r>
      <w:r w:rsidR="00F235D4">
        <w:rPr>
          <w:color w:val="000000" w:themeColor="text1"/>
          <w:szCs w:val="26"/>
        </w:rPr>
        <w:fldChar w:fldCharType="begin"/>
      </w:r>
      <w:r w:rsidR="00F235D4">
        <w:rPr>
          <w:color w:val="000000" w:themeColor="text1"/>
          <w:szCs w:val="26"/>
        </w:rPr>
        <w:instrText xml:space="preserve"> SEQ Hình \* ARABIC \s 1 </w:instrText>
      </w:r>
      <w:r w:rsidR="00F235D4">
        <w:rPr>
          <w:color w:val="000000" w:themeColor="text1"/>
          <w:szCs w:val="26"/>
        </w:rPr>
        <w:fldChar w:fldCharType="separate"/>
      </w:r>
      <w:r w:rsidR="00F235D4">
        <w:rPr>
          <w:noProof/>
          <w:color w:val="000000" w:themeColor="text1"/>
          <w:szCs w:val="26"/>
        </w:rPr>
        <w:t>3</w:t>
      </w:r>
      <w:r w:rsidR="00F235D4">
        <w:rPr>
          <w:color w:val="000000" w:themeColor="text1"/>
          <w:szCs w:val="26"/>
        </w:rPr>
        <w:fldChar w:fldCharType="end"/>
      </w:r>
      <w:commentRangeEnd w:id="479"/>
      <w:r w:rsidR="007E7BDE">
        <w:rPr>
          <w:rStyle w:val="CommentReference"/>
        </w:rPr>
        <w:commentReference w:id="479"/>
      </w:r>
      <w:r w:rsidR="007F5985" w:rsidRPr="00881A62">
        <w:rPr>
          <w:color w:val="000000" w:themeColor="text1"/>
          <w:szCs w:val="26"/>
        </w:rPr>
        <w:t xml:space="preserve">: Biểu diễn </w:t>
      </w:r>
      <w:r w:rsidR="0097361A">
        <w:rPr>
          <w:color w:val="000000" w:themeColor="text1"/>
          <w:szCs w:val="26"/>
          <w:lang w:val="en-US"/>
        </w:rPr>
        <w:t xml:space="preserve">14 </w:t>
      </w:r>
      <w:r w:rsidR="007F5985" w:rsidRPr="00881A62">
        <w:rPr>
          <w:color w:val="000000" w:themeColor="text1"/>
          <w:szCs w:val="26"/>
        </w:rPr>
        <w:t>yếu tố ảnh hướng tới ngập lụt dưới dạng bản đồ</w:t>
      </w:r>
      <w:r w:rsidR="0097361A">
        <w:rPr>
          <w:color w:val="000000" w:themeColor="text1"/>
          <w:szCs w:val="26"/>
          <w:lang w:val="en-US"/>
        </w:rPr>
        <w:t>.</w:t>
      </w:r>
      <w:bookmarkEnd w:id="478"/>
    </w:p>
    <w:p w14:paraId="0A006ADB" w14:textId="591F4743" w:rsidR="00845FFE" w:rsidRPr="00990F11" w:rsidRDefault="0097361A" w:rsidP="00201638">
      <w:pPr>
        <w:rPr>
          <w:color w:val="000000" w:themeColor="text1"/>
          <w:szCs w:val="26"/>
          <w:lang w:val="en-US"/>
        </w:rPr>
      </w:pPr>
      <w:r>
        <w:rPr>
          <w:color w:val="000000" w:themeColor="text1"/>
          <w:szCs w:val="26"/>
          <w:lang w:val="en-US"/>
        </w:rPr>
        <w:t>Gồm:</w:t>
      </w:r>
      <w:r w:rsidR="00F20CF6" w:rsidRPr="00881A62">
        <w:rPr>
          <w:color w:val="000000" w:themeColor="text1"/>
          <w:szCs w:val="26"/>
        </w:rPr>
        <w:t xml:space="preserve"> </w:t>
      </w:r>
      <w:r w:rsidR="00275673" w:rsidRPr="00881A62">
        <w:rPr>
          <w:color w:val="000000" w:themeColor="text1"/>
          <w:szCs w:val="26"/>
        </w:rPr>
        <w:t xml:space="preserve">a) </w:t>
      </w:r>
      <w:r w:rsidR="00275673" w:rsidRPr="00275673">
        <w:rPr>
          <w:color w:val="000000" w:themeColor="text1"/>
          <w:szCs w:val="26"/>
        </w:rPr>
        <w:t>độ cao</w:t>
      </w:r>
      <w:r w:rsidR="00275673" w:rsidRPr="00275673">
        <w:rPr>
          <w:color w:val="000000" w:themeColor="text1"/>
          <w:szCs w:val="26"/>
        </w:rPr>
        <w:t xml:space="preserve">; </w:t>
      </w:r>
      <w:r w:rsidR="00275673" w:rsidRPr="00881A62">
        <w:rPr>
          <w:color w:val="000000" w:themeColor="text1"/>
          <w:szCs w:val="26"/>
        </w:rPr>
        <w:t xml:space="preserve">b) </w:t>
      </w:r>
      <w:r w:rsidR="00275673" w:rsidRPr="00275673">
        <w:rPr>
          <w:color w:val="000000" w:themeColor="text1"/>
          <w:szCs w:val="26"/>
        </w:rPr>
        <w:t>hướng</w:t>
      </w:r>
      <w:r w:rsidR="00275673" w:rsidRPr="00881A62">
        <w:rPr>
          <w:color w:val="000000" w:themeColor="text1"/>
          <w:szCs w:val="26"/>
        </w:rPr>
        <w:t xml:space="preserve">; c) </w:t>
      </w:r>
      <w:r w:rsidR="00275673" w:rsidRPr="00275673">
        <w:rPr>
          <w:color w:val="000000" w:themeColor="text1"/>
          <w:szCs w:val="26"/>
        </w:rPr>
        <w:t xml:space="preserve">độ cong; </w:t>
      </w:r>
      <w:r w:rsidR="00275673" w:rsidRPr="00881A62">
        <w:rPr>
          <w:color w:val="000000" w:themeColor="text1"/>
          <w:szCs w:val="26"/>
        </w:rPr>
        <w:t xml:space="preserve">d) </w:t>
      </w:r>
      <w:r w:rsidR="00275673" w:rsidRPr="00275673">
        <w:rPr>
          <w:color w:val="000000" w:themeColor="text1"/>
          <w:szCs w:val="26"/>
        </w:rPr>
        <w:t xml:space="preserve">độ dốc; </w:t>
      </w:r>
      <w:r w:rsidR="00275673" w:rsidRPr="00881A62">
        <w:rPr>
          <w:color w:val="000000" w:themeColor="text1"/>
          <w:szCs w:val="26"/>
        </w:rPr>
        <w:t>e)</w:t>
      </w:r>
      <w:r w:rsidR="00275673" w:rsidRPr="00275673">
        <w:rPr>
          <w:color w:val="000000" w:themeColor="text1"/>
          <w:szCs w:val="26"/>
        </w:rPr>
        <w:t xml:space="preserve">mật độ sông; </w:t>
      </w:r>
      <w:r w:rsidR="00275673" w:rsidRPr="00881A62">
        <w:rPr>
          <w:color w:val="000000" w:themeColor="text1"/>
          <w:szCs w:val="26"/>
        </w:rPr>
        <w:t xml:space="preserve">f) </w:t>
      </w:r>
      <w:r w:rsidR="00275673" w:rsidRPr="00275673">
        <w:rPr>
          <w:color w:val="000000" w:themeColor="text1"/>
          <w:szCs w:val="26"/>
        </w:rPr>
        <w:t>khoảng cách đến sông</w:t>
      </w:r>
      <w:r w:rsidR="00275673" w:rsidRPr="00881A62">
        <w:rPr>
          <w:color w:val="000000" w:themeColor="text1"/>
          <w:szCs w:val="26"/>
        </w:rPr>
        <w:t>;</w:t>
      </w:r>
      <w:r w:rsidR="00275673" w:rsidRPr="00275673">
        <w:rPr>
          <w:color w:val="000000" w:themeColor="text1"/>
          <w:szCs w:val="26"/>
        </w:rPr>
        <w:t xml:space="preserve"> </w:t>
      </w:r>
      <w:r w:rsidR="00275673" w:rsidRPr="00881A62">
        <w:rPr>
          <w:color w:val="000000" w:themeColor="text1"/>
          <w:szCs w:val="26"/>
        </w:rPr>
        <w:t xml:space="preserve">g) </w:t>
      </w:r>
      <w:r w:rsidR="00275673" w:rsidRPr="00275673">
        <w:rPr>
          <w:color w:val="000000" w:themeColor="text1"/>
          <w:szCs w:val="26"/>
        </w:rPr>
        <w:t xml:space="preserve">mật độ đường; </w:t>
      </w:r>
      <w:r w:rsidR="00275673" w:rsidRPr="00881A62">
        <w:rPr>
          <w:color w:val="000000" w:themeColor="text1"/>
          <w:szCs w:val="26"/>
        </w:rPr>
        <w:t xml:space="preserve">h) </w:t>
      </w:r>
      <w:r w:rsidR="00275673" w:rsidRPr="00275673">
        <w:rPr>
          <w:color w:val="000000" w:themeColor="text1"/>
          <w:szCs w:val="26"/>
        </w:rPr>
        <w:t>khoảng cách đến đường</w:t>
      </w:r>
      <w:r w:rsidR="00275673" w:rsidRPr="00881A62">
        <w:rPr>
          <w:color w:val="000000" w:themeColor="text1"/>
          <w:szCs w:val="26"/>
        </w:rPr>
        <w:t xml:space="preserve">; i) </w:t>
      </w:r>
      <w:r w:rsidR="00275673" w:rsidRPr="00275673">
        <w:rPr>
          <w:color w:val="000000" w:themeColor="text1"/>
          <w:szCs w:val="26"/>
        </w:rPr>
        <w:t xml:space="preserve">hướng dòng chảy; </w:t>
      </w:r>
      <w:r w:rsidR="00275673" w:rsidRPr="00881A62">
        <w:rPr>
          <w:color w:val="000000" w:themeColor="text1"/>
          <w:szCs w:val="26"/>
        </w:rPr>
        <w:t>j) c</w:t>
      </w:r>
      <w:r w:rsidR="00275673" w:rsidRPr="00275673">
        <w:rPr>
          <w:color w:val="000000" w:themeColor="text1"/>
          <w:szCs w:val="26"/>
        </w:rPr>
        <w:t>hỉ số độ ẩm địa hình</w:t>
      </w:r>
      <w:r w:rsidR="00BA376E" w:rsidRPr="00881A62">
        <w:rPr>
          <w:color w:val="000000" w:themeColor="text1"/>
          <w:szCs w:val="26"/>
        </w:rPr>
        <w:t>; k) c</w:t>
      </w:r>
      <w:r w:rsidR="00275673" w:rsidRPr="00275673">
        <w:rPr>
          <w:color w:val="000000" w:themeColor="text1"/>
          <w:szCs w:val="26"/>
        </w:rPr>
        <w:t>hỉ số xây dựng chênh lệch chuẩn hóa</w:t>
      </w:r>
      <w:r w:rsidR="00BA376E" w:rsidRPr="00881A62">
        <w:rPr>
          <w:color w:val="000000" w:themeColor="text1"/>
          <w:szCs w:val="26"/>
        </w:rPr>
        <w:t>; l) c</w:t>
      </w:r>
      <w:r w:rsidR="00BA376E" w:rsidRPr="00275673">
        <w:rPr>
          <w:color w:val="000000" w:themeColor="text1"/>
          <w:szCs w:val="26"/>
        </w:rPr>
        <w:t xml:space="preserve">hỉ số thực vật chênh lệch chuẩn hóa; </w:t>
      </w:r>
      <w:r w:rsidR="00BA376E" w:rsidRPr="00881A62">
        <w:rPr>
          <w:color w:val="000000" w:themeColor="text1"/>
          <w:szCs w:val="26"/>
        </w:rPr>
        <w:t>m) c</w:t>
      </w:r>
      <w:r w:rsidR="00275673" w:rsidRPr="00275673">
        <w:rPr>
          <w:color w:val="000000" w:themeColor="text1"/>
          <w:szCs w:val="26"/>
        </w:rPr>
        <w:t xml:space="preserve">hỉ số nước nhênh lệch chuẩn hóa và </w:t>
      </w:r>
      <w:r w:rsidR="00BA376E" w:rsidRPr="00881A62">
        <w:rPr>
          <w:color w:val="000000" w:themeColor="text1"/>
          <w:szCs w:val="26"/>
        </w:rPr>
        <w:t xml:space="preserve">n) </w:t>
      </w:r>
      <w:r w:rsidR="00275673" w:rsidRPr="00275673">
        <w:rPr>
          <w:color w:val="000000" w:themeColor="text1"/>
          <w:szCs w:val="26"/>
        </w:rPr>
        <w:t>lượng mưa</w:t>
      </w:r>
      <w:r w:rsidR="00BA376E" w:rsidRPr="00881A62">
        <w:rPr>
          <w:color w:val="000000" w:themeColor="text1"/>
          <w:szCs w:val="26"/>
        </w:rPr>
        <w:t>.</w:t>
      </w:r>
      <w:r w:rsidR="00845FFE">
        <w:br w:type="page"/>
      </w:r>
    </w:p>
    <w:p w14:paraId="1A4D9C35" w14:textId="2BDAF547" w:rsidR="009D3FB1" w:rsidRPr="00782306" w:rsidRDefault="001E78D0" w:rsidP="005100CB">
      <w:pPr>
        <w:pStyle w:val="Heading2"/>
        <w:ind w:left="0"/>
      </w:pPr>
      <w:bookmarkStart w:id="480" w:name="_Toc89449924"/>
      <w:r w:rsidRPr="00782306">
        <w:lastRenderedPageBreak/>
        <w:t>Đánh giá và s</w:t>
      </w:r>
      <w:r w:rsidR="009D3FB1" w:rsidRPr="00782306">
        <w:t>o sánh hiệu xuất các mô hình</w:t>
      </w:r>
      <w:bookmarkEnd w:id="480"/>
    </w:p>
    <w:p w14:paraId="2E6E597F" w14:textId="1AB76C15" w:rsidR="009D3FB1" w:rsidRPr="006D4577" w:rsidRDefault="009D3FB1" w:rsidP="00115A8C">
      <w:pPr>
        <w:rPr>
          <w:rFonts w:eastAsiaTheme="minorEastAsia"/>
          <w:color w:val="000000" w:themeColor="text1"/>
          <w:szCs w:val="26"/>
        </w:rPr>
      </w:pPr>
      <w:r w:rsidRPr="006D4577">
        <w:rPr>
          <w:color w:val="000000" w:themeColor="text1"/>
          <w:szCs w:val="26"/>
        </w:rPr>
        <w:t xml:space="preserve">Một bước quan trọng khác là xây dựng mô hình với các thông số </w:t>
      </w:r>
      <w:r w:rsidR="00825B6C" w:rsidRPr="006D4577">
        <w:rPr>
          <w:color w:val="000000" w:themeColor="text1"/>
          <w:szCs w:val="26"/>
        </w:rPr>
        <w:t xml:space="preserve">được </w:t>
      </w:r>
      <w:r w:rsidRPr="006D4577">
        <w:rPr>
          <w:color w:val="000000" w:themeColor="text1"/>
          <w:szCs w:val="26"/>
        </w:rPr>
        <w:t xml:space="preserve">tối ưu hóa để đảm bảo khả năng thực nghiệm lại ở các khu vực khác trên thế giới. Trong quá trình thực nghiệm, đầu vào của thuật toán tối ưu hóa BES là các mô hình </w:t>
      </w:r>
      <w:r w:rsidR="00245F94" w:rsidRPr="006D4577">
        <w:rPr>
          <w:color w:val="000000" w:themeColor="text1"/>
          <w:szCs w:val="26"/>
        </w:rPr>
        <w:t xml:space="preserve">hồi quy </w:t>
      </w:r>
      <w:r w:rsidR="00AE5F0F" w:rsidRPr="006D4577">
        <w:rPr>
          <w:color w:val="000000" w:themeColor="text1"/>
          <w:szCs w:val="26"/>
        </w:rPr>
        <w:t xml:space="preserve">với các </w:t>
      </w:r>
      <w:r w:rsidR="00BE3C1B" w:rsidRPr="006D4577">
        <w:rPr>
          <w:color w:val="000000" w:themeColor="text1"/>
          <w:szCs w:val="26"/>
        </w:rPr>
        <w:t>thuật toán</w:t>
      </w:r>
      <w:r w:rsidR="00AE5F0F" w:rsidRPr="006D4577">
        <w:rPr>
          <w:color w:val="000000" w:themeColor="text1"/>
          <w:szCs w:val="26"/>
        </w:rPr>
        <w:t xml:space="preserve"> </w:t>
      </w:r>
      <w:r w:rsidRPr="006D4577">
        <w:rPr>
          <w:color w:val="000000" w:themeColor="text1"/>
          <w:szCs w:val="26"/>
        </w:rPr>
        <w:t>học máy</w:t>
      </w:r>
      <w:r w:rsidR="00BE3C1B" w:rsidRPr="006D4577">
        <w:rPr>
          <w:color w:val="000000" w:themeColor="text1"/>
          <w:szCs w:val="26"/>
        </w:rPr>
        <w:t xml:space="preserve"> cơ bản gồm</w:t>
      </w:r>
      <w:r w:rsidRPr="006D4577">
        <w:rPr>
          <w:color w:val="000000" w:themeColor="text1"/>
          <w:szCs w:val="26"/>
        </w:rPr>
        <w:t xml:space="preserve">: </w:t>
      </w:r>
      <w:r w:rsidR="00B67C88" w:rsidRPr="006D4577">
        <w:rPr>
          <w:color w:val="000000" w:themeColor="text1"/>
          <w:szCs w:val="26"/>
        </w:rPr>
        <w:t>Hồi quy máy vector hỗ trợ</w:t>
      </w:r>
      <w:r w:rsidRPr="006D4577">
        <w:rPr>
          <w:color w:val="000000" w:themeColor="text1"/>
          <w:szCs w:val="26"/>
        </w:rPr>
        <w:t xml:space="preserve"> (SVR), </w:t>
      </w:r>
      <w:r w:rsidR="00B67C88" w:rsidRPr="006D4577">
        <w:rPr>
          <w:color w:val="000000" w:themeColor="text1"/>
          <w:szCs w:val="26"/>
        </w:rPr>
        <w:t>Hồi quy từng ngẫu nhiên</w:t>
      </w:r>
      <w:r w:rsidRPr="006D4577">
        <w:rPr>
          <w:color w:val="000000" w:themeColor="text1"/>
          <w:szCs w:val="26"/>
        </w:rPr>
        <w:t xml:space="preserve"> (RFR) và </w:t>
      </w:r>
      <w:r w:rsidR="00EB0C23" w:rsidRPr="006D4577">
        <w:rPr>
          <w:color w:val="000000" w:themeColor="text1"/>
          <w:szCs w:val="26"/>
        </w:rPr>
        <w:t>Hồi quy mạng nơ-ron đa lớp</w:t>
      </w:r>
      <w:r w:rsidRPr="006D4577">
        <w:rPr>
          <w:color w:val="000000" w:themeColor="text1"/>
          <w:szCs w:val="26"/>
        </w:rPr>
        <w:t xml:space="preserve"> (MLPR) với sự thay đổi nhằm tối ưu các tham số nổi bật trong khoảng giới hạn nhất định. Việc tìm kiếm các giá trị tối ưu đã được chỉ định bằng cách sử dụng phương pháp thử và sai. </w:t>
      </w:r>
      <w:r w:rsidRPr="006D4577">
        <w:rPr>
          <w:rFonts w:eastAsiaTheme="minorEastAsia"/>
          <w:color w:val="000000" w:themeColor="text1"/>
          <w:szCs w:val="26"/>
        </w:rPr>
        <w:t>Kết quả của thuật toán BES được tóm tắt trong bảng sau:</w:t>
      </w:r>
    </w:p>
    <w:tbl>
      <w:tblPr>
        <w:tblStyle w:val="GridTable4-Accent5"/>
        <w:tblW w:w="9924" w:type="dxa"/>
        <w:jc w:val="center"/>
        <w:tblLayout w:type="fixed"/>
        <w:tblLook w:val="04A0" w:firstRow="1" w:lastRow="0" w:firstColumn="1" w:lastColumn="0" w:noHBand="0" w:noVBand="1"/>
      </w:tblPr>
      <w:tblGrid>
        <w:gridCol w:w="988"/>
        <w:gridCol w:w="1984"/>
        <w:gridCol w:w="1276"/>
        <w:gridCol w:w="850"/>
        <w:gridCol w:w="993"/>
        <w:gridCol w:w="850"/>
        <w:gridCol w:w="1281"/>
        <w:gridCol w:w="851"/>
        <w:gridCol w:w="851"/>
      </w:tblGrid>
      <w:tr w:rsidR="009D3FB1" w:rsidRPr="00E86ECC" w14:paraId="5E0E5C67" w14:textId="77777777" w:rsidTr="00460F61">
        <w:trPr>
          <w:cnfStyle w:val="100000000000" w:firstRow="1" w:lastRow="0" w:firstColumn="0" w:lastColumn="0" w:oddVBand="0" w:evenVBand="0" w:oddHBand="0" w:evenHBand="0" w:firstRowFirstColumn="0" w:firstRowLastColumn="0" w:lastRowFirstColumn="0" w:lastRowLastColumn="0"/>
          <w:trHeight w:val="699"/>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noWrap/>
            <w:vAlign w:val="center"/>
            <w:hideMark/>
          </w:tcPr>
          <w:p w14:paraId="5A6C3879" w14:textId="77777777" w:rsidR="009D3FB1" w:rsidRPr="00E86ECC" w:rsidRDefault="009D3FB1" w:rsidP="00460F61">
            <w:pPr>
              <w:spacing w:after="0"/>
              <w:ind w:firstLine="0"/>
              <w:jc w:val="center"/>
              <w:rPr>
                <w:sz w:val="22"/>
                <w:lang w:val="en-US"/>
              </w:rPr>
            </w:pPr>
            <w:r w:rsidRPr="00E86ECC">
              <w:rPr>
                <w:sz w:val="22"/>
                <w:lang w:val="en-US"/>
              </w:rPr>
              <w:t>Thuật toán</w:t>
            </w:r>
          </w:p>
        </w:tc>
        <w:tc>
          <w:tcPr>
            <w:tcW w:w="1984" w:type="dxa"/>
            <w:tcBorders>
              <w:top w:val="single" w:sz="4" w:space="0" w:color="auto"/>
              <w:left w:val="single" w:sz="4" w:space="0" w:color="auto"/>
              <w:bottom w:val="single" w:sz="4" w:space="0" w:color="auto"/>
              <w:right w:val="single" w:sz="4" w:space="0" w:color="auto"/>
            </w:tcBorders>
            <w:noWrap/>
            <w:vAlign w:val="center"/>
            <w:hideMark/>
          </w:tcPr>
          <w:p w14:paraId="04BF63E9"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Tham số</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3D688EFA"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Giới hạn</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6F41E289"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Mặc định</w:t>
            </w:r>
          </w:p>
        </w:tc>
        <w:tc>
          <w:tcPr>
            <w:tcW w:w="993" w:type="dxa"/>
            <w:tcBorders>
              <w:top w:val="single" w:sz="4" w:space="0" w:color="auto"/>
              <w:left w:val="single" w:sz="4" w:space="0" w:color="auto"/>
              <w:bottom w:val="single" w:sz="4" w:space="0" w:color="auto"/>
              <w:right w:val="single" w:sz="4" w:space="0" w:color="auto"/>
            </w:tcBorders>
            <w:vAlign w:val="center"/>
            <w:hideMark/>
          </w:tcPr>
          <w:p w14:paraId="4D9C9A2E"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proofErr w:type="spellStart"/>
            <w:r w:rsidRPr="00E86ECC">
              <w:rPr>
                <w:sz w:val="22"/>
                <w:lang w:val="en-US"/>
              </w:rPr>
              <w:t>BestSol</w:t>
            </w:r>
            <w:proofErr w:type="spellEnd"/>
          </w:p>
        </w:tc>
        <w:tc>
          <w:tcPr>
            <w:tcW w:w="850" w:type="dxa"/>
            <w:tcBorders>
              <w:top w:val="single" w:sz="4" w:space="0" w:color="auto"/>
              <w:left w:val="single" w:sz="4" w:space="0" w:color="auto"/>
              <w:bottom w:val="single" w:sz="4" w:space="0" w:color="auto"/>
              <w:right w:val="single" w:sz="4" w:space="0" w:color="auto"/>
            </w:tcBorders>
            <w:vAlign w:val="center"/>
            <w:hideMark/>
          </w:tcPr>
          <w:p w14:paraId="0BD3ACA8"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Mean</w:t>
            </w:r>
          </w:p>
        </w:tc>
        <w:tc>
          <w:tcPr>
            <w:tcW w:w="1281" w:type="dxa"/>
            <w:tcBorders>
              <w:top w:val="single" w:sz="4" w:space="0" w:color="auto"/>
              <w:left w:val="single" w:sz="4" w:space="0" w:color="auto"/>
              <w:bottom w:val="single" w:sz="4" w:space="0" w:color="auto"/>
              <w:right w:val="single" w:sz="4" w:space="0" w:color="auto"/>
            </w:tcBorders>
            <w:vAlign w:val="center"/>
            <w:hideMark/>
          </w:tcPr>
          <w:p w14:paraId="5293699E"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Std</w:t>
            </w:r>
          </w:p>
        </w:tc>
        <w:tc>
          <w:tcPr>
            <w:tcW w:w="851" w:type="dxa"/>
            <w:tcBorders>
              <w:top w:val="single" w:sz="4" w:space="0" w:color="auto"/>
              <w:left w:val="single" w:sz="4" w:space="0" w:color="auto"/>
              <w:bottom w:val="single" w:sz="4" w:space="0" w:color="auto"/>
              <w:right w:val="single" w:sz="4" w:space="0" w:color="auto"/>
            </w:tcBorders>
            <w:vAlign w:val="center"/>
          </w:tcPr>
          <w:p w14:paraId="7C47C243"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b w:val="0"/>
                <w:bCs w:val="0"/>
                <w:sz w:val="22"/>
                <w:lang w:val="en-US"/>
              </w:rPr>
            </w:pPr>
            <w:r w:rsidRPr="00E86ECC">
              <w:rPr>
                <w:sz w:val="22"/>
                <w:lang w:val="en-US"/>
              </w:rPr>
              <w:t>Std</w:t>
            </w:r>
          </w:p>
          <w:p w14:paraId="67F48BCF"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b w:val="0"/>
                <w:bCs w:val="0"/>
                <w:sz w:val="22"/>
                <w:lang w:val="en-US"/>
              </w:rPr>
            </w:pPr>
            <w:r w:rsidRPr="00E86ECC">
              <w:rPr>
                <w:sz w:val="22"/>
                <w:lang w:val="en-US"/>
              </w:rPr>
              <w:t>/mean</w:t>
            </w:r>
          </w:p>
        </w:tc>
        <w:tc>
          <w:tcPr>
            <w:tcW w:w="851" w:type="dxa"/>
            <w:tcBorders>
              <w:top w:val="single" w:sz="4" w:space="0" w:color="auto"/>
              <w:left w:val="single" w:sz="4" w:space="0" w:color="auto"/>
              <w:bottom w:val="single" w:sz="4" w:space="0" w:color="auto"/>
              <w:right w:val="single" w:sz="4" w:space="0" w:color="auto"/>
            </w:tcBorders>
            <w:vAlign w:val="center"/>
            <w:hideMark/>
          </w:tcPr>
          <w:p w14:paraId="2BA46DA0" w14:textId="77777777" w:rsidR="009D3FB1" w:rsidRPr="00E86ECC" w:rsidRDefault="009D3FB1" w:rsidP="00460F61">
            <w:pPr>
              <w:spacing w:after="0"/>
              <w:ind w:firstLine="0"/>
              <w:jc w:val="center"/>
              <w:cnfStyle w:val="100000000000" w:firstRow="1" w:lastRow="0" w:firstColumn="0" w:lastColumn="0" w:oddVBand="0" w:evenVBand="0" w:oddHBand="0" w:evenHBand="0" w:firstRowFirstColumn="0" w:firstRowLastColumn="0" w:lastRowFirstColumn="0" w:lastRowLastColumn="0"/>
              <w:rPr>
                <w:sz w:val="22"/>
                <w:lang w:val="en-US"/>
              </w:rPr>
            </w:pPr>
            <w:r w:rsidRPr="00E86ECC">
              <w:rPr>
                <w:sz w:val="22"/>
                <w:lang w:val="en-US"/>
              </w:rPr>
              <w:t>Vòng lặp</w:t>
            </w:r>
          </w:p>
        </w:tc>
      </w:tr>
      <w:tr w:rsidR="009D3FB1" w:rsidRPr="00E86ECC" w14:paraId="1F1D209A" w14:textId="77777777" w:rsidTr="00460F6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noWrap/>
            <w:vAlign w:val="center"/>
            <w:hideMark/>
          </w:tcPr>
          <w:p w14:paraId="67FBCDFB" w14:textId="77777777" w:rsidR="009D3FB1" w:rsidRPr="00E86ECC" w:rsidRDefault="00596BA7" w:rsidP="00460F61">
            <w:pPr>
              <w:spacing w:after="0"/>
              <w:ind w:firstLine="0"/>
              <w:jc w:val="left"/>
              <w:rPr>
                <w:color w:val="000000" w:themeColor="text1"/>
                <w:sz w:val="22"/>
                <w:lang w:val="en-US"/>
              </w:rPr>
            </w:pPr>
            <w:hyperlink r:id="rId34" w:history="1">
              <w:r w:rsidR="009D3FB1" w:rsidRPr="00E86ECC">
                <w:rPr>
                  <w:color w:val="000000" w:themeColor="text1"/>
                  <w:sz w:val="22"/>
                  <w:lang w:val="en-US"/>
                </w:rPr>
                <w:t>SVR</w:t>
              </w:r>
            </w:hyperlink>
          </w:p>
        </w:tc>
        <w:tc>
          <w:tcPr>
            <w:tcW w:w="1984" w:type="dxa"/>
            <w:tcBorders>
              <w:top w:val="single" w:sz="4" w:space="0" w:color="auto"/>
              <w:left w:val="single" w:sz="4" w:space="0" w:color="auto"/>
              <w:right w:val="single" w:sz="4" w:space="0" w:color="auto"/>
            </w:tcBorders>
            <w:noWrap/>
            <w:vAlign w:val="center"/>
            <w:hideMark/>
          </w:tcPr>
          <w:p w14:paraId="421A0BF9" w14:textId="77777777" w:rsidR="009D3FB1" w:rsidRPr="00E86ECC" w:rsidRDefault="009D3FB1" w:rsidP="00460F61">
            <w:pPr>
              <w:spacing w:after="0"/>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C</w:t>
            </w:r>
          </w:p>
        </w:tc>
        <w:tc>
          <w:tcPr>
            <w:tcW w:w="1276" w:type="dxa"/>
            <w:tcBorders>
              <w:top w:val="single" w:sz="4" w:space="0" w:color="auto"/>
              <w:left w:val="single" w:sz="4" w:space="0" w:color="auto"/>
              <w:right w:val="single" w:sz="4" w:space="0" w:color="auto"/>
            </w:tcBorders>
            <w:noWrap/>
            <w:vAlign w:val="center"/>
            <w:hideMark/>
          </w:tcPr>
          <w:p w14:paraId="7C4A179C"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0,1 - 100</w:t>
            </w:r>
          </w:p>
        </w:tc>
        <w:tc>
          <w:tcPr>
            <w:tcW w:w="850" w:type="dxa"/>
            <w:tcBorders>
              <w:top w:val="single" w:sz="4" w:space="0" w:color="auto"/>
              <w:left w:val="single" w:sz="4" w:space="0" w:color="auto"/>
              <w:right w:val="single" w:sz="4" w:space="0" w:color="auto"/>
            </w:tcBorders>
            <w:noWrap/>
            <w:vAlign w:val="center"/>
            <w:hideMark/>
          </w:tcPr>
          <w:p w14:paraId="4178B8CD"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1</w:t>
            </w:r>
          </w:p>
        </w:tc>
        <w:tc>
          <w:tcPr>
            <w:tcW w:w="993" w:type="dxa"/>
            <w:tcBorders>
              <w:top w:val="single" w:sz="4" w:space="0" w:color="auto"/>
              <w:left w:val="single" w:sz="4" w:space="0" w:color="auto"/>
              <w:right w:val="single" w:sz="4" w:space="0" w:color="auto"/>
            </w:tcBorders>
            <w:noWrap/>
            <w:vAlign w:val="center"/>
            <w:hideMark/>
          </w:tcPr>
          <w:p w14:paraId="4F567780"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81,2</w:t>
            </w:r>
          </w:p>
        </w:tc>
        <w:tc>
          <w:tcPr>
            <w:tcW w:w="850" w:type="dxa"/>
            <w:tcBorders>
              <w:top w:val="single" w:sz="4" w:space="0" w:color="auto"/>
              <w:left w:val="single" w:sz="4" w:space="0" w:color="auto"/>
              <w:right w:val="single" w:sz="4" w:space="0" w:color="auto"/>
            </w:tcBorders>
            <w:noWrap/>
            <w:vAlign w:val="center"/>
            <w:hideMark/>
          </w:tcPr>
          <w:p w14:paraId="433339F9"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82,3</w:t>
            </w:r>
          </w:p>
        </w:tc>
        <w:tc>
          <w:tcPr>
            <w:tcW w:w="1281" w:type="dxa"/>
            <w:tcBorders>
              <w:top w:val="single" w:sz="4" w:space="0" w:color="auto"/>
              <w:left w:val="single" w:sz="4" w:space="0" w:color="auto"/>
              <w:right w:val="single" w:sz="4" w:space="0" w:color="auto"/>
            </w:tcBorders>
            <w:noWrap/>
            <w:vAlign w:val="center"/>
            <w:hideMark/>
          </w:tcPr>
          <w:p w14:paraId="1F43E27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2,07</w:t>
            </w:r>
          </w:p>
        </w:tc>
        <w:tc>
          <w:tcPr>
            <w:tcW w:w="851" w:type="dxa"/>
            <w:tcBorders>
              <w:top w:val="single" w:sz="4" w:space="0" w:color="auto"/>
              <w:left w:val="single" w:sz="4" w:space="0" w:color="auto"/>
              <w:right w:val="single" w:sz="4" w:space="0" w:color="auto"/>
            </w:tcBorders>
            <w:vAlign w:val="center"/>
          </w:tcPr>
          <w:p w14:paraId="0A52F2DA"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0.0251</w:t>
            </w:r>
          </w:p>
        </w:tc>
        <w:tc>
          <w:tcPr>
            <w:tcW w:w="851" w:type="dxa"/>
            <w:vMerge w:val="restart"/>
            <w:tcBorders>
              <w:top w:val="single" w:sz="4" w:space="0" w:color="auto"/>
              <w:left w:val="single" w:sz="4" w:space="0" w:color="auto"/>
              <w:bottom w:val="single" w:sz="4" w:space="0" w:color="auto"/>
              <w:right w:val="single" w:sz="4" w:space="0" w:color="auto"/>
            </w:tcBorders>
            <w:noWrap/>
            <w:vAlign w:val="center"/>
            <w:hideMark/>
          </w:tcPr>
          <w:p w14:paraId="2B3B5AF5"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2"/>
              </w:rPr>
            </w:pPr>
            <w:r w:rsidRPr="00E86ECC">
              <w:rPr>
                <w:rFonts w:asciiTheme="majorHAnsi" w:hAnsiTheme="majorHAnsi" w:cstheme="majorHAnsi"/>
                <w:color w:val="000000"/>
                <w:sz w:val="22"/>
              </w:rPr>
              <w:t>167</w:t>
            </w:r>
          </w:p>
        </w:tc>
      </w:tr>
      <w:tr w:rsidR="009D3FB1" w:rsidRPr="00E86ECC" w14:paraId="0A5090DE" w14:textId="77777777" w:rsidTr="00460F61">
        <w:trPr>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3B78853E" w14:textId="77777777" w:rsidR="009D3FB1" w:rsidRPr="00E86ECC" w:rsidRDefault="009D3FB1" w:rsidP="00460F61">
            <w:pPr>
              <w:spacing w:after="0"/>
              <w:ind w:firstLine="0"/>
              <w:jc w:val="left"/>
              <w:rPr>
                <w:color w:val="000000" w:themeColor="text1"/>
                <w:sz w:val="22"/>
                <w:lang w:val="en-US"/>
              </w:rPr>
            </w:pPr>
          </w:p>
        </w:tc>
        <w:tc>
          <w:tcPr>
            <w:tcW w:w="1984" w:type="dxa"/>
            <w:tcBorders>
              <w:left w:val="single" w:sz="4" w:space="0" w:color="auto"/>
              <w:right w:val="single" w:sz="4" w:space="0" w:color="auto"/>
            </w:tcBorders>
            <w:noWrap/>
            <w:vAlign w:val="center"/>
            <w:hideMark/>
          </w:tcPr>
          <w:p w14:paraId="199C7870" w14:textId="77777777" w:rsidR="009D3FB1" w:rsidRPr="00E86ECC" w:rsidRDefault="009D3FB1" w:rsidP="00460F61">
            <w:pPr>
              <w:spacing w:after="0"/>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gamma</w:t>
            </w:r>
          </w:p>
        </w:tc>
        <w:tc>
          <w:tcPr>
            <w:tcW w:w="1276" w:type="dxa"/>
            <w:tcBorders>
              <w:left w:val="single" w:sz="4" w:space="0" w:color="auto"/>
              <w:right w:val="single" w:sz="4" w:space="0" w:color="auto"/>
            </w:tcBorders>
            <w:noWrap/>
            <w:vAlign w:val="center"/>
            <w:hideMark/>
          </w:tcPr>
          <w:p w14:paraId="22C51D28"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0,0001 - 10</w:t>
            </w:r>
          </w:p>
        </w:tc>
        <w:tc>
          <w:tcPr>
            <w:tcW w:w="850" w:type="dxa"/>
            <w:tcBorders>
              <w:left w:val="single" w:sz="4" w:space="0" w:color="auto"/>
              <w:right w:val="single" w:sz="4" w:space="0" w:color="auto"/>
            </w:tcBorders>
            <w:noWrap/>
            <w:vAlign w:val="center"/>
            <w:hideMark/>
          </w:tcPr>
          <w:p w14:paraId="7EFC5168"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 0,07</w:t>
            </w:r>
          </w:p>
        </w:tc>
        <w:tc>
          <w:tcPr>
            <w:tcW w:w="993" w:type="dxa"/>
            <w:tcBorders>
              <w:left w:val="single" w:sz="4" w:space="0" w:color="auto"/>
              <w:right w:val="single" w:sz="4" w:space="0" w:color="auto"/>
            </w:tcBorders>
            <w:noWrap/>
            <w:vAlign w:val="center"/>
            <w:hideMark/>
          </w:tcPr>
          <w:p w14:paraId="30CC06BB"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0,38</w:t>
            </w:r>
          </w:p>
        </w:tc>
        <w:tc>
          <w:tcPr>
            <w:tcW w:w="850" w:type="dxa"/>
            <w:tcBorders>
              <w:left w:val="single" w:sz="4" w:space="0" w:color="auto"/>
              <w:right w:val="single" w:sz="4" w:space="0" w:color="auto"/>
            </w:tcBorders>
            <w:noWrap/>
            <w:vAlign w:val="center"/>
            <w:hideMark/>
          </w:tcPr>
          <w:p w14:paraId="1E2B08D4"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0,38</w:t>
            </w:r>
          </w:p>
        </w:tc>
        <w:tc>
          <w:tcPr>
            <w:tcW w:w="1281" w:type="dxa"/>
            <w:tcBorders>
              <w:left w:val="single" w:sz="4" w:space="0" w:color="auto"/>
              <w:right w:val="single" w:sz="4" w:space="0" w:color="auto"/>
            </w:tcBorders>
            <w:noWrap/>
            <w:vAlign w:val="center"/>
            <w:hideMark/>
          </w:tcPr>
          <w:p w14:paraId="73FE7F22"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0,0036</w:t>
            </w:r>
          </w:p>
        </w:tc>
        <w:tc>
          <w:tcPr>
            <w:tcW w:w="851" w:type="dxa"/>
            <w:tcBorders>
              <w:left w:val="single" w:sz="4" w:space="0" w:color="auto"/>
              <w:right w:val="single" w:sz="4" w:space="0" w:color="auto"/>
            </w:tcBorders>
            <w:vAlign w:val="center"/>
          </w:tcPr>
          <w:p w14:paraId="05603E8E"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0.0094</w:t>
            </w:r>
          </w:p>
        </w:tc>
        <w:tc>
          <w:tcPr>
            <w:tcW w:w="851" w:type="dxa"/>
            <w:vMerge/>
            <w:tcBorders>
              <w:left w:val="single" w:sz="4" w:space="0" w:color="auto"/>
              <w:bottom w:val="single" w:sz="4" w:space="0" w:color="auto"/>
              <w:right w:val="single" w:sz="4" w:space="0" w:color="auto"/>
            </w:tcBorders>
            <w:vAlign w:val="center"/>
            <w:hideMark/>
          </w:tcPr>
          <w:p w14:paraId="584C8329"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2"/>
              </w:rPr>
            </w:pPr>
          </w:p>
        </w:tc>
      </w:tr>
      <w:tr w:rsidR="009D3FB1" w:rsidRPr="00E86ECC" w14:paraId="777BDF49" w14:textId="77777777" w:rsidTr="00460F6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4FD24760" w14:textId="77777777" w:rsidR="009D3FB1" w:rsidRPr="00E86ECC" w:rsidRDefault="009D3FB1" w:rsidP="00460F61">
            <w:pPr>
              <w:spacing w:after="0"/>
              <w:ind w:firstLine="0"/>
              <w:jc w:val="left"/>
              <w:rPr>
                <w:color w:val="000000" w:themeColor="text1"/>
                <w:sz w:val="22"/>
                <w:lang w:val="en-US"/>
              </w:rPr>
            </w:pPr>
          </w:p>
        </w:tc>
        <w:tc>
          <w:tcPr>
            <w:tcW w:w="1984" w:type="dxa"/>
            <w:tcBorders>
              <w:left w:val="single" w:sz="4" w:space="0" w:color="auto"/>
              <w:bottom w:val="single" w:sz="4" w:space="0" w:color="auto"/>
              <w:right w:val="single" w:sz="4" w:space="0" w:color="auto"/>
            </w:tcBorders>
            <w:noWrap/>
            <w:vAlign w:val="center"/>
            <w:hideMark/>
          </w:tcPr>
          <w:p w14:paraId="51090697" w14:textId="77777777" w:rsidR="009D3FB1" w:rsidRPr="00E86ECC" w:rsidRDefault="009D3FB1" w:rsidP="00460F61">
            <w:pPr>
              <w:spacing w:after="0"/>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epsilon</w:t>
            </w:r>
          </w:p>
        </w:tc>
        <w:tc>
          <w:tcPr>
            <w:tcW w:w="1276" w:type="dxa"/>
            <w:tcBorders>
              <w:left w:val="single" w:sz="4" w:space="0" w:color="auto"/>
              <w:bottom w:val="single" w:sz="4" w:space="0" w:color="auto"/>
              <w:right w:val="single" w:sz="4" w:space="0" w:color="auto"/>
            </w:tcBorders>
            <w:noWrap/>
            <w:vAlign w:val="center"/>
            <w:hideMark/>
          </w:tcPr>
          <w:p w14:paraId="624EAB17"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0,001 - 1</w:t>
            </w:r>
          </w:p>
        </w:tc>
        <w:tc>
          <w:tcPr>
            <w:tcW w:w="850" w:type="dxa"/>
            <w:tcBorders>
              <w:left w:val="single" w:sz="4" w:space="0" w:color="auto"/>
              <w:bottom w:val="single" w:sz="4" w:space="0" w:color="auto"/>
              <w:right w:val="single" w:sz="4" w:space="0" w:color="auto"/>
            </w:tcBorders>
            <w:noWrap/>
            <w:vAlign w:val="center"/>
            <w:hideMark/>
          </w:tcPr>
          <w:p w14:paraId="7F06823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0,1</w:t>
            </w:r>
          </w:p>
        </w:tc>
        <w:tc>
          <w:tcPr>
            <w:tcW w:w="993" w:type="dxa"/>
            <w:tcBorders>
              <w:left w:val="single" w:sz="4" w:space="0" w:color="auto"/>
              <w:bottom w:val="single" w:sz="4" w:space="0" w:color="auto"/>
              <w:right w:val="single" w:sz="4" w:space="0" w:color="auto"/>
            </w:tcBorders>
            <w:noWrap/>
            <w:vAlign w:val="center"/>
            <w:hideMark/>
          </w:tcPr>
          <w:p w14:paraId="37BDA72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0,0038</w:t>
            </w:r>
          </w:p>
        </w:tc>
        <w:tc>
          <w:tcPr>
            <w:tcW w:w="850" w:type="dxa"/>
            <w:tcBorders>
              <w:left w:val="single" w:sz="4" w:space="0" w:color="auto"/>
              <w:bottom w:val="single" w:sz="4" w:space="0" w:color="auto"/>
              <w:right w:val="single" w:sz="4" w:space="0" w:color="auto"/>
            </w:tcBorders>
            <w:noWrap/>
            <w:vAlign w:val="center"/>
            <w:hideMark/>
          </w:tcPr>
          <w:p w14:paraId="01C19DA5"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0,0038</w:t>
            </w:r>
          </w:p>
        </w:tc>
        <w:tc>
          <w:tcPr>
            <w:tcW w:w="1281" w:type="dxa"/>
            <w:tcBorders>
              <w:left w:val="single" w:sz="4" w:space="0" w:color="auto"/>
              <w:bottom w:val="single" w:sz="4" w:space="0" w:color="auto"/>
              <w:right w:val="single" w:sz="4" w:space="0" w:color="auto"/>
            </w:tcBorders>
            <w:noWrap/>
            <w:vAlign w:val="center"/>
            <w:hideMark/>
          </w:tcPr>
          <w:p w14:paraId="7BC971B1"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0,000042</w:t>
            </w:r>
          </w:p>
        </w:tc>
        <w:tc>
          <w:tcPr>
            <w:tcW w:w="851" w:type="dxa"/>
            <w:tcBorders>
              <w:left w:val="single" w:sz="4" w:space="0" w:color="auto"/>
              <w:bottom w:val="single" w:sz="4" w:space="0" w:color="auto"/>
              <w:right w:val="single" w:sz="4" w:space="0" w:color="auto"/>
            </w:tcBorders>
            <w:vAlign w:val="center"/>
          </w:tcPr>
          <w:p w14:paraId="7A1BA0B1"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0.0111</w:t>
            </w:r>
          </w:p>
        </w:tc>
        <w:tc>
          <w:tcPr>
            <w:tcW w:w="851" w:type="dxa"/>
            <w:vMerge/>
            <w:tcBorders>
              <w:left w:val="single" w:sz="4" w:space="0" w:color="auto"/>
              <w:bottom w:val="single" w:sz="4" w:space="0" w:color="auto"/>
              <w:right w:val="single" w:sz="4" w:space="0" w:color="auto"/>
            </w:tcBorders>
            <w:vAlign w:val="center"/>
            <w:hideMark/>
          </w:tcPr>
          <w:p w14:paraId="10F08DC8"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2"/>
              </w:rPr>
            </w:pPr>
          </w:p>
        </w:tc>
      </w:tr>
      <w:tr w:rsidR="009D3FB1" w:rsidRPr="00E86ECC" w14:paraId="617E6D4D" w14:textId="77777777" w:rsidTr="00460F61">
        <w:trPr>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noWrap/>
            <w:vAlign w:val="center"/>
            <w:hideMark/>
          </w:tcPr>
          <w:p w14:paraId="6631E51C" w14:textId="77777777" w:rsidR="009D3FB1" w:rsidRPr="00E86ECC" w:rsidRDefault="00596BA7" w:rsidP="00460F61">
            <w:pPr>
              <w:spacing w:after="0"/>
              <w:ind w:firstLine="0"/>
              <w:jc w:val="left"/>
              <w:rPr>
                <w:color w:val="000000" w:themeColor="text1"/>
                <w:sz w:val="22"/>
                <w:lang w:val="en-US"/>
              </w:rPr>
            </w:pPr>
            <w:hyperlink r:id="rId35" w:history="1">
              <w:r w:rsidR="009D3FB1" w:rsidRPr="00E86ECC">
                <w:rPr>
                  <w:color w:val="000000" w:themeColor="text1"/>
                  <w:sz w:val="22"/>
                  <w:lang w:val="en-US"/>
                </w:rPr>
                <w:t>RFR</w:t>
              </w:r>
            </w:hyperlink>
          </w:p>
        </w:tc>
        <w:tc>
          <w:tcPr>
            <w:tcW w:w="1984" w:type="dxa"/>
            <w:tcBorders>
              <w:top w:val="single" w:sz="4" w:space="0" w:color="auto"/>
              <w:left w:val="single" w:sz="4" w:space="0" w:color="auto"/>
              <w:right w:val="single" w:sz="4" w:space="0" w:color="auto"/>
            </w:tcBorders>
            <w:noWrap/>
            <w:vAlign w:val="center"/>
            <w:hideMark/>
          </w:tcPr>
          <w:p w14:paraId="232F4B19" w14:textId="77777777" w:rsidR="009D3FB1" w:rsidRPr="00E86ECC" w:rsidRDefault="009D3FB1" w:rsidP="00460F61">
            <w:pPr>
              <w:spacing w:after="0"/>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max_features</w:t>
            </w:r>
            <w:proofErr w:type="spellEnd"/>
          </w:p>
        </w:tc>
        <w:tc>
          <w:tcPr>
            <w:tcW w:w="1276" w:type="dxa"/>
            <w:tcBorders>
              <w:top w:val="single" w:sz="4" w:space="0" w:color="auto"/>
              <w:left w:val="single" w:sz="4" w:space="0" w:color="auto"/>
              <w:right w:val="single" w:sz="4" w:space="0" w:color="auto"/>
            </w:tcBorders>
            <w:noWrap/>
            <w:vAlign w:val="center"/>
            <w:hideMark/>
          </w:tcPr>
          <w:p w14:paraId="6860D572"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1 - 14</w:t>
            </w:r>
          </w:p>
        </w:tc>
        <w:tc>
          <w:tcPr>
            <w:tcW w:w="850" w:type="dxa"/>
            <w:tcBorders>
              <w:top w:val="single" w:sz="4" w:space="0" w:color="auto"/>
              <w:left w:val="single" w:sz="4" w:space="0" w:color="auto"/>
              <w:right w:val="single" w:sz="4" w:space="0" w:color="auto"/>
            </w:tcBorders>
            <w:noWrap/>
            <w:vAlign w:val="center"/>
            <w:hideMark/>
          </w:tcPr>
          <w:p w14:paraId="65E96EAC"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14</w:t>
            </w:r>
          </w:p>
        </w:tc>
        <w:tc>
          <w:tcPr>
            <w:tcW w:w="993" w:type="dxa"/>
            <w:tcBorders>
              <w:top w:val="single" w:sz="4" w:space="0" w:color="auto"/>
              <w:left w:val="single" w:sz="4" w:space="0" w:color="auto"/>
              <w:right w:val="single" w:sz="4" w:space="0" w:color="auto"/>
            </w:tcBorders>
            <w:noWrap/>
            <w:vAlign w:val="center"/>
            <w:hideMark/>
          </w:tcPr>
          <w:p w14:paraId="4747AAC7"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2</w:t>
            </w:r>
          </w:p>
        </w:tc>
        <w:tc>
          <w:tcPr>
            <w:tcW w:w="850" w:type="dxa"/>
            <w:tcBorders>
              <w:top w:val="single" w:sz="4" w:space="0" w:color="auto"/>
              <w:left w:val="single" w:sz="4" w:space="0" w:color="auto"/>
              <w:right w:val="single" w:sz="4" w:space="0" w:color="auto"/>
            </w:tcBorders>
            <w:noWrap/>
            <w:vAlign w:val="center"/>
            <w:hideMark/>
          </w:tcPr>
          <w:p w14:paraId="236F7C85"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1,6</w:t>
            </w:r>
          </w:p>
        </w:tc>
        <w:tc>
          <w:tcPr>
            <w:tcW w:w="1281" w:type="dxa"/>
            <w:tcBorders>
              <w:top w:val="single" w:sz="4" w:space="0" w:color="auto"/>
              <w:left w:val="single" w:sz="4" w:space="0" w:color="auto"/>
              <w:right w:val="single" w:sz="4" w:space="0" w:color="auto"/>
            </w:tcBorders>
            <w:noWrap/>
            <w:vAlign w:val="center"/>
            <w:hideMark/>
          </w:tcPr>
          <w:p w14:paraId="0708C732"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0,06</w:t>
            </w:r>
          </w:p>
        </w:tc>
        <w:tc>
          <w:tcPr>
            <w:tcW w:w="851" w:type="dxa"/>
            <w:tcBorders>
              <w:left w:val="single" w:sz="4" w:space="0" w:color="auto"/>
              <w:right w:val="single" w:sz="4" w:space="0" w:color="auto"/>
            </w:tcBorders>
            <w:vAlign w:val="center"/>
          </w:tcPr>
          <w:p w14:paraId="76CE8A93"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0.0360</w:t>
            </w:r>
          </w:p>
        </w:tc>
        <w:tc>
          <w:tcPr>
            <w:tcW w:w="851" w:type="dxa"/>
            <w:vMerge w:val="restart"/>
            <w:tcBorders>
              <w:left w:val="single" w:sz="4" w:space="0" w:color="auto"/>
              <w:bottom w:val="single" w:sz="4" w:space="0" w:color="auto"/>
              <w:right w:val="single" w:sz="4" w:space="0" w:color="auto"/>
            </w:tcBorders>
            <w:noWrap/>
            <w:vAlign w:val="center"/>
            <w:hideMark/>
          </w:tcPr>
          <w:p w14:paraId="6CA71931"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2"/>
              </w:rPr>
            </w:pPr>
            <w:r w:rsidRPr="00E86ECC">
              <w:rPr>
                <w:rFonts w:asciiTheme="majorHAnsi" w:hAnsiTheme="majorHAnsi" w:cstheme="majorHAnsi"/>
                <w:color w:val="000000"/>
                <w:sz w:val="22"/>
              </w:rPr>
              <w:t>1000</w:t>
            </w:r>
          </w:p>
        </w:tc>
      </w:tr>
      <w:tr w:rsidR="009D3FB1" w:rsidRPr="00E86ECC" w14:paraId="15244B52" w14:textId="77777777" w:rsidTr="00460F6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4A341098" w14:textId="77777777" w:rsidR="009D3FB1" w:rsidRPr="00E86ECC" w:rsidRDefault="009D3FB1" w:rsidP="00460F61">
            <w:pPr>
              <w:spacing w:after="0"/>
              <w:ind w:firstLine="0"/>
              <w:jc w:val="left"/>
              <w:rPr>
                <w:color w:val="000000" w:themeColor="text1"/>
                <w:sz w:val="22"/>
                <w:lang w:val="en-US"/>
              </w:rPr>
            </w:pPr>
          </w:p>
        </w:tc>
        <w:tc>
          <w:tcPr>
            <w:tcW w:w="1984" w:type="dxa"/>
            <w:tcBorders>
              <w:left w:val="single" w:sz="4" w:space="0" w:color="auto"/>
              <w:right w:val="single" w:sz="4" w:space="0" w:color="auto"/>
            </w:tcBorders>
            <w:noWrap/>
            <w:vAlign w:val="center"/>
            <w:hideMark/>
          </w:tcPr>
          <w:p w14:paraId="4A6D6718" w14:textId="77777777" w:rsidR="009D3FB1" w:rsidRPr="00E86ECC" w:rsidRDefault="009D3FB1" w:rsidP="00460F61">
            <w:pPr>
              <w:spacing w:after="0"/>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n_estimators</w:t>
            </w:r>
            <w:proofErr w:type="spellEnd"/>
          </w:p>
        </w:tc>
        <w:tc>
          <w:tcPr>
            <w:tcW w:w="1276" w:type="dxa"/>
            <w:tcBorders>
              <w:left w:val="single" w:sz="4" w:space="0" w:color="auto"/>
              <w:right w:val="single" w:sz="4" w:space="0" w:color="auto"/>
            </w:tcBorders>
            <w:noWrap/>
            <w:vAlign w:val="center"/>
            <w:hideMark/>
          </w:tcPr>
          <w:p w14:paraId="6218CF5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1 - 1000</w:t>
            </w:r>
          </w:p>
        </w:tc>
        <w:tc>
          <w:tcPr>
            <w:tcW w:w="850" w:type="dxa"/>
            <w:tcBorders>
              <w:left w:val="single" w:sz="4" w:space="0" w:color="auto"/>
              <w:right w:val="single" w:sz="4" w:space="0" w:color="auto"/>
            </w:tcBorders>
            <w:noWrap/>
            <w:vAlign w:val="center"/>
            <w:hideMark/>
          </w:tcPr>
          <w:p w14:paraId="6CD66131"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100</w:t>
            </w:r>
          </w:p>
        </w:tc>
        <w:tc>
          <w:tcPr>
            <w:tcW w:w="993" w:type="dxa"/>
            <w:tcBorders>
              <w:left w:val="single" w:sz="4" w:space="0" w:color="auto"/>
              <w:right w:val="single" w:sz="4" w:space="0" w:color="auto"/>
            </w:tcBorders>
            <w:noWrap/>
            <w:vAlign w:val="center"/>
            <w:hideMark/>
          </w:tcPr>
          <w:p w14:paraId="775B7DEC"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65</w:t>
            </w:r>
          </w:p>
        </w:tc>
        <w:tc>
          <w:tcPr>
            <w:tcW w:w="850" w:type="dxa"/>
            <w:tcBorders>
              <w:left w:val="single" w:sz="4" w:space="0" w:color="auto"/>
              <w:right w:val="single" w:sz="4" w:space="0" w:color="auto"/>
            </w:tcBorders>
            <w:noWrap/>
            <w:vAlign w:val="center"/>
            <w:hideMark/>
          </w:tcPr>
          <w:p w14:paraId="0BFAC0F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72,8</w:t>
            </w:r>
          </w:p>
        </w:tc>
        <w:tc>
          <w:tcPr>
            <w:tcW w:w="1281" w:type="dxa"/>
            <w:tcBorders>
              <w:left w:val="single" w:sz="4" w:space="0" w:color="auto"/>
              <w:right w:val="single" w:sz="4" w:space="0" w:color="auto"/>
            </w:tcBorders>
            <w:noWrap/>
            <w:vAlign w:val="center"/>
            <w:hideMark/>
          </w:tcPr>
          <w:p w14:paraId="2DC8C148"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5,7</w:t>
            </w:r>
          </w:p>
        </w:tc>
        <w:tc>
          <w:tcPr>
            <w:tcW w:w="851" w:type="dxa"/>
            <w:tcBorders>
              <w:left w:val="single" w:sz="4" w:space="0" w:color="auto"/>
              <w:right w:val="single" w:sz="4" w:space="0" w:color="auto"/>
            </w:tcBorders>
            <w:vAlign w:val="center"/>
          </w:tcPr>
          <w:p w14:paraId="09ABB7EF"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0.0779</w:t>
            </w:r>
          </w:p>
        </w:tc>
        <w:tc>
          <w:tcPr>
            <w:tcW w:w="851" w:type="dxa"/>
            <w:vMerge/>
            <w:tcBorders>
              <w:left w:val="single" w:sz="4" w:space="0" w:color="auto"/>
              <w:bottom w:val="single" w:sz="4" w:space="0" w:color="auto"/>
              <w:right w:val="single" w:sz="4" w:space="0" w:color="auto"/>
            </w:tcBorders>
            <w:vAlign w:val="center"/>
            <w:hideMark/>
          </w:tcPr>
          <w:p w14:paraId="1BBBF7F6"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2"/>
              </w:rPr>
            </w:pPr>
          </w:p>
        </w:tc>
      </w:tr>
      <w:tr w:rsidR="009D3FB1" w:rsidRPr="00E86ECC" w14:paraId="1F6ED331" w14:textId="77777777" w:rsidTr="00460F61">
        <w:trPr>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2C6A500C" w14:textId="77777777" w:rsidR="009D3FB1" w:rsidRPr="00E86ECC" w:rsidRDefault="009D3FB1" w:rsidP="00460F61">
            <w:pPr>
              <w:spacing w:after="0"/>
              <w:ind w:firstLine="0"/>
              <w:jc w:val="left"/>
              <w:rPr>
                <w:color w:val="000000" w:themeColor="text1"/>
                <w:sz w:val="22"/>
                <w:lang w:val="en-US"/>
              </w:rPr>
            </w:pPr>
          </w:p>
        </w:tc>
        <w:tc>
          <w:tcPr>
            <w:tcW w:w="1984" w:type="dxa"/>
            <w:tcBorders>
              <w:left w:val="single" w:sz="4" w:space="0" w:color="auto"/>
              <w:right w:val="single" w:sz="4" w:space="0" w:color="auto"/>
            </w:tcBorders>
            <w:noWrap/>
            <w:vAlign w:val="center"/>
            <w:hideMark/>
          </w:tcPr>
          <w:p w14:paraId="058DAC3D" w14:textId="77777777" w:rsidR="009D3FB1" w:rsidRPr="00E86ECC" w:rsidRDefault="009D3FB1" w:rsidP="00460F61">
            <w:pPr>
              <w:spacing w:after="0"/>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min_samples_split</w:t>
            </w:r>
            <w:proofErr w:type="spellEnd"/>
          </w:p>
        </w:tc>
        <w:tc>
          <w:tcPr>
            <w:tcW w:w="1276" w:type="dxa"/>
            <w:tcBorders>
              <w:left w:val="single" w:sz="4" w:space="0" w:color="auto"/>
              <w:right w:val="single" w:sz="4" w:space="0" w:color="auto"/>
            </w:tcBorders>
            <w:noWrap/>
            <w:vAlign w:val="center"/>
            <w:hideMark/>
          </w:tcPr>
          <w:p w14:paraId="27154567"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2 - 100</w:t>
            </w:r>
          </w:p>
        </w:tc>
        <w:tc>
          <w:tcPr>
            <w:tcW w:w="850" w:type="dxa"/>
            <w:tcBorders>
              <w:left w:val="single" w:sz="4" w:space="0" w:color="auto"/>
              <w:right w:val="single" w:sz="4" w:space="0" w:color="auto"/>
            </w:tcBorders>
            <w:noWrap/>
            <w:vAlign w:val="center"/>
            <w:hideMark/>
          </w:tcPr>
          <w:p w14:paraId="76143E75"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2</w:t>
            </w:r>
          </w:p>
        </w:tc>
        <w:tc>
          <w:tcPr>
            <w:tcW w:w="993" w:type="dxa"/>
            <w:tcBorders>
              <w:left w:val="single" w:sz="4" w:space="0" w:color="auto"/>
              <w:right w:val="single" w:sz="4" w:space="0" w:color="auto"/>
            </w:tcBorders>
            <w:noWrap/>
            <w:vAlign w:val="center"/>
            <w:hideMark/>
          </w:tcPr>
          <w:p w14:paraId="01ACF7A2"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5</w:t>
            </w:r>
          </w:p>
        </w:tc>
        <w:tc>
          <w:tcPr>
            <w:tcW w:w="850" w:type="dxa"/>
            <w:tcBorders>
              <w:left w:val="single" w:sz="4" w:space="0" w:color="auto"/>
              <w:right w:val="single" w:sz="4" w:space="0" w:color="auto"/>
            </w:tcBorders>
            <w:noWrap/>
            <w:vAlign w:val="center"/>
            <w:hideMark/>
          </w:tcPr>
          <w:p w14:paraId="63A4AF55"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3,7</w:t>
            </w:r>
          </w:p>
        </w:tc>
        <w:tc>
          <w:tcPr>
            <w:tcW w:w="1281" w:type="dxa"/>
            <w:tcBorders>
              <w:left w:val="single" w:sz="4" w:space="0" w:color="auto"/>
              <w:right w:val="single" w:sz="4" w:space="0" w:color="auto"/>
            </w:tcBorders>
            <w:noWrap/>
            <w:vAlign w:val="center"/>
            <w:hideMark/>
          </w:tcPr>
          <w:p w14:paraId="3FE73389"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0,8</w:t>
            </w:r>
          </w:p>
        </w:tc>
        <w:tc>
          <w:tcPr>
            <w:tcW w:w="851" w:type="dxa"/>
            <w:tcBorders>
              <w:left w:val="single" w:sz="4" w:space="0" w:color="auto"/>
              <w:right w:val="single" w:sz="4" w:space="0" w:color="auto"/>
            </w:tcBorders>
            <w:vAlign w:val="center"/>
          </w:tcPr>
          <w:p w14:paraId="23B0EF94"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0.2212</w:t>
            </w:r>
          </w:p>
        </w:tc>
        <w:tc>
          <w:tcPr>
            <w:tcW w:w="851" w:type="dxa"/>
            <w:vMerge/>
            <w:tcBorders>
              <w:left w:val="single" w:sz="4" w:space="0" w:color="auto"/>
              <w:bottom w:val="single" w:sz="4" w:space="0" w:color="auto"/>
              <w:right w:val="single" w:sz="4" w:space="0" w:color="auto"/>
            </w:tcBorders>
            <w:vAlign w:val="center"/>
            <w:hideMark/>
          </w:tcPr>
          <w:p w14:paraId="55E3CE51"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2"/>
              </w:rPr>
            </w:pPr>
          </w:p>
        </w:tc>
      </w:tr>
      <w:tr w:rsidR="009D3FB1" w:rsidRPr="00E86ECC" w14:paraId="58CE24B8" w14:textId="77777777" w:rsidTr="00460F6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79A8C980" w14:textId="77777777" w:rsidR="009D3FB1" w:rsidRPr="00E86ECC" w:rsidRDefault="009D3FB1" w:rsidP="00460F61">
            <w:pPr>
              <w:spacing w:after="0"/>
              <w:ind w:firstLine="0"/>
              <w:jc w:val="left"/>
              <w:rPr>
                <w:color w:val="000000" w:themeColor="text1"/>
                <w:sz w:val="22"/>
                <w:lang w:val="en-US"/>
              </w:rPr>
            </w:pPr>
          </w:p>
        </w:tc>
        <w:tc>
          <w:tcPr>
            <w:tcW w:w="1984" w:type="dxa"/>
            <w:tcBorders>
              <w:left w:val="single" w:sz="4" w:space="0" w:color="auto"/>
              <w:bottom w:val="single" w:sz="4" w:space="0" w:color="auto"/>
              <w:right w:val="single" w:sz="4" w:space="0" w:color="auto"/>
            </w:tcBorders>
            <w:noWrap/>
            <w:vAlign w:val="center"/>
            <w:hideMark/>
          </w:tcPr>
          <w:p w14:paraId="5B47375F" w14:textId="77777777" w:rsidR="009D3FB1" w:rsidRPr="00E86ECC" w:rsidRDefault="009D3FB1" w:rsidP="00460F61">
            <w:pPr>
              <w:spacing w:after="0"/>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min_samples_leaf</w:t>
            </w:r>
            <w:proofErr w:type="spellEnd"/>
          </w:p>
        </w:tc>
        <w:tc>
          <w:tcPr>
            <w:tcW w:w="1276" w:type="dxa"/>
            <w:tcBorders>
              <w:left w:val="single" w:sz="4" w:space="0" w:color="auto"/>
              <w:bottom w:val="single" w:sz="4" w:space="0" w:color="auto"/>
              <w:right w:val="single" w:sz="4" w:space="0" w:color="auto"/>
            </w:tcBorders>
            <w:noWrap/>
            <w:vAlign w:val="center"/>
            <w:hideMark/>
          </w:tcPr>
          <w:p w14:paraId="56242BB9"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1 - 100</w:t>
            </w:r>
          </w:p>
        </w:tc>
        <w:tc>
          <w:tcPr>
            <w:tcW w:w="850" w:type="dxa"/>
            <w:tcBorders>
              <w:left w:val="single" w:sz="4" w:space="0" w:color="auto"/>
              <w:bottom w:val="single" w:sz="4" w:space="0" w:color="auto"/>
              <w:right w:val="single" w:sz="4" w:space="0" w:color="auto"/>
            </w:tcBorders>
            <w:noWrap/>
            <w:vAlign w:val="center"/>
            <w:hideMark/>
          </w:tcPr>
          <w:p w14:paraId="44AE4DD8"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1</w:t>
            </w:r>
          </w:p>
        </w:tc>
        <w:tc>
          <w:tcPr>
            <w:tcW w:w="993" w:type="dxa"/>
            <w:tcBorders>
              <w:left w:val="single" w:sz="4" w:space="0" w:color="auto"/>
              <w:bottom w:val="single" w:sz="4" w:space="0" w:color="auto"/>
              <w:right w:val="single" w:sz="4" w:space="0" w:color="auto"/>
            </w:tcBorders>
            <w:noWrap/>
            <w:vAlign w:val="center"/>
            <w:hideMark/>
          </w:tcPr>
          <w:p w14:paraId="6DED380D"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2</w:t>
            </w:r>
          </w:p>
        </w:tc>
        <w:tc>
          <w:tcPr>
            <w:tcW w:w="850" w:type="dxa"/>
            <w:tcBorders>
              <w:left w:val="single" w:sz="4" w:space="0" w:color="auto"/>
              <w:bottom w:val="single" w:sz="4" w:space="0" w:color="auto"/>
              <w:right w:val="single" w:sz="4" w:space="0" w:color="auto"/>
            </w:tcBorders>
            <w:noWrap/>
            <w:vAlign w:val="center"/>
            <w:hideMark/>
          </w:tcPr>
          <w:p w14:paraId="408C29BB"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2,1</w:t>
            </w:r>
          </w:p>
        </w:tc>
        <w:tc>
          <w:tcPr>
            <w:tcW w:w="1281" w:type="dxa"/>
            <w:tcBorders>
              <w:left w:val="single" w:sz="4" w:space="0" w:color="auto"/>
              <w:bottom w:val="single" w:sz="4" w:space="0" w:color="auto"/>
              <w:right w:val="single" w:sz="4" w:space="0" w:color="auto"/>
            </w:tcBorders>
            <w:noWrap/>
            <w:vAlign w:val="center"/>
            <w:hideMark/>
          </w:tcPr>
          <w:p w14:paraId="5C29D10F"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0,2</w:t>
            </w:r>
          </w:p>
        </w:tc>
        <w:tc>
          <w:tcPr>
            <w:tcW w:w="851" w:type="dxa"/>
            <w:tcBorders>
              <w:left w:val="single" w:sz="4" w:space="0" w:color="auto"/>
              <w:bottom w:val="single" w:sz="4" w:space="0" w:color="auto"/>
              <w:right w:val="single" w:sz="4" w:space="0" w:color="auto"/>
            </w:tcBorders>
            <w:vAlign w:val="center"/>
          </w:tcPr>
          <w:p w14:paraId="4B461C64"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0.1076</w:t>
            </w:r>
          </w:p>
        </w:tc>
        <w:tc>
          <w:tcPr>
            <w:tcW w:w="851" w:type="dxa"/>
            <w:vMerge/>
            <w:tcBorders>
              <w:left w:val="single" w:sz="4" w:space="0" w:color="auto"/>
              <w:bottom w:val="single" w:sz="4" w:space="0" w:color="auto"/>
              <w:right w:val="single" w:sz="4" w:space="0" w:color="auto"/>
            </w:tcBorders>
            <w:vAlign w:val="center"/>
            <w:hideMark/>
          </w:tcPr>
          <w:p w14:paraId="5BBC1067"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2"/>
              </w:rPr>
            </w:pPr>
          </w:p>
        </w:tc>
      </w:tr>
      <w:tr w:rsidR="009D3FB1" w:rsidRPr="00E86ECC" w14:paraId="36DE8614" w14:textId="77777777" w:rsidTr="00460F61">
        <w:trPr>
          <w:trHeight w:val="285"/>
          <w:jc w:val="center"/>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center"/>
            <w:hideMark/>
          </w:tcPr>
          <w:p w14:paraId="776396DC" w14:textId="77777777" w:rsidR="009D3FB1" w:rsidRPr="00E86ECC" w:rsidRDefault="00596BA7" w:rsidP="00460F61">
            <w:pPr>
              <w:spacing w:after="0"/>
              <w:ind w:firstLine="0"/>
              <w:jc w:val="left"/>
              <w:rPr>
                <w:color w:val="000000" w:themeColor="text1"/>
                <w:sz w:val="22"/>
                <w:lang w:val="en-US"/>
              </w:rPr>
            </w:pPr>
            <w:hyperlink r:id="rId36" w:history="1">
              <w:r w:rsidR="009D3FB1" w:rsidRPr="00E86ECC">
                <w:rPr>
                  <w:color w:val="000000" w:themeColor="text1"/>
                  <w:sz w:val="22"/>
                  <w:lang w:val="en-US"/>
                </w:rPr>
                <w:t>MLPR</w:t>
              </w:r>
            </w:hyperlink>
          </w:p>
        </w:tc>
        <w:tc>
          <w:tcPr>
            <w:tcW w:w="1984" w:type="dxa"/>
            <w:tcBorders>
              <w:top w:val="single" w:sz="4" w:space="0" w:color="auto"/>
              <w:left w:val="single" w:sz="4" w:space="0" w:color="auto"/>
              <w:right w:val="single" w:sz="4" w:space="0" w:color="auto"/>
            </w:tcBorders>
            <w:vAlign w:val="center"/>
            <w:hideMark/>
          </w:tcPr>
          <w:p w14:paraId="429F64F7" w14:textId="77777777" w:rsidR="009D3FB1" w:rsidRPr="00E86ECC" w:rsidRDefault="009D3FB1" w:rsidP="00460F61">
            <w:pPr>
              <w:spacing w:after="0"/>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hidden_layer_sizes</w:t>
            </w:r>
            <w:proofErr w:type="spellEnd"/>
          </w:p>
        </w:tc>
        <w:tc>
          <w:tcPr>
            <w:tcW w:w="1276" w:type="dxa"/>
            <w:tcBorders>
              <w:top w:val="single" w:sz="4" w:space="0" w:color="auto"/>
              <w:left w:val="single" w:sz="4" w:space="0" w:color="auto"/>
              <w:right w:val="single" w:sz="4" w:space="0" w:color="auto"/>
            </w:tcBorders>
            <w:noWrap/>
            <w:vAlign w:val="center"/>
            <w:hideMark/>
          </w:tcPr>
          <w:p w14:paraId="77F1390F"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1 - 1000</w:t>
            </w:r>
          </w:p>
        </w:tc>
        <w:tc>
          <w:tcPr>
            <w:tcW w:w="850" w:type="dxa"/>
            <w:tcBorders>
              <w:top w:val="single" w:sz="4" w:space="0" w:color="auto"/>
              <w:left w:val="single" w:sz="4" w:space="0" w:color="auto"/>
              <w:right w:val="single" w:sz="4" w:space="0" w:color="auto"/>
            </w:tcBorders>
            <w:noWrap/>
            <w:vAlign w:val="center"/>
            <w:hideMark/>
          </w:tcPr>
          <w:p w14:paraId="7C26F2C6"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100</w:t>
            </w:r>
          </w:p>
        </w:tc>
        <w:tc>
          <w:tcPr>
            <w:tcW w:w="993" w:type="dxa"/>
            <w:tcBorders>
              <w:top w:val="single" w:sz="4" w:space="0" w:color="auto"/>
              <w:left w:val="single" w:sz="4" w:space="0" w:color="auto"/>
              <w:right w:val="single" w:sz="4" w:space="0" w:color="auto"/>
            </w:tcBorders>
            <w:noWrap/>
            <w:vAlign w:val="center"/>
            <w:hideMark/>
          </w:tcPr>
          <w:p w14:paraId="7D3C9FB8"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731</w:t>
            </w:r>
          </w:p>
        </w:tc>
        <w:tc>
          <w:tcPr>
            <w:tcW w:w="850" w:type="dxa"/>
            <w:tcBorders>
              <w:top w:val="single" w:sz="4" w:space="0" w:color="auto"/>
              <w:left w:val="single" w:sz="4" w:space="0" w:color="auto"/>
              <w:right w:val="single" w:sz="4" w:space="0" w:color="auto"/>
            </w:tcBorders>
            <w:noWrap/>
            <w:vAlign w:val="center"/>
            <w:hideMark/>
          </w:tcPr>
          <w:p w14:paraId="19C8578C"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722,8</w:t>
            </w:r>
          </w:p>
        </w:tc>
        <w:tc>
          <w:tcPr>
            <w:tcW w:w="1281" w:type="dxa"/>
            <w:tcBorders>
              <w:top w:val="single" w:sz="4" w:space="0" w:color="auto"/>
              <w:left w:val="single" w:sz="4" w:space="0" w:color="auto"/>
              <w:right w:val="single" w:sz="4" w:space="0" w:color="auto"/>
            </w:tcBorders>
            <w:noWrap/>
            <w:vAlign w:val="center"/>
            <w:hideMark/>
          </w:tcPr>
          <w:p w14:paraId="35D35985"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140</w:t>
            </w:r>
          </w:p>
        </w:tc>
        <w:tc>
          <w:tcPr>
            <w:tcW w:w="851" w:type="dxa"/>
            <w:tcBorders>
              <w:left w:val="single" w:sz="4" w:space="0" w:color="auto"/>
              <w:right w:val="single" w:sz="4" w:space="0" w:color="auto"/>
            </w:tcBorders>
            <w:vAlign w:val="center"/>
          </w:tcPr>
          <w:p w14:paraId="081E1DFC"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0.1938</w:t>
            </w:r>
          </w:p>
        </w:tc>
        <w:tc>
          <w:tcPr>
            <w:tcW w:w="851" w:type="dxa"/>
            <w:vMerge w:val="restart"/>
            <w:tcBorders>
              <w:left w:val="single" w:sz="4" w:space="0" w:color="auto"/>
              <w:bottom w:val="single" w:sz="4" w:space="0" w:color="auto"/>
              <w:right w:val="single" w:sz="4" w:space="0" w:color="auto"/>
            </w:tcBorders>
            <w:noWrap/>
            <w:vAlign w:val="center"/>
            <w:hideMark/>
          </w:tcPr>
          <w:p w14:paraId="0670F7C9" w14:textId="77777777" w:rsidR="009D3FB1" w:rsidRPr="00DD76F0"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DD76F0">
              <w:rPr>
                <w:color w:val="000000" w:themeColor="text1"/>
                <w:sz w:val="22"/>
                <w:lang w:val="en-US"/>
              </w:rPr>
              <w:t>1000</w:t>
            </w:r>
          </w:p>
        </w:tc>
      </w:tr>
      <w:tr w:rsidR="009D3FB1" w:rsidRPr="00E86ECC" w14:paraId="300DDF36" w14:textId="77777777" w:rsidTr="00460F6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vAlign w:val="center"/>
            <w:hideMark/>
          </w:tcPr>
          <w:p w14:paraId="11CA7F9D" w14:textId="77777777" w:rsidR="009D3FB1" w:rsidRPr="00E86ECC" w:rsidRDefault="009D3FB1" w:rsidP="00460F61">
            <w:pPr>
              <w:spacing w:after="0"/>
              <w:jc w:val="left"/>
              <w:rPr>
                <w:color w:val="000000" w:themeColor="text1"/>
                <w:sz w:val="22"/>
                <w:lang w:val="en-US"/>
              </w:rPr>
            </w:pPr>
          </w:p>
        </w:tc>
        <w:tc>
          <w:tcPr>
            <w:tcW w:w="1984" w:type="dxa"/>
            <w:tcBorders>
              <w:left w:val="single" w:sz="4" w:space="0" w:color="auto"/>
              <w:right w:val="single" w:sz="4" w:space="0" w:color="auto"/>
            </w:tcBorders>
            <w:noWrap/>
            <w:vAlign w:val="center"/>
            <w:hideMark/>
          </w:tcPr>
          <w:p w14:paraId="208E756A" w14:textId="77777777" w:rsidR="009D3FB1" w:rsidRPr="00E86ECC" w:rsidRDefault="009D3FB1" w:rsidP="00460F61">
            <w:pPr>
              <w:spacing w:after="0"/>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alpha</w:t>
            </w:r>
          </w:p>
        </w:tc>
        <w:tc>
          <w:tcPr>
            <w:tcW w:w="1276" w:type="dxa"/>
            <w:tcBorders>
              <w:left w:val="single" w:sz="4" w:space="0" w:color="auto"/>
              <w:right w:val="single" w:sz="4" w:space="0" w:color="auto"/>
            </w:tcBorders>
            <w:noWrap/>
            <w:vAlign w:val="center"/>
            <w:hideMark/>
          </w:tcPr>
          <w:p w14:paraId="143B330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0,0001 - 1</w:t>
            </w:r>
          </w:p>
        </w:tc>
        <w:tc>
          <w:tcPr>
            <w:tcW w:w="850" w:type="dxa"/>
            <w:tcBorders>
              <w:left w:val="single" w:sz="4" w:space="0" w:color="auto"/>
              <w:right w:val="single" w:sz="4" w:space="0" w:color="auto"/>
            </w:tcBorders>
            <w:noWrap/>
            <w:vAlign w:val="center"/>
            <w:hideMark/>
          </w:tcPr>
          <w:p w14:paraId="3E20A2DA"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0,0001</w:t>
            </w:r>
          </w:p>
        </w:tc>
        <w:tc>
          <w:tcPr>
            <w:tcW w:w="993" w:type="dxa"/>
            <w:tcBorders>
              <w:left w:val="single" w:sz="4" w:space="0" w:color="auto"/>
              <w:right w:val="single" w:sz="4" w:space="0" w:color="auto"/>
            </w:tcBorders>
            <w:noWrap/>
            <w:vAlign w:val="center"/>
            <w:hideMark/>
          </w:tcPr>
          <w:p w14:paraId="051457D8"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0,0022</w:t>
            </w:r>
          </w:p>
        </w:tc>
        <w:tc>
          <w:tcPr>
            <w:tcW w:w="850" w:type="dxa"/>
            <w:tcBorders>
              <w:left w:val="single" w:sz="4" w:space="0" w:color="auto"/>
              <w:right w:val="single" w:sz="4" w:space="0" w:color="auto"/>
            </w:tcBorders>
            <w:noWrap/>
            <w:vAlign w:val="center"/>
            <w:hideMark/>
          </w:tcPr>
          <w:p w14:paraId="787ABA5B"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0,0023</w:t>
            </w:r>
          </w:p>
        </w:tc>
        <w:tc>
          <w:tcPr>
            <w:tcW w:w="1281" w:type="dxa"/>
            <w:tcBorders>
              <w:left w:val="single" w:sz="4" w:space="0" w:color="auto"/>
              <w:right w:val="single" w:sz="4" w:space="0" w:color="auto"/>
            </w:tcBorders>
            <w:noWrap/>
            <w:vAlign w:val="center"/>
            <w:hideMark/>
          </w:tcPr>
          <w:p w14:paraId="174C1A70"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0,0007</w:t>
            </w:r>
          </w:p>
        </w:tc>
        <w:tc>
          <w:tcPr>
            <w:tcW w:w="851" w:type="dxa"/>
            <w:tcBorders>
              <w:left w:val="single" w:sz="4" w:space="0" w:color="auto"/>
              <w:right w:val="single" w:sz="4" w:space="0" w:color="auto"/>
            </w:tcBorders>
            <w:vAlign w:val="center"/>
          </w:tcPr>
          <w:p w14:paraId="5D9F0B62" w14:textId="77777777" w:rsidR="009D3FB1" w:rsidRPr="00E86ECC" w:rsidRDefault="009D3FB1" w:rsidP="00460F61">
            <w:pPr>
              <w:spacing w:after="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r w:rsidRPr="00E86ECC">
              <w:rPr>
                <w:color w:val="000000" w:themeColor="text1"/>
                <w:sz w:val="22"/>
                <w:lang w:val="en-US"/>
              </w:rPr>
              <w:t>0.2991</w:t>
            </w:r>
          </w:p>
        </w:tc>
        <w:tc>
          <w:tcPr>
            <w:tcW w:w="851" w:type="dxa"/>
            <w:vMerge/>
            <w:tcBorders>
              <w:left w:val="single" w:sz="4" w:space="0" w:color="auto"/>
              <w:bottom w:val="single" w:sz="4" w:space="0" w:color="auto"/>
              <w:right w:val="single" w:sz="4" w:space="0" w:color="auto"/>
            </w:tcBorders>
            <w:vAlign w:val="center"/>
            <w:hideMark/>
          </w:tcPr>
          <w:p w14:paraId="3984A07E" w14:textId="77777777" w:rsidR="009D3FB1" w:rsidRPr="00DD76F0" w:rsidRDefault="009D3FB1" w:rsidP="00DD76F0">
            <w:pPr>
              <w:spacing w:after="0"/>
              <w:ind w:firstLine="0"/>
              <w:cnfStyle w:val="000000100000" w:firstRow="0" w:lastRow="0" w:firstColumn="0" w:lastColumn="0" w:oddVBand="0" w:evenVBand="0" w:oddHBand="1" w:evenHBand="0" w:firstRowFirstColumn="0" w:firstRowLastColumn="0" w:lastRowFirstColumn="0" w:lastRowLastColumn="0"/>
              <w:rPr>
                <w:color w:val="000000" w:themeColor="text1"/>
                <w:sz w:val="22"/>
                <w:lang w:val="en-US"/>
              </w:rPr>
            </w:pPr>
          </w:p>
        </w:tc>
      </w:tr>
      <w:tr w:rsidR="009D3FB1" w:rsidRPr="00E86ECC" w14:paraId="33A11587" w14:textId="77777777" w:rsidTr="00460F61">
        <w:trPr>
          <w:trHeight w:val="390"/>
          <w:jc w:val="center"/>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hideMark/>
          </w:tcPr>
          <w:p w14:paraId="1F38E180" w14:textId="77777777" w:rsidR="009D3FB1" w:rsidRPr="00E86ECC" w:rsidRDefault="009D3FB1" w:rsidP="00460F61">
            <w:pPr>
              <w:spacing w:after="0"/>
              <w:jc w:val="left"/>
              <w:rPr>
                <w:color w:val="000000" w:themeColor="text1"/>
                <w:sz w:val="22"/>
                <w:lang w:val="en-US"/>
              </w:rPr>
            </w:pPr>
          </w:p>
        </w:tc>
        <w:tc>
          <w:tcPr>
            <w:tcW w:w="1984" w:type="dxa"/>
            <w:tcBorders>
              <w:left w:val="single" w:sz="4" w:space="0" w:color="auto"/>
              <w:bottom w:val="single" w:sz="4" w:space="0" w:color="auto"/>
              <w:right w:val="single" w:sz="4" w:space="0" w:color="auto"/>
            </w:tcBorders>
            <w:noWrap/>
            <w:vAlign w:val="center"/>
            <w:hideMark/>
          </w:tcPr>
          <w:p w14:paraId="642FBEE5" w14:textId="77777777" w:rsidR="009D3FB1" w:rsidRPr="00E86ECC" w:rsidRDefault="009D3FB1" w:rsidP="00460F61">
            <w:pPr>
              <w:spacing w:after="0"/>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proofErr w:type="spellStart"/>
            <w:r w:rsidRPr="00E86ECC">
              <w:rPr>
                <w:color w:val="000000" w:themeColor="text1"/>
                <w:sz w:val="22"/>
                <w:lang w:val="en-US"/>
              </w:rPr>
              <w:t>max_iter</w:t>
            </w:r>
            <w:proofErr w:type="spellEnd"/>
          </w:p>
        </w:tc>
        <w:tc>
          <w:tcPr>
            <w:tcW w:w="1276" w:type="dxa"/>
            <w:tcBorders>
              <w:left w:val="single" w:sz="4" w:space="0" w:color="auto"/>
              <w:bottom w:val="single" w:sz="4" w:space="0" w:color="auto"/>
              <w:right w:val="single" w:sz="4" w:space="0" w:color="auto"/>
            </w:tcBorders>
            <w:noWrap/>
            <w:vAlign w:val="center"/>
            <w:hideMark/>
          </w:tcPr>
          <w:p w14:paraId="16BB3767"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100 - 1000</w:t>
            </w:r>
          </w:p>
        </w:tc>
        <w:tc>
          <w:tcPr>
            <w:tcW w:w="850" w:type="dxa"/>
            <w:tcBorders>
              <w:left w:val="single" w:sz="4" w:space="0" w:color="auto"/>
              <w:bottom w:val="single" w:sz="4" w:space="0" w:color="auto"/>
              <w:right w:val="single" w:sz="4" w:space="0" w:color="auto"/>
            </w:tcBorders>
            <w:noWrap/>
            <w:vAlign w:val="center"/>
            <w:hideMark/>
          </w:tcPr>
          <w:p w14:paraId="27492696"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200</w:t>
            </w:r>
          </w:p>
        </w:tc>
        <w:tc>
          <w:tcPr>
            <w:tcW w:w="993" w:type="dxa"/>
            <w:tcBorders>
              <w:left w:val="single" w:sz="4" w:space="0" w:color="auto"/>
              <w:bottom w:val="single" w:sz="4" w:space="0" w:color="auto"/>
              <w:right w:val="single" w:sz="4" w:space="0" w:color="auto"/>
            </w:tcBorders>
            <w:noWrap/>
            <w:vAlign w:val="center"/>
            <w:hideMark/>
          </w:tcPr>
          <w:p w14:paraId="3C5A1CDD"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490</w:t>
            </w:r>
          </w:p>
        </w:tc>
        <w:tc>
          <w:tcPr>
            <w:tcW w:w="850" w:type="dxa"/>
            <w:tcBorders>
              <w:left w:val="single" w:sz="4" w:space="0" w:color="auto"/>
              <w:bottom w:val="single" w:sz="4" w:space="0" w:color="auto"/>
              <w:right w:val="single" w:sz="4" w:space="0" w:color="auto"/>
            </w:tcBorders>
            <w:noWrap/>
            <w:vAlign w:val="center"/>
            <w:hideMark/>
          </w:tcPr>
          <w:p w14:paraId="681211FD"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485,3</w:t>
            </w:r>
          </w:p>
        </w:tc>
        <w:tc>
          <w:tcPr>
            <w:tcW w:w="1281" w:type="dxa"/>
            <w:tcBorders>
              <w:left w:val="single" w:sz="4" w:space="0" w:color="auto"/>
              <w:bottom w:val="single" w:sz="4" w:space="0" w:color="auto"/>
              <w:right w:val="single" w:sz="4" w:space="0" w:color="auto"/>
            </w:tcBorders>
            <w:noWrap/>
            <w:vAlign w:val="center"/>
            <w:hideMark/>
          </w:tcPr>
          <w:p w14:paraId="18491099"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94</w:t>
            </w:r>
          </w:p>
        </w:tc>
        <w:tc>
          <w:tcPr>
            <w:tcW w:w="851" w:type="dxa"/>
            <w:tcBorders>
              <w:left w:val="single" w:sz="4" w:space="0" w:color="auto"/>
              <w:bottom w:val="single" w:sz="4" w:space="0" w:color="auto"/>
              <w:right w:val="single" w:sz="4" w:space="0" w:color="auto"/>
            </w:tcBorders>
            <w:vAlign w:val="center"/>
          </w:tcPr>
          <w:p w14:paraId="460E7075" w14:textId="77777777" w:rsidR="009D3FB1" w:rsidRPr="00E86ECC" w:rsidRDefault="009D3FB1" w:rsidP="00460F61">
            <w:pPr>
              <w:spacing w:after="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r w:rsidRPr="00E86ECC">
              <w:rPr>
                <w:color w:val="000000" w:themeColor="text1"/>
                <w:sz w:val="22"/>
                <w:lang w:val="en-US"/>
              </w:rPr>
              <w:t>0.1938</w:t>
            </w:r>
          </w:p>
        </w:tc>
        <w:tc>
          <w:tcPr>
            <w:tcW w:w="851" w:type="dxa"/>
            <w:vMerge/>
            <w:tcBorders>
              <w:left w:val="single" w:sz="4" w:space="0" w:color="auto"/>
              <w:bottom w:val="single" w:sz="4" w:space="0" w:color="auto"/>
              <w:right w:val="single" w:sz="4" w:space="0" w:color="auto"/>
            </w:tcBorders>
            <w:vAlign w:val="center"/>
            <w:hideMark/>
          </w:tcPr>
          <w:p w14:paraId="32FD1F28" w14:textId="77777777" w:rsidR="009D3FB1" w:rsidRPr="00DD76F0" w:rsidRDefault="009D3FB1" w:rsidP="00DD76F0">
            <w:pPr>
              <w:spacing w:after="0"/>
              <w:ind w:firstLine="0"/>
              <w:cnfStyle w:val="000000000000" w:firstRow="0" w:lastRow="0" w:firstColumn="0" w:lastColumn="0" w:oddVBand="0" w:evenVBand="0" w:oddHBand="0" w:evenHBand="0" w:firstRowFirstColumn="0" w:firstRowLastColumn="0" w:lastRowFirstColumn="0" w:lastRowLastColumn="0"/>
              <w:rPr>
                <w:color w:val="000000" w:themeColor="text1"/>
                <w:sz w:val="22"/>
                <w:lang w:val="en-US"/>
              </w:rPr>
            </w:pPr>
          </w:p>
        </w:tc>
      </w:tr>
    </w:tbl>
    <w:p w14:paraId="45C3A745" w14:textId="5D76A787" w:rsidR="009D3FB1" w:rsidRPr="006D4577" w:rsidRDefault="009D3FB1" w:rsidP="008272E0">
      <w:pPr>
        <w:spacing w:before="240"/>
        <w:ind w:firstLine="0"/>
        <w:jc w:val="center"/>
        <w:rPr>
          <w:color w:val="000000" w:themeColor="text1"/>
          <w:szCs w:val="26"/>
        </w:rPr>
      </w:pPr>
      <w:bookmarkStart w:id="481" w:name="_Toc89449990"/>
      <w:r w:rsidRPr="006D4577">
        <w:rPr>
          <w:color w:val="000000" w:themeColor="text1"/>
          <w:szCs w:val="26"/>
        </w:rPr>
        <w:t xml:space="preserve">Bảng </w:t>
      </w:r>
      <w:r w:rsidR="00F850EB">
        <w:rPr>
          <w:color w:val="000000" w:themeColor="text1"/>
          <w:szCs w:val="26"/>
          <w:lang w:val="en-US"/>
        </w:rPr>
        <w:fldChar w:fldCharType="begin"/>
      </w:r>
      <w:r w:rsidR="00F850EB" w:rsidRPr="006D4577">
        <w:rPr>
          <w:color w:val="000000" w:themeColor="text1"/>
          <w:szCs w:val="26"/>
        </w:rPr>
        <w:instrText xml:space="preserve"> STYLEREF 1 \s </w:instrText>
      </w:r>
      <w:r w:rsidR="00F850EB">
        <w:rPr>
          <w:color w:val="000000" w:themeColor="text1"/>
          <w:szCs w:val="26"/>
          <w:lang w:val="en-US"/>
        </w:rPr>
        <w:fldChar w:fldCharType="separate"/>
      </w:r>
      <w:r w:rsidR="00F850EB" w:rsidRPr="006D4577">
        <w:rPr>
          <w:noProof/>
          <w:color w:val="000000" w:themeColor="text1"/>
          <w:szCs w:val="26"/>
        </w:rPr>
        <w:t>3</w:t>
      </w:r>
      <w:r w:rsidR="00F850EB">
        <w:rPr>
          <w:color w:val="000000" w:themeColor="text1"/>
          <w:szCs w:val="26"/>
          <w:lang w:val="en-US"/>
        </w:rPr>
        <w:fldChar w:fldCharType="end"/>
      </w:r>
      <w:r w:rsidR="00F850EB" w:rsidRPr="006D4577">
        <w:rPr>
          <w:color w:val="000000" w:themeColor="text1"/>
          <w:szCs w:val="26"/>
        </w:rPr>
        <w:t>.</w:t>
      </w:r>
      <w:r w:rsidR="00F850EB">
        <w:rPr>
          <w:color w:val="000000" w:themeColor="text1"/>
          <w:szCs w:val="26"/>
          <w:lang w:val="en-US"/>
        </w:rPr>
        <w:fldChar w:fldCharType="begin"/>
      </w:r>
      <w:r w:rsidR="00F850EB" w:rsidRPr="006D4577">
        <w:rPr>
          <w:color w:val="000000" w:themeColor="text1"/>
          <w:szCs w:val="26"/>
        </w:rPr>
        <w:instrText xml:space="preserve"> SEQ Bảng \* ARABIC \s 1 </w:instrText>
      </w:r>
      <w:r w:rsidR="00F850EB">
        <w:rPr>
          <w:color w:val="000000" w:themeColor="text1"/>
          <w:szCs w:val="26"/>
          <w:lang w:val="en-US"/>
        </w:rPr>
        <w:fldChar w:fldCharType="separate"/>
      </w:r>
      <w:r w:rsidR="00F850EB" w:rsidRPr="006D4577">
        <w:rPr>
          <w:noProof/>
          <w:color w:val="000000" w:themeColor="text1"/>
          <w:szCs w:val="26"/>
        </w:rPr>
        <w:t>1</w:t>
      </w:r>
      <w:r w:rsidR="00F850EB">
        <w:rPr>
          <w:color w:val="000000" w:themeColor="text1"/>
          <w:szCs w:val="26"/>
          <w:lang w:val="en-US"/>
        </w:rPr>
        <w:fldChar w:fldCharType="end"/>
      </w:r>
      <w:r w:rsidRPr="006D4577">
        <w:rPr>
          <w:color w:val="000000" w:themeColor="text1"/>
          <w:szCs w:val="26"/>
        </w:rPr>
        <w:t>: Kết quả của thuật toán BES</w:t>
      </w:r>
      <w:bookmarkEnd w:id="481"/>
    </w:p>
    <w:p w14:paraId="7DF4E9FD" w14:textId="723DDDAC" w:rsidR="009D3FB1" w:rsidRPr="00EC5928" w:rsidRDefault="009D3FB1" w:rsidP="00115A8C">
      <w:pPr>
        <w:rPr>
          <w:color w:val="000000" w:themeColor="text1"/>
          <w:szCs w:val="26"/>
        </w:rPr>
      </w:pPr>
      <w:r w:rsidRPr="00EC5928">
        <w:rPr>
          <w:color w:val="000000" w:themeColor="text1"/>
          <w:szCs w:val="26"/>
        </w:rPr>
        <w:t xml:space="preserve">trong đó </w:t>
      </w:r>
      <w:r w:rsidRPr="00EC5928">
        <w:rPr>
          <w:i/>
          <w:iCs/>
          <w:color w:val="000000" w:themeColor="text1"/>
          <w:szCs w:val="26"/>
        </w:rPr>
        <w:t>BestSol</w:t>
      </w:r>
      <w:r w:rsidRPr="00EC5928">
        <w:rPr>
          <w:color w:val="000000" w:themeColor="text1"/>
          <w:szCs w:val="26"/>
        </w:rPr>
        <w:t xml:space="preserve"> là giá trị tốt nhất ứng với từng tham số của các mô hình; </w:t>
      </w:r>
      <w:r w:rsidRPr="00EC5928">
        <w:rPr>
          <w:i/>
          <w:iCs/>
          <w:color w:val="000000" w:themeColor="text1"/>
          <w:szCs w:val="26"/>
        </w:rPr>
        <w:t>mean</w:t>
      </w:r>
      <w:r w:rsidRPr="00EC5928">
        <w:rPr>
          <w:color w:val="000000" w:themeColor="text1"/>
          <w:szCs w:val="26"/>
        </w:rPr>
        <w:t xml:space="preserve"> và </w:t>
      </w:r>
      <w:r w:rsidRPr="00EC5928">
        <w:rPr>
          <w:i/>
          <w:iCs/>
          <w:color w:val="000000" w:themeColor="text1"/>
          <w:szCs w:val="26"/>
        </w:rPr>
        <w:t>std</w:t>
      </w:r>
      <w:r w:rsidRPr="00EC5928">
        <w:rPr>
          <w:color w:val="000000" w:themeColor="text1"/>
          <w:szCs w:val="26"/>
        </w:rPr>
        <w:t xml:space="preserve"> lần lượt là giá trị trung bình và độ lệch chuẩn của từng tham số trong giới hạn quần thể là 20; tỉ lệ std/mean cho thấy tính biến động của quần thể BES; và cuối cùng </w:t>
      </w:r>
      <w:r w:rsidRPr="00EC5928">
        <w:rPr>
          <w:i/>
          <w:iCs/>
          <w:color w:val="000000" w:themeColor="text1"/>
          <w:szCs w:val="26"/>
        </w:rPr>
        <w:t>số vòng lặp</w:t>
      </w:r>
      <w:r w:rsidRPr="00EC5928">
        <w:rPr>
          <w:color w:val="000000" w:themeColor="text1"/>
          <w:szCs w:val="26"/>
        </w:rPr>
        <w:t xml:space="preserve"> giới hạn cần thiết của BES để đạt được kết quả khi điều kiện dừng được cài đặt là chỉ số MSE đạt 99.9% so với toàn bộ quần thể</w:t>
      </w:r>
      <w:r w:rsidR="004D67AB" w:rsidRPr="00EC5928">
        <w:rPr>
          <w:color w:val="000000" w:themeColor="text1"/>
          <w:szCs w:val="26"/>
        </w:rPr>
        <w:t xml:space="preserve"> trong 100 lần</w:t>
      </w:r>
      <w:r w:rsidRPr="00EC5928">
        <w:rPr>
          <w:color w:val="000000" w:themeColor="text1"/>
          <w:szCs w:val="26"/>
        </w:rPr>
        <w:t xml:space="preserve"> hoặc số vòng lặp đạt 1000.</w:t>
      </w:r>
    </w:p>
    <w:p w14:paraId="66FCBFD1" w14:textId="77777777" w:rsidR="0031608B" w:rsidRPr="00EC5928" w:rsidRDefault="009D3FB1" w:rsidP="0078517C">
      <w:pPr>
        <w:spacing w:after="0"/>
        <w:rPr>
          <w:color w:val="000000" w:themeColor="text1"/>
          <w:szCs w:val="26"/>
        </w:rPr>
      </w:pPr>
      <w:r w:rsidRPr="00EC5928">
        <w:rPr>
          <w:color w:val="000000" w:themeColor="text1"/>
          <w:szCs w:val="26"/>
        </w:rPr>
        <w:t>Từ bảng 1 ta thấy, thuật toán BES hoạt động hoàn toàn ổn định với điều kiện dừng như đã đề cập bên trên và có thể tìm ra được các giá trị BestSol</w:t>
      </w:r>
      <w:r w:rsidRPr="00EC5928">
        <w:rPr>
          <w:i/>
          <w:iCs/>
          <w:color w:val="000000" w:themeColor="text1"/>
          <w:szCs w:val="26"/>
        </w:rPr>
        <w:t xml:space="preserve"> </w:t>
      </w:r>
      <w:r w:rsidRPr="00EC5928">
        <w:rPr>
          <w:color w:val="000000" w:themeColor="text1"/>
          <w:szCs w:val="26"/>
        </w:rPr>
        <w:t xml:space="preserve">phù hợp và không quá sai lệch so với giá trị trung bình của quần thể BES. Bên cạnh đó khi xem xét độ lệch chuẩn, giá trị trung bình và tỉ lệ giữa chúng ta thấy rằng tất cả đều không vượt quá 0.3, đây là một dấu hiệu tốt cho thấy sự hội tụ của quần thể. </w:t>
      </w:r>
    </w:p>
    <w:p w14:paraId="37C18CA4" w14:textId="7D2A9E02" w:rsidR="009D3FB1" w:rsidRPr="00EC5928" w:rsidRDefault="009D3FB1" w:rsidP="0078517C">
      <w:pPr>
        <w:spacing w:after="0"/>
        <w:rPr>
          <w:color w:val="000000" w:themeColor="text1"/>
          <w:szCs w:val="26"/>
        </w:rPr>
      </w:pPr>
      <w:r w:rsidRPr="00EC5928">
        <w:rPr>
          <w:color w:val="000000" w:themeColor="text1"/>
          <w:szCs w:val="26"/>
        </w:rPr>
        <w:lastRenderedPageBreak/>
        <w:t>Tuy nhiên, ta vẫn cần xem xét kỹ lưỡng từng trường hợp. Đối với SVR-BES có số vòng lặp là 167, tỉ lệ std/mean &lt; 0.0251 và BestSol không sai lệch quá nhiều so với mean; đây là trường hợp tốt nhất khi đã hoàn toàn thỏa mãn điều kiện dừng đã nêu. Nhưng trong trường hợp của RFR-BES và MLPR-BES thì lại không như vậy. Khi đạt tới 1000 vòng lặp cho thấy quần thể của BES vẫn chưa thực sự được hội tụ và giá trị BestSol như trong bảng vẫn chưa phải là giá trị cuối cùng có thể tìm được của bài toán. Để hiểu rõ hơn về vấn đề này ta sẽ theo dõi các đồ thị về sự thay đổi của chỉ số MSE qua từng vòng lặp trong thuật toán BES được biểu diễn trong các hình dưới đây:</w:t>
      </w:r>
    </w:p>
    <w:p w14:paraId="173D41A1" w14:textId="776DA862" w:rsidR="009D3FB1" w:rsidRPr="00D8199D" w:rsidRDefault="009D3FB1" w:rsidP="004F0F8E">
      <w:pPr>
        <w:ind w:firstLine="0"/>
        <w:jc w:val="center"/>
        <w:rPr>
          <w:color w:val="000000" w:themeColor="text1"/>
          <w:szCs w:val="26"/>
          <w:lang w:val="en-US"/>
        </w:rPr>
      </w:pPr>
      <w:r w:rsidRPr="00D8199D">
        <w:rPr>
          <w:noProof/>
          <w:color w:val="000000" w:themeColor="text1"/>
          <w:szCs w:val="26"/>
          <w:lang w:val="en-US"/>
        </w:rPr>
        <w:drawing>
          <wp:inline distT="0" distB="0" distL="0" distR="0" wp14:anchorId="5551C9AF" wp14:editId="76D2A838">
            <wp:extent cx="4761485" cy="2700000"/>
            <wp:effectExtent l="0" t="0" r="1270" b="5715"/>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96DAC541-7B7A-43D3-8B79-37D633B846F1}">
                          <asvg:svgBlip xmlns:asvg="http://schemas.microsoft.com/office/drawing/2016/SVG/main" r:embed="rId38"/>
                        </a:ext>
                      </a:extLst>
                    </a:blip>
                    <a:srcRect t="5498"/>
                    <a:stretch/>
                  </pic:blipFill>
                  <pic:spPr bwMode="auto">
                    <a:xfrm>
                      <a:off x="0" y="0"/>
                      <a:ext cx="4761485" cy="2700000"/>
                    </a:xfrm>
                    <a:prstGeom prst="rect">
                      <a:avLst/>
                    </a:prstGeom>
                    <a:ln>
                      <a:noFill/>
                    </a:ln>
                    <a:extLst>
                      <a:ext uri="{53640926-AAD7-44D8-BBD7-CCE9431645EC}">
                        <a14:shadowObscured xmlns:a14="http://schemas.microsoft.com/office/drawing/2010/main"/>
                      </a:ext>
                    </a:extLst>
                  </pic:spPr>
                </pic:pic>
              </a:graphicData>
            </a:graphic>
          </wp:inline>
        </w:drawing>
      </w:r>
    </w:p>
    <w:p w14:paraId="240B6CFF" w14:textId="39CCDD0B" w:rsidR="009D3FB1" w:rsidRPr="00D8199D" w:rsidRDefault="009D3FB1" w:rsidP="004F0F8E">
      <w:pPr>
        <w:ind w:firstLine="0"/>
        <w:jc w:val="center"/>
        <w:rPr>
          <w:color w:val="000000" w:themeColor="text1"/>
          <w:szCs w:val="26"/>
          <w:lang w:val="en-US"/>
        </w:rPr>
      </w:pPr>
      <w:bookmarkStart w:id="482" w:name="_Toc89713247"/>
      <w:r w:rsidRPr="00D8199D">
        <w:rPr>
          <w:color w:val="000000" w:themeColor="text1"/>
          <w:szCs w:val="26"/>
          <w:lang w:val="en-US"/>
        </w:rPr>
        <w:t xml:space="preserve">Hình </w:t>
      </w:r>
      <w:r w:rsidR="00F235D4">
        <w:rPr>
          <w:color w:val="000000" w:themeColor="text1"/>
          <w:szCs w:val="26"/>
          <w:lang w:val="en-US"/>
        </w:rPr>
        <w:fldChar w:fldCharType="begin"/>
      </w:r>
      <w:r w:rsidR="00F235D4">
        <w:rPr>
          <w:color w:val="000000" w:themeColor="text1"/>
          <w:szCs w:val="26"/>
          <w:lang w:val="en-US"/>
        </w:rPr>
        <w:instrText xml:space="preserve"> STYLEREF 1 \s </w:instrText>
      </w:r>
      <w:r w:rsidR="00F235D4">
        <w:rPr>
          <w:color w:val="000000" w:themeColor="text1"/>
          <w:szCs w:val="26"/>
          <w:lang w:val="en-US"/>
        </w:rPr>
        <w:fldChar w:fldCharType="separate"/>
      </w:r>
      <w:r w:rsidR="00F235D4">
        <w:rPr>
          <w:noProof/>
          <w:color w:val="000000" w:themeColor="text1"/>
          <w:szCs w:val="26"/>
          <w:lang w:val="en-US"/>
        </w:rPr>
        <w:t>3</w:t>
      </w:r>
      <w:r w:rsidR="00F235D4">
        <w:rPr>
          <w:color w:val="000000" w:themeColor="text1"/>
          <w:szCs w:val="26"/>
          <w:lang w:val="en-US"/>
        </w:rPr>
        <w:fldChar w:fldCharType="end"/>
      </w:r>
      <w:r w:rsidR="00F235D4">
        <w:rPr>
          <w:color w:val="000000" w:themeColor="text1"/>
          <w:szCs w:val="26"/>
          <w:lang w:val="en-US"/>
        </w:rPr>
        <w:t>.</w:t>
      </w:r>
      <w:r w:rsidR="00F235D4">
        <w:rPr>
          <w:color w:val="000000" w:themeColor="text1"/>
          <w:szCs w:val="26"/>
          <w:lang w:val="en-US"/>
        </w:rPr>
        <w:fldChar w:fldCharType="begin"/>
      </w:r>
      <w:r w:rsidR="00F235D4">
        <w:rPr>
          <w:color w:val="000000" w:themeColor="text1"/>
          <w:szCs w:val="26"/>
          <w:lang w:val="en-US"/>
        </w:rPr>
        <w:instrText xml:space="preserve"> SEQ Hình \* ARABIC \s 1 </w:instrText>
      </w:r>
      <w:r w:rsidR="00F235D4">
        <w:rPr>
          <w:color w:val="000000" w:themeColor="text1"/>
          <w:szCs w:val="26"/>
          <w:lang w:val="en-US"/>
        </w:rPr>
        <w:fldChar w:fldCharType="separate"/>
      </w:r>
      <w:r w:rsidR="00F235D4">
        <w:rPr>
          <w:noProof/>
          <w:color w:val="000000" w:themeColor="text1"/>
          <w:szCs w:val="26"/>
          <w:lang w:val="en-US"/>
        </w:rPr>
        <w:t>4</w:t>
      </w:r>
      <w:r w:rsidR="00F235D4">
        <w:rPr>
          <w:color w:val="000000" w:themeColor="text1"/>
          <w:szCs w:val="26"/>
          <w:lang w:val="en-US"/>
        </w:rPr>
        <w:fldChar w:fldCharType="end"/>
      </w:r>
      <w:r w:rsidRPr="00D8199D">
        <w:rPr>
          <w:color w:val="000000" w:themeColor="text1"/>
          <w:szCs w:val="26"/>
          <w:lang w:val="en-US"/>
        </w:rPr>
        <w:t xml:space="preserve">: Sự thay đổi của chỉ số MSE </w:t>
      </w:r>
      <w:r w:rsidR="00E44330">
        <w:rPr>
          <w:color w:val="000000" w:themeColor="text1"/>
          <w:szCs w:val="26"/>
          <w:lang w:val="en-US"/>
        </w:rPr>
        <w:t xml:space="preserve">qua các vòng lặp </w:t>
      </w:r>
      <w:r w:rsidRPr="00D8199D">
        <w:rPr>
          <w:color w:val="000000" w:themeColor="text1"/>
          <w:szCs w:val="26"/>
          <w:lang w:val="en-US"/>
        </w:rPr>
        <w:t>trong SVR-BES</w:t>
      </w:r>
      <w:bookmarkEnd w:id="482"/>
    </w:p>
    <w:p w14:paraId="65612C41" w14:textId="77777777" w:rsidR="009D3FB1" w:rsidRPr="00D8199D" w:rsidRDefault="009D3FB1" w:rsidP="0078517C">
      <w:pPr>
        <w:spacing w:after="0"/>
        <w:rPr>
          <w:color w:val="000000" w:themeColor="text1"/>
          <w:szCs w:val="26"/>
          <w:lang w:val="en-US"/>
        </w:rPr>
      </w:pPr>
      <w:r w:rsidRPr="00D8199D">
        <w:rPr>
          <w:color w:val="000000" w:themeColor="text1"/>
          <w:szCs w:val="26"/>
          <w:lang w:val="en-US"/>
        </w:rPr>
        <w:t>Đối với SVR-BES, đồ thị thể hiện rõ xu hướng hội tụ khi số vòng lặp tăng, hoàn toàn thỏa mãn điều kiện dừng sau khi kết thúc 167 vòng lặp.</w:t>
      </w:r>
    </w:p>
    <w:p w14:paraId="5BEBAD9A" w14:textId="4EFC33DF" w:rsidR="009D3FB1" w:rsidRPr="00D8199D" w:rsidRDefault="009D3FB1" w:rsidP="004F0F8E">
      <w:pPr>
        <w:ind w:firstLine="0"/>
        <w:jc w:val="center"/>
        <w:rPr>
          <w:color w:val="000000" w:themeColor="text1"/>
          <w:szCs w:val="26"/>
          <w:lang w:val="en-US"/>
        </w:rPr>
      </w:pPr>
      <w:r w:rsidRPr="00D8199D">
        <w:rPr>
          <w:noProof/>
          <w:color w:val="000000" w:themeColor="text1"/>
          <w:szCs w:val="26"/>
          <w:lang w:val="en-US"/>
        </w:rPr>
        <w:drawing>
          <wp:inline distT="0" distB="0" distL="0" distR="0" wp14:anchorId="1E8240BB" wp14:editId="699BF662">
            <wp:extent cx="4761464" cy="2700000"/>
            <wp:effectExtent l="0" t="0" r="1270" b="5715"/>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96DAC541-7B7A-43D3-8B79-37D633B846F1}">
                          <asvg:svgBlip xmlns:asvg="http://schemas.microsoft.com/office/drawing/2016/SVG/main" r:embed="rId40"/>
                        </a:ext>
                      </a:extLst>
                    </a:blip>
                    <a:srcRect t="5498"/>
                    <a:stretch/>
                  </pic:blipFill>
                  <pic:spPr bwMode="auto">
                    <a:xfrm>
                      <a:off x="0" y="0"/>
                      <a:ext cx="4761464" cy="2700000"/>
                    </a:xfrm>
                    <a:prstGeom prst="rect">
                      <a:avLst/>
                    </a:prstGeom>
                    <a:ln>
                      <a:noFill/>
                    </a:ln>
                    <a:extLst>
                      <a:ext uri="{53640926-AAD7-44D8-BBD7-CCE9431645EC}">
                        <a14:shadowObscured xmlns:a14="http://schemas.microsoft.com/office/drawing/2010/main"/>
                      </a:ext>
                    </a:extLst>
                  </pic:spPr>
                </pic:pic>
              </a:graphicData>
            </a:graphic>
          </wp:inline>
        </w:drawing>
      </w:r>
    </w:p>
    <w:p w14:paraId="7B6FCDAD" w14:textId="064A2B64" w:rsidR="009D3FB1" w:rsidRPr="00D8199D" w:rsidRDefault="009D3FB1" w:rsidP="004F0F8E">
      <w:pPr>
        <w:ind w:firstLine="0"/>
        <w:jc w:val="center"/>
        <w:rPr>
          <w:color w:val="000000" w:themeColor="text1"/>
          <w:szCs w:val="26"/>
          <w:lang w:val="en-US"/>
        </w:rPr>
      </w:pPr>
      <w:bookmarkStart w:id="483" w:name="_Toc89713248"/>
      <w:r w:rsidRPr="00D8199D">
        <w:rPr>
          <w:color w:val="000000" w:themeColor="text1"/>
          <w:szCs w:val="26"/>
          <w:lang w:val="en-US"/>
        </w:rPr>
        <w:t xml:space="preserve">Hình </w:t>
      </w:r>
      <w:r w:rsidR="00F235D4">
        <w:rPr>
          <w:color w:val="000000" w:themeColor="text1"/>
          <w:szCs w:val="26"/>
          <w:lang w:val="en-US"/>
        </w:rPr>
        <w:fldChar w:fldCharType="begin"/>
      </w:r>
      <w:r w:rsidR="00F235D4">
        <w:rPr>
          <w:color w:val="000000" w:themeColor="text1"/>
          <w:szCs w:val="26"/>
          <w:lang w:val="en-US"/>
        </w:rPr>
        <w:instrText xml:space="preserve"> STYLEREF 1 \s </w:instrText>
      </w:r>
      <w:r w:rsidR="00F235D4">
        <w:rPr>
          <w:color w:val="000000" w:themeColor="text1"/>
          <w:szCs w:val="26"/>
          <w:lang w:val="en-US"/>
        </w:rPr>
        <w:fldChar w:fldCharType="separate"/>
      </w:r>
      <w:r w:rsidR="00F235D4">
        <w:rPr>
          <w:noProof/>
          <w:color w:val="000000" w:themeColor="text1"/>
          <w:szCs w:val="26"/>
          <w:lang w:val="en-US"/>
        </w:rPr>
        <w:t>3</w:t>
      </w:r>
      <w:r w:rsidR="00F235D4">
        <w:rPr>
          <w:color w:val="000000" w:themeColor="text1"/>
          <w:szCs w:val="26"/>
          <w:lang w:val="en-US"/>
        </w:rPr>
        <w:fldChar w:fldCharType="end"/>
      </w:r>
      <w:r w:rsidR="00F235D4">
        <w:rPr>
          <w:color w:val="000000" w:themeColor="text1"/>
          <w:szCs w:val="26"/>
          <w:lang w:val="en-US"/>
        </w:rPr>
        <w:t>.</w:t>
      </w:r>
      <w:r w:rsidR="00F235D4">
        <w:rPr>
          <w:color w:val="000000" w:themeColor="text1"/>
          <w:szCs w:val="26"/>
          <w:lang w:val="en-US"/>
        </w:rPr>
        <w:fldChar w:fldCharType="begin"/>
      </w:r>
      <w:r w:rsidR="00F235D4">
        <w:rPr>
          <w:color w:val="000000" w:themeColor="text1"/>
          <w:szCs w:val="26"/>
          <w:lang w:val="en-US"/>
        </w:rPr>
        <w:instrText xml:space="preserve"> SEQ Hình \* ARABIC \s 1 </w:instrText>
      </w:r>
      <w:r w:rsidR="00F235D4">
        <w:rPr>
          <w:color w:val="000000" w:themeColor="text1"/>
          <w:szCs w:val="26"/>
          <w:lang w:val="en-US"/>
        </w:rPr>
        <w:fldChar w:fldCharType="separate"/>
      </w:r>
      <w:r w:rsidR="00F235D4">
        <w:rPr>
          <w:noProof/>
          <w:color w:val="000000" w:themeColor="text1"/>
          <w:szCs w:val="26"/>
          <w:lang w:val="en-US"/>
        </w:rPr>
        <w:t>5</w:t>
      </w:r>
      <w:r w:rsidR="00F235D4">
        <w:rPr>
          <w:color w:val="000000" w:themeColor="text1"/>
          <w:szCs w:val="26"/>
          <w:lang w:val="en-US"/>
        </w:rPr>
        <w:fldChar w:fldCharType="end"/>
      </w:r>
      <w:r w:rsidRPr="00D8199D">
        <w:rPr>
          <w:color w:val="000000" w:themeColor="text1"/>
          <w:szCs w:val="26"/>
          <w:lang w:val="en-US"/>
        </w:rPr>
        <w:t xml:space="preserve">: Sự thay đổi của chỉ số MSE </w:t>
      </w:r>
      <w:r w:rsidR="00E44330">
        <w:rPr>
          <w:color w:val="000000" w:themeColor="text1"/>
          <w:szCs w:val="26"/>
          <w:lang w:val="en-US"/>
        </w:rPr>
        <w:t>qua các vòng lặp</w:t>
      </w:r>
      <w:r w:rsidR="00E44330" w:rsidRPr="00D8199D">
        <w:rPr>
          <w:color w:val="000000" w:themeColor="text1"/>
          <w:szCs w:val="26"/>
          <w:lang w:val="en-US"/>
        </w:rPr>
        <w:t xml:space="preserve"> </w:t>
      </w:r>
      <w:r w:rsidRPr="00D8199D">
        <w:rPr>
          <w:color w:val="000000" w:themeColor="text1"/>
          <w:szCs w:val="26"/>
          <w:lang w:val="en-US"/>
        </w:rPr>
        <w:t>trong RFR-BES</w:t>
      </w:r>
      <w:bookmarkEnd w:id="483"/>
    </w:p>
    <w:p w14:paraId="0B3252CC" w14:textId="61829397" w:rsidR="009D3FB1" w:rsidRPr="00D8199D" w:rsidRDefault="009D3FB1" w:rsidP="004F0F8E">
      <w:pPr>
        <w:ind w:firstLine="0"/>
        <w:jc w:val="center"/>
        <w:rPr>
          <w:szCs w:val="26"/>
          <w:lang w:val="en-US"/>
        </w:rPr>
      </w:pPr>
      <w:r w:rsidRPr="00D8199D">
        <w:rPr>
          <w:noProof/>
          <w:szCs w:val="26"/>
          <w:lang w:val="en-US"/>
        </w:rPr>
        <w:lastRenderedPageBreak/>
        <w:drawing>
          <wp:inline distT="0" distB="0" distL="0" distR="0" wp14:anchorId="6146C9CC" wp14:editId="6C6F97E4">
            <wp:extent cx="4761480" cy="2700000"/>
            <wp:effectExtent l="0" t="0" r="1270" b="5715"/>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96DAC541-7B7A-43D3-8B79-37D633B846F1}">
                          <asvg:svgBlip xmlns:asvg="http://schemas.microsoft.com/office/drawing/2016/SVG/main" r:embed="rId42"/>
                        </a:ext>
                      </a:extLst>
                    </a:blip>
                    <a:srcRect t="5499"/>
                    <a:stretch/>
                  </pic:blipFill>
                  <pic:spPr bwMode="auto">
                    <a:xfrm>
                      <a:off x="0" y="0"/>
                      <a:ext cx="4761480" cy="2700000"/>
                    </a:xfrm>
                    <a:prstGeom prst="rect">
                      <a:avLst/>
                    </a:prstGeom>
                    <a:ln>
                      <a:noFill/>
                    </a:ln>
                    <a:extLst>
                      <a:ext uri="{53640926-AAD7-44D8-BBD7-CCE9431645EC}">
                        <a14:shadowObscured xmlns:a14="http://schemas.microsoft.com/office/drawing/2010/main"/>
                      </a:ext>
                    </a:extLst>
                  </pic:spPr>
                </pic:pic>
              </a:graphicData>
            </a:graphic>
          </wp:inline>
        </w:drawing>
      </w:r>
    </w:p>
    <w:p w14:paraId="249F13C8" w14:textId="28C24353" w:rsidR="009D3FB1" w:rsidRPr="00D8199D" w:rsidRDefault="009D3FB1" w:rsidP="004F0F8E">
      <w:pPr>
        <w:ind w:firstLine="0"/>
        <w:jc w:val="center"/>
        <w:rPr>
          <w:color w:val="000000" w:themeColor="text1"/>
          <w:szCs w:val="26"/>
          <w:lang w:val="en-US"/>
        </w:rPr>
      </w:pPr>
      <w:bookmarkStart w:id="484" w:name="_Toc89713249"/>
      <w:r w:rsidRPr="00D8199D">
        <w:rPr>
          <w:color w:val="000000" w:themeColor="text1"/>
          <w:szCs w:val="26"/>
          <w:lang w:val="en-US"/>
        </w:rPr>
        <w:t xml:space="preserve">Hình </w:t>
      </w:r>
      <w:r w:rsidR="00F235D4">
        <w:rPr>
          <w:color w:val="000000" w:themeColor="text1"/>
          <w:szCs w:val="26"/>
          <w:lang w:val="en-US"/>
        </w:rPr>
        <w:fldChar w:fldCharType="begin"/>
      </w:r>
      <w:r w:rsidR="00F235D4">
        <w:rPr>
          <w:color w:val="000000" w:themeColor="text1"/>
          <w:szCs w:val="26"/>
          <w:lang w:val="en-US"/>
        </w:rPr>
        <w:instrText xml:space="preserve"> STYLEREF 1 \s </w:instrText>
      </w:r>
      <w:r w:rsidR="00F235D4">
        <w:rPr>
          <w:color w:val="000000" w:themeColor="text1"/>
          <w:szCs w:val="26"/>
          <w:lang w:val="en-US"/>
        </w:rPr>
        <w:fldChar w:fldCharType="separate"/>
      </w:r>
      <w:r w:rsidR="00F235D4">
        <w:rPr>
          <w:noProof/>
          <w:color w:val="000000" w:themeColor="text1"/>
          <w:szCs w:val="26"/>
          <w:lang w:val="en-US"/>
        </w:rPr>
        <w:t>3</w:t>
      </w:r>
      <w:r w:rsidR="00F235D4">
        <w:rPr>
          <w:color w:val="000000" w:themeColor="text1"/>
          <w:szCs w:val="26"/>
          <w:lang w:val="en-US"/>
        </w:rPr>
        <w:fldChar w:fldCharType="end"/>
      </w:r>
      <w:r w:rsidR="00F235D4">
        <w:rPr>
          <w:color w:val="000000" w:themeColor="text1"/>
          <w:szCs w:val="26"/>
          <w:lang w:val="en-US"/>
        </w:rPr>
        <w:t>.</w:t>
      </w:r>
      <w:r w:rsidR="00F235D4">
        <w:rPr>
          <w:color w:val="000000" w:themeColor="text1"/>
          <w:szCs w:val="26"/>
          <w:lang w:val="en-US"/>
        </w:rPr>
        <w:fldChar w:fldCharType="begin"/>
      </w:r>
      <w:r w:rsidR="00F235D4">
        <w:rPr>
          <w:color w:val="000000" w:themeColor="text1"/>
          <w:szCs w:val="26"/>
          <w:lang w:val="en-US"/>
        </w:rPr>
        <w:instrText xml:space="preserve"> SEQ Hình \* ARABIC \s 1 </w:instrText>
      </w:r>
      <w:r w:rsidR="00F235D4">
        <w:rPr>
          <w:color w:val="000000" w:themeColor="text1"/>
          <w:szCs w:val="26"/>
          <w:lang w:val="en-US"/>
        </w:rPr>
        <w:fldChar w:fldCharType="separate"/>
      </w:r>
      <w:r w:rsidR="00F235D4">
        <w:rPr>
          <w:noProof/>
          <w:color w:val="000000" w:themeColor="text1"/>
          <w:szCs w:val="26"/>
          <w:lang w:val="en-US"/>
        </w:rPr>
        <w:t>6</w:t>
      </w:r>
      <w:r w:rsidR="00F235D4">
        <w:rPr>
          <w:color w:val="000000" w:themeColor="text1"/>
          <w:szCs w:val="26"/>
          <w:lang w:val="en-US"/>
        </w:rPr>
        <w:fldChar w:fldCharType="end"/>
      </w:r>
      <w:r w:rsidRPr="00D8199D">
        <w:rPr>
          <w:color w:val="000000" w:themeColor="text1"/>
          <w:szCs w:val="26"/>
          <w:lang w:val="en-US"/>
        </w:rPr>
        <w:t xml:space="preserve">: Sự thay đổi của chỉ số MSE </w:t>
      </w:r>
      <w:r w:rsidR="00E44330">
        <w:rPr>
          <w:color w:val="000000" w:themeColor="text1"/>
          <w:szCs w:val="26"/>
          <w:lang w:val="en-US"/>
        </w:rPr>
        <w:t>qua các vòng lặp</w:t>
      </w:r>
      <w:r w:rsidR="00E44330" w:rsidRPr="00D8199D">
        <w:rPr>
          <w:color w:val="000000" w:themeColor="text1"/>
          <w:szCs w:val="26"/>
          <w:lang w:val="en-US"/>
        </w:rPr>
        <w:t xml:space="preserve"> </w:t>
      </w:r>
      <w:r w:rsidRPr="00D8199D">
        <w:rPr>
          <w:color w:val="000000" w:themeColor="text1"/>
          <w:szCs w:val="26"/>
          <w:lang w:val="en-US"/>
        </w:rPr>
        <w:t>trong MLPR-BES</w:t>
      </w:r>
      <w:bookmarkEnd w:id="484"/>
    </w:p>
    <w:p w14:paraId="05C6B7ED" w14:textId="77777777" w:rsidR="009D3FB1" w:rsidRPr="00D8199D" w:rsidRDefault="009D3FB1" w:rsidP="00115A8C">
      <w:pPr>
        <w:rPr>
          <w:color w:val="000000" w:themeColor="text1"/>
          <w:szCs w:val="26"/>
          <w:lang w:val="en-US"/>
        </w:rPr>
      </w:pPr>
      <w:r w:rsidRPr="00D8199D">
        <w:rPr>
          <w:color w:val="000000" w:themeColor="text1"/>
          <w:szCs w:val="26"/>
          <w:lang w:val="en-US"/>
        </w:rPr>
        <w:t>Đối với RFR-BES và MLPR-BES, đồ thị cho thấy xu hướng giảm vẫn đang xảy ra dù đã chạm tới mốc 1000 vòng lặp. Theo kinh nghiệm cá nhân trong quá trình thực nghiệm, việc tăng số vòng lặp hoặc giảm điều kiện dừng hoàn toàn có khả năng cải thiện vấn đề này.</w:t>
      </w:r>
    </w:p>
    <w:p w14:paraId="046F8C65" w14:textId="77777777" w:rsidR="008A304A" w:rsidRDefault="009D3FB1" w:rsidP="008A304A">
      <w:pPr>
        <w:rPr>
          <w:color w:val="000000" w:themeColor="text1"/>
          <w:szCs w:val="26"/>
          <w:lang w:val="en-US"/>
        </w:rPr>
      </w:pPr>
      <w:r w:rsidRPr="00D8199D">
        <w:rPr>
          <w:color w:val="000000" w:themeColor="text1"/>
          <w:szCs w:val="26"/>
          <w:lang w:val="en-US"/>
        </w:rPr>
        <w:t xml:space="preserve">Tiếp theo, khi đã có được các tham số tối ưu từ BES, ta tiến hành đánh gái các mô hình. Các mô hình nhạy cảm lũ lụt được đào tạo với cùng một bộ dữ liệu và được đánh giá bởi cùng một bộ dữ liệu xác thực và một bộ dữ liệu thử nghiệm. Bảng bên dưới cho thấy kết quả đánh giá và thử nghiệm 6 mô hình được đào tạo gồm: SVR, RFR, MLPR, SVR-BES, RFR-BES và MLPR-BES. Trong đó để so sánh hiệu xuất các mô hình, công cụ chính được sử dụng là </w:t>
      </w:r>
      <w:r w:rsidR="00A6532C" w:rsidRPr="00D8199D">
        <w:rPr>
          <w:color w:val="000000" w:themeColor="text1"/>
          <w:szCs w:val="26"/>
          <w:lang w:val="en-US"/>
        </w:rPr>
        <w:t xml:space="preserve">chỉ số </w:t>
      </w:r>
      <w:r w:rsidRPr="00D8199D">
        <w:rPr>
          <w:color w:val="000000" w:themeColor="text1"/>
          <w:szCs w:val="26"/>
          <w:lang w:val="en-US"/>
        </w:rPr>
        <w:t xml:space="preserve">MSE bên cạnh đó MAE và </w:t>
      </w:r>
      <m:oMath>
        <m:sSup>
          <m:sSupPr>
            <m:ctrlPr>
              <w:rPr>
                <w:rFonts w:ascii="Cambria Math" w:hAnsi="Cambria Math"/>
                <w:i/>
                <w:color w:val="000000" w:themeColor="text1"/>
                <w:szCs w:val="26"/>
                <w:lang w:val="en-US"/>
              </w:rPr>
            </m:ctrlPr>
          </m:sSupPr>
          <m:e>
            <m:r>
              <w:rPr>
                <w:rFonts w:ascii="Cambria Math" w:hAnsi="Cambria Math"/>
                <w:color w:val="000000" w:themeColor="text1"/>
                <w:szCs w:val="26"/>
                <w:lang w:val="en-US"/>
              </w:rPr>
              <m:t>R</m:t>
            </m:r>
          </m:e>
          <m:sup>
            <m:r>
              <w:rPr>
                <w:rFonts w:ascii="Cambria Math" w:hAnsi="Cambria Math"/>
                <w:color w:val="000000" w:themeColor="text1"/>
                <w:szCs w:val="26"/>
                <w:lang w:val="en-US"/>
              </w:rPr>
              <m:t>2</m:t>
            </m:r>
          </m:sup>
        </m:sSup>
      </m:oMath>
      <w:r w:rsidRPr="00D8199D">
        <w:rPr>
          <w:rFonts w:eastAsiaTheme="minorEastAsia"/>
          <w:color w:val="000000" w:themeColor="text1"/>
          <w:szCs w:val="26"/>
          <w:lang w:val="en-US"/>
        </w:rPr>
        <w:t xml:space="preserve"> cũng đư</w:t>
      </w:r>
      <w:proofErr w:type="spellStart"/>
      <w:r w:rsidRPr="00D8199D">
        <w:rPr>
          <w:rFonts w:eastAsiaTheme="minorEastAsia"/>
          <w:color w:val="000000" w:themeColor="text1"/>
          <w:szCs w:val="26"/>
          <w:lang w:val="en-US"/>
        </w:rPr>
        <w:t>ợc</w:t>
      </w:r>
      <w:proofErr w:type="spellEnd"/>
      <w:r w:rsidRPr="00D8199D">
        <w:rPr>
          <w:rFonts w:eastAsiaTheme="minorEastAsia"/>
          <w:color w:val="000000" w:themeColor="text1"/>
          <w:szCs w:val="26"/>
          <w:lang w:val="en-US"/>
        </w:rPr>
        <w:t xml:space="preserve"> sử dụng để tham khảo</w:t>
      </w:r>
      <w:r w:rsidR="00C24108" w:rsidRPr="00D8199D">
        <w:rPr>
          <w:rFonts w:eastAsiaTheme="minorEastAsia"/>
          <w:color w:val="000000" w:themeColor="text1"/>
          <w:szCs w:val="26"/>
          <w:lang w:val="en-US"/>
        </w:rPr>
        <w:t xml:space="preserve"> trong quá trình đánh giá</w:t>
      </w:r>
      <w:r w:rsidRPr="00D8199D">
        <w:rPr>
          <w:rFonts w:eastAsiaTheme="minorEastAsia"/>
          <w:color w:val="000000" w:themeColor="text1"/>
          <w:szCs w:val="26"/>
          <w:lang w:val="en-US"/>
        </w:rPr>
        <w:t xml:space="preserve">. </w:t>
      </w:r>
    </w:p>
    <w:p w14:paraId="09A52CA4" w14:textId="55CAA74F" w:rsidR="00D97A3B" w:rsidRPr="008A304A" w:rsidRDefault="008A304A" w:rsidP="008A304A">
      <w:pPr>
        <w:rPr>
          <w:color w:val="000000" w:themeColor="text1"/>
          <w:szCs w:val="26"/>
          <w:lang w:val="en-US"/>
        </w:rPr>
      </w:pPr>
      <w:r>
        <w:rPr>
          <w:lang w:val="en-US"/>
        </w:rPr>
        <w:t xml:space="preserve">Bảng dưới đây biểu diễn kết quả các chỉ số MSE, MAE và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rFonts w:eastAsiaTheme="minorEastAsia"/>
          <w:lang w:val="en-US"/>
        </w:rPr>
        <w:t xml:space="preserve"> của từng mô hình</w:t>
      </w:r>
      <w:r w:rsidR="00247F4B">
        <w:rPr>
          <w:rFonts w:eastAsiaTheme="minorEastAsia"/>
          <w:lang w:val="en-US"/>
        </w:rPr>
        <w:t>:</w:t>
      </w:r>
      <w:r w:rsidR="00D97A3B">
        <w:rPr>
          <w:b/>
          <w:bCs/>
        </w:rPr>
        <w:br w:type="page"/>
      </w:r>
    </w:p>
    <w:tbl>
      <w:tblPr>
        <w:tblStyle w:val="GridTable4-Accent5"/>
        <w:tblW w:w="9221" w:type="dxa"/>
        <w:jc w:val="center"/>
        <w:tblLook w:val="04A0" w:firstRow="1" w:lastRow="0" w:firstColumn="1" w:lastColumn="0" w:noHBand="0" w:noVBand="1"/>
      </w:tblPr>
      <w:tblGrid>
        <w:gridCol w:w="1738"/>
        <w:gridCol w:w="1247"/>
        <w:gridCol w:w="1247"/>
        <w:gridCol w:w="1248"/>
        <w:gridCol w:w="1247"/>
        <w:gridCol w:w="1247"/>
        <w:gridCol w:w="1247"/>
      </w:tblGrid>
      <w:tr w:rsidR="009D3FB1" w:rsidRPr="00D8199D" w14:paraId="1B7FFC4C" w14:textId="77777777" w:rsidTr="00247F4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38" w:type="dxa"/>
            <w:vMerge w:val="restart"/>
            <w:tcBorders>
              <w:top w:val="single" w:sz="4" w:space="0" w:color="auto"/>
              <w:left w:val="single" w:sz="4" w:space="0" w:color="auto"/>
              <w:right w:val="single" w:sz="4" w:space="0" w:color="auto"/>
            </w:tcBorders>
            <w:vAlign w:val="center"/>
          </w:tcPr>
          <w:p w14:paraId="6AC944E2" w14:textId="3B09FFC0" w:rsidR="009D3FB1" w:rsidRPr="00D8199D" w:rsidRDefault="009D3FB1" w:rsidP="00CA737B">
            <w:pPr>
              <w:spacing w:after="0"/>
              <w:ind w:firstLine="0"/>
              <w:jc w:val="center"/>
              <w:rPr>
                <w:rFonts w:asciiTheme="majorHAnsi" w:hAnsiTheme="majorHAnsi" w:cstheme="majorHAnsi"/>
                <w:szCs w:val="26"/>
                <w:lang w:val="en-US"/>
              </w:rPr>
            </w:pPr>
            <w:r w:rsidRPr="00D8199D">
              <w:rPr>
                <w:rFonts w:asciiTheme="majorHAnsi" w:hAnsiTheme="majorHAnsi" w:cstheme="majorHAnsi"/>
                <w:szCs w:val="26"/>
                <w:lang w:val="en-US"/>
              </w:rPr>
              <w:lastRenderedPageBreak/>
              <w:t>Thuật toán</w:t>
            </w:r>
          </w:p>
        </w:tc>
        <w:tc>
          <w:tcPr>
            <w:tcW w:w="3742" w:type="dxa"/>
            <w:gridSpan w:val="3"/>
            <w:tcBorders>
              <w:top w:val="single" w:sz="4" w:space="0" w:color="auto"/>
              <w:left w:val="single" w:sz="4" w:space="0" w:color="auto"/>
              <w:bottom w:val="single" w:sz="4" w:space="0" w:color="auto"/>
              <w:right w:val="single" w:sz="4" w:space="0" w:color="auto"/>
            </w:tcBorders>
            <w:vAlign w:val="center"/>
          </w:tcPr>
          <w:p w14:paraId="46647ED3" w14:textId="6D14A917" w:rsidR="009D3FB1" w:rsidRPr="00D8199D" w:rsidRDefault="009D3FB1" w:rsidP="00CA737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6"/>
                <w:lang w:val="en-US"/>
              </w:rPr>
            </w:pPr>
            <w:r w:rsidRPr="00D8199D">
              <w:rPr>
                <w:rFonts w:asciiTheme="majorHAnsi" w:hAnsiTheme="majorHAnsi" w:cstheme="majorHAnsi"/>
                <w:szCs w:val="26"/>
                <w:lang w:val="en-US"/>
              </w:rPr>
              <w:t xml:space="preserve">Huấn luyện </w:t>
            </w:r>
            <w:r w:rsidRPr="00D8199D">
              <w:rPr>
                <w:rFonts w:asciiTheme="majorHAnsi" w:hAnsiTheme="majorHAnsi" w:cstheme="majorHAnsi"/>
                <w:b w:val="0"/>
                <w:bCs w:val="0"/>
                <w:szCs w:val="26"/>
                <w:lang w:val="en-US"/>
              </w:rPr>
              <w:t>(60%)</w:t>
            </w:r>
          </w:p>
          <w:p w14:paraId="18622DB6" w14:textId="7D77A329" w:rsidR="009D3FB1" w:rsidRPr="00D8199D" w:rsidRDefault="00807B55" w:rsidP="00CA737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lang w:val="en-US"/>
              </w:rPr>
            </w:pPr>
            <w:r>
              <w:rPr>
                <w:rFonts w:asciiTheme="majorHAnsi" w:hAnsiTheme="majorHAnsi" w:cstheme="majorHAnsi"/>
                <w:szCs w:val="26"/>
                <w:lang w:val="en-US"/>
              </w:rPr>
              <w:t xml:space="preserve">&amp; </w:t>
            </w:r>
            <w:r w:rsidR="009D3FB1" w:rsidRPr="00D8199D">
              <w:rPr>
                <w:rFonts w:asciiTheme="majorHAnsi" w:hAnsiTheme="majorHAnsi" w:cstheme="majorHAnsi"/>
                <w:szCs w:val="26"/>
                <w:lang w:val="en-US"/>
              </w:rPr>
              <w:t xml:space="preserve">Xác thực </w:t>
            </w:r>
            <w:r w:rsidR="009D3FB1" w:rsidRPr="00D8199D">
              <w:rPr>
                <w:rFonts w:asciiTheme="majorHAnsi" w:hAnsiTheme="majorHAnsi" w:cstheme="majorHAnsi"/>
                <w:b w:val="0"/>
                <w:bCs w:val="0"/>
                <w:szCs w:val="26"/>
                <w:lang w:val="en-US"/>
              </w:rPr>
              <w:t>(20%)</w:t>
            </w:r>
          </w:p>
        </w:tc>
        <w:tc>
          <w:tcPr>
            <w:tcW w:w="3741" w:type="dxa"/>
            <w:gridSpan w:val="3"/>
            <w:tcBorders>
              <w:top w:val="single" w:sz="4" w:space="0" w:color="auto"/>
              <w:left w:val="single" w:sz="4" w:space="0" w:color="auto"/>
              <w:bottom w:val="single" w:sz="4" w:space="0" w:color="auto"/>
              <w:right w:val="single" w:sz="4" w:space="0" w:color="auto"/>
            </w:tcBorders>
            <w:vAlign w:val="center"/>
          </w:tcPr>
          <w:p w14:paraId="0980566B" w14:textId="77777777" w:rsidR="009D3FB1" w:rsidRPr="00D8199D" w:rsidRDefault="009D3FB1" w:rsidP="00CA737B">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lang w:val="en-US"/>
              </w:rPr>
            </w:pPr>
            <w:r w:rsidRPr="00D8199D">
              <w:rPr>
                <w:rFonts w:asciiTheme="majorHAnsi" w:hAnsiTheme="majorHAnsi" w:cstheme="majorHAnsi"/>
                <w:szCs w:val="26"/>
                <w:lang w:val="en-US"/>
              </w:rPr>
              <w:t xml:space="preserve">Kiểm tra </w:t>
            </w:r>
            <w:r w:rsidRPr="00D8199D">
              <w:rPr>
                <w:rFonts w:asciiTheme="majorHAnsi" w:hAnsiTheme="majorHAnsi" w:cstheme="majorHAnsi"/>
                <w:b w:val="0"/>
                <w:bCs w:val="0"/>
                <w:szCs w:val="26"/>
                <w:lang w:val="en-US"/>
              </w:rPr>
              <w:t>(20%)</w:t>
            </w:r>
          </w:p>
        </w:tc>
      </w:tr>
      <w:tr w:rsidR="009D3FB1" w:rsidRPr="00D8199D" w14:paraId="7E22A523" w14:textId="77777777" w:rsidTr="00247F4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38" w:type="dxa"/>
            <w:vMerge/>
            <w:tcBorders>
              <w:left w:val="single" w:sz="4" w:space="0" w:color="auto"/>
              <w:bottom w:val="single" w:sz="4" w:space="0" w:color="auto"/>
              <w:right w:val="single" w:sz="4" w:space="0" w:color="auto"/>
            </w:tcBorders>
            <w:vAlign w:val="center"/>
          </w:tcPr>
          <w:p w14:paraId="17FEB6A5" w14:textId="77777777" w:rsidR="009D3FB1" w:rsidRPr="00D8199D" w:rsidRDefault="009D3FB1" w:rsidP="00CA737B">
            <w:pPr>
              <w:spacing w:after="0"/>
              <w:ind w:firstLine="0"/>
              <w:jc w:val="center"/>
              <w:rPr>
                <w:rFonts w:asciiTheme="majorHAnsi" w:hAnsiTheme="majorHAnsi" w:cstheme="majorHAnsi"/>
                <w:szCs w:val="26"/>
              </w:rPr>
            </w:pPr>
          </w:p>
        </w:tc>
        <w:tc>
          <w:tcPr>
            <w:tcW w:w="1247" w:type="dxa"/>
            <w:tcBorders>
              <w:top w:val="single" w:sz="4" w:space="0" w:color="auto"/>
              <w:left w:val="single" w:sz="4" w:space="0" w:color="auto"/>
              <w:bottom w:val="single" w:sz="4" w:space="0" w:color="auto"/>
            </w:tcBorders>
            <w:vAlign w:val="center"/>
          </w:tcPr>
          <w:p w14:paraId="21B192EA"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lang w:val="en-US"/>
              </w:rPr>
            </w:pPr>
            <w:r w:rsidRPr="00D8199D">
              <w:rPr>
                <w:rFonts w:asciiTheme="majorHAnsi" w:hAnsiTheme="majorHAnsi" w:cstheme="majorHAnsi"/>
                <w:i/>
                <w:iCs/>
                <w:szCs w:val="26"/>
                <w:lang w:val="en-US"/>
              </w:rPr>
              <w:t>MSE</w:t>
            </w:r>
          </w:p>
        </w:tc>
        <w:tc>
          <w:tcPr>
            <w:tcW w:w="1247" w:type="dxa"/>
            <w:tcBorders>
              <w:top w:val="single" w:sz="4" w:space="0" w:color="auto"/>
              <w:bottom w:val="single" w:sz="4" w:space="0" w:color="auto"/>
            </w:tcBorders>
            <w:vAlign w:val="center"/>
          </w:tcPr>
          <w:p w14:paraId="345DCC9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lang w:val="en-US"/>
              </w:rPr>
            </w:pPr>
            <w:r w:rsidRPr="00D8199D">
              <w:rPr>
                <w:rFonts w:asciiTheme="majorHAnsi" w:hAnsiTheme="majorHAnsi" w:cstheme="majorHAnsi"/>
                <w:i/>
                <w:iCs/>
                <w:szCs w:val="26"/>
                <w:lang w:val="en-US"/>
              </w:rPr>
              <w:t>MAE</w:t>
            </w:r>
          </w:p>
        </w:tc>
        <w:tc>
          <w:tcPr>
            <w:tcW w:w="1248" w:type="dxa"/>
            <w:tcBorders>
              <w:top w:val="single" w:sz="4" w:space="0" w:color="auto"/>
              <w:bottom w:val="single" w:sz="4" w:space="0" w:color="auto"/>
              <w:right w:val="single" w:sz="4" w:space="0" w:color="auto"/>
            </w:tcBorders>
            <w:vAlign w:val="center"/>
          </w:tcPr>
          <w:p w14:paraId="0D7F5FF5" w14:textId="77777777" w:rsidR="009D3FB1" w:rsidRPr="00D8199D" w:rsidRDefault="00596BA7"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lang w:val="en-US"/>
              </w:rPr>
            </w:pPr>
            <m:oMathPara>
              <m:oMath>
                <m:sSup>
                  <m:sSupPr>
                    <m:ctrlPr>
                      <w:rPr>
                        <w:rFonts w:ascii="Cambria Math" w:hAnsi="Cambria Math" w:cstheme="majorHAnsi"/>
                        <w:i/>
                        <w:iCs/>
                        <w:szCs w:val="26"/>
                        <w:lang w:val="en-US"/>
                      </w:rPr>
                    </m:ctrlPr>
                  </m:sSupPr>
                  <m:e>
                    <m:r>
                      <w:rPr>
                        <w:rFonts w:ascii="Cambria Math" w:hAnsi="Cambria Math" w:cstheme="majorHAnsi"/>
                        <w:szCs w:val="26"/>
                        <w:lang w:val="en-US"/>
                      </w:rPr>
                      <m:t>R</m:t>
                    </m:r>
                  </m:e>
                  <m:sup>
                    <m:r>
                      <w:rPr>
                        <w:rFonts w:ascii="Cambria Math" w:hAnsi="Cambria Math" w:cstheme="majorHAnsi"/>
                        <w:szCs w:val="26"/>
                        <w:lang w:val="en-US"/>
                      </w:rPr>
                      <m:t>2</m:t>
                    </m:r>
                  </m:sup>
                </m:sSup>
              </m:oMath>
            </m:oMathPara>
          </w:p>
        </w:tc>
        <w:tc>
          <w:tcPr>
            <w:tcW w:w="1247" w:type="dxa"/>
            <w:tcBorders>
              <w:top w:val="single" w:sz="4" w:space="0" w:color="auto"/>
              <w:left w:val="single" w:sz="4" w:space="0" w:color="auto"/>
              <w:bottom w:val="single" w:sz="4" w:space="0" w:color="auto"/>
            </w:tcBorders>
            <w:vAlign w:val="center"/>
          </w:tcPr>
          <w:p w14:paraId="6A90E0F7"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rPr>
            </w:pPr>
            <w:r w:rsidRPr="00D8199D">
              <w:rPr>
                <w:rFonts w:asciiTheme="majorHAnsi" w:hAnsiTheme="majorHAnsi" w:cstheme="majorHAnsi"/>
                <w:i/>
                <w:iCs/>
                <w:szCs w:val="26"/>
                <w:lang w:val="en-US"/>
              </w:rPr>
              <w:t>MSE</w:t>
            </w:r>
          </w:p>
        </w:tc>
        <w:tc>
          <w:tcPr>
            <w:tcW w:w="1247" w:type="dxa"/>
            <w:tcBorders>
              <w:top w:val="single" w:sz="4" w:space="0" w:color="auto"/>
              <w:bottom w:val="single" w:sz="4" w:space="0" w:color="auto"/>
            </w:tcBorders>
            <w:vAlign w:val="center"/>
          </w:tcPr>
          <w:p w14:paraId="53134EF4"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rPr>
            </w:pPr>
            <w:r w:rsidRPr="00D8199D">
              <w:rPr>
                <w:rFonts w:asciiTheme="majorHAnsi" w:hAnsiTheme="majorHAnsi" w:cstheme="majorHAnsi"/>
                <w:i/>
                <w:iCs/>
                <w:szCs w:val="26"/>
                <w:lang w:val="en-US"/>
              </w:rPr>
              <w:t>MAE</w:t>
            </w:r>
          </w:p>
        </w:tc>
        <w:tc>
          <w:tcPr>
            <w:tcW w:w="1247" w:type="dxa"/>
            <w:tcBorders>
              <w:top w:val="single" w:sz="4" w:space="0" w:color="auto"/>
              <w:bottom w:val="single" w:sz="4" w:space="0" w:color="auto"/>
              <w:right w:val="single" w:sz="4" w:space="0" w:color="auto"/>
            </w:tcBorders>
            <w:vAlign w:val="center"/>
          </w:tcPr>
          <w:p w14:paraId="26C8BDB6" w14:textId="77777777" w:rsidR="009D3FB1" w:rsidRPr="00D8199D" w:rsidRDefault="00596BA7"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iCs/>
                <w:szCs w:val="26"/>
              </w:rPr>
            </w:pPr>
            <m:oMathPara>
              <m:oMath>
                <m:sSup>
                  <m:sSupPr>
                    <m:ctrlPr>
                      <w:rPr>
                        <w:rFonts w:ascii="Cambria Math" w:hAnsi="Cambria Math" w:cstheme="majorHAnsi"/>
                        <w:i/>
                        <w:iCs/>
                        <w:szCs w:val="26"/>
                        <w:lang w:val="en-US"/>
                      </w:rPr>
                    </m:ctrlPr>
                  </m:sSupPr>
                  <m:e>
                    <m:r>
                      <w:rPr>
                        <w:rFonts w:ascii="Cambria Math" w:hAnsi="Cambria Math" w:cstheme="majorHAnsi"/>
                        <w:szCs w:val="26"/>
                        <w:lang w:val="en-US"/>
                      </w:rPr>
                      <m:t>R</m:t>
                    </m:r>
                  </m:e>
                  <m:sup>
                    <m:r>
                      <w:rPr>
                        <w:rFonts w:ascii="Cambria Math" w:hAnsi="Cambria Math" w:cstheme="majorHAnsi"/>
                        <w:szCs w:val="26"/>
                        <w:lang w:val="en-US"/>
                      </w:rPr>
                      <m:t>2</m:t>
                    </m:r>
                  </m:sup>
                </m:sSup>
              </m:oMath>
            </m:oMathPara>
          </w:p>
        </w:tc>
      </w:tr>
      <w:tr w:rsidR="009D3FB1" w:rsidRPr="00D8199D" w14:paraId="297E1B59" w14:textId="77777777" w:rsidTr="00247F4B">
        <w:trPr>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top w:val="single" w:sz="4" w:space="0" w:color="auto"/>
              <w:left w:val="single" w:sz="4" w:space="0" w:color="auto"/>
              <w:right w:val="single" w:sz="4" w:space="0" w:color="auto"/>
            </w:tcBorders>
            <w:vAlign w:val="center"/>
          </w:tcPr>
          <w:p w14:paraId="12262E7F"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SVR</w:t>
            </w:r>
          </w:p>
        </w:tc>
        <w:tc>
          <w:tcPr>
            <w:tcW w:w="1247" w:type="dxa"/>
            <w:tcBorders>
              <w:top w:val="single" w:sz="4" w:space="0" w:color="auto"/>
              <w:left w:val="single" w:sz="4" w:space="0" w:color="auto"/>
            </w:tcBorders>
            <w:vAlign w:val="center"/>
          </w:tcPr>
          <w:p w14:paraId="5DD27E80"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FF0000"/>
                <w:szCs w:val="26"/>
              </w:rPr>
              <w:t>0,0479</w:t>
            </w:r>
          </w:p>
        </w:tc>
        <w:tc>
          <w:tcPr>
            <w:tcW w:w="1247" w:type="dxa"/>
            <w:tcBorders>
              <w:top w:val="single" w:sz="4" w:space="0" w:color="auto"/>
            </w:tcBorders>
            <w:vAlign w:val="center"/>
          </w:tcPr>
          <w:p w14:paraId="6F4BCF76"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0,1329</w:t>
            </w:r>
          </w:p>
        </w:tc>
        <w:tc>
          <w:tcPr>
            <w:tcW w:w="1248" w:type="dxa"/>
            <w:tcBorders>
              <w:top w:val="single" w:sz="4" w:space="0" w:color="auto"/>
              <w:right w:val="single" w:sz="4" w:space="0" w:color="auto"/>
            </w:tcBorders>
            <w:vAlign w:val="center"/>
          </w:tcPr>
          <w:p w14:paraId="4A62CF56"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0,7901</w:t>
            </w:r>
          </w:p>
        </w:tc>
        <w:tc>
          <w:tcPr>
            <w:tcW w:w="1247" w:type="dxa"/>
            <w:tcBorders>
              <w:top w:val="single" w:sz="4" w:space="0" w:color="auto"/>
              <w:left w:val="single" w:sz="4" w:space="0" w:color="auto"/>
            </w:tcBorders>
            <w:vAlign w:val="center"/>
          </w:tcPr>
          <w:p w14:paraId="4BB8FE9E"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FF0000"/>
                <w:szCs w:val="26"/>
              </w:rPr>
              <w:t>0,0290</w:t>
            </w:r>
          </w:p>
        </w:tc>
        <w:tc>
          <w:tcPr>
            <w:tcW w:w="1247" w:type="dxa"/>
            <w:tcBorders>
              <w:top w:val="single" w:sz="4" w:space="0" w:color="auto"/>
            </w:tcBorders>
            <w:vAlign w:val="center"/>
          </w:tcPr>
          <w:p w14:paraId="130CCE37"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0,1134</w:t>
            </w:r>
          </w:p>
        </w:tc>
        <w:tc>
          <w:tcPr>
            <w:tcW w:w="1247" w:type="dxa"/>
            <w:tcBorders>
              <w:top w:val="single" w:sz="4" w:space="0" w:color="auto"/>
              <w:right w:val="single" w:sz="4" w:space="0" w:color="auto"/>
            </w:tcBorders>
            <w:vAlign w:val="center"/>
          </w:tcPr>
          <w:p w14:paraId="6D4FCD26"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0,8338</w:t>
            </w:r>
          </w:p>
        </w:tc>
      </w:tr>
      <w:tr w:rsidR="009D3FB1" w:rsidRPr="00D8199D" w14:paraId="4CEDA8AC" w14:textId="77777777" w:rsidTr="00247F4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left w:val="single" w:sz="4" w:space="0" w:color="auto"/>
              <w:right w:val="single" w:sz="4" w:space="0" w:color="auto"/>
            </w:tcBorders>
            <w:vAlign w:val="center"/>
          </w:tcPr>
          <w:p w14:paraId="65EBF893"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RFR</w:t>
            </w:r>
          </w:p>
        </w:tc>
        <w:tc>
          <w:tcPr>
            <w:tcW w:w="1247" w:type="dxa"/>
            <w:tcBorders>
              <w:left w:val="single" w:sz="4" w:space="0" w:color="auto"/>
            </w:tcBorders>
            <w:vAlign w:val="center"/>
          </w:tcPr>
          <w:p w14:paraId="28AC180A"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0,0310</w:t>
            </w:r>
          </w:p>
        </w:tc>
        <w:tc>
          <w:tcPr>
            <w:tcW w:w="1247" w:type="dxa"/>
            <w:vAlign w:val="center"/>
          </w:tcPr>
          <w:p w14:paraId="6D22FC0A"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BF8F00" w:themeColor="accent4" w:themeShade="BF"/>
                <w:szCs w:val="26"/>
              </w:rPr>
              <w:t>0,0634</w:t>
            </w:r>
          </w:p>
        </w:tc>
        <w:tc>
          <w:tcPr>
            <w:tcW w:w="1248" w:type="dxa"/>
            <w:tcBorders>
              <w:right w:val="single" w:sz="4" w:space="0" w:color="auto"/>
            </w:tcBorders>
            <w:vAlign w:val="center"/>
          </w:tcPr>
          <w:p w14:paraId="722C059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0,8639</w:t>
            </w:r>
          </w:p>
        </w:tc>
        <w:tc>
          <w:tcPr>
            <w:tcW w:w="1247" w:type="dxa"/>
            <w:tcBorders>
              <w:left w:val="single" w:sz="4" w:space="0" w:color="auto"/>
            </w:tcBorders>
            <w:vAlign w:val="center"/>
          </w:tcPr>
          <w:p w14:paraId="1DE04D27"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0,0186</w:t>
            </w:r>
          </w:p>
        </w:tc>
        <w:tc>
          <w:tcPr>
            <w:tcW w:w="1247" w:type="dxa"/>
            <w:vAlign w:val="center"/>
          </w:tcPr>
          <w:p w14:paraId="40FC810C"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BF8F00" w:themeColor="accent4" w:themeShade="BF"/>
                <w:szCs w:val="26"/>
              </w:rPr>
              <w:t>0,0493</w:t>
            </w:r>
          </w:p>
        </w:tc>
        <w:tc>
          <w:tcPr>
            <w:tcW w:w="1247" w:type="dxa"/>
            <w:tcBorders>
              <w:right w:val="single" w:sz="4" w:space="0" w:color="auto"/>
            </w:tcBorders>
            <w:vAlign w:val="center"/>
          </w:tcPr>
          <w:p w14:paraId="31EF85D2"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0,8935</w:t>
            </w:r>
          </w:p>
        </w:tc>
      </w:tr>
      <w:tr w:rsidR="009D3FB1" w:rsidRPr="00D8199D" w14:paraId="183469B8" w14:textId="77777777" w:rsidTr="00247F4B">
        <w:trPr>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left w:val="single" w:sz="4" w:space="0" w:color="auto"/>
              <w:bottom w:val="single" w:sz="4" w:space="0" w:color="auto"/>
              <w:right w:val="single" w:sz="4" w:space="0" w:color="auto"/>
            </w:tcBorders>
            <w:vAlign w:val="center"/>
          </w:tcPr>
          <w:p w14:paraId="546CB117"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MLPR</w:t>
            </w:r>
          </w:p>
        </w:tc>
        <w:tc>
          <w:tcPr>
            <w:tcW w:w="1247" w:type="dxa"/>
            <w:tcBorders>
              <w:left w:val="single" w:sz="4" w:space="0" w:color="auto"/>
              <w:bottom w:val="single" w:sz="4" w:space="0" w:color="auto"/>
            </w:tcBorders>
            <w:vAlign w:val="center"/>
          </w:tcPr>
          <w:p w14:paraId="68D29AB1"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0,0444</w:t>
            </w:r>
          </w:p>
        </w:tc>
        <w:tc>
          <w:tcPr>
            <w:tcW w:w="1247" w:type="dxa"/>
            <w:tcBorders>
              <w:bottom w:val="single" w:sz="4" w:space="0" w:color="auto"/>
            </w:tcBorders>
            <w:vAlign w:val="center"/>
          </w:tcPr>
          <w:p w14:paraId="7285623F"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0,1177</w:t>
            </w:r>
          </w:p>
        </w:tc>
        <w:tc>
          <w:tcPr>
            <w:tcW w:w="1248" w:type="dxa"/>
            <w:tcBorders>
              <w:bottom w:val="single" w:sz="4" w:space="0" w:color="auto"/>
              <w:right w:val="single" w:sz="4" w:space="0" w:color="auto"/>
            </w:tcBorders>
            <w:vAlign w:val="center"/>
          </w:tcPr>
          <w:p w14:paraId="021704F3"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0,8055</w:t>
            </w:r>
          </w:p>
        </w:tc>
        <w:tc>
          <w:tcPr>
            <w:tcW w:w="1247" w:type="dxa"/>
            <w:tcBorders>
              <w:left w:val="single" w:sz="4" w:space="0" w:color="auto"/>
              <w:bottom w:val="single" w:sz="4" w:space="0" w:color="auto"/>
            </w:tcBorders>
            <w:vAlign w:val="center"/>
          </w:tcPr>
          <w:p w14:paraId="48258DB5"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0,0251</w:t>
            </w:r>
          </w:p>
        </w:tc>
        <w:tc>
          <w:tcPr>
            <w:tcW w:w="1247" w:type="dxa"/>
            <w:tcBorders>
              <w:bottom w:val="single" w:sz="4" w:space="0" w:color="auto"/>
            </w:tcBorders>
            <w:vAlign w:val="center"/>
          </w:tcPr>
          <w:p w14:paraId="63BA31C5"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0,0996</w:t>
            </w:r>
          </w:p>
        </w:tc>
        <w:tc>
          <w:tcPr>
            <w:tcW w:w="1247" w:type="dxa"/>
            <w:tcBorders>
              <w:bottom w:val="single" w:sz="4" w:space="0" w:color="auto"/>
              <w:right w:val="single" w:sz="4" w:space="0" w:color="auto"/>
            </w:tcBorders>
            <w:vAlign w:val="center"/>
          </w:tcPr>
          <w:p w14:paraId="79143B50"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0,8565</w:t>
            </w:r>
          </w:p>
        </w:tc>
      </w:tr>
      <w:tr w:rsidR="009D3FB1" w:rsidRPr="00D8199D" w14:paraId="49F589EC" w14:textId="77777777" w:rsidTr="00247F4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top w:val="single" w:sz="4" w:space="0" w:color="auto"/>
              <w:left w:val="single" w:sz="4" w:space="0" w:color="auto"/>
              <w:right w:val="single" w:sz="4" w:space="0" w:color="auto"/>
            </w:tcBorders>
            <w:vAlign w:val="center"/>
          </w:tcPr>
          <w:p w14:paraId="2DC882D9"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SVR-BES</w:t>
            </w:r>
          </w:p>
        </w:tc>
        <w:tc>
          <w:tcPr>
            <w:tcW w:w="1247" w:type="dxa"/>
            <w:tcBorders>
              <w:top w:val="single" w:sz="4" w:space="0" w:color="auto"/>
              <w:left w:val="single" w:sz="4" w:space="0" w:color="auto"/>
            </w:tcBorders>
            <w:vAlign w:val="center"/>
          </w:tcPr>
          <w:p w14:paraId="005091DB"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0,0268</w:t>
            </w:r>
          </w:p>
        </w:tc>
        <w:tc>
          <w:tcPr>
            <w:tcW w:w="1247" w:type="dxa"/>
            <w:tcBorders>
              <w:top w:val="single" w:sz="4" w:space="0" w:color="auto"/>
            </w:tcBorders>
            <w:vAlign w:val="center"/>
          </w:tcPr>
          <w:p w14:paraId="2DF83BE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0,0798</w:t>
            </w:r>
          </w:p>
        </w:tc>
        <w:tc>
          <w:tcPr>
            <w:tcW w:w="1248" w:type="dxa"/>
            <w:tcBorders>
              <w:top w:val="single" w:sz="4" w:space="0" w:color="auto"/>
              <w:right w:val="single" w:sz="4" w:space="0" w:color="auto"/>
            </w:tcBorders>
            <w:vAlign w:val="center"/>
          </w:tcPr>
          <w:p w14:paraId="271FC3E0"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0,8785</w:t>
            </w:r>
          </w:p>
        </w:tc>
        <w:tc>
          <w:tcPr>
            <w:tcW w:w="1247" w:type="dxa"/>
            <w:tcBorders>
              <w:top w:val="single" w:sz="4" w:space="0" w:color="auto"/>
              <w:left w:val="single" w:sz="4" w:space="0" w:color="auto"/>
            </w:tcBorders>
            <w:vAlign w:val="center"/>
          </w:tcPr>
          <w:p w14:paraId="08AA22E6"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0,0255</w:t>
            </w:r>
          </w:p>
        </w:tc>
        <w:tc>
          <w:tcPr>
            <w:tcW w:w="1247" w:type="dxa"/>
            <w:tcBorders>
              <w:top w:val="single" w:sz="4" w:space="0" w:color="auto"/>
            </w:tcBorders>
            <w:vAlign w:val="center"/>
          </w:tcPr>
          <w:p w14:paraId="02097FB7"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0,0886</w:t>
            </w:r>
          </w:p>
        </w:tc>
        <w:tc>
          <w:tcPr>
            <w:tcW w:w="1247" w:type="dxa"/>
            <w:tcBorders>
              <w:top w:val="single" w:sz="4" w:space="0" w:color="auto"/>
              <w:right w:val="single" w:sz="4" w:space="0" w:color="auto"/>
            </w:tcBorders>
            <w:vAlign w:val="center"/>
          </w:tcPr>
          <w:p w14:paraId="41753EC3"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0,8540</w:t>
            </w:r>
          </w:p>
        </w:tc>
      </w:tr>
      <w:tr w:rsidR="009D3FB1" w:rsidRPr="00D8199D" w14:paraId="5D8665FB" w14:textId="77777777" w:rsidTr="00247F4B">
        <w:trPr>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left w:val="single" w:sz="4" w:space="0" w:color="auto"/>
              <w:right w:val="single" w:sz="4" w:space="0" w:color="auto"/>
            </w:tcBorders>
            <w:vAlign w:val="center"/>
          </w:tcPr>
          <w:p w14:paraId="6BB8ED5C"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RFR-BES</w:t>
            </w:r>
          </w:p>
        </w:tc>
        <w:tc>
          <w:tcPr>
            <w:tcW w:w="1247" w:type="dxa"/>
            <w:tcBorders>
              <w:left w:val="single" w:sz="4" w:space="0" w:color="auto"/>
            </w:tcBorders>
            <w:vAlign w:val="center"/>
          </w:tcPr>
          <w:p w14:paraId="3076DF54"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B050"/>
                <w:szCs w:val="26"/>
              </w:rPr>
            </w:pPr>
            <w:r w:rsidRPr="00D8199D">
              <w:rPr>
                <w:rFonts w:asciiTheme="majorHAnsi" w:hAnsiTheme="majorHAnsi" w:cstheme="majorHAnsi"/>
                <w:color w:val="00B050"/>
                <w:szCs w:val="26"/>
              </w:rPr>
              <w:t>0,0215</w:t>
            </w:r>
          </w:p>
        </w:tc>
        <w:tc>
          <w:tcPr>
            <w:tcW w:w="1247" w:type="dxa"/>
            <w:vAlign w:val="center"/>
          </w:tcPr>
          <w:p w14:paraId="5B626B90"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BF8F00" w:themeColor="accent4" w:themeShade="BF"/>
                <w:szCs w:val="26"/>
              </w:rPr>
              <w:t>0,0654</w:t>
            </w:r>
          </w:p>
        </w:tc>
        <w:tc>
          <w:tcPr>
            <w:tcW w:w="1248" w:type="dxa"/>
            <w:tcBorders>
              <w:right w:val="single" w:sz="4" w:space="0" w:color="auto"/>
            </w:tcBorders>
            <w:vAlign w:val="center"/>
          </w:tcPr>
          <w:p w14:paraId="69C5492E"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0,9022</w:t>
            </w:r>
          </w:p>
        </w:tc>
        <w:tc>
          <w:tcPr>
            <w:tcW w:w="1247" w:type="dxa"/>
            <w:tcBorders>
              <w:left w:val="single" w:sz="4" w:space="0" w:color="auto"/>
            </w:tcBorders>
            <w:vAlign w:val="center"/>
          </w:tcPr>
          <w:p w14:paraId="509549B2"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B050"/>
                <w:szCs w:val="26"/>
              </w:rPr>
              <w:t>0,0170</w:t>
            </w:r>
          </w:p>
        </w:tc>
        <w:tc>
          <w:tcPr>
            <w:tcW w:w="1247" w:type="dxa"/>
            <w:vAlign w:val="center"/>
          </w:tcPr>
          <w:p w14:paraId="0A38FF4B"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BF8F00" w:themeColor="accent4" w:themeShade="BF"/>
                <w:szCs w:val="26"/>
              </w:rPr>
            </w:pPr>
            <w:r w:rsidRPr="00D8199D">
              <w:rPr>
                <w:rFonts w:asciiTheme="majorHAnsi" w:hAnsiTheme="majorHAnsi" w:cstheme="majorHAnsi"/>
                <w:color w:val="BF8F00" w:themeColor="accent4" w:themeShade="BF"/>
                <w:szCs w:val="26"/>
              </w:rPr>
              <w:t>0,0653</w:t>
            </w:r>
          </w:p>
        </w:tc>
        <w:tc>
          <w:tcPr>
            <w:tcW w:w="1247" w:type="dxa"/>
            <w:tcBorders>
              <w:right w:val="single" w:sz="4" w:space="0" w:color="auto"/>
            </w:tcBorders>
            <w:vAlign w:val="center"/>
          </w:tcPr>
          <w:p w14:paraId="47A69A9D" w14:textId="77777777" w:rsidR="009D3FB1" w:rsidRPr="00D8199D" w:rsidRDefault="009D3FB1" w:rsidP="00CA737B">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0,9028</w:t>
            </w:r>
          </w:p>
        </w:tc>
      </w:tr>
      <w:tr w:rsidR="009D3FB1" w:rsidRPr="00D8199D" w14:paraId="2D0874E6" w14:textId="77777777" w:rsidTr="00247F4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38" w:type="dxa"/>
            <w:tcBorders>
              <w:left w:val="single" w:sz="4" w:space="0" w:color="auto"/>
              <w:bottom w:val="single" w:sz="4" w:space="0" w:color="auto"/>
              <w:right w:val="single" w:sz="4" w:space="0" w:color="auto"/>
            </w:tcBorders>
            <w:vAlign w:val="center"/>
          </w:tcPr>
          <w:p w14:paraId="08032C13" w14:textId="77777777" w:rsidR="009D3FB1" w:rsidRPr="00D8199D" w:rsidRDefault="009D3FB1" w:rsidP="00CA737B">
            <w:pPr>
              <w:spacing w:after="0"/>
              <w:ind w:firstLine="0"/>
              <w:rPr>
                <w:rFonts w:asciiTheme="majorHAnsi" w:hAnsiTheme="majorHAnsi" w:cstheme="majorHAnsi"/>
                <w:szCs w:val="26"/>
                <w:lang w:val="en-US"/>
              </w:rPr>
            </w:pPr>
            <w:r w:rsidRPr="00D8199D">
              <w:rPr>
                <w:rFonts w:asciiTheme="majorHAnsi" w:hAnsiTheme="majorHAnsi" w:cstheme="majorHAnsi"/>
                <w:szCs w:val="26"/>
                <w:lang w:val="en-US"/>
              </w:rPr>
              <w:t>MLPR-BES</w:t>
            </w:r>
          </w:p>
        </w:tc>
        <w:tc>
          <w:tcPr>
            <w:tcW w:w="1247" w:type="dxa"/>
            <w:tcBorders>
              <w:left w:val="single" w:sz="4" w:space="0" w:color="auto"/>
              <w:bottom w:val="single" w:sz="4" w:space="0" w:color="auto"/>
            </w:tcBorders>
            <w:vAlign w:val="center"/>
          </w:tcPr>
          <w:p w14:paraId="7CBE78D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0,0231</w:t>
            </w:r>
          </w:p>
        </w:tc>
        <w:tc>
          <w:tcPr>
            <w:tcW w:w="1247" w:type="dxa"/>
            <w:tcBorders>
              <w:bottom w:val="single" w:sz="4" w:space="0" w:color="auto"/>
            </w:tcBorders>
            <w:vAlign w:val="center"/>
          </w:tcPr>
          <w:p w14:paraId="322FBDAF"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0,0718</w:t>
            </w:r>
          </w:p>
        </w:tc>
        <w:tc>
          <w:tcPr>
            <w:tcW w:w="1248" w:type="dxa"/>
            <w:tcBorders>
              <w:bottom w:val="single" w:sz="4" w:space="0" w:color="auto"/>
              <w:right w:val="single" w:sz="4" w:space="0" w:color="auto"/>
            </w:tcBorders>
            <w:vAlign w:val="center"/>
          </w:tcPr>
          <w:p w14:paraId="6C8C9EB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0,8949</w:t>
            </w:r>
          </w:p>
        </w:tc>
        <w:tc>
          <w:tcPr>
            <w:tcW w:w="1247" w:type="dxa"/>
            <w:tcBorders>
              <w:left w:val="single" w:sz="4" w:space="0" w:color="auto"/>
              <w:bottom w:val="single" w:sz="4" w:space="0" w:color="auto"/>
            </w:tcBorders>
            <w:vAlign w:val="center"/>
          </w:tcPr>
          <w:p w14:paraId="69B2B364"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0,0186</w:t>
            </w:r>
          </w:p>
        </w:tc>
        <w:tc>
          <w:tcPr>
            <w:tcW w:w="1247" w:type="dxa"/>
            <w:tcBorders>
              <w:bottom w:val="single" w:sz="4" w:space="0" w:color="auto"/>
            </w:tcBorders>
            <w:vAlign w:val="center"/>
          </w:tcPr>
          <w:p w14:paraId="0798F18D"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0,0745</w:t>
            </w:r>
          </w:p>
        </w:tc>
        <w:tc>
          <w:tcPr>
            <w:tcW w:w="1247" w:type="dxa"/>
            <w:tcBorders>
              <w:bottom w:val="single" w:sz="4" w:space="0" w:color="auto"/>
              <w:right w:val="single" w:sz="4" w:space="0" w:color="auto"/>
            </w:tcBorders>
            <w:vAlign w:val="center"/>
          </w:tcPr>
          <w:p w14:paraId="1177691F" w14:textId="77777777" w:rsidR="009D3FB1" w:rsidRPr="00D8199D" w:rsidRDefault="009D3FB1" w:rsidP="00CA737B">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Cs w:val="26"/>
              </w:rPr>
            </w:pPr>
            <w:r w:rsidRPr="00D8199D">
              <w:rPr>
                <w:rFonts w:asciiTheme="majorHAnsi" w:hAnsiTheme="majorHAnsi" w:cstheme="majorHAnsi"/>
                <w:color w:val="000000"/>
                <w:szCs w:val="26"/>
              </w:rPr>
              <w:t>0,8934</w:t>
            </w:r>
          </w:p>
        </w:tc>
      </w:tr>
    </w:tbl>
    <w:p w14:paraId="38795C98" w14:textId="0840886E" w:rsidR="009D3FB1" w:rsidRPr="006D4577" w:rsidRDefault="009D3FB1" w:rsidP="00726189">
      <w:pPr>
        <w:spacing w:before="240"/>
        <w:ind w:firstLine="0"/>
        <w:jc w:val="center"/>
        <w:rPr>
          <w:color w:val="000000" w:themeColor="text1"/>
          <w:szCs w:val="26"/>
        </w:rPr>
      </w:pPr>
      <w:bookmarkStart w:id="485" w:name="_Toc89449991"/>
      <w:r w:rsidRPr="006D4577">
        <w:rPr>
          <w:color w:val="000000" w:themeColor="text1"/>
          <w:szCs w:val="26"/>
        </w:rPr>
        <w:t xml:space="preserve">Bảng </w:t>
      </w:r>
      <w:r w:rsidR="00F850EB">
        <w:rPr>
          <w:color w:val="000000" w:themeColor="text1"/>
          <w:szCs w:val="26"/>
          <w:lang w:val="en-US"/>
        </w:rPr>
        <w:fldChar w:fldCharType="begin"/>
      </w:r>
      <w:r w:rsidR="00F850EB" w:rsidRPr="006D4577">
        <w:rPr>
          <w:color w:val="000000" w:themeColor="text1"/>
          <w:szCs w:val="26"/>
        </w:rPr>
        <w:instrText xml:space="preserve"> STYLEREF 1 \s </w:instrText>
      </w:r>
      <w:r w:rsidR="00F850EB">
        <w:rPr>
          <w:color w:val="000000" w:themeColor="text1"/>
          <w:szCs w:val="26"/>
          <w:lang w:val="en-US"/>
        </w:rPr>
        <w:fldChar w:fldCharType="separate"/>
      </w:r>
      <w:r w:rsidR="00F850EB" w:rsidRPr="006D4577">
        <w:rPr>
          <w:noProof/>
          <w:color w:val="000000" w:themeColor="text1"/>
          <w:szCs w:val="26"/>
        </w:rPr>
        <w:t>3</w:t>
      </w:r>
      <w:r w:rsidR="00F850EB">
        <w:rPr>
          <w:color w:val="000000" w:themeColor="text1"/>
          <w:szCs w:val="26"/>
          <w:lang w:val="en-US"/>
        </w:rPr>
        <w:fldChar w:fldCharType="end"/>
      </w:r>
      <w:r w:rsidR="00F850EB" w:rsidRPr="006D4577">
        <w:rPr>
          <w:color w:val="000000" w:themeColor="text1"/>
          <w:szCs w:val="26"/>
        </w:rPr>
        <w:t>.</w:t>
      </w:r>
      <w:r w:rsidR="00F850EB">
        <w:rPr>
          <w:color w:val="000000" w:themeColor="text1"/>
          <w:szCs w:val="26"/>
          <w:lang w:val="en-US"/>
        </w:rPr>
        <w:fldChar w:fldCharType="begin"/>
      </w:r>
      <w:r w:rsidR="00F850EB" w:rsidRPr="006D4577">
        <w:rPr>
          <w:color w:val="000000" w:themeColor="text1"/>
          <w:szCs w:val="26"/>
        </w:rPr>
        <w:instrText xml:space="preserve"> SEQ Bảng \* ARABIC \s 1 </w:instrText>
      </w:r>
      <w:r w:rsidR="00F850EB">
        <w:rPr>
          <w:color w:val="000000" w:themeColor="text1"/>
          <w:szCs w:val="26"/>
          <w:lang w:val="en-US"/>
        </w:rPr>
        <w:fldChar w:fldCharType="separate"/>
      </w:r>
      <w:r w:rsidR="00F850EB" w:rsidRPr="006D4577">
        <w:rPr>
          <w:noProof/>
          <w:color w:val="000000" w:themeColor="text1"/>
          <w:szCs w:val="26"/>
        </w:rPr>
        <w:t>2</w:t>
      </w:r>
      <w:r w:rsidR="00F850EB">
        <w:rPr>
          <w:color w:val="000000" w:themeColor="text1"/>
          <w:szCs w:val="26"/>
          <w:lang w:val="en-US"/>
        </w:rPr>
        <w:fldChar w:fldCharType="end"/>
      </w:r>
      <w:r w:rsidRPr="006D4577">
        <w:rPr>
          <w:color w:val="000000" w:themeColor="text1"/>
          <w:szCs w:val="26"/>
        </w:rPr>
        <w:t>: Bảng số liệu đánh giá hiệu xuất các mô hình</w:t>
      </w:r>
      <w:bookmarkEnd w:id="485"/>
    </w:p>
    <w:p w14:paraId="0EDA015D" w14:textId="3A93DD4D" w:rsidR="00C3782A" w:rsidRPr="00EC5928" w:rsidRDefault="009D3FB1" w:rsidP="00115A8C">
      <w:pPr>
        <w:rPr>
          <w:color w:val="000000" w:themeColor="text1"/>
          <w:szCs w:val="26"/>
        </w:rPr>
      </w:pPr>
      <w:r w:rsidRPr="00EC5928">
        <w:rPr>
          <w:color w:val="000000" w:themeColor="text1"/>
          <w:szCs w:val="26"/>
        </w:rPr>
        <w:t>Từ bảng 2</w:t>
      </w:r>
      <w:r w:rsidR="00E74227" w:rsidRPr="00EC5928">
        <w:rPr>
          <w:color w:val="000000" w:themeColor="text1"/>
          <w:szCs w:val="26"/>
        </w:rPr>
        <w:t xml:space="preserve"> dễ thấy, điểm chung của quá trình huấn luyện và kiểm tra trong bảng trên là ba mô hình SVR-BES, RFR-BES và MLPR-BES đều cho thấy chỉ số MSE giảm rõ rệt so với các mô hình SVR, RFR và MLPR cơ bản. </w:t>
      </w:r>
      <w:r w:rsidR="00FC4D89" w:rsidRPr="00EC5928">
        <w:rPr>
          <w:color w:val="000000" w:themeColor="text1"/>
          <w:szCs w:val="26"/>
        </w:rPr>
        <w:t xml:space="preserve">Đặc biệt trong đó chỉ số MSE của phương pháp RFR-BES đã đạt kết quả tốt nhất trong cả 2 trường hợp. </w:t>
      </w:r>
      <w:r w:rsidR="00E74227" w:rsidRPr="00EC5928">
        <w:rPr>
          <w:color w:val="000000" w:themeColor="text1"/>
          <w:szCs w:val="26"/>
        </w:rPr>
        <w:t>N</w:t>
      </w:r>
      <w:r w:rsidRPr="00EC5928">
        <w:rPr>
          <w:color w:val="000000" w:themeColor="text1"/>
          <w:szCs w:val="26"/>
        </w:rPr>
        <w:t>hìn chung các số liệu xuất hiện hoàn toàn thỏa mãn với giả thuyết ban đầu rằng thuật toán BES sẽ tối ưu hóa các mô hình học máy trong việc dự đoán lũ lụt khi giảm thiểu lỗi dự đoán trong các mô hình.</w:t>
      </w:r>
      <w:r w:rsidR="00402DAA" w:rsidRPr="00EC5928">
        <w:rPr>
          <w:color w:val="000000" w:themeColor="text1"/>
          <w:szCs w:val="26"/>
        </w:rPr>
        <w:t xml:space="preserve"> </w:t>
      </w:r>
    </w:p>
    <w:tbl>
      <w:tblPr>
        <w:tblStyle w:val="GridTable4-Accent1"/>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265"/>
        <w:gridCol w:w="2835"/>
      </w:tblGrid>
      <w:tr w:rsidR="001E765C" w:rsidRPr="00D8199D" w14:paraId="56B76C90" w14:textId="77777777" w:rsidTr="00D36BD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left w:val="single" w:sz="4" w:space="0" w:color="auto"/>
              <w:bottom w:val="single" w:sz="4" w:space="0" w:color="auto"/>
              <w:right w:val="single" w:sz="4" w:space="0" w:color="auto"/>
            </w:tcBorders>
            <w:noWrap/>
            <w:vAlign w:val="center"/>
            <w:hideMark/>
          </w:tcPr>
          <w:p w14:paraId="556400B8" w14:textId="2D33F5E4" w:rsidR="0033426C" w:rsidRPr="00D8199D" w:rsidRDefault="0033426C" w:rsidP="00B731A1">
            <w:pPr>
              <w:spacing w:after="0"/>
              <w:ind w:firstLine="0"/>
              <w:jc w:val="center"/>
              <w:rPr>
                <w:rFonts w:asciiTheme="majorHAnsi" w:eastAsia="Times New Roman" w:hAnsiTheme="majorHAnsi" w:cstheme="majorHAnsi"/>
                <w:szCs w:val="26"/>
                <w:lang w:val="en-US" w:eastAsia="vi-VN"/>
              </w:rPr>
            </w:pPr>
            <w:r w:rsidRPr="00D8199D">
              <w:rPr>
                <w:rFonts w:asciiTheme="majorHAnsi" w:eastAsia="Times New Roman" w:hAnsiTheme="majorHAnsi" w:cstheme="majorHAnsi"/>
                <w:szCs w:val="26"/>
                <w:lang w:val="en-US" w:eastAsia="vi-VN"/>
              </w:rPr>
              <w:t>Mô hình</w:t>
            </w:r>
          </w:p>
        </w:tc>
        <w:tc>
          <w:tcPr>
            <w:tcW w:w="3265" w:type="dxa"/>
            <w:tcBorders>
              <w:top w:val="single" w:sz="4" w:space="0" w:color="auto"/>
              <w:left w:val="single" w:sz="4" w:space="0" w:color="auto"/>
              <w:bottom w:val="single" w:sz="4" w:space="0" w:color="auto"/>
              <w:right w:val="single" w:sz="4" w:space="0" w:color="auto"/>
            </w:tcBorders>
            <w:noWrap/>
            <w:vAlign w:val="center"/>
            <w:hideMark/>
          </w:tcPr>
          <w:p w14:paraId="787C7F09" w14:textId="77777777" w:rsidR="0033426C" w:rsidRPr="00D8199D" w:rsidRDefault="0033426C" w:rsidP="00B731A1">
            <w:pPr>
              <w:spacing w:after="0"/>
              <w:ind w:firstLine="0"/>
              <w:jc w:val="center"/>
              <w:cnfStyle w:val="100000000000" w:firstRow="1" w:lastRow="0" w:firstColumn="0" w:lastColumn="0" w:oddVBand="0" w:evenVBand="0" w:oddHBand="0" w:evenHBand="0" w:firstRowFirstColumn="0" w:firstRowLastColumn="0" w:lastRowFirstColumn="0" w:lastRowLastColumn="0"/>
              <w:rPr>
                <w:b w:val="0"/>
                <w:bCs w:val="0"/>
                <w:szCs w:val="26"/>
                <w:lang w:val="en-US"/>
              </w:rPr>
            </w:pPr>
            <w:r w:rsidRPr="00D8199D">
              <w:rPr>
                <w:szCs w:val="26"/>
                <w:lang w:val="en-US"/>
              </w:rPr>
              <w:t>Huấn luyện – Xác thực</w:t>
            </w:r>
          </w:p>
        </w:tc>
        <w:tc>
          <w:tcPr>
            <w:tcW w:w="2835" w:type="dxa"/>
            <w:tcBorders>
              <w:top w:val="single" w:sz="4" w:space="0" w:color="auto"/>
              <w:left w:val="single" w:sz="4" w:space="0" w:color="auto"/>
              <w:bottom w:val="single" w:sz="4" w:space="0" w:color="auto"/>
              <w:right w:val="single" w:sz="4" w:space="0" w:color="auto"/>
            </w:tcBorders>
            <w:noWrap/>
            <w:vAlign w:val="center"/>
            <w:hideMark/>
          </w:tcPr>
          <w:p w14:paraId="5B22878F" w14:textId="77777777" w:rsidR="0033426C" w:rsidRPr="00D8199D" w:rsidRDefault="0033426C" w:rsidP="00B731A1">
            <w:pPr>
              <w:spacing w:after="0"/>
              <w:ind w:firstLine="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szCs w:val="26"/>
                <w:lang w:val="en-US"/>
              </w:rPr>
              <w:t>Kiểm tra</w:t>
            </w:r>
          </w:p>
        </w:tc>
      </w:tr>
      <w:tr w:rsidR="00D8199D" w:rsidRPr="00D8199D" w14:paraId="44AF928C" w14:textId="77777777" w:rsidTr="00D36BD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auto"/>
            </w:tcBorders>
            <w:noWrap/>
            <w:vAlign w:val="center"/>
            <w:hideMark/>
          </w:tcPr>
          <w:p w14:paraId="55CCB491" w14:textId="28A764F1" w:rsidR="0033426C" w:rsidRPr="00D8199D" w:rsidRDefault="009B42B3" w:rsidP="00B731A1">
            <w:pPr>
              <w:spacing w:after="0"/>
              <w:ind w:firstLine="0"/>
              <w:rPr>
                <w:rFonts w:asciiTheme="majorHAnsi" w:eastAsia="Times New Roman" w:hAnsiTheme="majorHAnsi" w:cstheme="majorHAnsi"/>
                <w:color w:val="000000"/>
                <w:szCs w:val="26"/>
                <w:lang w:val="en-US" w:eastAsia="vi-VN"/>
              </w:rPr>
            </w:pPr>
            <w:r w:rsidRPr="00D8199D">
              <w:rPr>
                <w:rFonts w:asciiTheme="majorHAnsi" w:hAnsiTheme="majorHAnsi" w:cstheme="majorHAnsi"/>
                <w:color w:val="000000"/>
                <w:szCs w:val="26"/>
                <w:lang w:val="en-US"/>
              </w:rPr>
              <w:t>SVR</w:t>
            </w:r>
          </w:p>
        </w:tc>
        <w:tc>
          <w:tcPr>
            <w:tcW w:w="3265" w:type="dxa"/>
            <w:tcBorders>
              <w:top w:val="single" w:sz="4" w:space="0" w:color="auto"/>
            </w:tcBorders>
            <w:noWrap/>
            <w:vAlign w:val="center"/>
            <w:hideMark/>
          </w:tcPr>
          <w:p w14:paraId="2937F9DD" w14:textId="77777777" w:rsidR="0033426C" w:rsidRPr="00D8199D" w:rsidRDefault="0033426C" w:rsidP="00B731A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0,4415</w:t>
            </w:r>
          </w:p>
        </w:tc>
        <w:tc>
          <w:tcPr>
            <w:tcW w:w="2835" w:type="dxa"/>
            <w:tcBorders>
              <w:top w:val="single" w:sz="4" w:space="0" w:color="auto"/>
            </w:tcBorders>
            <w:noWrap/>
            <w:vAlign w:val="center"/>
            <w:hideMark/>
          </w:tcPr>
          <w:p w14:paraId="63796F4C" w14:textId="77777777" w:rsidR="0033426C" w:rsidRPr="00D8199D" w:rsidRDefault="0033426C" w:rsidP="00B731A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0,1207</w:t>
            </w:r>
          </w:p>
        </w:tc>
      </w:tr>
      <w:tr w:rsidR="0033426C" w:rsidRPr="00D8199D" w14:paraId="203F0FEB" w14:textId="77777777" w:rsidTr="009B42B3">
        <w:trPr>
          <w:trHeight w:val="454"/>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1E95D9D5" w14:textId="5DF2A722" w:rsidR="0033426C" w:rsidRPr="00D8199D" w:rsidRDefault="009B42B3" w:rsidP="00B731A1">
            <w:pPr>
              <w:spacing w:after="0"/>
              <w:ind w:firstLine="0"/>
              <w:rPr>
                <w:rFonts w:asciiTheme="majorHAnsi" w:eastAsia="Times New Roman" w:hAnsiTheme="majorHAnsi" w:cstheme="majorHAnsi"/>
                <w:color w:val="000000"/>
                <w:szCs w:val="26"/>
                <w:lang w:val="en-US" w:eastAsia="vi-VN"/>
              </w:rPr>
            </w:pPr>
            <w:r w:rsidRPr="00D8199D">
              <w:rPr>
                <w:rFonts w:asciiTheme="majorHAnsi" w:hAnsiTheme="majorHAnsi" w:cstheme="majorHAnsi"/>
                <w:color w:val="000000"/>
                <w:szCs w:val="26"/>
                <w:lang w:val="en-US"/>
              </w:rPr>
              <w:t>RFR</w:t>
            </w:r>
          </w:p>
        </w:tc>
        <w:tc>
          <w:tcPr>
            <w:tcW w:w="3265" w:type="dxa"/>
            <w:noWrap/>
            <w:vAlign w:val="center"/>
            <w:hideMark/>
          </w:tcPr>
          <w:p w14:paraId="75D2731A" w14:textId="77777777" w:rsidR="0033426C" w:rsidRPr="00D8199D" w:rsidRDefault="0033426C" w:rsidP="00B731A1">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0,3059</w:t>
            </w:r>
          </w:p>
        </w:tc>
        <w:tc>
          <w:tcPr>
            <w:tcW w:w="2835" w:type="dxa"/>
            <w:noWrap/>
            <w:vAlign w:val="center"/>
            <w:hideMark/>
          </w:tcPr>
          <w:p w14:paraId="2596AB87" w14:textId="77777777" w:rsidR="0033426C" w:rsidRPr="00D8199D" w:rsidRDefault="0033426C" w:rsidP="00B731A1">
            <w:pPr>
              <w:spacing w:after="0"/>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0,0860</w:t>
            </w:r>
          </w:p>
        </w:tc>
      </w:tr>
      <w:tr w:rsidR="00D8199D" w:rsidRPr="00D8199D" w14:paraId="1179C717" w14:textId="77777777" w:rsidTr="009B42B3">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2E5274DA" w14:textId="2E297B9A" w:rsidR="0033426C" w:rsidRPr="00D8199D" w:rsidRDefault="009B42B3" w:rsidP="00B731A1">
            <w:pPr>
              <w:spacing w:after="0"/>
              <w:ind w:firstLine="0"/>
              <w:rPr>
                <w:rFonts w:asciiTheme="majorHAnsi" w:eastAsia="Times New Roman" w:hAnsiTheme="majorHAnsi" w:cstheme="majorHAnsi"/>
                <w:color w:val="000000"/>
                <w:szCs w:val="26"/>
                <w:lang w:val="en-US" w:eastAsia="vi-VN"/>
              </w:rPr>
            </w:pPr>
            <w:r w:rsidRPr="00D8199D">
              <w:rPr>
                <w:rFonts w:asciiTheme="majorHAnsi" w:hAnsiTheme="majorHAnsi" w:cstheme="majorHAnsi"/>
                <w:color w:val="000000"/>
                <w:szCs w:val="26"/>
                <w:lang w:val="en-US"/>
              </w:rPr>
              <w:t>MLPR</w:t>
            </w:r>
          </w:p>
        </w:tc>
        <w:tc>
          <w:tcPr>
            <w:tcW w:w="3265" w:type="dxa"/>
            <w:noWrap/>
            <w:vAlign w:val="center"/>
            <w:hideMark/>
          </w:tcPr>
          <w:p w14:paraId="2C5997CD" w14:textId="77777777" w:rsidR="0033426C" w:rsidRPr="00D8199D" w:rsidRDefault="0033426C" w:rsidP="00B731A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0,4790</w:t>
            </w:r>
          </w:p>
        </w:tc>
        <w:tc>
          <w:tcPr>
            <w:tcW w:w="2835" w:type="dxa"/>
            <w:noWrap/>
            <w:vAlign w:val="center"/>
            <w:hideMark/>
          </w:tcPr>
          <w:p w14:paraId="04216DB1" w14:textId="77777777" w:rsidR="0033426C" w:rsidRPr="00D8199D" w:rsidRDefault="0033426C" w:rsidP="00B731A1">
            <w:pPr>
              <w:spacing w:after="0"/>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Cs w:val="26"/>
                <w:lang w:eastAsia="vi-VN"/>
              </w:rPr>
            </w:pPr>
            <w:r w:rsidRPr="00D8199D">
              <w:rPr>
                <w:rFonts w:asciiTheme="majorHAnsi" w:hAnsiTheme="majorHAnsi" w:cstheme="majorHAnsi"/>
                <w:color w:val="000000"/>
                <w:szCs w:val="26"/>
              </w:rPr>
              <w:t>0,2590</w:t>
            </w:r>
          </w:p>
        </w:tc>
      </w:tr>
    </w:tbl>
    <w:p w14:paraId="25C56694" w14:textId="5D02DA92" w:rsidR="0033426C" w:rsidRPr="00EC5928" w:rsidRDefault="0033426C" w:rsidP="00D00533">
      <w:pPr>
        <w:spacing w:before="240"/>
        <w:ind w:firstLine="0"/>
        <w:jc w:val="center"/>
        <w:rPr>
          <w:color w:val="000000" w:themeColor="text1"/>
          <w:szCs w:val="26"/>
        </w:rPr>
      </w:pPr>
      <w:bookmarkStart w:id="486" w:name="_Toc89449992"/>
      <w:r w:rsidRPr="006D4577">
        <w:rPr>
          <w:color w:val="000000" w:themeColor="text1"/>
          <w:szCs w:val="26"/>
        </w:rPr>
        <w:t xml:space="preserve">Bảng </w:t>
      </w:r>
      <w:r w:rsidR="00F850EB">
        <w:rPr>
          <w:color w:val="000000" w:themeColor="text1"/>
          <w:szCs w:val="26"/>
          <w:lang w:val="en-US"/>
        </w:rPr>
        <w:fldChar w:fldCharType="begin"/>
      </w:r>
      <w:r w:rsidR="00F850EB" w:rsidRPr="006D4577">
        <w:rPr>
          <w:color w:val="000000" w:themeColor="text1"/>
          <w:szCs w:val="26"/>
        </w:rPr>
        <w:instrText xml:space="preserve"> STYLEREF 1 \s </w:instrText>
      </w:r>
      <w:r w:rsidR="00F850EB">
        <w:rPr>
          <w:color w:val="000000" w:themeColor="text1"/>
          <w:szCs w:val="26"/>
          <w:lang w:val="en-US"/>
        </w:rPr>
        <w:fldChar w:fldCharType="separate"/>
      </w:r>
      <w:r w:rsidR="00F850EB" w:rsidRPr="006D4577">
        <w:rPr>
          <w:noProof/>
          <w:color w:val="000000" w:themeColor="text1"/>
          <w:szCs w:val="26"/>
        </w:rPr>
        <w:t>3</w:t>
      </w:r>
      <w:r w:rsidR="00F850EB">
        <w:rPr>
          <w:color w:val="000000" w:themeColor="text1"/>
          <w:szCs w:val="26"/>
          <w:lang w:val="en-US"/>
        </w:rPr>
        <w:fldChar w:fldCharType="end"/>
      </w:r>
      <w:r w:rsidR="00F850EB" w:rsidRPr="006D4577">
        <w:rPr>
          <w:color w:val="000000" w:themeColor="text1"/>
          <w:szCs w:val="26"/>
        </w:rPr>
        <w:t>.</w:t>
      </w:r>
      <w:r w:rsidR="00F850EB">
        <w:rPr>
          <w:color w:val="000000" w:themeColor="text1"/>
          <w:szCs w:val="26"/>
          <w:lang w:val="en-US"/>
        </w:rPr>
        <w:fldChar w:fldCharType="begin"/>
      </w:r>
      <w:r w:rsidR="00F850EB" w:rsidRPr="006D4577">
        <w:rPr>
          <w:color w:val="000000" w:themeColor="text1"/>
          <w:szCs w:val="26"/>
        </w:rPr>
        <w:instrText xml:space="preserve"> SEQ Bảng \* ARABIC \s 1 </w:instrText>
      </w:r>
      <w:r w:rsidR="00F850EB">
        <w:rPr>
          <w:color w:val="000000" w:themeColor="text1"/>
          <w:szCs w:val="26"/>
          <w:lang w:val="en-US"/>
        </w:rPr>
        <w:fldChar w:fldCharType="separate"/>
      </w:r>
      <w:r w:rsidR="00F850EB" w:rsidRPr="006D4577">
        <w:rPr>
          <w:noProof/>
          <w:color w:val="000000" w:themeColor="text1"/>
          <w:szCs w:val="26"/>
        </w:rPr>
        <w:t>3</w:t>
      </w:r>
      <w:r w:rsidR="00F850EB">
        <w:rPr>
          <w:color w:val="000000" w:themeColor="text1"/>
          <w:szCs w:val="26"/>
          <w:lang w:val="en-US"/>
        </w:rPr>
        <w:fldChar w:fldCharType="end"/>
      </w:r>
      <w:r w:rsidRPr="006D4577">
        <w:rPr>
          <w:color w:val="000000" w:themeColor="text1"/>
          <w:szCs w:val="26"/>
        </w:rPr>
        <w:t xml:space="preserve">: Tỉ lệ chỉ số MSE giảm sau khi áp dụng các tham số kết quả của BES đối với từng mô hình. </w:t>
      </w:r>
      <w:r w:rsidRPr="00EC5928">
        <w:rPr>
          <w:color w:val="000000" w:themeColor="text1"/>
          <w:szCs w:val="26"/>
        </w:rPr>
        <w:t xml:space="preserve">(VD: </w:t>
      </w:r>
      <m:oMath>
        <m:r>
          <w:rPr>
            <w:rFonts w:ascii="Cambria Math" w:hAnsi="Cambria Math"/>
            <w:color w:val="000000" w:themeColor="text1"/>
            <w:szCs w:val="26"/>
          </w:rPr>
          <m:t>1-MS</m:t>
        </m:r>
        <m:sSub>
          <m:sSubPr>
            <m:ctrlPr>
              <w:rPr>
                <w:rFonts w:ascii="Cambria Math" w:hAnsi="Cambria Math"/>
                <w:i/>
                <w:color w:val="000000" w:themeColor="text1"/>
                <w:szCs w:val="26"/>
                <w:lang w:val="en-US"/>
              </w:rPr>
            </m:ctrlPr>
          </m:sSubPr>
          <m:e>
            <m:r>
              <w:rPr>
                <w:rFonts w:ascii="Cambria Math" w:hAnsi="Cambria Math"/>
                <w:color w:val="000000" w:themeColor="text1"/>
                <w:szCs w:val="26"/>
              </w:rPr>
              <m:t>E</m:t>
            </m:r>
          </m:e>
          <m:sub>
            <m:r>
              <w:rPr>
                <w:rFonts w:ascii="Cambria Math" w:hAnsi="Cambria Math"/>
                <w:color w:val="000000" w:themeColor="text1"/>
                <w:szCs w:val="26"/>
              </w:rPr>
              <m:t>SVR-BES</m:t>
            </m:r>
          </m:sub>
        </m:sSub>
        <m:r>
          <w:rPr>
            <w:rFonts w:ascii="Cambria Math" w:hAnsi="Cambria Math"/>
            <w:color w:val="000000" w:themeColor="text1"/>
            <w:szCs w:val="26"/>
          </w:rPr>
          <m:t>/MS</m:t>
        </m:r>
        <m:sSub>
          <m:sSubPr>
            <m:ctrlPr>
              <w:rPr>
                <w:rFonts w:ascii="Cambria Math" w:hAnsi="Cambria Math"/>
                <w:i/>
                <w:color w:val="000000" w:themeColor="text1"/>
                <w:szCs w:val="26"/>
                <w:lang w:val="en-US"/>
              </w:rPr>
            </m:ctrlPr>
          </m:sSubPr>
          <m:e>
            <m:r>
              <w:rPr>
                <w:rFonts w:ascii="Cambria Math" w:hAnsi="Cambria Math"/>
                <w:color w:val="000000" w:themeColor="text1"/>
                <w:szCs w:val="26"/>
              </w:rPr>
              <m:t>E</m:t>
            </m:r>
          </m:e>
          <m:sub>
            <m:r>
              <w:rPr>
                <w:rFonts w:ascii="Cambria Math" w:hAnsi="Cambria Math"/>
                <w:color w:val="000000" w:themeColor="text1"/>
                <w:szCs w:val="26"/>
              </w:rPr>
              <m:t>SVR</m:t>
            </m:r>
          </m:sub>
        </m:sSub>
      </m:oMath>
      <w:r w:rsidRPr="00EC5928">
        <w:rPr>
          <w:color w:val="000000" w:themeColor="text1"/>
          <w:szCs w:val="26"/>
        </w:rPr>
        <w:t>)</w:t>
      </w:r>
      <w:r w:rsidR="00800A8A" w:rsidRPr="00EC5928">
        <w:rPr>
          <w:color w:val="000000" w:themeColor="text1"/>
          <w:szCs w:val="26"/>
        </w:rPr>
        <w:t>.</w:t>
      </w:r>
      <w:bookmarkEnd w:id="486"/>
    </w:p>
    <w:p w14:paraId="055A3B77" w14:textId="44B14000" w:rsidR="00841624" w:rsidRPr="00EC5928" w:rsidRDefault="009D3FB1" w:rsidP="00115A8C">
      <w:pPr>
        <w:rPr>
          <w:color w:val="000000" w:themeColor="text1"/>
          <w:szCs w:val="26"/>
        </w:rPr>
      </w:pPr>
      <w:r w:rsidRPr="00EC5928">
        <w:rPr>
          <w:color w:val="000000" w:themeColor="text1"/>
          <w:szCs w:val="26"/>
        </w:rPr>
        <w:t xml:space="preserve">Khi xem xét cụ thể hơn đối với bộ dữ liệu huấn luyện trước và sau khi áp dụng </w:t>
      </w:r>
      <w:r w:rsidR="0091114F" w:rsidRPr="00EC5928">
        <w:rPr>
          <w:color w:val="000000" w:themeColor="text1"/>
          <w:szCs w:val="26"/>
        </w:rPr>
        <w:t xml:space="preserve">thuật toán BES </w:t>
      </w:r>
      <w:r w:rsidRPr="00EC5928">
        <w:rPr>
          <w:color w:val="000000" w:themeColor="text1"/>
          <w:szCs w:val="26"/>
        </w:rPr>
        <w:t xml:space="preserve">có sự giảm thiểu chỉ số MSE rõ dệt, xét bảng 3 ta thấy chỉ số MSE trong cả 3 mô hình đều giảm &gt; 0.3; đặc biệt trong đó là SVR và MLPR sau khi áp dụng BES vào đã giảm lần lượt ~ 0.44 và 0.48. Như vậy chỉ xét riêng trên bộ dữ liệu huấn luyện và kiểm định, đã </w:t>
      </w:r>
      <w:r w:rsidR="006F187D" w:rsidRPr="00EC5928">
        <w:rPr>
          <w:color w:val="000000" w:themeColor="text1"/>
          <w:szCs w:val="26"/>
        </w:rPr>
        <w:t>cho thấy hiệu quả rõ rệt</w:t>
      </w:r>
      <w:r w:rsidRPr="00EC5928">
        <w:rPr>
          <w:color w:val="000000" w:themeColor="text1"/>
          <w:szCs w:val="26"/>
        </w:rPr>
        <w:t xml:space="preserve"> khi áp dụng BES và không áp dụng BES. </w:t>
      </w:r>
    </w:p>
    <w:p w14:paraId="17A00CD3" w14:textId="57CB9330" w:rsidR="009D3FB1" w:rsidRPr="00EC5928" w:rsidRDefault="009D3FB1" w:rsidP="00115A8C">
      <w:pPr>
        <w:rPr>
          <w:color w:val="000000" w:themeColor="text1"/>
          <w:szCs w:val="26"/>
        </w:rPr>
      </w:pPr>
      <w:r w:rsidRPr="00EC5928">
        <w:rPr>
          <w:color w:val="000000" w:themeColor="text1"/>
          <w:szCs w:val="26"/>
        </w:rPr>
        <w:lastRenderedPageBreak/>
        <w:t>Khi xét sang bộ dữ liệu kiểm tra, các chỉ số MSE vẫn có xu hướng giảm khi so sánh giữa việc áp dụng thuật toán BES và không áp dụng BES; tuy nhiên tỉ lệ giảm lại thấp hơn hẳn khi so với bộ dữ liệu huấn luyện và xác thực, cụ thể giao động trong khoảng 0.8 đến 0.26. Điều này cho thấy thuật toán BES đã thực sự hoạt động tốt và hoàn toàn có thể giảm thiểu lỗi MSE của mô hình.</w:t>
      </w:r>
    </w:p>
    <w:p w14:paraId="7218C641" w14:textId="13242047" w:rsidR="009D3FB1" w:rsidRPr="00EC5928" w:rsidRDefault="009D3FB1" w:rsidP="00115A8C">
      <w:pPr>
        <w:rPr>
          <w:rFonts w:eastAsiaTheme="minorEastAsia"/>
          <w:color w:val="000000" w:themeColor="text1"/>
          <w:szCs w:val="26"/>
        </w:rPr>
      </w:pPr>
      <w:r w:rsidRPr="00EC5928">
        <w:rPr>
          <w:color w:val="000000" w:themeColor="text1"/>
          <w:szCs w:val="26"/>
        </w:rPr>
        <w:t xml:space="preserve">Ngoài MSE, khi xem xét tới chỉ số MAE và </w:t>
      </w:r>
      <m:oMath>
        <m:sSup>
          <m:sSupPr>
            <m:ctrlPr>
              <w:rPr>
                <w:rFonts w:ascii="Cambria Math" w:hAnsi="Cambria Math"/>
                <w:i/>
                <w:color w:val="000000" w:themeColor="text1"/>
                <w:szCs w:val="26"/>
                <w:lang w:val="en-US"/>
              </w:rPr>
            </m:ctrlPr>
          </m:sSupPr>
          <m:e>
            <m:r>
              <w:rPr>
                <w:rFonts w:ascii="Cambria Math" w:hAnsi="Cambria Math"/>
                <w:color w:val="000000" w:themeColor="text1"/>
                <w:szCs w:val="26"/>
              </w:rPr>
              <m:t>R</m:t>
            </m:r>
          </m:e>
          <m:sup>
            <m:r>
              <w:rPr>
                <w:rFonts w:ascii="Cambria Math" w:hAnsi="Cambria Math"/>
                <w:color w:val="000000" w:themeColor="text1"/>
                <w:szCs w:val="26"/>
              </w:rPr>
              <m:t>2</m:t>
            </m:r>
          </m:sup>
        </m:sSup>
      </m:oMath>
      <w:r w:rsidRPr="00EC5928">
        <w:rPr>
          <w:rFonts w:eastAsiaTheme="minorEastAsia"/>
          <w:color w:val="000000" w:themeColor="text1"/>
          <w:szCs w:val="26"/>
        </w:rPr>
        <w:t xml:space="preserve"> đều có xu hướng thay đổi tương tự như MSE. Tuy nhiên đột biến xuất hiện với chỉ số MAE của mô hình RFR trong cả 2 bộ dữ liệu. Khi so sánh MAE áp dụng BES và không có BES thì kết quả hoàn toàn ngược lại, chỉ số MAE không những không giảm mà còn cho thấy dấu hiệu tăng. Điều bất thường này cho thấy việc áp dụng BES trong tối ưu hóa mô hình vẫn cần được nghiên cứu thêm nếu muốn đưa vào thực tế.</w:t>
      </w:r>
    </w:p>
    <w:p w14:paraId="309B0574" w14:textId="0F874B5B" w:rsidR="0085499A" w:rsidRPr="00EC5928" w:rsidRDefault="009D3FB1" w:rsidP="0085499A">
      <w:pPr>
        <w:rPr>
          <w:rFonts w:eastAsiaTheme="minorEastAsia"/>
          <w:color w:val="000000" w:themeColor="text1"/>
          <w:szCs w:val="26"/>
        </w:rPr>
      </w:pPr>
      <w:r w:rsidRPr="00EC5928">
        <w:rPr>
          <w:rFonts w:eastAsiaTheme="minorEastAsia"/>
          <w:color w:val="000000" w:themeColor="text1"/>
          <w:szCs w:val="26"/>
        </w:rPr>
        <w:t>Như vậy, thông qua các đánh giá trên ta hoàn toàn có thể khẳng định rằng việc áp dụng thuật toán tối ưu hóa BES vào các mô hình học máy để xác định tính nhạt cảm của lũ lụt là hoàn toàn khả thi và có thể đem lại kết quả tốt. Đặc biệt trong đó mô hình RFR-BES có chỉ số MSE</w:t>
      </w:r>
      <w:r w:rsidR="00FD6D65" w:rsidRPr="00EC5928">
        <w:rPr>
          <w:rFonts w:eastAsiaTheme="minorEastAsia"/>
          <w:color w:val="000000" w:themeColor="text1"/>
          <w:szCs w:val="26"/>
        </w:rPr>
        <w:t xml:space="preserve"> = </w:t>
      </w:r>
      <w:r w:rsidR="00876E52" w:rsidRPr="00EC5928">
        <w:rPr>
          <w:rFonts w:eastAsiaTheme="minorEastAsia"/>
          <w:color w:val="000000" w:themeColor="text1"/>
          <w:szCs w:val="26"/>
        </w:rPr>
        <w:t>0.17</w:t>
      </w:r>
      <w:r w:rsidRPr="00EC5928">
        <w:rPr>
          <w:rFonts w:eastAsiaTheme="minorEastAsia"/>
          <w:color w:val="000000" w:themeColor="text1"/>
          <w:szCs w:val="26"/>
        </w:rPr>
        <w:t xml:space="preserve"> thấp nhất và hoàn toàn </w:t>
      </w:r>
      <w:r w:rsidR="00FD6D65" w:rsidRPr="00EC5928">
        <w:rPr>
          <w:rFonts w:eastAsiaTheme="minorEastAsia"/>
          <w:color w:val="000000" w:themeColor="text1"/>
          <w:szCs w:val="26"/>
        </w:rPr>
        <w:t xml:space="preserve">còn </w:t>
      </w:r>
      <w:r w:rsidRPr="00EC5928">
        <w:rPr>
          <w:rFonts w:eastAsiaTheme="minorEastAsia"/>
          <w:color w:val="000000" w:themeColor="text1"/>
          <w:szCs w:val="26"/>
        </w:rPr>
        <w:t xml:space="preserve">có thể cải tiến thêm. Mô hình SVR có chỉ số MSE khi chưa áp dụng BES cao nhất </w:t>
      </w:r>
      <w:r w:rsidR="00671346" w:rsidRPr="00EC5928">
        <w:rPr>
          <w:rFonts w:eastAsiaTheme="minorEastAsia"/>
          <w:color w:val="000000" w:themeColor="text1"/>
          <w:szCs w:val="26"/>
        </w:rPr>
        <w:t>cả trước và sau khi được tối ưu hóa bằng BES. Tuy nhiên, SVR</w:t>
      </w:r>
      <w:r w:rsidR="00F82294" w:rsidRPr="00EC5928">
        <w:rPr>
          <w:rFonts w:eastAsiaTheme="minorEastAsia"/>
          <w:color w:val="000000" w:themeColor="text1"/>
          <w:szCs w:val="26"/>
        </w:rPr>
        <w:t xml:space="preserve"> lại là mô hình duy nhất thoải mãn điều kiện tỷ lệ dừng của BES đạt 99,9% trong 100 lần.</w:t>
      </w:r>
    </w:p>
    <w:p w14:paraId="67F3D293" w14:textId="06C2075D" w:rsidR="009D3FB1" w:rsidRPr="00EC5928" w:rsidRDefault="009D3FB1" w:rsidP="00115A8C">
      <w:pPr>
        <w:rPr>
          <w:rFonts w:eastAsiaTheme="minorEastAsia"/>
          <w:color w:val="000000" w:themeColor="text1"/>
          <w:szCs w:val="26"/>
        </w:rPr>
      </w:pPr>
      <w:r w:rsidRPr="00EC5928">
        <w:rPr>
          <w:rFonts w:eastAsiaTheme="minorEastAsia"/>
          <w:color w:val="000000" w:themeColor="text1"/>
          <w:szCs w:val="26"/>
        </w:rPr>
        <w:t xml:space="preserve">Bên cạnh việc đánh giá BES và các mô hình học máy, việc xem xét tầm quan trọng của các yếu tố ảnh hưởng tới bão lũ cũng rất cần thiết. </w:t>
      </w:r>
      <w:r w:rsidR="003C3671" w:rsidRPr="00EC5928">
        <w:rPr>
          <w:rFonts w:eastAsiaTheme="minorEastAsia"/>
          <w:color w:val="000000" w:themeColor="text1"/>
          <w:szCs w:val="26"/>
        </w:rPr>
        <w:t xml:space="preserve">Trong nghiên cứu này, </w:t>
      </w:r>
      <w:r w:rsidRPr="00EC5928">
        <w:rPr>
          <w:rFonts w:eastAsiaTheme="minorEastAsia"/>
          <w:color w:val="000000" w:themeColor="text1"/>
          <w:szCs w:val="26"/>
        </w:rPr>
        <w:t xml:space="preserve">tất các mô hình đều sử dụng 14 yếu tố </w:t>
      </w:r>
      <w:r w:rsidR="002E03DD" w:rsidRPr="00EC5928">
        <w:rPr>
          <w:rFonts w:eastAsiaTheme="minorEastAsia"/>
          <w:color w:val="000000" w:themeColor="text1"/>
          <w:szCs w:val="26"/>
        </w:rPr>
        <w:t xml:space="preserve">có khả năng gây </w:t>
      </w:r>
      <w:r w:rsidRPr="00EC5928">
        <w:rPr>
          <w:rFonts w:eastAsiaTheme="minorEastAsia"/>
          <w:color w:val="000000" w:themeColor="text1"/>
          <w:szCs w:val="26"/>
        </w:rPr>
        <w:t>ảnh hưởng tới lũ</w:t>
      </w:r>
      <w:r w:rsidR="00507906" w:rsidRPr="00EC5928">
        <w:rPr>
          <w:rFonts w:eastAsiaTheme="minorEastAsia"/>
          <w:color w:val="000000" w:themeColor="text1"/>
          <w:szCs w:val="26"/>
        </w:rPr>
        <w:t xml:space="preserve"> lụt</w:t>
      </w:r>
      <w:r w:rsidRPr="00EC5928">
        <w:rPr>
          <w:rFonts w:eastAsiaTheme="minorEastAsia"/>
          <w:color w:val="000000" w:themeColor="text1"/>
          <w:szCs w:val="26"/>
        </w:rPr>
        <w:t xml:space="preserve"> như đã đề cập trong phần 2.1. </w:t>
      </w:r>
      <w:r w:rsidR="00A46A0E" w:rsidRPr="00EC5928">
        <w:rPr>
          <w:rFonts w:eastAsiaTheme="minorEastAsia"/>
          <w:color w:val="000000" w:themeColor="text1"/>
          <w:szCs w:val="26"/>
        </w:rPr>
        <w:t xml:space="preserve">Bên cạnh đó, dựa </w:t>
      </w:r>
      <w:r w:rsidRPr="00EC5928">
        <w:rPr>
          <w:rFonts w:eastAsiaTheme="minorEastAsia"/>
          <w:color w:val="000000" w:themeColor="text1"/>
          <w:szCs w:val="26"/>
        </w:rPr>
        <w:t xml:space="preserve">trên </w:t>
      </w:r>
      <w:r w:rsidR="00A46A0E" w:rsidRPr="00EC5928">
        <w:rPr>
          <w:rFonts w:eastAsiaTheme="minorEastAsia"/>
          <w:color w:val="000000" w:themeColor="text1"/>
          <w:szCs w:val="26"/>
        </w:rPr>
        <w:t xml:space="preserve">kết quả đánh giá các mô hình từ số liệu ở trên, ta sẽ sử dụng mô hình có kết quả tốt nhất là RFR-BES để tiến hành đánh giá </w:t>
      </w:r>
      <w:r w:rsidRPr="00EC5928">
        <w:rPr>
          <w:rFonts w:eastAsiaTheme="minorEastAsia"/>
          <w:color w:val="000000" w:themeColor="text1"/>
          <w:szCs w:val="26"/>
        </w:rPr>
        <w:t>chỉ số VI (Variable importance)</w:t>
      </w:r>
      <w:r w:rsidR="00A46A0E" w:rsidRPr="00EC5928">
        <w:rPr>
          <w:rFonts w:eastAsiaTheme="minorEastAsia"/>
          <w:color w:val="000000" w:themeColor="text1"/>
          <w:szCs w:val="26"/>
        </w:rPr>
        <w:t xml:space="preserve"> hay chỉ số tầm quan trong của </w:t>
      </w:r>
      <w:r w:rsidRPr="00EC5928">
        <w:rPr>
          <w:rFonts w:eastAsiaTheme="minorEastAsia"/>
          <w:color w:val="000000" w:themeColor="text1"/>
          <w:szCs w:val="26"/>
        </w:rPr>
        <w:t>14 yếu tố ảnh hưởng tới bão lũ như sau:</w:t>
      </w:r>
    </w:p>
    <w:p w14:paraId="6A238D6D" w14:textId="07B01984" w:rsidR="009D3FB1" w:rsidRPr="00D8199D" w:rsidRDefault="004226FD" w:rsidP="004F0F8E">
      <w:pPr>
        <w:ind w:firstLine="0"/>
        <w:jc w:val="center"/>
        <w:rPr>
          <w:szCs w:val="26"/>
        </w:rPr>
      </w:pPr>
      <w:r w:rsidRPr="004226FD">
        <w:rPr>
          <w:noProof/>
          <w:szCs w:val="26"/>
          <w:lang w:val="en-US"/>
        </w:rPr>
        <w:lastRenderedPageBreak/>
        <w:drawing>
          <wp:inline distT="0" distB="0" distL="0" distR="0" wp14:anchorId="09CF9F6B" wp14:editId="050F84F2">
            <wp:extent cx="5760000" cy="3775081"/>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96DAC541-7B7A-43D3-8B79-37D633B846F1}">
                          <asvg:svgBlip xmlns:asvg="http://schemas.microsoft.com/office/drawing/2016/SVG/main" r:embed="rId44"/>
                        </a:ext>
                      </a:extLst>
                    </a:blip>
                    <a:srcRect r="8445"/>
                    <a:stretch/>
                  </pic:blipFill>
                  <pic:spPr bwMode="auto">
                    <a:xfrm>
                      <a:off x="0" y="0"/>
                      <a:ext cx="5760000" cy="3775081"/>
                    </a:xfrm>
                    <a:prstGeom prst="rect">
                      <a:avLst/>
                    </a:prstGeom>
                    <a:ln>
                      <a:noFill/>
                    </a:ln>
                    <a:extLst>
                      <a:ext uri="{53640926-AAD7-44D8-BBD7-CCE9431645EC}">
                        <a14:shadowObscured xmlns:a14="http://schemas.microsoft.com/office/drawing/2010/main"/>
                      </a:ext>
                    </a:extLst>
                  </pic:spPr>
                </pic:pic>
              </a:graphicData>
            </a:graphic>
          </wp:inline>
        </w:drawing>
      </w:r>
    </w:p>
    <w:p w14:paraId="70F58B33" w14:textId="5C556AEE" w:rsidR="009D3FB1" w:rsidRPr="006D4577" w:rsidRDefault="009D3FB1" w:rsidP="004F0F8E">
      <w:pPr>
        <w:ind w:firstLine="0"/>
        <w:jc w:val="center"/>
        <w:rPr>
          <w:color w:val="000000" w:themeColor="text1"/>
          <w:szCs w:val="26"/>
        </w:rPr>
      </w:pPr>
      <w:bookmarkStart w:id="487" w:name="_Toc89713250"/>
      <w:r w:rsidRPr="006D4577">
        <w:rPr>
          <w:color w:val="000000" w:themeColor="text1"/>
          <w:szCs w:val="26"/>
        </w:rPr>
        <w:t xml:space="preserve">Hình </w:t>
      </w:r>
      <w:r w:rsidR="00F235D4">
        <w:rPr>
          <w:color w:val="000000" w:themeColor="text1"/>
          <w:szCs w:val="26"/>
        </w:rPr>
        <w:fldChar w:fldCharType="begin"/>
      </w:r>
      <w:r w:rsidR="00F235D4">
        <w:rPr>
          <w:color w:val="000000" w:themeColor="text1"/>
          <w:szCs w:val="26"/>
        </w:rPr>
        <w:instrText xml:space="preserve"> STYLEREF 1 \s </w:instrText>
      </w:r>
      <w:r w:rsidR="00F235D4">
        <w:rPr>
          <w:color w:val="000000" w:themeColor="text1"/>
          <w:szCs w:val="26"/>
        </w:rPr>
        <w:fldChar w:fldCharType="separate"/>
      </w:r>
      <w:r w:rsidR="00F235D4">
        <w:rPr>
          <w:noProof/>
          <w:color w:val="000000" w:themeColor="text1"/>
          <w:szCs w:val="26"/>
        </w:rPr>
        <w:t>3</w:t>
      </w:r>
      <w:r w:rsidR="00F235D4">
        <w:rPr>
          <w:color w:val="000000" w:themeColor="text1"/>
          <w:szCs w:val="26"/>
        </w:rPr>
        <w:fldChar w:fldCharType="end"/>
      </w:r>
      <w:r w:rsidR="00F235D4">
        <w:rPr>
          <w:color w:val="000000" w:themeColor="text1"/>
          <w:szCs w:val="26"/>
        </w:rPr>
        <w:t>.</w:t>
      </w:r>
      <w:r w:rsidR="00F235D4">
        <w:rPr>
          <w:color w:val="000000" w:themeColor="text1"/>
          <w:szCs w:val="26"/>
        </w:rPr>
        <w:fldChar w:fldCharType="begin"/>
      </w:r>
      <w:r w:rsidR="00F235D4">
        <w:rPr>
          <w:color w:val="000000" w:themeColor="text1"/>
          <w:szCs w:val="26"/>
        </w:rPr>
        <w:instrText xml:space="preserve"> SEQ Hình \* ARABIC \s 1 </w:instrText>
      </w:r>
      <w:r w:rsidR="00F235D4">
        <w:rPr>
          <w:color w:val="000000" w:themeColor="text1"/>
          <w:szCs w:val="26"/>
        </w:rPr>
        <w:fldChar w:fldCharType="separate"/>
      </w:r>
      <w:r w:rsidR="00F235D4">
        <w:rPr>
          <w:noProof/>
          <w:color w:val="000000" w:themeColor="text1"/>
          <w:szCs w:val="26"/>
        </w:rPr>
        <w:t>7</w:t>
      </w:r>
      <w:r w:rsidR="00F235D4">
        <w:rPr>
          <w:color w:val="000000" w:themeColor="text1"/>
          <w:szCs w:val="26"/>
        </w:rPr>
        <w:fldChar w:fldCharType="end"/>
      </w:r>
      <w:r w:rsidRPr="006D4577">
        <w:rPr>
          <w:color w:val="000000" w:themeColor="text1"/>
          <w:szCs w:val="26"/>
        </w:rPr>
        <w:t xml:space="preserve">: Biểu đồ </w:t>
      </w:r>
      <w:r w:rsidR="00E55A48" w:rsidRPr="006D4577">
        <w:rPr>
          <w:color w:val="000000" w:themeColor="text1"/>
          <w:szCs w:val="26"/>
        </w:rPr>
        <w:t>đánh g</w:t>
      </w:r>
      <w:r w:rsidR="006255AF" w:rsidRPr="00EC5928">
        <w:rPr>
          <w:color w:val="000000" w:themeColor="text1"/>
          <w:szCs w:val="26"/>
        </w:rPr>
        <w:t>iá</w:t>
      </w:r>
      <w:r w:rsidR="00E55A48" w:rsidRPr="006D4577">
        <w:rPr>
          <w:color w:val="000000" w:themeColor="text1"/>
          <w:szCs w:val="26"/>
        </w:rPr>
        <w:t xml:space="preserve"> </w:t>
      </w:r>
      <w:r w:rsidR="00903916" w:rsidRPr="006D4577">
        <w:rPr>
          <w:color w:val="000000" w:themeColor="text1"/>
          <w:szCs w:val="26"/>
        </w:rPr>
        <w:t>chỉ số tầm quan tr</w:t>
      </w:r>
      <w:r w:rsidR="006255AF" w:rsidRPr="00EC5928">
        <w:rPr>
          <w:color w:val="000000" w:themeColor="text1"/>
          <w:szCs w:val="26"/>
        </w:rPr>
        <w:t>ọ</w:t>
      </w:r>
      <w:r w:rsidR="00903916" w:rsidRPr="006D4577">
        <w:rPr>
          <w:color w:val="000000" w:themeColor="text1"/>
          <w:szCs w:val="26"/>
        </w:rPr>
        <w:t xml:space="preserve">ng của các biến </w:t>
      </w:r>
      <w:r w:rsidR="00E55A48" w:rsidRPr="006D4577">
        <w:rPr>
          <w:color w:val="000000" w:themeColor="text1"/>
          <w:szCs w:val="26"/>
        </w:rPr>
        <w:t xml:space="preserve">(VI) </w:t>
      </w:r>
      <w:r w:rsidR="00903916" w:rsidRPr="006D4577">
        <w:rPr>
          <w:color w:val="000000" w:themeColor="text1"/>
          <w:szCs w:val="26"/>
        </w:rPr>
        <w:t>trong</w:t>
      </w:r>
      <w:r w:rsidRPr="006D4577">
        <w:rPr>
          <w:color w:val="000000" w:themeColor="text1"/>
          <w:szCs w:val="26"/>
        </w:rPr>
        <w:t xml:space="preserve"> </w:t>
      </w:r>
      <w:r w:rsidR="00903916" w:rsidRPr="006D4577">
        <w:rPr>
          <w:color w:val="000000" w:themeColor="text1"/>
          <w:szCs w:val="26"/>
        </w:rPr>
        <w:t xml:space="preserve">14 </w:t>
      </w:r>
      <w:r w:rsidRPr="006D4577">
        <w:rPr>
          <w:color w:val="000000" w:themeColor="text1"/>
          <w:szCs w:val="26"/>
        </w:rPr>
        <w:t xml:space="preserve">yếu tố ảnh hưởng tới </w:t>
      </w:r>
      <w:r w:rsidR="00BD2BA7" w:rsidRPr="006D4577">
        <w:rPr>
          <w:color w:val="000000" w:themeColor="text1"/>
          <w:szCs w:val="26"/>
        </w:rPr>
        <w:t>lũ</w:t>
      </w:r>
      <w:r w:rsidRPr="006D4577">
        <w:rPr>
          <w:color w:val="000000" w:themeColor="text1"/>
          <w:szCs w:val="26"/>
        </w:rPr>
        <w:t xml:space="preserve"> lụt </w:t>
      </w:r>
      <w:r w:rsidR="00843F5B" w:rsidRPr="006D4577">
        <w:rPr>
          <w:color w:val="000000" w:themeColor="text1"/>
          <w:szCs w:val="26"/>
        </w:rPr>
        <w:t>của</w:t>
      </w:r>
      <w:r w:rsidRPr="006D4577">
        <w:rPr>
          <w:color w:val="000000" w:themeColor="text1"/>
          <w:szCs w:val="26"/>
        </w:rPr>
        <w:t xml:space="preserve"> </w:t>
      </w:r>
      <w:r w:rsidR="00BD2BA7" w:rsidRPr="006D4577">
        <w:rPr>
          <w:color w:val="000000" w:themeColor="text1"/>
          <w:szCs w:val="26"/>
        </w:rPr>
        <w:t xml:space="preserve">mô hình </w:t>
      </w:r>
      <w:r w:rsidRPr="006D4577">
        <w:rPr>
          <w:color w:val="000000" w:themeColor="text1"/>
          <w:szCs w:val="26"/>
        </w:rPr>
        <w:t>RFR-BES</w:t>
      </w:r>
      <w:bookmarkEnd w:id="487"/>
    </w:p>
    <w:p w14:paraId="3687FEFA" w14:textId="0086C514" w:rsidR="009D3FB1" w:rsidRPr="00EC5928" w:rsidRDefault="00C96350" w:rsidP="00EE7C1A">
      <w:pPr>
        <w:rPr>
          <w:color w:val="000000" w:themeColor="text1"/>
          <w:szCs w:val="26"/>
        </w:rPr>
      </w:pPr>
      <w:r w:rsidRPr="00EC5928">
        <w:rPr>
          <w:color w:val="000000" w:themeColor="text1"/>
          <w:szCs w:val="26"/>
        </w:rPr>
        <w:t xml:space="preserve">Dựa trên mô hình RFR-BES, chỉ số VI được tính toán cho từng yếu tố có khả năng gây ảnh hưởng tới lũ lụt và các yếu tố này được xếp hạng từ 1 đến 14. Kết quả cho thấy tất cả các yếu tố đều góp phần vào dự báo lũ. Trong số đó, </w:t>
      </w:r>
      <w:r w:rsidR="00372736" w:rsidRPr="00EC5928">
        <w:rPr>
          <w:color w:val="000000" w:themeColor="text1"/>
          <w:szCs w:val="26"/>
        </w:rPr>
        <w:t xml:space="preserve">độ cao </w:t>
      </w:r>
      <w:r w:rsidR="00DE72C5" w:rsidRPr="00EC5928">
        <w:rPr>
          <w:color w:val="000000" w:themeColor="text1"/>
          <w:szCs w:val="26"/>
        </w:rPr>
        <w:t>–</w:t>
      </w:r>
      <w:r w:rsidR="00372736" w:rsidRPr="00EC5928">
        <w:rPr>
          <w:color w:val="000000" w:themeColor="text1"/>
          <w:szCs w:val="26"/>
        </w:rPr>
        <w:t xml:space="preserve"> </w:t>
      </w:r>
      <w:r w:rsidRPr="00EC5928">
        <w:rPr>
          <w:color w:val="000000" w:themeColor="text1"/>
          <w:szCs w:val="26"/>
        </w:rPr>
        <w:t>DEM (</w:t>
      </w:r>
      <w:r w:rsidR="00714797" w:rsidRPr="00EC5928">
        <w:rPr>
          <w:color w:val="000000" w:themeColor="text1"/>
          <w:szCs w:val="26"/>
        </w:rPr>
        <w:t>0</w:t>
      </w:r>
      <w:r w:rsidR="00F16753" w:rsidRPr="00EC5928">
        <w:rPr>
          <w:color w:val="000000" w:themeColor="text1"/>
          <w:szCs w:val="26"/>
        </w:rPr>
        <w:t>.</w:t>
      </w:r>
      <w:r w:rsidR="00714797" w:rsidRPr="00EC5928">
        <w:rPr>
          <w:color w:val="000000" w:themeColor="text1"/>
          <w:szCs w:val="26"/>
        </w:rPr>
        <w:t>1</w:t>
      </w:r>
      <w:r w:rsidRPr="00EC5928">
        <w:rPr>
          <w:color w:val="000000" w:themeColor="text1"/>
          <w:szCs w:val="26"/>
        </w:rPr>
        <w:t>),</w:t>
      </w:r>
      <w:r w:rsidR="00714797" w:rsidRPr="00EC5928">
        <w:rPr>
          <w:color w:val="000000" w:themeColor="text1"/>
          <w:szCs w:val="26"/>
        </w:rPr>
        <w:t xml:space="preserve"> mật độ sông </w:t>
      </w:r>
      <w:r w:rsidR="00E7191F" w:rsidRPr="00EC5928">
        <w:rPr>
          <w:color w:val="000000" w:themeColor="text1"/>
          <w:szCs w:val="26"/>
        </w:rPr>
        <w:t>– Density_reiver</w:t>
      </w:r>
      <w:r w:rsidR="00D553B4" w:rsidRPr="00EC5928">
        <w:rPr>
          <w:color w:val="000000" w:themeColor="text1"/>
          <w:szCs w:val="26"/>
        </w:rPr>
        <w:t xml:space="preserve"> </w:t>
      </w:r>
      <w:r w:rsidR="00714797" w:rsidRPr="00EC5928">
        <w:rPr>
          <w:color w:val="000000" w:themeColor="text1"/>
          <w:szCs w:val="26"/>
        </w:rPr>
        <w:t>(0</w:t>
      </w:r>
      <w:r w:rsidR="00F16753" w:rsidRPr="00EC5928">
        <w:rPr>
          <w:color w:val="000000" w:themeColor="text1"/>
          <w:szCs w:val="26"/>
        </w:rPr>
        <w:t>.</w:t>
      </w:r>
      <w:r w:rsidR="00714797" w:rsidRPr="00EC5928">
        <w:rPr>
          <w:color w:val="000000" w:themeColor="text1"/>
          <w:szCs w:val="26"/>
        </w:rPr>
        <w:t>013),</w:t>
      </w:r>
      <w:r w:rsidRPr="00EC5928">
        <w:rPr>
          <w:color w:val="000000" w:themeColor="text1"/>
          <w:szCs w:val="26"/>
        </w:rPr>
        <w:t xml:space="preserve"> lượng mưa</w:t>
      </w:r>
      <w:r w:rsidR="00E7191F" w:rsidRPr="00EC5928">
        <w:rPr>
          <w:color w:val="000000" w:themeColor="text1"/>
          <w:szCs w:val="26"/>
        </w:rPr>
        <w:t xml:space="preserve"> – Rainfall</w:t>
      </w:r>
      <w:r w:rsidR="00D553B4" w:rsidRPr="00EC5928">
        <w:rPr>
          <w:color w:val="000000" w:themeColor="text1"/>
          <w:szCs w:val="26"/>
        </w:rPr>
        <w:t xml:space="preserve"> </w:t>
      </w:r>
      <w:r w:rsidRPr="00EC5928">
        <w:rPr>
          <w:color w:val="000000" w:themeColor="text1"/>
          <w:szCs w:val="26"/>
        </w:rPr>
        <w:t>(0</w:t>
      </w:r>
      <w:r w:rsidR="00F16753" w:rsidRPr="00EC5928">
        <w:rPr>
          <w:color w:val="000000" w:themeColor="text1"/>
          <w:szCs w:val="26"/>
        </w:rPr>
        <w:t>.</w:t>
      </w:r>
      <w:r w:rsidR="00714797" w:rsidRPr="00EC5928">
        <w:rPr>
          <w:color w:val="000000" w:themeColor="text1"/>
          <w:szCs w:val="26"/>
        </w:rPr>
        <w:t>012</w:t>
      </w:r>
      <w:r w:rsidRPr="00EC5928">
        <w:rPr>
          <w:color w:val="000000" w:themeColor="text1"/>
          <w:szCs w:val="26"/>
        </w:rPr>
        <w:t xml:space="preserve">), </w:t>
      </w:r>
      <w:r w:rsidR="000634AF" w:rsidRPr="00EC5928">
        <w:rPr>
          <w:color w:val="000000" w:themeColor="text1"/>
          <w:szCs w:val="26"/>
        </w:rPr>
        <w:t>mật độ</w:t>
      </w:r>
      <w:r w:rsidRPr="00EC5928">
        <w:rPr>
          <w:color w:val="000000" w:themeColor="text1"/>
          <w:szCs w:val="26"/>
        </w:rPr>
        <w:t xml:space="preserve"> đường </w:t>
      </w:r>
      <w:r w:rsidR="00E7191F" w:rsidRPr="00EC5928">
        <w:rPr>
          <w:color w:val="000000" w:themeColor="text1"/>
          <w:szCs w:val="26"/>
        </w:rPr>
        <w:t>– Density_road</w:t>
      </w:r>
      <w:r w:rsidR="00D553B4" w:rsidRPr="00EC5928">
        <w:rPr>
          <w:color w:val="000000" w:themeColor="text1"/>
          <w:szCs w:val="26"/>
        </w:rPr>
        <w:t xml:space="preserve"> </w:t>
      </w:r>
      <w:r w:rsidRPr="00EC5928">
        <w:rPr>
          <w:color w:val="000000" w:themeColor="text1"/>
          <w:szCs w:val="26"/>
        </w:rPr>
        <w:t>(0</w:t>
      </w:r>
      <w:r w:rsidR="00F16753" w:rsidRPr="00EC5928">
        <w:rPr>
          <w:color w:val="000000" w:themeColor="text1"/>
          <w:szCs w:val="26"/>
        </w:rPr>
        <w:t>.</w:t>
      </w:r>
      <w:r w:rsidR="00E94DCA" w:rsidRPr="00EC5928">
        <w:rPr>
          <w:color w:val="000000" w:themeColor="text1"/>
          <w:szCs w:val="26"/>
        </w:rPr>
        <w:t>011</w:t>
      </w:r>
      <w:r w:rsidRPr="00EC5928">
        <w:rPr>
          <w:color w:val="000000" w:themeColor="text1"/>
          <w:szCs w:val="26"/>
        </w:rPr>
        <w:t>)</w:t>
      </w:r>
      <w:r w:rsidR="00E94DCA" w:rsidRPr="00EC5928">
        <w:rPr>
          <w:color w:val="000000" w:themeColor="text1"/>
          <w:szCs w:val="26"/>
        </w:rPr>
        <w:t xml:space="preserve"> và độ dốc </w:t>
      </w:r>
      <w:r w:rsidR="00E7191F" w:rsidRPr="00EC5928">
        <w:rPr>
          <w:color w:val="000000" w:themeColor="text1"/>
          <w:szCs w:val="26"/>
        </w:rPr>
        <w:t>– Slope</w:t>
      </w:r>
      <w:r w:rsidR="00D553B4" w:rsidRPr="00EC5928">
        <w:rPr>
          <w:color w:val="000000" w:themeColor="text1"/>
          <w:szCs w:val="26"/>
        </w:rPr>
        <w:t xml:space="preserve"> </w:t>
      </w:r>
      <w:r w:rsidR="00E94DCA" w:rsidRPr="00EC5928">
        <w:rPr>
          <w:color w:val="000000" w:themeColor="text1"/>
          <w:szCs w:val="26"/>
        </w:rPr>
        <w:t>(0.011)</w:t>
      </w:r>
      <w:r w:rsidRPr="00EC5928">
        <w:rPr>
          <w:color w:val="000000" w:themeColor="text1"/>
          <w:szCs w:val="26"/>
        </w:rPr>
        <w:t xml:space="preserve"> có ảnh hưởng nhiều hơn đến mô hình không gian của tính nhạy cảm với lũ so với các yếu tố khác. Sau đó</w:t>
      </w:r>
      <w:r w:rsidR="00B13075" w:rsidRPr="00EC5928">
        <w:rPr>
          <w:color w:val="000000" w:themeColor="text1"/>
          <w:szCs w:val="26"/>
        </w:rPr>
        <w:t xml:space="preserve"> </w:t>
      </w:r>
      <w:r w:rsidR="005A56E2" w:rsidRPr="00EC5928">
        <w:rPr>
          <w:color w:val="000000" w:themeColor="text1"/>
          <w:szCs w:val="26"/>
        </w:rPr>
        <w:t>là:</w:t>
      </w:r>
      <w:r w:rsidRPr="00EC5928">
        <w:rPr>
          <w:color w:val="000000" w:themeColor="text1"/>
          <w:szCs w:val="26"/>
        </w:rPr>
        <w:t xml:space="preserve"> </w:t>
      </w:r>
      <w:r w:rsidR="000E7F9F" w:rsidRPr="00EC5928">
        <w:rPr>
          <w:color w:val="000000" w:themeColor="text1"/>
          <w:szCs w:val="26"/>
        </w:rPr>
        <w:t>NDVI</w:t>
      </w:r>
      <w:r w:rsidRPr="00EC5928">
        <w:rPr>
          <w:color w:val="000000" w:themeColor="text1"/>
          <w:szCs w:val="26"/>
        </w:rPr>
        <w:t>(0</w:t>
      </w:r>
      <w:r w:rsidR="00F16753" w:rsidRPr="00EC5928">
        <w:rPr>
          <w:color w:val="000000" w:themeColor="text1"/>
          <w:szCs w:val="26"/>
        </w:rPr>
        <w:t>.</w:t>
      </w:r>
      <w:r w:rsidRPr="00EC5928">
        <w:rPr>
          <w:color w:val="000000" w:themeColor="text1"/>
          <w:szCs w:val="26"/>
        </w:rPr>
        <w:t xml:space="preserve">01), khoảng cách đến sông </w:t>
      </w:r>
      <w:r w:rsidR="00C2190B" w:rsidRPr="00EC5928">
        <w:rPr>
          <w:color w:val="000000" w:themeColor="text1"/>
          <w:szCs w:val="26"/>
        </w:rPr>
        <w:t>– Distance_river</w:t>
      </w:r>
      <w:r w:rsidR="00D553B4" w:rsidRPr="00EC5928">
        <w:rPr>
          <w:color w:val="000000" w:themeColor="text1"/>
          <w:szCs w:val="26"/>
        </w:rPr>
        <w:t xml:space="preserve"> </w:t>
      </w:r>
      <w:r w:rsidRPr="00EC5928">
        <w:rPr>
          <w:color w:val="000000" w:themeColor="text1"/>
          <w:szCs w:val="26"/>
        </w:rPr>
        <w:t>(0</w:t>
      </w:r>
      <w:r w:rsidR="00F16753" w:rsidRPr="00EC5928">
        <w:rPr>
          <w:color w:val="000000" w:themeColor="text1"/>
          <w:szCs w:val="26"/>
        </w:rPr>
        <w:t>.</w:t>
      </w:r>
      <w:r w:rsidRPr="00EC5928">
        <w:rPr>
          <w:color w:val="000000" w:themeColor="text1"/>
          <w:szCs w:val="26"/>
        </w:rPr>
        <w:t>00</w:t>
      </w:r>
      <w:r w:rsidR="000E7F9F" w:rsidRPr="00EC5928">
        <w:rPr>
          <w:color w:val="000000" w:themeColor="text1"/>
          <w:szCs w:val="26"/>
        </w:rPr>
        <w:t>6</w:t>
      </w:r>
      <w:r w:rsidRPr="00EC5928">
        <w:rPr>
          <w:color w:val="000000" w:themeColor="text1"/>
          <w:szCs w:val="26"/>
        </w:rPr>
        <w:t xml:space="preserve">), </w:t>
      </w:r>
      <w:r w:rsidR="000E7F9F" w:rsidRPr="00EC5928">
        <w:rPr>
          <w:color w:val="000000" w:themeColor="text1"/>
          <w:szCs w:val="26"/>
        </w:rPr>
        <w:t xml:space="preserve">khoảng cách đến đường </w:t>
      </w:r>
      <w:r w:rsidR="00C2190B" w:rsidRPr="00EC5928">
        <w:rPr>
          <w:color w:val="000000" w:themeColor="text1"/>
          <w:szCs w:val="26"/>
        </w:rPr>
        <w:t>– Distance_road</w:t>
      </w:r>
      <w:r w:rsidR="00D553B4" w:rsidRPr="00EC5928">
        <w:rPr>
          <w:color w:val="000000" w:themeColor="text1"/>
          <w:szCs w:val="26"/>
        </w:rPr>
        <w:t xml:space="preserve"> </w:t>
      </w:r>
      <w:r w:rsidRPr="00EC5928">
        <w:rPr>
          <w:color w:val="000000" w:themeColor="text1"/>
          <w:szCs w:val="26"/>
        </w:rPr>
        <w:t>(0</w:t>
      </w:r>
      <w:r w:rsidR="00F16753" w:rsidRPr="00EC5928">
        <w:rPr>
          <w:color w:val="000000" w:themeColor="text1"/>
          <w:szCs w:val="26"/>
        </w:rPr>
        <w:t>.</w:t>
      </w:r>
      <w:r w:rsidRPr="00EC5928">
        <w:rPr>
          <w:color w:val="000000" w:themeColor="text1"/>
          <w:szCs w:val="26"/>
        </w:rPr>
        <w:t>00</w:t>
      </w:r>
      <w:r w:rsidR="000E7F9F" w:rsidRPr="00EC5928">
        <w:rPr>
          <w:color w:val="000000" w:themeColor="text1"/>
          <w:szCs w:val="26"/>
        </w:rPr>
        <w:t>6</w:t>
      </w:r>
      <w:r w:rsidRPr="00EC5928">
        <w:rPr>
          <w:color w:val="000000" w:themeColor="text1"/>
          <w:szCs w:val="26"/>
        </w:rPr>
        <w:t xml:space="preserve">), </w:t>
      </w:r>
      <w:r w:rsidR="00F16753" w:rsidRPr="00EC5928">
        <w:rPr>
          <w:color w:val="000000" w:themeColor="text1"/>
          <w:szCs w:val="26"/>
        </w:rPr>
        <w:t>NDWI</w:t>
      </w:r>
      <w:r w:rsidR="00D553B4" w:rsidRPr="00EC5928">
        <w:rPr>
          <w:color w:val="000000" w:themeColor="text1"/>
          <w:szCs w:val="26"/>
        </w:rPr>
        <w:t xml:space="preserve"> </w:t>
      </w:r>
      <w:r w:rsidR="00F16753" w:rsidRPr="00EC5928">
        <w:rPr>
          <w:color w:val="000000" w:themeColor="text1"/>
          <w:szCs w:val="26"/>
        </w:rPr>
        <w:t xml:space="preserve">(0.005), </w:t>
      </w:r>
      <w:r w:rsidRPr="00EC5928">
        <w:rPr>
          <w:color w:val="000000" w:themeColor="text1"/>
          <w:szCs w:val="26"/>
        </w:rPr>
        <w:t>TWI</w:t>
      </w:r>
      <w:r w:rsidR="00D553B4" w:rsidRPr="00EC5928">
        <w:rPr>
          <w:color w:val="000000" w:themeColor="text1"/>
          <w:szCs w:val="26"/>
        </w:rPr>
        <w:t xml:space="preserve"> </w:t>
      </w:r>
      <w:r w:rsidRPr="00EC5928">
        <w:rPr>
          <w:color w:val="000000" w:themeColor="text1"/>
          <w:szCs w:val="26"/>
        </w:rPr>
        <w:t>(0</w:t>
      </w:r>
      <w:r w:rsidR="00F16753" w:rsidRPr="00EC5928">
        <w:rPr>
          <w:color w:val="000000" w:themeColor="text1"/>
          <w:szCs w:val="26"/>
        </w:rPr>
        <w:t>.</w:t>
      </w:r>
      <w:r w:rsidRPr="00EC5928">
        <w:rPr>
          <w:color w:val="000000" w:themeColor="text1"/>
          <w:szCs w:val="26"/>
        </w:rPr>
        <w:t>00</w:t>
      </w:r>
      <w:r w:rsidR="00F16753" w:rsidRPr="00EC5928">
        <w:rPr>
          <w:color w:val="000000" w:themeColor="text1"/>
          <w:szCs w:val="26"/>
        </w:rPr>
        <w:t>5</w:t>
      </w:r>
      <w:r w:rsidRPr="00EC5928">
        <w:rPr>
          <w:color w:val="000000" w:themeColor="text1"/>
          <w:szCs w:val="26"/>
        </w:rPr>
        <w:t xml:space="preserve">), </w:t>
      </w:r>
      <w:r w:rsidR="00F16753" w:rsidRPr="00EC5928">
        <w:rPr>
          <w:color w:val="000000" w:themeColor="text1"/>
          <w:szCs w:val="26"/>
        </w:rPr>
        <w:t>NDBI</w:t>
      </w:r>
      <w:r w:rsidR="00D553B4" w:rsidRPr="00EC5928">
        <w:rPr>
          <w:color w:val="000000" w:themeColor="text1"/>
          <w:szCs w:val="26"/>
        </w:rPr>
        <w:t xml:space="preserve"> </w:t>
      </w:r>
      <w:r w:rsidR="00F16753" w:rsidRPr="00EC5928">
        <w:rPr>
          <w:color w:val="000000" w:themeColor="text1"/>
          <w:szCs w:val="26"/>
        </w:rPr>
        <w:t xml:space="preserve">(0.004) và hướng </w:t>
      </w:r>
      <w:r w:rsidR="00943936" w:rsidRPr="00EC5928">
        <w:rPr>
          <w:color w:val="000000" w:themeColor="text1"/>
          <w:szCs w:val="26"/>
        </w:rPr>
        <w:t>– Aspect</w:t>
      </w:r>
      <w:r w:rsidR="00D553B4" w:rsidRPr="00EC5928">
        <w:rPr>
          <w:color w:val="000000" w:themeColor="text1"/>
          <w:szCs w:val="26"/>
        </w:rPr>
        <w:t xml:space="preserve"> </w:t>
      </w:r>
      <w:r w:rsidR="00F16753" w:rsidRPr="00EC5928">
        <w:rPr>
          <w:color w:val="000000" w:themeColor="text1"/>
          <w:szCs w:val="26"/>
        </w:rPr>
        <w:t xml:space="preserve">(0.04) </w:t>
      </w:r>
      <w:r w:rsidRPr="00EC5928">
        <w:rPr>
          <w:color w:val="000000" w:themeColor="text1"/>
          <w:szCs w:val="26"/>
        </w:rPr>
        <w:t>được phân loại từ</w:t>
      </w:r>
      <w:r w:rsidR="0092374D" w:rsidRPr="00EC5928">
        <w:rPr>
          <w:color w:val="000000" w:themeColor="text1"/>
          <w:szCs w:val="26"/>
        </w:rPr>
        <w:t xml:space="preserve"> 6 đến 12</w:t>
      </w:r>
      <w:r w:rsidRPr="00EC5928">
        <w:rPr>
          <w:color w:val="000000" w:themeColor="text1"/>
          <w:szCs w:val="26"/>
        </w:rPr>
        <w:t xml:space="preserve">. </w:t>
      </w:r>
      <w:r w:rsidR="009B289E" w:rsidRPr="00EC5928">
        <w:rPr>
          <w:color w:val="000000" w:themeColor="text1"/>
          <w:szCs w:val="26"/>
        </w:rPr>
        <w:t>Cuối cùng là 2 yếu tố</w:t>
      </w:r>
      <w:r w:rsidRPr="00EC5928">
        <w:rPr>
          <w:color w:val="000000" w:themeColor="text1"/>
          <w:szCs w:val="26"/>
        </w:rPr>
        <w:t xml:space="preserve">: </w:t>
      </w:r>
      <w:r w:rsidR="009B289E" w:rsidRPr="00EC5928">
        <w:rPr>
          <w:color w:val="000000" w:themeColor="text1"/>
          <w:szCs w:val="26"/>
        </w:rPr>
        <w:t xml:space="preserve">độ cong </w:t>
      </w:r>
      <w:r w:rsidR="00F626A2" w:rsidRPr="00EC5928">
        <w:rPr>
          <w:color w:val="000000" w:themeColor="text1"/>
          <w:szCs w:val="26"/>
        </w:rPr>
        <w:t>– Curvature</w:t>
      </w:r>
      <w:r w:rsidR="00D553B4" w:rsidRPr="00EC5928">
        <w:rPr>
          <w:color w:val="000000" w:themeColor="text1"/>
          <w:szCs w:val="26"/>
        </w:rPr>
        <w:t xml:space="preserve"> </w:t>
      </w:r>
      <w:r w:rsidR="009B289E" w:rsidRPr="00EC5928">
        <w:rPr>
          <w:color w:val="000000" w:themeColor="text1"/>
          <w:szCs w:val="26"/>
        </w:rPr>
        <w:t>(0.01) và hướng dòng chảy</w:t>
      </w:r>
      <w:r w:rsidR="007A4ACD" w:rsidRPr="00EC5928">
        <w:rPr>
          <w:color w:val="000000" w:themeColor="text1"/>
          <w:szCs w:val="26"/>
        </w:rPr>
        <w:t xml:space="preserve"> – Flow_direction</w:t>
      </w:r>
      <w:r w:rsidR="00D553B4" w:rsidRPr="00EC5928">
        <w:rPr>
          <w:color w:val="000000" w:themeColor="text1"/>
          <w:szCs w:val="26"/>
        </w:rPr>
        <w:t xml:space="preserve"> </w:t>
      </w:r>
      <w:r w:rsidR="009B289E" w:rsidRPr="00EC5928">
        <w:rPr>
          <w:color w:val="000000" w:themeColor="text1"/>
          <w:szCs w:val="26"/>
        </w:rPr>
        <w:t xml:space="preserve">(0.01) </w:t>
      </w:r>
      <w:r w:rsidRPr="00EC5928">
        <w:rPr>
          <w:color w:val="000000" w:themeColor="text1"/>
          <w:szCs w:val="26"/>
        </w:rPr>
        <w:t xml:space="preserve">có ảnh hưởng ít nhất đến mô </w:t>
      </w:r>
      <w:r w:rsidR="00CD2034" w:rsidRPr="00EC5928">
        <w:rPr>
          <w:color w:val="000000" w:themeColor="text1"/>
          <w:szCs w:val="26"/>
        </w:rPr>
        <w:t xml:space="preserve">hình đánh giá </w:t>
      </w:r>
      <w:r w:rsidRPr="00EC5928">
        <w:rPr>
          <w:color w:val="000000" w:themeColor="text1"/>
          <w:szCs w:val="26"/>
        </w:rPr>
        <w:t>nhạy cảm với lũ</w:t>
      </w:r>
      <w:r w:rsidR="00BE02A0" w:rsidRPr="00EC5928">
        <w:rPr>
          <w:color w:val="000000" w:themeColor="text1"/>
          <w:szCs w:val="26"/>
        </w:rPr>
        <w:t xml:space="preserve"> lụt.</w:t>
      </w:r>
      <w:r w:rsidR="009D3FB1" w:rsidRPr="00EE7C1A">
        <w:rPr>
          <w:szCs w:val="26"/>
        </w:rPr>
        <w:br w:type="page"/>
      </w:r>
    </w:p>
    <w:p w14:paraId="5DC36AA7" w14:textId="0012440D" w:rsidR="00DD75E0" w:rsidRPr="00782306" w:rsidRDefault="00DD75E0" w:rsidP="005100CB">
      <w:pPr>
        <w:pStyle w:val="Heading2"/>
        <w:ind w:left="0"/>
      </w:pPr>
      <w:bookmarkStart w:id="488" w:name="_Toc89449925"/>
      <w:r w:rsidRPr="00782306">
        <w:lastRenderedPageBreak/>
        <w:t>Đánh giá tính nhạ</w:t>
      </w:r>
      <w:r w:rsidR="00B146D5" w:rsidRPr="00782306">
        <w:t>y</w:t>
      </w:r>
      <w:r w:rsidRPr="00782306">
        <w:t xml:space="preserve"> cảm lũ lụt tại Thừa Thiên Huế</w:t>
      </w:r>
      <w:bookmarkEnd w:id="488"/>
    </w:p>
    <w:p w14:paraId="05E531F1" w14:textId="35A7F51D" w:rsidR="00205902" w:rsidRPr="006D4577" w:rsidRDefault="00F64174" w:rsidP="00115A8C">
      <w:pPr>
        <w:rPr>
          <w:color w:val="000000" w:themeColor="text1"/>
          <w:szCs w:val="26"/>
        </w:rPr>
      </w:pPr>
      <w:r w:rsidRPr="006D4577">
        <w:rPr>
          <w:color w:val="000000" w:themeColor="text1"/>
          <w:szCs w:val="26"/>
        </w:rPr>
        <w:t>Dưới đây</w:t>
      </w:r>
      <w:r w:rsidR="007A22FD" w:rsidRPr="006D4577">
        <w:rPr>
          <w:color w:val="000000" w:themeColor="text1"/>
          <w:szCs w:val="26"/>
        </w:rPr>
        <w:t xml:space="preserve"> là</w:t>
      </w:r>
      <w:r w:rsidR="00205902" w:rsidRPr="006D4577">
        <w:rPr>
          <w:color w:val="000000" w:themeColor="text1"/>
          <w:szCs w:val="26"/>
        </w:rPr>
        <w:t xml:space="preserve"> bản đồ tính nhạy cảm</w:t>
      </w:r>
      <w:r w:rsidR="008D4ECB" w:rsidRPr="006D4577">
        <w:rPr>
          <w:color w:val="000000" w:themeColor="text1"/>
          <w:szCs w:val="26"/>
        </w:rPr>
        <w:t xml:space="preserve"> lũ lụt</w:t>
      </w:r>
      <w:r w:rsidR="00205902" w:rsidRPr="006D4577">
        <w:rPr>
          <w:color w:val="000000" w:themeColor="text1"/>
          <w:szCs w:val="26"/>
        </w:rPr>
        <w:t xml:space="preserve"> được xây dựng bởi mô hình SVR, RFR, MLPR, SVR-BES, RFR-BES</w:t>
      </w:r>
      <w:r w:rsidR="00FB578A" w:rsidRPr="006D4577">
        <w:rPr>
          <w:color w:val="000000" w:themeColor="text1"/>
          <w:szCs w:val="26"/>
        </w:rPr>
        <w:t xml:space="preserve"> </w:t>
      </w:r>
      <w:r w:rsidR="00205902" w:rsidRPr="006D4577">
        <w:rPr>
          <w:color w:val="000000" w:themeColor="text1"/>
          <w:szCs w:val="26"/>
        </w:rPr>
        <w:t>và MLPR-BES. Sự phân bố của từng lớp với các mô hình khác nhau được trình bày trong</w:t>
      </w:r>
      <w:r w:rsidR="00D6101C" w:rsidRPr="006D4577">
        <w:rPr>
          <w:color w:val="000000" w:themeColor="text1"/>
          <w:szCs w:val="26"/>
        </w:rPr>
        <w:t xml:space="preserve"> bảng </w:t>
      </w:r>
      <w:r w:rsidR="001D757A" w:rsidRPr="006D4577">
        <w:rPr>
          <w:color w:val="000000" w:themeColor="text1"/>
          <w:szCs w:val="26"/>
        </w:rPr>
        <w:t>3.</w:t>
      </w:r>
      <w:r w:rsidR="00D6101C" w:rsidRPr="006D4577">
        <w:rPr>
          <w:color w:val="000000" w:themeColor="text1"/>
          <w:szCs w:val="26"/>
        </w:rPr>
        <w:t>4</w:t>
      </w:r>
      <w:r w:rsidR="00205902" w:rsidRPr="006D4577">
        <w:rPr>
          <w:color w:val="000000" w:themeColor="text1"/>
          <w:szCs w:val="26"/>
        </w:rPr>
        <w:t>. Mặc dù có sự khác biệt về hiệu suất giữa các mô hình, nhưng tất cả các mô hình đều cho thấy rằng hầu hết lũ lớn và rất cao xảy ra ở đồng bằng ven biển và ở các vùng trũng ven sông. Trong số đó, mô hình SVR</w:t>
      </w:r>
      <w:r w:rsidR="00B3000F" w:rsidRPr="006D4577">
        <w:rPr>
          <w:color w:val="000000" w:themeColor="text1"/>
          <w:szCs w:val="26"/>
        </w:rPr>
        <w:t xml:space="preserve"> có tới</w:t>
      </w:r>
      <w:r w:rsidR="00205902" w:rsidRPr="006D4577">
        <w:rPr>
          <w:color w:val="000000" w:themeColor="text1"/>
          <w:szCs w:val="26"/>
        </w:rPr>
        <w:t xml:space="preserve"> </w:t>
      </w:r>
      <w:r w:rsidR="00325564" w:rsidRPr="00F20CF6">
        <w:rPr>
          <w:color w:val="000000" w:themeColor="text1"/>
          <w:szCs w:val="26"/>
        </w:rPr>
        <w:t>47,45</w:t>
      </w:r>
      <w:r w:rsidR="00205902" w:rsidRPr="006D4577">
        <w:rPr>
          <w:color w:val="000000" w:themeColor="text1"/>
          <w:szCs w:val="26"/>
        </w:rPr>
        <w:t>%</w:t>
      </w:r>
      <w:r w:rsidR="00B3000F" w:rsidRPr="006D4577">
        <w:rPr>
          <w:color w:val="000000" w:themeColor="text1"/>
          <w:szCs w:val="26"/>
        </w:rPr>
        <w:t xml:space="preserve"> </w:t>
      </w:r>
      <w:r w:rsidR="00205902" w:rsidRPr="006D4577">
        <w:rPr>
          <w:color w:val="000000" w:themeColor="text1"/>
          <w:szCs w:val="26"/>
        </w:rPr>
        <w:t xml:space="preserve">diện tích nghiên cứu nằm trong vùng có khả năng bị ngập lụt cao và rất cao; con số này là </w:t>
      </w:r>
      <w:r w:rsidR="00325564" w:rsidRPr="00F20CF6">
        <w:rPr>
          <w:color w:val="000000" w:themeColor="text1"/>
          <w:szCs w:val="26"/>
        </w:rPr>
        <w:t>49,02</w:t>
      </w:r>
      <w:r w:rsidR="00205902" w:rsidRPr="006D4577">
        <w:rPr>
          <w:color w:val="000000" w:themeColor="text1"/>
          <w:szCs w:val="26"/>
        </w:rPr>
        <w:t>% đối với mô hình RF</w:t>
      </w:r>
      <w:r w:rsidR="00C9422C" w:rsidRPr="006D4577">
        <w:rPr>
          <w:color w:val="000000" w:themeColor="text1"/>
          <w:szCs w:val="26"/>
        </w:rPr>
        <w:t>;</w:t>
      </w:r>
      <w:r w:rsidR="00205902" w:rsidRPr="006D4577">
        <w:rPr>
          <w:color w:val="000000" w:themeColor="text1"/>
          <w:szCs w:val="26"/>
        </w:rPr>
        <w:t xml:space="preserve"> </w:t>
      </w:r>
      <w:r w:rsidR="00325564" w:rsidRPr="00F20CF6">
        <w:rPr>
          <w:color w:val="000000" w:themeColor="text1"/>
          <w:szCs w:val="26"/>
        </w:rPr>
        <w:t>40,00</w:t>
      </w:r>
      <w:r w:rsidR="00205902" w:rsidRPr="006D4577">
        <w:rPr>
          <w:color w:val="000000" w:themeColor="text1"/>
          <w:szCs w:val="26"/>
        </w:rPr>
        <w:t>% đối với MLPR</w:t>
      </w:r>
      <w:r w:rsidR="00C9422C" w:rsidRPr="006D4577">
        <w:rPr>
          <w:color w:val="000000" w:themeColor="text1"/>
          <w:szCs w:val="26"/>
        </w:rPr>
        <w:t>;</w:t>
      </w:r>
      <w:r w:rsidR="00205902" w:rsidRPr="006D4577">
        <w:rPr>
          <w:color w:val="000000" w:themeColor="text1"/>
          <w:szCs w:val="26"/>
        </w:rPr>
        <w:t xml:space="preserve"> </w:t>
      </w:r>
      <w:r w:rsidR="00325564" w:rsidRPr="00F20CF6">
        <w:rPr>
          <w:color w:val="000000" w:themeColor="text1"/>
          <w:szCs w:val="26"/>
        </w:rPr>
        <w:t>47,06%</w:t>
      </w:r>
      <w:r w:rsidR="00205902" w:rsidRPr="006D4577">
        <w:rPr>
          <w:color w:val="000000" w:themeColor="text1"/>
          <w:szCs w:val="26"/>
        </w:rPr>
        <w:t xml:space="preserve"> đối với SVR</w:t>
      </w:r>
      <w:r w:rsidR="00C9422C" w:rsidRPr="006D4577">
        <w:rPr>
          <w:color w:val="000000" w:themeColor="text1"/>
          <w:szCs w:val="26"/>
        </w:rPr>
        <w:t>-</w:t>
      </w:r>
      <w:r w:rsidR="00205902" w:rsidRPr="006D4577">
        <w:rPr>
          <w:color w:val="000000" w:themeColor="text1"/>
          <w:szCs w:val="26"/>
        </w:rPr>
        <w:t>BES</w:t>
      </w:r>
      <w:r w:rsidR="00C9422C" w:rsidRPr="006D4577">
        <w:rPr>
          <w:color w:val="000000" w:themeColor="text1"/>
          <w:szCs w:val="26"/>
        </w:rPr>
        <w:t>;</w:t>
      </w:r>
      <w:r w:rsidR="00205902" w:rsidRPr="006D4577">
        <w:rPr>
          <w:color w:val="000000" w:themeColor="text1"/>
          <w:szCs w:val="26"/>
        </w:rPr>
        <w:t xml:space="preserve"> </w:t>
      </w:r>
      <w:r w:rsidR="00325564" w:rsidRPr="00F20CF6">
        <w:rPr>
          <w:color w:val="000000" w:themeColor="text1"/>
          <w:szCs w:val="26"/>
        </w:rPr>
        <w:t>41,96</w:t>
      </w:r>
      <w:r w:rsidR="00205902" w:rsidRPr="006D4577">
        <w:rPr>
          <w:color w:val="000000" w:themeColor="text1"/>
          <w:szCs w:val="26"/>
        </w:rPr>
        <w:t xml:space="preserve">% đối với </w:t>
      </w:r>
      <w:r w:rsidR="00C9422C" w:rsidRPr="006D4577">
        <w:rPr>
          <w:color w:val="000000" w:themeColor="text1"/>
          <w:szCs w:val="26"/>
        </w:rPr>
        <w:t>R</w:t>
      </w:r>
      <w:r w:rsidR="00205902" w:rsidRPr="006D4577">
        <w:rPr>
          <w:color w:val="000000" w:themeColor="text1"/>
          <w:szCs w:val="26"/>
        </w:rPr>
        <w:t>FR-BES và MLPR-BES.</w:t>
      </w:r>
    </w:p>
    <w:tbl>
      <w:tblPr>
        <w:tblStyle w:val="GridTable4-Accent1"/>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17"/>
        <w:gridCol w:w="1417"/>
        <w:gridCol w:w="1417"/>
        <w:gridCol w:w="1417"/>
        <w:gridCol w:w="1417"/>
      </w:tblGrid>
      <w:tr w:rsidR="00800054" w:rsidRPr="009542B5" w14:paraId="79CB2B3E" w14:textId="77777777" w:rsidTr="001D75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right w:val="none" w:sz="0" w:space="0" w:color="auto"/>
            </w:tcBorders>
            <w:vAlign w:val="center"/>
          </w:tcPr>
          <w:p w14:paraId="06E94120" w14:textId="77777777" w:rsidR="00800054" w:rsidRPr="006D4577" w:rsidRDefault="00800054" w:rsidP="001D757A">
            <w:pPr>
              <w:pStyle w:val="Newparagraph"/>
              <w:spacing w:line="240" w:lineRule="auto"/>
              <w:ind w:firstLine="0"/>
              <w:jc w:val="center"/>
              <w:rPr>
                <w:rFonts w:eastAsia="Calibri"/>
                <w:lang w:val="vi-VN"/>
              </w:rPr>
            </w:pPr>
          </w:p>
        </w:tc>
        <w:tc>
          <w:tcPr>
            <w:tcW w:w="1417" w:type="dxa"/>
            <w:tcBorders>
              <w:top w:val="none" w:sz="0" w:space="0" w:color="auto"/>
              <w:left w:val="none" w:sz="0" w:space="0" w:color="auto"/>
              <w:bottom w:val="none" w:sz="0" w:space="0" w:color="auto"/>
              <w:right w:val="none" w:sz="0" w:space="0" w:color="auto"/>
            </w:tcBorders>
            <w:vAlign w:val="center"/>
          </w:tcPr>
          <w:p w14:paraId="3D741788" w14:textId="77777777" w:rsidR="00800054" w:rsidRPr="00F61DB9" w:rsidRDefault="00800054" w:rsidP="001D757A">
            <w:pPr>
              <w:pStyle w:val="Newparagraph"/>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lang w:val="en-US"/>
              </w:rPr>
            </w:pPr>
            <w:r w:rsidRPr="00F61DB9">
              <w:rPr>
                <w:rFonts w:eastAsia="Calibri"/>
                <w:lang w:val="en-US"/>
              </w:rPr>
              <w:t>Rất thấp (km²)</w:t>
            </w:r>
          </w:p>
        </w:tc>
        <w:tc>
          <w:tcPr>
            <w:tcW w:w="1417" w:type="dxa"/>
            <w:tcBorders>
              <w:top w:val="none" w:sz="0" w:space="0" w:color="auto"/>
              <w:left w:val="none" w:sz="0" w:space="0" w:color="auto"/>
              <w:bottom w:val="none" w:sz="0" w:space="0" w:color="auto"/>
              <w:right w:val="none" w:sz="0" w:space="0" w:color="auto"/>
            </w:tcBorders>
            <w:vAlign w:val="center"/>
          </w:tcPr>
          <w:p w14:paraId="29B78B02" w14:textId="77777777" w:rsidR="00800054" w:rsidRPr="00F61DB9" w:rsidRDefault="00800054" w:rsidP="001D757A">
            <w:pPr>
              <w:pStyle w:val="Newparagraph"/>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lang w:val="en-US"/>
              </w:rPr>
            </w:pPr>
            <w:r w:rsidRPr="00F61DB9">
              <w:rPr>
                <w:rFonts w:eastAsia="Calibri"/>
                <w:lang w:val="en-US"/>
              </w:rPr>
              <w:t>Thấp (km²)</w:t>
            </w:r>
          </w:p>
        </w:tc>
        <w:tc>
          <w:tcPr>
            <w:tcW w:w="1417" w:type="dxa"/>
            <w:tcBorders>
              <w:top w:val="none" w:sz="0" w:space="0" w:color="auto"/>
              <w:left w:val="none" w:sz="0" w:space="0" w:color="auto"/>
              <w:bottom w:val="none" w:sz="0" w:space="0" w:color="auto"/>
              <w:right w:val="none" w:sz="0" w:space="0" w:color="auto"/>
            </w:tcBorders>
            <w:vAlign w:val="center"/>
          </w:tcPr>
          <w:p w14:paraId="015C93F6" w14:textId="77777777" w:rsidR="00800054" w:rsidRPr="00F61DB9" w:rsidRDefault="00800054" w:rsidP="001D757A">
            <w:pPr>
              <w:pStyle w:val="Newparagraph"/>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lang w:val="en-US"/>
              </w:rPr>
            </w:pPr>
            <w:r w:rsidRPr="00F61DB9">
              <w:rPr>
                <w:rFonts w:eastAsia="Calibri"/>
                <w:lang w:val="en-US"/>
              </w:rPr>
              <w:t>Trung bình (km²)</w:t>
            </w:r>
          </w:p>
        </w:tc>
        <w:tc>
          <w:tcPr>
            <w:tcW w:w="1417" w:type="dxa"/>
            <w:tcBorders>
              <w:top w:val="none" w:sz="0" w:space="0" w:color="auto"/>
              <w:left w:val="none" w:sz="0" w:space="0" w:color="auto"/>
              <w:bottom w:val="none" w:sz="0" w:space="0" w:color="auto"/>
              <w:right w:val="none" w:sz="0" w:space="0" w:color="auto"/>
            </w:tcBorders>
            <w:vAlign w:val="center"/>
          </w:tcPr>
          <w:p w14:paraId="57A4FBBD" w14:textId="77777777" w:rsidR="00800054" w:rsidRPr="00F61DB9" w:rsidRDefault="00800054" w:rsidP="001D757A">
            <w:pPr>
              <w:pStyle w:val="Newparagraph"/>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lang w:val="en-US"/>
              </w:rPr>
            </w:pPr>
            <w:r w:rsidRPr="00F61DB9">
              <w:rPr>
                <w:rFonts w:eastAsia="Calibri"/>
                <w:lang w:val="en-US"/>
              </w:rPr>
              <w:t>Cao (km²)</w:t>
            </w:r>
          </w:p>
        </w:tc>
        <w:tc>
          <w:tcPr>
            <w:tcW w:w="1417" w:type="dxa"/>
            <w:tcBorders>
              <w:top w:val="none" w:sz="0" w:space="0" w:color="auto"/>
              <w:left w:val="none" w:sz="0" w:space="0" w:color="auto"/>
              <w:bottom w:val="none" w:sz="0" w:space="0" w:color="auto"/>
              <w:right w:val="none" w:sz="0" w:space="0" w:color="auto"/>
            </w:tcBorders>
            <w:vAlign w:val="center"/>
          </w:tcPr>
          <w:p w14:paraId="6F5A646A" w14:textId="77777777" w:rsidR="00800054" w:rsidRPr="00F61DB9" w:rsidRDefault="00800054" w:rsidP="001D757A">
            <w:pPr>
              <w:pStyle w:val="Newparagraph"/>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Calibri"/>
                <w:lang w:val="en-US"/>
              </w:rPr>
            </w:pPr>
            <w:r w:rsidRPr="00F61DB9">
              <w:rPr>
                <w:rFonts w:eastAsia="Calibri"/>
                <w:lang w:val="en-US"/>
              </w:rPr>
              <w:t>Rất cao (km²)</w:t>
            </w:r>
          </w:p>
        </w:tc>
      </w:tr>
      <w:tr w:rsidR="00662FB2" w:rsidRPr="009542B5" w14:paraId="56C626A8" w14:textId="77777777" w:rsidTr="00662FB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246E9BB"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SVR</w:t>
            </w:r>
          </w:p>
        </w:tc>
        <w:tc>
          <w:tcPr>
            <w:tcW w:w="1417" w:type="dxa"/>
            <w:vAlign w:val="center"/>
          </w:tcPr>
          <w:p w14:paraId="75815650" w14:textId="6CD017A8"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1123,3</w:t>
            </w:r>
          </w:p>
        </w:tc>
        <w:tc>
          <w:tcPr>
            <w:tcW w:w="1417" w:type="dxa"/>
            <w:vAlign w:val="center"/>
          </w:tcPr>
          <w:p w14:paraId="7DD941C8" w14:textId="582823C6"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748,9</w:t>
            </w:r>
          </w:p>
        </w:tc>
        <w:tc>
          <w:tcPr>
            <w:tcW w:w="1417" w:type="dxa"/>
            <w:vAlign w:val="center"/>
          </w:tcPr>
          <w:p w14:paraId="12BD9D34" w14:textId="3F2E0951"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768,6</w:t>
            </w:r>
          </w:p>
        </w:tc>
        <w:tc>
          <w:tcPr>
            <w:tcW w:w="1417" w:type="dxa"/>
            <w:vAlign w:val="center"/>
          </w:tcPr>
          <w:p w14:paraId="0F449DFF" w14:textId="77B999EA"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689,7</w:t>
            </w:r>
          </w:p>
        </w:tc>
        <w:tc>
          <w:tcPr>
            <w:tcW w:w="1417" w:type="dxa"/>
            <w:vAlign w:val="center"/>
          </w:tcPr>
          <w:p w14:paraId="566E0BC3" w14:textId="4B719AC8"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1694,8</w:t>
            </w:r>
          </w:p>
        </w:tc>
      </w:tr>
      <w:tr w:rsidR="00662FB2" w:rsidRPr="009542B5" w14:paraId="65C97525" w14:textId="77777777" w:rsidTr="00662FB2">
        <w:trPr>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AC5EDAD"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RFR</w:t>
            </w:r>
          </w:p>
        </w:tc>
        <w:tc>
          <w:tcPr>
            <w:tcW w:w="1417" w:type="dxa"/>
            <w:vAlign w:val="center"/>
          </w:tcPr>
          <w:p w14:paraId="663BB5E0" w14:textId="551A352E"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1616,0</w:t>
            </w:r>
          </w:p>
        </w:tc>
        <w:tc>
          <w:tcPr>
            <w:tcW w:w="1417" w:type="dxa"/>
            <w:vAlign w:val="center"/>
          </w:tcPr>
          <w:p w14:paraId="1BBD3CC7" w14:textId="15DA6E87"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473,0</w:t>
            </w:r>
          </w:p>
        </w:tc>
        <w:tc>
          <w:tcPr>
            <w:tcW w:w="1417" w:type="dxa"/>
            <w:vAlign w:val="center"/>
          </w:tcPr>
          <w:p w14:paraId="45D14F12" w14:textId="565B3CE9"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571,5</w:t>
            </w:r>
          </w:p>
        </w:tc>
        <w:tc>
          <w:tcPr>
            <w:tcW w:w="1417" w:type="dxa"/>
            <w:vAlign w:val="center"/>
          </w:tcPr>
          <w:p w14:paraId="09D348E6" w14:textId="01CFDC15"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473,0</w:t>
            </w:r>
          </w:p>
        </w:tc>
        <w:tc>
          <w:tcPr>
            <w:tcW w:w="1417" w:type="dxa"/>
            <w:vAlign w:val="center"/>
          </w:tcPr>
          <w:p w14:paraId="09A04D7D" w14:textId="4ED977CB"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1891,9</w:t>
            </w:r>
          </w:p>
        </w:tc>
      </w:tr>
      <w:tr w:rsidR="00662FB2" w:rsidRPr="009542B5" w14:paraId="1A1CFE28" w14:textId="77777777" w:rsidTr="00662FB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CA00A3E"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MLPR</w:t>
            </w:r>
          </w:p>
        </w:tc>
        <w:tc>
          <w:tcPr>
            <w:tcW w:w="1417" w:type="dxa"/>
            <w:vAlign w:val="center"/>
          </w:tcPr>
          <w:p w14:paraId="22B5EBC1" w14:textId="268D16D4"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453,3</w:t>
            </w:r>
          </w:p>
        </w:tc>
        <w:tc>
          <w:tcPr>
            <w:tcW w:w="1417" w:type="dxa"/>
            <w:vAlign w:val="center"/>
          </w:tcPr>
          <w:p w14:paraId="38220F13" w14:textId="6D9F9FFC"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1044,5</w:t>
            </w:r>
          </w:p>
        </w:tc>
        <w:tc>
          <w:tcPr>
            <w:tcW w:w="1417" w:type="dxa"/>
            <w:vAlign w:val="center"/>
          </w:tcPr>
          <w:p w14:paraId="0DA91C14" w14:textId="0E4F4770"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1064,2</w:t>
            </w:r>
          </w:p>
        </w:tc>
        <w:tc>
          <w:tcPr>
            <w:tcW w:w="1417" w:type="dxa"/>
            <w:vAlign w:val="center"/>
          </w:tcPr>
          <w:p w14:paraId="2BA6EC61" w14:textId="133C7807"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1261,3</w:t>
            </w:r>
          </w:p>
        </w:tc>
        <w:tc>
          <w:tcPr>
            <w:tcW w:w="1417" w:type="dxa"/>
            <w:vAlign w:val="center"/>
          </w:tcPr>
          <w:p w14:paraId="3DC71929" w14:textId="3F53F85C"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1202,1</w:t>
            </w:r>
          </w:p>
        </w:tc>
      </w:tr>
      <w:tr w:rsidR="00662FB2" w:rsidRPr="009542B5" w14:paraId="6E0DAFDD" w14:textId="77777777" w:rsidTr="00662FB2">
        <w:trPr>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54F0A36"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SVR-BES</w:t>
            </w:r>
          </w:p>
        </w:tc>
        <w:tc>
          <w:tcPr>
            <w:tcW w:w="1417" w:type="dxa"/>
            <w:vAlign w:val="center"/>
          </w:tcPr>
          <w:p w14:paraId="2447B6F9" w14:textId="28F2D462"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630,6</w:t>
            </w:r>
          </w:p>
        </w:tc>
        <w:tc>
          <w:tcPr>
            <w:tcW w:w="1417" w:type="dxa"/>
            <w:vAlign w:val="center"/>
          </w:tcPr>
          <w:p w14:paraId="6E4343DF" w14:textId="1EF80F65"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1123,3</w:t>
            </w:r>
          </w:p>
        </w:tc>
        <w:tc>
          <w:tcPr>
            <w:tcW w:w="1417" w:type="dxa"/>
            <w:vAlign w:val="center"/>
          </w:tcPr>
          <w:p w14:paraId="258FC4EA" w14:textId="3E0F42A9"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1162,7</w:t>
            </w:r>
          </w:p>
        </w:tc>
        <w:tc>
          <w:tcPr>
            <w:tcW w:w="1417" w:type="dxa"/>
            <w:vAlign w:val="center"/>
          </w:tcPr>
          <w:p w14:paraId="17820513" w14:textId="5CC76C72"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886,8</w:t>
            </w:r>
          </w:p>
        </w:tc>
        <w:tc>
          <w:tcPr>
            <w:tcW w:w="1417" w:type="dxa"/>
            <w:vAlign w:val="center"/>
          </w:tcPr>
          <w:p w14:paraId="720968FD" w14:textId="0D4A5397"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1221,8</w:t>
            </w:r>
          </w:p>
        </w:tc>
      </w:tr>
      <w:tr w:rsidR="00662FB2" w:rsidRPr="009542B5" w14:paraId="462B7C27" w14:textId="77777777" w:rsidTr="00662FB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E20982A"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RFR-BES</w:t>
            </w:r>
          </w:p>
        </w:tc>
        <w:tc>
          <w:tcPr>
            <w:tcW w:w="1417" w:type="dxa"/>
            <w:vAlign w:val="center"/>
          </w:tcPr>
          <w:p w14:paraId="637A45DE" w14:textId="734B038E"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1478,0</w:t>
            </w:r>
          </w:p>
        </w:tc>
        <w:tc>
          <w:tcPr>
            <w:tcW w:w="1417" w:type="dxa"/>
            <w:vAlign w:val="center"/>
          </w:tcPr>
          <w:p w14:paraId="64D741D8" w14:textId="2DCFE4F7"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729,2</w:t>
            </w:r>
          </w:p>
        </w:tc>
        <w:tc>
          <w:tcPr>
            <w:tcW w:w="1417" w:type="dxa"/>
            <w:vAlign w:val="center"/>
          </w:tcPr>
          <w:p w14:paraId="3105E066" w14:textId="6E54D0FB"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808,0</w:t>
            </w:r>
          </w:p>
        </w:tc>
        <w:tc>
          <w:tcPr>
            <w:tcW w:w="1417" w:type="dxa"/>
            <w:vAlign w:val="center"/>
          </w:tcPr>
          <w:p w14:paraId="497E763B" w14:textId="6D786632"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650,3</w:t>
            </w:r>
          </w:p>
        </w:tc>
        <w:tc>
          <w:tcPr>
            <w:tcW w:w="1417" w:type="dxa"/>
            <w:vAlign w:val="center"/>
          </w:tcPr>
          <w:p w14:paraId="138A92B9" w14:textId="6AD4FDF6" w:rsidR="00662FB2" w:rsidRPr="00F61DB9" w:rsidRDefault="00662FB2" w:rsidP="00662FB2">
            <w:pPr>
              <w:pStyle w:val="Newparagraph"/>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1359,8</w:t>
            </w:r>
          </w:p>
        </w:tc>
      </w:tr>
      <w:tr w:rsidR="00662FB2" w:rsidRPr="009542B5" w14:paraId="4E658A6D" w14:textId="77777777" w:rsidTr="00662FB2">
        <w:trPr>
          <w:trHeight w:val="567"/>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D46BFCF" w14:textId="77777777" w:rsidR="00662FB2" w:rsidRPr="009542B5" w:rsidRDefault="00662FB2" w:rsidP="00662FB2">
            <w:pPr>
              <w:pStyle w:val="Newparagraph"/>
              <w:spacing w:line="240" w:lineRule="auto"/>
              <w:ind w:firstLine="0"/>
              <w:rPr>
                <w:rFonts w:eastAsia="Calibri"/>
                <w:color w:val="000000" w:themeColor="text1"/>
                <w:lang w:val="en-US"/>
              </w:rPr>
            </w:pPr>
            <w:r w:rsidRPr="009542B5">
              <w:rPr>
                <w:rFonts w:eastAsia="Calibri"/>
                <w:color w:val="000000" w:themeColor="text1"/>
                <w:lang w:val="en-US"/>
              </w:rPr>
              <w:t>MLPR-BES</w:t>
            </w:r>
          </w:p>
        </w:tc>
        <w:tc>
          <w:tcPr>
            <w:tcW w:w="1417" w:type="dxa"/>
            <w:vAlign w:val="center"/>
          </w:tcPr>
          <w:p w14:paraId="6E39214B" w14:textId="45BE449C"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1458,3</w:t>
            </w:r>
          </w:p>
        </w:tc>
        <w:tc>
          <w:tcPr>
            <w:tcW w:w="1417" w:type="dxa"/>
            <w:vAlign w:val="center"/>
          </w:tcPr>
          <w:p w14:paraId="20BF23D3" w14:textId="512BEA5A"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689,7</w:t>
            </w:r>
          </w:p>
        </w:tc>
        <w:tc>
          <w:tcPr>
            <w:tcW w:w="1417" w:type="dxa"/>
            <w:vAlign w:val="center"/>
          </w:tcPr>
          <w:p w14:paraId="5FCE0694" w14:textId="1B821C9F"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768,6</w:t>
            </w:r>
          </w:p>
        </w:tc>
        <w:tc>
          <w:tcPr>
            <w:tcW w:w="1417" w:type="dxa"/>
            <w:vAlign w:val="center"/>
          </w:tcPr>
          <w:p w14:paraId="7DDF4D0E" w14:textId="73356EEB"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610,9</w:t>
            </w:r>
          </w:p>
        </w:tc>
        <w:tc>
          <w:tcPr>
            <w:tcW w:w="1417" w:type="dxa"/>
            <w:vAlign w:val="center"/>
          </w:tcPr>
          <w:p w14:paraId="7A9C0480" w14:textId="1C229BC7" w:rsidR="00662FB2" w:rsidRPr="00F61DB9" w:rsidRDefault="00662FB2" w:rsidP="00662FB2">
            <w:pPr>
              <w:pStyle w:val="Newparagraph"/>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themeColor="text1"/>
                <w:lang w:val="en-US"/>
              </w:rPr>
            </w:pPr>
            <w:r w:rsidRPr="00F61DB9">
              <w:rPr>
                <w:rFonts w:asciiTheme="majorHAnsi" w:hAnsiTheme="majorHAnsi" w:cstheme="majorHAnsi"/>
                <w:color w:val="000000"/>
              </w:rPr>
              <w:t>1497,7</w:t>
            </w:r>
          </w:p>
        </w:tc>
      </w:tr>
    </w:tbl>
    <w:p w14:paraId="22A45396" w14:textId="03440CED" w:rsidR="005F1470" w:rsidRDefault="00F850EB" w:rsidP="00F850EB">
      <w:pPr>
        <w:spacing w:before="240"/>
        <w:ind w:firstLine="0"/>
        <w:jc w:val="center"/>
        <w:rPr>
          <w:color w:val="000000" w:themeColor="text1"/>
          <w:szCs w:val="26"/>
        </w:rPr>
      </w:pPr>
      <w:bookmarkStart w:id="489" w:name="_Toc89449993"/>
      <w:r w:rsidRPr="006D4577">
        <w:rPr>
          <w:color w:val="000000" w:themeColor="text1"/>
          <w:szCs w:val="26"/>
        </w:rPr>
        <w:t xml:space="preserve">Bảng </w:t>
      </w:r>
      <w:r w:rsidRPr="00F850EB">
        <w:rPr>
          <w:color w:val="000000" w:themeColor="text1"/>
          <w:szCs w:val="26"/>
          <w:lang w:val="en-US"/>
        </w:rPr>
        <w:fldChar w:fldCharType="begin"/>
      </w:r>
      <w:r w:rsidRPr="006D4577">
        <w:rPr>
          <w:color w:val="000000" w:themeColor="text1"/>
          <w:szCs w:val="26"/>
        </w:rPr>
        <w:instrText xml:space="preserve"> STYLEREF 1 \s </w:instrText>
      </w:r>
      <w:r w:rsidRPr="00F850EB">
        <w:rPr>
          <w:color w:val="000000" w:themeColor="text1"/>
          <w:szCs w:val="26"/>
          <w:lang w:val="en-US"/>
        </w:rPr>
        <w:fldChar w:fldCharType="separate"/>
      </w:r>
      <w:r w:rsidRPr="006D4577">
        <w:rPr>
          <w:color w:val="000000" w:themeColor="text1"/>
          <w:szCs w:val="26"/>
        </w:rPr>
        <w:t>3</w:t>
      </w:r>
      <w:r w:rsidRPr="00F850EB">
        <w:rPr>
          <w:color w:val="000000" w:themeColor="text1"/>
          <w:szCs w:val="26"/>
          <w:lang w:val="en-US"/>
        </w:rPr>
        <w:fldChar w:fldCharType="end"/>
      </w:r>
      <w:r w:rsidRPr="006D4577">
        <w:rPr>
          <w:color w:val="000000" w:themeColor="text1"/>
          <w:szCs w:val="26"/>
        </w:rPr>
        <w:t>.</w:t>
      </w:r>
      <w:r w:rsidRPr="00F850EB">
        <w:rPr>
          <w:color w:val="000000" w:themeColor="text1"/>
          <w:szCs w:val="26"/>
          <w:lang w:val="en-US"/>
        </w:rPr>
        <w:fldChar w:fldCharType="begin"/>
      </w:r>
      <w:r w:rsidRPr="006D4577">
        <w:rPr>
          <w:color w:val="000000" w:themeColor="text1"/>
          <w:szCs w:val="26"/>
        </w:rPr>
        <w:instrText xml:space="preserve"> SEQ Bảng \* ARABIC \s 1 </w:instrText>
      </w:r>
      <w:r w:rsidRPr="00F850EB">
        <w:rPr>
          <w:color w:val="000000" w:themeColor="text1"/>
          <w:szCs w:val="26"/>
          <w:lang w:val="en-US"/>
        </w:rPr>
        <w:fldChar w:fldCharType="separate"/>
      </w:r>
      <w:r w:rsidRPr="006D4577">
        <w:rPr>
          <w:color w:val="000000" w:themeColor="text1"/>
          <w:szCs w:val="26"/>
        </w:rPr>
        <w:t>4</w:t>
      </w:r>
      <w:r w:rsidRPr="00F850EB">
        <w:rPr>
          <w:color w:val="000000" w:themeColor="text1"/>
          <w:szCs w:val="26"/>
          <w:lang w:val="en-US"/>
        </w:rPr>
        <w:fldChar w:fldCharType="end"/>
      </w:r>
      <w:r w:rsidR="00D6101C" w:rsidRPr="006D4577">
        <w:rPr>
          <w:color w:val="000000" w:themeColor="text1"/>
          <w:szCs w:val="26"/>
        </w:rPr>
        <w:t>: Sự phân bố các lớp của các mô hình</w:t>
      </w:r>
      <w:r w:rsidR="0037091E" w:rsidRPr="006D4577">
        <w:rPr>
          <w:color w:val="000000" w:themeColor="text1"/>
          <w:szCs w:val="26"/>
        </w:rPr>
        <w:t>.</w:t>
      </w:r>
      <w:bookmarkEnd w:id="489"/>
    </w:p>
    <w:p w14:paraId="4BE43984" w14:textId="0D633F17" w:rsidR="009103E0" w:rsidRPr="00F20CF6" w:rsidRDefault="00750A9D" w:rsidP="0023520E">
      <w:pPr>
        <w:rPr>
          <w:color w:val="000000" w:themeColor="text1"/>
          <w:szCs w:val="26"/>
        </w:rPr>
      </w:pPr>
      <w:r w:rsidRPr="00F20CF6">
        <w:rPr>
          <w:color w:val="000000" w:themeColor="text1"/>
          <w:szCs w:val="26"/>
        </w:rPr>
        <w:t>Để tiến hành phân lớp trong bản đồ nhạy cảm lũ lụt, ta sử dụng phương pháp</w:t>
      </w:r>
      <w:r w:rsidR="009103E0" w:rsidRPr="00F20CF6">
        <w:rPr>
          <w:color w:val="000000" w:themeColor="text1"/>
          <w:szCs w:val="26"/>
        </w:rPr>
        <w:t xml:space="preserve"> phân lớp Jenks. </w:t>
      </w:r>
      <w:r w:rsidR="009103E0" w:rsidRPr="009103E0">
        <w:rPr>
          <w:color w:val="000000" w:themeColor="text1"/>
          <w:szCs w:val="26"/>
        </w:rPr>
        <w:t xml:space="preserve">Phân </w:t>
      </w:r>
      <w:r w:rsidR="009103E0" w:rsidRPr="00F20CF6">
        <w:rPr>
          <w:color w:val="000000" w:themeColor="text1"/>
          <w:szCs w:val="26"/>
        </w:rPr>
        <w:t xml:space="preserve">lớp </w:t>
      </w:r>
      <w:r w:rsidR="009103E0" w:rsidRPr="009103E0">
        <w:rPr>
          <w:color w:val="000000" w:themeColor="text1"/>
          <w:szCs w:val="26"/>
        </w:rPr>
        <w:t>Jenks</w:t>
      </w:r>
      <w:r w:rsidR="009103E0" w:rsidRPr="00F20CF6">
        <w:rPr>
          <w:color w:val="000000" w:themeColor="text1"/>
          <w:szCs w:val="26"/>
        </w:rPr>
        <w:t xml:space="preserve"> </w:t>
      </w:r>
      <w:r w:rsidR="009103E0" w:rsidRPr="009103E0">
        <w:rPr>
          <w:color w:val="000000" w:themeColor="text1"/>
          <w:szCs w:val="26"/>
        </w:rPr>
        <w:t xml:space="preserve">là một phương pháp phân loại dữ liệu được thiết kế để tối ưu hóa việc sắp xếp một tập hợp các giá trị thành các lớp "tự nhiên". Lớp Tự nhiên là </w:t>
      </w:r>
      <w:r w:rsidR="009103E0" w:rsidRPr="00F20CF6">
        <w:rPr>
          <w:color w:val="000000" w:themeColor="text1"/>
          <w:szCs w:val="26"/>
        </w:rPr>
        <w:t>giới hạn phân</w:t>
      </w:r>
      <w:r w:rsidR="009103E0" w:rsidRPr="009103E0">
        <w:rPr>
          <w:color w:val="000000" w:themeColor="text1"/>
          <w:szCs w:val="26"/>
        </w:rPr>
        <w:t xml:space="preserve"> lớp tối ưu nhất được tìm thấy "tự nhiên" </w:t>
      </w:r>
      <w:r w:rsidR="009103E0" w:rsidRPr="00F20CF6">
        <w:rPr>
          <w:color w:val="000000" w:themeColor="text1"/>
          <w:szCs w:val="26"/>
        </w:rPr>
        <w:t>của</w:t>
      </w:r>
      <w:r w:rsidR="009103E0" w:rsidRPr="009103E0">
        <w:rPr>
          <w:color w:val="000000" w:themeColor="text1"/>
          <w:szCs w:val="26"/>
        </w:rPr>
        <w:t xml:space="preserve"> một tập dữ liệu. </w:t>
      </w:r>
      <w:r w:rsidR="009103E0" w:rsidRPr="00F20CF6">
        <w:rPr>
          <w:color w:val="000000" w:themeColor="text1"/>
          <w:szCs w:val="26"/>
        </w:rPr>
        <w:t xml:space="preserve">Giớ hạn </w:t>
      </w:r>
      <w:r w:rsidR="009103E0" w:rsidRPr="009103E0">
        <w:rPr>
          <w:color w:val="000000" w:themeColor="text1"/>
          <w:szCs w:val="26"/>
        </w:rPr>
        <w:t xml:space="preserve">lớp bao gồm các mục có các đặc điểm tương tự nhau tạo thành một nhóm "tự nhiên" </w:t>
      </w:r>
      <w:r w:rsidR="009103E0" w:rsidRPr="00F20CF6">
        <w:rPr>
          <w:color w:val="000000" w:themeColor="text1"/>
          <w:szCs w:val="26"/>
        </w:rPr>
        <w:t>của</w:t>
      </w:r>
      <w:r w:rsidR="009103E0" w:rsidRPr="009103E0">
        <w:rPr>
          <w:color w:val="000000" w:themeColor="text1"/>
          <w:szCs w:val="26"/>
        </w:rPr>
        <w:t xml:space="preserve"> một tập dữ liệu. </w:t>
      </w:r>
      <w:r w:rsidR="0023520E" w:rsidRPr="00F20CF6">
        <w:rPr>
          <w:color w:val="000000" w:themeColor="text1"/>
          <w:szCs w:val="26"/>
        </w:rPr>
        <w:t xml:space="preserve">Jenks </w:t>
      </w:r>
      <w:r w:rsidR="009103E0" w:rsidRPr="009103E0">
        <w:rPr>
          <w:color w:val="000000" w:themeColor="text1"/>
          <w:szCs w:val="26"/>
        </w:rPr>
        <w:t>tìm cách giảm thiểu độ lệch trung bình so với giá trị trung bình của lớp trong khi tối đa hóa độ lệch so với giá trị trung bình của các nhóm khác. Phương pháp này làm giảm phương sai trong các lớp và tối đa hóa phương sai giữa các lớp.</w:t>
      </w:r>
    </w:p>
    <w:p w14:paraId="64B0991E" w14:textId="41B88D0C" w:rsidR="00033B5C" w:rsidRDefault="0023520E" w:rsidP="00033B5C">
      <w:pPr>
        <w:rPr>
          <w:color w:val="000000" w:themeColor="text1"/>
          <w:szCs w:val="26"/>
        </w:rPr>
      </w:pPr>
      <w:r w:rsidRPr="00F20CF6">
        <w:rPr>
          <w:color w:val="000000" w:themeColor="text1"/>
          <w:szCs w:val="26"/>
        </w:rPr>
        <w:t xml:space="preserve">Dưới đây </w:t>
      </w:r>
      <w:r w:rsidR="00F20CF6" w:rsidRPr="00776E05">
        <w:rPr>
          <w:color w:val="000000" w:themeColor="text1"/>
          <w:szCs w:val="26"/>
        </w:rPr>
        <w:t xml:space="preserve">là kết quả </w:t>
      </w:r>
      <w:r w:rsidRPr="00F20CF6">
        <w:rPr>
          <w:color w:val="000000" w:themeColor="text1"/>
          <w:szCs w:val="26"/>
        </w:rPr>
        <w:t>bản đồ nhạy cảm lũ lụt tại Thừa Thiên Huế</w:t>
      </w:r>
      <w:r w:rsidR="00F20CF6" w:rsidRPr="00776E05">
        <w:rPr>
          <w:color w:val="000000" w:themeColor="text1"/>
          <w:szCs w:val="26"/>
        </w:rPr>
        <w:t xml:space="preserve"> </w:t>
      </w:r>
      <w:r w:rsidR="00F20CF6" w:rsidRPr="006D4577">
        <w:rPr>
          <w:color w:val="000000" w:themeColor="text1"/>
          <w:szCs w:val="26"/>
        </w:rPr>
        <w:t xml:space="preserve">được </w:t>
      </w:r>
      <w:r w:rsidR="00F20CF6" w:rsidRPr="00776E05">
        <w:rPr>
          <w:color w:val="000000" w:themeColor="text1"/>
          <w:szCs w:val="26"/>
        </w:rPr>
        <w:t xml:space="preserve">thành lập theo các </w:t>
      </w:r>
      <w:r w:rsidR="00F20CF6" w:rsidRPr="006D4577">
        <w:rPr>
          <w:color w:val="000000" w:themeColor="text1"/>
          <w:szCs w:val="26"/>
        </w:rPr>
        <w:t>mô hình SVR, RFR, MLPR, SVR-BES, RFR-BES và MLPR-BES</w:t>
      </w:r>
      <w:r w:rsidRPr="00F20CF6">
        <w:rPr>
          <w:color w:val="000000" w:themeColor="text1"/>
          <w:szCs w:val="26"/>
        </w:rPr>
        <w:t>:</w:t>
      </w:r>
    </w:p>
    <w:p w14:paraId="15A37E2E" w14:textId="77777777" w:rsidR="008B7548" w:rsidRDefault="00D72CC2" w:rsidP="002B4830">
      <w:pPr>
        <w:ind w:firstLine="0"/>
        <w:jc w:val="center"/>
        <w:rPr>
          <w:color w:val="000000" w:themeColor="text1"/>
          <w:szCs w:val="26"/>
        </w:rPr>
      </w:pPr>
      <w:r>
        <w:rPr>
          <w:noProof/>
          <w:color w:val="000000" w:themeColor="text1"/>
          <w:szCs w:val="26"/>
        </w:rPr>
        <w:lastRenderedPageBreak/>
        <w:drawing>
          <wp:inline distT="0" distB="0" distL="0" distR="0" wp14:anchorId="405DD6B0" wp14:editId="31BC6543">
            <wp:extent cx="5610464" cy="3960000"/>
            <wp:effectExtent l="0" t="0" r="952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0464" cy="3960000"/>
                    </a:xfrm>
                    <a:prstGeom prst="rect">
                      <a:avLst/>
                    </a:prstGeom>
                    <a:noFill/>
                    <a:ln>
                      <a:noFill/>
                    </a:ln>
                  </pic:spPr>
                </pic:pic>
              </a:graphicData>
            </a:graphic>
          </wp:inline>
        </w:drawing>
      </w:r>
    </w:p>
    <w:p w14:paraId="0F7277D4" w14:textId="42F6EB09" w:rsidR="002B4830" w:rsidRDefault="00D72CC2" w:rsidP="002B4830">
      <w:pPr>
        <w:ind w:firstLine="0"/>
        <w:jc w:val="center"/>
        <w:rPr>
          <w:color w:val="000000" w:themeColor="text1"/>
          <w:szCs w:val="26"/>
        </w:rPr>
      </w:pPr>
      <w:r>
        <w:rPr>
          <w:noProof/>
          <w:color w:val="000000" w:themeColor="text1"/>
          <w:szCs w:val="26"/>
        </w:rPr>
        <w:drawing>
          <wp:inline distT="0" distB="0" distL="0" distR="0" wp14:anchorId="52520BA1" wp14:editId="56DFC48E">
            <wp:extent cx="5610464" cy="3960000"/>
            <wp:effectExtent l="0" t="0" r="952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0464" cy="3960000"/>
                    </a:xfrm>
                    <a:prstGeom prst="rect">
                      <a:avLst/>
                    </a:prstGeom>
                    <a:noFill/>
                    <a:ln>
                      <a:noFill/>
                    </a:ln>
                  </pic:spPr>
                </pic:pic>
              </a:graphicData>
            </a:graphic>
          </wp:inline>
        </w:drawing>
      </w:r>
    </w:p>
    <w:p w14:paraId="36E6B5A8" w14:textId="21BE06EE" w:rsidR="00ED64B6" w:rsidRDefault="00ED64B6" w:rsidP="002B4830">
      <w:pPr>
        <w:ind w:firstLine="0"/>
        <w:jc w:val="center"/>
        <w:rPr>
          <w:color w:val="000000" w:themeColor="text1"/>
          <w:szCs w:val="26"/>
        </w:rPr>
      </w:pPr>
    </w:p>
    <w:p w14:paraId="121C9D8C" w14:textId="157D722B" w:rsidR="00B467CB" w:rsidRDefault="00B467CB" w:rsidP="002B4830">
      <w:pPr>
        <w:ind w:firstLine="0"/>
        <w:jc w:val="center"/>
        <w:rPr>
          <w:color w:val="000000" w:themeColor="text1"/>
          <w:szCs w:val="26"/>
        </w:rPr>
      </w:pPr>
      <w:r>
        <w:rPr>
          <w:noProof/>
          <w:color w:val="000000" w:themeColor="text1"/>
          <w:szCs w:val="26"/>
        </w:rPr>
        <w:lastRenderedPageBreak/>
        <w:drawing>
          <wp:inline distT="0" distB="0" distL="0" distR="0" wp14:anchorId="3FFE3671" wp14:editId="28029E3B">
            <wp:extent cx="5670270" cy="3960000"/>
            <wp:effectExtent l="0" t="0" r="698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70270" cy="3960000"/>
                    </a:xfrm>
                    <a:prstGeom prst="rect">
                      <a:avLst/>
                    </a:prstGeom>
                    <a:noFill/>
                    <a:ln>
                      <a:noFill/>
                    </a:ln>
                  </pic:spPr>
                </pic:pic>
              </a:graphicData>
            </a:graphic>
          </wp:inline>
        </w:drawing>
      </w:r>
    </w:p>
    <w:p w14:paraId="7F9BE1AD" w14:textId="025A9E20" w:rsidR="00ED64B6" w:rsidRDefault="00B467CB" w:rsidP="002B4830">
      <w:pPr>
        <w:ind w:firstLine="0"/>
        <w:jc w:val="center"/>
        <w:rPr>
          <w:color w:val="000000" w:themeColor="text1"/>
          <w:szCs w:val="26"/>
        </w:rPr>
      </w:pPr>
      <w:r>
        <w:rPr>
          <w:noProof/>
          <w:color w:val="000000" w:themeColor="text1"/>
          <w:szCs w:val="26"/>
        </w:rPr>
        <w:drawing>
          <wp:inline distT="0" distB="0" distL="0" distR="0" wp14:anchorId="6BD88BDF" wp14:editId="6B5F8692">
            <wp:extent cx="5610464" cy="3960000"/>
            <wp:effectExtent l="0" t="0" r="952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0464" cy="3960000"/>
                    </a:xfrm>
                    <a:prstGeom prst="rect">
                      <a:avLst/>
                    </a:prstGeom>
                    <a:noFill/>
                    <a:ln>
                      <a:noFill/>
                    </a:ln>
                  </pic:spPr>
                </pic:pic>
              </a:graphicData>
            </a:graphic>
          </wp:inline>
        </w:drawing>
      </w:r>
    </w:p>
    <w:p w14:paraId="351FCE2B" w14:textId="7FD8DA8C" w:rsidR="000565EE" w:rsidRDefault="000565EE" w:rsidP="0088739F">
      <w:pPr>
        <w:spacing w:after="0" w:line="240" w:lineRule="auto"/>
        <w:ind w:firstLine="0"/>
        <w:jc w:val="center"/>
        <w:rPr>
          <w:color w:val="000000" w:themeColor="text1"/>
          <w:szCs w:val="26"/>
        </w:rPr>
      </w:pPr>
      <w:r>
        <w:rPr>
          <w:noProof/>
          <w:color w:val="000000" w:themeColor="text1"/>
          <w:szCs w:val="26"/>
        </w:rPr>
        <w:lastRenderedPageBreak/>
        <w:drawing>
          <wp:inline distT="0" distB="0" distL="0" distR="0" wp14:anchorId="602FAA9B" wp14:editId="148656AC">
            <wp:extent cx="5610464" cy="3960000"/>
            <wp:effectExtent l="0" t="0" r="952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0464" cy="3960000"/>
                    </a:xfrm>
                    <a:prstGeom prst="rect">
                      <a:avLst/>
                    </a:prstGeom>
                    <a:noFill/>
                    <a:ln>
                      <a:noFill/>
                    </a:ln>
                  </pic:spPr>
                </pic:pic>
              </a:graphicData>
            </a:graphic>
          </wp:inline>
        </w:drawing>
      </w:r>
    </w:p>
    <w:p w14:paraId="51066012" w14:textId="3E3E9802" w:rsidR="00EC75EF" w:rsidRDefault="000565EE" w:rsidP="0088739F">
      <w:pPr>
        <w:spacing w:line="240" w:lineRule="auto"/>
        <w:ind w:firstLine="0"/>
        <w:jc w:val="center"/>
        <w:rPr>
          <w:color w:val="000000" w:themeColor="text1"/>
          <w:szCs w:val="26"/>
        </w:rPr>
      </w:pPr>
      <w:r>
        <w:rPr>
          <w:noProof/>
          <w:color w:val="000000" w:themeColor="text1"/>
          <w:szCs w:val="26"/>
        </w:rPr>
        <w:drawing>
          <wp:inline distT="0" distB="0" distL="0" distR="0" wp14:anchorId="405CA0AF" wp14:editId="5DD87F08">
            <wp:extent cx="5610928" cy="3960000"/>
            <wp:effectExtent l="0" t="0" r="889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0928" cy="3960000"/>
                    </a:xfrm>
                    <a:prstGeom prst="rect">
                      <a:avLst/>
                    </a:prstGeom>
                    <a:noFill/>
                    <a:ln>
                      <a:noFill/>
                    </a:ln>
                  </pic:spPr>
                </pic:pic>
              </a:graphicData>
            </a:graphic>
          </wp:inline>
        </w:drawing>
      </w:r>
    </w:p>
    <w:p w14:paraId="13C6CF3A" w14:textId="52DB280B" w:rsidR="00230243" w:rsidRDefault="00F235D4" w:rsidP="00230243">
      <w:pPr>
        <w:spacing w:after="0"/>
        <w:ind w:firstLine="0"/>
        <w:jc w:val="center"/>
        <w:rPr>
          <w:color w:val="000000" w:themeColor="text1"/>
          <w:szCs w:val="26"/>
          <w:lang w:val="en-US"/>
        </w:rPr>
      </w:pPr>
      <w:bookmarkStart w:id="490" w:name="_Toc89713251"/>
      <w:commentRangeStart w:id="491"/>
      <w:r w:rsidRPr="00F235D4">
        <w:rPr>
          <w:color w:val="000000" w:themeColor="text1"/>
          <w:szCs w:val="26"/>
        </w:rPr>
        <w:t xml:space="preserve">Hình </w:t>
      </w:r>
      <w:r w:rsidRPr="00F235D4">
        <w:rPr>
          <w:color w:val="000000" w:themeColor="text1"/>
          <w:szCs w:val="26"/>
        </w:rPr>
        <w:fldChar w:fldCharType="begin"/>
      </w:r>
      <w:r w:rsidRPr="00F235D4">
        <w:rPr>
          <w:color w:val="000000" w:themeColor="text1"/>
          <w:szCs w:val="26"/>
        </w:rPr>
        <w:instrText xml:space="preserve"> STYLEREF 1 \s </w:instrText>
      </w:r>
      <w:r w:rsidRPr="00F235D4">
        <w:rPr>
          <w:color w:val="000000" w:themeColor="text1"/>
          <w:szCs w:val="26"/>
        </w:rPr>
        <w:fldChar w:fldCharType="separate"/>
      </w:r>
      <w:r w:rsidRPr="00F235D4">
        <w:rPr>
          <w:color w:val="000000" w:themeColor="text1"/>
          <w:szCs w:val="26"/>
        </w:rPr>
        <w:t>3</w:t>
      </w:r>
      <w:r w:rsidRPr="00F235D4">
        <w:rPr>
          <w:color w:val="000000" w:themeColor="text1"/>
          <w:szCs w:val="26"/>
        </w:rPr>
        <w:fldChar w:fldCharType="end"/>
      </w:r>
      <w:r w:rsidRPr="00F235D4">
        <w:rPr>
          <w:color w:val="000000" w:themeColor="text1"/>
          <w:szCs w:val="26"/>
        </w:rPr>
        <w:t>.</w:t>
      </w:r>
      <w:r w:rsidRPr="00F235D4">
        <w:rPr>
          <w:color w:val="000000" w:themeColor="text1"/>
          <w:szCs w:val="26"/>
        </w:rPr>
        <w:fldChar w:fldCharType="begin"/>
      </w:r>
      <w:r w:rsidRPr="00F235D4">
        <w:rPr>
          <w:color w:val="000000" w:themeColor="text1"/>
          <w:szCs w:val="26"/>
        </w:rPr>
        <w:instrText xml:space="preserve"> SEQ Hình \* ARABIC \s 1 </w:instrText>
      </w:r>
      <w:r w:rsidRPr="00F235D4">
        <w:rPr>
          <w:color w:val="000000" w:themeColor="text1"/>
          <w:szCs w:val="26"/>
        </w:rPr>
        <w:fldChar w:fldCharType="separate"/>
      </w:r>
      <w:r w:rsidRPr="00F235D4">
        <w:rPr>
          <w:color w:val="000000" w:themeColor="text1"/>
          <w:szCs w:val="26"/>
        </w:rPr>
        <w:t>8</w:t>
      </w:r>
      <w:r w:rsidRPr="00F235D4">
        <w:rPr>
          <w:color w:val="000000" w:themeColor="text1"/>
          <w:szCs w:val="26"/>
        </w:rPr>
        <w:fldChar w:fldCharType="end"/>
      </w:r>
      <w:r>
        <w:rPr>
          <w:color w:val="000000" w:themeColor="text1"/>
          <w:szCs w:val="26"/>
          <w:lang w:val="en-US"/>
        </w:rPr>
        <w:t xml:space="preserve">: </w:t>
      </w:r>
      <w:commentRangeEnd w:id="491"/>
      <w:r w:rsidR="007E7BDE">
        <w:rPr>
          <w:rStyle w:val="CommentReference"/>
        </w:rPr>
        <w:commentReference w:id="491"/>
      </w:r>
      <w:r>
        <w:rPr>
          <w:color w:val="000000" w:themeColor="text1"/>
          <w:szCs w:val="26"/>
          <w:lang w:val="en-US"/>
        </w:rPr>
        <w:t xml:space="preserve">Bản đồ nhạy cảm lũ lụt tỉnh Thừa Thiên </w:t>
      </w:r>
      <w:proofErr w:type="spellStart"/>
      <w:r>
        <w:rPr>
          <w:color w:val="000000" w:themeColor="text1"/>
          <w:szCs w:val="26"/>
          <w:lang w:val="en-US"/>
        </w:rPr>
        <w:t>Huế</w:t>
      </w:r>
      <w:proofErr w:type="spellEnd"/>
      <w:r>
        <w:rPr>
          <w:color w:val="000000" w:themeColor="text1"/>
          <w:szCs w:val="26"/>
          <w:lang w:val="en-US"/>
        </w:rPr>
        <w:t xml:space="preserve"> theo mô hình</w:t>
      </w:r>
      <w:r w:rsidR="00230243">
        <w:rPr>
          <w:color w:val="000000" w:themeColor="text1"/>
          <w:szCs w:val="26"/>
          <w:lang w:val="en-US"/>
        </w:rPr>
        <w:t>.</w:t>
      </w:r>
      <w:bookmarkEnd w:id="490"/>
    </w:p>
    <w:p w14:paraId="2CDF7970" w14:textId="61E72B44" w:rsidR="00A47932" w:rsidRPr="00F235D4" w:rsidRDefault="00230243" w:rsidP="00F235D4">
      <w:pPr>
        <w:spacing w:after="0"/>
        <w:rPr>
          <w:color w:val="000000" w:themeColor="text1"/>
          <w:szCs w:val="26"/>
          <w:lang w:val="en-US"/>
        </w:rPr>
      </w:pPr>
      <w:r>
        <w:rPr>
          <w:color w:val="000000" w:themeColor="text1"/>
          <w:szCs w:val="26"/>
          <w:lang w:val="en-US"/>
        </w:rPr>
        <w:t xml:space="preserve">Gồm: </w:t>
      </w:r>
      <w:r w:rsidR="00F235D4">
        <w:rPr>
          <w:color w:val="000000" w:themeColor="text1"/>
          <w:szCs w:val="26"/>
          <w:lang w:val="en-US"/>
        </w:rPr>
        <w:t>a)</w:t>
      </w:r>
      <w:r w:rsidR="00805455">
        <w:rPr>
          <w:color w:val="000000" w:themeColor="text1"/>
          <w:szCs w:val="26"/>
          <w:lang w:val="en-US"/>
        </w:rPr>
        <w:t xml:space="preserve"> Mô hình</w:t>
      </w:r>
      <w:r w:rsidR="00F235D4">
        <w:rPr>
          <w:color w:val="000000" w:themeColor="text1"/>
          <w:szCs w:val="26"/>
          <w:lang w:val="en-US"/>
        </w:rPr>
        <w:t xml:space="preserve"> SVR; b)</w:t>
      </w:r>
      <w:r w:rsidR="00805455">
        <w:rPr>
          <w:color w:val="000000" w:themeColor="text1"/>
          <w:szCs w:val="26"/>
          <w:lang w:val="en-US"/>
        </w:rPr>
        <w:t xml:space="preserve"> </w:t>
      </w:r>
      <w:r w:rsidR="00805455">
        <w:rPr>
          <w:color w:val="000000" w:themeColor="text1"/>
          <w:szCs w:val="26"/>
          <w:lang w:val="en-US"/>
        </w:rPr>
        <w:t>Mô hình</w:t>
      </w:r>
      <w:r w:rsidR="00F235D4">
        <w:rPr>
          <w:color w:val="000000" w:themeColor="text1"/>
          <w:szCs w:val="26"/>
          <w:lang w:val="en-US"/>
        </w:rPr>
        <w:t xml:space="preserve"> SVR-BES; c)</w:t>
      </w:r>
      <w:r w:rsidR="00805455">
        <w:rPr>
          <w:color w:val="000000" w:themeColor="text1"/>
          <w:szCs w:val="26"/>
          <w:lang w:val="en-US"/>
        </w:rPr>
        <w:t xml:space="preserve"> </w:t>
      </w:r>
      <w:r w:rsidR="00805455">
        <w:rPr>
          <w:color w:val="000000" w:themeColor="text1"/>
          <w:szCs w:val="26"/>
          <w:lang w:val="en-US"/>
        </w:rPr>
        <w:t>Mô hình</w:t>
      </w:r>
      <w:r w:rsidR="00F235D4">
        <w:rPr>
          <w:color w:val="000000" w:themeColor="text1"/>
          <w:szCs w:val="26"/>
          <w:lang w:val="en-US"/>
        </w:rPr>
        <w:t xml:space="preserve"> RFR; d) </w:t>
      </w:r>
      <w:r w:rsidR="00805455">
        <w:rPr>
          <w:color w:val="000000" w:themeColor="text1"/>
          <w:szCs w:val="26"/>
          <w:lang w:val="en-US"/>
        </w:rPr>
        <w:t>Mô hình</w:t>
      </w:r>
      <w:r w:rsidR="00805455">
        <w:rPr>
          <w:color w:val="000000" w:themeColor="text1"/>
          <w:szCs w:val="26"/>
          <w:lang w:val="en-US"/>
        </w:rPr>
        <w:t xml:space="preserve"> </w:t>
      </w:r>
      <w:r w:rsidR="00F235D4">
        <w:rPr>
          <w:color w:val="000000" w:themeColor="text1"/>
          <w:szCs w:val="26"/>
          <w:lang w:val="en-US"/>
        </w:rPr>
        <w:t>RFR-BES; e)</w:t>
      </w:r>
      <w:r w:rsidR="00805455" w:rsidRPr="00805455">
        <w:rPr>
          <w:color w:val="000000" w:themeColor="text1"/>
          <w:szCs w:val="26"/>
          <w:lang w:val="en-US"/>
        </w:rPr>
        <w:t xml:space="preserve"> </w:t>
      </w:r>
      <w:r w:rsidR="00805455">
        <w:rPr>
          <w:color w:val="000000" w:themeColor="text1"/>
          <w:szCs w:val="26"/>
          <w:lang w:val="en-US"/>
        </w:rPr>
        <w:t>Mô hình</w:t>
      </w:r>
      <w:r w:rsidR="00F235D4">
        <w:rPr>
          <w:color w:val="000000" w:themeColor="text1"/>
          <w:szCs w:val="26"/>
          <w:lang w:val="en-US"/>
        </w:rPr>
        <w:t xml:space="preserve"> MLPR; f)</w:t>
      </w:r>
      <w:r w:rsidR="00805455">
        <w:rPr>
          <w:color w:val="000000" w:themeColor="text1"/>
          <w:szCs w:val="26"/>
          <w:lang w:val="en-US"/>
        </w:rPr>
        <w:t xml:space="preserve"> </w:t>
      </w:r>
      <w:r w:rsidR="00805455">
        <w:rPr>
          <w:color w:val="000000" w:themeColor="text1"/>
          <w:szCs w:val="26"/>
          <w:lang w:val="en-US"/>
        </w:rPr>
        <w:t>Mô hình</w:t>
      </w:r>
      <w:r w:rsidR="00F235D4">
        <w:rPr>
          <w:color w:val="000000" w:themeColor="text1"/>
          <w:szCs w:val="26"/>
          <w:lang w:val="en-US"/>
        </w:rPr>
        <w:t xml:space="preserve"> MLPR-BES</w:t>
      </w:r>
      <w:r w:rsidR="00445E90">
        <w:rPr>
          <w:color w:val="000000" w:themeColor="text1"/>
          <w:szCs w:val="26"/>
          <w:lang w:val="en-US"/>
        </w:rPr>
        <w:t>.</w:t>
      </w:r>
    </w:p>
    <w:p w14:paraId="224F6458" w14:textId="52F7842B" w:rsidR="00B75CA7" w:rsidRPr="00D8199D" w:rsidRDefault="00A47932" w:rsidP="00115A8C">
      <w:pPr>
        <w:pStyle w:val="Heading1"/>
        <w:numPr>
          <w:ilvl w:val="0"/>
          <w:numId w:val="0"/>
        </w:numPr>
        <w:jc w:val="center"/>
        <w:rPr>
          <w:b w:val="0"/>
          <w:bCs/>
          <w:sz w:val="26"/>
          <w:szCs w:val="26"/>
        </w:rPr>
      </w:pPr>
      <w:bookmarkStart w:id="492" w:name="_Toc89449926"/>
      <w:r w:rsidRPr="00D8199D">
        <w:rPr>
          <w:bCs/>
          <w:sz w:val="26"/>
          <w:szCs w:val="26"/>
        </w:rPr>
        <w:lastRenderedPageBreak/>
        <w:t>Kết luận và kiến nghị</w:t>
      </w:r>
      <w:bookmarkEnd w:id="492"/>
    </w:p>
    <w:p w14:paraId="59109D4B" w14:textId="77777777" w:rsidR="000D7622" w:rsidRPr="00EC5928" w:rsidRDefault="00F8497C" w:rsidP="00115A8C">
      <w:pPr>
        <w:rPr>
          <w:rFonts w:eastAsiaTheme="minorEastAsia"/>
          <w:szCs w:val="26"/>
        </w:rPr>
      </w:pPr>
      <w:r w:rsidRPr="00EC5928">
        <w:rPr>
          <w:rFonts w:eastAsiaTheme="minorEastAsia"/>
          <w:szCs w:val="26"/>
        </w:rPr>
        <w:t>Các trường hợp lũ lụt ngày càng gia tăng cả về cường độ và tần suất trong bối cảnh biến đổi khí hậu. Do đó,</w:t>
      </w:r>
      <w:r w:rsidR="00E11B23" w:rsidRPr="00EC5928">
        <w:rPr>
          <w:rFonts w:eastAsiaTheme="minorEastAsia"/>
          <w:szCs w:val="26"/>
        </w:rPr>
        <w:t xml:space="preserve"> việc</w:t>
      </w:r>
      <w:r w:rsidRPr="00EC5928">
        <w:rPr>
          <w:rFonts w:eastAsiaTheme="minorEastAsia"/>
          <w:szCs w:val="26"/>
        </w:rPr>
        <w:t xml:space="preserve"> đánh giá xác suất xuất hiện lũ đóng vai trò quan trọng hơn bao giờ hết trong việc thiết lập các chiến lược quản lý lũ hiệu quả. Về vấn đề này, với sự tiến bộ nhanh chóng của công nghệ máy tính và kỹ thuật viễn thám, ngày càng có nhiều cơ hội để dự đoán lũ lụt. </w:t>
      </w:r>
    </w:p>
    <w:p w14:paraId="25D719CE" w14:textId="5DE6BC78" w:rsidR="00F8497C" w:rsidRPr="00EC5928" w:rsidRDefault="000D7622" w:rsidP="00115A8C">
      <w:pPr>
        <w:rPr>
          <w:rFonts w:eastAsiaTheme="minorEastAsia"/>
          <w:szCs w:val="26"/>
        </w:rPr>
      </w:pPr>
      <w:r w:rsidRPr="00EC5928">
        <w:rPr>
          <w:rFonts w:eastAsiaTheme="minorEastAsia"/>
          <w:szCs w:val="26"/>
        </w:rPr>
        <w:t>N</w:t>
      </w:r>
      <w:r w:rsidR="00F8497C" w:rsidRPr="00EC5928">
        <w:rPr>
          <w:rFonts w:eastAsiaTheme="minorEastAsia"/>
          <w:szCs w:val="26"/>
        </w:rPr>
        <w:t xml:space="preserve">ghiên cứu này </w:t>
      </w:r>
      <w:r w:rsidRPr="00EC5928">
        <w:rPr>
          <w:rFonts w:eastAsiaTheme="minorEastAsia"/>
          <w:szCs w:val="26"/>
        </w:rPr>
        <w:t>áp dụng</w:t>
      </w:r>
      <w:r w:rsidR="00F8497C" w:rsidRPr="00EC5928">
        <w:rPr>
          <w:rFonts w:eastAsiaTheme="minorEastAsia"/>
          <w:szCs w:val="26"/>
        </w:rPr>
        <w:t xml:space="preserve"> phương pháp tiếp cận mới dựa trên công nghệ máy học và viễn thám hiện đại, cụ thể là BES, SV</w:t>
      </w:r>
      <w:r w:rsidR="00E11B23" w:rsidRPr="00EC5928">
        <w:rPr>
          <w:rFonts w:eastAsiaTheme="minorEastAsia"/>
          <w:szCs w:val="26"/>
        </w:rPr>
        <w:t>M</w:t>
      </w:r>
      <w:r w:rsidR="00F8497C" w:rsidRPr="00EC5928">
        <w:rPr>
          <w:rFonts w:eastAsiaTheme="minorEastAsia"/>
          <w:szCs w:val="26"/>
        </w:rPr>
        <w:t>, RF</w:t>
      </w:r>
      <w:r w:rsidR="00A22D01" w:rsidRPr="00EC5928">
        <w:rPr>
          <w:rFonts w:eastAsiaTheme="minorEastAsia"/>
          <w:szCs w:val="26"/>
        </w:rPr>
        <w:t xml:space="preserve"> </w:t>
      </w:r>
      <w:r w:rsidR="00F8497C" w:rsidRPr="00EC5928">
        <w:rPr>
          <w:rFonts w:eastAsiaTheme="minorEastAsia"/>
          <w:szCs w:val="26"/>
        </w:rPr>
        <w:t>và MLP để phân tích tính nhạy cảm với lũ lụt ở tỉnh Thừa Thiên</w:t>
      </w:r>
      <w:r w:rsidR="00D20A26" w:rsidRPr="00EC5928">
        <w:rPr>
          <w:rFonts w:eastAsiaTheme="minorEastAsia"/>
          <w:szCs w:val="26"/>
        </w:rPr>
        <w:t xml:space="preserve"> Huế</w:t>
      </w:r>
      <w:r w:rsidR="00EE764F" w:rsidRPr="00EC5928">
        <w:rPr>
          <w:rFonts w:eastAsiaTheme="minorEastAsia"/>
          <w:szCs w:val="26"/>
        </w:rPr>
        <w:t xml:space="preserve">. </w:t>
      </w:r>
      <w:r w:rsidR="00F8497C" w:rsidRPr="00EC5928">
        <w:rPr>
          <w:rFonts w:eastAsiaTheme="minorEastAsia"/>
          <w:szCs w:val="26"/>
        </w:rPr>
        <w:t>Việc xác định các khu vực này là rất cần thiết, vì các cơ quan chức năng sẽ sử dụng nó để đánh giá rủi ro lũ lụt và đưa ra các biện pháp thích hợp để giảm thiểu thiệt hại trong tương lai.</w:t>
      </w:r>
    </w:p>
    <w:p w14:paraId="2423A91E" w14:textId="77777777" w:rsidR="00EE764F" w:rsidRPr="00EC5928" w:rsidRDefault="00F8497C" w:rsidP="00C63DF4">
      <w:pPr>
        <w:rPr>
          <w:rFonts w:eastAsiaTheme="minorEastAsia"/>
          <w:szCs w:val="26"/>
        </w:rPr>
      </w:pPr>
      <w:r w:rsidRPr="00EC5928">
        <w:rPr>
          <w:rFonts w:eastAsiaTheme="minorEastAsia"/>
          <w:szCs w:val="26"/>
        </w:rPr>
        <w:t xml:space="preserve">Nghiên cứu này đã </w:t>
      </w:r>
      <w:r w:rsidR="000F4730" w:rsidRPr="00EC5928">
        <w:rPr>
          <w:rFonts w:eastAsiaTheme="minorEastAsia"/>
          <w:szCs w:val="26"/>
        </w:rPr>
        <w:t>sử dụng</w:t>
      </w:r>
      <w:r w:rsidRPr="00EC5928">
        <w:rPr>
          <w:rFonts w:eastAsiaTheme="minorEastAsia"/>
          <w:szCs w:val="26"/>
        </w:rPr>
        <w:t xml:space="preserve"> một bản đồ </w:t>
      </w:r>
      <w:r w:rsidR="000F4730" w:rsidRPr="00EC5928">
        <w:rPr>
          <w:rFonts w:eastAsiaTheme="minorEastAsia"/>
          <w:szCs w:val="26"/>
        </w:rPr>
        <w:t xml:space="preserve">thống </w:t>
      </w:r>
      <w:r w:rsidRPr="00EC5928">
        <w:rPr>
          <w:rFonts w:eastAsiaTheme="minorEastAsia"/>
          <w:szCs w:val="26"/>
        </w:rPr>
        <w:t xml:space="preserve">kê </w:t>
      </w:r>
      <w:r w:rsidR="000F4730" w:rsidRPr="00EC5928">
        <w:rPr>
          <w:rFonts w:eastAsiaTheme="minorEastAsia"/>
          <w:szCs w:val="26"/>
        </w:rPr>
        <w:t xml:space="preserve">bằng </w:t>
      </w:r>
      <w:r w:rsidRPr="00EC5928">
        <w:rPr>
          <w:rFonts w:eastAsiaTheme="minorEastAsia"/>
          <w:szCs w:val="26"/>
        </w:rPr>
        <w:t xml:space="preserve">hình ảnh radar do khả năng thu nhận </w:t>
      </w:r>
      <w:r w:rsidR="007C77D6" w:rsidRPr="00EC5928">
        <w:rPr>
          <w:rFonts w:eastAsiaTheme="minorEastAsia"/>
          <w:szCs w:val="26"/>
        </w:rPr>
        <w:t xml:space="preserve">dữ liệu trong </w:t>
      </w:r>
      <w:r w:rsidRPr="00EC5928">
        <w:rPr>
          <w:rFonts w:eastAsiaTheme="minorEastAsia"/>
          <w:szCs w:val="26"/>
        </w:rPr>
        <w:t xml:space="preserve">"mọi thời tiết" của hình ảnh này. Việc khai thác </w:t>
      </w:r>
      <w:r w:rsidR="00F74FFF" w:rsidRPr="00EC5928">
        <w:rPr>
          <w:rFonts w:eastAsiaTheme="minorEastAsia"/>
          <w:szCs w:val="26"/>
        </w:rPr>
        <w:t xml:space="preserve">dữ liệu ngập </w:t>
      </w:r>
      <w:r w:rsidR="003B2881" w:rsidRPr="00EC5928">
        <w:rPr>
          <w:rFonts w:eastAsiaTheme="minorEastAsia"/>
          <w:szCs w:val="26"/>
        </w:rPr>
        <w:t>lụt</w:t>
      </w:r>
      <w:r w:rsidRPr="00EC5928">
        <w:rPr>
          <w:rFonts w:eastAsiaTheme="minorEastAsia"/>
          <w:szCs w:val="26"/>
        </w:rPr>
        <w:t xml:space="preserve"> từ hình ảnh radar tương đối dễ dàng và có thể đạt được bằng một</w:t>
      </w:r>
      <w:r w:rsidR="00045805" w:rsidRPr="00EC5928">
        <w:rPr>
          <w:rFonts w:eastAsiaTheme="minorEastAsia"/>
          <w:szCs w:val="26"/>
        </w:rPr>
        <w:t xml:space="preserve"> vài</w:t>
      </w:r>
      <w:r w:rsidRPr="00EC5928">
        <w:rPr>
          <w:rFonts w:eastAsiaTheme="minorEastAsia"/>
          <w:szCs w:val="26"/>
        </w:rPr>
        <w:t xml:space="preserve"> kỹ thuật đo ngưỡng bức xạ đơn giản</w:t>
      </w:r>
      <w:r w:rsidR="0010463A" w:rsidRPr="00EC5928">
        <w:rPr>
          <w:rFonts w:eastAsiaTheme="minorEastAsia"/>
          <w:szCs w:val="26"/>
        </w:rPr>
        <w:t xml:space="preserve">. </w:t>
      </w:r>
      <w:r w:rsidRPr="00EC5928">
        <w:rPr>
          <w:rFonts w:eastAsiaTheme="minorEastAsia"/>
          <w:szCs w:val="26"/>
        </w:rPr>
        <w:t xml:space="preserve">Tuy nhiên, hình ảnh radar cũng có những nhược điểm liên quan đến việc khó xác định ngưỡng đo bức xạ khi có gió mạnh: sóng hình thành trên bề mặt nước có xu hướng tăng tán xạ ngược. </w:t>
      </w:r>
    </w:p>
    <w:p w14:paraId="2B026D0E" w14:textId="736B6A3A" w:rsidR="00981F4C" w:rsidRPr="00F20CF6" w:rsidRDefault="00EE764F" w:rsidP="0033133B">
      <w:pPr>
        <w:rPr>
          <w:rFonts w:eastAsiaTheme="minorEastAsia"/>
          <w:szCs w:val="26"/>
        </w:rPr>
      </w:pPr>
      <w:r w:rsidRPr="00EC5928">
        <w:rPr>
          <w:rFonts w:eastAsiaTheme="minorEastAsia"/>
          <w:szCs w:val="26"/>
        </w:rPr>
        <w:t>G</w:t>
      </w:r>
      <w:r w:rsidR="00F8497C" w:rsidRPr="00EC5928">
        <w:rPr>
          <w:rFonts w:eastAsiaTheme="minorEastAsia"/>
          <w:szCs w:val="26"/>
        </w:rPr>
        <w:t xml:space="preserve">iá trị của 14 yếu tố </w:t>
      </w:r>
      <w:r w:rsidR="00935A32" w:rsidRPr="00F20CF6">
        <w:rPr>
          <w:rFonts w:eastAsiaTheme="minorEastAsia"/>
          <w:szCs w:val="26"/>
        </w:rPr>
        <w:t xml:space="preserve">theo thứ tự mức độ ảnh hưởng </w:t>
      </w:r>
      <w:r w:rsidR="0033133B" w:rsidRPr="00F20CF6">
        <w:rPr>
          <w:rFonts w:eastAsiaTheme="minorEastAsia"/>
          <w:szCs w:val="26"/>
        </w:rPr>
        <w:t xml:space="preserve">tới lũ lụt </w:t>
      </w:r>
      <w:r w:rsidR="00935A32" w:rsidRPr="00F20CF6">
        <w:rPr>
          <w:rFonts w:eastAsiaTheme="minorEastAsia"/>
          <w:szCs w:val="26"/>
        </w:rPr>
        <w:t>gồm:</w:t>
      </w:r>
      <w:r w:rsidR="0033133B" w:rsidRPr="00F20CF6">
        <w:rPr>
          <w:rFonts w:eastAsiaTheme="minorEastAsia"/>
          <w:szCs w:val="26"/>
        </w:rPr>
        <w:t xml:space="preserve"> </w:t>
      </w:r>
      <w:r w:rsidR="00935A32" w:rsidRPr="00EC5928">
        <w:rPr>
          <w:color w:val="000000" w:themeColor="text1"/>
          <w:szCs w:val="26"/>
        </w:rPr>
        <w:t>độ cao – DEM (0.1), mật độ sông – Density_reiver (0.013), lượng mưa – Rainfall (0.012), mật độ đường – Density_road (0.011) và độ dốc – Slope (0.011</w:t>
      </w:r>
      <w:r w:rsidR="0033133B" w:rsidRPr="00F20CF6">
        <w:rPr>
          <w:color w:val="000000" w:themeColor="text1"/>
          <w:szCs w:val="26"/>
        </w:rPr>
        <w:t xml:space="preserve">), </w:t>
      </w:r>
      <w:r w:rsidR="00935A32" w:rsidRPr="00EC5928">
        <w:rPr>
          <w:color w:val="000000" w:themeColor="text1"/>
          <w:szCs w:val="26"/>
        </w:rPr>
        <w:t>NDVI(0.01), khoảng cách đến sông – Distance_river (0.006), khoảng cách đến đường – Distance_road (0.006), NDWI (0.005), TWI (0.005), NDBI (0.004) và hướng – Aspect (0.04)</w:t>
      </w:r>
      <w:r w:rsidR="0033133B" w:rsidRPr="00F20CF6">
        <w:rPr>
          <w:color w:val="000000" w:themeColor="text1"/>
          <w:szCs w:val="26"/>
        </w:rPr>
        <w:t>,</w:t>
      </w:r>
      <w:r w:rsidR="00935A32" w:rsidRPr="00EC5928">
        <w:rPr>
          <w:color w:val="000000" w:themeColor="text1"/>
          <w:szCs w:val="26"/>
        </w:rPr>
        <w:t xml:space="preserve"> độ cong – Curvature (0.01) và hướng dòng chảy – Flow_direction (0.01)</w:t>
      </w:r>
      <w:r w:rsidR="00F8497C" w:rsidRPr="00EC5928">
        <w:rPr>
          <w:rFonts w:eastAsiaTheme="minorEastAsia"/>
          <w:szCs w:val="26"/>
        </w:rPr>
        <w:t xml:space="preserve">. </w:t>
      </w:r>
      <w:r w:rsidRPr="00EC5928">
        <w:rPr>
          <w:rFonts w:eastAsiaTheme="minorEastAsia"/>
          <w:szCs w:val="26"/>
        </w:rPr>
        <w:t>V</w:t>
      </w:r>
      <w:r w:rsidR="00F8497C" w:rsidRPr="00EC5928">
        <w:rPr>
          <w:rFonts w:eastAsiaTheme="minorEastAsia"/>
          <w:szCs w:val="26"/>
        </w:rPr>
        <w:t xml:space="preserve">iệc lựa chọn chính xác các yếu tố </w:t>
      </w:r>
      <w:r w:rsidR="00BF59B6" w:rsidRPr="00EC5928">
        <w:rPr>
          <w:rFonts w:eastAsiaTheme="minorEastAsia"/>
          <w:szCs w:val="26"/>
        </w:rPr>
        <w:t>này</w:t>
      </w:r>
      <w:r w:rsidR="00F8497C" w:rsidRPr="00EC5928">
        <w:rPr>
          <w:rFonts w:eastAsiaTheme="minorEastAsia"/>
          <w:szCs w:val="26"/>
        </w:rPr>
        <w:t xml:space="preserve"> đóng một vai trò quan trọng trong việc cải thiện hiệu suất của mô hình vì sự dư thừa dữ liệu có thể làm cho mô hình phức tạp hơn và ảnh hưởng đến khả năng dự đoán của mô hình. Kết quả cho thấy tất cả các yếu tố đều góp phần vào việc dự đoán khả năng xảy ra lũ lụt. Trong đó, các yếu tố ảnh hưởng nhiều nhất là </w:t>
      </w:r>
      <w:r w:rsidR="00740C03" w:rsidRPr="00EC5928">
        <w:rPr>
          <w:rFonts w:eastAsiaTheme="minorEastAsia"/>
          <w:color w:val="000000" w:themeColor="text1"/>
          <w:szCs w:val="26"/>
        </w:rPr>
        <w:t>độ cao</w:t>
      </w:r>
      <w:r w:rsidR="00C63DF4" w:rsidRPr="00EC5928">
        <w:rPr>
          <w:rFonts w:eastAsiaTheme="minorEastAsia"/>
          <w:color w:val="000000" w:themeColor="text1"/>
          <w:szCs w:val="26"/>
        </w:rPr>
        <w:t xml:space="preserve">, </w:t>
      </w:r>
      <w:r w:rsidR="00740C03" w:rsidRPr="00EC5928">
        <w:rPr>
          <w:rFonts w:eastAsiaTheme="minorEastAsia"/>
          <w:color w:val="000000" w:themeColor="text1"/>
          <w:szCs w:val="26"/>
        </w:rPr>
        <w:t>lượng mưa</w:t>
      </w:r>
      <w:r w:rsidR="00C323D0" w:rsidRPr="00EC5928">
        <w:rPr>
          <w:rFonts w:eastAsiaTheme="minorEastAsia"/>
          <w:color w:val="000000" w:themeColor="text1"/>
          <w:szCs w:val="26"/>
        </w:rPr>
        <w:t>,</w:t>
      </w:r>
      <w:r w:rsidR="00C63DF4" w:rsidRPr="00EC5928">
        <w:rPr>
          <w:rFonts w:eastAsiaTheme="minorEastAsia"/>
          <w:color w:val="000000" w:themeColor="text1"/>
          <w:szCs w:val="26"/>
        </w:rPr>
        <w:t xml:space="preserve"> mật độ sông</w:t>
      </w:r>
      <w:r w:rsidR="00C323D0" w:rsidRPr="00EC5928">
        <w:rPr>
          <w:rFonts w:eastAsiaTheme="minorEastAsia"/>
          <w:color w:val="000000" w:themeColor="text1"/>
          <w:szCs w:val="26"/>
        </w:rPr>
        <w:t>, mật độ đường và độ dốc</w:t>
      </w:r>
      <w:r w:rsidR="00F8497C" w:rsidRPr="00EC5928">
        <w:rPr>
          <w:rFonts w:eastAsiaTheme="minorEastAsia"/>
          <w:szCs w:val="26"/>
        </w:rPr>
        <w:t xml:space="preserve">. Kết quả này hoàn toàn phù hợp với thực tế của tỉnh Thừa Thiên Huế nói </w:t>
      </w:r>
      <w:r w:rsidR="00C323D0" w:rsidRPr="00EC5928">
        <w:rPr>
          <w:rFonts w:eastAsiaTheme="minorEastAsia"/>
          <w:szCs w:val="26"/>
        </w:rPr>
        <w:t>riêng</w:t>
      </w:r>
      <w:r w:rsidR="00F8497C" w:rsidRPr="00EC5928">
        <w:rPr>
          <w:rFonts w:eastAsiaTheme="minorEastAsia"/>
          <w:szCs w:val="26"/>
        </w:rPr>
        <w:t xml:space="preserve"> và Việt Nam nói </w:t>
      </w:r>
      <w:r w:rsidR="00C323D0" w:rsidRPr="00EC5928">
        <w:rPr>
          <w:rFonts w:eastAsiaTheme="minorEastAsia"/>
          <w:szCs w:val="26"/>
        </w:rPr>
        <w:t xml:space="preserve">chung </w:t>
      </w:r>
      <w:r w:rsidR="00F8497C" w:rsidRPr="00EC5928">
        <w:rPr>
          <w:rFonts w:eastAsiaTheme="minorEastAsia"/>
          <w:szCs w:val="26"/>
        </w:rPr>
        <w:t xml:space="preserve">do lũ thường xảy ra ở những vùng trũng với mật độ sông cao. Ngoài ra, mức độ </w:t>
      </w:r>
      <w:r w:rsidR="00D71401" w:rsidRPr="00EC5928">
        <w:rPr>
          <w:rFonts w:eastAsiaTheme="minorEastAsia"/>
          <w:szCs w:val="26"/>
        </w:rPr>
        <w:t>lũ</w:t>
      </w:r>
      <w:r w:rsidR="00F8497C" w:rsidRPr="00EC5928">
        <w:rPr>
          <w:rFonts w:eastAsiaTheme="minorEastAsia"/>
          <w:szCs w:val="26"/>
        </w:rPr>
        <w:t xml:space="preserve"> lụt còn phụ thuộc vào chiều cao của nước, tốc độ của dòng chảy và thời gian của lũ. Các thông số này được điều hòa bởi lượng mưa. </w:t>
      </w:r>
    </w:p>
    <w:p w14:paraId="1FA0FAAE" w14:textId="7E210399" w:rsidR="00981F4C" w:rsidRPr="00EC5928" w:rsidRDefault="00F8497C" w:rsidP="000D355E">
      <w:pPr>
        <w:rPr>
          <w:rFonts w:eastAsiaTheme="minorEastAsia"/>
          <w:szCs w:val="26"/>
        </w:rPr>
      </w:pPr>
      <w:r w:rsidRPr="00EC5928">
        <w:rPr>
          <w:rFonts w:eastAsiaTheme="minorEastAsia"/>
          <w:color w:val="000000" w:themeColor="text1"/>
          <w:szCs w:val="26"/>
        </w:rPr>
        <w:t xml:space="preserve">Tuy nhiên, kết quả này cũng mâu thuẫn với một số nghiên cứu trước đây (Avand </w:t>
      </w:r>
      <w:r w:rsidRPr="00EC5928">
        <w:rPr>
          <w:rFonts w:eastAsiaTheme="minorEastAsia"/>
          <w:szCs w:val="26"/>
        </w:rPr>
        <w:t xml:space="preserve">và Moradi 2021) đã đánh giá tầm quan trọng của lượng mưa đứng thứ </w:t>
      </w:r>
      <w:r w:rsidR="00067027" w:rsidRPr="00EC5928">
        <w:rPr>
          <w:rFonts w:eastAsiaTheme="minorEastAsia"/>
          <w:szCs w:val="26"/>
        </w:rPr>
        <w:t>ba</w:t>
      </w:r>
      <w:r w:rsidRPr="00EC5928">
        <w:rPr>
          <w:rFonts w:eastAsiaTheme="minorEastAsia"/>
          <w:szCs w:val="26"/>
        </w:rPr>
        <w:t xml:space="preserve"> sau độ cao</w:t>
      </w:r>
      <w:r w:rsidR="00B36262" w:rsidRPr="00EC5928">
        <w:rPr>
          <w:rFonts w:eastAsiaTheme="minorEastAsia"/>
          <w:szCs w:val="26"/>
        </w:rPr>
        <w:t xml:space="preserve"> và </w:t>
      </w:r>
      <w:r w:rsidR="00A94F3F" w:rsidRPr="00EC5928">
        <w:rPr>
          <w:rFonts w:eastAsiaTheme="minorEastAsia"/>
          <w:szCs w:val="26"/>
        </w:rPr>
        <w:lastRenderedPageBreak/>
        <w:t>mật độ</w:t>
      </w:r>
      <w:r w:rsidRPr="00EC5928">
        <w:rPr>
          <w:rFonts w:eastAsiaTheme="minorEastAsia"/>
          <w:szCs w:val="26"/>
        </w:rPr>
        <w:t xml:space="preserve"> sông</w:t>
      </w:r>
      <w:r w:rsidR="00B36262" w:rsidRPr="00EC5928">
        <w:rPr>
          <w:rFonts w:eastAsiaTheme="minorEastAsia"/>
          <w:szCs w:val="26"/>
        </w:rPr>
        <w:t>. T</w:t>
      </w:r>
      <w:r w:rsidRPr="00EC5928">
        <w:rPr>
          <w:rFonts w:eastAsiaTheme="minorEastAsia"/>
          <w:szCs w:val="26"/>
        </w:rPr>
        <w:t xml:space="preserve">rong mô hình tính nhạy cảm với lũ lụt ở lưu vực sông Haraz ở tỉnh Mazandaran, miền bắc Iran. (Shahabi, Shirzadi et al. 2020) coi lượng mưa là thứ chín trong số mười yếu tố được sử dụng. (Costache, Popa et al. 2020) nhấn mạnh rằng lượng mưa được xếp thứ 10 trong số 12 yếu tố được sử dụng để dự đoán tính nhạy cảm với lũ lụt ở lưu vực sông Buzău của Romania. (Pham, Avand et al. 2020) báo cáo </w:t>
      </w:r>
      <w:r w:rsidR="00232F9E" w:rsidRPr="00EC5928">
        <w:rPr>
          <w:rFonts w:eastAsiaTheme="minorEastAsia"/>
          <w:szCs w:val="26"/>
        </w:rPr>
        <w:t xml:space="preserve">chỉ ra </w:t>
      </w:r>
      <w:r w:rsidRPr="00EC5928">
        <w:rPr>
          <w:rFonts w:eastAsiaTheme="minorEastAsia"/>
          <w:szCs w:val="26"/>
        </w:rPr>
        <w:t>rằng khoảng cách đến sông, độ dốc, độ cao, thạch học và đất là những yếu tố quan trọng nhất; lượng mưa được xếp hạng quan trọng thứ sáu trong mô hình tính nhạy cảm với lũ lụt ở lưu vực sông Tafresh, tỉnh Markazi, Iran. Có hai lý do chính cho sự khác biệt này. Điều đầu tiên</w:t>
      </w:r>
      <w:r w:rsidR="003D6539" w:rsidRPr="00EC5928">
        <w:rPr>
          <w:rFonts w:eastAsiaTheme="minorEastAsia"/>
          <w:szCs w:val="26"/>
        </w:rPr>
        <w:t xml:space="preserve"> </w:t>
      </w:r>
      <w:r w:rsidRPr="00EC5928">
        <w:rPr>
          <w:rFonts w:eastAsiaTheme="minorEastAsia"/>
          <w:szCs w:val="26"/>
        </w:rPr>
        <w:t xml:space="preserve">là tầm quan trọng của các yếu tố </w:t>
      </w:r>
      <w:r w:rsidR="003D6539" w:rsidRPr="00EC5928">
        <w:rPr>
          <w:rFonts w:eastAsiaTheme="minorEastAsia"/>
          <w:szCs w:val="26"/>
        </w:rPr>
        <w:t>ảnh hưởng tới lũ lụt</w:t>
      </w:r>
      <w:r w:rsidRPr="00EC5928">
        <w:rPr>
          <w:rFonts w:eastAsiaTheme="minorEastAsia"/>
          <w:szCs w:val="26"/>
        </w:rPr>
        <w:t xml:space="preserve"> phụ thuộc vào đặc điểm tự nhiên và phương pháp luận được sử dụng. Thứ hai là liên quan đến loại lũ. Có hai loại lũ chính: Loại thứ nhất xảy ra do nước sông dâng cao trong mùa mưa. Nó là một cuộc xâm lược hàng năm của nước, được kiểm soát bởi các con đê và kênh đào. Do độ cao thấp và mạng lưới thủy văn dày đặc, các vụ ngập nước xảy ra nhiều lần trong năm. Trong trường hợp này, mặc dù lượng mưa là nguyên nhân gây ra lũ, nhưng nó không phải là yếu tố quyết định vì lũ xuất hiện sau trận mưa vài ngày. Mặt khác, lũ lụt ngoài tầm kiểm soát do các hiện tượng thời tiết cực đoan gây ra, chẳng hạn như bão nhiệt đới</w:t>
      </w:r>
      <w:r w:rsidR="008D1B38" w:rsidRPr="00EC5928">
        <w:rPr>
          <w:rFonts w:eastAsiaTheme="minorEastAsia"/>
          <w:szCs w:val="26"/>
        </w:rPr>
        <w:t xml:space="preserve">. </w:t>
      </w:r>
      <w:r w:rsidRPr="00EC5928">
        <w:rPr>
          <w:rFonts w:eastAsiaTheme="minorEastAsia"/>
          <w:szCs w:val="26"/>
        </w:rPr>
        <w:t>Tại tỉnh Thừa Thiên Huế, mưa lũ thường xuyên xảy ra cùng với xoáy thuận và áp thấp nhiệt đới, gây mưa lớn trên diện rộng. Do đó, lượng mưa và địa hình là hai yếu tố quan trọng nhất.</w:t>
      </w:r>
    </w:p>
    <w:p w14:paraId="64BF0F70" w14:textId="3B797477" w:rsidR="00F85013" w:rsidRPr="00EC5928" w:rsidRDefault="00AF1679" w:rsidP="00115A8C">
      <w:pPr>
        <w:rPr>
          <w:rFonts w:eastAsiaTheme="minorEastAsia"/>
          <w:szCs w:val="26"/>
        </w:rPr>
      </w:pPr>
      <w:r w:rsidRPr="00EC5928">
        <w:rPr>
          <w:rFonts w:eastAsiaTheme="minorEastAsia"/>
          <w:szCs w:val="26"/>
        </w:rPr>
        <w:t xml:space="preserve">Kết quả của </w:t>
      </w:r>
      <w:r w:rsidR="000D355E" w:rsidRPr="00EC5928">
        <w:rPr>
          <w:rFonts w:eastAsiaTheme="minorEastAsia"/>
          <w:szCs w:val="26"/>
        </w:rPr>
        <w:t>nghiên cứ</w:t>
      </w:r>
      <w:r w:rsidR="00EE764F" w:rsidRPr="00EC5928">
        <w:rPr>
          <w:rFonts w:eastAsiaTheme="minorEastAsia"/>
          <w:szCs w:val="26"/>
        </w:rPr>
        <w:t>u</w:t>
      </w:r>
      <w:r w:rsidRPr="00EC5928">
        <w:rPr>
          <w:rFonts w:eastAsiaTheme="minorEastAsia"/>
          <w:szCs w:val="26"/>
        </w:rPr>
        <w:t xml:space="preserve"> xác nhận rằng BES đã thành công trong việc cải thiện hiệu suất của mô hình cơ sở của SVM, </w:t>
      </w:r>
      <w:r w:rsidR="007B5545" w:rsidRPr="00EC5928">
        <w:rPr>
          <w:rFonts w:eastAsiaTheme="minorEastAsia"/>
          <w:szCs w:val="26"/>
        </w:rPr>
        <w:t>RF</w:t>
      </w:r>
      <w:r w:rsidRPr="00EC5928">
        <w:rPr>
          <w:rFonts w:eastAsiaTheme="minorEastAsia"/>
          <w:szCs w:val="26"/>
        </w:rPr>
        <w:t xml:space="preserve"> và MLP. Như đã </w:t>
      </w:r>
      <w:r w:rsidR="00F94F28" w:rsidRPr="00EC5928">
        <w:rPr>
          <w:rFonts w:eastAsiaTheme="minorEastAsia"/>
          <w:szCs w:val="26"/>
        </w:rPr>
        <w:t>đề cập</w:t>
      </w:r>
      <w:r w:rsidRPr="00EC5928">
        <w:rPr>
          <w:rFonts w:eastAsiaTheme="minorEastAsia"/>
          <w:szCs w:val="26"/>
        </w:rPr>
        <w:t xml:space="preserve"> ở trên, với cấu trúc phức tạp và phi tuyến tính của các sự kiện ngập lụt, các mô hình riêng lẻ dễ dẫn đến sai lệch trong kết quả dự báo tính nhạy cảm với lũ. Do đó, các mối quan hệ phi tuyến giữa các yếu tố </w:t>
      </w:r>
      <w:r w:rsidR="00837346" w:rsidRPr="00EC5928">
        <w:rPr>
          <w:rFonts w:eastAsiaTheme="minorEastAsia"/>
          <w:szCs w:val="26"/>
        </w:rPr>
        <w:t>ảnh h</w:t>
      </w:r>
      <w:r w:rsidR="00491CBB" w:rsidRPr="00EC5928">
        <w:rPr>
          <w:rFonts w:eastAsiaTheme="minorEastAsia"/>
          <w:szCs w:val="26"/>
        </w:rPr>
        <w:t>ưởng</w:t>
      </w:r>
      <w:r w:rsidRPr="00EC5928">
        <w:rPr>
          <w:rFonts w:eastAsiaTheme="minorEastAsia"/>
          <w:szCs w:val="26"/>
        </w:rPr>
        <w:t xml:space="preserve"> và điểm ngập lụt được giảm thiểu bằng cách điều chỉnh các thông số</w:t>
      </w:r>
      <w:r w:rsidR="00FB234D" w:rsidRPr="00EC5928">
        <w:rPr>
          <w:rFonts w:eastAsiaTheme="minorEastAsia"/>
          <w:szCs w:val="26"/>
        </w:rPr>
        <w:t>.</w:t>
      </w:r>
      <w:r w:rsidRPr="00EC5928">
        <w:rPr>
          <w:rFonts w:eastAsiaTheme="minorEastAsia"/>
          <w:szCs w:val="26"/>
        </w:rPr>
        <w:t xml:space="preserve"> </w:t>
      </w:r>
      <w:r w:rsidR="00FB234D" w:rsidRPr="00EC5928">
        <w:rPr>
          <w:rFonts w:eastAsiaTheme="minorEastAsia"/>
          <w:szCs w:val="26"/>
        </w:rPr>
        <w:t>M</w:t>
      </w:r>
      <w:r w:rsidRPr="00EC5928">
        <w:rPr>
          <w:rFonts w:eastAsiaTheme="minorEastAsia"/>
          <w:szCs w:val="26"/>
        </w:rPr>
        <w:t xml:space="preserve">ặc dù việc điều chỉnh thông số có thể làm giảm các vấn đề này và cải thiện hiệu suất của mô hình. </w:t>
      </w:r>
      <w:r w:rsidRPr="00EC5928">
        <w:rPr>
          <w:rFonts w:eastAsiaTheme="minorEastAsia"/>
          <w:color w:val="000000" w:themeColor="text1"/>
          <w:szCs w:val="26"/>
        </w:rPr>
        <w:t>Tuy nhiên</w:t>
      </w:r>
      <w:r w:rsidRPr="00EC5928">
        <w:rPr>
          <w:rFonts w:eastAsiaTheme="minorEastAsia"/>
          <w:szCs w:val="26"/>
        </w:rPr>
        <w:t>, việc này có thể rất khó khăn</w:t>
      </w:r>
      <w:r w:rsidR="00FB234D" w:rsidRPr="00EC5928">
        <w:rPr>
          <w:rFonts w:eastAsiaTheme="minorEastAsia"/>
          <w:szCs w:val="26"/>
        </w:rPr>
        <w:t xml:space="preserve">, </w:t>
      </w:r>
      <w:r w:rsidRPr="00EC5928">
        <w:rPr>
          <w:rFonts w:eastAsiaTheme="minorEastAsia"/>
          <w:szCs w:val="26"/>
        </w:rPr>
        <w:t>tốn thời gian và có thể dẫn đến sự so sánh không công bằng giữa các mô hình</w:t>
      </w:r>
      <w:r w:rsidR="00FB234D" w:rsidRPr="00EC5928">
        <w:rPr>
          <w:rFonts w:eastAsiaTheme="minorEastAsia"/>
          <w:szCs w:val="26"/>
        </w:rPr>
        <w:t xml:space="preserve">. </w:t>
      </w:r>
      <w:r w:rsidRPr="00EC5928">
        <w:rPr>
          <w:rFonts w:eastAsiaTheme="minorEastAsia"/>
          <w:szCs w:val="26"/>
        </w:rPr>
        <w:t>Bản thân việc điều chỉnh các tham số là một vấn đề tối ưu hóa. Trong nghiên cứu này</w:t>
      </w:r>
      <w:r w:rsidR="00FB234D" w:rsidRPr="00EC5928">
        <w:rPr>
          <w:rFonts w:eastAsiaTheme="minorEastAsia"/>
          <w:szCs w:val="26"/>
        </w:rPr>
        <w:t xml:space="preserve"> </w:t>
      </w:r>
      <w:r w:rsidRPr="00EC5928">
        <w:rPr>
          <w:rFonts w:eastAsiaTheme="minorEastAsia"/>
          <w:szCs w:val="26"/>
        </w:rPr>
        <w:t xml:space="preserve">đã xác định phạm vi giá trị cho từng tham số của thuật toán riêng lẻ để điều chỉnh các tham số này. Mô hình </w:t>
      </w:r>
      <w:r w:rsidR="00FA13A1" w:rsidRPr="00EC5928">
        <w:rPr>
          <w:rFonts w:eastAsiaTheme="minorEastAsia"/>
          <w:szCs w:val="26"/>
        </w:rPr>
        <w:t xml:space="preserve">với </w:t>
      </w:r>
      <w:r w:rsidRPr="00EC5928">
        <w:rPr>
          <w:rFonts w:eastAsiaTheme="minorEastAsia"/>
          <w:szCs w:val="26"/>
        </w:rPr>
        <w:t xml:space="preserve">1000 lần lặp và giá trị của chúng tăng lên với mỗi lần lặp. Bảng 1 cho thấy hầu hết các giá trị </w:t>
      </w:r>
      <w:r w:rsidR="00FB234D" w:rsidRPr="00EC5928">
        <w:rPr>
          <w:rFonts w:eastAsiaTheme="minorEastAsia"/>
          <w:szCs w:val="26"/>
        </w:rPr>
        <w:t xml:space="preserve">tham số mặc định </w:t>
      </w:r>
      <w:r w:rsidRPr="00EC5928">
        <w:rPr>
          <w:rFonts w:eastAsiaTheme="minorEastAsia"/>
          <w:szCs w:val="26"/>
        </w:rPr>
        <w:t xml:space="preserve">của các thuật toán riêng lẻ </w:t>
      </w:r>
      <w:r w:rsidR="00FA13A1" w:rsidRPr="00EC5928">
        <w:rPr>
          <w:rFonts w:eastAsiaTheme="minorEastAsia"/>
          <w:szCs w:val="26"/>
        </w:rPr>
        <w:t xml:space="preserve">hầu như </w:t>
      </w:r>
      <w:r w:rsidRPr="00EC5928">
        <w:rPr>
          <w:rFonts w:eastAsiaTheme="minorEastAsia"/>
          <w:szCs w:val="26"/>
        </w:rPr>
        <w:t xml:space="preserve">luôn thấp hơn sau khi áp dụng thuật toán BES. Giá trị trung bình </w:t>
      </w:r>
      <w:r w:rsidR="00F93960" w:rsidRPr="00EC5928">
        <w:rPr>
          <w:rFonts w:eastAsiaTheme="minorEastAsia"/>
          <w:szCs w:val="26"/>
        </w:rPr>
        <w:t>của quần thể BES</w:t>
      </w:r>
      <w:r w:rsidRPr="00EC5928">
        <w:rPr>
          <w:rFonts w:eastAsiaTheme="minorEastAsia"/>
          <w:szCs w:val="26"/>
        </w:rPr>
        <w:t xml:space="preserve"> khá tiệm cận đối với giải pháp tốt nhất từ ​​BES. Nó cho thấy rằng việc sử dụng thuật toán tinh chỉnh có thể cải thiện đáng kể hiệu suất của các mô hình riêng lẻ. </w:t>
      </w:r>
      <w:r w:rsidRPr="00EC5928">
        <w:rPr>
          <w:rFonts w:eastAsiaTheme="minorEastAsia"/>
          <w:color w:val="000000" w:themeColor="text1"/>
          <w:szCs w:val="26"/>
        </w:rPr>
        <w:t>Nhìn chung</w:t>
      </w:r>
      <w:r w:rsidRPr="00EC5928">
        <w:rPr>
          <w:rFonts w:eastAsiaTheme="minorEastAsia"/>
          <w:szCs w:val="26"/>
        </w:rPr>
        <w:t xml:space="preserve">, trong số </w:t>
      </w:r>
      <w:r w:rsidR="00067A55" w:rsidRPr="00EC5928">
        <w:rPr>
          <w:rFonts w:eastAsiaTheme="minorEastAsia"/>
          <w:szCs w:val="26"/>
        </w:rPr>
        <w:t>ba</w:t>
      </w:r>
      <w:r w:rsidRPr="00EC5928">
        <w:rPr>
          <w:rFonts w:eastAsiaTheme="minorEastAsia"/>
          <w:szCs w:val="26"/>
        </w:rPr>
        <w:t xml:space="preserve"> mô hình được đề xuất, </w:t>
      </w:r>
      <w:r w:rsidR="00F85013" w:rsidRPr="00EC5928">
        <w:rPr>
          <w:rFonts w:eastAsiaTheme="minorEastAsia"/>
          <w:szCs w:val="26"/>
        </w:rPr>
        <w:t>RFR</w:t>
      </w:r>
      <w:r w:rsidRPr="00EC5928">
        <w:rPr>
          <w:rFonts w:eastAsiaTheme="minorEastAsia"/>
          <w:szCs w:val="26"/>
        </w:rPr>
        <w:t xml:space="preserve">-BES </w:t>
      </w:r>
      <w:r w:rsidR="00F85013" w:rsidRPr="00EC5928">
        <w:rPr>
          <w:rFonts w:eastAsiaTheme="minorEastAsia"/>
          <w:szCs w:val="26"/>
        </w:rPr>
        <w:t>cho kết quả</w:t>
      </w:r>
      <w:r w:rsidRPr="00EC5928">
        <w:rPr>
          <w:rFonts w:eastAsiaTheme="minorEastAsia"/>
          <w:szCs w:val="26"/>
        </w:rPr>
        <w:t xml:space="preserve"> tốt hơn các mô hình khác, với </w:t>
      </w:r>
      <w:r w:rsidR="00F85013" w:rsidRPr="00EC5928">
        <w:rPr>
          <w:rFonts w:eastAsiaTheme="minorEastAsia"/>
          <w:szCs w:val="26"/>
        </w:rPr>
        <w:t>MSE</w:t>
      </w:r>
      <w:r w:rsidRPr="00EC5928">
        <w:rPr>
          <w:rFonts w:eastAsiaTheme="minorEastAsia"/>
          <w:szCs w:val="26"/>
        </w:rPr>
        <w:t xml:space="preserve"> = </w:t>
      </w:r>
      <w:r w:rsidR="00F85013" w:rsidRPr="00EC5928">
        <w:rPr>
          <w:rFonts w:eastAsiaTheme="minorEastAsia"/>
          <w:szCs w:val="26"/>
        </w:rPr>
        <w:t>0.0215</w:t>
      </w:r>
      <w:r w:rsidRPr="00EC5928">
        <w:rPr>
          <w:rFonts w:eastAsiaTheme="minorEastAsia"/>
          <w:szCs w:val="26"/>
        </w:rPr>
        <w:t xml:space="preserve"> </w:t>
      </w:r>
      <w:r w:rsidR="00F85013" w:rsidRPr="00EC5928">
        <w:rPr>
          <w:rFonts w:eastAsiaTheme="minorEastAsia"/>
          <w:szCs w:val="26"/>
        </w:rPr>
        <w:t>trong</w:t>
      </w:r>
      <w:r w:rsidRPr="00EC5928">
        <w:rPr>
          <w:rFonts w:eastAsiaTheme="minorEastAsia"/>
          <w:szCs w:val="26"/>
        </w:rPr>
        <w:t xml:space="preserve"> xác thực và </w:t>
      </w:r>
      <w:r w:rsidR="00F85013" w:rsidRPr="00EC5928">
        <w:rPr>
          <w:rFonts w:eastAsiaTheme="minorEastAsia"/>
          <w:szCs w:val="26"/>
        </w:rPr>
        <w:t>MSE = 0.017</w:t>
      </w:r>
      <w:r w:rsidRPr="00EC5928">
        <w:rPr>
          <w:rFonts w:eastAsiaTheme="minorEastAsia"/>
          <w:szCs w:val="26"/>
        </w:rPr>
        <w:t xml:space="preserve"> </w:t>
      </w:r>
      <w:r w:rsidR="00F85013" w:rsidRPr="00EC5928">
        <w:rPr>
          <w:rFonts w:eastAsiaTheme="minorEastAsia"/>
          <w:szCs w:val="26"/>
        </w:rPr>
        <w:lastRenderedPageBreak/>
        <w:t>trong kiểm tra</w:t>
      </w:r>
      <w:r w:rsidRPr="00EC5928">
        <w:rPr>
          <w:rFonts w:eastAsiaTheme="minorEastAsia"/>
          <w:szCs w:val="26"/>
        </w:rPr>
        <w:t xml:space="preserve">. </w:t>
      </w:r>
      <w:r w:rsidR="00B731A1" w:rsidRPr="00EC5928">
        <w:rPr>
          <w:rFonts w:eastAsiaTheme="minorEastAsia"/>
          <w:szCs w:val="26"/>
        </w:rPr>
        <w:t xml:space="preserve">Tiếp đó là mô hình MLPR-BES </w:t>
      </w:r>
      <w:r w:rsidR="00E06280" w:rsidRPr="00EC5928">
        <w:rPr>
          <w:rFonts w:eastAsiaTheme="minorEastAsia"/>
          <w:szCs w:val="26"/>
        </w:rPr>
        <w:t>và SVR-BES, mặc dù thấp hơn nhưng cũng đạt kết quả khá tốt khi được tối ưu bởi BES.</w:t>
      </w:r>
    </w:p>
    <w:p w14:paraId="62FC951A" w14:textId="179E16FF" w:rsidR="00AF1679" w:rsidRPr="00EC5928" w:rsidRDefault="00AF1679" w:rsidP="009F68E6">
      <w:pPr>
        <w:rPr>
          <w:rFonts w:eastAsiaTheme="minorEastAsia"/>
          <w:szCs w:val="26"/>
        </w:rPr>
      </w:pPr>
      <w:r w:rsidRPr="00EC5928">
        <w:rPr>
          <w:rFonts w:eastAsiaTheme="minorEastAsia"/>
          <w:szCs w:val="26"/>
        </w:rPr>
        <w:t xml:space="preserve">Tóm lại, mặc dù có sự khác biệt nhỏ về hiệu suất giữa các mô hình được đề xuất trong nghiên cứu này, </w:t>
      </w:r>
      <w:r w:rsidR="00080EF4" w:rsidRPr="00EC5928">
        <w:rPr>
          <w:rFonts w:eastAsiaTheme="minorEastAsia"/>
          <w:szCs w:val="26"/>
        </w:rPr>
        <w:t>nhưng</w:t>
      </w:r>
      <w:r w:rsidRPr="00EC5928">
        <w:rPr>
          <w:rFonts w:eastAsiaTheme="minorEastAsia"/>
          <w:szCs w:val="26"/>
        </w:rPr>
        <w:t xml:space="preserve"> BES </w:t>
      </w:r>
      <w:r w:rsidR="001D66D8" w:rsidRPr="00EC5928">
        <w:rPr>
          <w:rFonts w:eastAsiaTheme="minorEastAsia"/>
          <w:szCs w:val="26"/>
        </w:rPr>
        <w:t xml:space="preserve">đã thực sự </w:t>
      </w:r>
      <w:r w:rsidRPr="00EC5928">
        <w:rPr>
          <w:rFonts w:eastAsiaTheme="minorEastAsia"/>
          <w:szCs w:val="26"/>
        </w:rPr>
        <w:t>có hiệu quả trong việc cải thiện hiệu suất của các phân loại cơ bản SVR, RFR</w:t>
      </w:r>
      <w:r w:rsidR="007A2EAD" w:rsidRPr="00EC5928">
        <w:rPr>
          <w:rFonts w:eastAsiaTheme="minorEastAsia"/>
          <w:szCs w:val="26"/>
        </w:rPr>
        <w:t xml:space="preserve"> </w:t>
      </w:r>
      <w:r w:rsidRPr="00EC5928">
        <w:rPr>
          <w:rFonts w:eastAsiaTheme="minorEastAsia"/>
          <w:szCs w:val="26"/>
        </w:rPr>
        <w:t xml:space="preserve">và MLPR. Từ những kết quả này, ta có thể kết luận rằng cách tiếp cận mô hình kết hợp có thể giảm thiểu các vấn đề về nhiễu, phương sai và </w:t>
      </w:r>
      <w:r w:rsidR="00D4356A" w:rsidRPr="00EC5928">
        <w:rPr>
          <w:rFonts w:eastAsiaTheme="minorEastAsia"/>
          <w:szCs w:val="26"/>
        </w:rPr>
        <w:t>quá khớp</w:t>
      </w:r>
      <w:r w:rsidRPr="00EC5928">
        <w:rPr>
          <w:rFonts w:eastAsiaTheme="minorEastAsia"/>
          <w:szCs w:val="26"/>
        </w:rPr>
        <w:t>.</w:t>
      </w:r>
      <w:r w:rsidR="00EE73A4" w:rsidRPr="00EC5928">
        <w:rPr>
          <w:rFonts w:eastAsiaTheme="minorEastAsia"/>
          <w:szCs w:val="26"/>
        </w:rPr>
        <w:t xml:space="preserve"> </w:t>
      </w:r>
      <w:r w:rsidR="00AE3B97" w:rsidRPr="00EC5928">
        <w:rPr>
          <w:rFonts w:eastAsiaTheme="minorEastAsia"/>
          <w:szCs w:val="26"/>
        </w:rPr>
        <w:t>Bên cạnh đó</w:t>
      </w:r>
      <w:r w:rsidRPr="00EC5928">
        <w:rPr>
          <w:rFonts w:eastAsiaTheme="minorEastAsia"/>
          <w:szCs w:val="26"/>
        </w:rPr>
        <w:t xml:space="preserve">, nghiên cứu này đã chứng minh một số đặc điểm hạn chế chung của việc sử dụng máy học để xây dựng bản đồ nhạy cảm với lũ lụt. Ví dụ, những bản đồ này không cung cấp thông tin về độ sâu lũ và vận tốc lũ. Ngoài ra, mặc dù nghiên cứu này sử dụng DEM với độ phân giải 10 m, trong tương lai </w:t>
      </w:r>
      <w:r w:rsidR="009F68E6" w:rsidRPr="00EC5928">
        <w:rPr>
          <w:rFonts w:eastAsiaTheme="minorEastAsia"/>
          <w:szCs w:val="26"/>
        </w:rPr>
        <w:t>ta có thể</w:t>
      </w:r>
      <w:r w:rsidRPr="00EC5928">
        <w:rPr>
          <w:rFonts w:eastAsiaTheme="minorEastAsia"/>
          <w:szCs w:val="26"/>
        </w:rPr>
        <w:t xml:space="preserve"> sử dụng ASTER DEM, vì chúng phản ánh tốt hơn diện tích đất, đặc biệt là về đặc điểm của các tòa nhà, thảm thực vật, hướng dòng chảy và độ dốc.</w:t>
      </w:r>
    </w:p>
    <w:p w14:paraId="60D1F556" w14:textId="089C6D3C" w:rsidR="00AF1679" w:rsidRPr="00EC5928" w:rsidRDefault="00AF1679" w:rsidP="009A7475">
      <w:pPr>
        <w:rPr>
          <w:rFonts w:eastAsiaTheme="minorEastAsia"/>
          <w:szCs w:val="26"/>
        </w:rPr>
      </w:pPr>
      <w:r w:rsidRPr="00EC5928">
        <w:rPr>
          <w:rFonts w:eastAsiaTheme="minorEastAsia"/>
          <w:szCs w:val="26"/>
        </w:rPr>
        <w:t>Lập bản đồ tính nhạy cảm với lũ với độ chính xác cao được coi là cực kỳ quan trọng để thiết lập các chiến lược quản lý lũ lụt và quy hoạch sử dụng đất bền vững, đặc biệt là khi đối mặt với biến đổi khí hậu. Mục tiêu của nghiên cứu này là phát triển một phương pháp tiếp cận mới dựa trên công nghệ máy học tiên tiến và viễn thám - cụ thể là BES, SVR, RFR</w:t>
      </w:r>
      <w:r w:rsidR="009A7475" w:rsidRPr="00EC5928">
        <w:rPr>
          <w:rFonts w:eastAsiaTheme="minorEastAsia"/>
          <w:szCs w:val="26"/>
        </w:rPr>
        <w:t xml:space="preserve"> </w:t>
      </w:r>
      <w:r w:rsidRPr="00EC5928">
        <w:rPr>
          <w:rFonts w:eastAsiaTheme="minorEastAsia"/>
          <w:szCs w:val="26"/>
        </w:rPr>
        <w:t xml:space="preserve">và MLPR để xây dựng bản đồ nhạy cảm với lũ lụt ở tỉnh Thừa Thiên Huế. </w:t>
      </w:r>
      <w:r w:rsidR="009A7475" w:rsidRPr="00EC5928">
        <w:rPr>
          <w:rFonts w:eastAsiaTheme="minorEastAsia"/>
          <w:szCs w:val="26"/>
        </w:rPr>
        <w:t xml:space="preserve">Các phát hiện của nghiên cứu này chứng minh tầm quan trọng của máy học quy mô lớn và viễn thám để xác định các vùng có khả năng xảy ra lũ lụt với độ chính xác cao. Nhà quản lý, đưa ra quyết định có thể sử dụng chúng để đưa ra các biện pháp thích hợp nhất nhằm giảm thiểu thiệt hại và thiệt hại về nhân mạng. </w:t>
      </w:r>
      <w:r w:rsidRPr="00EC5928">
        <w:rPr>
          <w:rFonts w:eastAsiaTheme="minorEastAsia"/>
          <w:szCs w:val="26"/>
        </w:rPr>
        <w:t>Những phát hiện này rất quan trọng không chỉ đối với Việt Nam, mà đối với các quốc gia khác thường bị ảnh hưởng bởi lũ lụt.</w:t>
      </w:r>
    </w:p>
    <w:p w14:paraId="6F9402D3" w14:textId="41B872F1" w:rsidR="00E47883" w:rsidRPr="009957A5" w:rsidRDefault="00E47883" w:rsidP="00B3284F">
      <w:pPr>
        <w:pStyle w:val="Heading1"/>
        <w:numPr>
          <w:ilvl w:val="0"/>
          <w:numId w:val="0"/>
        </w:numPr>
        <w:jc w:val="center"/>
        <w:rPr>
          <w:rFonts w:eastAsiaTheme="minorEastAsia"/>
          <w:szCs w:val="26"/>
        </w:rPr>
      </w:pPr>
      <w:r w:rsidRPr="00D8199D">
        <w:rPr>
          <w:b w:val="0"/>
          <w:bCs/>
          <w:szCs w:val="26"/>
        </w:rPr>
        <w:br w:type="page"/>
      </w:r>
      <w:bookmarkStart w:id="493" w:name="_Toc89449927"/>
      <w:r w:rsidR="00A52462" w:rsidRPr="009957A5">
        <w:rPr>
          <w:bCs/>
          <w:sz w:val="26"/>
          <w:szCs w:val="26"/>
        </w:rPr>
        <w:lastRenderedPageBreak/>
        <w:t>Tài liệu tham khảo</w:t>
      </w:r>
      <w:bookmarkEnd w:id="493"/>
    </w:p>
    <w:sdt>
      <w:sdtPr>
        <w:rPr>
          <w:rFonts w:ascii="Times New Roman" w:eastAsiaTheme="minorHAnsi" w:hAnsi="Times New Roman" w:cstheme="minorBidi"/>
          <w:b w:val="0"/>
          <w:color w:val="auto"/>
          <w:sz w:val="26"/>
          <w:szCs w:val="22"/>
        </w:rPr>
        <w:id w:val="1388997740"/>
        <w:docPartObj>
          <w:docPartGallery w:val="Bibliographies"/>
          <w:docPartUnique/>
        </w:docPartObj>
      </w:sdtPr>
      <w:sdtContent>
        <w:sdt>
          <w:sdtPr>
            <w:rPr>
              <w:rFonts w:ascii="Times New Roman" w:eastAsiaTheme="minorHAnsi" w:hAnsi="Times New Roman" w:cstheme="minorBidi"/>
              <w:b w:val="0"/>
              <w:color w:val="auto"/>
              <w:sz w:val="26"/>
              <w:szCs w:val="22"/>
            </w:rPr>
            <w:id w:val="111145805"/>
            <w:bibliography/>
          </w:sdtPr>
          <w:sdtContent>
            <w:p w14:paraId="1960B89C" w14:textId="2F54B9EB" w:rsidR="00814F34" w:rsidRPr="00814F34" w:rsidRDefault="00814F34" w:rsidP="00814F34">
              <w:pPr>
                <w:pStyle w:val="Heading1"/>
                <w:numPr>
                  <w:ilvl w:val="0"/>
                  <w:numId w:val="0"/>
                </w:num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54"/>
                <w:gridCol w:w="8017"/>
              </w:tblGrid>
              <w:tr w:rsidR="00814F34" w14:paraId="254F86C2" w14:textId="77777777" w:rsidTr="00814F34">
                <w:trPr>
                  <w:divId w:val="1443845181"/>
                  <w:tblCellSpacing w:w="15" w:type="dxa"/>
                </w:trPr>
                <w:tc>
                  <w:tcPr>
                    <w:tcW w:w="562" w:type="pct"/>
                    <w:hideMark/>
                  </w:tcPr>
                  <w:p w14:paraId="459BDBD1" w14:textId="28ADD946" w:rsidR="00814F34" w:rsidRDefault="00814F34" w:rsidP="00814F34">
                    <w:pPr>
                      <w:pStyle w:val="Bibliography"/>
                      <w:ind w:firstLine="0"/>
                      <w:jc w:val="center"/>
                      <w:rPr>
                        <w:noProof/>
                        <w:sz w:val="24"/>
                        <w:szCs w:val="24"/>
                      </w:rPr>
                    </w:pPr>
                    <w:r>
                      <w:rPr>
                        <w:noProof/>
                      </w:rPr>
                      <w:t>[1]</w:t>
                    </w:r>
                  </w:p>
                </w:tc>
                <w:tc>
                  <w:tcPr>
                    <w:tcW w:w="0" w:type="auto"/>
                    <w:hideMark/>
                  </w:tcPr>
                  <w:p w14:paraId="074CB885" w14:textId="42A6F3AC" w:rsidR="00814F34" w:rsidRDefault="00814F34" w:rsidP="00106840">
                    <w:pPr>
                      <w:pStyle w:val="Bibliography"/>
                      <w:ind w:firstLine="0"/>
                      <w:rPr>
                        <w:noProof/>
                      </w:rPr>
                    </w:pPr>
                    <w:r>
                      <w:rPr>
                        <w:noProof/>
                      </w:rPr>
                      <w:t xml:space="preserve">Báo Công an nhân dân. “Thiên tai ngày càng khốc liệt và thường xuyên trên toàn cầu,” 9 2021. </w:t>
                    </w:r>
                  </w:p>
                </w:tc>
              </w:tr>
              <w:tr w:rsidR="00814F34" w14:paraId="48C467CB" w14:textId="77777777" w:rsidTr="00814F34">
                <w:trPr>
                  <w:divId w:val="1443845181"/>
                  <w:tblCellSpacing w:w="15" w:type="dxa"/>
                </w:trPr>
                <w:tc>
                  <w:tcPr>
                    <w:tcW w:w="562" w:type="pct"/>
                    <w:hideMark/>
                  </w:tcPr>
                  <w:p w14:paraId="76F17C0B" w14:textId="30750934" w:rsidR="00814F34" w:rsidRDefault="00814F34" w:rsidP="00814F34">
                    <w:pPr>
                      <w:pStyle w:val="Bibliography"/>
                      <w:ind w:firstLine="0"/>
                      <w:jc w:val="center"/>
                      <w:rPr>
                        <w:noProof/>
                      </w:rPr>
                    </w:pPr>
                    <w:r>
                      <w:rPr>
                        <w:noProof/>
                      </w:rPr>
                      <w:t>[2]</w:t>
                    </w:r>
                  </w:p>
                </w:tc>
                <w:tc>
                  <w:tcPr>
                    <w:tcW w:w="0" w:type="auto"/>
                    <w:hideMark/>
                  </w:tcPr>
                  <w:p w14:paraId="29309B59" w14:textId="1696D5C0" w:rsidR="00814F34" w:rsidRDefault="00814F34" w:rsidP="00106840">
                    <w:pPr>
                      <w:pStyle w:val="Bibliography"/>
                      <w:ind w:firstLine="0"/>
                      <w:rPr>
                        <w:noProof/>
                      </w:rPr>
                    </w:pPr>
                    <w:r>
                      <w:rPr>
                        <w:noProof/>
                      </w:rPr>
                      <w:t xml:space="preserve">Wikipedia. “Lũ lụt miền Trung Việt Nam năm 2020,” 2021. </w:t>
                    </w:r>
                  </w:p>
                </w:tc>
              </w:tr>
              <w:tr w:rsidR="00814F34" w14:paraId="21A05833" w14:textId="77777777" w:rsidTr="00814F34">
                <w:trPr>
                  <w:divId w:val="1443845181"/>
                  <w:tblCellSpacing w:w="15" w:type="dxa"/>
                </w:trPr>
                <w:tc>
                  <w:tcPr>
                    <w:tcW w:w="562" w:type="pct"/>
                    <w:hideMark/>
                  </w:tcPr>
                  <w:p w14:paraId="31CEB502" w14:textId="14EEE144" w:rsidR="00814F34" w:rsidRDefault="00814F34" w:rsidP="00814F34">
                    <w:pPr>
                      <w:pStyle w:val="Bibliography"/>
                      <w:ind w:firstLine="0"/>
                      <w:jc w:val="center"/>
                      <w:rPr>
                        <w:noProof/>
                      </w:rPr>
                    </w:pPr>
                    <w:r>
                      <w:rPr>
                        <w:noProof/>
                      </w:rPr>
                      <w:t>[3]</w:t>
                    </w:r>
                  </w:p>
                </w:tc>
                <w:tc>
                  <w:tcPr>
                    <w:tcW w:w="0" w:type="auto"/>
                    <w:hideMark/>
                  </w:tcPr>
                  <w:p w14:paraId="6202D488" w14:textId="2617FA3B" w:rsidR="00814F34" w:rsidRDefault="00814F34" w:rsidP="00106840">
                    <w:pPr>
                      <w:pStyle w:val="Bibliography"/>
                      <w:ind w:firstLine="0"/>
                      <w:rPr>
                        <w:noProof/>
                      </w:rPr>
                    </w:pPr>
                    <w:r w:rsidRPr="00EC5928">
                      <w:rPr>
                        <w:noProof/>
                      </w:rPr>
                      <w:t>T</w:t>
                    </w:r>
                    <w:r>
                      <w:rPr>
                        <w:noProof/>
                      </w:rPr>
                      <w:t xml:space="preserve">huathienhue.gov.vn. “Chủ động ứng phó thiên tai phức tạp, khó lường năm 2021,” 2021. </w:t>
                    </w:r>
                  </w:p>
                </w:tc>
              </w:tr>
              <w:tr w:rsidR="00814F34" w14:paraId="0EE9035B" w14:textId="77777777" w:rsidTr="00814F34">
                <w:trPr>
                  <w:divId w:val="1443845181"/>
                  <w:tblCellSpacing w:w="15" w:type="dxa"/>
                </w:trPr>
                <w:tc>
                  <w:tcPr>
                    <w:tcW w:w="562" w:type="pct"/>
                    <w:hideMark/>
                  </w:tcPr>
                  <w:p w14:paraId="1F645A7F" w14:textId="2B44AB39" w:rsidR="00814F34" w:rsidRDefault="00814F34" w:rsidP="00814F34">
                    <w:pPr>
                      <w:pStyle w:val="Bibliography"/>
                      <w:ind w:firstLine="0"/>
                      <w:jc w:val="center"/>
                      <w:rPr>
                        <w:noProof/>
                      </w:rPr>
                    </w:pPr>
                    <w:r>
                      <w:rPr>
                        <w:noProof/>
                      </w:rPr>
                      <w:t>[4]</w:t>
                    </w:r>
                  </w:p>
                </w:tc>
                <w:tc>
                  <w:tcPr>
                    <w:tcW w:w="0" w:type="auto"/>
                    <w:hideMark/>
                  </w:tcPr>
                  <w:p w14:paraId="67F075ED" w14:textId="4C73084D" w:rsidR="00814F34" w:rsidRDefault="00814F34" w:rsidP="00106840">
                    <w:pPr>
                      <w:pStyle w:val="Bibliography"/>
                      <w:ind w:firstLine="0"/>
                      <w:rPr>
                        <w:noProof/>
                      </w:rPr>
                    </w:pPr>
                    <w:r>
                      <w:rPr>
                        <w:noProof/>
                      </w:rPr>
                      <w:t>weatherplus.vn</w:t>
                    </w:r>
                    <w:r w:rsidRPr="00D428D7">
                      <w:rPr>
                        <w:noProof/>
                      </w:rPr>
                      <w:t xml:space="preserve">. </w:t>
                    </w:r>
                    <w:r>
                      <w:rPr>
                        <w:noProof/>
                      </w:rPr>
                      <w:t xml:space="preserve">“Lũ lụt là gì?,” 9 2021. </w:t>
                    </w:r>
                  </w:p>
                </w:tc>
              </w:tr>
              <w:tr w:rsidR="00814F34" w14:paraId="519558D5" w14:textId="77777777" w:rsidTr="00814F34">
                <w:trPr>
                  <w:divId w:val="1443845181"/>
                  <w:tblCellSpacing w:w="15" w:type="dxa"/>
                </w:trPr>
                <w:tc>
                  <w:tcPr>
                    <w:tcW w:w="562" w:type="pct"/>
                    <w:hideMark/>
                  </w:tcPr>
                  <w:p w14:paraId="1C327002" w14:textId="0469620F" w:rsidR="00814F34" w:rsidRDefault="00814F34" w:rsidP="00814F34">
                    <w:pPr>
                      <w:pStyle w:val="Bibliography"/>
                      <w:ind w:firstLine="0"/>
                      <w:jc w:val="center"/>
                      <w:rPr>
                        <w:noProof/>
                      </w:rPr>
                    </w:pPr>
                    <w:r>
                      <w:rPr>
                        <w:noProof/>
                      </w:rPr>
                      <w:t>[5]</w:t>
                    </w:r>
                  </w:p>
                </w:tc>
                <w:tc>
                  <w:tcPr>
                    <w:tcW w:w="0" w:type="auto"/>
                    <w:hideMark/>
                  </w:tcPr>
                  <w:p w14:paraId="55FFCE2C" w14:textId="74583143" w:rsidR="00814F34" w:rsidRDefault="00814F34" w:rsidP="00106840">
                    <w:pPr>
                      <w:pStyle w:val="Bibliography"/>
                      <w:ind w:firstLine="0"/>
                      <w:rPr>
                        <w:noProof/>
                      </w:rPr>
                    </w:pPr>
                    <w:r>
                      <w:rPr>
                        <w:noProof/>
                      </w:rPr>
                      <w:t>baochinhphu.vn</w:t>
                    </w:r>
                    <w:r w:rsidRPr="00D428D7">
                      <w:rPr>
                        <w:noProof/>
                      </w:rPr>
                      <w:t xml:space="preserve">. </w:t>
                    </w:r>
                    <w:r>
                      <w:rPr>
                        <w:noProof/>
                      </w:rPr>
                      <w:t xml:space="preserve">“Thiệt hại 30.000 tỷ đồng do thiên tai dị thường ở miền Trung,” 12 2020. </w:t>
                    </w:r>
                  </w:p>
                </w:tc>
              </w:tr>
              <w:tr w:rsidR="00814F34" w14:paraId="11C898C1" w14:textId="77777777" w:rsidTr="00814F34">
                <w:trPr>
                  <w:divId w:val="1443845181"/>
                  <w:tblCellSpacing w:w="15" w:type="dxa"/>
                </w:trPr>
                <w:tc>
                  <w:tcPr>
                    <w:tcW w:w="562" w:type="pct"/>
                    <w:hideMark/>
                  </w:tcPr>
                  <w:p w14:paraId="697DBDF7" w14:textId="59E37D57" w:rsidR="00814F34" w:rsidRDefault="00814F34" w:rsidP="00814F34">
                    <w:pPr>
                      <w:pStyle w:val="Bibliography"/>
                      <w:ind w:firstLine="0"/>
                      <w:jc w:val="center"/>
                      <w:rPr>
                        <w:noProof/>
                      </w:rPr>
                    </w:pPr>
                    <w:r>
                      <w:rPr>
                        <w:noProof/>
                      </w:rPr>
                      <w:t>[6]</w:t>
                    </w:r>
                  </w:p>
                </w:tc>
                <w:tc>
                  <w:tcPr>
                    <w:tcW w:w="0" w:type="auto"/>
                    <w:hideMark/>
                  </w:tcPr>
                  <w:p w14:paraId="17ED9DBA" w14:textId="50F6BCBF" w:rsidR="00814F34" w:rsidRDefault="00814F34" w:rsidP="00106840">
                    <w:pPr>
                      <w:pStyle w:val="Bibliography"/>
                      <w:ind w:firstLine="0"/>
                      <w:rPr>
                        <w:noProof/>
                      </w:rPr>
                    </w:pPr>
                    <w:r>
                      <w:rPr>
                        <w:noProof/>
                      </w:rPr>
                      <w:t xml:space="preserve">Nghị định về hoạt động viễn thám số 03/2019/NĐ-CP của Chính phủ, 2019. </w:t>
                    </w:r>
                  </w:p>
                </w:tc>
              </w:tr>
              <w:tr w:rsidR="00814F34" w14:paraId="05C7DEEB" w14:textId="77777777" w:rsidTr="00814F34">
                <w:trPr>
                  <w:divId w:val="1443845181"/>
                  <w:tblCellSpacing w:w="15" w:type="dxa"/>
                </w:trPr>
                <w:tc>
                  <w:tcPr>
                    <w:tcW w:w="562" w:type="pct"/>
                    <w:hideMark/>
                  </w:tcPr>
                  <w:p w14:paraId="5798CFB8" w14:textId="074C4CAC" w:rsidR="00814F34" w:rsidRDefault="00814F34" w:rsidP="00814F34">
                    <w:pPr>
                      <w:pStyle w:val="Bibliography"/>
                      <w:ind w:firstLine="0"/>
                      <w:jc w:val="center"/>
                      <w:rPr>
                        <w:noProof/>
                      </w:rPr>
                    </w:pPr>
                    <w:r>
                      <w:rPr>
                        <w:noProof/>
                      </w:rPr>
                      <w:t>[7]</w:t>
                    </w:r>
                  </w:p>
                </w:tc>
                <w:tc>
                  <w:tcPr>
                    <w:tcW w:w="0" w:type="auto"/>
                    <w:hideMark/>
                  </w:tcPr>
                  <w:p w14:paraId="1C65BB1C" w14:textId="1FCD31CE" w:rsidR="00814F34" w:rsidRDefault="00814F34" w:rsidP="00106840">
                    <w:pPr>
                      <w:pStyle w:val="Bibliography"/>
                      <w:ind w:firstLine="0"/>
                      <w:rPr>
                        <w:noProof/>
                      </w:rPr>
                    </w:pPr>
                    <w:r>
                      <w:rPr>
                        <w:noProof/>
                      </w:rPr>
                      <w:t>Wikipedia</w:t>
                    </w:r>
                    <w:r w:rsidRPr="00814F34">
                      <w:rPr>
                        <w:noProof/>
                      </w:rPr>
                      <w:t>.</w:t>
                    </w:r>
                    <w:r>
                      <w:rPr>
                        <w:noProof/>
                      </w:rPr>
                      <w:t xml:space="preserve"> “Hệ thống Thông tin Địa lý,” </w:t>
                    </w:r>
                  </w:p>
                </w:tc>
              </w:tr>
              <w:tr w:rsidR="00814F34" w14:paraId="61DEFE9F" w14:textId="77777777" w:rsidTr="00814F34">
                <w:trPr>
                  <w:divId w:val="1443845181"/>
                  <w:tblCellSpacing w:w="15" w:type="dxa"/>
                </w:trPr>
                <w:tc>
                  <w:tcPr>
                    <w:tcW w:w="562" w:type="pct"/>
                    <w:hideMark/>
                  </w:tcPr>
                  <w:p w14:paraId="5FBF8442" w14:textId="152622B3" w:rsidR="00814F34" w:rsidRDefault="00814F34" w:rsidP="00814F34">
                    <w:pPr>
                      <w:pStyle w:val="Bibliography"/>
                      <w:ind w:firstLine="0"/>
                      <w:jc w:val="center"/>
                      <w:rPr>
                        <w:noProof/>
                      </w:rPr>
                    </w:pPr>
                    <w:r>
                      <w:rPr>
                        <w:noProof/>
                      </w:rPr>
                      <w:t>[8]</w:t>
                    </w:r>
                  </w:p>
                </w:tc>
                <w:tc>
                  <w:tcPr>
                    <w:tcW w:w="0" w:type="auto"/>
                    <w:hideMark/>
                  </w:tcPr>
                  <w:p w14:paraId="5141BC3B" w14:textId="780C18C5" w:rsidR="00814F34" w:rsidRDefault="00814F34" w:rsidP="00106840">
                    <w:pPr>
                      <w:pStyle w:val="Bibliography"/>
                      <w:ind w:firstLine="0"/>
                      <w:rPr>
                        <w:noProof/>
                      </w:rPr>
                    </w:pPr>
                    <w:r>
                      <w:rPr>
                        <w:noProof/>
                      </w:rPr>
                      <w:t>“Tutorial on Support Vector Machine (SVM) Vikramaditya Jakkula, School of EECS, Washington State University, Pullman 99164”.</w:t>
                    </w:r>
                  </w:p>
                </w:tc>
              </w:tr>
              <w:tr w:rsidR="00814F34" w14:paraId="3976819E" w14:textId="77777777" w:rsidTr="00814F34">
                <w:trPr>
                  <w:divId w:val="1443845181"/>
                  <w:tblCellSpacing w:w="15" w:type="dxa"/>
                </w:trPr>
                <w:tc>
                  <w:tcPr>
                    <w:tcW w:w="562" w:type="pct"/>
                    <w:hideMark/>
                  </w:tcPr>
                  <w:p w14:paraId="42DAF5C6" w14:textId="730DFA0D" w:rsidR="00814F34" w:rsidRDefault="00814F34" w:rsidP="00814F34">
                    <w:pPr>
                      <w:pStyle w:val="Bibliography"/>
                      <w:ind w:firstLine="0"/>
                      <w:jc w:val="center"/>
                      <w:rPr>
                        <w:noProof/>
                      </w:rPr>
                    </w:pPr>
                    <w:r>
                      <w:rPr>
                        <w:noProof/>
                      </w:rPr>
                      <w:t>[9]</w:t>
                    </w:r>
                  </w:p>
                </w:tc>
                <w:tc>
                  <w:tcPr>
                    <w:tcW w:w="0" w:type="auto"/>
                    <w:hideMark/>
                  </w:tcPr>
                  <w:p w14:paraId="651388DD" w14:textId="24512525" w:rsidR="00814F34" w:rsidRDefault="00814F34" w:rsidP="00106840">
                    <w:pPr>
                      <w:pStyle w:val="Bibliography"/>
                      <w:ind w:firstLine="0"/>
                      <w:rPr>
                        <w:noProof/>
                      </w:rPr>
                    </w:pPr>
                    <w:r>
                      <w:rPr>
                        <w:noProof/>
                      </w:rPr>
                      <w:t>Wikipedia</w:t>
                    </w:r>
                    <w:r w:rsidRPr="00814F34">
                      <w:rPr>
                        <w:noProof/>
                      </w:rPr>
                      <w:t>.</w:t>
                    </w:r>
                    <w:r>
                      <w:rPr>
                        <w:noProof/>
                      </w:rPr>
                      <w:t xml:space="preserve"> “Random Forests,”</w:t>
                    </w:r>
                  </w:p>
                </w:tc>
              </w:tr>
              <w:tr w:rsidR="00814F34" w14:paraId="6D3626DC" w14:textId="77777777" w:rsidTr="00814F34">
                <w:trPr>
                  <w:divId w:val="1443845181"/>
                  <w:tblCellSpacing w:w="15" w:type="dxa"/>
                </w:trPr>
                <w:tc>
                  <w:tcPr>
                    <w:tcW w:w="562" w:type="pct"/>
                    <w:hideMark/>
                  </w:tcPr>
                  <w:p w14:paraId="1257637E" w14:textId="7A3EBA6F" w:rsidR="00814F34" w:rsidRDefault="00814F34" w:rsidP="00814F34">
                    <w:pPr>
                      <w:pStyle w:val="Bibliography"/>
                      <w:ind w:firstLine="0"/>
                      <w:jc w:val="center"/>
                      <w:rPr>
                        <w:noProof/>
                      </w:rPr>
                    </w:pPr>
                    <w:r>
                      <w:rPr>
                        <w:noProof/>
                      </w:rPr>
                      <w:t>[10]</w:t>
                    </w:r>
                  </w:p>
                </w:tc>
                <w:tc>
                  <w:tcPr>
                    <w:tcW w:w="0" w:type="auto"/>
                    <w:hideMark/>
                  </w:tcPr>
                  <w:p w14:paraId="3D908B20" w14:textId="77777777" w:rsidR="00814F34" w:rsidRDefault="00814F34" w:rsidP="00106840">
                    <w:pPr>
                      <w:pStyle w:val="Bibliography"/>
                      <w:ind w:firstLine="0"/>
                      <w:rPr>
                        <w:noProof/>
                      </w:rPr>
                    </w:pPr>
                    <w:r>
                      <w:rPr>
                        <w:noProof/>
                      </w:rPr>
                      <w:t>“Novel meta-heuristic bald eagle search optimisation algorithm,” 2019.</w:t>
                    </w:r>
                  </w:p>
                </w:tc>
              </w:tr>
              <w:tr w:rsidR="00814F34" w14:paraId="505DB027" w14:textId="77777777" w:rsidTr="00814F34">
                <w:trPr>
                  <w:divId w:val="1443845181"/>
                  <w:tblCellSpacing w:w="15" w:type="dxa"/>
                </w:trPr>
                <w:tc>
                  <w:tcPr>
                    <w:tcW w:w="562" w:type="pct"/>
                    <w:hideMark/>
                  </w:tcPr>
                  <w:p w14:paraId="517DB6C3" w14:textId="53831BF3" w:rsidR="00814F34" w:rsidRDefault="00814F34" w:rsidP="00814F34">
                    <w:pPr>
                      <w:pStyle w:val="Bibliography"/>
                      <w:ind w:firstLine="0"/>
                      <w:jc w:val="center"/>
                      <w:rPr>
                        <w:noProof/>
                      </w:rPr>
                    </w:pPr>
                    <w:r>
                      <w:rPr>
                        <w:noProof/>
                      </w:rPr>
                      <w:t>[11]</w:t>
                    </w:r>
                  </w:p>
                </w:tc>
                <w:tc>
                  <w:tcPr>
                    <w:tcW w:w="0" w:type="auto"/>
                    <w:hideMark/>
                  </w:tcPr>
                  <w:p w14:paraId="5ED945F5" w14:textId="77777777" w:rsidR="00814F34" w:rsidRDefault="00814F34" w:rsidP="00106840">
                    <w:pPr>
                      <w:pStyle w:val="Bibliography"/>
                      <w:ind w:firstLine="0"/>
                      <w:rPr>
                        <w:noProof/>
                      </w:rPr>
                    </w:pPr>
                    <w:r>
                      <w:rPr>
                        <w:noProof/>
                      </w:rPr>
                      <w:t>“Application of interferometric SAR using Sentinel-1A for flood monitoring,” Jefriza và cộng sự 2020.</w:t>
                    </w:r>
                  </w:p>
                </w:tc>
              </w:tr>
              <w:tr w:rsidR="00814F34" w14:paraId="0969FB8D" w14:textId="77777777" w:rsidTr="00814F34">
                <w:trPr>
                  <w:divId w:val="1443845181"/>
                  <w:tblCellSpacing w:w="15" w:type="dxa"/>
                </w:trPr>
                <w:tc>
                  <w:tcPr>
                    <w:tcW w:w="562" w:type="pct"/>
                    <w:hideMark/>
                  </w:tcPr>
                  <w:p w14:paraId="353BB471" w14:textId="67D41B35" w:rsidR="00814F34" w:rsidRDefault="00814F34" w:rsidP="00814F34">
                    <w:pPr>
                      <w:pStyle w:val="Bibliography"/>
                      <w:ind w:firstLine="0"/>
                      <w:jc w:val="center"/>
                      <w:rPr>
                        <w:noProof/>
                      </w:rPr>
                    </w:pPr>
                    <w:r>
                      <w:rPr>
                        <w:noProof/>
                      </w:rPr>
                      <w:t>[12]</w:t>
                    </w:r>
                  </w:p>
                </w:tc>
                <w:tc>
                  <w:tcPr>
                    <w:tcW w:w="0" w:type="auto"/>
                    <w:hideMark/>
                  </w:tcPr>
                  <w:p w14:paraId="4E861895" w14:textId="5884A853" w:rsidR="00814F34" w:rsidRDefault="00814F34" w:rsidP="00106840">
                    <w:pPr>
                      <w:pStyle w:val="Bibliography"/>
                      <w:ind w:firstLine="0"/>
                      <w:rPr>
                        <w:noProof/>
                      </w:rPr>
                    </w:pPr>
                    <w:r>
                      <w:rPr>
                        <w:noProof/>
                      </w:rPr>
                      <w:t xml:space="preserve">https://thuathienhue.gov.vn/. “Thông tin dư địa chí tỉnh Thừa Thiên Huế,”  </w:t>
                    </w:r>
                  </w:p>
                </w:tc>
              </w:tr>
              <w:tr w:rsidR="00814F34" w14:paraId="222AB3D8" w14:textId="77777777" w:rsidTr="00814F34">
                <w:trPr>
                  <w:divId w:val="1443845181"/>
                  <w:tblCellSpacing w:w="15" w:type="dxa"/>
                </w:trPr>
                <w:tc>
                  <w:tcPr>
                    <w:tcW w:w="562" w:type="pct"/>
                    <w:hideMark/>
                  </w:tcPr>
                  <w:p w14:paraId="41E40785" w14:textId="4F24A99A" w:rsidR="00814F34" w:rsidRDefault="00814F34" w:rsidP="00814F34">
                    <w:pPr>
                      <w:pStyle w:val="Bibliography"/>
                      <w:ind w:firstLine="0"/>
                      <w:jc w:val="center"/>
                      <w:rPr>
                        <w:noProof/>
                      </w:rPr>
                    </w:pPr>
                    <w:r>
                      <w:rPr>
                        <w:noProof/>
                      </w:rPr>
                      <w:t>[13]</w:t>
                    </w:r>
                  </w:p>
                </w:tc>
                <w:tc>
                  <w:tcPr>
                    <w:tcW w:w="0" w:type="auto"/>
                    <w:hideMark/>
                  </w:tcPr>
                  <w:p w14:paraId="6401551A" w14:textId="4664AE6D" w:rsidR="00814F34" w:rsidRPr="00814F34" w:rsidRDefault="00814F34" w:rsidP="00106840">
                    <w:pPr>
                      <w:pStyle w:val="Bibliography"/>
                      <w:ind w:firstLine="0"/>
                      <w:rPr>
                        <w:noProof/>
                      </w:rPr>
                    </w:pPr>
                    <w:r>
                      <w:rPr>
                        <w:noProof/>
                      </w:rPr>
                      <w:t>https://thuathienhue.gov.vn</w:t>
                    </w:r>
                    <w:r w:rsidRPr="00814F34">
                      <w:rPr>
                        <w:noProof/>
                      </w:rPr>
                      <w:t>,</w:t>
                    </w:r>
                    <w:r>
                      <w:rPr>
                        <w:noProof/>
                      </w:rPr>
                      <w:t xml:space="preserve"> “</w:t>
                    </w:r>
                    <w:r w:rsidRPr="00814F34">
                      <w:rPr>
                        <w:noProof/>
                      </w:rPr>
                      <w:t>T</w:t>
                    </w:r>
                    <w:r>
                      <w:rPr>
                        <w:noProof/>
                      </w:rPr>
                      <w:t>ình hình kinh tế - xã hội năm 2020,” 2020</w:t>
                    </w:r>
                    <w:r w:rsidRPr="00814F34">
                      <w:rPr>
                        <w:noProof/>
                      </w:rPr>
                      <w:t>.</w:t>
                    </w:r>
                  </w:p>
                </w:tc>
              </w:tr>
              <w:tr w:rsidR="00814F34" w14:paraId="124CE7C4" w14:textId="77777777" w:rsidTr="00814F34">
                <w:trPr>
                  <w:divId w:val="1443845181"/>
                  <w:tblCellSpacing w:w="15" w:type="dxa"/>
                </w:trPr>
                <w:tc>
                  <w:tcPr>
                    <w:tcW w:w="562" w:type="pct"/>
                    <w:hideMark/>
                  </w:tcPr>
                  <w:p w14:paraId="733A1C9A" w14:textId="599D2FC4" w:rsidR="00814F34" w:rsidRDefault="00814F34" w:rsidP="00814F34">
                    <w:pPr>
                      <w:pStyle w:val="Bibliography"/>
                      <w:ind w:firstLine="0"/>
                      <w:jc w:val="center"/>
                      <w:rPr>
                        <w:noProof/>
                      </w:rPr>
                    </w:pPr>
                    <w:r>
                      <w:rPr>
                        <w:noProof/>
                      </w:rPr>
                      <w:t>[1</w:t>
                    </w:r>
                    <w:r>
                      <w:rPr>
                        <w:noProof/>
                        <w:lang w:val="en-US"/>
                      </w:rPr>
                      <w:t>4</w:t>
                    </w:r>
                    <w:r>
                      <w:rPr>
                        <w:noProof/>
                      </w:rPr>
                      <w:t>]</w:t>
                    </w:r>
                  </w:p>
                </w:tc>
                <w:tc>
                  <w:tcPr>
                    <w:tcW w:w="0" w:type="auto"/>
                    <w:hideMark/>
                  </w:tcPr>
                  <w:p w14:paraId="17682B2C" w14:textId="25D87A33" w:rsidR="00814F34" w:rsidRDefault="00814F34" w:rsidP="00106840">
                    <w:pPr>
                      <w:pStyle w:val="Bibliography"/>
                      <w:ind w:firstLine="0"/>
                      <w:rPr>
                        <w:noProof/>
                      </w:rPr>
                    </w:pPr>
                    <w:r w:rsidRPr="00814F34">
                      <w:rPr>
                        <w:noProof/>
                      </w:rPr>
                      <w:t xml:space="preserve">Trần Văn </w:t>
                    </w:r>
                    <w:r>
                      <w:rPr>
                        <w:noProof/>
                      </w:rPr>
                      <w:t>Hải</w:t>
                    </w:r>
                    <w:r w:rsidRPr="00814F34">
                      <w:rPr>
                        <w:noProof/>
                      </w:rPr>
                      <w:t>, 2017.</w:t>
                    </w:r>
                    <w:r>
                      <w:rPr>
                        <w:noProof/>
                      </w:rPr>
                      <w:t xml:space="preserve"> “Ứng dụng công nghệ gis và viễn thám thành lập bản đồ ngập lụt tỉnh </w:t>
                    </w:r>
                    <w:r w:rsidRPr="00814F34">
                      <w:rPr>
                        <w:noProof/>
                      </w:rPr>
                      <w:t>T</w:t>
                    </w:r>
                    <w:r>
                      <w:rPr>
                        <w:noProof/>
                      </w:rPr>
                      <w:t xml:space="preserve">rà </w:t>
                    </w:r>
                    <w:r w:rsidRPr="00814F34">
                      <w:rPr>
                        <w:noProof/>
                      </w:rPr>
                      <w:t>V</w:t>
                    </w:r>
                    <w:r>
                      <w:rPr>
                        <w:noProof/>
                      </w:rPr>
                      <w:t>inh”.</w:t>
                    </w:r>
                  </w:p>
                </w:tc>
              </w:tr>
            </w:tbl>
            <w:p w14:paraId="2B640732" w14:textId="77777777" w:rsidR="00814F34" w:rsidRDefault="00814F34">
              <w:pPr>
                <w:divId w:val="1443845181"/>
                <w:rPr>
                  <w:rFonts w:eastAsia="Times New Roman"/>
                  <w:noProof/>
                </w:rPr>
              </w:pPr>
            </w:p>
            <w:p w14:paraId="6F1D7FF4" w14:textId="25B0AA17" w:rsidR="00456C49" w:rsidRPr="00814F34" w:rsidRDefault="00814F34" w:rsidP="00814F34">
              <w:pPr>
                <w:ind w:firstLine="0"/>
              </w:pPr>
              <w:r>
                <w:rPr>
                  <w:b/>
                  <w:bCs/>
                  <w:noProof/>
                </w:rPr>
                <w:fldChar w:fldCharType="end"/>
              </w:r>
            </w:p>
          </w:sdtContent>
        </w:sdt>
      </w:sdtContent>
    </w:sdt>
    <w:sectPr w:rsidR="00456C49" w:rsidRPr="00814F34" w:rsidSect="00256619">
      <w:headerReference w:type="default" r:id="rId51"/>
      <w:footerReference w:type="default" r:id="rId52"/>
      <w:pgSz w:w="11906" w:h="16838"/>
      <w:pgMar w:top="1418" w:right="1134" w:bottom="1701" w:left="1701" w:header="680" w:footer="680" w:gutter="0"/>
      <w:pgBorders w:display="firstPage">
        <w:top w:val="thinThickMediumGap" w:sz="24" w:space="8" w:color="auto"/>
        <w:left w:val="thinThickMediumGap" w:sz="24" w:space="4" w:color="auto"/>
        <w:bottom w:val="thickThinMediumGap" w:sz="24" w:space="8" w:color="auto"/>
        <w:right w:val="thickThinMediumGap" w:sz="24" w:space="4" w:color="auto"/>
      </w:pgBorders>
      <w:pgNumType w:start="0" w:chapSep="period"/>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 w:author="Hoang Tich Phuc" w:date="2021-12-06T20:00:00Z" w:initials="HTP">
    <w:p w14:paraId="42FE199E" w14:textId="3B02DC6B" w:rsidR="007E7BDE" w:rsidRPr="007E7BDE" w:rsidRDefault="007E7BDE">
      <w:pPr>
        <w:pStyle w:val="CommentText"/>
        <w:rPr>
          <w:lang w:val="en-US"/>
        </w:rPr>
      </w:pPr>
      <w:r>
        <w:rPr>
          <w:rStyle w:val="CommentReference"/>
        </w:rPr>
        <w:annotationRef/>
      </w:r>
      <w:r>
        <w:rPr>
          <w:lang w:val="en-US"/>
        </w:rPr>
        <w:t>done</w:t>
      </w:r>
    </w:p>
  </w:comment>
  <w:comment w:id="27" w:author="Hoang Tich Phuc" w:date="2021-12-06T20:14:00Z" w:initials="HTP">
    <w:p w14:paraId="33B045AA" w14:textId="7089B513" w:rsidR="007F3591" w:rsidRPr="007F3591" w:rsidRDefault="007F3591">
      <w:pPr>
        <w:pStyle w:val="CommentText"/>
        <w:rPr>
          <w:lang w:val="en-US"/>
        </w:rPr>
      </w:pPr>
      <w:r>
        <w:rPr>
          <w:rStyle w:val="CommentReference"/>
        </w:rPr>
        <w:annotationRef/>
      </w:r>
      <w:r>
        <w:rPr>
          <w:lang w:val="en-US"/>
        </w:rPr>
        <w:t>done</w:t>
      </w:r>
    </w:p>
  </w:comment>
  <w:comment w:id="28" w:author="Hoang Tich Phuc" w:date="2021-12-06T20:14:00Z" w:initials="HTP">
    <w:p w14:paraId="6DF492E9" w14:textId="5AB4DBF8" w:rsidR="007F3591" w:rsidRDefault="007F3591">
      <w:pPr>
        <w:pStyle w:val="CommentText"/>
      </w:pPr>
      <w:r>
        <w:rPr>
          <w:rStyle w:val="CommentReference"/>
        </w:rPr>
        <w:annotationRef/>
      </w:r>
    </w:p>
  </w:comment>
  <w:comment w:id="479" w:author="Hoang Tich Phuc" w:date="2021-12-06T20:01:00Z" w:initials="HTP">
    <w:p w14:paraId="77CEB78E" w14:textId="7D30899B" w:rsidR="007E7BDE" w:rsidRPr="007E7BDE" w:rsidRDefault="007E7BDE">
      <w:pPr>
        <w:pStyle w:val="CommentText"/>
        <w:rPr>
          <w:lang w:val="en-US"/>
        </w:rPr>
      </w:pPr>
      <w:r>
        <w:rPr>
          <w:rStyle w:val="CommentReference"/>
        </w:rPr>
        <w:annotationRef/>
      </w:r>
      <w:r>
        <w:rPr>
          <w:lang w:val="en-US"/>
        </w:rPr>
        <w:t>done</w:t>
      </w:r>
    </w:p>
  </w:comment>
  <w:comment w:id="491" w:author="Hoang Tich Phuc" w:date="2021-12-06T20:01:00Z" w:initials="HTP">
    <w:p w14:paraId="4A1BFFA9" w14:textId="0E631278" w:rsidR="007E7BDE" w:rsidRPr="007E7BDE" w:rsidRDefault="007E7BDE">
      <w:pPr>
        <w:pStyle w:val="CommentText"/>
        <w:rPr>
          <w:lang w:val="en-US"/>
        </w:rPr>
      </w:pPr>
      <w:r>
        <w:rPr>
          <w:rStyle w:val="CommentReference"/>
        </w:rPr>
        <w:annotationRef/>
      </w:r>
      <w:r>
        <w:rPr>
          <w:lang w:val="en-US"/>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2FE199E" w15:done="0"/>
  <w15:commentEx w15:paraId="33B045AA" w15:done="0"/>
  <w15:commentEx w15:paraId="6DF492E9" w15:paraIdParent="33B045AA" w15:done="0"/>
  <w15:commentEx w15:paraId="77CEB78E" w15:done="0"/>
  <w15:commentEx w15:paraId="4A1BF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2FE199E" w16cid:durableId="2558EA7B"/>
  <w16cid:commentId w16cid:paraId="33B045AA" w16cid:durableId="2558EDB5"/>
  <w16cid:commentId w16cid:paraId="6DF492E9" w16cid:durableId="2558EDB8"/>
  <w16cid:commentId w16cid:paraId="77CEB78E" w16cid:durableId="2558EA9A"/>
  <w16cid:commentId w16cid:paraId="4A1BFFA9" w16cid:durableId="2558EA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DA58A" w14:textId="77777777" w:rsidR="003158A8" w:rsidRDefault="003158A8" w:rsidP="00A34940">
      <w:pPr>
        <w:spacing w:after="0" w:line="240" w:lineRule="auto"/>
      </w:pPr>
      <w:r>
        <w:separator/>
      </w:r>
    </w:p>
  </w:endnote>
  <w:endnote w:type="continuationSeparator" w:id="0">
    <w:p w14:paraId="5A62FF81" w14:textId="77777777" w:rsidR="003158A8" w:rsidRDefault="003158A8" w:rsidP="00A3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2444906"/>
      <w:docPartObj>
        <w:docPartGallery w:val="Page Numbers (Bottom of Page)"/>
        <w:docPartUnique/>
      </w:docPartObj>
    </w:sdtPr>
    <w:sdtEndPr>
      <w:rPr>
        <w:noProof/>
      </w:rPr>
    </w:sdtEndPr>
    <w:sdtContent>
      <w:p w14:paraId="1688A234" w14:textId="156F1873" w:rsidR="00596BA7" w:rsidRDefault="00596BA7">
        <w:pPr>
          <w:pStyle w:val="Footer"/>
          <w:pBdr>
            <w:bottom w:val="single" w:sz="6" w:space="1" w:color="auto"/>
          </w:pBdr>
          <w:jc w:val="center"/>
        </w:pPr>
        <w:r>
          <w:fldChar w:fldCharType="begin"/>
        </w:r>
        <w:r>
          <w:instrText xml:space="preserve"> PAGE   \* MERGEFORMAT </w:instrText>
        </w:r>
        <w:r>
          <w:fldChar w:fldCharType="separate"/>
        </w:r>
        <w:r>
          <w:rPr>
            <w:noProof/>
          </w:rPr>
          <w:t>9</w:t>
        </w:r>
        <w:r>
          <w:rPr>
            <w:noProof/>
          </w:rPr>
          <w:fldChar w:fldCharType="end"/>
        </w:r>
      </w:p>
    </w:sdtContent>
  </w:sdt>
  <w:p w14:paraId="3BD8C3E1" w14:textId="211182DC" w:rsidR="00596BA7" w:rsidRPr="006D4577" w:rsidRDefault="00596BA7" w:rsidP="00256619">
    <w:pPr>
      <w:pStyle w:val="Footer"/>
      <w:tabs>
        <w:tab w:val="clear" w:pos="4513"/>
        <w:tab w:val="center" w:pos="8931"/>
      </w:tabs>
      <w:ind w:firstLine="0"/>
      <w:rPr>
        <w:b/>
        <w:bCs/>
        <w:i/>
        <w:iCs/>
      </w:rPr>
    </w:pPr>
    <w:r w:rsidRPr="006D4577">
      <w:rPr>
        <w:b/>
        <w:bCs/>
        <w:i/>
        <w:iCs/>
      </w:rPr>
      <w:t>Sinh viên: Hoàng Tích Phúc</w:t>
    </w:r>
    <w:r w:rsidRPr="006D4577">
      <w:rPr>
        <w:b/>
        <w:bCs/>
        <w:i/>
        <w:iCs/>
      </w:rPr>
      <w:tab/>
      <w:t>Mã sinh viên: 17021202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7B7E3" w14:textId="77777777" w:rsidR="003158A8" w:rsidRDefault="003158A8" w:rsidP="00A34940">
      <w:pPr>
        <w:spacing w:after="0" w:line="240" w:lineRule="auto"/>
      </w:pPr>
      <w:r>
        <w:separator/>
      </w:r>
    </w:p>
  </w:footnote>
  <w:footnote w:type="continuationSeparator" w:id="0">
    <w:p w14:paraId="7A3D7297" w14:textId="77777777" w:rsidR="003158A8" w:rsidRDefault="003158A8" w:rsidP="00A34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5E109" w14:textId="5C328FC5" w:rsidR="00596BA7" w:rsidRPr="00FB7629" w:rsidRDefault="00596BA7" w:rsidP="00262F6D">
    <w:pPr>
      <w:pStyle w:val="Header"/>
      <w:pBdr>
        <w:bottom w:val="single" w:sz="6" w:space="1" w:color="auto"/>
      </w:pBdr>
      <w:tabs>
        <w:tab w:val="clear" w:pos="4513"/>
        <w:tab w:val="left" w:pos="2679"/>
      </w:tabs>
      <w:ind w:firstLine="0"/>
      <w:rPr>
        <w:b/>
        <w:bCs/>
        <w:i/>
        <w:iCs/>
        <w:lang w:val="en-US"/>
      </w:rPr>
    </w:pPr>
    <w:r w:rsidRPr="00FB7629">
      <w:rPr>
        <w:b/>
        <w:bCs/>
        <w:i/>
        <w:iCs/>
      </w:rPr>
      <w:t>Đồ án tốt nghiệp</w:t>
    </w:r>
    <w:r w:rsidRPr="00FB7629">
      <w:rPr>
        <w:b/>
        <w:bCs/>
        <w:i/>
        <w:iCs/>
        <w:lang w:val="en-US"/>
      </w:rPr>
      <w:t xml:space="preserve"> </w:t>
    </w:r>
    <w:r w:rsidRPr="00FB7629">
      <w:rPr>
        <w:b/>
        <w:bCs/>
        <w:i/>
        <w:iCs/>
        <w:lang w:val="en-US"/>
      </w:rPr>
      <w:tab/>
    </w:r>
    <w:r>
      <w:rPr>
        <w:b/>
        <w:bCs/>
        <w:i/>
        <w:iCs/>
        <w:lang w:val="en-US"/>
      </w:rPr>
      <w:tab/>
    </w:r>
    <w:r w:rsidRPr="00FB7629">
      <w:rPr>
        <w:b/>
        <w:bCs/>
        <w:i/>
        <w:iCs/>
        <w:lang w:val="en-US"/>
      </w:rPr>
      <w:t>Viện Công nghệ Hàng không Vũ trụ</w:t>
    </w:r>
  </w:p>
  <w:p w14:paraId="09270C96" w14:textId="77777777" w:rsidR="00596BA7" w:rsidRDefault="00596BA7" w:rsidP="00A3494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12A10"/>
    <w:multiLevelType w:val="hybridMultilevel"/>
    <w:tmpl w:val="C6902E50"/>
    <w:lvl w:ilvl="0" w:tplc="042A000D">
      <w:start w:val="1"/>
      <w:numFmt w:val="bullet"/>
      <w:lvlText w:val=""/>
      <w:lvlJc w:val="left"/>
      <w:pPr>
        <w:ind w:left="927" w:hanging="360"/>
      </w:pPr>
      <w:rPr>
        <w:rFonts w:ascii="Wingdings" w:hAnsi="Wingdings"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AAF0427"/>
    <w:multiLevelType w:val="multilevel"/>
    <w:tmpl w:val="527A74B0"/>
    <w:styleLink w:val="Style9"/>
    <w:lvl w:ilvl="0">
      <w:start w:val="1"/>
      <w:numFmt w:val="decimal"/>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284"/>
      </w:pPr>
      <w:rPr>
        <w:rFonts w:ascii="Times New Roman" w:hAnsi="Times New Roman" w:hint="default"/>
        <w:b/>
        <w:i w:val="0"/>
        <w:sz w:val="28"/>
      </w:rPr>
    </w:lvl>
    <w:lvl w:ilvl="2">
      <w:start w:val="1"/>
      <w:numFmt w:val="decimal"/>
      <w:suff w:val="space"/>
      <w:lvlText w:val="%1.%2.%3."/>
      <w:lvlJc w:val="left"/>
      <w:pPr>
        <w:ind w:left="0" w:firstLine="568"/>
      </w:pPr>
      <w:rPr>
        <w:rFonts w:ascii="Times New Roman" w:hAnsi="Times New Roman" w:hint="default"/>
        <w:b/>
        <w:i/>
        <w:caps w:val="0"/>
        <w:vanish w:val="0"/>
        <w:sz w:val="26"/>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2" w15:restartNumberingAfterBreak="0">
    <w:nsid w:val="0C6D6488"/>
    <w:multiLevelType w:val="multilevel"/>
    <w:tmpl w:val="A8E83BB2"/>
    <w:styleLink w:val="Style7"/>
    <w:lvl w:ilvl="0">
      <w:start w:val="1"/>
      <w:numFmt w:val="decimal"/>
      <w:lvlText w:val="Chương %1:"/>
      <w:lvlJc w:val="left"/>
      <w:pPr>
        <w:ind w:left="0" w:firstLine="0"/>
      </w:pPr>
      <w:rPr>
        <w:rFonts w:ascii="Times New Roman" w:hAnsi="Times New Roman" w:hint="default"/>
        <w:b/>
        <w:i w:val="0"/>
        <w:sz w:val="28"/>
      </w:rPr>
    </w:lvl>
    <w:lvl w:ilvl="1">
      <w:start w:val="1"/>
      <w:numFmt w:val="decimal"/>
      <w:lvlText w:val="%1.%2."/>
      <w:lvlJc w:val="left"/>
      <w:pPr>
        <w:ind w:left="0" w:firstLine="284"/>
      </w:pPr>
      <w:rPr>
        <w:rFonts w:ascii="Times New Roman" w:hAnsi="Times New Roman" w:hint="default"/>
        <w:b/>
        <w:i w:val="0"/>
        <w:sz w:val="28"/>
      </w:rPr>
    </w:lvl>
    <w:lvl w:ilvl="2">
      <w:start w:val="1"/>
      <w:numFmt w:val="decimal"/>
      <w:lvlText w:val="%2.%3."/>
      <w:lvlJc w:val="left"/>
      <w:pPr>
        <w:ind w:left="0" w:firstLine="568"/>
      </w:pPr>
      <w:rPr>
        <w:rFonts w:ascii="Times New Roman" w:hAnsi="Times New Roman" w:hint="default"/>
        <w:sz w:val="26"/>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3" w15:restartNumberingAfterBreak="0">
    <w:nsid w:val="0ED527C2"/>
    <w:multiLevelType w:val="multilevel"/>
    <w:tmpl w:val="F3BAE1FC"/>
    <w:lvl w:ilvl="0">
      <w:start w:val="1"/>
      <w:numFmt w:val="decimal"/>
      <w:pStyle w:val="Heading1"/>
      <w:suff w:val="space"/>
      <w:lvlText w:val="Chương %1:"/>
      <w:lvlJc w:val="left"/>
      <w:pPr>
        <w:ind w:left="0" w:firstLine="0"/>
      </w:pPr>
      <w:rPr>
        <w:rFonts w:ascii="Times New Roman" w:hAnsi="Times New Roman" w:hint="default"/>
        <w:b/>
        <w:i w:val="0"/>
        <w:sz w:val="32"/>
        <w:szCs w:val="32"/>
      </w:rPr>
    </w:lvl>
    <w:lvl w:ilvl="1">
      <w:start w:val="1"/>
      <w:numFmt w:val="decimal"/>
      <w:pStyle w:val="Heading2"/>
      <w:suff w:val="space"/>
      <w:lvlText w:val="%1.%2."/>
      <w:lvlJc w:val="left"/>
      <w:pPr>
        <w:ind w:left="5656" w:firstLine="284"/>
      </w:pPr>
      <w:rPr>
        <w:rFonts w:ascii="Times New Roman" w:hAnsi="Times New Roman" w:hint="default"/>
        <w:b/>
        <w:i w:val="0"/>
        <w:sz w:val="28"/>
      </w:rPr>
    </w:lvl>
    <w:lvl w:ilvl="2">
      <w:start w:val="1"/>
      <w:numFmt w:val="decimal"/>
      <w:pStyle w:val="Heading3"/>
      <w:suff w:val="space"/>
      <w:lvlText w:val="%1.%2.%3."/>
      <w:lvlJc w:val="left"/>
      <w:pPr>
        <w:ind w:left="0" w:firstLine="568"/>
      </w:pPr>
      <w:rPr>
        <w:rFonts w:ascii="Times New Roman" w:hAnsi="Times New Roman" w:hint="default"/>
        <w:b/>
        <w:i/>
        <w:caps w:val="0"/>
        <w:vanish w:val="0"/>
        <w:sz w:val="26"/>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4" w15:restartNumberingAfterBreak="0">
    <w:nsid w:val="1487375F"/>
    <w:multiLevelType w:val="multilevel"/>
    <w:tmpl w:val="AC8AC560"/>
    <w:styleLink w:val="Style2"/>
    <w:lvl w:ilvl="0">
      <w:start w:val="1"/>
      <w:numFmt w:val="none"/>
      <w:suff w:val="space"/>
      <w:lvlText w:val="%1Chương 1:"/>
      <w:lvlJc w:val="left"/>
      <w:pPr>
        <w:ind w:left="0" w:firstLine="0"/>
      </w:pPr>
      <w:rPr>
        <w:rFonts w:ascii="Times New Roman" w:hAnsi="Times New Roman" w:hint="default"/>
        <w:b/>
        <w:i w:val="0"/>
        <w:sz w:val="28"/>
      </w:rPr>
    </w:lvl>
    <w:lvl w:ilvl="1">
      <w:start w:val="1"/>
      <w:numFmt w:val="lowerLetter"/>
      <w:lvlText w:val="%2)"/>
      <w:lvlJc w:val="left"/>
      <w:pPr>
        <w:ind w:left="284" w:firstLine="0"/>
      </w:pPr>
      <w:rPr>
        <w:rFonts w:hint="default"/>
      </w:rPr>
    </w:lvl>
    <w:lvl w:ilvl="2">
      <w:start w:val="1"/>
      <w:numFmt w:val="lowerRoman"/>
      <w:lvlText w:val="%3)"/>
      <w:lvlJc w:val="left"/>
      <w:pPr>
        <w:ind w:left="568" w:firstLine="0"/>
      </w:pPr>
      <w:rPr>
        <w:rFonts w:hint="default"/>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5" w15:restartNumberingAfterBreak="0">
    <w:nsid w:val="15174581"/>
    <w:multiLevelType w:val="hybridMultilevel"/>
    <w:tmpl w:val="2CFC0582"/>
    <w:lvl w:ilvl="0" w:tplc="042A000D">
      <w:start w:val="1"/>
      <w:numFmt w:val="bullet"/>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1C884C4C"/>
    <w:multiLevelType w:val="multilevel"/>
    <w:tmpl w:val="8A0A4754"/>
    <w:styleLink w:val="Chng"/>
    <w:lvl w:ilvl="0">
      <w:start w:val="1"/>
      <w:numFmt w:val="none"/>
      <w:suff w:val="space"/>
      <w:lvlText w:val="Chương 1:"/>
      <w:lvlJc w:val="left"/>
      <w:pPr>
        <w:ind w:left="0" w:firstLine="0"/>
      </w:pPr>
      <w:rPr>
        <w:rFonts w:ascii="Times New Roman" w:hAnsi="Times New Roman" w:hint="default"/>
        <w:b/>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7F23426"/>
    <w:multiLevelType w:val="hybridMultilevel"/>
    <w:tmpl w:val="B7FCB4CA"/>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2B5044E8"/>
    <w:multiLevelType w:val="multilevel"/>
    <w:tmpl w:val="5BE4C2AC"/>
    <w:styleLink w:val="Style1"/>
    <w:lvl w:ilvl="0">
      <w:start w:val="1"/>
      <w:numFmt w:val="upperRoman"/>
      <w:lvlText w:val="%1."/>
      <w:lvlJc w:val="left"/>
      <w:pPr>
        <w:ind w:left="720" w:hanging="360"/>
      </w:pPr>
      <w:rPr>
        <w:rFonts w:ascii="Times New Roman" w:hAnsi="Times New Roman" w:hint="default"/>
        <w:sz w:val="32"/>
      </w:rPr>
    </w:lvl>
    <w:lvl w:ilvl="1">
      <w:start w:val="1"/>
      <w:numFmt w:val="decimal"/>
      <w:lvlText w:val="%2."/>
      <w:lvlJc w:val="left"/>
      <w:pPr>
        <w:ind w:left="1152" w:hanging="432"/>
      </w:pPr>
      <w:rPr>
        <w:rFonts w:ascii="Times New Roman" w:hAnsi="Times New Roman" w:hint="default"/>
        <w:sz w:val="28"/>
      </w:rPr>
    </w:lvl>
    <w:lvl w:ilvl="2">
      <w:start w:val="1"/>
      <w:numFmt w:val="decimal"/>
      <w:lvlText w:val="%2.%3."/>
      <w:lvlJc w:val="left"/>
      <w:pPr>
        <w:ind w:left="1584" w:hanging="504"/>
      </w:pPr>
      <w:rPr>
        <w:rFonts w:hint="default"/>
        <w:i/>
      </w:rPr>
    </w:lvl>
    <w:lvl w:ilvl="3">
      <w:start w:val="1"/>
      <w:numFmt w:val="decimal"/>
      <w:lvlText w:val="%2.%3.%4."/>
      <w:lvlJc w:val="left"/>
      <w:pPr>
        <w:ind w:left="2088" w:hanging="648"/>
      </w:pPr>
      <w:rPr>
        <w:rFonts w:hint="default"/>
        <w:i/>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C3A66C8"/>
    <w:multiLevelType w:val="multilevel"/>
    <w:tmpl w:val="CD9C6F78"/>
    <w:styleLink w:val="Style6"/>
    <w:lvl w:ilvl="0">
      <w:start w:val="1"/>
      <w:numFmt w:val="decimal"/>
      <w:lvlText w:val="Chương %1:"/>
      <w:lvlJc w:val="left"/>
      <w:pPr>
        <w:ind w:left="0" w:firstLine="0"/>
      </w:pPr>
      <w:rPr>
        <w:rFonts w:ascii="Times New Roman" w:hAnsi="Times New Roman" w:hint="default"/>
        <w:b/>
        <w:i w:val="0"/>
        <w:sz w:val="28"/>
      </w:rPr>
    </w:lvl>
    <w:lvl w:ilvl="1">
      <w:start w:val="1"/>
      <w:numFmt w:val="decimal"/>
      <w:lvlText w:val="%1.%2."/>
      <w:lvlJc w:val="left"/>
      <w:pPr>
        <w:ind w:left="0" w:firstLine="284"/>
      </w:pPr>
      <w:rPr>
        <w:rFonts w:ascii="Times New Roman" w:hAnsi="Times New Roman" w:hint="default"/>
        <w:b/>
        <w:i w:val="0"/>
        <w:sz w:val="28"/>
      </w:rPr>
    </w:lvl>
    <w:lvl w:ilvl="2">
      <w:start w:val="1"/>
      <w:numFmt w:val="decimal"/>
      <w:lvlText w:val="%3"/>
      <w:lvlJc w:val="left"/>
      <w:pPr>
        <w:ind w:left="0" w:firstLine="568"/>
      </w:pPr>
      <w:rPr>
        <w:rFonts w:hint="default"/>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10" w15:restartNumberingAfterBreak="0">
    <w:nsid w:val="31E54AD3"/>
    <w:multiLevelType w:val="hybridMultilevel"/>
    <w:tmpl w:val="E6283E5A"/>
    <w:lvl w:ilvl="0" w:tplc="77464552">
      <w:numFmt w:val="bullet"/>
      <w:lvlText w:val=""/>
      <w:lvlJc w:val="left"/>
      <w:pPr>
        <w:ind w:left="674" w:hanging="390"/>
      </w:pPr>
      <w:rPr>
        <w:rFonts w:ascii="Wingdings" w:eastAsiaTheme="minorHAnsi" w:hAnsi="Wingdings" w:cstheme="minorBidi" w:hint="default"/>
        <w:i/>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1" w15:restartNumberingAfterBreak="0">
    <w:nsid w:val="32B32A14"/>
    <w:multiLevelType w:val="multilevel"/>
    <w:tmpl w:val="708C04F0"/>
    <w:styleLink w:val="Style4"/>
    <w:lvl w:ilvl="0">
      <w:start w:val="1"/>
      <w:numFmt w:val="decimal"/>
      <w:lvlText w:val="%1."/>
      <w:lvlJc w:val="left"/>
      <w:pPr>
        <w:ind w:left="450" w:hanging="450"/>
      </w:pPr>
      <w:rPr>
        <w:rFonts w:ascii="Times New Roman" w:hAnsi="Times New Roman"/>
        <w:b w:val="0"/>
        <w:i/>
        <w:color w:val="auto"/>
        <w:sz w:val="26"/>
      </w:rPr>
    </w:lvl>
    <w:lvl w:ilvl="1">
      <w:start w:val="1"/>
      <w:numFmt w:val="decimal"/>
      <w:lvlText w:val="%1.%2."/>
      <w:lvlJc w:val="left"/>
      <w:pPr>
        <w:ind w:left="1287" w:hanging="720"/>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34DB71D3"/>
    <w:multiLevelType w:val="hybridMultilevel"/>
    <w:tmpl w:val="0592F360"/>
    <w:lvl w:ilvl="0" w:tplc="042A000D">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370441A5"/>
    <w:multiLevelType w:val="hybridMultilevel"/>
    <w:tmpl w:val="2222D3FC"/>
    <w:lvl w:ilvl="0" w:tplc="042A000D">
      <w:start w:val="1"/>
      <w:numFmt w:val="bullet"/>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3F270AE8"/>
    <w:multiLevelType w:val="multilevel"/>
    <w:tmpl w:val="D7CC6004"/>
    <w:styleLink w:val="Style3"/>
    <w:lvl w:ilvl="0">
      <w:start w:val="1"/>
      <w:numFmt w:val="decimal"/>
      <w:suff w:val="space"/>
      <w:lvlText w:val="Chương %1:"/>
      <w:lvlJc w:val="left"/>
      <w:pPr>
        <w:ind w:left="0" w:firstLine="0"/>
      </w:pPr>
      <w:rPr>
        <w:rFonts w:ascii="Times New Roman" w:hAnsi="Times New Roman" w:hint="default"/>
        <w:b/>
        <w:i w:val="0"/>
        <w:sz w:val="28"/>
      </w:rPr>
    </w:lvl>
    <w:lvl w:ilvl="1">
      <w:start w:val="1"/>
      <w:numFmt w:val="decimal"/>
      <w:lvlText w:val="%1.%2."/>
      <w:lvlJc w:val="left"/>
      <w:pPr>
        <w:ind w:left="0" w:firstLine="284"/>
      </w:pPr>
      <w:rPr>
        <w:rFonts w:ascii="Times New Roman" w:hAnsi="Times New Roman" w:hint="default"/>
        <w:b/>
        <w:i w:val="0"/>
        <w:color w:val="000000" w:themeColor="text1"/>
        <w:sz w:val="28"/>
      </w:rPr>
    </w:lvl>
    <w:lvl w:ilvl="2">
      <w:start w:val="1"/>
      <w:numFmt w:val="lowerRoman"/>
      <w:lvlText w:val="%3)"/>
      <w:lvlJc w:val="left"/>
      <w:pPr>
        <w:ind w:left="568" w:firstLine="0"/>
      </w:pPr>
      <w:rPr>
        <w:rFonts w:hint="default"/>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15" w15:restartNumberingAfterBreak="0">
    <w:nsid w:val="429B6C7D"/>
    <w:multiLevelType w:val="multilevel"/>
    <w:tmpl w:val="317EF882"/>
    <w:styleLink w:val="Style8"/>
    <w:lvl w:ilvl="0">
      <w:start w:val="1"/>
      <w:numFmt w:val="decimal"/>
      <w:lvlText w:val="Chương %1:"/>
      <w:lvlJc w:val="left"/>
      <w:pPr>
        <w:ind w:left="0" w:firstLine="0"/>
      </w:pPr>
      <w:rPr>
        <w:rFonts w:ascii="Times New Roman" w:hAnsi="Times New Roman" w:hint="default"/>
        <w:b/>
        <w:i w:val="0"/>
        <w:sz w:val="28"/>
      </w:rPr>
    </w:lvl>
    <w:lvl w:ilvl="1">
      <w:start w:val="1"/>
      <w:numFmt w:val="decimal"/>
      <w:lvlText w:val="%1.%2."/>
      <w:lvlJc w:val="left"/>
      <w:pPr>
        <w:ind w:left="0" w:firstLine="284"/>
      </w:pPr>
      <w:rPr>
        <w:rFonts w:ascii="Times New Roman" w:hAnsi="Times New Roman" w:hint="default"/>
        <w:b/>
        <w:i w:val="0"/>
        <w:sz w:val="28"/>
      </w:rPr>
    </w:lvl>
    <w:lvl w:ilvl="2">
      <w:start w:val="1"/>
      <w:numFmt w:val="decimal"/>
      <w:suff w:val="space"/>
      <w:lvlText w:val="%2.%1.%3."/>
      <w:lvlJc w:val="left"/>
      <w:pPr>
        <w:ind w:left="0" w:firstLine="568"/>
      </w:pPr>
      <w:rPr>
        <w:rFonts w:ascii="Times New Roman" w:hAnsi="Times New Roman" w:hint="default"/>
        <w:sz w:val="26"/>
      </w:rPr>
    </w:lvl>
    <w:lvl w:ilvl="3">
      <w:start w:val="1"/>
      <w:numFmt w:val="none"/>
      <w:lvlText w:val=""/>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16" w15:restartNumberingAfterBreak="0">
    <w:nsid w:val="607B0CAC"/>
    <w:multiLevelType w:val="hybridMultilevel"/>
    <w:tmpl w:val="D27ED1C8"/>
    <w:lvl w:ilvl="0" w:tplc="042A0017">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15:restartNumberingAfterBreak="0">
    <w:nsid w:val="640C7D7E"/>
    <w:multiLevelType w:val="hybridMultilevel"/>
    <w:tmpl w:val="356265BA"/>
    <w:lvl w:ilvl="0" w:tplc="042A000D">
      <w:start w:val="1"/>
      <w:numFmt w:val="bullet"/>
      <w:lvlText w:val=""/>
      <w:lvlJc w:val="left"/>
      <w:pPr>
        <w:ind w:left="1350" w:hanging="360"/>
      </w:pPr>
      <w:rPr>
        <w:rFonts w:ascii="Wingdings" w:hAnsi="Wingdings" w:hint="default"/>
      </w:rPr>
    </w:lvl>
    <w:lvl w:ilvl="1" w:tplc="042A0003" w:tentative="1">
      <w:start w:val="1"/>
      <w:numFmt w:val="bullet"/>
      <w:lvlText w:val="o"/>
      <w:lvlJc w:val="left"/>
      <w:pPr>
        <w:ind w:left="2070" w:hanging="360"/>
      </w:pPr>
      <w:rPr>
        <w:rFonts w:ascii="Courier New" w:hAnsi="Courier New" w:cs="Courier New" w:hint="default"/>
      </w:rPr>
    </w:lvl>
    <w:lvl w:ilvl="2" w:tplc="042A0005" w:tentative="1">
      <w:start w:val="1"/>
      <w:numFmt w:val="bullet"/>
      <w:lvlText w:val=""/>
      <w:lvlJc w:val="left"/>
      <w:pPr>
        <w:ind w:left="2790" w:hanging="360"/>
      </w:pPr>
      <w:rPr>
        <w:rFonts w:ascii="Wingdings" w:hAnsi="Wingdings" w:hint="default"/>
      </w:rPr>
    </w:lvl>
    <w:lvl w:ilvl="3" w:tplc="042A0001" w:tentative="1">
      <w:start w:val="1"/>
      <w:numFmt w:val="bullet"/>
      <w:lvlText w:val=""/>
      <w:lvlJc w:val="left"/>
      <w:pPr>
        <w:ind w:left="3510" w:hanging="360"/>
      </w:pPr>
      <w:rPr>
        <w:rFonts w:ascii="Symbol" w:hAnsi="Symbol" w:hint="default"/>
      </w:rPr>
    </w:lvl>
    <w:lvl w:ilvl="4" w:tplc="042A0003" w:tentative="1">
      <w:start w:val="1"/>
      <w:numFmt w:val="bullet"/>
      <w:lvlText w:val="o"/>
      <w:lvlJc w:val="left"/>
      <w:pPr>
        <w:ind w:left="4230" w:hanging="360"/>
      </w:pPr>
      <w:rPr>
        <w:rFonts w:ascii="Courier New" w:hAnsi="Courier New" w:cs="Courier New" w:hint="default"/>
      </w:rPr>
    </w:lvl>
    <w:lvl w:ilvl="5" w:tplc="042A0005" w:tentative="1">
      <w:start w:val="1"/>
      <w:numFmt w:val="bullet"/>
      <w:lvlText w:val=""/>
      <w:lvlJc w:val="left"/>
      <w:pPr>
        <w:ind w:left="4950" w:hanging="360"/>
      </w:pPr>
      <w:rPr>
        <w:rFonts w:ascii="Wingdings" w:hAnsi="Wingdings" w:hint="default"/>
      </w:rPr>
    </w:lvl>
    <w:lvl w:ilvl="6" w:tplc="042A0001" w:tentative="1">
      <w:start w:val="1"/>
      <w:numFmt w:val="bullet"/>
      <w:lvlText w:val=""/>
      <w:lvlJc w:val="left"/>
      <w:pPr>
        <w:ind w:left="5670" w:hanging="360"/>
      </w:pPr>
      <w:rPr>
        <w:rFonts w:ascii="Symbol" w:hAnsi="Symbol" w:hint="default"/>
      </w:rPr>
    </w:lvl>
    <w:lvl w:ilvl="7" w:tplc="042A0003" w:tentative="1">
      <w:start w:val="1"/>
      <w:numFmt w:val="bullet"/>
      <w:lvlText w:val="o"/>
      <w:lvlJc w:val="left"/>
      <w:pPr>
        <w:ind w:left="6390" w:hanging="360"/>
      </w:pPr>
      <w:rPr>
        <w:rFonts w:ascii="Courier New" w:hAnsi="Courier New" w:cs="Courier New" w:hint="default"/>
      </w:rPr>
    </w:lvl>
    <w:lvl w:ilvl="8" w:tplc="042A0005" w:tentative="1">
      <w:start w:val="1"/>
      <w:numFmt w:val="bullet"/>
      <w:lvlText w:val=""/>
      <w:lvlJc w:val="left"/>
      <w:pPr>
        <w:ind w:left="7110" w:hanging="360"/>
      </w:pPr>
      <w:rPr>
        <w:rFonts w:ascii="Wingdings" w:hAnsi="Wingdings" w:hint="default"/>
      </w:rPr>
    </w:lvl>
  </w:abstractNum>
  <w:abstractNum w:abstractNumId="18" w15:restartNumberingAfterBreak="0">
    <w:nsid w:val="6477019C"/>
    <w:multiLevelType w:val="hybridMultilevel"/>
    <w:tmpl w:val="AA48147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4F25645"/>
    <w:multiLevelType w:val="multilevel"/>
    <w:tmpl w:val="0E44BF4C"/>
    <w:styleLink w:val="Style5"/>
    <w:lvl w:ilvl="0">
      <w:start w:val="1"/>
      <w:numFmt w:val="decimal"/>
      <w:lvlText w:val="Chương %1:"/>
      <w:lvlJc w:val="left"/>
      <w:pPr>
        <w:ind w:left="0" w:firstLine="0"/>
      </w:pPr>
      <w:rPr>
        <w:rFonts w:ascii="Times New Roman" w:hAnsi="Times New Roman" w:hint="default"/>
        <w:b/>
        <w:i w:val="0"/>
        <w:sz w:val="28"/>
      </w:rPr>
    </w:lvl>
    <w:lvl w:ilvl="1">
      <w:start w:val="1"/>
      <w:numFmt w:val="decimal"/>
      <w:lvlText w:val="%1.%2."/>
      <w:lvlJc w:val="left"/>
      <w:pPr>
        <w:ind w:left="0" w:firstLine="284"/>
      </w:pPr>
      <w:rPr>
        <w:rFonts w:ascii="Times New Roman" w:hAnsi="Times New Roman" w:hint="default"/>
        <w:b/>
        <w:i w:val="0"/>
        <w:sz w:val="28"/>
      </w:rPr>
    </w:lvl>
    <w:lvl w:ilvl="2">
      <w:start w:val="1"/>
      <w:numFmt w:val="decimal"/>
      <w:lvlText w:val="%3"/>
      <w:lvlJc w:val="left"/>
      <w:pPr>
        <w:ind w:left="0" w:firstLine="568"/>
      </w:pPr>
      <w:rPr>
        <w:rFonts w:ascii="Times New Roman" w:hAnsi="Times New Roman" w:hint="default"/>
        <w:sz w:val="26"/>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20" w15:restartNumberingAfterBreak="0">
    <w:nsid w:val="763F1F17"/>
    <w:multiLevelType w:val="multilevel"/>
    <w:tmpl w:val="E7566188"/>
    <w:styleLink w:val="Style10"/>
    <w:lvl w:ilvl="0">
      <w:start w:val="1"/>
      <w:numFmt w:val="decimal"/>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284"/>
      </w:pPr>
      <w:rPr>
        <w:rFonts w:ascii="Times New Roman" w:hAnsi="Times New Roman" w:hint="default"/>
        <w:b/>
        <w:i w:val="0"/>
        <w:sz w:val="28"/>
      </w:rPr>
    </w:lvl>
    <w:lvl w:ilvl="2">
      <w:start w:val="1"/>
      <w:numFmt w:val="decimal"/>
      <w:suff w:val="space"/>
      <w:lvlText w:val="%1.%2.%3."/>
      <w:lvlJc w:val="left"/>
      <w:pPr>
        <w:ind w:left="0" w:firstLine="568"/>
      </w:pPr>
      <w:rPr>
        <w:rFonts w:ascii="Times New Roman" w:hAnsi="Times New Roman" w:hint="default"/>
        <w:b/>
        <w:i/>
        <w:caps w:val="0"/>
        <w:vanish w:val="0"/>
        <w:sz w:val="26"/>
      </w:rPr>
    </w:lvl>
    <w:lvl w:ilvl="3">
      <w:start w:val="1"/>
      <w:numFmt w:val="decimal"/>
      <w:lvlText w:val="(%4)"/>
      <w:lvlJc w:val="left"/>
      <w:pPr>
        <w:ind w:left="852" w:firstLine="0"/>
      </w:pPr>
      <w:rPr>
        <w:rFonts w:hint="default"/>
      </w:rPr>
    </w:lvl>
    <w:lvl w:ilvl="4">
      <w:start w:val="1"/>
      <w:numFmt w:val="lowerLetter"/>
      <w:lvlText w:val="(%5)"/>
      <w:lvlJc w:val="left"/>
      <w:pPr>
        <w:ind w:left="1136" w:firstLine="0"/>
      </w:pPr>
      <w:rPr>
        <w:rFonts w:hint="default"/>
      </w:rPr>
    </w:lvl>
    <w:lvl w:ilvl="5">
      <w:start w:val="1"/>
      <w:numFmt w:val="lowerRoman"/>
      <w:lvlText w:val="(%6)"/>
      <w:lvlJc w:val="left"/>
      <w:pPr>
        <w:ind w:left="1420" w:firstLine="0"/>
      </w:pPr>
      <w:rPr>
        <w:rFonts w:hint="default"/>
      </w:rPr>
    </w:lvl>
    <w:lvl w:ilvl="6">
      <w:start w:val="1"/>
      <w:numFmt w:val="decimal"/>
      <w:lvlText w:val="%7."/>
      <w:lvlJc w:val="left"/>
      <w:pPr>
        <w:ind w:left="1704" w:firstLine="0"/>
      </w:pPr>
      <w:rPr>
        <w:rFonts w:hint="default"/>
      </w:rPr>
    </w:lvl>
    <w:lvl w:ilvl="7">
      <w:start w:val="1"/>
      <w:numFmt w:val="lowerLetter"/>
      <w:lvlText w:val="%8."/>
      <w:lvlJc w:val="left"/>
      <w:pPr>
        <w:ind w:left="1988" w:firstLine="0"/>
      </w:pPr>
      <w:rPr>
        <w:rFonts w:hint="default"/>
      </w:rPr>
    </w:lvl>
    <w:lvl w:ilvl="8">
      <w:start w:val="1"/>
      <w:numFmt w:val="lowerRoman"/>
      <w:lvlText w:val="%9."/>
      <w:lvlJc w:val="left"/>
      <w:pPr>
        <w:ind w:left="2272" w:firstLine="0"/>
      </w:pPr>
      <w:rPr>
        <w:rFonts w:hint="default"/>
      </w:rPr>
    </w:lvl>
  </w:abstractNum>
  <w:abstractNum w:abstractNumId="21" w15:restartNumberingAfterBreak="0">
    <w:nsid w:val="7E2C33DD"/>
    <w:multiLevelType w:val="hybridMultilevel"/>
    <w:tmpl w:val="E6D4EEC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2"/>
  </w:num>
  <w:num w:numId="4">
    <w:abstractNumId w:val="13"/>
  </w:num>
  <w:num w:numId="5">
    <w:abstractNumId w:val="5"/>
  </w:num>
  <w:num w:numId="6">
    <w:abstractNumId w:val="10"/>
  </w:num>
  <w:num w:numId="7">
    <w:abstractNumId w:val="0"/>
  </w:num>
  <w:num w:numId="8">
    <w:abstractNumId w:val="21"/>
  </w:num>
  <w:num w:numId="9">
    <w:abstractNumId w:val="6"/>
  </w:num>
  <w:num w:numId="10">
    <w:abstractNumId w:val="4"/>
  </w:num>
  <w:num w:numId="11">
    <w:abstractNumId w:val="14"/>
  </w:num>
  <w:num w:numId="12">
    <w:abstractNumId w:val="11"/>
  </w:num>
  <w:num w:numId="13">
    <w:abstractNumId w:val="19"/>
  </w:num>
  <w:num w:numId="14">
    <w:abstractNumId w:val="9"/>
  </w:num>
  <w:num w:numId="15">
    <w:abstractNumId w:val="2"/>
  </w:num>
  <w:num w:numId="16">
    <w:abstractNumId w:val="15"/>
  </w:num>
  <w:num w:numId="17">
    <w:abstractNumId w:val="1"/>
  </w:num>
  <w:num w:numId="18">
    <w:abstractNumId w:val="3"/>
  </w:num>
  <w:num w:numId="19">
    <w:abstractNumId w:val="20"/>
  </w:num>
  <w:num w:numId="20">
    <w:abstractNumId w:val="17"/>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7"/>
  </w:num>
  <w:num w:numId="38">
    <w:abstractNumId w:val="16"/>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oang Tich Phuc">
    <w15:presenceInfo w15:providerId="Windows Live" w15:userId="7cfe6cf00cace3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DC2"/>
    <w:rsid w:val="00000691"/>
    <w:rsid w:val="000007C5"/>
    <w:rsid w:val="00001101"/>
    <w:rsid w:val="00001B02"/>
    <w:rsid w:val="00001D40"/>
    <w:rsid w:val="00002619"/>
    <w:rsid w:val="00004390"/>
    <w:rsid w:val="000054A7"/>
    <w:rsid w:val="00005DBA"/>
    <w:rsid w:val="00005F48"/>
    <w:rsid w:val="00010C53"/>
    <w:rsid w:val="00011BC1"/>
    <w:rsid w:val="00012970"/>
    <w:rsid w:val="000145A7"/>
    <w:rsid w:val="0001690B"/>
    <w:rsid w:val="00016B41"/>
    <w:rsid w:val="00020781"/>
    <w:rsid w:val="00020BE3"/>
    <w:rsid w:val="00021252"/>
    <w:rsid w:val="0002249C"/>
    <w:rsid w:val="00022C3C"/>
    <w:rsid w:val="000238F2"/>
    <w:rsid w:val="000256DD"/>
    <w:rsid w:val="000261CC"/>
    <w:rsid w:val="00026DAC"/>
    <w:rsid w:val="000271AD"/>
    <w:rsid w:val="000272D6"/>
    <w:rsid w:val="000278F4"/>
    <w:rsid w:val="00027C7E"/>
    <w:rsid w:val="0003125B"/>
    <w:rsid w:val="000325D7"/>
    <w:rsid w:val="0003297C"/>
    <w:rsid w:val="00033B5C"/>
    <w:rsid w:val="00040BEF"/>
    <w:rsid w:val="00040E6C"/>
    <w:rsid w:val="00041EA6"/>
    <w:rsid w:val="000423A9"/>
    <w:rsid w:val="00042AB5"/>
    <w:rsid w:val="00043B66"/>
    <w:rsid w:val="000444B3"/>
    <w:rsid w:val="00044A38"/>
    <w:rsid w:val="00045805"/>
    <w:rsid w:val="000461A2"/>
    <w:rsid w:val="000528E3"/>
    <w:rsid w:val="000529A3"/>
    <w:rsid w:val="0005440E"/>
    <w:rsid w:val="000554DC"/>
    <w:rsid w:val="000565EE"/>
    <w:rsid w:val="00057C01"/>
    <w:rsid w:val="000611D1"/>
    <w:rsid w:val="00061214"/>
    <w:rsid w:val="000634AF"/>
    <w:rsid w:val="00063769"/>
    <w:rsid w:val="000640D8"/>
    <w:rsid w:val="0006605D"/>
    <w:rsid w:val="00067027"/>
    <w:rsid w:val="00067A55"/>
    <w:rsid w:val="000716D8"/>
    <w:rsid w:val="0007229F"/>
    <w:rsid w:val="00073F0E"/>
    <w:rsid w:val="00074CE5"/>
    <w:rsid w:val="00075B41"/>
    <w:rsid w:val="00076F13"/>
    <w:rsid w:val="000800CD"/>
    <w:rsid w:val="0008065D"/>
    <w:rsid w:val="0008092F"/>
    <w:rsid w:val="00080EF4"/>
    <w:rsid w:val="00083808"/>
    <w:rsid w:val="00086F60"/>
    <w:rsid w:val="0008754E"/>
    <w:rsid w:val="000879FA"/>
    <w:rsid w:val="0009089A"/>
    <w:rsid w:val="00091167"/>
    <w:rsid w:val="000922B4"/>
    <w:rsid w:val="0009239F"/>
    <w:rsid w:val="000927D4"/>
    <w:rsid w:val="0009280D"/>
    <w:rsid w:val="00092D15"/>
    <w:rsid w:val="00096B91"/>
    <w:rsid w:val="00097802"/>
    <w:rsid w:val="00097D5E"/>
    <w:rsid w:val="000A0A3A"/>
    <w:rsid w:val="000A2708"/>
    <w:rsid w:val="000A365E"/>
    <w:rsid w:val="000A4298"/>
    <w:rsid w:val="000A46F8"/>
    <w:rsid w:val="000A4DCC"/>
    <w:rsid w:val="000A5340"/>
    <w:rsid w:val="000A5EE4"/>
    <w:rsid w:val="000A695A"/>
    <w:rsid w:val="000A72AA"/>
    <w:rsid w:val="000A763F"/>
    <w:rsid w:val="000B069D"/>
    <w:rsid w:val="000B5348"/>
    <w:rsid w:val="000B6E0D"/>
    <w:rsid w:val="000D33A3"/>
    <w:rsid w:val="000D355E"/>
    <w:rsid w:val="000D37FF"/>
    <w:rsid w:val="000D6D25"/>
    <w:rsid w:val="000D7622"/>
    <w:rsid w:val="000D7E52"/>
    <w:rsid w:val="000E6C1E"/>
    <w:rsid w:val="000E75D2"/>
    <w:rsid w:val="000E7F3E"/>
    <w:rsid w:val="000E7F9F"/>
    <w:rsid w:val="000F0379"/>
    <w:rsid w:val="000F0F3B"/>
    <w:rsid w:val="000F25E2"/>
    <w:rsid w:val="000F31E7"/>
    <w:rsid w:val="000F469B"/>
    <w:rsid w:val="000F4730"/>
    <w:rsid w:val="000F6386"/>
    <w:rsid w:val="00100B12"/>
    <w:rsid w:val="00102611"/>
    <w:rsid w:val="0010463A"/>
    <w:rsid w:val="001048BB"/>
    <w:rsid w:val="00105239"/>
    <w:rsid w:val="00106840"/>
    <w:rsid w:val="00106C65"/>
    <w:rsid w:val="00113DC2"/>
    <w:rsid w:val="001142CB"/>
    <w:rsid w:val="00115108"/>
    <w:rsid w:val="00115A8C"/>
    <w:rsid w:val="001175F0"/>
    <w:rsid w:val="00117B8C"/>
    <w:rsid w:val="00120AF8"/>
    <w:rsid w:val="001215B6"/>
    <w:rsid w:val="00121F1E"/>
    <w:rsid w:val="00121FF7"/>
    <w:rsid w:val="001226FF"/>
    <w:rsid w:val="00122BDB"/>
    <w:rsid w:val="001231F3"/>
    <w:rsid w:val="001239CE"/>
    <w:rsid w:val="00124C55"/>
    <w:rsid w:val="001257AA"/>
    <w:rsid w:val="001309DD"/>
    <w:rsid w:val="00131525"/>
    <w:rsid w:val="00133323"/>
    <w:rsid w:val="001333B6"/>
    <w:rsid w:val="00133407"/>
    <w:rsid w:val="001337D5"/>
    <w:rsid w:val="00134835"/>
    <w:rsid w:val="00134B1C"/>
    <w:rsid w:val="00134D5C"/>
    <w:rsid w:val="0013707F"/>
    <w:rsid w:val="001404E4"/>
    <w:rsid w:val="00141375"/>
    <w:rsid w:val="0014205A"/>
    <w:rsid w:val="001421DD"/>
    <w:rsid w:val="001426D9"/>
    <w:rsid w:val="00142C3A"/>
    <w:rsid w:val="00143E1D"/>
    <w:rsid w:val="001443E8"/>
    <w:rsid w:val="001446CC"/>
    <w:rsid w:val="001450B7"/>
    <w:rsid w:val="00146A2F"/>
    <w:rsid w:val="00146E24"/>
    <w:rsid w:val="00150EDB"/>
    <w:rsid w:val="001511DD"/>
    <w:rsid w:val="00152F1E"/>
    <w:rsid w:val="001559C3"/>
    <w:rsid w:val="001566F5"/>
    <w:rsid w:val="00156FB7"/>
    <w:rsid w:val="00157582"/>
    <w:rsid w:val="00157D07"/>
    <w:rsid w:val="0016334E"/>
    <w:rsid w:val="001665F6"/>
    <w:rsid w:val="00167BC8"/>
    <w:rsid w:val="00170ADF"/>
    <w:rsid w:val="00171BA6"/>
    <w:rsid w:val="001744D1"/>
    <w:rsid w:val="0017471D"/>
    <w:rsid w:val="00174FE2"/>
    <w:rsid w:val="0017537B"/>
    <w:rsid w:val="0017693B"/>
    <w:rsid w:val="00183A4E"/>
    <w:rsid w:val="00184FF5"/>
    <w:rsid w:val="001852C6"/>
    <w:rsid w:val="00187C3B"/>
    <w:rsid w:val="001906AB"/>
    <w:rsid w:val="001932EB"/>
    <w:rsid w:val="00193657"/>
    <w:rsid w:val="001937D0"/>
    <w:rsid w:val="001937D6"/>
    <w:rsid w:val="001949A4"/>
    <w:rsid w:val="00195438"/>
    <w:rsid w:val="00195A30"/>
    <w:rsid w:val="00196B3C"/>
    <w:rsid w:val="001A2D4C"/>
    <w:rsid w:val="001A31AD"/>
    <w:rsid w:val="001A5159"/>
    <w:rsid w:val="001A74FB"/>
    <w:rsid w:val="001B0B16"/>
    <w:rsid w:val="001B0BD2"/>
    <w:rsid w:val="001B129A"/>
    <w:rsid w:val="001B18A7"/>
    <w:rsid w:val="001B2087"/>
    <w:rsid w:val="001B3A1B"/>
    <w:rsid w:val="001B3A9B"/>
    <w:rsid w:val="001B4050"/>
    <w:rsid w:val="001B41E0"/>
    <w:rsid w:val="001B4358"/>
    <w:rsid w:val="001C25C7"/>
    <w:rsid w:val="001C3A72"/>
    <w:rsid w:val="001C41E0"/>
    <w:rsid w:val="001C46C4"/>
    <w:rsid w:val="001C4F32"/>
    <w:rsid w:val="001C5A91"/>
    <w:rsid w:val="001C6D05"/>
    <w:rsid w:val="001D2D54"/>
    <w:rsid w:val="001D3296"/>
    <w:rsid w:val="001D38A1"/>
    <w:rsid w:val="001D4C67"/>
    <w:rsid w:val="001D512F"/>
    <w:rsid w:val="001D593A"/>
    <w:rsid w:val="001D66D8"/>
    <w:rsid w:val="001D6F88"/>
    <w:rsid w:val="001D757A"/>
    <w:rsid w:val="001E0F08"/>
    <w:rsid w:val="001E3D50"/>
    <w:rsid w:val="001E4510"/>
    <w:rsid w:val="001E4B94"/>
    <w:rsid w:val="001E5D2D"/>
    <w:rsid w:val="001E6398"/>
    <w:rsid w:val="001E70D5"/>
    <w:rsid w:val="001E765C"/>
    <w:rsid w:val="001E78D0"/>
    <w:rsid w:val="001E7EEA"/>
    <w:rsid w:val="001F063B"/>
    <w:rsid w:val="001F0F39"/>
    <w:rsid w:val="001F420C"/>
    <w:rsid w:val="001F437E"/>
    <w:rsid w:val="002004C0"/>
    <w:rsid w:val="00200829"/>
    <w:rsid w:val="002010E5"/>
    <w:rsid w:val="00201638"/>
    <w:rsid w:val="00202F01"/>
    <w:rsid w:val="00203331"/>
    <w:rsid w:val="00203463"/>
    <w:rsid w:val="0020348A"/>
    <w:rsid w:val="00204E64"/>
    <w:rsid w:val="00205902"/>
    <w:rsid w:val="00210E45"/>
    <w:rsid w:val="00211588"/>
    <w:rsid w:val="0021181D"/>
    <w:rsid w:val="00211C8C"/>
    <w:rsid w:val="002122A0"/>
    <w:rsid w:val="00214F0F"/>
    <w:rsid w:val="00215ED3"/>
    <w:rsid w:val="00220151"/>
    <w:rsid w:val="00223967"/>
    <w:rsid w:val="002240C6"/>
    <w:rsid w:val="002253EC"/>
    <w:rsid w:val="002255B4"/>
    <w:rsid w:val="0022569A"/>
    <w:rsid w:val="002262D0"/>
    <w:rsid w:val="00230243"/>
    <w:rsid w:val="00230519"/>
    <w:rsid w:val="00231FB6"/>
    <w:rsid w:val="00232424"/>
    <w:rsid w:val="00232F9E"/>
    <w:rsid w:val="00234379"/>
    <w:rsid w:val="00234D69"/>
    <w:rsid w:val="0023520E"/>
    <w:rsid w:val="00235DF5"/>
    <w:rsid w:val="002360AD"/>
    <w:rsid w:val="00237323"/>
    <w:rsid w:val="002373DA"/>
    <w:rsid w:val="0023779A"/>
    <w:rsid w:val="0024357F"/>
    <w:rsid w:val="00243784"/>
    <w:rsid w:val="002442C4"/>
    <w:rsid w:val="00245F94"/>
    <w:rsid w:val="00247E95"/>
    <w:rsid w:val="00247F4B"/>
    <w:rsid w:val="00250A42"/>
    <w:rsid w:val="00251855"/>
    <w:rsid w:val="00252BBA"/>
    <w:rsid w:val="002532B7"/>
    <w:rsid w:val="00254959"/>
    <w:rsid w:val="002551CD"/>
    <w:rsid w:val="002553BB"/>
    <w:rsid w:val="00255FC4"/>
    <w:rsid w:val="00256619"/>
    <w:rsid w:val="0025674D"/>
    <w:rsid w:val="0025717C"/>
    <w:rsid w:val="002579FE"/>
    <w:rsid w:val="002610CB"/>
    <w:rsid w:val="00261385"/>
    <w:rsid w:val="0026213C"/>
    <w:rsid w:val="0026290D"/>
    <w:rsid w:val="00262D70"/>
    <w:rsid w:val="00262F6D"/>
    <w:rsid w:val="00263E5A"/>
    <w:rsid w:val="0026501B"/>
    <w:rsid w:val="00265556"/>
    <w:rsid w:val="002656E3"/>
    <w:rsid w:val="0026579B"/>
    <w:rsid w:val="00265B03"/>
    <w:rsid w:val="002660AA"/>
    <w:rsid w:val="00271AEB"/>
    <w:rsid w:val="002728A5"/>
    <w:rsid w:val="00273A63"/>
    <w:rsid w:val="00273C05"/>
    <w:rsid w:val="002745DD"/>
    <w:rsid w:val="00274B2A"/>
    <w:rsid w:val="00274BEB"/>
    <w:rsid w:val="00275673"/>
    <w:rsid w:val="002759E4"/>
    <w:rsid w:val="00276786"/>
    <w:rsid w:val="00276D08"/>
    <w:rsid w:val="00276EAD"/>
    <w:rsid w:val="002813F9"/>
    <w:rsid w:val="00281FAF"/>
    <w:rsid w:val="002832AC"/>
    <w:rsid w:val="00283607"/>
    <w:rsid w:val="002844A9"/>
    <w:rsid w:val="00286408"/>
    <w:rsid w:val="002872D0"/>
    <w:rsid w:val="00291095"/>
    <w:rsid w:val="00294690"/>
    <w:rsid w:val="00295E0E"/>
    <w:rsid w:val="00295EDF"/>
    <w:rsid w:val="002963A6"/>
    <w:rsid w:val="0029783F"/>
    <w:rsid w:val="002A0DD2"/>
    <w:rsid w:val="002A0EC8"/>
    <w:rsid w:val="002A459E"/>
    <w:rsid w:val="002A4A47"/>
    <w:rsid w:val="002B1038"/>
    <w:rsid w:val="002B379C"/>
    <w:rsid w:val="002B4830"/>
    <w:rsid w:val="002B59E1"/>
    <w:rsid w:val="002B5F13"/>
    <w:rsid w:val="002C07C8"/>
    <w:rsid w:val="002C2416"/>
    <w:rsid w:val="002C2A13"/>
    <w:rsid w:val="002C4EDB"/>
    <w:rsid w:val="002C534C"/>
    <w:rsid w:val="002C578B"/>
    <w:rsid w:val="002C5FD8"/>
    <w:rsid w:val="002C648A"/>
    <w:rsid w:val="002C6D8D"/>
    <w:rsid w:val="002C6FDC"/>
    <w:rsid w:val="002D172C"/>
    <w:rsid w:val="002D1EBC"/>
    <w:rsid w:val="002D403D"/>
    <w:rsid w:val="002D43A6"/>
    <w:rsid w:val="002D4A93"/>
    <w:rsid w:val="002D5019"/>
    <w:rsid w:val="002D505A"/>
    <w:rsid w:val="002D5EB5"/>
    <w:rsid w:val="002D6606"/>
    <w:rsid w:val="002D7FB8"/>
    <w:rsid w:val="002E00B5"/>
    <w:rsid w:val="002E03DD"/>
    <w:rsid w:val="002E1862"/>
    <w:rsid w:val="002E187A"/>
    <w:rsid w:val="002E1CA7"/>
    <w:rsid w:val="002E2A7D"/>
    <w:rsid w:val="002E5855"/>
    <w:rsid w:val="002E6250"/>
    <w:rsid w:val="002F224C"/>
    <w:rsid w:val="002F6011"/>
    <w:rsid w:val="002F640E"/>
    <w:rsid w:val="002F6A3D"/>
    <w:rsid w:val="00300A10"/>
    <w:rsid w:val="00303F15"/>
    <w:rsid w:val="0030497B"/>
    <w:rsid w:val="00312254"/>
    <w:rsid w:val="00313887"/>
    <w:rsid w:val="00314C89"/>
    <w:rsid w:val="00315610"/>
    <w:rsid w:val="003158A8"/>
    <w:rsid w:val="0031608B"/>
    <w:rsid w:val="003172AD"/>
    <w:rsid w:val="0032205E"/>
    <w:rsid w:val="00323B6F"/>
    <w:rsid w:val="00324170"/>
    <w:rsid w:val="0032524F"/>
    <w:rsid w:val="00325564"/>
    <w:rsid w:val="00326602"/>
    <w:rsid w:val="00326C0C"/>
    <w:rsid w:val="00326F93"/>
    <w:rsid w:val="003271B7"/>
    <w:rsid w:val="00327258"/>
    <w:rsid w:val="003310AE"/>
    <w:rsid w:val="0033133B"/>
    <w:rsid w:val="00332F52"/>
    <w:rsid w:val="0033365B"/>
    <w:rsid w:val="00333ACB"/>
    <w:rsid w:val="00333E2D"/>
    <w:rsid w:val="0033426C"/>
    <w:rsid w:val="003342F2"/>
    <w:rsid w:val="00334820"/>
    <w:rsid w:val="003353F5"/>
    <w:rsid w:val="003356B2"/>
    <w:rsid w:val="00335CA3"/>
    <w:rsid w:val="00337452"/>
    <w:rsid w:val="0034055C"/>
    <w:rsid w:val="00340D6A"/>
    <w:rsid w:val="00340DBA"/>
    <w:rsid w:val="00341411"/>
    <w:rsid w:val="00341C16"/>
    <w:rsid w:val="00342BB0"/>
    <w:rsid w:val="00342E40"/>
    <w:rsid w:val="003431BC"/>
    <w:rsid w:val="00343A1C"/>
    <w:rsid w:val="003444A1"/>
    <w:rsid w:val="00347FF1"/>
    <w:rsid w:val="003508F1"/>
    <w:rsid w:val="00350B5A"/>
    <w:rsid w:val="00350DD2"/>
    <w:rsid w:val="00351667"/>
    <w:rsid w:val="00351ECA"/>
    <w:rsid w:val="00351FDA"/>
    <w:rsid w:val="00352348"/>
    <w:rsid w:val="00352A6D"/>
    <w:rsid w:val="00355730"/>
    <w:rsid w:val="003557CC"/>
    <w:rsid w:val="003560FC"/>
    <w:rsid w:val="003574BC"/>
    <w:rsid w:val="0036169A"/>
    <w:rsid w:val="00367DBB"/>
    <w:rsid w:val="0037091E"/>
    <w:rsid w:val="00370AF6"/>
    <w:rsid w:val="00372736"/>
    <w:rsid w:val="00374B72"/>
    <w:rsid w:val="00375320"/>
    <w:rsid w:val="0038067F"/>
    <w:rsid w:val="00382688"/>
    <w:rsid w:val="003826DA"/>
    <w:rsid w:val="00385EB2"/>
    <w:rsid w:val="00386487"/>
    <w:rsid w:val="0038659B"/>
    <w:rsid w:val="00386690"/>
    <w:rsid w:val="003873D0"/>
    <w:rsid w:val="0039023F"/>
    <w:rsid w:val="00390E0D"/>
    <w:rsid w:val="00390E7A"/>
    <w:rsid w:val="00391BEA"/>
    <w:rsid w:val="00391E37"/>
    <w:rsid w:val="00392DB5"/>
    <w:rsid w:val="00393ECD"/>
    <w:rsid w:val="00396AD1"/>
    <w:rsid w:val="003A23DC"/>
    <w:rsid w:val="003A62A1"/>
    <w:rsid w:val="003A7B36"/>
    <w:rsid w:val="003B0363"/>
    <w:rsid w:val="003B078B"/>
    <w:rsid w:val="003B1EA0"/>
    <w:rsid w:val="003B2881"/>
    <w:rsid w:val="003B3DAE"/>
    <w:rsid w:val="003B442F"/>
    <w:rsid w:val="003B4878"/>
    <w:rsid w:val="003B5034"/>
    <w:rsid w:val="003B581C"/>
    <w:rsid w:val="003B693B"/>
    <w:rsid w:val="003B76D2"/>
    <w:rsid w:val="003B7D0E"/>
    <w:rsid w:val="003C05EA"/>
    <w:rsid w:val="003C19AF"/>
    <w:rsid w:val="003C22A1"/>
    <w:rsid w:val="003C2996"/>
    <w:rsid w:val="003C30BE"/>
    <w:rsid w:val="003C3671"/>
    <w:rsid w:val="003C553B"/>
    <w:rsid w:val="003C5696"/>
    <w:rsid w:val="003C780F"/>
    <w:rsid w:val="003D1037"/>
    <w:rsid w:val="003D2067"/>
    <w:rsid w:val="003D2A66"/>
    <w:rsid w:val="003D3F5E"/>
    <w:rsid w:val="003D51C4"/>
    <w:rsid w:val="003D6539"/>
    <w:rsid w:val="003D6B63"/>
    <w:rsid w:val="003D7901"/>
    <w:rsid w:val="003D7A0C"/>
    <w:rsid w:val="003E0958"/>
    <w:rsid w:val="003E1BE7"/>
    <w:rsid w:val="003E2CD7"/>
    <w:rsid w:val="003E4C36"/>
    <w:rsid w:val="003E57D0"/>
    <w:rsid w:val="003E66B1"/>
    <w:rsid w:val="003E6FF9"/>
    <w:rsid w:val="003E7245"/>
    <w:rsid w:val="003E7A7C"/>
    <w:rsid w:val="003F13D6"/>
    <w:rsid w:val="003F2398"/>
    <w:rsid w:val="003F2B22"/>
    <w:rsid w:val="003F2C2F"/>
    <w:rsid w:val="003F2FE1"/>
    <w:rsid w:val="003F6F96"/>
    <w:rsid w:val="003F7753"/>
    <w:rsid w:val="003F7FEA"/>
    <w:rsid w:val="004006EB"/>
    <w:rsid w:val="00400EFF"/>
    <w:rsid w:val="00402DAA"/>
    <w:rsid w:val="004041B0"/>
    <w:rsid w:val="00406BAA"/>
    <w:rsid w:val="00412949"/>
    <w:rsid w:val="004149BD"/>
    <w:rsid w:val="00415AC1"/>
    <w:rsid w:val="00417797"/>
    <w:rsid w:val="00417863"/>
    <w:rsid w:val="00417C90"/>
    <w:rsid w:val="004226FD"/>
    <w:rsid w:val="00422E75"/>
    <w:rsid w:val="004247FD"/>
    <w:rsid w:val="0042501E"/>
    <w:rsid w:val="004263C9"/>
    <w:rsid w:val="004265A4"/>
    <w:rsid w:val="00430035"/>
    <w:rsid w:val="00430B82"/>
    <w:rsid w:val="00433034"/>
    <w:rsid w:val="00433468"/>
    <w:rsid w:val="00436987"/>
    <w:rsid w:val="00441BCD"/>
    <w:rsid w:val="0044317E"/>
    <w:rsid w:val="0044370B"/>
    <w:rsid w:val="00444B7A"/>
    <w:rsid w:val="00444EF4"/>
    <w:rsid w:val="00445E90"/>
    <w:rsid w:val="00446257"/>
    <w:rsid w:val="00446370"/>
    <w:rsid w:val="0045158B"/>
    <w:rsid w:val="00453FEB"/>
    <w:rsid w:val="0045621C"/>
    <w:rsid w:val="00456C49"/>
    <w:rsid w:val="004606E5"/>
    <w:rsid w:val="00460A93"/>
    <w:rsid w:val="00460CC4"/>
    <w:rsid w:val="00460F61"/>
    <w:rsid w:val="0046142F"/>
    <w:rsid w:val="00462AF4"/>
    <w:rsid w:val="00467507"/>
    <w:rsid w:val="00470A21"/>
    <w:rsid w:val="004744DA"/>
    <w:rsid w:val="00476179"/>
    <w:rsid w:val="00476A7D"/>
    <w:rsid w:val="00476E3E"/>
    <w:rsid w:val="004776DF"/>
    <w:rsid w:val="0048138B"/>
    <w:rsid w:val="004816CB"/>
    <w:rsid w:val="00484F5D"/>
    <w:rsid w:val="004863E1"/>
    <w:rsid w:val="00486929"/>
    <w:rsid w:val="00490ADF"/>
    <w:rsid w:val="00491CBB"/>
    <w:rsid w:val="00491CFB"/>
    <w:rsid w:val="004935C4"/>
    <w:rsid w:val="00496245"/>
    <w:rsid w:val="00497868"/>
    <w:rsid w:val="00497E16"/>
    <w:rsid w:val="004A07C8"/>
    <w:rsid w:val="004A264A"/>
    <w:rsid w:val="004A2AD2"/>
    <w:rsid w:val="004A2FA3"/>
    <w:rsid w:val="004A3F8D"/>
    <w:rsid w:val="004A4300"/>
    <w:rsid w:val="004A65FC"/>
    <w:rsid w:val="004A7292"/>
    <w:rsid w:val="004B19BA"/>
    <w:rsid w:val="004B2B01"/>
    <w:rsid w:val="004B30DA"/>
    <w:rsid w:val="004B3F4A"/>
    <w:rsid w:val="004B4791"/>
    <w:rsid w:val="004B5759"/>
    <w:rsid w:val="004B6B6C"/>
    <w:rsid w:val="004B6F8D"/>
    <w:rsid w:val="004C0B5C"/>
    <w:rsid w:val="004C1DD0"/>
    <w:rsid w:val="004C25A3"/>
    <w:rsid w:val="004C2E51"/>
    <w:rsid w:val="004C47F4"/>
    <w:rsid w:val="004C4BB2"/>
    <w:rsid w:val="004C50A0"/>
    <w:rsid w:val="004C5549"/>
    <w:rsid w:val="004C64A7"/>
    <w:rsid w:val="004C6BB7"/>
    <w:rsid w:val="004C7F66"/>
    <w:rsid w:val="004D0A5A"/>
    <w:rsid w:val="004D1FDD"/>
    <w:rsid w:val="004D2F41"/>
    <w:rsid w:val="004D37EF"/>
    <w:rsid w:val="004D6399"/>
    <w:rsid w:val="004D67AB"/>
    <w:rsid w:val="004E309A"/>
    <w:rsid w:val="004E32DE"/>
    <w:rsid w:val="004E4021"/>
    <w:rsid w:val="004E4297"/>
    <w:rsid w:val="004E4682"/>
    <w:rsid w:val="004E4D73"/>
    <w:rsid w:val="004E66FF"/>
    <w:rsid w:val="004E74FF"/>
    <w:rsid w:val="004E7D3E"/>
    <w:rsid w:val="004F0F8E"/>
    <w:rsid w:val="004F1136"/>
    <w:rsid w:val="004F1995"/>
    <w:rsid w:val="004F1D03"/>
    <w:rsid w:val="004F2F56"/>
    <w:rsid w:val="004F30E3"/>
    <w:rsid w:val="004F4B69"/>
    <w:rsid w:val="004F52E5"/>
    <w:rsid w:val="004F64DA"/>
    <w:rsid w:val="004F7706"/>
    <w:rsid w:val="0050047B"/>
    <w:rsid w:val="00500E45"/>
    <w:rsid w:val="00501FC4"/>
    <w:rsid w:val="00502CB1"/>
    <w:rsid w:val="00504B98"/>
    <w:rsid w:val="00505186"/>
    <w:rsid w:val="00506816"/>
    <w:rsid w:val="00506EDA"/>
    <w:rsid w:val="00507906"/>
    <w:rsid w:val="005100CB"/>
    <w:rsid w:val="00513509"/>
    <w:rsid w:val="00513CB4"/>
    <w:rsid w:val="0051438C"/>
    <w:rsid w:val="005143B0"/>
    <w:rsid w:val="00514933"/>
    <w:rsid w:val="00514B3A"/>
    <w:rsid w:val="00520F31"/>
    <w:rsid w:val="00523D8C"/>
    <w:rsid w:val="00525233"/>
    <w:rsid w:val="00527289"/>
    <w:rsid w:val="005303A0"/>
    <w:rsid w:val="00530516"/>
    <w:rsid w:val="00530C98"/>
    <w:rsid w:val="00531D91"/>
    <w:rsid w:val="00532884"/>
    <w:rsid w:val="0053638A"/>
    <w:rsid w:val="005368B3"/>
    <w:rsid w:val="00537111"/>
    <w:rsid w:val="005376F1"/>
    <w:rsid w:val="0053775A"/>
    <w:rsid w:val="005402B6"/>
    <w:rsid w:val="005406FD"/>
    <w:rsid w:val="0054151F"/>
    <w:rsid w:val="00541744"/>
    <w:rsid w:val="00542699"/>
    <w:rsid w:val="00545107"/>
    <w:rsid w:val="00545673"/>
    <w:rsid w:val="00545ED5"/>
    <w:rsid w:val="005466CE"/>
    <w:rsid w:val="005479AF"/>
    <w:rsid w:val="00547A1B"/>
    <w:rsid w:val="00550FFE"/>
    <w:rsid w:val="005512AD"/>
    <w:rsid w:val="00551F20"/>
    <w:rsid w:val="0055220A"/>
    <w:rsid w:val="0055237D"/>
    <w:rsid w:val="005529A1"/>
    <w:rsid w:val="00552AE3"/>
    <w:rsid w:val="005547D7"/>
    <w:rsid w:val="00555B1F"/>
    <w:rsid w:val="00556071"/>
    <w:rsid w:val="005602AB"/>
    <w:rsid w:val="00565542"/>
    <w:rsid w:val="0056576C"/>
    <w:rsid w:val="00565ED7"/>
    <w:rsid w:val="0056691A"/>
    <w:rsid w:val="00567AFF"/>
    <w:rsid w:val="00571678"/>
    <w:rsid w:val="00572E25"/>
    <w:rsid w:val="00575175"/>
    <w:rsid w:val="00577915"/>
    <w:rsid w:val="005832F2"/>
    <w:rsid w:val="00583390"/>
    <w:rsid w:val="005866F8"/>
    <w:rsid w:val="00586FFC"/>
    <w:rsid w:val="005932B7"/>
    <w:rsid w:val="00595473"/>
    <w:rsid w:val="00595D2D"/>
    <w:rsid w:val="00596BA7"/>
    <w:rsid w:val="005970FB"/>
    <w:rsid w:val="00597C38"/>
    <w:rsid w:val="005A1973"/>
    <w:rsid w:val="005A1FB1"/>
    <w:rsid w:val="005A4B61"/>
    <w:rsid w:val="005A5226"/>
    <w:rsid w:val="005A56E2"/>
    <w:rsid w:val="005A6A18"/>
    <w:rsid w:val="005A6D83"/>
    <w:rsid w:val="005A70B3"/>
    <w:rsid w:val="005A73C6"/>
    <w:rsid w:val="005A7883"/>
    <w:rsid w:val="005A7B6A"/>
    <w:rsid w:val="005B1D3B"/>
    <w:rsid w:val="005B2B6E"/>
    <w:rsid w:val="005B5C03"/>
    <w:rsid w:val="005B7CBF"/>
    <w:rsid w:val="005C0433"/>
    <w:rsid w:val="005C25F5"/>
    <w:rsid w:val="005C2E7E"/>
    <w:rsid w:val="005C3129"/>
    <w:rsid w:val="005C4260"/>
    <w:rsid w:val="005C6AC6"/>
    <w:rsid w:val="005C6C48"/>
    <w:rsid w:val="005C7AE7"/>
    <w:rsid w:val="005D1767"/>
    <w:rsid w:val="005D32F7"/>
    <w:rsid w:val="005D4A3B"/>
    <w:rsid w:val="005D4CC4"/>
    <w:rsid w:val="005E0140"/>
    <w:rsid w:val="005E0C41"/>
    <w:rsid w:val="005E2676"/>
    <w:rsid w:val="005E3D91"/>
    <w:rsid w:val="005E499A"/>
    <w:rsid w:val="005E6761"/>
    <w:rsid w:val="005E7B4B"/>
    <w:rsid w:val="005F098D"/>
    <w:rsid w:val="005F0EFB"/>
    <w:rsid w:val="005F1470"/>
    <w:rsid w:val="005F33A9"/>
    <w:rsid w:val="005F3B17"/>
    <w:rsid w:val="005F3B89"/>
    <w:rsid w:val="005F6CA3"/>
    <w:rsid w:val="005F732D"/>
    <w:rsid w:val="005F7541"/>
    <w:rsid w:val="00600404"/>
    <w:rsid w:val="00600F76"/>
    <w:rsid w:val="006010DB"/>
    <w:rsid w:val="006016A6"/>
    <w:rsid w:val="006022E3"/>
    <w:rsid w:val="00604639"/>
    <w:rsid w:val="006070D4"/>
    <w:rsid w:val="00607FA7"/>
    <w:rsid w:val="00610E83"/>
    <w:rsid w:val="00614419"/>
    <w:rsid w:val="0062038E"/>
    <w:rsid w:val="00620896"/>
    <w:rsid w:val="00621A8C"/>
    <w:rsid w:val="006228E1"/>
    <w:rsid w:val="006255AF"/>
    <w:rsid w:val="0062590A"/>
    <w:rsid w:val="00627E50"/>
    <w:rsid w:val="00627EDD"/>
    <w:rsid w:val="00630253"/>
    <w:rsid w:val="00630D22"/>
    <w:rsid w:val="00630FFD"/>
    <w:rsid w:val="00631A3C"/>
    <w:rsid w:val="00632E8A"/>
    <w:rsid w:val="00634C2F"/>
    <w:rsid w:val="00635CDD"/>
    <w:rsid w:val="00636391"/>
    <w:rsid w:val="006423F1"/>
    <w:rsid w:val="00643977"/>
    <w:rsid w:val="00645A07"/>
    <w:rsid w:val="00646851"/>
    <w:rsid w:val="00650B3E"/>
    <w:rsid w:val="00650D6F"/>
    <w:rsid w:val="00652A9E"/>
    <w:rsid w:val="0065398A"/>
    <w:rsid w:val="006543F1"/>
    <w:rsid w:val="006556E8"/>
    <w:rsid w:val="00655E3B"/>
    <w:rsid w:val="00656FC6"/>
    <w:rsid w:val="00662FB2"/>
    <w:rsid w:val="006636B6"/>
    <w:rsid w:val="00666D57"/>
    <w:rsid w:val="00671346"/>
    <w:rsid w:val="00680895"/>
    <w:rsid w:val="006808CA"/>
    <w:rsid w:val="00681E78"/>
    <w:rsid w:val="00683BFB"/>
    <w:rsid w:val="00684798"/>
    <w:rsid w:val="00685209"/>
    <w:rsid w:val="006853D0"/>
    <w:rsid w:val="00686036"/>
    <w:rsid w:val="00686083"/>
    <w:rsid w:val="00691BE9"/>
    <w:rsid w:val="0069464B"/>
    <w:rsid w:val="00695BFA"/>
    <w:rsid w:val="00696AD4"/>
    <w:rsid w:val="006A1FBA"/>
    <w:rsid w:val="006A4547"/>
    <w:rsid w:val="006A632D"/>
    <w:rsid w:val="006A7A9F"/>
    <w:rsid w:val="006A7C9A"/>
    <w:rsid w:val="006B0C29"/>
    <w:rsid w:val="006B0DCB"/>
    <w:rsid w:val="006B33C1"/>
    <w:rsid w:val="006B38B9"/>
    <w:rsid w:val="006B40B1"/>
    <w:rsid w:val="006B4E4F"/>
    <w:rsid w:val="006B5AB8"/>
    <w:rsid w:val="006B6977"/>
    <w:rsid w:val="006C0649"/>
    <w:rsid w:val="006C147F"/>
    <w:rsid w:val="006C168D"/>
    <w:rsid w:val="006C2B72"/>
    <w:rsid w:val="006C3D47"/>
    <w:rsid w:val="006C40B8"/>
    <w:rsid w:val="006C4246"/>
    <w:rsid w:val="006C43CE"/>
    <w:rsid w:val="006C5743"/>
    <w:rsid w:val="006C5B1B"/>
    <w:rsid w:val="006C7FFC"/>
    <w:rsid w:val="006D1B9C"/>
    <w:rsid w:val="006D21F4"/>
    <w:rsid w:val="006D4543"/>
    <w:rsid w:val="006D4577"/>
    <w:rsid w:val="006D562C"/>
    <w:rsid w:val="006E09C1"/>
    <w:rsid w:val="006E1F92"/>
    <w:rsid w:val="006E23B9"/>
    <w:rsid w:val="006E4F1A"/>
    <w:rsid w:val="006E542F"/>
    <w:rsid w:val="006E6AC2"/>
    <w:rsid w:val="006E7376"/>
    <w:rsid w:val="006E7A26"/>
    <w:rsid w:val="006E7DB6"/>
    <w:rsid w:val="006F019F"/>
    <w:rsid w:val="006F187D"/>
    <w:rsid w:val="006F4236"/>
    <w:rsid w:val="006F497F"/>
    <w:rsid w:val="006F7245"/>
    <w:rsid w:val="00701667"/>
    <w:rsid w:val="0070242B"/>
    <w:rsid w:val="00703CC7"/>
    <w:rsid w:val="00704F2B"/>
    <w:rsid w:val="007070B8"/>
    <w:rsid w:val="00711EB5"/>
    <w:rsid w:val="0071390F"/>
    <w:rsid w:val="00713DBB"/>
    <w:rsid w:val="00714797"/>
    <w:rsid w:val="00716A20"/>
    <w:rsid w:val="00716F5A"/>
    <w:rsid w:val="007178DA"/>
    <w:rsid w:val="007223AC"/>
    <w:rsid w:val="00722785"/>
    <w:rsid w:val="007228F6"/>
    <w:rsid w:val="00723F49"/>
    <w:rsid w:val="00726189"/>
    <w:rsid w:val="007271D4"/>
    <w:rsid w:val="00727C97"/>
    <w:rsid w:val="00727FD6"/>
    <w:rsid w:val="007306D0"/>
    <w:rsid w:val="007307D0"/>
    <w:rsid w:val="007314D5"/>
    <w:rsid w:val="00734406"/>
    <w:rsid w:val="0073448F"/>
    <w:rsid w:val="0073486F"/>
    <w:rsid w:val="00736BED"/>
    <w:rsid w:val="00737002"/>
    <w:rsid w:val="00737401"/>
    <w:rsid w:val="00740C03"/>
    <w:rsid w:val="00742921"/>
    <w:rsid w:val="007429DE"/>
    <w:rsid w:val="00742D48"/>
    <w:rsid w:val="00743A78"/>
    <w:rsid w:val="007442B4"/>
    <w:rsid w:val="0074468E"/>
    <w:rsid w:val="0074595E"/>
    <w:rsid w:val="00745A80"/>
    <w:rsid w:val="00746D16"/>
    <w:rsid w:val="00750A9D"/>
    <w:rsid w:val="0075107B"/>
    <w:rsid w:val="00751095"/>
    <w:rsid w:val="0075170F"/>
    <w:rsid w:val="00752A64"/>
    <w:rsid w:val="00754FFD"/>
    <w:rsid w:val="00756C80"/>
    <w:rsid w:val="007611A1"/>
    <w:rsid w:val="0076129D"/>
    <w:rsid w:val="00762EA9"/>
    <w:rsid w:val="007630D2"/>
    <w:rsid w:val="0076395E"/>
    <w:rsid w:val="00763B94"/>
    <w:rsid w:val="00764902"/>
    <w:rsid w:val="00764D4B"/>
    <w:rsid w:val="0076637A"/>
    <w:rsid w:val="00766820"/>
    <w:rsid w:val="00767A1E"/>
    <w:rsid w:val="007742B7"/>
    <w:rsid w:val="00774323"/>
    <w:rsid w:val="00774462"/>
    <w:rsid w:val="007759EC"/>
    <w:rsid w:val="00775ED2"/>
    <w:rsid w:val="00776ACD"/>
    <w:rsid w:val="00776E05"/>
    <w:rsid w:val="00781178"/>
    <w:rsid w:val="00782306"/>
    <w:rsid w:val="00783316"/>
    <w:rsid w:val="0078517C"/>
    <w:rsid w:val="00785392"/>
    <w:rsid w:val="00787B49"/>
    <w:rsid w:val="00791EFF"/>
    <w:rsid w:val="007920E3"/>
    <w:rsid w:val="00792707"/>
    <w:rsid w:val="007929F3"/>
    <w:rsid w:val="00793233"/>
    <w:rsid w:val="007935B5"/>
    <w:rsid w:val="00795682"/>
    <w:rsid w:val="007958AA"/>
    <w:rsid w:val="00796757"/>
    <w:rsid w:val="007A1374"/>
    <w:rsid w:val="007A1D6A"/>
    <w:rsid w:val="007A22FD"/>
    <w:rsid w:val="007A2C5B"/>
    <w:rsid w:val="007A2EAD"/>
    <w:rsid w:val="007A303D"/>
    <w:rsid w:val="007A3ABE"/>
    <w:rsid w:val="007A3CB2"/>
    <w:rsid w:val="007A4ACD"/>
    <w:rsid w:val="007A53CD"/>
    <w:rsid w:val="007A5B5C"/>
    <w:rsid w:val="007A5F9E"/>
    <w:rsid w:val="007A637A"/>
    <w:rsid w:val="007A67A3"/>
    <w:rsid w:val="007A6CFA"/>
    <w:rsid w:val="007A7CFA"/>
    <w:rsid w:val="007B5545"/>
    <w:rsid w:val="007B6453"/>
    <w:rsid w:val="007B6B1B"/>
    <w:rsid w:val="007C0762"/>
    <w:rsid w:val="007C1D8D"/>
    <w:rsid w:val="007C284B"/>
    <w:rsid w:val="007C294D"/>
    <w:rsid w:val="007C6DAD"/>
    <w:rsid w:val="007C77D6"/>
    <w:rsid w:val="007D1D36"/>
    <w:rsid w:val="007D5F08"/>
    <w:rsid w:val="007E2573"/>
    <w:rsid w:val="007E5C29"/>
    <w:rsid w:val="007E7647"/>
    <w:rsid w:val="007E7BDE"/>
    <w:rsid w:val="007E7D69"/>
    <w:rsid w:val="007F05AA"/>
    <w:rsid w:val="007F1686"/>
    <w:rsid w:val="007F3591"/>
    <w:rsid w:val="007F392D"/>
    <w:rsid w:val="007F5985"/>
    <w:rsid w:val="007F6E49"/>
    <w:rsid w:val="00800054"/>
    <w:rsid w:val="00800A8A"/>
    <w:rsid w:val="00801579"/>
    <w:rsid w:val="00802097"/>
    <w:rsid w:val="00805455"/>
    <w:rsid w:val="00806BB5"/>
    <w:rsid w:val="00807394"/>
    <w:rsid w:val="00807523"/>
    <w:rsid w:val="00807B55"/>
    <w:rsid w:val="00807D23"/>
    <w:rsid w:val="00814118"/>
    <w:rsid w:val="00814F34"/>
    <w:rsid w:val="008152D2"/>
    <w:rsid w:val="00815D3E"/>
    <w:rsid w:val="00816187"/>
    <w:rsid w:val="0081679F"/>
    <w:rsid w:val="00822AF3"/>
    <w:rsid w:val="00824D75"/>
    <w:rsid w:val="00825B6C"/>
    <w:rsid w:val="008265B7"/>
    <w:rsid w:val="008272E0"/>
    <w:rsid w:val="00827B95"/>
    <w:rsid w:val="00827BEF"/>
    <w:rsid w:val="00830210"/>
    <w:rsid w:val="008306D5"/>
    <w:rsid w:val="00833C6D"/>
    <w:rsid w:val="00834A1B"/>
    <w:rsid w:val="008364F6"/>
    <w:rsid w:val="00836F55"/>
    <w:rsid w:val="00837033"/>
    <w:rsid w:val="00837346"/>
    <w:rsid w:val="00837AC8"/>
    <w:rsid w:val="00841485"/>
    <w:rsid w:val="00841624"/>
    <w:rsid w:val="00843833"/>
    <w:rsid w:val="00843AF0"/>
    <w:rsid w:val="00843F5B"/>
    <w:rsid w:val="008442F4"/>
    <w:rsid w:val="008448D6"/>
    <w:rsid w:val="00845462"/>
    <w:rsid w:val="00845604"/>
    <w:rsid w:val="008458E5"/>
    <w:rsid w:val="00845FFE"/>
    <w:rsid w:val="008503F3"/>
    <w:rsid w:val="00852C36"/>
    <w:rsid w:val="008542D5"/>
    <w:rsid w:val="00854416"/>
    <w:rsid w:val="0085499A"/>
    <w:rsid w:val="00854FDA"/>
    <w:rsid w:val="0085537A"/>
    <w:rsid w:val="008628AA"/>
    <w:rsid w:val="00862B81"/>
    <w:rsid w:val="00862F79"/>
    <w:rsid w:val="00863A43"/>
    <w:rsid w:val="00864345"/>
    <w:rsid w:val="008653CB"/>
    <w:rsid w:val="00865490"/>
    <w:rsid w:val="008655B9"/>
    <w:rsid w:val="00866ED5"/>
    <w:rsid w:val="00870548"/>
    <w:rsid w:val="00870A98"/>
    <w:rsid w:val="00874E58"/>
    <w:rsid w:val="00876120"/>
    <w:rsid w:val="008762A7"/>
    <w:rsid w:val="00876E52"/>
    <w:rsid w:val="008812AC"/>
    <w:rsid w:val="00881A62"/>
    <w:rsid w:val="00882C80"/>
    <w:rsid w:val="00882F56"/>
    <w:rsid w:val="00884950"/>
    <w:rsid w:val="00885432"/>
    <w:rsid w:val="00885531"/>
    <w:rsid w:val="00886358"/>
    <w:rsid w:val="0088739F"/>
    <w:rsid w:val="0089005B"/>
    <w:rsid w:val="008926DA"/>
    <w:rsid w:val="0089389F"/>
    <w:rsid w:val="00893FA1"/>
    <w:rsid w:val="00894910"/>
    <w:rsid w:val="00897863"/>
    <w:rsid w:val="008A0585"/>
    <w:rsid w:val="008A0B90"/>
    <w:rsid w:val="008A1379"/>
    <w:rsid w:val="008A304A"/>
    <w:rsid w:val="008A3888"/>
    <w:rsid w:val="008A41A4"/>
    <w:rsid w:val="008A444A"/>
    <w:rsid w:val="008A60E2"/>
    <w:rsid w:val="008A6E92"/>
    <w:rsid w:val="008A7547"/>
    <w:rsid w:val="008B0D62"/>
    <w:rsid w:val="008B268E"/>
    <w:rsid w:val="008B275D"/>
    <w:rsid w:val="008B2A29"/>
    <w:rsid w:val="008B4701"/>
    <w:rsid w:val="008B4FC7"/>
    <w:rsid w:val="008B7548"/>
    <w:rsid w:val="008C0409"/>
    <w:rsid w:val="008C0A9B"/>
    <w:rsid w:val="008C0CD5"/>
    <w:rsid w:val="008C275F"/>
    <w:rsid w:val="008C2B42"/>
    <w:rsid w:val="008C5824"/>
    <w:rsid w:val="008C6553"/>
    <w:rsid w:val="008C68F6"/>
    <w:rsid w:val="008C74DB"/>
    <w:rsid w:val="008D00A2"/>
    <w:rsid w:val="008D1B38"/>
    <w:rsid w:val="008D1EC6"/>
    <w:rsid w:val="008D3B6E"/>
    <w:rsid w:val="008D42DC"/>
    <w:rsid w:val="008D4A5D"/>
    <w:rsid w:val="008D4A74"/>
    <w:rsid w:val="008D4ECB"/>
    <w:rsid w:val="008D4EF4"/>
    <w:rsid w:val="008D7085"/>
    <w:rsid w:val="008D70A6"/>
    <w:rsid w:val="008E0ABF"/>
    <w:rsid w:val="008E1735"/>
    <w:rsid w:val="008E1F75"/>
    <w:rsid w:val="008E267D"/>
    <w:rsid w:val="008E2F7A"/>
    <w:rsid w:val="008E39B0"/>
    <w:rsid w:val="008E49BB"/>
    <w:rsid w:val="008E49DD"/>
    <w:rsid w:val="008E69BA"/>
    <w:rsid w:val="008E7C8E"/>
    <w:rsid w:val="008F0E10"/>
    <w:rsid w:val="008F0F90"/>
    <w:rsid w:val="008F1934"/>
    <w:rsid w:val="008F228F"/>
    <w:rsid w:val="008F2B69"/>
    <w:rsid w:val="008F2D67"/>
    <w:rsid w:val="008F31B1"/>
    <w:rsid w:val="008F381D"/>
    <w:rsid w:val="008F4970"/>
    <w:rsid w:val="008F4BFA"/>
    <w:rsid w:val="008F5C74"/>
    <w:rsid w:val="00900525"/>
    <w:rsid w:val="009027E6"/>
    <w:rsid w:val="00903916"/>
    <w:rsid w:val="009040F4"/>
    <w:rsid w:val="00905BF4"/>
    <w:rsid w:val="009103E0"/>
    <w:rsid w:val="0091114F"/>
    <w:rsid w:val="009127DE"/>
    <w:rsid w:val="009150D6"/>
    <w:rsid w:val="009177D1"/>
    <w:rsid w:val="0092021A"/>
    <w:rsid w:val="00920282"/>
    <w:rsid w:val="009205EA"/>
    <w:rsid w:val="009218B2"/>
    <w:rsid w:val="00921E22"/>
    <w:rsid w:val="0092374D"/>
    <w:rsid w:val="00925AD1"/>
    <w:rsid w:val="00926C10"/>
    <w:rsid w:val="009270D7"/>
    <w:rsid w:val="00931F52"/>
    <w:rsid w:val="00931F65"/>
    <w:rsid w:val="00932D78"/>
    <w:rsid w:val="0093420B"/>
    <w:rsid w:val="009345AB"/>
    <w:rsid w:val="00935A32"/>
    <w:rsid w:val="00935DE2"/>
    <w:rsid w:val="0093674C"/>
    <w:rsid w:val="009421B9"/>
    <w:rsid w:val="009427B2"/>
    <w:rsid w:val="00942928"/>
    <w:rsid w:val="00942F36"/>
    <w:rsid w:val="00943936"/>
    <w:rsid w:val="0094424D"/>
    <w:rsid w:val="009457C5"/>
    <w:rsid w:val="00945C0F"/>
    <w:rsid w:val="00946A04"/>
    <w:rsid w:val="00950512"/>
    <w:rsid w:val="0095263F"/>
    <w:rsid w:val="009527D1"/>
    <w:rsid w:val="00952C0E"/>
    <w:rsid w:val="009531F7"/>
    <w:rsid w:val="009535ED"/>
    <w:rsid w:val="009566EB"/>
    <w:rsid w:val="00956FA8"/>
    <w:rsid w:val="00957223"/>
    <w:rsid w:val="00960F98"/>
    <w:rsid w:val="009616B9"/>
    <w:rsid w:val="009648CB"/>
    <w:rsid w:val="00964FC9"/>
    <w:rsid w:val="009676D7"/>
    <w:rsid w:val="009677AB"/>
    <w:rsid w:val="00967E34"/>
    <w:rsid w:val="00970092"/>
    <w:rsid w:val="00972D95"/>
    <w:rsid w:val="0097361A"/>
    <w:rsid w:val="00973F4A"/>
    <w:rsid w:val="00974557"/>
    <w:rsid w:val="009755F5"/>
    <w:rsid w:val="009774C3"/>
    <w:rsid w:val="009777BD"/>
    <w:rsid w:val="00980842"/>
    <w:rsid w:val="00981F4C"/>
    <w:rsid w:val="00982604"/>
    <w:rsid w:val="00982E28"/>
    <w:rsid w:val="009838BF"/>
    <w:rsid w:val="00984C12"/>
    <w:rsid w:val="0098520D"/>
    <w:rsid w:val="00986A0F"/>
    <w:rsid w:val="0098716C"/>
    <w:rsid w:val="009876BF"/>
    <w:rsid w:val="00987BD9"/>
    <w:rsid w:val="00987F9C"/>
    <w:rsid w:val="00990288"/>
    <w:rsid w:val="009906F9"/>
    <w:rsid w:val="00990D56"/>
    <w:rsid w:val="00990F11"/>
    <w:rsid w:val="00991240"/>
    <w:rsid w:val="00994746"/>
    <w:rsid w:val="009957A5"/>
    <w:rsid w:val="00996709"/>
    <w:rsid w:val="009A10E3"/>
    <w:rsid w:val="009A1AB0"/>
    <w:rsid w:val="009A500D"/>
    <w:rsid w:val="009A55B8"/>
    <w:rsid w:val="009A5889"/>
    <w:rsid w:val="009A7475"/>
    <w:rsid w:val="009B076F"/>
    <w:rsid w:val="009B0901"/>
    <w:rsid w:val="009B0E3A"/>
    <w:rsid w:val="009B23D7"/>
    <w:rsid w:val="009B289E"/>
    <w:rsid w:val="009B42B3"/>
    <w:rsid w:val="009B5990"/>
    <w:rsid w:val="009B5BAA"/>
    <w:rsid w:val="009B61F5"/>
    <w:rsid w:val="009B6981"/>
    <w:rsid w:val="009C1D98"/>
    <w:rsid w:val="009C2FD6"/>
    <w:rsid w:val="009C3D61"/>
    <w:rsid w:val="009C4726"/>
    <w:rsid w:val="009C4F01"/>
    <w:rsid w:val="009C6418"/>
    <w:rsid w:val="009C6AD2"/>
    <w:rsid w:val="009C6CE8"/>
    <w:rsid w:val="009C7371"/>
    <w:rsid w:val="009D186B"/>
    <w:rsid w:val="009D23A0"/>
    <w:rsid w:val="009D35D4"/>
    <w:rsid w:val="009D37B1"/>
    <w:rsid w:val="009D3FB1"/>
    <w:rsid w:val="009D5A2D"/>
    <w:rsid w:val="009D62A3"/>
    <w:rsid w:val="009E211E"/>
    <w:rsid w:val="009E21DA"/>
    <w:rsid w:val="009E40FD"/>
    <w:rsid w:val="009E4144"/>
    <w:rsid w:val="009E4798"/>
    <w:rsid w:val="009E5751"/>
    <w:rsid w:val="009E691D"/>
    <w:rsid w:val="009E6A98"/>
    <w:rsid w:val="009E7339"/>
    <w:rsid w:val="009F38AF"/>
    <w:rsid w:val="009F62D3"/>
    <w:rsid w:val="009F68E6"/>
    <w:rsid w:val="00A00B79"/>
    <w:rsid w:val="00A02320"/>
    <w:rsid w:val="00A034FB"/>
    <w:rsid w:val="00A035B5"/>
    <w:rsid w:val="00A03BCB"/>
    <w:rsid w:val="00A054C8"/>
    <w:rsid w:val="00A0600B"/>
    <w:rsid w:val="00A067D4"/>
    <w:rsid w:val="00A116A1"/>
    <w:rsid w:val="00A11C87"/>
    <w:rsid w:val="00A11FD4"/>
    <w:rsid w:val="00A155DD"/>
    <w:rsid w:val="00A15840"/>
    <w:rsid w:val="00A16BD4"/>
    <w:rsid w:val="00A174D1"/>
    <w:rsid w:val="00A20000"/>
    <w:rsid w:val="00A20AEF"/>
    <w:rsid w:val="00A21463"/>
    <w:rsid w:val="00A2215E"/>
    <w:rsid w:val="00A22D01"/>
    <w:rsid w:val="00A24CA2"/>
    <w:rsid w:val="00A25986"/>
    <w:rsid w:val="00A2671D"/>
    <w:rsid w:val="00A309BB"/>
    <w:rsid w:val="00A3115D"/>
    <w:rsid w:val="00A31471"/>
    <w:rsid w:val="00A315B1"/>
    <w:rsid w:val="00A32471"/>
    <w:rsid w:val="00A32D00"/>
    <w:rsid w:val="00A346EE"/>
    <w:rsid w:val="00A34940"/>
    <w:rsid w:val="00A35E1F"/>
    <w:rsid w:val="00A365BE"/>
    <w:rsid w:val="00A379FA"/>
    <w:rsid w:val="00A37C40"/>
    <w:rsid w:val="00A40B04"/>
    <w:rsid w:val="00A434F4"/>
    <w:rsid w:val="00A447F4"/>
    <w:rsid w:val="00A46A0E"/>
    <w:rsid w:val="00A47932"/>
    <w:rsid w:val="00A47F79"/>
    <w:rsid w:val="00A50F18"/>
    <w:rsid w:val="00A52462"/>
    <w:rsid w:val="00A52739"/>
    <w:rsid w:val="00A54FCE"/>
    <w:rsid w:val="00A553E7"/>
    <w:rsid w:val="00A567C4"/>
    <w:rsid w:val="00A5786B"/>
    <w:rsid w:val="00A57DA8"/>
    <w:rsid w:val="00A60144"/>
    <w:rsid w:val="00A60845"/>
    <w:rsid w:val="00A60B9D"/>
    <w:rsid w:val="00A63286"/>
    <w:rsid w:val="00A64F70"/>
    <w:rsid w:val="00A64F79"/>
    <w:rsid w:val="00A6532C"/>
    <w:rsid w:val="00A65ABB"/>
    <w:rsid w:val="00A6607F"/>
    <w:rsid w:val="00A67C28"/>
    <w:rsid w:val="00A7224A"/>
    <w:rsid w:val="00A72B30"/>
    <w:rsid w:val="00A73C4F"/>
    <w:rsid w:val="00A74D84"/>
    <w:rsid w:val="00A75611"/>
    <w:rsid w:val="00A810AB"/>
    <w:rsid w:val="00A82D09"/>
    <w:rsid w:val="00A8423E"/>
    <w:rsid w:val="00A84463"/>
    <w:rsid w:val="00A920DD"/>
    <w:rsid w:val="00A94F3F"/>
    <w:rsid w:val="00A9560A"/>
    <w:rsid w:val="00A96AA8"/>
    <w:rsid w:val="00A972B0"/>
    <w:rsid w:val="00A976E0"/>
    <w:rsid w:val="00A97B20"/>
    <w:rsid w:val="00AA100D"/>
    <w:rsid w:val="00AA3602"/>
    <w:rsid w:val="00AA5A26"/>
    <w:rsid w:val="00AA61F8"/>
    <w:rsid w:val="00AA70DD"/>
    <w:rsid w:val="00AA7135"/>
    <w:rsid w:val="00AA7BBC"/>
    <w:rsid w:val="00AB39A1"/>
    <w:rsid w:val="00AB3C51"/>
    <w:rsid w:val="00AB4B4C"/>
    <w:rsid w:val="00AB5457"/>
    <w:rsid w:val="00AB5694"/>
    <w:rsid w:val="00AB58FF"/>
    <w:rsid w:val="00AB5A5E"/>
    <w:rsid w:val="00AC0377"/>
    <w:rsid w:val="00AC187B"/>
    <w:rsid w:val="00AC20FF"/>
    <w:rsid w:val="00AC2FEB"/>
    <w:rsid w:val="00AC3A87"/>
    <w:rsid w:val="00AC44B9"/>
    <w:rsid w:val="00AC45C8"/>
    <w:rsid w:val="00AD0F65"/>
    <w:rsid w:val="00AD1E56"/>
    <w:rsid w:val="00AD435A"/>
    <w:rsid w:val="00AD69FA"/>
    <w:rsid w:val="00AD6BA9"/>
    <w:rsid w:val="00AD6C11"/>
    <w:rsid w:val="00AD7472"/>
    <w:rsid w:val="00AE0EC2"/>
    <w:rsid w:val="00AE1811"/>
    <w:rsid w:val="00AE365B"/>
    <w:rsid w:val="00AE3B97"/>
    <w:rsid w:val="00AE4208"/>
    <w:rsid w:val="00AE4266"/>
    <w:rsid w:val="00AE5F0F"/>
    <w:rsid w:val="00AF0D8F"/>
    <w:rsid w:val="00AF0F7C"/>
    <w:rsid w:val="00AF1679"/>
    <w:rsid w:val="00AF17CA"/>
    <w:rsid w:val="00AF1FA4"/>
    <w:rsid w:val="00AF219F"/>
    <w:rsid w:val="00AF3BE5"/>
    <w:rsid w:val="00AF441A"/>
    <w:rsid w:val="00AF521C"/>
    <w:rsid w:val="00AF5B2B"/>
    <w:rsid w:val="00AF6112"/>
    <w:rsid w:val="00AF71A8"/>
    <w:rsid w:val="00AF733E"/>
    <w:rsid w:val="00AF78E1"/>
    <w:rsid w:val="00B032F0"/>
    <w:rsid w:val="00B07121"/>
    <w:rsid w:val="00B07BFE"/>
    <w:rsid w:val="00B10347"/>
    <w:rsid w:val="00B10846"/>
    <w:rsid w:val="00B10C78"/>
    <w:rsid w:val="00B11161"/>
    <w:rsid w:val="00B113D8"/>
    <w:rsid w:val="00B11ED6"/>
    <w:rsid w:val="00B13075"/>
    <w:rsid w:val="00B146D5"/>
    <w:rsid w:val="00B14B83"/>
    <w:rsid w:val="00B1520F"/>
    <w:rsid w:val="00B15362"/>
    <w:rsid w:val="00B153E4"/>
    <w:rsid w:val="00B15834"/>
    <w:rsid w:val="00B20F65"/>
    <w:rsid w:val="00B22049"/>
    <w:rsid w:val="00B2294E"/>
    <w:rsid w:val="00B22FE3"/>
    <w:rsid w:val="00B241F2"/>
    <w:rsid w:val="00B25139"/>
    <w:rsid w:val="00B25E79"/>
    <w:rsid w:val="00B27027"/>
    <w:rsid w:val="00B27B35"/>
    <w:rsid w:val="00B27D66"/>
    <w:rsid w:val="00B3000F"/>
    <w:rsid w:val="00B30E1F"/>
    <w:rsid w:val="00B30F25"/>
    <w:rsid w:val="00B311AF"/>
    <w:rsid w:val="00B3284F"/>
    <w:rsid w:val="00B32EB9"/>
    <w:rsid w:val="00B34206"/>
    <w:rsid w:val="00B356BA"/>
    <w:rsid w:val="00B35B32"/>
    <w:rsid w:val="00B36262"/>
    <w:rsid w:val="00B37DE4"/>
    <w:rsid w:val="00B37F17"/>
    <w:rsid w:val="00B403F8"/>
    <w:rsid w:val="00B40832"/>
    <w:rsid w:val="00B42C5C"/>
    <w:rsid w:val="00B44DEB"/>
    <w:rsid w:val="00B4597E"/>
    <w:rsid w:val="00B467CB"/>
    <w:rsid w:val="00B47CD6"/>
    <w:rsid w:val="00B52E8A"/>
    <w:rsid w:val="00B5372E"/>
    <w:rsid w:val="00B538A3"/>
    <w:rsid w:val="00B5480A"/>
    <w:rsid w:val="00B56285"/>
    <w:rsid w:val="00B5676B"/>
    <w:rsid w:val="00B57B25"/>
    <w:rsid w:val="00B57C42"/>
    <w:rsid w:val="00B619A8"/>
    <w:rsid w:val="00B6417F"/>
    <w:rsid w:val="00B6436A"/>
    <w:rsid w:val="00B64EFA"/>
    <w:rsid w:val="00B66D17"/>
    <w:rsid w:val="00B67C88"/>
    <w:rsid w:val="00B70CEB"/>
    <w:rsid w:val="00B720F8"/>
    <w:rsid w:val="00B731A1"/>
    <w:rsid w:val="00B75CA7"/>
    <w:rsid w:val="00B76678"/>
    <w:rsid w:val="00B76FD2"/>
    <w:rsid w:val="00B80515"/>
    <w:rsid w:val="00B81B94"/>
    <w:rsid w:val="00B82818"/>
    <w:rsid w:val="00B84621"/>
    <w:rsid w:val="00B84A8B"/>
    <w:rsid w:val="00B84C22"/>
    <w:rsid w:val="00B84DC4"/>
    <w:rsid w:val="00B8616E"/>
    <w:rsid w:val="00B90137"/>
    <w:rsid w:val="00B90369"/>
    <w:rsid w:val="00B91CFB"/>
    <w:rsid w:val="00B941E8"/>
    <w:rsid w:val="00B94456"/>
    <w:rsid w:val="00B94740"/>
    <w:rsid w:val="00B95271"/>
    <w:rsid w:val="00B96F83"/>
    <w:rsid w:val="00B97C6C"/>
    <w:rsid w:val="00BA13A4"/>
    <w:rsid w:val="00BA1490"/>
    <w:rsid w:val="00BA2E4E"/>
    <w:rsid w:val="00BA3478"/>
    <w:rsid w:val="00BA376E"/>
    <w:rsid w:val="00BA7AF2"/>
    <w:rsid w:val="00BA7DBD"/>
    <w:rsid w:val="00BA7F40"/>
    <w:rsid w:val="00BB211D"/>
    <w:rsid w:val="00BB37B9"/>
    <w:rsid w:val="00BB37DF"/>
    <w:rsid w:val="00BB3A91"/>
    <w:rsid w:val="00BB3BA1"/>
    <w:rsid w:val="00BB489E"/>
    <w:rsid w:val="00BC33EF"/>
    <w:rsid w:val="00BC357B"/>
    <w:rsid w:val="00BC5D3D"/>
    <w:rsid w:val="00BC5EA2"/>
    <w:rsid w:val="00BD1CC1"/>
    <w:rsid w:val="00BD2BA7"/>
    <w:rsid w:val="00BD336B"/>
    <w:rsid w:val="00BD35AD"/>
    <w:rsid w:val="00BD37C3"/>
    <w:rsid w:val="00BD3D9D"/>
    <w:rsid w:val="00BD79D7"/>
    <w:rsid w:val="00BE02A0"/>
    <w:rsid w:val="00BE1F4A"/>
    <w:rsid w:val="00BE2570"/>
    <w:rsid w:val="00BE342F"/>
    <w:rsid w:val="00BE3AD0"/>
    <w:rsid w:val="00BE3C1B"/>
    <w:rsid w:val="00BE4E34"/>
    <w:rsid w:val="00BE52E8"/>
    <w:rsid w:val="00BE546B"/>
    <w:rsid w:val="00BF26D7"/>
    <w:rsid w:val="00BF538B"/>
    <w:rsid w:val="00BF59B6"/>
    <w:rsid w:val="00C03B1F"/>
    <w:rsid w:val="00C05FFD"/>
    <w:rsid w:val="00C068F2"/>
    <w:rsid w:val="00C06E16"/>
    <w:rsid w:val="00C079CC"/>
    <w:rsid w:val="00C100EC"/>
    <w:rsid w:val="00C11AC4"/>
    <w:rsid w:val="00C11F99"/>
    <w:rsid w:val="00C136B3"/>
    <w:rsid w:val="00C1379D"/>
    <w:rsid w:val="00C13E81"/>
    <w:rsid w:val="00C143C3"/>
    <w:rsid w:val="00C14554"/>
    <w:rsid w:val="00C15762"/>
    <w:rsid w:val="00C163F0"/>
    <w:rsid w:val="00C16EFD"/>
    <w:rsid w:val="00C1717F"/>
    <w:rsid w:val="00C20FC2"/>
    <w:rsid w:val="00C2190B"/>
    <w:rsid w:val="00C21ED8"/>
    <w:rsid w:val="00C21F4F"/>
    <w:rsid w:val="00C21FC6"/>
    <w:rsid w:val="00C22154"/>
    <w:rsid w:val="00C22D6E"/>
    <w:rsid w:val="00C230E0"/>
    <w:rsid w:val="00C23B49"/>
    <w:rsid w:val="00C24108"/>
    <w:rsid w:val="00C3098A"/>
    <w:rsid w:val="00C31D4A"/>
    <w:rsid w:val="00C323D0"/>
    <w:rsid w:val="00C32633"/>
    <w:rsid w:val="00C32A8F"/>
    <w:rsid w:val="00C32EFA"/>
    <w:rsid w:val="00C35D11"/>
    <w:rsid w:val="00C36FA3"/>
    <w:rsid w:val="00C3782A"/>
    <w:rsid w:val="00C40D42"/>
    <w:rsid w:val="00C45840"/>
    <w:rsid w:val="00C45AE3"/>
    <w:rsid w:val="00C45EB0"/>
    <w:rsid w:val="00C5245E"/>
    <w:rsid w:val="00C571EB"/>
    <w:rsid w:val="00C5742A"/>
    <w:rsid w:val="00C60D85"/>
    <w:rsid w:val="00C61483"/>
    <w:rsid w:val="00C61839"/>
    <w:rsid w:val="00C61CC9"/>
    <w:rsid w:val="00C62596"/>
    <w:rsid w:val="00C62ABC"/>
    <w:rsid w:val="00C63DF4"/>
    <w:rsid w:val="00C64448"/>
    <w:rsid w:val="00C64CE2"/>
    <w:rsid w:val="00C672F8"/>
    <w:rsid w:val="00C67E27"/>
    <w:rsid w:val="00C700B9"/>
    <w:rsid w:val="00C71F96"/>
    <w:rsid w:val="00C733F8"/>
    <w:rsid w:val="00C741AD"/>
    <w:rsid w:val="00C7485B"/>
    <w:rsid w:val="00C74AE6"/>
    <w:rsid w:val="00C75AF9"/>
    <w:rsid w:val="00C77492"/>
    <w:rsid w:val="00C7773B"/>
    <w:rsid w:val="00C80534"/>
    <w:rsid w:val="00C81DEF"/>
    <w:rsid w:val="00C830C3"/>
    <w:rsid w:val="00C834BC"/>
    <w:rsid w:val="00C835ED"/>
    <w:rsid w:val="00C83F39"/>
    <w:rsid w:val="00C8522E"/>
    <w:rsid w:val="00C86341"/>
    <w:rsid w:val="00C86FF9"/>
    <w:rsid w:val="00C90062"/>
    <w:rsid w:val="00C9014F"/>
    <w:rsid w:val="00C9122C"/>
    <w:rsid w:val="00C91AB0"/>
    <w:rsid w:val="00C92B7B"/>
    <w:rsid w:val="00C93170"/>
    <w:rsid w:val="00C9422C"/>
    <w:rsid w:val="00C96350"/>
    <w:rsid w:val="00C96B50"/>
    <w:rsid w:val="00C96CD6"/>
    <w:rsid w:val="00C9724F"/>
    <w:rsid w:val="00CA2111"/>
    <w:rsid w:val="00CA2DBD"/>
    <w:rsid w:val="00CA5F68"/>
    <w:rsid w:val="00CA737B"/>
    <w:rsid w:val="00CB01A0"/>
    <w:rsid w:val="00CB0C18"/>
    <w:rsid w:val="00CB2BF9"/>
    <w:rsid w:val="00CB5B65"/>
    <w:rsid w:val="00CC0F57"/>
    <w:rsid w:val="00CC1449"/>
    <w:rsid w:val="00CC15D4"/>
    <w:rsid w:val="00CC2128"/>
    <w:rsid w:val="00CC7060"/>
    <w:rsid w:val="00CD044B"/>
    <w:rsid w:val="00CD1FAF"/>
    <w:rsid w:val="00CD2034"/>
    <w:rsid w:val="00CD20C1"/>
    <w:rsid w:val="00CD2F40"/>
    <w:rsid w:val="00CD3D1F"/>
    <w:rsid w:val="00CD4943"/>
    <w:rsid w:val="00CD7A04"/>
    <w:rsid w:val="00CE14E0"/>
    <w:rsid w:val="00CE26D4"/>
    <w:rsid w:val="00CE4B29"/>
    <w:rsid w:val="00CE5212"/>
    <w:rsid w:val="00CE5981"/>
    <w:rsid w:val="00CE5CE4"/>
    <w:rsid w:val="00CE5F6A"/>
    <w:rsid w:val="00CF1362"/>
    <w:rsid w:val="00CF1C20"/>
    <w:rsid w:val="00CF20D0"/>
    <w:rsid w:val="00CF21CB"/>
    <w:rsid w:val="00CF23C3"/>
    <w:rsid w:val="00CF2750"/>
    <w:rsid w:val="00CF2939"/>
    <w:rsid w:val="00CF397D"/>
    <w:rsid w:val="00CF435C"/>
    <w:rsid w:val="00CF6809"/>
    <w:rsid w:val="00CF70E3"/>
    <w:rsid w:val="00D00533"/>
    <w:rsid w:val="00D007B1"/>
    <w:rsid w:val="00D01AB8"/>
    <w:rsid w:val="00D026C1"/>
    <w:rsid w:val="00D0272D"/>
    <w:rsid w:val="00D053A0"/>
    <w:rsid w:val="00D05478"/>
    <w:rsid w:val="00D056B8"/>
    <w:rsid w:val="00D0685A"/>
    <w:rsid w:val="00D07C1C"/>
    <w:rsid w:val="00D10EFA"/>
    <w:rsid w:val="00D11AB8"/>
    <w:rsid w:val="00D122A6"/>
    <w:rsid w:val="00D14824"/>
    <w:rsid w:val="00D148C8"/>
    <w:rsid w:val="00D154D9"/>
    <w:rsid w:val="00D1594E"/>
    <w:rsid w:val="00D208C9"/>
    <w:rsid w:val="00D20A26"/>
    <w:rsid w:val="00D20B12"/>
    <w:rsid w:val="00D20FFC"/>
    <w:rsid w:val="00D21706"/>
    <w:rsid w:val="00D24372"/>
    <w:rsid w:val="00D3128C"/>
    <w:rsid w:val="00D3269B"/>
    <w:rsid w:val="00D347D1"/>
    <w:rsid w:val="00D367FD"/>
    <w:rsid w:val="00D36BD4"/>
    <w:rsid w:val="00D376F1"/>
    <w:rsid w:val="00D37897"/>
    <w:rsid w:val="00D401E4"/>
    <w:rsid w:val="00D4071A"/>
    <w:rsid w:val="00D42814"/>
    <w:rsid w:val="00D428D7"/>
    <w:rsid w:val="00D42973"/>
    <w:rsid w:val="00D4356A"/>
    <w:rsid w:val="00D43CD7"/>
    <w:rsid w:val="00D44776"/>
    <w:rsid w:val="00D44844"/>
    <w:rsid w:val="00D45244"/>
    <w:rsid w:val="00D4591B"/>
    <w:rsid w:val="00D471B1"/>
    <w:rsid w:val="00D477A0"/>
    <w:rsid w:val="00D47919"/>
    <w:rsid w:val="00D47F1E"/>
    <w:rsid w:val="00D50F43"/>
    <w:rsid w:val="00D52071"/>
    <w:rsid w:val="00D52DDF"/>
    <w:rsid w:val="00D53B52"/>
    <w:rsid w:val="00D53CDA"/>
    <w:rsid w:val="00D5453F"/>
    <w:rsid w:val="00D54A8B"/>
    <w:rsid w:val="00D553B4"/>
    <w:rsid w:val="00D57458"/>
    <w:rsid w:val="00D57E87"/>
    <w:rsid w:val="00D6027A"/>
    <w:rsid w:val="00D6101C"/>
    <w:rsid w:val="00D6147F"/>
    <w:rsid w:val="00D61C2C"/>
    <w:rsid w:val="00D61C84"/>
    <w:rsid w:val="00D6340F"/>
    <w:rsid w:val="00D63E33"/>
    <w:rsid w:val="00D64B7E"/>
    <w:rsid w:val="00D67D72"/>
    <w:rsid w:val="00D70455"/>
    <w:rsid w:val="00D70995"/>
    <w:rsid w:val="00D70BBE"/>
    <w:rsid w:val="00D71041"/>
    <w:rsid w:val="00D71401"/>
    <w:rsid w:val="00D718C4"/>
    <w:rsid w:val="00D7294E"/>
    <w:rsid w:val="00D72CC2"/>
    <w:rsid w:val="00D748A2"/>
    <w:rsid w:val="00D74B58"/>
    <w:rsid w:val="00D74F4F"/>
    <w:rsid w:val="00D75301"/>
    <w:rsid w:val="00D75977"/>
    <w:rsid w:val="00D76FDA"/>
    <w:rsid w:val="00D7766F"/>
    <w:rsid w:val="00D779CF"/>
    <w:rsid w:val="00D77C59"/>
    <w:rsid w:val="00D803FE"/>
    <w:rsid w:val="00D804D3"/>
    <w:rsid w:val="00D80A77"/>
    <w:rsid w:val="00D80D9E"/>
    <w:rsid w:val="00D8199D"/>
    <w:rsid w:val="00D826C7"/>
    <w:rsid w:val="00D82B3B"/>
    <w:rsid w:val="00D834EB"/>
    <w:rsid w:val="00D83EA9"/>
    <w:rsid w:val="00D848CF"/>
    <w:rsid w:val="00D8715D"/>
    <w:rsid w:val="00D90F86"/>
    <w:rsid w:val="00D9160F"/>
    <w:rsid w:val="00D916D6"/>
    <w:rsid w:val="00D916DA"/>
    <w:rsid w:val="00D918BA"/>
    <w:rsid w:val="00D91D12"/>
    <w:rsid w:val="00D92295"/>
    <w:rsid w:val="00D922B3"/>
    <w:rsid w:val="00D92EE9"/>
    <w:rsid w:val="00D935AA"/>
    <w:rsid w:val="00D94CD8"/>
    <w:rsid w:val="00D97321"/>
    <w:rsid w:val="00D97448"/>
    <w:rsid w:val="00D97A3B"/>
    <w:rsid w:val="00D97A52"/>
    <w:rsid w:val="00DA0227"/>
    <w:rsid w:val="00DA0AEE"/>
    <w:rsid w:val="00DA0BD8"/>
    <w:rsid w:val="00DA1D5F"/>
    <w:rsid w:val="00DA34C9"/>
    <w:rsid w:val="00DA377A"/>
    <w:rsid w:val="00DA3BEB"/>
    <w:rsid w:val="00DA407D"/>
    <w:rsid w:val="00DA450D"/>
    <w:rsid w:val="00DA482A"/>
    <w:rsid w:val="00DA5100"/>
    <w:rsid w:val="00DA53A2"/>
    <w:rsid w:val="00DA581C"/>
    <w:rsid w:val="00DA5DDB"/>
    <w:rsid w:val="00DA6FFC"/>
    <w:rsid w:val="00DA7688"/>
    <w:rsid w:val="00DB0CBB"/>
    <w:rsid w:val="00DB2254"/>
    <w:rsid w:val="00DB3D85"/>
    <w:rsid w:val="00DB4BCE"/>
    <w:rsid w:val="00DB4D39"/>
    <w:rsid w:val="00DB58F0"/>
    <w:rsid w:val="00DC187A"/>
    <w:rsid w:val="00DC1C0D"/>
    <w:rsid w:val="00DC23DA"/>
    <w:rsid w:val="00DC2952"/>
    <w:rsid w:val="00DC4CC6"/>
    <w:rsid w:val="00DC571C"/>
    <w:rsid w:val="00DC5A2D"/>
    <w:rsid w:val="00DC6A7E"/>
    <w:rsid w:val="00DC7186"/>
    <w:rsid w:val="00DD3557"/>
    <w:rsid w:val="00DD3EEF"/>
    <w:rsid w:val="00DD4B2C"/>
    <w:rsid w:val="00DD5B93"/>
    <w:rsid w:val="00DD75E0"/>
    <w:rsid w:val="00DD76F0"/>
    <w:rsid w:val="00DE25D7"/>
    <w:rsid w:val="00DE36B3"/>
    <w:rsid w:val="00DE36DA"/>
    <w:rsid w:val="00DE4CD3"/>
    <w:rsid w:val="00DE4F32"/>
    <w:rsid w:val="00DE72C5"/>
    <w:rsid w:val="00DF2C84"/>
    <w:rsid w:val="00DF4A4E"/>
    <w:rsid w:val="00DF6194"/>
    <w:rsid w:val="00DF77C7"/>
    <w:rsid w:val="00E0037A"/>
    <w:rsid w:val="00E020D1"/>
    <w:rsid w:val="00E03D22"/>
    <w:rsid w:val="00E05628"/>
    <w:rsid w:val="00E06280"/>
    <w:rsid w:val="00E06A2F"/>
    <w:rsid w:val="00E0746C"/>
    <w:rsid w:val="00E10E3C"/>
    <w:rsid w:val="00E11B23"/>
    <w:rsid w:val="00E12FAE"/>
    <w:rsid w:val="00E146CE"/>
    <w:rsid w:val="00E152CC"/>
    <w:rsid w:val="00E158EC"/>
    <w:rsid w:val="00E15A6D"/>
    <w:rsid w:val="00E1676F"/>
    <w:rsid w:val="00E17763"/>
    <w:rsid w:val="00E20326"/>
    <w:rsid w:val="00E20B43"/>
    <w:rsid w:val="00E210E9"/>
    <w:rsid w:val="00E2124C"/>
    <w:rsid w:val="00E216EC"/>
    <w:rsid w:val="00E21BAA"/>
    <w:rsid w:val="00E22035"/>
    <w:rsid w:val="00E231EB"/>
    <w:rsid w:val="00E2408A"/>
    <w:rsid w:val="00E24385"/>
    <w:rsid w:val="00E2578C"/>
    <w:rsid w:val="00E3006C"/>
    <w:rsid w:val="00E309E0"/>
    <w:rsid w:val="00E311EF"/>
    <w:rsid w:val="00E33782"/>
    <w:rsid w:val="00E337F5"/>
    <w:rsid w:val="00E350D4"/>
    <w:rsid w:val="00E3510A"/>
    <w:rsid w:val="00E35D25"/>
    <w:rsid w:val="00E36185"/>
    <w:rsid w:val="00E40186"/>
    <w:rsid w:val="00E4266E"/>
    <w:rsid w:val="00E43D68"/>
    <w:rsid w:val="00E44330"/>
    <w:rsid w:val="00E44EA1"/>
    <w:rsid w:val="00E44F5F"/>
    <w:rsid w:val="00E473BC"/>
    <w:rsid w:val="00E477E6"/>
    <w:rsid w:val="00E47883"/>
    <w:rsid w:val="00E5057C"/>
    <w:rsid w:val="00E5259E"/>
    <w:rsid w:val="00E52E7E"/>
    <w:rsid w:val="00E53586"/>
    <w:rsid w:val="00E536DD"/>
    <w:rsid w:val="00E53E40"/>
    <w:rsid w:val="00E53EB0"/>
    <w:rsid w:val="00E545D0"/>
    <w:rsid w:val="00E54CCD"/>
    <w:rsid w:val="00E55700"/>
    <w:rsid w:val="00E558F3"/>
    <w:rsid w:val="00E55A48"/>
    <w:rsid w:val="00E57084"/>
    <w:rsid w:val="00E6328E"/>
    <w:rsid w:val="00E645EB"/>
    <w:rsid w:val="00E655AB"/>
    <w:rsid w:val="00E66188"/>
    <w:rsid w:val="00E707A0"/>
    <w:rsid w:val="00E7191F"/>
    <w:rsid w:val="00E71B12"/>
    <w:rsid w:val="00E73E54"/>
    <w:rsid w:val="00E73FFF"/>
    <w:rsid w:val="00E74217"/>
    <w:rsid w:val="00E74227"/>
    <w:rsid w:val="00E74A83"/>
    <w:rsid w:val="00E7749D"/>
    <w:rsid w:val="00E776FF"/>
    <w:rsid w:val="00E77F31"/>
    <w:rsid w:val="00E77F38"/>
    <w:rsid w:val="00E84692"/>
    <w:rsid w:val="00E86BA4"/>
    <w:rsid w:val="00E86ECC"/>
    <w:rsid w:val="00E87200"/>
    <w:rsid w:val="00E87C7D"/>
    <w:rsid w:val="00E87E92"/>
    <w:rsid w:val="00E908FC"/>
    <w:rsid w:val="00E90D12"/>
    <w:rsid w:val="00E94DCA"/>
    <w:rsid w:val="00E94FB0"/>
    <w:rsid w:val="00E95560"/>
    <w:rsid w:val="00EA0C8A"/>
    <w:rsid w:val="00EA0FAE"/>
    <w:rsid w:val="00EA1C83"/>
    <w:rsid w:val="00EA2C12"/>
    <w:rsid w:val="00EA2EC3"/>
    <w:rsid w:val="00EA3294"/>
    <w:rsid w:val="00EA54E5"/>
    <w:rsid w:val="00EA5C18"/>
    <w:rsid w:val="00EA6C7D"/>
    <w:rsid w:val="00EA7C4C"/>
    <w:rsid w:val="00EA7FBB"/>
    <w:rsid w:val="00EB0379"/>
    <w:rsid w:val="00EB0538"/>
    <w:rsid w:val="00EB0C23"/>
    <w:rsid w:val="00EB13E7"/>
    <w:rsid w:val="00EB14AF"/>
    <w:rsid w:val="00EB1C85"/>
    <w:rsid w:val="00EB23B4"/>
    <w:rsid w:val="00EB71AB"/>
    <w:rsid w:val="00EB79A3"/>
    <w:rsid w:val="00EC0A65"/>
    <w:rsid w:val="00EC1324"/>
    <w:rsid w:val="00EC2768"/>
    <w:rsid w:val="00EC4364"/>
    <w:rsid w:val="00EC46DC"/>
    <w:rsid w:val="00EC573C"/>
    <w:rsid w:val="00EC5928"/>
    <w:rsid w:val="00EC5AEC"/>
    <w:rsid w:val="00EC75EF"/>
    <w:rsid w:val="00ED04C2"/>
    <w:rsid w:val="00ED1A55"/>
    <w:rsid w:val="00ED3D5F"/>
    <w:rsid w:val="00ED4245"/>
    <w:rsid w:val="00ED43F6"/>
    <w:rsid w:val="00ED50F1"/>
    <w:rsid w:val="00ED64B6"/>
    <w:rsid w:val="00EE1828"/>
    <w:rsid w:val="00EE1B37"/>
    <w:rsid w:val="00EE390A"/>
    <w:rsid w:val="00EE4021"/>
    <w:rsid w:val="00EE6B0F"/>
    <w:rsid w:val="00EE73A4"/>
    <w:rsid w:val="00EE764F"/>
    <w:rsid w:val="00EE7C1A"/>
    <w:rsid w:val="00EE7C70"/>
    <w:rsid w:val="00EF071A"/>
    <w:rsid w:val="00EF09EC"/>
    <w:rsid w:val="00EF0C0B"/>
    <w:rsid w:val="00EF2088"/>
    <w:rsid w:val="00EF21B0"/>
    <w:rsid w:val="00EF2EAC"/>
    <w:rsid w:val="00F01AA8"/>
    <w:rsid w:val="00F020E9"/>
    <w:rsid w:val="00F03934"/>
    <w:rsid w:val="00F05A57"/>
    <w:rsid w:val="00F116F3"/>
    <w:rsid w:val="00F11E9D"/>
    <w:rsid w:val="00F14429"/>
    <w:rsid w:val="00F1455B"/>
    <w:rsid w:val="00F15125"/>
    <w:rsid w:val="00F154A2"/>
    <w:rsid w:val="00F15F7C"/>
    <w:rsid w:val="00F16753"/>
    <w:rsid w:val="00F16957"/>
    <w:rsid w:val="00F16D60"/>
    <w:rsid w:val="00F17306"/>
    <w:rsid w:val="00F20CF6"/>
    <w:rsid w:val="00F21D29"/>
    <w:rsid w:val="00F235D4"/>
    <w:rsid w:val="00F23E02"/>
    <w:rsid w:val="00F24544"/>
    <w:rsid w:val="00F24E7C"/>
    <w:rsid w:val="00F25B64"/>
    <w:rsid w:val="00F264C6"/>
    <w:rsid w:val="00F265F4"/>
    <w:rsid w:val="00F276E3"/>
    <w:rsid w:val="00F311A3"/>
    <w:rsid w:val="00F3262A"/>
    <w:rsid w:val="00F33CAB"/>
    <w:rsid w:val="00F342C9"/>
    <w:rsid w:val="00F34E00"/>
    <w:rsid w:val="00F352FC"/>
    <w:rsid w:val="00F37AE8"/>
    <w:rsid w:val="00F40111"/>
    <w:rsid w:val="00F40E93"/>
    <w:rsid w:val="00F41C34"/>
    <w:rsid w:val="00F41D51"/>
    <w:rsid w:val="00F425A0"/>
    <w:rsid w:val="00F42B25"/>
    <w:rsid w:val="00F45880"/>
    <w:rsid w:val="00F45C7D"/>
    <w:rsid w:val="00F52A25"/>
    <w:rsid w:val="00F54DCE"/>
    <w:rsid w:val="00F55B1B"/>
    <w:rsid w:val="00F60B0E"/>
    <w:rsid w:val="00F61DB9"/>
    <w:rsid w:val="00F626A2"/>
    <w:rsid w:val="00F6288C"/>
    <w:rsid w:val="00F63297"/>
    <w:rsid w:val="00F63F3E"/>
    <w:rsid w:val="00F64174"/>
    <w:rsid w:val="00F6426D"/>
    <w:rsid w:val="00F6516F"/>
    <w:rsid w:val="00F655C6"/>
    <w:rsid w:val="00F66962"/>
    <w:rsid w:val="00F67A0B"/>
    <w:rsid w:val="00F70740"/>
    <w:rsid w:val="00F73F73"/>
    <w:rsid w:val="00F74FFF"/>
    <w:rsid w:val="00F76098"/>
    <w:rsid w:val="00F76DD8"/>
    <w:rsid w:val="00F803F7"/>
    <w:rsid w:val="00F80774"/>
    <w:rsid w:val="00F811D0"/>
    <w:rsid w:val="00F815E7"/>
    <w:rsid w:val="00F8166D"/>
    <w:rsid w:val="00F82294"/>
    <w:rsid w:val="00F8229F"/>
    <w:rsid w:val="00F839C5"/>
    <w:rsid w:val="00F83E3F"/>
    <w:rsid w:val="00F840E5"/>
    <w:rsid w:val="00F84536"/>
    <w:rsid w:val="00F8497C"/>
    <w:rsid w:val="00F85013"/>
    <w:rsid w:val="00F850EB"/>
    <w:rsid w:val="00F90579"/>
    <w:rsid w:val="00F90B9E"/>
    <w:rsid w:val="00F92714"/>
    <w:rsid w:val="00F93960"/>
    <w:rsid w:val="00F94D9F"/>
    <w:rsid w:val="00F94F28"/>
    <w:rsid w:val="00F956EE"/>
    <w:rsid w:val="00F96509"/>
    <w:rsid w:val="00F966E6"/>
    <w:rsid w:val="00F97DA2"/>
    <w:rsid w:val="00FA0124"/>
    <w:rsid w:val="00FA04D7"/>
    <w:rsid w:val="00FA13A1"/>
    <w:rsid w:val="00FA1A02"/>
    <w:rsid w:val="00FA1B53"/>
    <w:rsid w:val="00FA1DEC"/>
    <w:rsid w:val="00FA2EEB"/>
    <w:rsid w:val="00FA329D"/>
    <w:rsid w:val="00FA368F"/>
    <w:rsid w:val="00FA3FC8"/>
    <w:rsid w:val="00FA45FB"/>
    <w:rsid w:val="00FA5A4E"/>
    <w:rsid w:val="00FA6545"/>
    <w:rsid w:val="00FB0071"/>
    <w:rsid w:val="00FB234D"/>
    <w:rsid w:val="00FB24C1"/>
    <w:rsid w:val="00FB4662"/>
    <w:rsid w:val="00FB4D10"/>
    <w:rsid w:val="00FB4FB5"/>
    <w:rsid w:val="00FB56CE"/>
    <w:rsid w:val="00FB578A"/>
    <w:rsid w:val="00FB6589"/>
    <w:rsid w:val="00FB6771"/>
    <w:rsid w:val="00FB6DD7"/>
    <w:rsid w:val="00FB71E2"/>
    <w:rsid w:val="00FB7629"/>
    <w:rsid w:val="00FB7EC9"/>
    <w:rsid w:val="00FC08E5"/>
    <w:rsid w:val="00FC1506"/>
    <w:rsid w:val="00FC2963"/>
    <w:rsid w:val="00FC3379"/>
    <w:rsid w:val="00FC386E"/>
    <w:rsid w:val="00FC442B"/>
    <w:rsid w:val="00FC49A8"/>
    <w:rsid w:val="00FC4D89"/>
    <w:rsid w:val="00FC579A"/>
    <w:rsid w:val="00FD05AB"/>
    <w:rsid w:val="00FD1A82"/>
    <w:rsid w:val="00FD25E4"/>
    <w:rsid w:val="00FD3206"/>
    <w:rsid w:val="00FD4F78"/>
    <w:rsid w:val="00FD56DE"/>
    <w:rsid w:val="00FD6D65"/>
    <w:rsid w:val="00FD714A"/>
    <w:rsid w:val="00FE11A6"/>
    <w:rsid w:val="00FE2A7F"/>
    <w:rsid w:val="00FE3DEC"/>
    <w:rsid w:val="00FE555E"/>
    <w:rsid w:val="00FE69AE"/>
    <w:rsid w:val="00FE69FD"/>
    <w:rsid w:val="00FE6AB2"/>
    <w:rsid w:val="00FE771D"/>
    <w:rsid w:val="00FE7C3E"/>
    <w:rsid w:val="00FE7FD8"/>
    <w:rsid w:val="00FF42D3"/>
    <w:rsid w:val="00FF5C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E60A1E"/>
  <w15:chartTrackingRefBased/>
  <w15:docId w15:val="{B7F02BBC-0D8A-4A6D-B5B4-5DEA55FC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B0CBB"/>
    <w:pPr>
      <w:spacing w:after="120" w:line="312"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8C0409"/>
    <w:pPr>
      <w:keepNext/>
      <w:keepLines/>
      <w:numPr>
        <w:numId w:val="18"/>
      </w:numPr>
      <w:outlineLvl w:val="0"/>
    </w:pPr>
    <w:rPr>
      <w:rFonts w:asciiTheme="majorHAnsi" w:eastAsiaTheme="majorEastAsia" w:hAnsiTheme="majorHAnsi"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FA1A02"/>
    <w:pPr>
      <w:keepNext/>
      <w:keepLines/>
      <w:numPr>
        <w:ilvl w:val="1"/>
        <w:numId w:val="18"/>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1937D0"/>
    <w:pPr>
      <w:keepNext/>
      <w:keepLines/>
      <w:numPr>
        <w:ilvl w:val="2"/>
        <w:numId w:val="18"/>
      </w:numPr>
      <w:outlineLvl w:val="2"/>
    </w:pPr>
    <w:rPr>
      <w:rFonts w:asciiTheme="majorHAnsi" w:eastAsiaTheme="majorEastAsia" w:hAnsiTheme="majorHAnsi" w:cstheme="majorBidi"/>
      <w:b/>
      <w:i/>
      <w:szCs w:val="24"/>
    </w:rPr>
  </w:style>
  <w:style w:type="paragraph" w:styleId="Heading4">
    <w:name w:val="heading 4"/>
    <w:basedOn w:val="Normal"/>
    <w:next w:val="Normal"/>
    <w:link w:val="Heading4Char"/>
    <w:uiPriority w:val="9"/>
    <w:unhideWhenUsed/>
    <w:qFormat/>
    <w:rsid w:val="009677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1690B"/>
    <w:pPr>
      <w:numPr>
        <w:numId w:val="1"/>
      </w:numPr>
    </w:pPr>
  </w:style>
  <w:style w:type="paragraph" w:styleId="Header">
    <w:name w:val="header"/>
    <w:basedOn w:val="Normal"/>
    <w:link w:val="HeaderChar"/>
    <w:uiPriority w:val="99"/>
    <w:unhideWhenUsed/>
    <w:rsid w:val="00A349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940"/>
    <w:rPr>
      <w:rFonts w:ascii="Times New Roman" w:hAnsi="Times New Roman"/>
      <w:sz w:val="28"/>
    </w:rPr>
  </w:style>
  <w:style w:type="paragraph" w:styleId="Footer">
    <w:name w:val="footer"/>
    <w:basedOn w:val="Normal"/>
    <w:link w:val="FooterChar"/>
    <w:uiPriority w:val="99"/>
    <w:unhideWhenUsed/>
    <w:rsid w:val="00A349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940"/>
    <w:rPr>
      <w:rFonts w:ascii="Times New Roman" w:hAnsi="Times New Roman"/>
      <w:sz w:val="28"/>
    </w:rPr>
  </w:style>
  <w:style w:type="character" w:customStyle="1" w:styleId="Heading1Char">
    <w:name w:val="Heading 1 Char"/>
    <w:basedOn w:val="DefaultParagraphFont"/>
    <w:link w:val="Heading1"/>
    <w:uiPriority w:val="9"/>
    <w:rsid w:val="008C0409"/>
    <w:rPr>
      <w:rFonts w:asciiTheme="majorHAnsi" w:eastAsiaTheme="majorEastAsia" w:hAnsiTheme="majorHAnsi" w:cstheme="majorBidi"/>
      <w:b/>
      <w:color w:val="2F5496" w:themeColor="accent1" w:themeShade="BF"/>
      <w:sz w:val="28"/>
      <w:szCs w:val="32"/>
    </w:rPr>
  </w:style>
  <w:style w:type="paragraph" w:styleId="TOCHeading">
    <w:name w:val="TOC Heading"/>
    <w:basedOn w:val="Heading1"/>
    <w:next w:val="Normal"/>
    <w:autoRedefine/>
    <w:uiPriority w:val="39"/>
    <w:unhideWhenUsed/>
    <w:rsid w:val="001E70D5"/>
    <w:pPr>
      <w:jc w:val="left"/>
      <w:outlineLvl w:val="9"/>
    </w:pPr>
    <w:rPr>
      <w:lang w:val="en-US"/>
    </w:rPr>
  </w:style>
  <w:style w:type="paragraph" w:styleId="TOC1">
    <w:name w:val="toc 1"/>
    <w:basedOn w:val="Normal"/>
    <w:next w:val="Normal"/>
    <w:autoRedefine/>
    <w:uiPriority w:val="39"/>
    <w:unhideWhenUsed/>
    <w:rsid w:val="000272D6"/>
    <w:pPr>
      <w:tabs>
        <w:tab w:val="right" w:leader="dot" w:pos="9016"/>
      </w:tabs>
      <w:spacing w:after="100"/>
      <w:ind w:firstLine="284"/>
    </w:pPr>
  </w:style>
  <w:style w:type="character" w:styleId="Hyperlink">
    <w:name w:val="Hyperlink"/>
    <w:basedOn w:val="DefaultParagraphFont"/>
    <w:uiPriority w:val="99"/>
    <w:unhideWhenUsed/>
    <w:rsid w:val="007307D0"/>
    <w:rPr>
      <w:color w:val="0563C1" w:themeColor="hyperlink"/>
      <w:u w:val="single"/>
    </w:rPr>
  </w:style>
  <w:style w:type="paragraph" w:styleId="ListParagraph">
    <w:name w:val="List Paragraph"/>
    <w:basedOn w:val="Normal"/>
    <w:uiPriority w:val="34"/>
    <w:qFormat/>
    <w:rsid w:val="00CD7A04"/>
    <w:pPr>
      <w:ind w:left="720"/>
      <w:contextualSpacing/>
    </w:pPr>
  </w:style>
  <w:style w:type="paragraph" w:styleId="TOC2">
    <w:name w:val="toc 2"/>
    <w:basedOn w:val="Normal"/>
    <w:next w:val="Normal"/>
    <w:autoRedefine/>
    <w:uiPriority w:val="39"/>
    <w:unhideWhenUsed/>
    <w:rsid w:val="00A75611"/>
    <w:pPr>
      <w:tabs>
        <w:tab w:val="left" w:pos="851"/>
        <w:tab w:val="left" w:pos="1134"/>
        <w:tab w:val="right" w:leader="dot" w:pos="9016"/>
      </w:tabs>
      <w:spacing w:after="100"/>
    </w:pPr>
  </w:style>
  <w:style w:type="paragraph" w:styleId="TOC3">
    <w:name w:val="toc 3"/>
    <w:basedOn w:val="Normal"/>
    <w:next w:val="Normal"/>
    <w:autoRedefine/>
    <w:uiPriority w:val="39"/>
    <w:unhideWhenUsed/>
    <w:rsid w:val="00787B49"/>
    <w:pPr>
      <w:tabs>
        <w:tab w:val="left" w:pos="1134"/>
        <w:tab w:val="right" w:leader="dot" w:pos="9016"/>
      </w:tabs>
      <w:spacing w:after="100"/>
      <w:ind w:left="284"/>
    </w:pPr>
  </w:style>
  <w:style w:type="table" w:styleId="TableGrid">
    <w:name w:val="Table Grid"/>
    <w:basedOn w:val="TableNormal"/>
    <w:uiPriority w:val="39"/>
    <w:rsid w:val="00BE4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40832"/>
    <w:rPr>
      <w:color w:val="808080"/>
    </w:rPr>
  </w:style>
  <w:style w:type="paragraph" w:styleId="FootnoteText">
    <w:name w:val="footnote text"/>
    <w:basedOn w:val="Normal"/>
    <w:link w:val="FootnoteTextChar"/>
    <w:uiPriority w:val="99"/>
    <w:semiHidden/>
    <w:unhideWhenUsed/>
    <w:rsid w:val="009E21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211E"/>
    <w:rPr>
      <w:rFonts w:ascii="Times New Roman" w:hAnsi="Times New Roman"/>
      <w:sz w:val="20"/>
      <w:szCs w:val="20"/>
    </w:rPr>
  </w:style>
  <w:style w:type="character" w:styleId="FootnoteReference">
    <w:name w:val="footnote reference"/>
    <w:basedOn w:val="DefaultParagraphFont"/>
    <w:uiPriority w:val="99"/>
    <w:semiHidden/>
    <w:unhideWhenUsed/>
    <w:rsid w:val="009E211E"/>
    <w:rPr>
      <w:vertAlign w:val="superscript"/>
    </w:rPr>
  </w:style>
  <w:style w:type="character" w:styleId="Emphasis">
    <w:name w:val="Emphasis"/>
    <w:basedOn w:val="DefaultParagraphFont"/>
    <w:uiPriority w:val="20"/>
    <w:qFormat/>
    <w:rsid w:val="000271AD"/>
    <w:rPr>
      <w:i/>
      <w:iCs/>
    </w:rPr>
  </w:style>
  <w:style w:type="paragraph" w:styleId="NormalWeb">
    <w:name w:val="Normal (Web)"/>
    <w:basedOn w:val="Normal"/>
    <w:uiPriority w:val="99"/>
    <w:semiHidden/>
    <w:unhideWhenUsed/>
    <w:rsid w:val="00CF2750"/>
    <w:pPr>
      <w:spacing w:before="100" w:beforeAutospacing="1" w:after="100" w:afterAutospacing="1" w:line="240" w:lineRule="auto"/>
      <w:ind w:firstLine="0"/>
      <w:jc w:val="left"/>
    </w:pPr>
    <w:rPr>
      <w:rFonts w:eastAsia="Times New Roman" w:cs="Times New Roman"/>
      <w:sz w:val="24"/>
      <w:szCs w:val="24"/>
      <w:lang w:eastAsia="vi-VN"/>
    </w:rPr>
  </w:style>
  <w:style w:type="character" w:customStyle="1" w:styleId="mjx-char">
    <w:name w:val="mjx-char"/>
    <w:basedOn w:val="DefaultParagraphFont"/>
    <w:rsid w:val="00734406"/>
  </w:style>
  <w:style w:type="character" w:customStyle="1" w:styleId="mjxassistivemathml">
    <w:name w:val="mjx_assistive_mathml"/>
    <w:basedOn w:val="DefaultParagraphFont"/>
    <w:rsid w:val="00734406"/>
  </w:style>
  <w:style w:type="paragraph" w:styleId="BalloonText">
    <w:name w:val="Balloon Text"/>
    <w:basedOn w:val="Normal"/>
    <w:link w:val="BalloonTextChar"/>
    <w:uiPriority w:val="99"/>
    <w:semiHidden/>
    <w:unhideWhenUsed/>
    <w:rsid w:val="008D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2DC"/>
    <w:rPr>
      <w:rFonts w:ascii="Segoe UI" w:hAnsi="Segoe UI" w:cs="Segoe UI"/>
      <w:sz w:val="18"/>
      <w:szCs w:val="18"/>
    </w:rPr>
  </w:style>
  <w:style w:type="character" w:customStyle="1" w:styleId="UnresolvedMention1">
    <w:name w:val="Unresolved Mention1"/>
    <w:basedOn w:val="DefaultParagraphFont"/>
    <w:uiPriority w:val="99"/>
    <w:semiHidden/>
    <w:unhideWhenUsed/>
    <w:rsid w:val="003C30BE"/>
    <w:rPr>
      <w:color w:val="605E5C"/>
      <w:shd w:val="clear" w:color="auto" w:fill="E1DFDD"/>
    </w:rPr>
  </w:style>
  <w:style w:type="character" w:styleId="FollowedHyperlink">
    <w:name w:val="FollowedHyperlink"/>
    <w:basedOn w:val="DefaultParagraphFont"/>
    <w:uiPriority w:val="99"/>
    <w:semiHidden/>
    <w:unhideWhenUsed/>
    <w:rsid w:val="00D52071"/>
    <w:rPr>
      <w:color w:val="954F72" w:themeColor="followedHyperlink"/>
      <w:u w:val="single"/>
    </w:rPr>
  </w:style>
  <w:style w:type="character" w:customStyle="1" w:styleId="marker">
    <w:name w:val="marker"/>
    <w:basedOn w:val="DefaultParagraphFont"/>
    <w:rsid w:val="00AB58FF"/>
  </w:style>
  <w:style w:type="character" w:customStyle="1" w:styleId="Heading3Char">
    <w:name w:val="Heading 3 Char"/>
    <w:basedOn w:val="DefaultParagraphFont"/>
    <w:link w:val="Heading3"/>
    <w:uiPriority w:val="9"/>
    <w:rsid w:val="001937D0"/>
    <w:rPr>
      <w:rFonts w:asciiTheme="majorHAnsi" w:eastAsiaTheme="majorEastAsia" w:hAnsiTheme="majorHAnsi" w:cstheme="majorBidi"/>
      <w:b/>
      <w:i/>
      <w:sz w:val="26"/>
      <w:szCs w:val="24"/>
    </w:rPr>
  </w:style>
  <w:style w:type="character" w:styleId="Strong">
    <w:name w:val="Strong"/>
    <w:basedOn w:val="DefaultParagraphFont"/>
    <w:uiPriority w:val="22"/>
    <w:qFormat/>
    <w:rsid w:val="00AB58FF"/>
    <w:rPr>
      <w:b/>
      <w:bCs/>
    </w:rPr>
  </w:style>
  <w:style w:type="character" w:customStyle="1" w:styleId="Heading2Char">
    <w:name w:val="Heading 2 Char"/>
    <w:basedOn w:val="DefaultParagraphFont"/>
    <w:link w:val="Heading2"/>
    <w:uiPriority w:val="9"/>
    <w:rsid w:val="00FA1A02"/>
    <w:rPr>
      <w:rFonts w:asciiTheme="majorHAnsi" w:eastAsiaTheme="majorEastAsia" w:hAnsiTheme="majorHAnsi" w:cstheme="majorBidi"/>
      <w:b/>
      <w:sz w:val="26"/>
      <w:szCs w:val="26"/>
    </w:rPr>
  </w:style>
  <w:style w:type="character" w:customStyle="1" w:styleId="katex-mathml">
    <w:name w:val="katex-mathml"/>
    <w:basedOn w:val="DefaultParagraphFont"/>
    <w:rsid w:val="00CE5CE4"/>
  </w:style>
  <w:style w:type="character" w:customStyle="1" w:styleId="mord">
    <w:name w:val="mord"/>
    <w:basedOn w:val="DefaultParagraphFont"/>
    <w:rsid w:val="00CE5CE4"/>
  </w:style>
  <w:style w:type="character" w:customStyle="1" w:styleId="highlight-text">
    <w:name w:val="highlight-text"/>
    <w:basedOn w:val="DefaultParagraphFont"/>
    <w:rsid w:val="00340DBA"/>
  </w:style>
  <w:style w:type="character" w:styleId="HTMLCode">
    <w:name w:val="HTML Code"/>
    <w:basedOn w:val="DefaultParagraphFont"/>
    <w:uiPriority w:val="99"/>
    <w:semiHidden/>
    <w:unhideWhenUsed/>
    <w:rsid w:val="001E0F0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677AB"/>
    <w:rPr>
      <w:rFonts w:asciiTheme="majorHAnsi" w:eastAsiaTheme="majorEastAsia" w:hAnsiTheme="majorHAnsi" w:cstheme="majorBidi"/>
      <w:i/>
      <w:iCs/>
      <w:color w:val="2F5496" w:themeColor="accent1" w:themeShade="BF"/>
      <w:sz w:val="28"/>
    </w:rPr>
  </w:style>
  <w:style w:type="character" w:customStyle="1" w:styleId="mopen">
    <w:name w:val="mopen"/>
    <w:basedOn w:val="DefaultParagraphFont"/>
    <w:rsid w:val="00133407"/>
  </w:style>
  <w:style w:type="character" w:customStyle="1" w:styleId="mclose">
    <w:name w:val="mclose"/>
    <w:basedOn w:val="DefaultParagraphFont"/>
    <w:rsid w:val="00133407"/>
  </w:style>
  <w:style w:type="character" w:customStyle="1" w:styleId="vlist-s">
    <w:name w:val="vlist-s"/>
    <w:basedOn w:val="DefaultParagraphFont"/>
    <w:rsid w:val="00133407"/>
  </w:style>
  <w:style w:type="character" w:customStyle="1" w:styleId="mbin">
    <w:name w:val="mbin"/>
    <w:basedOn w:val="DefaultParagraphFont"/>
    <w:rsid w:val="00133407"/>
  </w:style>
  <w:style w:type="character" w:customStyle="1" w:styleId="mrel">
    <w:name w:val="mrel"/>
    <w:basedOn w:val="DefaultParagraphFont"/>
    <w:rsid w:val="005F098D"/>
  </w:style>
  <w:style w:type="paragraph" w:styleId="Bibliography">
    <w:name w:val="Bibliography"/>
    <w:basedOn w:val="Normal"/>
    <w:next w:val="Normal"/>
    <w:uiPriority w:val="37"/>
    <w:unhideWhenUsed/>
    <w:rsid w:val="00990288"/>
  </w:style>
  <w:style w:type="paragraph" w:styleId="EndnoteText">
    <w:name w:val="endnote text"/>
    <w:basedOn w:val="Normal"/>
    <w:link w:val="EndnoteTextChar"/>
    <w:uiPriority w:val="99"/>
    <w:semiHidden/>
    <w:unhideWhenUsed/>
    <w:rsid w:val="004F64D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F64DA"/>
    <w:rPr>
      <w:rFonts w:ascii="Times New Roman" w:hAnsi="Times New Roman"/>
      <w:sz w:val="20"/>
      <w:szCs w:val="20"/>
    </w:rPr>
  </w:style>
  <w:style w:type="character" w:styleId="EndnoteReference">
    <w:name w:val="endnote reference"/>
    <w:basedOn w:val="DefaultParagraphFont"/>
    <w:uiPriority w:val="99"/>
    <w:semiHidden/>
    <w:unhideWhenUsed/>
    <w:rsid w:val="004F64DA"/>
    <w:rPr>
      <w:vertAlign w:val="superscript"/>
    </w:rPr>
  </w:style>
  <w:style w:type="character" w:customStyle="1" w:styleId="jlqj4b">
    <w:name w:val="jlqj4b"/>
    <w:basedOn w:val="DefaultParagraphFont"/>
    <w:rsid w:val="00184FF5"/>
  </w:style>
  <w:style w:type="character" w:customStyle="1" w:styleId="viiyi">
    <w:name w:val="viiyi"/>
    <w:basedOn w:val="DefaultParagraphFont"/>
    <w:rsid w:val="00E20326"/>
  </w:style>
  <w:style w:type="table" w:styleId="GridTable4-Accent1">
    <w:name w:val="Grid Table 4 Accent 1"/>
    <w:basedOn w:val="TableNormal"/>
    <w:uiPriority w:val="49"/>
    <w:rsid w:val="00A200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EC46D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D9229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922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unhideWhenUsed/>
    <w:qFormat/>
    <w:rsid w:val="00E2124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C6D8D"/>
  </w:style>
  <w:style w:type="numbering" w:customStyle="1" w:styleId="Chng">
    <w:name w:val="Chương..."/>
    <w:uiPriority w:val="99"/>
    <w:rsid w:val="004C0B5C"/>
    <w:pPr>
      <w:numPr>
        <w:numId w:val="9"/>
      </w:numPr>
    </w:pPr>
  </w:style>
  <w:style w:type="numbering" w:customStyle="1" w:styleId="Style2">
    <w:name w:val="Style2"/>
    <w:uiPriority w:val="99"/>
    <w:rsid w:val="004C0B5C"/>
    <w:pPr>
      <w:numPr>
        <w:numId w:val="10"/>
      </w:numPr>
    </w:pPr>
  </w:style>
  <w:style w:type="numbering" w:customStyle="1" w:styleId="Style3">
    <w:name w:val="Style3"/>
    <w:uiPriority w:val="99"/>
    <w:rsid w:val="00026DAC"/>
    <w:pPr>
      <w:numPr>
        <w:numId w:val="11"/>
      </w:numPr>
    </w:pPr>
  </w:style>
  <w:style w:type="numbering" w:customStyle="1" w:styleId="Style4">
    <w:name w:val="Style4"/>
    <w:uiPriority w:val="99"/>
    <w:rsid w:val="00026DAC"/>
    <w:pPr>
      <w:numPr>
        <w:numId w:val="12"/>
      </w:numPr>
    </w:pPr>
  </w:style>
  <w:style w:type="numbering" w:customStyle="1" w:styleId="Style5">
    <w:name w:val="Style5"/>
    <w:uiPriority w:val="99"/>
    <w:rsid w:val="00026DAC"/>
    <w:pPr>
      <w:numPr>
        <w:numId w:val="13"/>
      </w:numPr>
    </w:pPr>
  </w:style>
  <w:style w:type="numbering" w:customStyle="1" w:styleId="Style6">
    <w:name w:val="Style6"/>
    <w:uiPriority w:val="99"/>
    <w:rsid w:val="00026DAC"/>
    <w:pPr>
      <w:numPr>
        <w:numId w:val="14"/>
      </w:numPr>
    </w:pPr>
  </w:style>
  <w:style w:type="numbering" w:customStyle="1" w:styleId="Style7">
    <w:name w:val="Style7"/>
    <w:uiPriority w:val="99"/>
    <w:rsid w:val="001937D0"/>
    <w:pPr>
      <w:numPr>
        <w:numId w:val="15"/>
      </w:numPr>
    </w:pPr>
  </w:style>
  <w:style w:type="numbering" w:customStyle="1" w:styleId="Style8">
    <w:name w:val="Style8"/>
    <w:uiPriority w:val="99"/>
    <w:rsid w:val="00C068F2"/>
    <w:pPr>
      <w:numPr>
        <w:numId w:val="16"/>
      </w:numPr>
    </w:pPr>
  </w:style>
  <w:style w:type="numbering" w:customStyle="1" w:styleId="Style9">
    <w:name w:val="Style9"/>
    <w:uiPriority w:val="99"/>
    <w:rsid w:val="00F265F4"/>
    <w:pPr>
      <w:numPr>
        <w:numId w:val="17"/>
      </w:numPr>
    </w:pPr>
  </w:style>
  <w:style w:type="numbering" w:customStyle="1" w:styleId="Style10">
    <w:name w:val="Style10"/>
    <w:uiPriority w:val="99"/>
    <w:rsid w:val="00F265F4"/>
    <w:pPr>
      <w:numPr>
        <w:numId w:val="19"/>
      </w:numPr>
    </w:pPr>
  </w:style>
  <w:style w:type="paragraph" w:styleId="Title">
    <w:name w:val="Title"/>
    <w:basedOn w:val="Normal"/>
    <w:next w:val="Normal"/>
    <w:link w:val="TitleChar"/>
    <w:uiPriority w:val="10"/>
    <w:qFormat/>
    <w:rsid w:val="00E311EF"/>
    <w:pPr>
      <w:spacing w:after="0" w:line="216" w:lineRule="auto"/>
      <w:ind w:firstLine="0"/>
      <w:contextualSpacing/>
      <w:jc w:val="left"/>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E311EF"/>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E311EF"/>
    <w:pPr>
      <w:numPr>
        <w:ilvl w:val="1"/>
      </w:numPr>
      <w:spacing w:after="160" w:line="259" w:lineRule="auto"/>
      <w:ind w:firstLine="567"/>
      <w:jc w:val="left"/>
    </w:pPr>
    <w:rPr>
      <w:rFonts w:asciiTheme="minorHAnsi" w:eastAsiaTheme="minorEastAsia" w:hAnsiTheme="minorHAnsi" w:cs="Times New Roman"/>
      <w:color w:val="5A5A5A" w:themeColor="text1" w:themeTint="A5"/>
      <w:spacing w:val="15"/>
      <w:sz w:val="22"/>
      <w:lang w:val="en-US"/>
    </w:rPr>
  </w:style>
  <w:style w:type="character" w:customStyle="1" w:styleId="SubtitleChar">
    <w:name w:val="Subtitle Char"/>
    <w:basedOn w:val="DefaultParagraphFont"/>
    <w:link w:val="Subtitle"/>
    <w:uiPriority w:val="11"/>
    <w:rsid w:val="00E311EF"/>
    <w:rPr>
      <w:rFonts w:eastAsiaTheme="minorEastAsia" w:cs="Times New Roman"/>
      <w:color w:val="5A5A5A" w:themeColor="text1" w:themeTint="A5"/>
      <w:spacing w:val="15"/>
      <w:lang w:val="en-US"/>
    </w:rPr>
  </w:style>
  <w:style w:type="paragraph" w:customStyle="1" w:styleId="Newparagraph">
    <w:name w:val="New paragraph"/>
    <w:basedOn w:val="Normal"/>
    <w:qFormat/>
    <w:rsid w:val="005F1470"/>
    <w:pPr>
      <w:spacing w:after="0" w:line="480" w:lineRule="auto"/>
      <w:ind w:firstLine="720"/>
      <w:jc w:val="left"/>
    </w:pPr>
    <w:rPr>
      <w:rFonts w:eastAsia="Times New Roman" w:cs="Times New Roman"/>
      <w:sz w:val="24"/>
      <w:szCs w:val="24"/>
      <w:lang w:val="en-GB" w:eastAsia="en-GB"/>
    </w:rPr>
  </w:style>
  <w:style w:type="character" w:styleId="SubtleEmphasis">
    <w:name w:val="Subtle Emphasis"/>
    <w:basedOn w:val="Heading1Char"/>
    <w:uiPriority w:val="19"/>
    <w:qFormat/>
    <w:rsid w:val="00990D56"/>
    <w:rPr>
      <w:rFonts w:asciiTheme="majorHAnsi" w:eastAsiaTheme="majorEastAsia" w:hAnsiTheme="majorHAnsi" w:cstheme="majorBidi"/>
      <w:b/>
      <w:i w:val="0"/>
      <w:iCs/>
      <w:color w:val="404040" w:themeColor="text1" w:themeTint="BF"/>
      <w:sz w:val="26"/>
      <w:szCs w:val="32"/>
    </w:rPr>
  </w:style>
  <w:style w:type="character" w:styleId="CommentReference">
    <w:name w:val="annotation reference"/>
    <w:basedOn w:val="DefaultParagraphFont"/>
    <w:uiPriority w:val="99"/>
    <w:semiHidden/>
    <w:unhideWhenUsed/>
    <w:rsid w:val="00326C0C"/>
    <w:rPr>
      <w:sz w:val="16"/>
      <w:szCs w:val="16"/>
    </w:rPr>
  </w:style>
  <w:style w:type="paragraph" w:styleId="CommentText">
    <w:name w:val="annotation text"/>
    <w:basedOn w:val="Normal"/>
    <w:link w:val="CommentTextChar"/>
    <w:uiPriority w:val="99"/>
    <w:semiHidden/>
    <w:unhideWhenUsed/>
    <w:rsid w:val="00326C0C"/>
    <w:pPr>
      <w:spacing w:line="240" w:lineRule="auto"/>
    </w:pPr>
    <w:rPr>
      <w:sz w:val="20"/>
      <w:szCs w:val="20"/>
    </w:rPr>
  </w:style>
  <w:style w:type="character" w:customStyle="1" w:styleId="CommentTextChar">
    <w:name w:val="Comment Text Char"/>
    <w:basedOn w:val="DefaultParagraphFont"/>
    <w:link w:val="CommentText"/>
    <w:uiPriority w:val="99"/>
    <w:semiHidden/>
    <w:rsid w:val="00326C0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26C0C"/>
    <w:rPr>
      <w:b/>
      <w:bCs/>
    </w:rPr>
  </w:style>
  <w:style w:type="character" w:customStyle="1" w:styleId="CommentSubjectChar">
    <w:name w:val="Comment Subject Char"/>
    <w:basedOn w:val="CommentTextChar"/>
    <w:link w:val="CommentSubject"/>
    <w:uiPriority w:val="99"/>
    <w:semiHidden/>
    <w:rsid w:val="00326C0C"/>
    <w:rPr>
      <w:rFonts w:ascii="Times New Roman" w:hAnsi="Times New Roman"/>
      <w:b/>
      <w:bCs/>
      <w:sz w:val="20"/>
      <w:szCs w:val="20"/>
    </w:rPr>
  </w:style>
  <w:style w:type="paragraph" w:styleId="Revision">
    <w:name w:val="Revision"/>
    <w:hidden/>
    <w:uiPriority w:val="99"/>
    <w:semiHidden/>
    <w:rsid w:val="00A75611"/>
    <w:pPr>
      <w:spacing w:after="0" w:line="240" w:lineRule="auto"/>
    </w:pPr>
    <w:rPr>
      <w:rFonts w:ascii="Times New Roman" w:hAnsi="Times New Roman"/>
      <w:sz w:val="26"/>
    </w:rPr>
  </w:style>
  <w:style w:type="character" w:customStyle="1" w:styleId="mwe-math-mathml-inline">
    <w:name w:val="mwe-math-mathml-inline"/>
    <w:basedOn w:val="DefaultParagraphFont"/>
    <w:rsid w:val="004F1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877">
      <w:bodyDiv w:val="1"/>
      <w:marLeft w:val="0"/>
      <w:marRight w:val="0"/>
      <w:marTop w:val="0"/>
      <w:marBottom w:val="0"/>
      <w:divBdr>
        <w:top w:val="none" w:sz="0" w:space="0" w:color="auto"/>
        <w:left w:val="none" w:sz="0" w:space="0" w:color="auto"/>
        <w:bottom w:val="none" w:sz="0" w:space="0" w:color="auto"/>
        <w:right w:val="none" w:sz="0" w:space="0" w:color="auto"/>
      </w:divBdr>
    </w:div>
    <w:div w:id="1974633">
      <w:bodyDiv w:val="1"/>
      <w:marLeft w:val="0"/>
      <w:marRight w:val="0"/>
      <w:marTop w:val="0"/>
      <w:marBottom w:val="0"/>
      <w:divBdr>
        <w:top w:val="none" w:sz="0" w:space="0" w:color="auto"/>
        <w:left w:val="none" w:sz="0" w:space="0" w:color="auto"/>
        <w:bottom w:val="none" w:sz="0" w:space="0" w:color="auto"/>
        <w:right w:val="none" w:sz="0" w:space="0" w:color="auto"/>
      </w:divBdr>
    </w:div>
    <w:div w:id="4022261">
      <w:bodyDiv w:val="1"/>
      <w:marLeft w:val="0"/>
      <w:marRight w:val="0"/>
      <w:marTop w:val="0"/>
      <w:marBottom w:val="0"/>
      <w:divBdr>
        <w:top w:val="none" w:sz="0" w:space="0" w:color="auto"/>
        <w:left w:val="none" w:sz="0" w:space="0" w:color="auto"/>
        <w:bottom w:val="none" w:sz="0" w:space="0" w:color="auto"/>
        <w:right w:val="none" w:sz="0" w:space="0" w:color="auto"/>
      </w:divBdr>
    </w:div>
    <w:div w:id="6055843">
      <w:bodyDiv w:val="1"/>
      <w:marLeft w:val="0"/>
      <w:marRight w:val="0"/>
      <w:marTop w:val="0"/>
      <w:marBottom w:val="0"/>
      <w:divBdr>
        <w:top w:val="none" w:sz="0" w:space="0" w:color="auto"/>
        <w:left w:val="none" w:sz="0" w:space="0" w:color="auto"/>
        <w:bottom w:val="none" w:sz="0" w:space="0" w:color="auto"/>
        <w:right w:val="none" w:sz="0" w:space="0" w:color="auto"/>
      </w:divBdr>
    </w:div>
    <w:div w:id="6323849">
      <w:bodyDiv w:val="1"/>
      <w:marLeft w:val="0"/>
      <w:marRight w:val="0"/>
      <w:marTop w:val="0"/>
      <w:marBottom w:val="0"/>
      <w:divBdr>
        <w:top w:val="none" w:sz="0" w:space="0" w:color="auto"/>
        <w:left w:val="none" w:sz="0" w:space="0" w:color="auto"/>
        <w:bottom w:val="none" w:sz="0" w:space="0" w:color="auto"/>
        <w:right w:val="none" w:sz="0" w:space="0" w:color="auto"/>
      </w:divBdr>
    </w:div>
    <w:div w:id="13265153">
      <w:bodyDiv w:val="1"/>
      <w:marLeft w:val="0"/>
      <w:marRight w:val="0"/>
      <w:marTop w:val="0"/>
      <w:marBottom w:val="0"/>
      <w:divBdr>
        <w:top w:val="none" w:sz="0" w:space="0" w:color="auto"/>
        <w:left w:val="none" w:sz="0" w:space="0" w:color="auto"/>
        <w:bottom w:val="none" w:sz="0" w:space="0" w:color="auto"/>
        <w:right w:val="none" w:sz="0" w:space="0" w:color="auto"/>
      </w:divBdr>
    </w:div>
    <w:div w:id="14692187">
      <w:bodyDiv w:val="1"/>
      <w:marLeft w:val="0"/>
      <w:marRight w:val="0"/>
      <w:marTop w:val="0"/>
      <w:marBottom w:val="0"/>
      <w:divBdr>
        <w:top w:val="none" w:sz="0" w:space="0" w:color="auto"/>
        <w:left w:val="none" w:sz="0" w:space="0" w:color="auto"/>
        <w:bottom w:val="none" w:sz="0" w:space="0" w:color="auto"/>
        <w:right w:val="none" w:sz="0" w:space="0" w:color="auto"/>
      </w:divBdr>
    </w:div>
    <w:div w:id="23487067">
      <w:bodyDiv w:val="1"/>
      <w:marLeft w:val="0"/>
      <w:marRight w:val="0"/>
      <w:marTop w:val="0"/>
      <w:marBottom w:val="0"/>
      <w:divBdr>
        <w:top w:val="none" w:sz="0" w:space="0" w:color="auto"/>
        <w:left w:val="none" w:sz="0" w:space="0" w:color="auto"/>
        <w:bottom w:val="none" w:sz="0" w:space="0" w:color="auto"/>
        <w:right w:val="none" w:sz="0" w:space="0" w:color="auto"/>
      </w:divBdr>
    </w:div>
    <w:div w:id="27801900">
      <w:bodyDiv w:val="1"/>
      <w:marLeft w:val="0"/>
      <w:marRight w:val="0"/>
      <w:marTop w:val="0"/>
      <w:marBottom w:val="0"/>
      <w:divBdr>
        <w:top w:val="none" w:sz="0" w:space="0" w:color="auto"/>
        <w:left w:val="none" w:sz="0" w:space="0" w:color="auto"/>
        <w:bottom w:val="none" w:sz="0" w:space="0" w:color="auto"/>
        <w:right w:val="none" w:sz="0" w:space="0" w:color="auto"/>
      </w:divBdr>
    </w:div>
    <w:div w:id="28186783">
      <w:bodyDiv w:val="1"/>
      <w:marLeft w:val="0"/>
      <w:marRight w:val="0"/>
      <w:marTop w:val="0"/>
      <w:marBottom w:val="0"/>
      <w:divBdr>
        <w:top w:val="none" w:sz="0" w:space="0" w:color="auto"/>
        <w:left w:val="none" w:sz="0" w:space="0" w:color="auto"/>
        <w:bottom w:val="none" w:sz="0" w:space="0" w:color="auto"/>
        <w:right w:val="none" w:sz="0" w:space="0" w:color="auto"/>
      </w:divBdr>
    </w:div>
    <w:div w:id="28260090">
      <w:bodyDiv w:val="1"/>
      <w:marLeft w:val="0"/>
      <w:marRight w:val="0"/>
      <w:marTop w:val="0"/>
      <w:marBottom w:val="0"/>
      <w:divBdr>
        <w:top w:val="none" w:sz="0" w:space="0" w:color="auto"/>
        <w:left w:val="none" w:sz="0" w:space="0" w:color="auto"/>
        <w:bottom w:val="none" w:sz="0" w:space="0" w:color="auto"/>
        <w:right w:val="none" w:sz="0" w:space="0" w:color="auto"/>
      </w:divBdr>
    </w:div>
    <w:div w:id="28798477">
      <w:bodyDiv w:val="1"/>
      <w:marLeft w:val="0"/>
      <w:marRight w:val="0"/>
      <w:marTop w:val="0"/>
      <w:marBottom w:val="0"/>
      <w:divBdr>
        <w:top w:val="none" w:sz="0" w:space="0" w:color="auto"/>
        <w:left w:val="none" w:sz="0" w:space="0" w:color="auto"/>
        <w:bottom w:val="none" w:sz="0" w:space="0" w:color="auto"/>
        <w:right w:val="none" w:sz="0" w:space="0" w:color="auto"/>
      </w:divBdr>
    </w:div>
    <w:div w:id="33316191">
      <w:bodyDiv w:val="1"/>
      <w:marLeft w:val="0"/>
      <w:marRight w:val="0"/>
      <w:marTop w:val="0"/>
      <w:marBottom w:val="0"/>
      <w:divBdr>
        <w:top w:val="none" w:sz="0" w:space="0" w:color="auto"/>
        <w:left w:val="none" w:sz="0" w:space="0" w:color="auto"/>
        <w:bottom w:val="none" w:sz="0" w:space="0" w:color="auto"/>
        <w:right w:val="none" w:sz="0" w:space="0" w:color="auto"/>
      </w:divBdr>
    </w:div>
    <w:div w:id="38818732">
      <w:bodyDiv w:val="1"/>
      <w:marLeft w:val="0"/>
      <w:marRight w:val="0"/>
      <w:marTop w:val="0"/>
      <w:marBottom w:val="0"/>
      <w:divBdr>
        <w:top w:val="none" w:sz="0" w:space="0" w:color="auto"/>
        <w:left w:val="none" w:sz="0" w:space="0" w:color="auto"/>
        <w:bottom w:val="none" w:sz="0" w:space="0" w:color="auto"/>
        <w:right w:val="none" w:sz="0" w:space="0" w:color="auto"/>
      </w:divBdr>
    </w:div>
    <w:div w:id="39284328">
      <w:bodyDiv w:val="1"/>
      <w:marLeft w:val="0"/>
      <w:marRight w:val="0"/>
      <w:marTop w:val="0"/>
      <w:marBottom w:val="0"/>
      <w:divBdr>
        <w:top w:val="none" w:sz="0" w:space="0" w:color="auto"/>
        <w:left w:val="none" w:sz="0" w:space="0" w:color="auto"/>
        <w:bottom w:val="none" w:sz="0" w:space="0" w:color="auto"/>
        <w:right w:val="none" w:sz="0" w:space="0" w:color="auto"/>
      </w:divBdr>
    </w:div>
    <w:div w:id="45883509">
      <w:bodyDiv w:val="1"/>
      <w:marLeft w:val="0"/>
      <w:marRight w:val="0"/>
      <w:marTop w:val="0"/>
      <w:marBottom w:val="0"/>
      <w:divBdr>
        <w:top w:val="none" w:sz="0" w:space="0" w:color="auto"/>
        <w:left w:val="none" w:sz="0" w:space="0" w:color="auto"/>
        <w:bottom w:val="none" w:sz="0" w:space="0" w:color="auto"/>
        <w:right w:val="none" w:sz="0" w:space="0" w:color="auto"/>
      </w:divBdr>
    </w:div>
    <w:div w:id="46270139">
      <w:bodyDiv w:val="1"/>
      <w:marLeft w:val="0"/>
      <w:marRight w:val="0"/>
      <w:marTop w:val="0"/>
      <w:marBottom w:val="0"/>
      <w:divBdr>
        <w:top w:val="none" w:sz="0" w:space="0" w:color="auto"/>
        <w:left w:val="none" w:sz="0" w:space="0" w:color="auto"/>
        <w:bottom w:val="none" w:sz="0" w:space="0" w:color="auto"/>
        <w:right w:val="none" w:sz="0" w:space="0" w:color="auto"/>
      </w:divBdr>
    </w:div>
    <w:div w:id="46802188">
      <w:bodyDiv w:val="1"/>
      <w:marLeft w:val="0"/>
      <w:marRight w:val="0"/>
      <w:marTop w:val="0"/>
      <w:marBottom w:val="0"/>
      <w:divBdr>
        <w:top w:val="none" w:sz="0" w:space="0" w:color="auto"/>
        <w:left w:val="none" w:sz="0" w:space="0" w:color="auto"/>
        <w:bottom w:val="none" w:sz="0" w:space="0" w:color="auto"/>
        <w:right w:val="none" w:sz="0" w:space="0" w:color="auto"/>
      </w:divBdr>
    </w:div>
    <w:div w:id="52631530">
      <w:bodyDiv w:val="1"/>
      <w:marLeft w:val="0"/>
      <w:marRight w:val="0"/>
      <w:marTop w:val="0"/>
      <w:marBottom w:val="0"/>
      <w:divBdr>
        <w:top w:val="none" w:sz="0" w:space="0" w:color="auto"/>
        <w:left w:val="none" w:sz="0" w:space="0" w:color="auto"/>
        <w:bottom w:val="none" w:sz="0" w:space="0" w:color="auto"/>
        <w:right w:val="none" w:sz="0" w:space="0" w:color="auto"/>
      </w:divBdr>
    </w:div>
    <w:div w:id="55712963">
      <w:bodyDiv w:val="1"/>
      <w:marLeft w:val="0"/>
      <w:marRight w:val="0"/>
      <w:marTop w:val="0"/>
      <w:marBottom w:val="0"/>
      <w:divBdr>
        <w:top w:val="none" w:sz="0" w:space="0" w:color="auto"/>
        <w:left w:val="none" w:sz="0" w:space="0" w:color="auto"/>
        <w:bottom w:val="none" w:sz="0" w:space="0" w:color="auto"/>
        <w:right w:val="none" w:sz="0" w:space="0" w:color="auto"/>
      </w:divBdr>
    </w:div>
    <w:div w:id="55982965">
      <w:bodyDiv w:val="1"/>
      <w:marLeft w:val="0"/>
      <w:marRight w:val="0"/>
      <w:marTop w:val="0"/>
      <w:marBottom w:val="0"/>
      <w:divBdr>
        <w:top w:val="none" w:sz="0" w:space="0" w:color="auto"/>
        <w:left w:val="none" w:sz="0" w:space="0" w:color="auto"/>
        <w:bottom w:val="none" w:sz="0" w:space="0" w:color="auto"/>
        <w:right w:val="none" w:sz="0" w:space="0" w:color="auto"/>
      </w:divBdr>
    </w:div>
    <w:div w:id="57292093">
      <w:bodyDiv w:val="1"/>
      <w:marLeft w:val="0"/>
      <w:marRight w:val="0"/>
      <w:marTop w:val="0"/>
      <w:marBottom w:val="0"/>
      <w:divBdr>
        <w:top w:val="none" w:sz="0" w:space="0" w:color="auto"/>
        <w:left w:val="none" w:sz="0" w:space="0" w:color="auto"/>
        <w:bottom w:val="none" w:sz="0" w:space="0" w:color="auto"/>
        <w:right w:val="none" w:sz="0" w:space="0" w:color="auto"/>
      </w:divBdr>
    </w:div>
    <w:div w:id="65223722">
      <w:bodyDiv w:val="1"/>
      <w:marLeft w:val="0"/>
      <w:marRight w:val="0"/>
      <w:marTop w:val="0"/>
      <w:marBottom w:val="0"/>
      <w:divBdr>
        <w:top w:val="none" w:sz="0" w:space="0" w:color="auto"/>
        <w:left w:val="none" w:sz="0" w:space="0" w:color="auto"/>
        <w:bottom w:val="none" w:sz="0" w:space="0" w:color="auto"/>
        <w:right w:val="none" w:sz="0" w:space="0" w:color="auto"/>
      </w:divBdr>
    </w:div>
    <w:div w:id="76174609">
      <w:bodyDiv w:val="1"/>
      <w:marLeft w:val="0"/>
      <w:marRight w:val="0"/>
      <w:marTop w:val="0"/>
      <w:marBottom w:val="0"/>
      <w:divBdr>
        <w:top w:val="none" w:sz="0" w:space="0" w:color="auto"/>
        <w:left w:val="none" w:sz="0" w:space="0" w:color="auto"/>
        <w:bottom w:val="none" w:sz="0" w:space="0" w:color="auto"/>
        <w:right w:val="none" w:sz="0" w:space="0" w:color="auto"/>
      </w:divBdr>
    </w:div>
    <w:div w:id="81070029">
      <w:bodyDiv w:val="1"/>
      <w:marLeft w:val="0"/>
      <w:marRight w:val="0"/>
      <w:marTop w:val="0"/>
      <w:marBottom w:val="0"/>
      <w:divBdr>
        <w:top w:val="none" w:sz="0" w:space="0" w:color="auto"/>
        <w:left w:val="none" w:sz="0" w:space="0" w:color="auto"/>
        <w:bottom w:val="none" w:sz="0" w:space="0" w:color="auto"/>
        <w:right w:val="none" w:sz="0" w:space="0" w:color="auto"/>
      </w:divBdr>
    </w:div>
    <w:div w:id="81224822">
      <w:bodyDiv w:val="1"/>
      <w:marLeft w:val="0"/>
      <w:marRight w:val="0"/>
      <w:marTop w:val="0"/>
      <w:marBottom w:val="0"/>
      <w:divBdr>
        <w:top w:val="none" w:sz="0" w:space="0" w:color="auto"/>
        <w:left w:val="none" w:sz="0" w:space="0" w:color="auto"/>
        <w:bottom w:val="none" w:sz="0" w:space="0" w:color="auto"/>
        <w:right w:val="none" w:sz="0" w:space="0" w:color="auto"/>
      </w:divBdr>
    </w:div>
    <w:div w:id="82268319">
      <w:bodyDiv w:val="1"/>
      <w:marLeft w:val="0"/>
      <w:marRight w:val="0"/>
      <w:marTop w:val="0"/>
      <w:marBottom w:val="0"/>
      <w:divBdr>
        <w:top w:val="none" w:sz="0" w:space="0" w:color="auto"/>
        <w:left w:val="none" w:sz="0" w:space="0" w:color="auto"/>
        <w:bottom w:val="none" w:sz="0" w:space="0" w:color="auto"/>
        <w:right w:val="none" w:sz="0" w:space="0" w:color="auto"/>
      </w:divBdr>
    </w:div>
    <w:div w:id="84424538">
      <w:bodyDiv w:val="1"/>
      <w:marLeft w:val="0"/>
      <w:marRight w:val="0"/>
      <w:marTop w:val="0"/>
      <w:marBottom w:val="0"/>
      <w:divBdr>
        <w:top w:val="none" w:sz="0" w:space="0" w:color="auto"/>
        <w:left w:val="none" w:sz="0" w:space="0" w:color="auto"/>
        <w:bottom w:val="none" w:sz="0" w:space="0" w:color="auto"/>
        <w:right w:val="none" w:sz="0" w:space="0" w:color="auto"/>
      </w:divBdr>
    </w:div>
    <w:div w:id="91168284">
      <w:bodyDiv w:val="1"/>
      <w:marLeft w:val="0"/>
      <w:marRight w:val="0"/>
      <w:marTop w:val="0"/>
      <w:marBottom w:val="0"/>
      <w:divBdr>
        <w:top w:val="none" w:sz="0" w:space="0" w:color="auto"/>
        <w:left w:val="none" w:sz="0" w:space="0" w:color="auto"/>
        <w:bottom w:val="none" w:sz="0" w:space="0" w:color="auto"/>
        <w:right w:val="none" w:sz="0" w:space="0" w:color="auto"/>
      </w:divBdr>
    </w:div>
    <w:div w:id="104928426">
      <w:bodyDiv w:val="1"/>
      <w:marLeft w:val="0"/>
      <w:marRight w:val="0"/>
      <w:marTop w:val="0"/>
      <w:marBottom w:val="0"/>
      <w:divBdr>
        <w:top w:val="none" w:sz="0" w:space="0" w:color="auto"/>
        <w:left w:val="none" w:sz="0" w:space="0" w:color="auto"/>
        <w:bottom w:val="none" w:sz="0" w:space="0" w:color="auto"/>
        <w:right w:val="none" w:sz="0" w:space="0" w:color="auto"/>
      </w:divBdr>
    </w:div>
    <w:div w:id="106900793">
      <w:bodyDiv w:val="1"/>
      <w:marLeft w:val="0"/>
      <w:marRight w:val="0"/>
      <w:marTop w:val="0"/>
      <w:marBottom w:val="0"/>
      <w:divBdr>
        <w:top w:val="none" w:sz="0" w:space="0" w:color="auto"/>
        <w:left w:val="none" w:sz="0" w:space="0" w:color="auto"/>
        <w:bottom w:val="none" w:sz="0" w:space="0" w:color="auto"/>
        <w:right w:val="none" w:sz="0" w:space="0" w:color="auto"/>
      </w:divBdr>
    </w:div>
    <w:div w:id="108856985">
      <w:bodyDiv w:val="1"/>
      <w:marLeft w:val="0"/>
      <w:marRight w:val="0"/>
      <w:marTop w:val="0"/>
      <w:marBottom w:val="0"/>
      <w:divBdr>
        <w:top w:val="none" w:sz="0" w:space="0" w:color="auto"/>
        <w:left w:val="none" w:sz="0" w:space="0" w:color="auto"/>
        <w:bottom w:val="none" w:sz="0" w:space="0" w:color="auto"/>
        <w:right w:val="none" w:sz="0" w:space="0" w:color="auto"/>
      </w:divBdr>
    </w:div>
    <w:div w:id="110982288">
      <w:bodyDiv w:val="1"/>
      <w:marLeft w:val="0"/>
      <w:marRight w:val="0"/>
      <w:marTop w:val="0"/>
      <w:marBottom w:val="0"/>
      <w:divBdr>
        <w:top w:val="none" w:sz="0" w:space="0" w:color="auto"/>
        <w:left w:val="none" w:sz="0" w:space="0" w:color="auto"/>
        <w:bottom w:val="none" w:sz="0" w:space="0" w:color="auto"/>
        <w:right w:val="none" w:sz="0" w:space="0" w:color="auto"/>
      </w:divBdr>
    </w:div>
    <w:div w:id="115567382">
      <w:bodyDiv w:val="1"/>
      <w:marLeft w:val="0"/>
      <w:marRight w:val="0"/>
      <w:marTop w:val="0"/>
      <w:marBottom w:val="0"/>
      <w:divBdr>
        <w:top w:val="none" w:sz="0" w:space="0" w:color="auto"/>
        <w:left w:val="none" w:sz="0" w:space="0" w:color="auto"/>
        <w:bottom w:val="none" w:sz="0" w:space="0" w:color="auto"/>
        <w:right w:val="none" w:sz="0" w:space="0" w:color="auto"/>
      </w:divBdr>
    </w:div>
    <w:div w:id="117452445">
      <w:bodyDiv w:val="1"/>
      <w:marLeft w:val="0"/>
      <w:marRight w:val="0"/>
      <w:marTop w:val="0"/>
      <w:marBottom w:val="0"/>
      <w:divBdr>
        <w:top w:val="none" w:sz="0" w:space="0" w:color="auto"/>
        <w:left w:val="none" w:sz="0" w:space="0" w:color="auto"/>
        <w:bottom w:val="none" w:sz="0" w:space="0" w:color="auto"/>
        <w:right w:val="none" w:sz="0" w:space="0" w:color="auto"/>
      </w:divBdr>
    </w:div>
    <w:div w:id="119955147">
      <w:bodyDiv w:val="1"/>
      <w:marLeft w:val="0"/>
      <w:marRight w:val="0"/>
      <w:marTop w:val="0"/>
      <w:marBottom w:val="0"/>
      <w:divBdr>
        <w:top w:val="none" w:sz="0" w:space="0" w:color="auto"/>
        <w:left w:val="none" w:sz="0" w:space="0" w:color="auto"/>
        <w:bottom w:val="none" w:sz="0" w:space="0" w:color="auto"/>
        <w:right w:val="none" w:sz="0" w:space="0" w:color="auto"/>
      </w:divBdr>
    </w:div>
    <w:div w:id="129641681">
      <w:bodyDiv w:val="1"/>
      <w:marLeft w:val="0"/>
      <w:marRight w:val="0"/>
      <w:marTop w:val="0"/>
      <w:marBottom w:val="0"/>
      <w:divBdr>
        <w:top w:val="none" w:sz="0" w:space="0" w:color="auto"/>
        <w:left w:val="none" w:sz="0" w:space="0" w:color="auto"/>
        <w:bottom w:val="none" w:sz="0" w:space="0" w:color="auto"/>
        <w:right w:val="none" w:sz="0" w:space="0" w:color="auto"/>
      </w:divBdr>
    </w:div>
    <w:div w:id="134182438">
      <w:bodyDiv w:val="1"/>
      <w:marLeft w:val="0"/>
      <w:marRight w:val="0"/>
      <w:marTop w:val="0"/>
      <w:marBottom w:val="0"/>
      <w:divBdr>
        <w:top w:val="none" w:sz="0" w:space="0" w:color="auto"/>
        <w:left w:val="none" w:sz="0" w:space="0" w:color="auto"/>
        <w:bottom w:val="none" w:sz="0" w:space="0" w:color="auto"/>
        <w:right w:val="none" w:sz="0" w:space="0" w:color="auto"/>
      </w:divBdr>
    </w:div>
    <w:div w:id="137042197">
      <w:bodyDiv w:val="1"/>
      <w:marLeft w:val="0"/>
      <w:marRight w:val="0"/>
      <w:marTop w:val="0"/>
      <w:marBottom w:val="0"/>
      <w:divBdr>
        <w:top w:val="none" w:sz="0" w:space="0" w:color="auto"/>
        <w:left w:val="none" w:sz="0" w:space="0" w:color="auto"/>
        <w:bottom w:val="none" w:sz="0" w:space="0" w:color="auto"/>
        <w:right w:val="none" w:sz="0" w:space="0" w:color="auto"/>
      </w:divBdr>
    </w:div>
    <w:div w:id="145897300">
      <w:bodyDiv w:val="1"/>
      <w:marLeft w:val="0"/>
      <w:marRight w:val="0"/>
      <w:marTop w:val="0"/>
      <w:marBottom w:val="0"/>
      <w:divBdr>
        <w:top w:val="none" w:sz="0" w:space="0" w:color="auto"/>
        <w:left w:val="none" w:sz="0" w:space="0" w:color="auto"/>
        <w:bottom w:val="none" w:sz="0" w:space="0" w:color="auto"/>
        <w:right w:val="none" w:sz="0" w:space="0" w:color="auto"/>
      </w:divBdr>
    </w:div>
    <w:div w:id="150491850">
      <w:bodyDiv w:val="1"/>
      <w:marLeft w:val="0"/>
      <w:marRight w:val="0"/>
      <w:marTop w:val="0"/>
      <w:marBottom w:val="0"/>
      <w:divBdr>
        <w:top w:val="none" w:sz="0" w:space="0" w:color="auto"/>
        <w:left w:val="none" w:sz="0" w:space="0" w:color="auto"/>
        <w:bottom w:val="none" w:sz="0" w:space="0" w:color="auto"/>
        <w:right w:val="none" w:sz="0" w:space="0" w:color="auto"/>
      </w:divBdr>
    </w:div>
    <w:div w:id="151261894">
      <w:bodyDiv w:val="1"/>
      <w:marLeft w:val="0"/>
      <w:marRight w:val="0"/>
      <w:marTop w:val="0"/>
      <w:marBottom w:val="0"/>
      <w:divBdr>
        <w:top w:val="none" w:sz="0" w:space="0" w:color="auto"/>
        <w:left w:val="none" w:sz="0" w:space="0" w:color="auto"/>
        <w:bottom w:val="none" w:sz="0" w:space="0" w:color="auto"/>
        <w:right w:val="none" w:sz="0" w:space="0" w:color="auto"/>
      </w:divBdr>
    </w:div>
    <w:div w:id="151723793">
      <w:bodyDiv w:val="1"/>
      <w:marLeft w:val="0"/>
      <w:marRight w:val="0"/>
      <w:marTop w:val="0"/>
      <w:marBottom w:val="0"/>
      <w:divBdr>
        <w:top w:val="none" w:sz="0" w:space="0" w:color="auto"/>
        <w:left w:val="none" w:sz="0" w:space="0" w:color="auto"/>
        <w:bottom w:val="none" w:sz="0" w:space="0" w:color="auto"/>
        <w:right w:val="none" w:sz="0" w:space="0" w:color="auto"/>
      </w:divBdr>
    </w:div>
    <w:div w:id="154298250">
      <w:bodyDiv w:val="1"/>
      <w:marLeft w:val="0"/>
      <w:marRight w:val="0"/>
      <w:marTop w:val="0"/>
      <w:marBottom w:val="0"/>
      <w:divBdr>
        <w:top w:val="none" w:sz="0" w:space="0" w:color="auto"/>
        <w:left w:val="none" w:sz="0" w:space="0" w:color="auto"/>
        <w:bottom w:val="none" w:sz="0" w:space="0" w:color="auto"/>
        <w:right w:val="none" w:sz="0" w:space="0" w:color="auto"/>
      </w:divBdr>
    </w:div>
    <w:div w:id="165753184">
      <w:bodyDiv w:val="1"/>
      <w:marLeft w:val="0"/>
      <w:marRight w:val="0"/>
      <w:marTop w:val="0"/>
      <w:marBottom w:val="0"/>
      <w:divBdr>
        <w:top w:val="none" w:sz="0" w:space="0" w:color="auto"/>
        <w:left w:val="none" w:sz="0" w:space="0" w:color="auto"/>
        <w:bottom w:val="none" w:sz="0" w:space="0" w:color="auto"/>
        <w:right w:val="none" w:sz="0" w:space="0" w:color="auto"/>
      </w:divBdr>
    </w:div>
    <w:div w:id="166361652">
      <w:bodyDiv w:val="1"/>
      <w:marLeft w:val="0"/>
      <w:marRight w:val="0"/>
      <w:marTop w:val="0"/>
      <w:marBottom w:val="0"/>
      <w:divBdr>
        <w:top w:val="none" w:sz="0" w:space="0" w:color="auto"/>
        <w:left w:val="none" w:sz="0" w:space="0" w:color="auto"/>
        <w:bottom w:val="none" w:sz="0" w:space="0" w:color="auto"/>
        <w:right w:val="none" w:sz="0" w:space="0" w:color="auto"/>
      </w:divBdr>
    </w:div>
    <w:div w:id="171529732">
      <w:bodyDiv w:val="1"/>
      <w:marLeft w:val="0"/>
      <w:marRight w:val="0"/>
      <w:marTop w:val="0"/>
      <w:marBottom w:val="0"/>
      <w:divBdr>
        <w:top w:val="none" w:sz="0" w:space="0" w:color="auto"/>
        <w:left w:val="none" w:sz="0" w:space="0" w:color="auto"/>
        <w:bottom w:val="none" w:sz="0" w:space="0" w:color="auto"/>
        <w:right w:val="none" w:sz="0" w:space="0" w:color="auto"/>
      </w:divBdr>
    </w:div>
    <w:div w:id="180243094">
      <w:bodyDiv w:val="1"/>
      <w:marLeft w:val="0"/>
      <w:marRight w:val="0"/>
      <w:marTop w:val="0"/>
      <w:marBottom w:val="0"/>
      <w:divBdr>
        <w:top w:val="none" w:sz="0" w:space="0" w:color="auto"/>
        <w:left w:val="none" w:sz="0" w:space="0" w:color="auto"/>
        <w:bottom w:val="none" w:sz="0" w:space="0" w:color="auto"/>
        <w:right w:val="none" w:sz="0" w:space="0" w:color="auto"/>
      </w:divBdr>
    </w:div>
    <w:div w:id="180514733">
      <w:bodyDiv w:val="1"/>
      <w:marLeft w:val="0"/>
      <w:marRight w:val="0"/>
      <w:marTop w:val="0"/>
      <w:marBottom w:val="0"/>
      <w:divBdr>
        <w:top w:val="none" w:sz="0" w:space="0" w:color="auto"/>
        <w:left w:val="none" w:sz="0" w:space="0" w:color="auto"/>
        <w:bottom w:val="none" w:sz="0" w:space="0" w:color="auto"/>
        <w:right w:val="none" w:sz="0" w:space="0" w:color="auto"/>
      </w:divBdr>
    </w:div>
    <w:div w:id="183980181">
      <w:bodyDiv w:val="1"/>
      <w:marLeft w:val="0"/>
      <w:marRight w:val="0"/>
      <w:marTop w:val="0"/>
      <w:marBottom w:val="0"/>
      <w:divBdr>
        <w:top w:val="none" w:sz="0" w:space="0" w:color="auto"/>
        <w:left w:val="none" w:sz="0" w:space="0" w:color="auto"/>
        <w:bottom w:val="none" w:sz="0" w:space="0" w:color="auto"/>
        <w:right w:val="none" w:sz="0" w:space="0" w:color="auto"/>
      </w:divBdr>
    </w:div>
    <w:div w:id="184564194">
      <w:bodyDiv w:val="1"/>
      <w:marLeft w:val="0"/>
      <w:marRight w:val="0"/>
      <w:marTop w:val="0"/>
      <w:marBottom w:val="0"/>
      <w:divBdr>
        <w:top w:val="none" w:sz="0" w:space="0" w:color="auto"/>
        <w:left w:val="none" w:sz="0" w:space="0" w:color="auto"/>
        <w:bottom w:val="none" w:sz="0" w:space="0" w:color="auto"/>
        <w:right w:val="none" w:sz="0" w:space="0" w:color="auto"/>
      </w:divBdr>
    </w:div>
    <w:div w:id="184634838">
      <w:bodyDiv w:val="1"/>
      <w:marLeft w:val="0"/>
      <w:marRight w:val="0"/>
      <w:marTop w:val="0"/>
      <w:marBottom w:val="0"/>
      <w:divBdr>
        <w:top w:val="none" w:sz="0" w:space="0" w:color="auto"/>
        <w:left w:val="none" w:sz="0" w:space="0" w:color="auto"/>
        <w:bottom w:val="none" w:sz="0" w:space="0" w:color="auto"/>
        <w:right w:val="none" w:sz="0" w:space="0" w:color="auto"/>
      </w:divBdr>
    </w:div>
    <w:div w:id="186719215">
      <w:bodyDiv w:val="1"/>
      <w:marLeft w:val="0"/>
      <w:marRight w:val="0"/>
      <w:marTop w:val="0"/>
      <w:marBottom w:val="0"/>
      <w:divBdr>
        <w:top w:val="none" w:sz="0" w:space="0" w:color="auto"/>
        <w:left w:val="none" w:sz="0" w:space="0" w:color="auto"/>
        <w:bottom w:val="none" w:sz="0" w:space="0" w:color="auto"/>
        <w:right w:val="none" w:sz="0" w:space="0" w:color="auto"/>
      </w:divBdr>
    </w:div>
    <w:div w:id="188959285">
      <w:bodyDiv w:val="1"/>
      <w:marLeft w:val="0"/>
      <w:marRight w:val="0"/>
      <w:marTop w:val="0"/>
      <w:marBottom w:val="0"/>
      <w:divBdr>
        <w:top w:val="none" w:sz="0" w:space="0" w:color="auto"/>
        <w:left w:val="none" w:sz="0" w:space="0" w:color="auto"/>
        <w:bottom w:val="none" w:sz="0" w:space="0" w:color="auto"/>
        <w:right w:val="none" w:sz="0" w:space="0" w:color="auto"/>
      </w:divBdr>
    </w:div>
    <w:div w:id="191891400">
      <w:bodyDiv w:val="1"/>
      <w:marLeft w:val="0"/>
      <w:marRight w:val="0"/>
      <w:marTop w:val="0"/>
      <w:marBottom w:val="0"/>
      <w:divBdr>
        <w:top w:val="none" w:sz="0" w:space="0" w:color="auto"/>
        <w:left w:val="none" w:sz="0" w:space="0" w:color="auto"/>
        <w:bottom w:val="none" w:sz="0" w:space="0" w:color="auto"/>
        <w:right w:val="none" w:sz="0" w:space="0" w:color="auto"/>
      </w:divBdr>
    </w:div>
    <w:div w:id="196547612">
      <w:bodyDiv w:val="1"/>
      <w:marLeft w:val="0"/>
      <w:marRight w:val="0"/>
      <w:marTop w:val="0"/>
      <w:marBottom w:val="0"/>
      <w:divBdr>
        <w:top w:val="none" w:sz="0" w:space="0" w:color="auto"/>
        <w:left w:val="none" w:sz="0" w:space="0" w:color="auto"/>
        <w:bottom w:val="none" w:sz="0" w:space="0" w:color="auto"/>
        <w:right w:val="none" w:sz="0" w:space="0" w:color="auto"/>
      </w:divBdr>
    </w:div>
    <w:div w:id="197935300">
      <w:bodyDiv w:val="1"/>
      <w:marLeft w:val="0"/>
      <w:marRight w:val="0"/>
      <w:marTop w:val="0"/>
      <w:marBottom w:val="0"/>
      <w:divBdr>
        <w:top w:val="none" w:sz="0" w:space="0" w:color="auto"/>
        <w:left w:val="none" w:sz="0" w:space="0" w:color="auto"/>
        <w:bottom w:val="none" w:sz="0" w:space="0" w:color="auto"/>
        <w:right w:val="none" w:sz="0" w:space="0" w:color="auto"/>
      </w:divBdr>
    </w:div>
    <w:div w:id="198780314">
      <w:bodyDiv w:val="1"/>
      <w:marLeft w:val="0"/>
      <w:marRight w:val="0"/>
      <w:marTop w:val="0"/>
      <w:marBottom w:val="0"/>
      <w:divBdr>
        <w:top w:val="none" w:sz="0" w:space="0" w:color="auto"/>
        <w:left w:val="none" w:sz="0" w:space="0" w:color="auto"/>
        <w:bottom w:val="none" w:sz="0" w:space="0" w:color="auto"/>
        <w:right w:val="none" w:sz="0" w:space="0" w:color="auto"/>
      </w:divBdr>
    </w:div>
    <w:div w:id="200872480">
      <w:bodyDiv w:val="1"/>
      <w:marLeft w:val="0"/>
      <w:marRight w:val="0"/>
      <w:marTop w:val="0"/>
      <w:marBottom w:val="0"/>
      <w:divBdr>
        <w:top w:val="none" w:sz="0" w:space="0" w:color="auto"/>
        <w:left w:val="none" w:sz="0" w:space="0" w:color="auto"/>
        <w:bottom w:val="none" w:sz="0" w:space="0" w:color="auto"/>
        <w:right w:val="none" w:sz="0" w:space="0" w:color="auto"/>
      </w:divBdr>
    </w:div>
    <w:div w:id="204223857">
      <w:bodyDiv w:val="1"/>
      <w:marLeft w:val="0"/>
      <w:marRight w:val="0"/>
      <w:marTop w:val="0"/>
      <w:marBottom w:val="0"/>
      <w:divBdr>
        <w:top w:val="none" w:sz="0" w:space="0" w:color="auto"/>
        <w:left w:val="none" w:sz="0" w:space="0" w:color="auto"/>
        <w:bottom w:val="none" w:sz="0" w:space="0" w:color="auto"/>
        <w:right w:val="none" w:sz="0" w:space="0" w:color="auto"/>
      </w:divBdr>
    </w:div>
    <w:div w:id="204831617">
      <w:bodyDiv w:val="1"/>
      <w:marLeft w:val="0"/>
      <w:marRight w:val="0"/>
      <w:marTop w:val="0"/>
      <w:marBottom w:val="0"/>
      <w:divBdr>
        <w:top w:val="none" w:sz="0" w:space="0" w:color="auto"/>
        <w:left w:val="none" w:sz="0" w:space="0" w:color="auto"/>
        <w:bottom w:val="none" w:sz="0" w:space="0" w:color="auto"/>
        <w:right w:val="none" w:sz="0" w:space="0" w:color="auto"/>
      </w:divBdr>
    </w:div>
    <w:div w:id="211306801">
      <w:bodyDiv w:val="1"/>
      <w:marLeft w:val="0"/>
      <w:marRight w:val="0"/>
      <w:marTop w:val="0"/>
      <w:marBottom w:val="0"/>
      <w:divBdr>
        <w:top w:val="none" w:sz="0" w:space="0" w:color="auto"/>
        <w:left w:val="none" w:sz="0" w:space="0" w:color="auto"/>
        <w:bottom w:val="none" w:sz="0" w:space="0" w:color="auto"/>
        <w:right w:val="none" w:sz="0" w:space="0" w:color="auto"/>
      </w:divBdr>
    </w:div>
    <w:div w:id="211428952">
      <w:bodyDiv w:val="1"/>
      <w:marLeft w:val="0"/>
      <w:marRight w:val="0"/>
      <w:marTop w:val="0"/>
      <w:marBottom w:val="0"/>
      <w:divBdr>
        <w:top w:val="none" w:sz="0" w:space="0" w:color="auto"/>
        <w:left w:val="none" w:sz="0" w:space="0" w:color="auto"/>
        <w:bottom w:val="none" w:sz="0" w:space="0" w:color="auto"/>
        <w:right w:val="none" w:sz="0" w:space="0" w:color="auto"/>
      </w:divBdr>
    </w:div>
    <w:div w:id="212039838">
      <w:bodyDiv w:val="1"/>
      <w:marLeft w:val="0"/>
      <w:marRight w:val="0"/>
      <w:marTop w:val="0"/>
      <w:marBottom w:val="0"/>
      <w:divBdr>
        <w:top w:val="none" w:sz="0" w:space="0" w:color="auto"/>
        <w:left w:val="none" w:sz="0" w:space="0" w:color="auto"/>
        <w:bottom w:val="none" w:sz="0" w:space="0" w:color="auto"/>
        <w:right w:val="none" w:sz="0" w:space="0" w:color="auto"/>
      </w:divBdr>
    </w:div>
    <w:div w:id="217202616">
      <w:bodyDiv w:val="1"/>
      <w:marLeft w:val="0"/>
      <w:marRight w:val="0"/>
      <w:marTop w:val="0"/>
      <w:marBottom w:val="0"/>
      <w:divBdr>
        <w:top w:val="none" w:sz="0" w:space="0" w:color="auto"/>
        <w:left w:val="none" w:sz="0" w:space="0" w:color="auto"/>
        <w:bottom w:val="none" w:sz="0" w:space="0" w:color="auto"/>
        <w:right w:val="none" w:sz="0" w:space="0" w:color="auto"/>
      </w:divBdr>
    </w:div>
    <w:div w:id="218060736">
      <w:bodyDiv w:val="1"/>
      <w:marLeft w:val="0"/>
      <w:marRight w:val="0"/>
      <w:marTop w:val="0"/>
      <w:marBottom w:val="0"/>
      <w:divBdr>
        <w:top w:val="none" w:sz="0" w:space="0" w:color="auto"/>
        <w:left w:val="none" w:sz="0" w:space="0" w:color="auto"/>
        <w:bottom w:val="none" w:sz="0" w:space="0" w:color="auto"/>
        <w:right w:val="none" w:sz="0" w:space="0" w:color="auto"/>
      </w:divBdr>
    </w:div>
    <w:div w:id="218638569">
      <w:bodyDiv w:val="1"/>
      <w:marLeft w:val="0"/>
      <w:marRight w:val="0"/>
      <w:marTop w:val="0"/>
      <w:marBottom w:val="0"/>
      <w:divBdr>
        <w:top w:val="none" w:sz="0" w:space="0" w:color="auto"/>
        <w:left w:val="none" w:sz="0" w:space="0" w:color="auto"/>
        <w:bottom w:val="none" w:sz="0" w:space="0" w:color="auto"/>
        <w:right w:val="none" w:sz="0" w:space="0" w:color="auto"/>
      </w:divBdr>
    </w:div>
    <w:div w:id="221990625">
      <w:bodyDiv w:val="1"/>
      <w:marLeft w:val="0"/>
      <w:marRight w:val="0"/>
      <w:marTop w:val="0"/>
      <w:marBottom w:val="0"/>
      <w:divBdr>
        <w:top w:val="none" w:sz="0" w:space="0" w:color="auto"/>
        <w:left w:val="none" w:sz="0" w:space="0" w:color="auto"/>
        <w:bottom w:val="none" w:sz="0" w:space="0" w:color="auto"/>
        <w:right w:val="none" w:sz="0" w:space="0" w:color="auto"/>
      </w:divBdr>
    </w:div>
    <w:div w:id="234365713">
      <w:bodyDiv w:val="1"/>
      <w:marLeft w:val="0"/>
      <w:marRight w:val="0"/>
      <w:marTop w:val="0"/>
      <w:marBottom w:val="0"/>
      <w:divBdr>
        <w:top w:val="none" w:sz="0" w:space="0" w:color="auto"/>
        <w:left w:val="none" w:sz="0" w:space="0" w:color="auto"/>
        <w:bottom w:val="none" w:sz="0" w:space="0" w:color="auto"/>
        <w:right w:val="none" w:sz="0" w:space="0" w:color="auto"/>
      </w:divBdr>
    </w:div>
    <w:div w:id="238486167">
      <w:bodyDiv w:val="1"/>
      <w:marLeft w:val="0"/>
      <w:marRight w:val="0"/>
      <w:marTop w:val="0"/>
      <w:marBottom w:val="0"/>
      <w:divBdr>
        <w:top w:val="none" w:sz="0" w:space="0" w:color="auto"/>
        <w:left w:val="none" w:sz="0" w:space="0" w:color="auto"/>
        <w:bottom w:val="none" w:sz="0" w:space="0" w:color="auto"/>
        <w:right w:val="none" w:sz="0" w:space="0" w:color="auto"/>
      </w:divBdr>
    </w:div>
    <w:div w:id="241987274">
      <w:bodyDiv w:val="1"/>
      <w:marLeft w:val="0"/>
      <w:marRight w:val="0"/>
      <w:marTop w:val="0"/>
      <w:marBottom w:val="0"/>
      <w:divBdr>
        <w:top w:val="none" w:sz="0" w:space="0" w:color="auto"/>
        <w:left w:val="none" w:sz="0" w:space="0" w:color="auto"/>
        <w:bottom w:val="none" w:sz="0" w:space="0" w:color="auto"/>
        <w:right w:val="none" w:sz="0" w:space="0" w:color="auto"/>
      </w:divBdr>
    </w:div>
    <w:div w:id="242106056">
      <w:bodyDiv w:val="1"/>
      <w:marLeft w:val="0"/>
      <w:marRight w:val="0"/>
      <w:marTop w:val="0"/>
      <w:marBottom w:val="0"/>
      <w:divBdr>
        <w:top w:val="none" w:sz="0" w:space="0" w:color="auto"/>
        <w:left w:val="none" w:sz="0" w:space="0" w:color="auto"/>
        <w:bottom w:val="none" w:sz="0" w:space="0" w:color="auto"/>
        <w:right w:val="none" w:sz="0" w:space="0" w:color="auto"/>
      </w:divBdr>
    </w:div>
    <w:div w:id="242956858">
      <w:bodyDiv w:val="1"/>
      <w:marLeft w:val="0"/>
      <w:marRight w:val="0"/>
      <w:marTop w:val="0"/>
      <w:marBottom w:val="0"/>
      <w:divBdr>
        <w:top w:val="none" w:sz="0" w:space="0" w:color="auto"/>
        <w:left w:val="none" w:sz="0" w:space="0" w:color="auto"/>
        <w:bottom w:val="none" w:sz="0" w:space="0" w:color="auto"/>
        <w:right w:val="none" w:sz="0" w:space="0" w:color="auto"/>
      </w:divBdr>
    </w:div>
    <w:div w:id="254825658">
      <w:bodyDiv w:val="1"/>
      <w:marLeft w:val="0"/>
      <w:marRight w:val="0"/>
      <w:marTop w:val="0"/>
      <w:marBottom w:val="0"/>
      <w:divBdr>
        <w:top w:val="none" w:sz="0" w:space="0" w:color="auto"/>
        <w:left w:val="none" w:sz="0" w:space="0" w:color="auto"/>
        <w:bottom w:val="none" w:sz="0" w:space="0" w:color="auto"/>
        <w:right w:val="none" w:sz="0" w:space="0" w:color="auto"/>
      </w:divBdr>
    </w:div>
    <w:div w:id="257250683">
      <w:bodyDiv w:val="1"/>
      <w:marLeft w:val="0"/>
      <w:marRight w:val="0"/>
      <w:marTop w:val="0"/>
      <w:marBottom w:val="0"/>
      <w:divBdr>
        <w:top w:val="none" w:sz="0" w:space="0" w:color="auto"/>
        <w:left w:val="none" w:sz="0" w:space="0" w:color="auto"/>
        <w:bottom w:val="none" w:sz="0" w:space="0" w:color="auto"/>
        <w:right w:val="none" w:sz="0" w:space="0" w:color="auto"/>
      </w:divBdr>
    </w:div>
    <w:div w:id="258487044">
      <w:bodyDiv w:val="1"/>
      <w:marLeft w:val="0"/>
      <w:marRight w:val="0"/>
      <w:marTop w:val="0"/>
      <w:marBottom w:val="0"/>
      <w:divBdr>
        <w:top w:val="none" w:sz="0" w:space="0" w:color="auto"/>
        <w:left w:val="none" w:sz="0" w:space="0" w:color="auto"/>
        <w:bottom w:val="none" w:sz="0" w:space="0" w:color="auto"/>
        <w:right w:val="none" w:sz="0" w:space="0" w:color="auto"/>
      </w:divBdr>
    </w:div>
    <w:div w:id="258608038">
      <w:bodyDiv w:val="1"/>
      <w:marLeft w:val="0"/>
      <w:marRight w:val="0"/>
      <w:marTop w:val="0"/>
      <w:marBottom w:val="0"/>
      <w:divBdr>
        <w:top w:val="none" w:sz="0" w:space="0" w:color="auto"/>
        <w:left w:val="none" w:sz="0" w:space="0" w:color="auto"/>
        <w:bottom w:val="none" w:sz="0" w:space="0" w:color="auto"/>
        <w:right w:val="none" w:sz="0" w:space="0" w:color="auto"/>
      </w:divBdr>
    </w:div>
    <w:div w:id="259334669">
      <w:bodyDiv w:val="1"/>
      <w:marLeft w:val="0"/>
      <w:marRight w:val="0"/>
      <w:marTop w:val="0"/>
      <w:marBottom w:val="0"/>
      <w:divBdr>
        <w:top w:val="none" w:sz="0" w:space="0" w:color="auto"/>
        <w:left w:val="none" w:sz="0" w:space="0" w:color="auto"/>
        <w:bottom w:val="none" w:sz="0" w:space="0" w:color="auto"/>
        <w:right w:val="none" w:sz="0" w:space="0" w:color="auto"/>
      </w:divBdr>
    </w:div>
    <w:div w:id="260920600">
      <w:bodyDiv w:val="1"/>
      <w:marLeft w:val="0"/>
      <w:marRight w:val="0"/>
      <w:marTop w:val="0"/>
      <w:marBottom w:val="0"/>
      <w:divBdr>
        <w:top w:val="none" w:sz="0" w:space="0" w:color="auto"/>
        <w:left w:val="none" w:sz="0" w:space="0" w:color="auto"/>
        <w:bottom w:val="none" w:sz="0" w:space="0" w:color="auto"/>
        <w:right w:val="none" w:sz="0" w:space="0" w:color="auto"/>
      </w:divBdr>
    </w:div>
    <w:div w:id="276063348">
      <w:bodyDiv w:val="1"/>
      <w:marLeft w:val="0"/>
      <w:marRight w:val="0"/>
      <w:marTop w:val="0"/>
      <w:marBottom w:val="0"/>
      <w:divBdr>
        <w:top w:val="none" w:sz="0" w:space="0" w:color="auto"/>
        <w:left w:val="none" w:sz="0" w:space="0" w:color="auto"/>
        <w:bottom w:val="none" w:sz="0" w:space="0" w:color="auto"/>
        <w:right w:val="none" w:sz="0" w:space="0" w:color="auto"/>
      </w:divBdr>
    </w:div>
    <w:div w:id="276765287">
      <w:bodyDiv w:val="1"/>
      <w:marLeft w:val="0"/>
      <w:marRight w:val="0"/>
      <w:marTop w:val="0"/>
      <w:marBottom w:val="0"/>
      <w:divBdr>
        <w:top w:val="none" w:sz="0" w:space="0" w:color="auto"/>
        <w:left w:val="none" w:sz="0" w:space="0" w:color="auto"/>
        <w:bottom w:val="none" w:sz="0" w:space="0" w:color="auto"/>
        <w:right w:val="none" w:sz="0" w:space="0" w:color="auto"/>
      </w:divBdr>
    </w:div>
    <w:div w:id="278756443">
      <w:bodyDiv w:val="1"/>
      <w:marLeft w:val="0"/>
      <w:marRight w:val="0"/>
      <w:marTop w:val="0"/>
      <w:marBottom w:val="0"/>
      <w:divBdr>
        <w:top w:val="none" w:sz="0" w:space="0" w:color="auto"/>
        <w:left w:val="none" w:sz="0" w:space="0" w:color="auto"/>
        <w:bottom w:val="none" w:sz="0" w:space="0" w:color="auto"/>
        <w:right w:val="none" w:sz="0" w:space="0" w:color="auto"/>
      </w:divBdr>
    </w:div>
    <w:div w:id="285821897">
      <w:bodyDiv w:val="1"/>
      <w:marLeft w:val="0"/>
      <w:marRight w:val="0"/>
      <w:marTop w:val="0"/>
      <w:marBottom w:val="0"/>
      <w:divBdr>
        <w:top w:val="none" w:sz="0" w:space="0" w:color="auto"/>
        <w:left w:val="none" w:sz="0" w:space="0" w:color="auto"/>
        <w:bottom w:val="none" w:sz="0" w:space="0" w:color="auto"/>
        <w:right w:val="none" w:sz="0" w:space="0" w:color="auto"/>
      </w:divBdr>
    </w:div>
    <w:div w:id="298076115">
      <w:bodyDiv w:val="1"/>
      <w:marLeft w:val="0"/>
      <w:marRight w:val="0"/>
      <w:marTop w:val="0"/>
      <w:marBottom w:val="0"/>
      <w:divBdr>
        <w:top w:val="none" w:sz="0" w:space="0" w:color="auto"/>
        <w:left w:val="none" w:sz="0" w:space="0" w:color="auto"/>
        <w:bottom w:val="none" w:sz="0" w:space="0" w:color="auto"/>
        <w:right w:val="none" w:sz="0" w:space="0" w:color="auto"/>
      </w:divBdr>
    </w:div>
    <w:div w:id="301279858">
      <w:bodyDiv w:val="1"/>
      <w:marLeft w:val="0"/>
      <w:marRight w:val="0"/>
      <w:marTop w:val="0"/>
      <w:marBottom w:val="0"/>
      <w:divBdr>
        <w:top w:val="none" w:sz="0" w:space="0" w:color="auto"/>
        <w:left w:val="none" w:sz="0" w:space="0" w:color="auto"/>
        <w:bottom w:val="none" w:sz="0" w:space="0" w:color="auto"/>
        <w:right w:val="none" w:sz="0" w:space="0" w:color="auto"/>
      </w:divBdr>
    </w:div>
    <w:div w:id="302806833">
      <w:bodyDiv w:val="1"/>
      <w:marLeft w:val="0"/>
      <w:marRight w:val="0"/>
      <w:marTop w:val="0"/>
      <w:marBottom w:val="0"/>
      <w:divBdr>
        <w:top w:val="none" w:sz="0" w:space="0" w:color="auto"/>
        <w:left w:val="none" w:sz="0" w:space="0" w:color="auto"/>
        <w:bottom w:val="none" w:sz="0" w:space="0" w:color="auto"/>
        <w:right w:val="none" w:sz="0" w:space="0" w:color="auto"/>
      </w:divBdr>
    </w:div>
    <w:div w:id="305551867">
      <w:bodyDiv w:val="1"/>
      <w:marLeft w:val="0"/>
      <w:marRight w:val="0"/>
      <w:marTop w:val="0"/>
      <w:marBottom w:val="0"/>
      <w:divBdr>
        <w:top w:val="none" w:sz="0" w:space="0" w:color="auto"/>
        <w:left w:val="none" w:sz="0" w:space="0" w:color="auto"/>
        <w:bottom w:val="none" w:sz="0" w:space="0" w:color="auto"/>
        <w:right w:val="none" w:sz="0" w:space="0" w:color="auto"/>
      </w:divBdr>
    </w:div>
    <w:div w:id="306982747">
      <w:bodyDiv w:val="1"/>
      <w:marLeft w:val="0"/>
      <w:marRight w:val="0"/>
      <w:marTop w:val="0"/>
      <w:marBottom w:val="0"/>
      <w:divBdr>
        <w:top w:val="none" w:sz="0" w:space="0" w:color="auto"/>
        <w:left w:val="none" w:sz="0" w:space="0" w:color="auto"/>
        <w:bottom w:val="none" w:sz="0" w:space="0" w:color="auto"/>
        <w:right w:val="none" w:sz="0" w:space="0" w:color="auto"/>
      </w:divBdr>
    </w:div>
    <w:div w:id="309090836">
      <w:bodyDiv w:val="1"/>
      <w:marLeft w:val="0"/>
      <w:marRight w:val="0"/>
      <w:marTop w:val="0"/>
      <w:marBottom w:val="0"/>
      <w:divBdr>
        <w:top w:val="none" w:sz="0" w:space="0" w:color="auto"/>
        <w:left w:val="none" w:sz="0" w:space="0" w:color="auto"/>
        <w:bottom w:val="none" w:sz="0" w:space="0" w:color="auto"/>
        <w:right w:val="none" w:sz="0" w:space="0" w:color="auto"/>
      </w:divBdr>
    </w:div>
    <w:div w:id="311907220">
      <w:bodyDiv w:val="1"/>
      <w:marLeft w:val="0"/>
      <w:marRight w:val="0"/>
      <w:marTop w:val="0"/>
      <w:marBottom w:val="0"/>
      <w:divBdr>
        <w:top w:val="none" w:sz="0" w:space="0" w:color="auto"/>
        <w:left w:val="none" w:sz="0" w:space="0" w:color="auto"/>
        <w:bottom w:val="none" w:sz="0" w:space="0" w:color="auto"/>
        <w:right w:val="none" w:sz="0" w:space="0" w:color="auto"/>
      </w:divBdr>
    </w:div>
    <w:div w:id="311953754">
      <w:bodyDiv w:val="1"/>
      <w:marLeft w:val="0"/>
      <w:marRight w:val="0"/>
      <w:marTop w:val="0"/>
      <w:marBottom w:val="0"/>
      <w:divBdr>
        <w:top w:val="none" w:sz="0" w:space="0" w:color="auto"/>
        <w:left w:val="none" w:sz="0" w:space="0" w:color="auto"/>
        <w:bottom w:val="none" w:sz="0" w:space="0" w:color="auto"/>
        <w:right w:val="none" w:sz="0" w:space="0" w:color="auto"/>
      </w:divBdr>
    </w:div>
    <w:div w:id="313484733">
      <w:bodyDiv w:val="1"/>
      <w:marLeft w:val="0"/>
      <w:marRight w:val="0"/>
      <w:marTop w:val="0"/>
      <w:marBottom w:val="0"/>
      <w:divBdr>
        <w:top w:val="none" w:sz="0" w:space="0" w:color="auto"/>
        <w:left w:val="none" w:sz="0" w:space="0" w:color="auto"/>
        <w:bottom w:val="none" w:sz="0" w:space="0" w:color="auto"/>
        <w:right w:val="none" w:sz="0" w:space="0" w:color="auto"/>
      </w:divBdr>
    </w:div>
    <w:div w:id="315885749">
      <w:bodyDiv w:val="1"/>
      <w:marLeft w:val="0"/>
      <w:marRight w:val="0"/>
      <w:marTop w:val="0"/>
      <w:marBottom w:val="0"/>
      <w:divBdr>
        <w:top w:val="none" w:sz="0" w:space="0" w:color="auto"/>
        <w:left w:val="none" w:sz="0" w:space="0" w:color="auto"/>
        <w:bottom w:val="none" w:sz="0" w:space="0" w:color="auto"/>
        <w:right w:val="none" w:sz="0" w:space="0" w:color="auto"/>
      </w:divBdr>
    </w:div>
    <w:div w:id="316106483">
      <w:bodyDiv w:val="1"/>
      <w:marLeft w:val="0"/>
      <w:marRight w:val="0"/>
      <w:marTop w:val="0"/>
      <w:marBottom w:val="0"/>
      <w:divBdr>
        <w:top w:val="none" w:sz="0" w:space="0" w:color="auto"/>
        <w:left w:val="none" w:sz="0" w:space="0" w:color="auto"/>
        <w:bottom w:val="none" w:sz="0" w:space="0" w:color="auto"/>
        <w:right w:val="none" w:sz="0" w:space="0" w:color="auto"/>
      </w:divBdr>
    </w:div>
    <w:div w:id="316307471">
      <w:bodyDiv w:val="1"/>
      <w:marLeft w:val="0"/>
      <w:marRight w:val="0"/>
      <w:marTop w:val="0"/>
      <w:marBottom w:val="0"/>
      <w:divBdr>
        <w:top w:val="none" w:sz="0" w:space="0" w:color="auto"/>
        <w:left w:val="none" w:sz="0" w:space="0" w:color="auto"/>
        <w:bottom w:val="none" w:sz="0" w:space="0" w:color="auto"/>
        <w:right w:val="none" w:sz="0" w:space="0" w:color="auto"/>
      </w:divBdr>
    </w:div>
    <w:div w:id="324868284">
      <w:bodyDiv w:val="1"/>
      <w:marLeft w:val="0"/>
      <w:marRight w:val="0"/>
      <w:marTop w:val="0"/>
      <w:marBottom w:val="0"/>
      <w:divBdr>
        <w:top w:val="none" w:sz="0" w:space="0" w:color="auto"/>
        <w:left w:val="none" w:sz="0" w:space="0" w:color="auto"/>
        <w:bottom w:val="none" w:sz="0" w:space="0" w:color="auto"/>
        <w:right w:val="none" w:sz="0" w:space="0" w:color="auto"/>
      </w:divBdr>
    </w:div>
    <w:div w:id="325479548">
      <w:bodyDiv w:val="1"/>
      <w:marLeft w:val="0"/>
      <w:marRight w:val="0"/>
      <w:marTop w:val="0"/>
      <w:marBottom w:val="0"/>
      <w:divBdr>
        <w:top w:val="none" w:sz="0" w:space="0" w:color="auto"/>
        <w:left w:val="none" w:sz="0" w:space="0" w:color="auto"/>
        <w:bottom w:val="none" w:sz="0" w:space="0" w:color="auto"/>
        <w:right w:val="none" w:sz="0" w:space="0" w:color="auto"/>
      </w:divBdr>
    </w:div>
    <w:div w:id="327371442">
      <w:bodyDiv w:val="1"/>
      <w:marLeft w:val="0"/>
      <w:marRight w:val="0"/>
      <w:marTop w:val="0"/>
      <w:marBottom w:val="0"/>
      <w:divBdr>
        <w:top w:val="none" w:sz="0" w:space="0" w:color="auto"/>
        <w:left w:val="none" w:sz="0" w:space="0" w:color="auto"/>
        <w:bottom w:val="none" w:sz="0" w:space="0" w:color="auto"/>
        <w:right w:val="none" w:sz="0" w:space="0" w:color="auto"/>
      </w:divBdr>
    </w:div>
    <w:div w:id="327759138">
      <w:bodyDiv w:val="1"/>
      <w:marLeft w:val="0"/>
      <w:marRight w:val="0"/>
      <w:marTop w:val="0"/>
      <w:marBottom w:val="0"/>
      <w:divBdr>
        <w:top w:val="none" w:sz="0" w:space="0" w:color="auto"/>
        <w:left w:val="none" w:sz="0" w:space="0" w:color="auto"/>
        <w:bottom w:val="none" w:sz="0" w:space="0" w:color="auto"/>
        <w:right w:val="none" w:sz="0" w:space="0" w:color="auto"/>
      </w:divBdr>
    </w:div>
    <w:div w:id="329872054">
      <w:bodyDiv w:val="1"/>
      <w:marLeft w:val="0"/>
      <w:marRight w:val="0"/>
      <w:marTop w:val="0"/>
      <w:marBottom w:val="0"/>
      <w:divBdr>
        <w:top w:val="none" w:sz="0" w:space="0" w:color="auto"/>
        <w:left w:val="none" w:sz="0" w:space="0" w:color="auto"/>
        <w:bottom w:val="none" w:sz="0" w:space="0" w:color="auto"/>
        <w:right w:val="none" w:sz="0" w:space="0" w:color="auto"/>
      </w:divBdr>
    </w:div>
    <w:div w:id="335806987">
      <w:bodyDiv w:val="1"/>
      <w:marLeft w:val="0"/>
      <w:marRight w:val="0"/>
      <w:marTop w:val="0"/>
      <w:marBottom w:val="0"/>
      <w:divBdr>
        <w:top w:val="none" w:sz="0" w:space="0" w:color="auto"/>
        <w:left w:val="none" w:sz="0" w:space="0" w:color="auto"/>
        <w:bottom w:val="none" w:sz="0" w:space="0" w:color="auto"/>
        <w:right w:val="none" w:sz="0" w:space="0" w:color="auto"/>
      </w:divBdr>
    </w:div>
    <w:div w:id="340087952">
      <w:bodyDiv w:val="1"/>
      <w:marLeft w:val="0"/>
      <w:marRight w:val="0"/>
      <w:marTop w:val="0"/>
      <w:marBottom w:val="0"/>
      <w:divBdr>
        <w:top w:val="none" w:sz="0" w:space="0" w:color="auto"/>
        <w:left w:val="none" w:sz="0" w:space="0" w:color="auto"/>
        <w:bottom w:val="none" w:sz="0" w:space="0" w:color="auto"/>
        <w:right w:val="none" w:sz="0" w:space="0" w:color="auto"/>
      </w:divBdr>
    </w:div>
    <w:div w:id="342441214">
      <w:bodyDiv w:val="1"/>
      <w:marLeft w:val="0"/>
      <w:marRight w:val="0"/>
      <w:marTop w:val="0"/>
      <w:marBottom w:val="0"/>
      <w:divBdr>
        <w:top w:val="none" w:sz="0" w:space="0" w:color="auto"/>
        <w:left w:val="none" w:sz="0" w:space="0" w:color="auto"/>
        <w:bottom w:val="none" w:sz="0" w:space="0" w:color="auto"/>
        <w:right w:val="none" w:sz="0" w:space="0" w:color="auto"/>
      </w:divBdr>
    </w:div>
    <w:div w:id="344132595">
      <w:bodyDiv w:val="1"/>
      <w:marLeft w:val="0"/>
      <w:marRight w:val="0"/>
      <w:marTop w:val="0"/>
      <w:marBottom w:val="0"/>
      <w:divBdr>
        <w:top w:val="none" w:sz="0" w:space="0" w:color="auto"/>
        <w:left w:val="none" w:sz="0" w:space="0" w:color="auto"/>
        <w:bottom w:val="none" w:sz="0" w:space="0" w:color="auto"/>
        <w:right w:val="none" w:sz="0" w:space="0" w:color="auto"/>
      </w:divBdr>
    </w:div>
    <w:div w:id="345596785">
      <w:bodyDiv w:val="1"/>
      <w:marLeft w:val="0"/>
      <w:marRight w:val="0"/>
      <w:marTop w:val="0"/>
      <w:marBottom w:val="0"/>
      <w:divBdr>
        <w:top w:val="none" w:sz="0" w:space="0" w:color="auto"/>
        <w:left w:val="none" w:sz="0" w:space="0" w:color="auto"/>
        <w:bottom w:val="none" w:sz="0" w:space="0" w:color="auto"/>
        <w:right w:val="none" w:sz="0" w:space="0" w:color="auto"/>
      </w:divBdr>
    </w:div>
    <w:div w:id="347172033">
      <w:bodyDiv w:val="1"/>
      <w:marLeft w:val="0"/>
      <w:marRight w:val="0"/>
      <w:marTop w:val="0"/>
      <w:marBottom w:val="0"/>
      <w:divBdr>
        <w:top w:val="none" w:sz="0" w:space="0" w:color="auto"/>
        <w:left w:val="none" w:sz="0" w:space="0" w:color="auto"/>
        <w:bottom w:val="none" w:sz="0" w:space="0" w:color="auto"/>
        <w:right w:val="none" w:sz="0" w:space="0" w:color="auto"/>
      </w:divBdr>
    </w:div>
    <w:div w:id="351684792">
      <w:bodyDiv w:val="1"/>
      <w:marLeft w:val="0"/>
      <w:marRight w:val="0"/>
      <w:marTop w:val="0"/>
      <w:marBottom w:val="0"/>
      <w:divBdr>
        <w:top w:val="none" w:sz="0" w:space="0" w:color="auto"/>
        <w:left w:val="none" w:sz="0" w:space="0" w:color="auto"/>
        <w:bottom w:val="none" w:sz="0" w:space="0" w:color="auto"/>
        <w:right w:val="none" w:sz="0" w:space="0" w:color="auto"/>
      </w:divBdr>
    </w:div>
    <w:div w:id="360863445">
      <w:bodyDiv w:val="1"/>
      <w:marLeft w:val="0"/>
      <w:marRight w:val="0"/>
      <w:marTop w:val="0"/>
      <w:marBottom w:val="0"/>
      <w:divBdr>
        <w:top w:val="none" w:sz="0" w:space="0" w:color="auto"/>
        <w:left w:val="none" w:sz="0" w:space="0" w:color="auto"/>
        <w:bottom w:val="none" w:sz="0" w:space="0" w:color="auto"/>
        <w:right w:val="none" w:sz="0" w:space="0" w:color="auto"/>
      </w:divBdr>
    </w:div>
    <w:div w:id="363021430">
      <w:bodyDiv w:val="1"/>
      <w:marLeft w:val="0"/>
      <w:marRight w:val="0"/>
      <w:marTop w:val="0"/>
      <w:marBottom w:val="0"/>
      <w:divBdr>
        <w:top w:val="none" w:sz="0" w:space="0" w:color="auto"/>
        <w:left w:val="none" w:sz="0" w:space="0" w:color="auto"/>
        <w:bottom w:val="none" w:sz="0" w:space="0" w:color="auto"/>
        <w:right w:val="none" w:sz="0" w:space="0" w:color="auto"/>
      </w:divBdr>
    </w:div>
    <w:div w:id="363412179">
      <w:bodyDiv w:val="1"/>
      <w:marLeft w:val="0"/>
      <w:marRight w:val="0"/>
      <w:marTop w:val="0"/>
      <w:marBottom w:val="0"/>
      <w:divBdr>
        <w:top w:val="none" w:sz="0" w:space="0" w:color="auto"/>
        <w:left w:val="none" w:sz="0" w:space="0" w:color="auto"/>
        <w:bottom w:val="none" w:sz="0" w:space="0" w:color="auto"/>
        <w:right w:val="none" w:sz="0" w:space="0" w:color="auto"/>
      </w:divBdr>
    </w:div>
    <w:div w:id="365644045">
      <w:bodyDiv w:val="1"/>
      <w:marLeft w:val="0"/>
      <w:marRight w:val="0"/>
      <w:marTop w:val="0"/>
      <w:marBottom w:val="0"/>
      <w:divBdr>
        <w:top w:val="none" w:sz="0" w:space="0" w:color="auto"/>
        <w:left w:val="none" w:sz="0" w:space="0" w:color="auto"/>
        <w:bottom w:val="none" w:sz="0" w:space="0" w:color="auto"/>
        <w:right w:val="none" w:sz="0" w:space="0" w:color="auto"/>
      </w:divBdr>
    </w:div>
    <w:div w:id="374817540">
      <w:bodyDiv w:val="1"/>
      <w:marLeft w:val="0"/>
      <w:marRight w:val="0"/>
      <w:marTop w:val="0"/>
      <w:marBottom w:val="0"/>
      <w:divBdr>
        <w:top w:val="none" w:sz="0" w:space="0" w:color="auto"/>
        <w:left w:val="none" w:sz="0" w:space="0" w:color="auto"/>
        <w:bottom w:val="none" w:sz="0" w:space="0" w:color="auto"/>
        <w:right w:val="none" w:sz="0" w:space="0" w:color="auto"/>
      </w:divBdr>
    </w:div>
    <w:div w:id="386422291">
      <w:bodyDiv w:val="1"/>
      <w:marLeft w:val="0"/>
      <w:marRight w:val="0"/>
      <w:marTop w:val="0"/>
      <w:marBottom w:val="0"/>
      <w:divBdr>
        <w:top w:val="none" w:sz="0" w:space="0" w:color="auto"/>
        <w:left w:val="none" w:sz="0" w:space="0" w:color="auto"/>
        <w:bottom w:val="none" w:sz="0" w:space="0" w:color="auto"/>
        <w:right w:val="none" w:sz="0" w:space="0" w:color="auto"/>
      </w:divBdr>
    </w:div>
    <w:div w:id="387993979">
      <w:bodyDiv w:val="1"/>
      <w:marLeft w:val="0"/>
      <w:marRight w:val="0"/>
      <w:marTop w:val="0"/>
      <w:marBottom w:val="0"/>
      <w:divBdr>
        <w:top w:val="none" w:sz="0" w:space="0" w:color="auto"/>
        <w:left w:val="none" w:sz="0" w:space="0" w:color="auto"/>
        <w:bottom w:val="none" w:sz="0" w:space="0" w:color="auto"/>
        <w:right w:val="none" w:sz="0" w:space="0" w:color="auto"/>
      </w:divBdr>
    </w:div>
    <w:div w:id="388500085">
      <w:bodyDiv w:val="1"/>
      <w:marLeft w:val="0"/>
      <w:marRight w:val="0"/>
      <w:marTop w:val="0"/>
      <w:marBottom w:val="0"/>
      <w:divBdr>
        <w:top w:val="none" w:sz="0" w:space="0" w:color="auto"/>
        <w:left w:val="none" w:sz="0" w:space="0" w:color="auto"/>
        <w:bottom w:val="none" w:sz="0" w:space="0" w:color="auto"/>
        <w:right w:val="none" w:sz="0" w:space="0" w:color="auto"/>
      </w:divBdr>
    </w:div>
    <w:div w:id="394401464">
      <w:bodyDiv w:val="1"/>
      <w:marLeft w:val="0"/>
      <w:marRight w:val="0"/>
      <w:marTop w:val="0"/>
      <w:marBottom w:val="0"/>
      <w:divBdr>
        <w:top w:val="none" w:sz="0" w:space="0" w:color="auto"/>
        <w:left w:val="none" w:sz="0" w:space="0" w:color="auto"/>
        <w:bottom w:val="none" w:sz="0" w:space="0" w:color="auto"/>
        <w:right w:val="none" w:sz="0" w:space="0" w:color="auto"/>
      </w:divBdr>
    </w:div>
    <w:div w:id="395513284">
      <w:bodyDiv w:val="1"/>
      <w:marLeft w:val="0"/>
      <w:marRight w:val="0"/>
      <w:marTop w:val="0"/>
      <w:marBottom w:val="0"/>
      <w:divBdr>
        <w:top w:val="none" w:sz="0" w:space="0" w:color="auto"/>
        <w:left w:val="none" w:sz="0" w:space="0" w:color="auto"/>
        <w:bottom w:val="none" w:sz="0" w:space="0" w:color="auto"/>
        <w:right w:val="none" w:sz="0" w:space="0" w:color="auto"/>
      </w:divBdr>
    </w:div>
    <w:div w:id="395785028">
      <w:bodyDiv w:val="1"/>
      <w:marLeft w:val="0"/>
      <w:marRight w:val="0"/>
      <w:marTop w:val="0"/>
      <w:marBottom w:val="0"/>
      <w:divBdr>
        <w:top w:val="none" w:sz="0" w:space="0" w:color="auto"/>
        <w:left w:val="none" w:sz="0" w:space="0" w:color="auto"/>
        <w:bottom w:val="none" w:sz="0" w:space="0" w:color="auto"/>
        <w:right w:val="none" w:sz="0" w:space="0" w:color="auto"/>
      </w:divBdr>
    </w:div>
    <w:div w:id="398526683">
      <w:bodyDiv w:val="1"/>
      <w:marLeft w:val="0"/>
      <w:marRight w:val="0"/>
      <w:marTop w:val="0"/>
      <w:marBottom w:val="0"/>
      <w:divBdr>
        <w:top w:val="none" w:sz="0" w:space="0" w:color="auto"/>
        <w:left w:val="none" w:sz="0" w:space="0" w:color="auto"/>
        <w:bottom w:val="none" w:sz="0" w:space="0" w:color="auto"/>
        <w:right w:val="none" w:sz="0" w:space="0" w:color="auto"/>
      </w:divBdr>
    </w:div>
    <w:div w:id="398788957">
      <w:bodyDiv w:val="1"/>
      <w:marLeft w:val="0"/>
      <w:marRight w:val="0"/>
      <w:marTop w:val="0"/>
      <w:marBottom w:val="0"/>
      <w:divBdr>
        <w:top w:val="none" w:sz="0" w:space="0" w:color="auto"/>
        <w:left w:val="none" w:sz="0" w:space="0" w:color="auto"/>
        <w:bottom w:val="none" w:sz="0" w:space="0" w:color="auto"/>
        <w:right w:val="none" w:sz="0" w:space="0" w:color="auto"/>
      </w:divBdr>
    </w:div>
    <w:div w:id="401100569">
      <w:bodyDiv w:val="1"/>
      <w:marLeft w:val="0"/>
      <w:marRight w:val="0"/>
      <w:marTop w:val="0"/>
      <w:marBottom w:val="0"/>
      <w:divBdr>
        <w:top w:val="none" w:sz="0" w:space="0" w:color="auto"/>
        <w:left w:val="none" w:sz="0" w:space="0" w:color="auto"/>
        <w:bottom w:val="none" w:sz="0" w:space="0" w:color="auto"/>
        <w:right w:val="none" w:sz="0" w:space="0" w:color="auto"/>
      </w:divBdr>
    </w:div>
    <w:div w:id="406534918">
      <w:bodyDiv w:val="1"/>
      <w:marLeft w:val="0"/>
      <w:marRight w:val="0"/>
      <w:marTop w:val="0"/>
      <w:marBottom w:val="0"/>
      <w:divBdr>
        <w:top w:val="none" w:sz="0" w:space="0" w:color="auto"/>
        <w:left w:val="none" w:sz="0" w:space="0" w:color="auto"/>
        <w:bottom w:val="none" w:sz="0" w:space="0" w:color="auto"/>
        <w:right w:val="none" w:sz="0" w:space="0" w:color="auto"/>
      </w:divBdr>
    </w:div>
    <w:div w:id="408425982">
      <w:bodyDiv w:val="1"/>
      <w:marLeft w:val="0"/>
      <w:marRight w:val="0"/>
      <w:marTop w:val="0"/>
      <w:marBottom w:val="0"/>
      <w:divBdr>
        <w:top w:val="none" w:sz="0" w:space="0" w:color="auto"/>
        <w:left w:val="none" w:sz="0" w:space="0" w:color="auto"/>
        <w:bottom w:val="none" w:sz="0" w:space="0" w:color="auto"/>
        <w:right w:val="none" w:sz="0" w:space="0" w:color="auto"/>
      </w:divBdr>
    </w:div>
    <w:div w:id="413012699">
      <w:bodyDiv w:val="1"/>
      <w:marLeft w:val="0"/>
      <w:marRight w:val="0"/>
      <w:marTop w:val="0"/>
      <w:marBottom w:val="0"/>
      <w:divBdr>
        <w:top w:val="none" w:sz="0" w:space="0" w:color="auto"/>
        <w:left w:val="none" w:sz="0" w:space="0" w:color="auto"/>
        <w:bottom w:val="none" w:sz="0" w:space="0" w:color="auto"/>
        <w:right w:val="none" w:sz="0" w:space="0" w:color="auto"/>
      </w:divBdr>
    </w:div>
    <w:div w:id="414669902">
      <w:bodyDiv w:val="1"/>
      <w:marLeft w:val="0"/>
      <w:marRight w:val="0"/>
      <w:marTop w:val="0"/>
      <w:marBottom w:val="0"/>
      <w:divBdr>
        <w:top w:val="none" w:sz="0" w:space="0" w:color="auto"/>
        <w:left w:val="none" w:sz="0" w:space="0" w:color="auto"/>
        <w:bottom w:val="none" w:sz="0" w:space="0" w:color="auto"/>
        <w:right w:val="none" w:sz="0" w:space="0" w:color="auto"/>
      </w:divBdr>
    </w:div>
    <w:div w:id="414858454">
      <w:bodyDiv w:val="1"/>
      <w:marLeft w:val="0"/>
      <w:marRight w:val="0"/>
      <w:marTop w:val="0"/>
      <w:marBottom w:val="0"/>
      <w:divBdr>
        <w:top w:val="none" w:sz="0" w:space="0" w:color="auto"/>
        <w:left w:val="none" w:sz="0" w:space="0" w:color="auto"/>
        <w:bottom w:val="none" w:sz="0" w:space="0" w:color="auto"/>
        <w:right w:val="none" w:sz="0" w:space="0" w:color="auto"/>
      </w:divBdr>
    </w:div>
    <w:div w:id="414866159">
      <w:bodyDiv w:val="1"/>
      <w:marLeft w:val="0"/>
      <w:marRight w:val="0"/>
      <w:marTop w:val="0"/>
      <w:marBottom w:val="0"/>
      <w:divBdr>
        <w:top w:val="none" w:sz="0" w:space="0" w:color="auto"/>
        <w:left w:val="none" w:sz="0" w:space="0" w:color="auto"/>
        <w:bottom w:val="none" w:sz="0" w:space="0" w:color="auto"/>
        <w:right w:val="none" w:sz="0" w:space="0" w:color="auto"/>
      </w:divBdr>
    </w:div>
    <w:div w:id="431895204">
      <w:bodyDiv w:val="1"/>
      <w:marLeft w:val="0"/>
      <w:marRight w:val="0"/>
      <w:marTop w:val="0"/>
      <w:marBottom w:val="0"/>
      <w:divBdr>
        <w:top w:val="none" w:sz="0" w:space="0" w:color="auto"/>
        <w:left w:val="none" w:sz="0" w:space="0" w:color="auto"/>
        <w:bottom w:val="none" w:sz="0" w:space="0" w:color="auto"/>
        <w:right w:val="none" w:sz="0" w:space="0" w:color="auto"/>
      </w:divBdr>
    </w:div>
    <w:div w:id="434403967">
      <w:bodyDiv w:val="1"/>
      <w:marLeft w:val="0"/>
      <w:marRight w:val="0"/>
      <w:marTop w:val="0"/>
      <w:marBottom w:val="0"/>
      <w:divBdr>
        <w:top w:val="none" w:sz="0" w:space="0" w:color="auto"/>
        <w:left w:val="none" w:sz="0" w:space="0" w:color="auto"/>
        <w:bottom w:val="none" w:sz="0" w:space="0" w:color="auto"/>
        <w:right w:val="none" w:sz="0" w:space="0" w:color="auto"/>
      </w:divBdr>
    </w:div>
    <w:div w:id="434785382">
      <w:bodyDiv w:val="1"/>
      <w:marLeft w:val="0"/>
      <w:marRight w:val="0"/>
      <w:marTop w:val="0"/>
      <w:marBottom w:val="0"/>
      <w:divBdr>
        <w:top w:val="none" w:sz="0" w:space="0" w:color="auto"/>
        <w:left w:val="none" w:sz="0" w:space="0" w:color="auto"/>
        <w:bottom w:val="none" w:sz="0" w:space="0" w:color="auto"/>
        <w:right w:val="none" w:sz="0" w:space="0" w:color="auto"/>
      </w:divBdr>
    </w:div>
    <w:div w:id="439958048">
      <w:bodyDiv w:val="1"/>
      <w:marLeft w:val="0"/>
      <w:marRight w:val="0"/>
      <w:marTop w:val="0"/>
      <w:marBottom w:val="0"/>
      <w:divBdr>
        <w:top w:val="none" w:sz="0" w:space="0" w:color="auto"/>
        <w:left w:val="none" w:sz="0" w:space="0" w:color="auto"/>
        <w:bottom w:val="none" w:sz="0" w:space="0" w:color="auto"/>
        <w:right w:val="none" w:sz="0" w:space="0" w:color="auto"/>
      </w:divBdr>
    </w:div>
    <w:div w:id="442381979">
      <w:bodyDiv w:val="1"/>
      <w:marLeft w:val="0"/>
      <w:marRight w:val="0"/>
      <w:marTop w:val="0"/>
      <w:marBottom w:val="0"/>
      <w:divBdr>
        <w:top w:val="none" w:sz="0" w:space="0" w:color="auto"/>
        <w:left w:val="none" w:sz="0" w:space="0" w:color="auto"/>
        <w:bottom w:val="none" w:sz="0" w:space="0" w:color="auto"/>
        <w:right w:val="none" w:sz="0" w:space="0" w:color="auto"/>
      </w:divBdr>
    </w:div>
    <w:div w:id="442768121">
      <w:bodyDiv w:val="1"/>
      <w:marLeft w:val="0"/>
      <w:marRight w:val="0"/>
      <w:marTop w:val="0"/>
      <w:marBottom w:val="0"/>
      <w:divBdr>
        <w:top w:val="none" w:sz="0" w:space="0" w:color="auto"/>
        <w:left w:val="none" w:sz="0" w:space="0" w:color="auto"/>
        <w:bottom w:val="none" w:sz="0" w:space="0" w:color="auto"/>
        <w:right w:val="none" w:sz="0" w:space="0" w:color="auto"/>
      </w:divBdr>
    </w:div>
    <w:div w:id="446705147">
      <w:bodyDiv w:val="1"/>
      <w:marLeft w:val="0"/>
      <w:marRight w:val="0"/>
      <w:marTop w:val="0"/>
      <w:marBottom w:val="0"/>
      <w:divBdr>
        <w:top w:val="none" w:sz="0" w:space="0" w:color="auto"/>
        <w:left w:val="none" w:sz="0" w:space="0" w:color="auto"/>
        <w:bottom w:val="none" w:sz="0" w:space="0" w:color="auto"/>
        <w:right w:val="none" w:sz="0" w:space="0" w:color="auto"/>
      </w:divBdr>
    </w:div>
    <w:div w:id="447507990">
      <w:bodyDiv w:val="1"/>
      <w:marLeft w:val="0"/>
      <w:marRight w:val="0"/>
      <w:marTop w:val="0"/>
      <w:marBottom w:val="0"/>
      <w:divBdr>
        <w:top w:val="none" w:sz="0" w:space="0" w:color="auto"/>
        <w:left w:val="none" w:sz="0" w:space="0" w:color="auto"/>
        <w:bottom w:val="none" w:sz="0" w:space="0" w:color="auto"/>
        <w:right w:val="none" w:sz="0" w:space="0" w:color="auto"/>
      </w:divBdr>
    </w:div>
    <w:div w:id="450784906">
      <w:bodyDiv w:val="1"/>
      <w:marLeft w:val="0"/>
      <w:marRight w:val="0"/>
      <w:marTop w:val="0"/>
      <w:marBottom w:val="0"/>
      <w:divBdr>
        <w:top w:val="none" w:sz="0" w:space="0" w:color="auto"/>
        <w:left w:val="none" w:sz="0" w:space="0" w:color="auto"/>
        <w:bottom w:val="none" w:sz="0" w:space="0" w:color="auto"/>
        <w:right w:val="none" w:sz="0" w:space="0" w:color="auto"/>
      </w:divBdr>
    </w:div>
    <w:div w:id="460460542">
      <w:bodyDiv w:val="1"/>
      <w:marLeft w:val="0"/>
      <w:marRight w:val="0"/>
      <w:marTop w:val="0"/>
      <w:marBottom w:val="0"/>
      <w:divBdr>
        <w:top w:val="none" w:sz="0" w:space="0" w:color="auto"/>
        <w:left w:val="none" w:sz="0" w:space="0" w:color="auto"/>
        <w:bottom w:val="none" w:sz="0" w:space="0" w:color="auto"/>
        <w:right w:val="none" w:sz="0" w:space="0" w:color="auto"/>
      </w:divBdr>
    </w:div>
    <w:div w:id="462847553">
      <w:bodyDiv w:val="1"/>
      <w:marLeft w:val="0"/>
      <w:marRight w:val="0"/>
      <w:marTop w:val="0"/>
      <w:marBottom w:val="0"/>
      <w:divBdr>
        <w:top w:val="none" w:sz="0" w:space="0" w:color="auto"/>
        <w:left w:val="none" w:sz="0" w:space="0" w:color="auto"/>
        <w:bottom w:val="none" w:sz="0" w:space="0" w:color="auto"/>
        <w:right w:val="none" w:sz="0" w:space="0" w:color="auto"/>
      </w:divBdr>
    </w:div>
    <w:div w:id="464465653">
      <w:bodyDiv w:val="1"/>
      <w:marLeft w:val="0"/>
      <w:marRight w:val="0"/>
      <w:marTop w:val="0"/>
      <w:marBottom w:val="0"/>
      <w:divBdr>
        <w:top w:val="none" w:sz="0" w:space="0" w:color="auto"/>
        <w:left w:val="none" w:sz="0" w:space="0" w:color="auto"/>
        <w:bottom w:val="none" w:sz="0" w:space="0" w:color="auto"/>
        <w:right w:val="none" w:sz="0" w:space="0" w:color="auto"/>
      </w:divBdr>
    </w:div>
    <w:div w:id="466748354">
      <w:bodyDiv w:val="1"/>
      <w:marLeft w:val="0"/>
      <w:marRight w:val="0"/>
      <w:marTop w:val="0"/>
      <w:marBottom w:val="0"/>
      <w:divBdr>
        <w:top w:val="none" w:sz="0" w:space="0" w:color="auto"/>
        <w:left w:val="none" w:sz="0" w:space="0" w:color="auto"/>
        <w:bottom w:val="none" w:sz="0" w:space="0" w:color="auto"/>
        <w:right w:val="none" w:sz="0" w:space="0" w:color="auto"/>
      </w:divBdr>
    </w:div>
    <w:div w:id="466778561">
      <w:bodyDiv w:val="1"/>
      <w:marLeft w:val="0"/>
      <w:marRight w:val="0"/>
      <w:marTop w:val="0"/>
      <w:marBottom w:val="0"/>
      <w:divBdr>
        <w:top w:val="none" w:sz="0" w:space="0" w:color="auto"/>
        <w:left w:val="none" w:sz="0" w:space="0" w:color="auto"/>
        <w:bottom w:val="none" w:sz="0" w:space="0" w:color="auto"/>
        <w:right w:val="none" w:sz="0" w:space="0" w:color="auto"/>
      </w:divBdr>
    </w:div>
    <w:div w:id="467169051">
      <w:bodyDiv w:val="1"/>
      <w:marLeft w:val="0"/>
      <w:marRight w:val="0"/>
      <w:marTop w:val="0"/>
      <w:marBottom w:val="0"/>
      <w:divBdr>
        <w:top w:val="none" w:sz="0" w:space="0" w:color="auto"/>
        <w:left w:val="none" w:sz="0" w:space="0" w:color="auto"/>
        <w:bottom w:val="none" w:sz="0" w:space="0" w:color="auto"/>
        <w:right w:val="none" w:sz="0" w:space="0" w:color="auto"/>
      </w:divBdr>
    </w:div>
    <w:div w:id="468405215">
      <w:bodyDiv w:val="1"/>
      <w:marLeft w:val="0"/>
      <w:marRight w:val="0"/>
      <w:marTop w:val="0"/>
      <w:marBottom w:val="0"/>
      <w:divBdr>
        <w:top w:val="none" w:sz="0" w:space="0" w:color="auto"/>
        <w:left w:val="none" w:sz="0" w:space="0" w:color="auto"/>
        <w:bottom w:val="none" w:sz="0" w:space="0" w:color="auto"/>
        <w:right w:val="none" w:sz="0" w:space="0" w:color="auto"/>
      </w:divBdr>
    </w:div>
    <w:div w:id="470906061">
      <w:bodyDiv w:val="1"/>
      <w:marLeft w:val="0"/>
      <w:marRight w:val="0"/>
      <w:marTop w:val="0"/>
      <w:marBottom w:val="0"/>
      <w:divBdr>
        <w:top w:val="none" w:sz="0" w:space="0" w:color="auto"/>
        <w:left w:val="none" w:sz="0" w:space="0" w:color="auto"/>
        <w:bottom w:val="none" w:sz="0" w:space="0" w:color="auto"/>
        <w:right w:val="none" w:sz="0" w:space="0" w:color="auto"/>
      </w:divBdr>
    </w:div>
    <w:div w:id="472329059">
      <w:bodyDiv w:val="1"/>
      <w:marLeft w:val="0"/>
      <w:marRight w:val="0"/>
      <w:marTop w:val="0"/>
      <w:marBottom w:val="0"/>
      <w:divBdr>
        <w:top w:val="none" w:sz="0" w:space="0" w:color="auto"/>
        <w:left w:val="none" w:sz="0" w:space="0" w:color="auto"/>
        <w:bottom w:val="none" w:sz="0" w:space="0" w:color="auto"/>
        <w:right w:val="none" w:sz="0" w:space="0" w:color="auto"/>
      </w:divBdr>
    </w:div>
    <w:div w:id="472597172">
      <w:bodyDiv w:val="1"/>
      <w:marLeft w:val="0"/>
      <w:marRight w:val="0"/>
      <w:marTop w:val="0"/>
      <w:marBottom w:val="0"/>
      <w:divBdr>
        <w:top w:val="none" w:sz="0" w:space="0" w:color="auto"/>
        <w:left w:val="none" w:sz="0" w:space="0" w:color="auto"/>
        <w:bottom w:val="none" w:sz="0" w:space="0" w:color="auto"/>
        <w:right w:val="none" w:sz="0" w:space="0" w:color="auto"/>
      </w:divBdr>
    </w:div>
    <w:div w:id="472986665">
      <w:bodyDiv w:val="1"/>
      <w:marLeft w:val="0"/>
      <w:marRight w:val="0"/>
      <w:marTop w:val="0"/>
      <w:marBottom w:val="0"/>
      <w:divBdr>
        <w:top w:val="none" w:sz="0" w:space="0" w:color="auto"/>
        <w:left w:val="none" w:sz="0" w:space="0" w:color="auto"/>
        <w:bottom w:val="none" w:sz="0" w:space="0" w:color="auto"/>
        <w:right w:val="none" w:sz="0" w:space="0" w:color="auto"/>
      </w:divBdr>
    </w:div>
    <w:div w:id="475611142">
      <w:bodyDiv w:val="1"/>
      <w:marLeft w:val="0"/>
      <w:marRight w:val="0"/>
      <w:marTop w:val="0"/>
      <w:marBottom w:val="0"/>
      <w:divBdr>
        <w:top w:val="none" w:sz="0" w:space="0" w:color="auto"/>
        <w:left w:val="none" w:sz="0" w:space="0" w:color="auto"/>
        <w:bottom w:val="none" w:sz="0" w:space="0" w:color="auto"/>
        <w:right w:val="none" w:sz="0" w:space="0" w:color="auto"/>
      </w:divBdr>
    </w:div>
    <w:div w:id="476146772">
      <w:bodyDiv w:val="1"/>
      <w:marLeft w:val="0"/>
      <w:marRight w:val="0"/>
      <w:marTop w:val="0"/>
      <w:marBottom w:val="0"/>
      <w:divBdr>
        <w:top w:val="none" w:sz="0" w:space="0" w:color="auto"/>
        <w:left w:val="none" w:sz="0" w:space="0" w:color="auto"/>
        <w:bottom w:val="none" w:sz="0" w:space="0" w:color="auto"/>
        <w:right w:val="none" w:sz="0" w:space="0" w:color="auto"/>
      </w:divBdr>
    </w:div>
    <w:div w:id="476842029">
      <w:bodyDiv w:val="1"/>
      <w:marLeft w:val="0"/>
      <w:marRight w:val="0"/>
      <w:marTop w:val="0"/>
      <w:marBottom w:val="0"/>
      <w:divBdr>
        <w:top w:val="none" w:sz="0" w:space="0" w:color="auto"/>
        <w:left w:val="none" w:sz="0" w:space="0" w:color="auto"/>
        <w:bottom w:val="none" w:sz="0" w:space="0" w:color="auto"/>
        <w:right w:val="none" w:sz="0" w:space="0" w:color="auto"/>
      </w:divBdr>
    </w:div>
    <w:div w:id="477265794">
      <w:bodyDiv w:val="1"/>
      <w:marLeft w:val="0"/>
      <w:marRight w:val="0"/>
      <w:marTop w:val="0"/>
      <w:marBottom w:val="0"/>
      <w:divBdr>
        <w:top w:val="none" w:sz="0" w:space="0" w:color="auto"/>
        <w:left w:val="none" w:sz="0" w:space="0" w:color="auto"/>
        <w:bottom w:val="none" w:sz="0" w:space="0" w:color="auto"/>
        <w:right w:val="none" w:sz="0" w:space="0" w:color="auto"/>
      </w:divBdr>
    </w:div>
    <w:div w:id="479880111">
      <w:bodyDiv w:val="1"/>
      <w:marLeft w:val="0"/>
      <w:marRight w:val="0"/>
      <w:marTop w:val="0"/>
      <w:marBottom w:val="0"/>
      <w:divBdr>
        <w:top w:val="none" w:sz="0" w:space="0" w:color="auto"/>
        <w:left w:val="none" w:sz="0" w:space="0" w:color="auto"/>
        <w:bottom w:val="none" w:sz="0" w:space="0" w:color="auto"/>
        <w:right w:val="none" w:sz="0" w:space="0" w:color="auto"/>
      </w:divBdr>
    </w:div>
    <w:div w:id="484081501">
      <w:bodyDiv w:val="1"/>
      <w:marLeft w:val="0"/>
      <w:marRight w:val="0"/>
      <w:marTop w:val="0"/>
      <w:marBottom w:val="0"/>
      <w:divBdr>
        <w:top w:val="none" w:sz="0" w:space="0" w:color="auto"/>
        <w:left w:val="none" w:sz="0" w:space="0" w:color="auto"/>
        <w:bottom w:val="none" w:sz="0" w:space="0" w:color="auto"/>
        <w:right w:val="none" w:sz="0" w:space="0" w:color="auto"/>
      </w:divBdr>
    </w:div>
    <w:div w:id="486482100">
      <w:bodyDiv w:val="1"/>
      <w:marLeft w:val="0"/>
      <w:marRight w:val="0"/>
      <w:marTop w:val="0"/>
      <w:marBottom w:val="0"/>
      <w:divBdr>
        <w:top w:val="none" w:sz="0" w:space="0" w:color="auto"/>
        <w:left w:val="none" w:sz="0" w:space="0" w:color="auto"/>
        <w:bottom w:val="none" w:sz="0" w:space="0" w:color="auto"/>
        <w:right w:val="none" w:sz="0" w:space="0" w:color="auto"/>
      </w:divBdr>
    </w:div>
    <w:div w:id="486552161">
      <w:bodyDiv w:val="1"/>
      <w:marLeft w:val="0"/>
      <w:marRight w:val="0"/>
      <w:marTop w:val="0"/>
      <w:marBottom w:val="0"/>
      <w:divBdr>
        <w:top w:val="none" w:sz="0" w:space="0" w:color="auto"/>
        <w:left w:val="none" w:sz="0" w:space="0" w:color="auto"/>
        <w:bottom w:val="none" w:sz="0" w:space="0" w:color="auto"/>
        <w:right w:val="none" w:sz="0" w:space="0" w:color="auto"/>
      </w:divBdr>
    </w:div>
    <w:div w:id="487942254">
      <w:bodyDiv w:val="1"/>
      <w:marLeft w:val="0"/>
      <w:marRight w:val="0"/>
      <w:marTop w:val="0"/>
      <w:marBottom w:val="0"/>
      <w:divBdr>
        <w:top w:val="none" w:sz="0" w:space="0" w:color="auto"/>
        <w:left w:val="none" w:sz="0" w:space="0" w:color="auto"/>
        <w:bottom w:val="none" w:sz="0" w:space="0" w:color="auto"/>
        <w:right w:val="none" w:sz="0" w:space="0" w:color="auto"/>
      </w:divBdr>
    </w:div>
    <w:div w:id="495925328">
      <w:bodyDiv w:val="1"/>
      <w:marLeft w:val="0"/>
      <w:marRight w:val="0"/>
      <w:marTop w:val="0"/>
      <w:marBottom w:val="0"/>
      <w:divBdr>
        <w:top w:val="none" w:sz="0" w:space="0" w:color="auto"/>
        <w:left w:val="none" w:sz="0" w:space="0" w:color="auto"/>
        <w:bottom w:val="none" w:sz="0" w:space="0" w:color="auto"/>
        <w:right w:val="none" w:sz="0" w:space="0" w:color="auto"/>
      </w:divBdr>
    </w:div>
    <w:div w:id="496846532">
      <w:bodyDiv w:val="1"/>
      <w:marLeft w:val="0"/>
      <w:marRight w:val="0"/>
      <w:marTop w:val="0"/>
      <w:marBottom w:val="0"/>
      <w:divBdr>
        <w:top w:val="none" w:sz="0" w:space="0" w:color="auto"/>
        <w:left w:val="none" w:sz="0" w:space="0" w:color="auto"/>
        <w:bottom w:val="none" w:sz="0" w:space="0" w:color="auto"/>
        <w:right w:val="none" w:sz="0" w:space="0" w:color="auto"/>
      </w:divBdr>
    </w:div>
    <w:div w:id="498008599">
      <w:bodyDiv w:val="1"/>
      <w:marLeft w:val="0"/>
      <w:marRight w:val="0"/>
      <w:marTop w:val="0"/>
      <w:marBottom w:val="0"/>
      <w:divBdr>
        <w:top w:val="none" w:sz="0" w:space="0" w:color="auto"/>
        <w:left w:val="none" w:sz="0" w:space="0" w:color="auto"/>
        <w:bottom w:val="none" w:sz="0" w:space="0" w:color="auto"/>
        <w:right w:val="none" w:sz="0" w:space="0" w:color="auto"/>
      </w:divBdr>
    </w:div>
    <w:div w:id="501745414">
      <w:bodyDiv w:val="1"/>
      <w:marLeft w:val="0"/>
      <w:marRight w:val="0"/>
      <w:marTop w:val="0"/>
      <w:marBottom w:val="0"/>
      <w:divBdr>
        <w:top w:val="none" w:sz="0" w:space="0" w:color="auto"/>
        <w:left w:val="none" w:sz="0" w:space="0" w:color="auto"/>
        <w:bottom w:val="none" w:sz="0" w:space="0" w:color="auto"/>
        <w:right w:val="none" w:sz="0" w:space="0" w:color="auto"/>
      </w:divBdr>
    </w:div>
    <w:div w:id="503664681">
      <w:bodyDiv w:val="1"/>
      <w:marLeft w:val="0"/>
      <w:marRight w:val="0"/>
      <w:marTop w:val="0"/>
      <w:marBottom w:val="0"/>
      <w:divBdr>
        <w:top w:val="none" w:sz="0" w:space="0" w:color="auto"/>
        <w:left w:val="none" w:sz="0" w:space="0" w:color="auto"/>
        <w:bottom w:val="none" w:sz="0" w:space="0" w:color="auto"/>
        <w:right w:val="none" w:sz="0" w:space="0" w:color="auto"/>
      </w:divBdr>
    </w:div>
    <w:div w:id="503713763">
      <w:bodyDiv w:val="1"/>
      <w:marLeft w:val="0"/>
      <w:marRight w:val="0"/>
      <w:marTop w:val="0"/>
      <w:marBottom w:val="0"/>
      <w:divBdr>
        <w:top w:val="none" w:sz="0" w:space="0" w:color="auto"/>
        <w:left w:val="none" w:sz="0" w:space="0" w:color="auto"/>
        <w:bottom w:val="none" w:sz="0" w:space="0" w:color="auto"/>
        <w:right w:val="none" w:sz="0" w:space="0" w:color="auto"/>
      </w:divBdr>
    </w:div>
    <w:div w:id="504243684">
      <w:bodyDiv w:val="1"/>
      <w:marLeft w:val="0"/>
      <w:marRight w:val="0"/>
      <w:marTop w:val="0"/>
      <w:marBottom w:val="0"/>
      <w:divBdr>
        <w:top w:val="none" w:sz="0" w:space="0" w:color="auto"/>
        <w:left w:val="none" w:sz="0" w:space="0" w:color="auto"/>
        <w:bottom w:val="none" w:sz="0" w:space="0" w:color="auto"/>
        <w:right w:val="none" w:sz="0" w:space="0" w:color="auto"/>
      </w:divBdr>
    </w:div>
    <w:div w:id="504707862">
      <w:bodyDiv w:val="1"/>
      <w:marLeft w:val="0"/>
      <w:marRight w:val="0"/>
      <w:marTop w:val="0"/>
      <w:marBottom w:val="0"/>
      <w:divBdr>
        <w:top w:val="none" w:sz="0" w:space="0" w:color="auto"/>
        <w:left w:val="none" w:sz="0" w:space="0" w:color="auto"/>
        <w:bottom w:val="none" w:sz="0" w:space="0" w:color="auto"/>
        <w:right w:val="none" w:sz="0" w:space="0" w:color="auto"/>
      </w:divBdr>
      <w:divsChild>
        <w:div w:id="1108622434">
          <w:marLeft w:val="446"/>
          <w:marRight w:val="0"/>
          <w:marTop w:val="120"/>
          <w:marBottom w:val="0"/>
          <w:divBdr>
            <w:top w:val="none" w:sz="0" w:space="0" w:color="auto"/>
            <w:left w:val="none" w:sz="0" w:space="0" w:color="auto"/>
            <w:bottom w:val="none" w:sz="0" w:space="0" w:color="auto"/>
            <w:right w:val="none" w:sz="0" w:space="0" w:color="auto"/>
          </w:divBdr>
        </w:div>
        <w:div w:id="866912213">
          <w:marLeft w:val="446"/>
          <w:marRight w:val="0"/>
          <w:marTop w:val="120"/>
          <w:marBottom w:val="0"/>
          <w:divBdr>
            <w:top w:val="none" w:sz="0" w:space="0" w:color="auto"/>
            <w:left w:val="none" w:sz="0" w:space="0" w:color="auto"/>
            <w:bottom w:val="none" w:sz="0" w:space="0" w:color="auto"/>
            <w:right w:val="none" w:sz="0" w:space="0" w:color="auto"/>
          </w:divBdr>
        </w:div>
        <w:div w:id="266549243">
          <w:marLeft w:val="446"/>
          <w:marRight w:val="0"/>
          <w:marTop w:val="120"/>
          <w:marBottom w:val="0"/>
          <w:divBdr>
            <w:top w:val="none" w:sz="0" w:space="0" w:color="auto"/>
            <w:left w:val="none" w:sz="0" w:space="0" w:color="auto"/>
            <w:bottom w:val="none" w:sz="0" w:space="0" w:color="auto"/>
            <w:right w:val="none" w:sz="0" w:space="0" w:color="auto"/>
          </w:divBdr>
        </w:div>
        <w:div w:id="2052261746">
          <w:marLeft w:val="446"/>
          <w:marRight w:val="0"/>
          <w:marTop w:val="120"/>
          <w:marBottom w:val="0"/>
          <w:divBdr>
            <w:top w:val="none" w:sz="0" w:space="0" w:color="auto"/>
            <w:left w:val="none" w:sz="0" w:space="0" w:color="auto"/>
            <w:bottom w:val="none" w:sz="0" w:space="0" w:color="auto"/>
            <w:right w:val="none" w:sz="0" w:space="0" w:color="auto"/>
          </w:divBdr>
        </w:div>
        <w:div w:id="1832793182">
          <w:marLeft w:val="446"/>
          <w:marRight w:val="0"/>
          <w:marTop w:val="120"/>
          <w:marBottom w:val="0"/>
          <w:divBdr>
            <w:top w:val="none" w:sz="0" w:space="0" w:color="auto"/>
            <w:left w:val="none" w:sz="0" w:space="0" w:color="auto"/>
            <w:bottom w:val="none" w:sz="0" w:space="0" w:color="auto"/>
            <w:right w:val="none" w:sz="0" w:space="0" w:color="auto"/>
          </w:divBdr>
        </w:div>
      </w:divsChild>
    </w:div>
    <w:div w:id="509612158">
      <w:bodyDiv w:val="1"/>
      <w:marLeft w:val="0"/>
      <w:marRight w:val="0"/>
      <w:marTop w:val="0"/>
      <w:marBottom w:val="0"/>
      <w:divBdr>
        <w:top w:val="none" w:sz="0" w:space="0" w:color="auto"/>
        <w:left w:val="none" w:sz="0" w:space="0" w:color="auto"/>
        <w:bottom w:val="none" w:sz="0" w:space="0" w:color="auto"/>
        <w:right w:val="none" w:sz="0" w:space="0" w:color="auto"/>
      </w:divBdr>
    </w:div>
    <w:div w:id="516701156">
      <w:bodyDiv w:val="1"/>
      <w:marLeft w:val="0"/>
      <w:marRight w:val="0"/>
      <w:marTop w:val="0"/>
      <w:marBottom w:val="0"/>
      <w:divBdr>
        <w:top w:val="none" w:sz="0" w:space="0" w:color="auto"/>
        <w:left w:val="none" w:sz="0" w:space="0" w:color="auto"/>
        <w:bottom w:val="none" w:sz="0" w:space="0" w:color="auto"/>
        <w:right w:val="none" w:sz="0" w:space="0" w:color="auto"/>
      </w:divBdr>
    </w:div>
    <w:div w:id="517080156">
      <w:bodyDiv w:val="1"/>
      <w:marLeft w:val="0"/>
      <w:marRight w:val="0"/>
      <w:marTop w:val="0"/>
      <w:marBottom w:val="0"/>
      <w:divBdr>
        <w:top w:val="none" w:sz="0" w:space="0" w:color="auto"/>
        <w:left w:val="none" w:sz="0" w:space="0" w:color="auto"/>
        <w:bottom w:val="none" w:sz="0" w:space="0" w:color="auto"/>
        <w:right w:val="none" w:sz="0" w:space="0" w:color="auto"/>
      </w:divBdr>
    </w:div>
    <w:div w:id="519050002">
      <w:bodyDiv w:val="1"/>
      <w:marLeft w:val="0"/>
      <w:marRight w:val="0"/>
      <w:marTop w:val="0"/>
      <w:marBottom w:val="0"/>
      <w:divBdr>
        <w:top w:val="none" w:sz="0" w:space="0" w:color="auto"/>
        <w:left w:val="none" w:sz="0" w:space="0" w:color="auto"/>
        <w:bottom w:val="none" w:sz="0" w:space="0" w:color="auto"/>
        <w:right w:val="none" w:sz="0" w:space="0" w:color="auto"/>
      </w:divBdr>
    </w:div>
    <w:div w:id="519900306">
      <w:bodyDiv w:val="1"/>
      <w:marLeft w:val="0"/>
      <w:marRight w:val="0"/>
      <w:marTop w:val="0"/>
      <w:marBottom w:val="0"/>
      <w:divBdr>
        <w:top w:val="none" w:sz="0" w:space="0" w:color="auto"/>
        <w:left w:val="none" w:sz="0" w:space="0" w:color="auto"/>
        <w:bottom w:val="none" w:sz="0" w:space="0" w:color="auto"/>
        <w:right w:val="none" w:sz="0" w:space="0" w:color="auto"/>
      </w:divBdr>
    </w:div>
    <w:div w:id="520164281">
      <w:bodyDiv w:val="1"/>
      <w:marLeft w:val="0"/>
      <w:marRight w:val="0"/>
      <w:marTop w:val="0"/>
      <w:marBottom w:val="0"/>
      <w:divBdr>
        <w:top w:val="none" w:sz="0" w:space="0" w:color="auto"/>
        <w:left w:val="none" w:sz="0" w:space="0" w:color="auto"/>
        <w:bottom w:val="none" w:sz="0" w:space="0" w:color="auto"/>
        <w:right w:val="none" w:sz="0" w:space="0" w:color="auto"/>
      </w:divBdr>
    </w:div>
    <w:div w:id="521214110">
      <w:bodyDiv w:val="1"/>
      <w:marLeft w:val="0"/>
      <w:marRight w:val="0"/>
      <w:marTop w:val="0"/>
      <w:marBottom w:val="0"/>
      <w:divBdr>
        <w:top w:val="none" w:sz="0" w:space="0" w:color="auto"/>
        <w:left w:val="none" w:sz="0" w:space="0" w:color="auto"/>
        <w:bottom w:val="none" w:sz="0" w:space="0" w:color="auto"/>
        <w:right w:val="none" w:sz="0" w:space="0" w:color="auto"/>
      </w:divBdr>
    </w:div>
    <w:div w:id="525215394">
      <w:bodyDiv w:val="1"/>
      <w:marLeft w:val="0"/>
      <w:marRight w:val="0"/>
      <w:marTop w:val="0"/>
      <w:marBottom w:val="0"/>
      <w:divBdr>
        <w:top w:val="none" w:sz="0" w:space="0" w:color="auto"/>
        <w:left w:val="none" w:sz="0" w:space="0" w:color="auto"/>
        <w:bottom w:val="none" w:sz="0" w:space="0" w:color="auto"/>
        <w:right w:val="none" w:sz="0" w:space="0" w:color="auto"/>
      </w:divBdr>
    </w:div>
    <w:div w:id="528951386">
      <w:bodyDiv w:val="1"/>
      <w:marLeft w:val="0"/>
      <w:marRight w:val="0"/>
      <w:marTop w:val="0"/>
      <w:marBottom w:val="0"/>
      <w:divBdr>
        <w:top w:val="none" w:sz="0" w:space="0" w:color="auto"/>
        <w:left w:val="none" w:sz="0" w:space="0" w:color="auto"/>
        <w:bottom w:val="none" w:sz="0" w:space="0" w:color="auto"/>
        <w:right w:val="none" w:sz="0" w:space="0" w:color="auto"/>
      </w:divBdr>
    </w:div>
    <w:div w:id="534731325">
      <w:bodyDiv w:val="1"/>
      <w:marLeft w:val="0"/>
      <w:marRight w:val="0"/>
      <w:marTop w:val="0"/>
      <w:marBottom w:val="0"/>
      <w:divBdr>
        <w:top w:val="none" w:sz="0" w:space="0" w:color="auto"/>
        <w:left w:val="none" w:sz="0" w:space="0" w:color="auto"/>
        <w:bottom w:val="none" w:sz="0" w:space="0" w:color="auto"/>
        <w:right w:val="none" w:sz="0" w:space="0" w:color="auto"/>
      </w:divBdr>
    </w:div>
    <w:div w:id="536889593">
      <w:bodyDiv w:val="1"/>
      <w:marLeft w:val="0"/>
      <w:marRight w:val="0"/>
      <w:marTop w:val="0"/>
      <w:marBottom w:val="0"/>
      <w:divBdr>
        <w:top w:val="none" w:sz="0" w:space="0" w:color="auto"/>
        <w:left w:val="none" w:sz="0" w:space="0" w:color="auto"/>
        <w:bottom w:val="none" w:sz="0" w:space="0" w:color="auto"/>
        <w:right w:val="none" w:sz="0" w:space="0" w:color="auto"/>
      </w:divBdr>
    </w:div>
    <w:div w:id="541140296">
      <w:bodyDiv w:val="1"/>
      <w:marLeft w:val="0"/>
      <w:marRight w:val="0"/>
      <w:marTop w:val="0"/>
      <w:marBottom w:val="0"/>
      <w:divBdr>
        <w:top w:val="none" w:sz="0" w:space="0" w:color="auto"/>
        <w:left w:val="none" w:sz="0" w:space="0" w:color="auto"/>
        <w:bottom w:val="none" w:sz="0" w:space="0" w:color="auto"/>
        <w:right w:val="none" w:sz="0" w:space="0" w:color="auto"/>
      </w:divBdr>
    </w:div>
    <w:div w:id="542249101">
      <w:bodyDiv w:val="1"/>
      <w:marLeft w:val="0"/>
      <w:marRight w:val="0"/>
      <w:marTop w:val="0"/>
      <w:marBottom w:val="0"/>
      <w:divBdr>
        <w:top w:val="none" w:sz="0" w:space="0" w:color="auto"/>
        <w:left w:val="none" w:sz="0" w:space="0" w:color="auto"/>
        <w:bottom w:val="none" w:sz="0" w:space="0" w:color="auto"/>
        <w:right w:val="none" w:sz="0" w:space="0" w:color="auto"/>
      </w:divBdr>
    </w:div>
    <w:div w:id="547038157">
      <w:bodyDiv w:val="1"/>
      <w:marLeft w:val="0"/>
      <w:marRight w:val="0"/>
      <w:marTop w:val="0"/>
      <w:marBottom w:val="0"/>
      <w:divBdr>
        <w:top w:val="none" w:sz="0" w:space="0" w:color="auto"/>
        <w:left w:val="none" w:sz="0" w:space="0" w:color="auto"/>
        <w:bottom w:val="none" w:sz="0" w:space="0" w:color="auto"/>
        <w:right w:val="none" w:sz="0" w:space="0" w:color="auto"/>
      </w:divBdr>
    </w:div>
    <w:div w:id="547762987">
      <w:bodyDiv w:val="1"/>
      <w:marLeft w:val="0"/>
      <w:marRight w:val="0"/>
      <w:marTop w:val="0"/>
      <w:marBottom w:val="0"/>
      <w:divBdr>
        <w:top w:val="none" w:sz="0" w:space="0" w:color="auto"/>
        <w:left w:val="none" w:sz="0" w:space="0" w:color="auto"/>
        <w:bottom w:val="none" w:sz="0" w:space="0" w:color="auto"/>
        <w:right w:val="none" w:sz="0" w:space="0" w:color="auto"/>
      </w:divBdr>
    </w:div>
    <w:div w:id="550388123">
      <w:bodyDiv w:val="1"/>
      <w:marLeft w:val="0"/>
      <w:marRight w:val="0"/>
      <w:marTop w:val="0"/>
      <w:marBottom w:val="0"/>
      <w:divBdr>
        <w:top w:val="none" w:sz="0" w:space="0" w:color="auto"/>
        <w:left w:val="none" w:sz="0" w:space="0" w:color="auto"/>
        <w:bottom w:val="none" w:sz="0" w:space="0" w:color="auto"/>
        <w:right w:val="none" w:sz="0" w:space="0" w:color="auto"/>
      </w:divBdr>
    </w:div>
    <w:div w:id="553976210">
      <w:bodyDiv w:val="1"/>
      <w:marLeft w:val="0"/>
      <w:marRight w:val="0"/>
      <w:marTop w:val="0"/>
      <w:marBottom w:val="0"/>
      <w:divBdr>
        <w:top w:val="none" w:sz="0" w:space="0" w:color="auto"/>
        <w:left w:val="none" w:sz="0" w:space="0" w:color="auto"/>
        <w:bottom w:val="none" w:sz="0" w:space="0" w:color="auto"/>
        <w:right w:val="none" w:sz="0" w:space="0" w:color="auto"/>
      </w:divBdr>
    </w:div>
    <w:div w:id="554780578">
      <w:bodyDiv w:val="1"/>
      <w:marLeft w:val="0"/>
      <w:marRight w:val="0"/>
      <w:marTop w:val="0"/>
      <w:marBottom w:val="0"/>
      <w:divBdr>
        <w:top w:val="none" w:sz="0" w:space="0" w:color="auto"/>
        <w:left w:val="none" w:sz="0" w:space="0" w:color="auto"/>
        <w:bottom w:val="none" w:sz="0" w:space="0" w:color="auto"/>
        <w:right w:val="none" w:sz="0" w:space="0" w:color="auto"/>
      </w:divBdr>
    </w:div>
    <w:div w:id="555702881">
      <w:bodyDiv w:val="1"/>
      <w:marLeft w:val="0"/>
      <w:marRight w:val="0"/>
      <w:marTop w:val="0"/>
      <w:marBottom w:val="0"/>
      <w:divBdr>
        <w:top w:val="none" w:sz="0" w:space="0" w:color="auto"/>
        <w:left w:val="none" w:sz="0" w:space="0" w:color="auto"/>
        <w:bottom w:val="none" w:sz="0" w:space="0" w:color="auto"/>
        <w:right w:val="none" w:sz="0" w:space="0" w:color="auto"/>
      </w:divBdr>
    </w:div>
    <w:div w:id="561061416">
      <w:bodyDiv w:val="1"/>
      <w:marLeft w:val="0"/>
      <w:marRight w:val="0"/>
      <w:marTop w:val="0"/>
      <w:marBottom w:val="0"/>
      <w:divBdr>
        <w:top w:val="none" w:sz="0" w:space="0" w:color="auto"/>
        <w:left w:val="none" w:sz="0" w:space="0" w:color="auto"/>
        <w:bottom w:val="none" w:sz="0" w:space="0" w:color="auto"/>
        <w:right w:val="none" w:sz="0" w:space="0" w:color="auto"/>
      </w:divBdr>
    </w:div>
    <w:div w:id="563033043">
      <w:bodyDiv w:val="1"/>
      <w:marLeft w:val="0"/>
      <w:marRight w:val="0"/>
      <w:marTop w:val="0"/>
      <w:marBottom w:val="0"/>
      <w:divBdr>
        <w:top w:val="none" w:sz="0" w:space="0" w:color="auto"/>
        <w:left w:val="none" w:sz="0" w:space="0" w:color="auto"/>
        <w:bottom w:val="none" w:sz="0" w:space="0" w:color="auto"/>
        <w:right w:val="none" w:sz="0" w:space="0" w:color="auto"/>
      </w:divBdr>
    </w:div>
    <w:div w:id="564920348">
      <w:bodyDiv w:val="1"/>
      <w:marLeft w:val="0"/>
      <w:marRight w:val="0"/>
      <w:marTop w:val="0"/>
      <w:marBottom w:val="0"/>
      <w:divBdr>
        <w:top w:val="none" w:sz="0" w:space="0" w:color="auto"/>
        <w:left w:val="none" w:sz="0" w:space="0" w:color="auto"/>
        <w:bottom w:val="none" w:sz="0" w:space="0" w:color="auto"/>
        <w:right w:val="none" w:sz="0" w:space="0" w:color="auto"/>
      </w:divBdr>
    </w:div>
    <w:div w:id="575826250">
      <w:bodyDiv w:val="1"/>
      <w:marLeft w:val="0"/>
      <w:marRight w:val="0"/>
      <w:marTop w:val="0"/>
      <w:marBottom w:val="0"/>
      <w:divBdr>
        <w:top w:val="none" w:sz="0" w:space="0" w:color="auto"/>
        <w:left w:val="none" w:sz="0" w:space="0" w:color="auto"/>
        <w:bottom w:val="none" w:sz="0" w:space="0" w:color="auto"/>
        <w:right w:val="none" w:sz="0" w:space="0" w:color="auto"/>
      </w:divBdr>
    </w:div>
    <w:div w:id="578909956">
      <w:bodyDiv w:val="1"/>
      <w:marLeft w:val="0"/>
      <w:marRight w:val="0"/>
      <w:marTop w:val="0"/>
      <w:marBottom w:val="0"/>
      <w:divBdr>
        <w:top w:val="none" w:sz="0" w:space="0" w:color="auto"/>
        <w:left w:val="none" w:sz="0" w:space="0" w:color="auto"/>
        <w:bottom w:val="none" w:sz="0" w:space="0" w:color="auto"/>
        <w:right w:val="none" w:sz="0" w:space="0" w:color="auto"/>
      </w:divBdr>
    </w:div>
    <w:div w:id="581332284">
      <w:bodyDiv w:val="1"/>
      <w:marLeft w:val="0"/>
      <w:marRight w:val="0"/>
      <w:marTop w:val="0"/>
      <w:marBottom w:val="0"/>
      <w:divBdr>
        <w:top w:val="none" w:sz="0" w:space="0" w:color="auto"/>
        <w:left w:val="none" w:sz="0" w:space="0" w:color="auto"/>
        <w:bottom w:val="none" w:sz="0" w:space="0" w:color="auto"/>
        <w:right w:val="none" w:sz="0" w:space="0" w:color="auto"/>
      </w:divBdr>
    </w:div>
    <w:div w:id="581644930">
      <w:bodyDiv w:val="1"/>
      <w:marLeft w:val="0"/>
      <w:marRight w:val="0"/>
      <w:marTop w:val="0"/>
      <w:marBottom w:val="0"/>
      <w:divBdr>
        <w:top w:val="none" w:sz="0" w:space="0" w:color="auto"/>
        <w:left w:val="none" w:sz="0" w:space="0" w:color="auto"/>
        <w:bottom w:val="none" w:sz="0" w:space="0" w:color="auto"/>
        <w:right w:val="none" w:sz="0" w:space="0" w:color="auto"/>
      </w:divBdr>
    </w:div>
    <w:div w:id="585959072">
      <w:bodyDiv w:val="1"/>
      <w:marLeft w:val="0"/>
      <w:marRight w:val="0"/>
      <w:marTop w:val="0"/>
      <w:marBottom w:val="0"/>
      <w:divBdr>
        <w:top w:val="none" w:sz="0" w:space="0" w:color="auto"/>
        <w:left w:val="none" w:sz="0" w:space="0" w:color="auto"/>
        <w:bottom w:val="none" w:sz="0" w:space="0" w:color="auto"/>
        <w:right w:val="none" w:sz="0" w:space="0" w:color="auto"/>
      </w:divBdr>
    </w:div>
    <w:div w:id="586036788">
      <w:bodyDiv w:val="1"/>
      <w:marLeft w:val="0"/>
      <w:marRight w:val="0"/>
      <w:marTop w:val="0"/>
      <w:marBottom w:val="0"/>
      <w:divBdr>
        <w:top w:val="none" w:sz="0" w:space="0" w:color="auto"/>
        <w:left w:val="none" w:sz="0" w:space="0" w:color="auto"/>
        <w:bottom w:val="none" w:sz="0" w:space="0" w:color="auto"/>
        <w:right w:val="none" w:sz="0" w:space="0" w:color="auto"/>
      </w:divBdr>
    </w:div>
    <w:div w:id="589238835">
      <w:bodyDiv w:val="1"/>
      <w:marLeft w:val="0"/>
      <w:marRight w:val="0"/>
      <w:marTop w:val="0"/>
      <w:marBottom w:val="0"/>
      <w:divBdr>
        <w:top w:val="none" w:sz="0" w:space="0" w:color="auto"/>
        <w:left w:val="none" w:sz="0" w:space="0" w:color="auto"/>
        <w:bottom w:val="none" w:sz="0" w:space="0" w:color="auto"/>
        <w:right w:val="none" w:sz="0" w:space="0" w:color="auto"/>
      </w:divBdr>
    </w:div>
    <w:div w:id="591594941">
      <w:bodyDiv w:val="1"/>
      <w:marLeft w:val="0"/>
      <w:marRight w:val="0"/>
      <w:marTop w:val="0"/>
      <w:marBottom w:val="0"/>
      <w:divBdr>
        <w:top w:val="none" w:sz="0" w:space="0" w:color="auto"/>
        <w:left w:val="none" w:sz="0" w:space="0" w:color="auto"/>
        <w:bottom w:val="none" w:sz="0" w:space="0" w:color="auto"/>
        <w:right w:val="none" w:sz="0" w:space="0" w:color="auto"/>
      </w:divBdr>
    </w:div>
    <w:div w:id="592203520">
      <w:bodyDiv w:val="1"/>
      <w:marLeft w:val="0"/>
      <w:marRight w:val="0"/>
      <w:marTop w:val="0"/>
      <w:marBottom w:val="0"/>
      <w:divBdr>
        <w:top w:val="none" w:sz="0" w:space="0" w:color="auto"/>
        <w:left w:val="none" w:sz="0" w:space="0" w:color="auto"/>
        <w:bottom w:val="none" w:sz="0" w:space="0" w:color="auto"/>
        <w:right w:val="none" w:sz="0" w:space="0" w:color="auto"/>
      </w:divBdr>
    </w:div>
    <w:div w:id="592855962">
      <w:bodyDiv w:val="1"/>
      <w:marLeft w:val="0"/>
      <w:marRight w:val="0"/>
      <w:marTop w:val="0"/>
      <w:marBottom w:val="0"/>
      <w:divBdr>
        <w:top w:val="none" w:sz="0" w:space="0" w:color="auto"/>
        <w:left w:val="none" w:sz="0" w:space="0" w:color="auto"/>
        <w:bottom w:val="none" w:sz="0" w:space="0" w:color="auto"/>
        <w:right w:val="none" w:sz="0" w:space="0" w:color="auto"/>
      </w:divBdr>
    </w:div>
    <w:div w:id="593393505">
      <w:bodyDiv w:val="1"/>
      <w:marLeft w:val="0"/>
      <w:marRight w:val="0"/>
      <w:marTop w:val="0"/>
      <w:marBottom w:val="0"/>
      <w:divBdr>
        <w:top w:val="none" w:sz="0" w:space="0" w:color="auto"/>
        <w:left w:val="none" w:sz="0" w:space="0" w:color="auto"/>
        <w:bottom w:val="none" w:sz="0" w:space="0" w:color="auto"/>
        <w:right w:val="none" w:sz="0" w:space="0" w:color="auto"/>
      </w:divBdr>
    </w:div>
    <w:div w:id="615722846">
      <w:bodyDiv w:val="1"/>
      <w:marLeft w:val="0"/>
      <w:marRight w:val="0"/>
      <w:marTop w:val="0"/>
      <w:marBottom w:val="0"/>
      <w:divBdr>
        <w:top w:val="none" w:sz="0" w:space="0" w:color="auto"/>
        <w:left w:val="none" w:sz="0" w:space="0" w:color="auto"/>
        <w:bottom w:val="none" w:sz="0" w:space="0" w:color="auto"/>
        <w:right w:val="none" w:sz="0" w:space="0" w:color="auto"/>
      </w:divBdr>
    </w:div>
    <w:div w:id="617882144">
      <w:bodyDiv w:val="1"/>
      <w:marLeft w:val="0"/>
      <w:marRight w:val="0"/>
      <w:marTop w:val="0"/>
      <w:marBottom w:val="0"/>
      <w:divBdr>
        <w:top w:val="none" w:sz="0" w:space="0" w:color="auto"/>
        <w:left w:val="none" w:sz="0" w:space="0" w:color="auto"/>
        <w:bottom w:val="none" w:sz="0" w:space="0" w:color="auto"/>
        <w:right w:val="none" w:sz="0" w:space="0" w:color="auto"/>
      </w:divBdr>
    </w:div>
    <w:div w:id="620037739">
      <w:bodyDiv w:val="1"/>
      <w:marLeft w:val="0"/>
      <w:marRight w:val="0"/>
      <w:marTop w:val="0"/>
      <w:marBottom w:val="0"/>
      <w:divBdr>
        <w:top w:val="none" w:sz="0" w:space="0" w:color="auto"/>
        <w:left w:val="none" w:sz="0" w:space="0" w:color="auto"/>
        <w:bottom w:val="none" w:sz="0" w:space="0" w:color="auto"/>
        <w:right w:val="none" w:sz="0" w:space="0" w:color="auto"/>
      </w:divBdr>
    </w:div>
    <w:div w:id="627663418">
      <w:bodyDiv w:val="1"/>
      <w:marLeft w:val="0"/>
      <w:marRight w:val="0"/>
      <w:marTop w:val="0"/>
      <w:marBottom w:val="0"/>
      <w:divBdr>
        <w:top w:val="none" w:sz="0" w:space="0" w:color="auto"/>
        <w:left w:val="none" w:sz="0" w:space="0" w:color="auto"/>
        <w:bottom w:val="none" w:sz="0" w:space="0" w:color="auto"/>
        <w:right w:val="none" w:sz="0" w:space="0" w:color="auto"/>
      </w:divBdr>
    </w:div>
    <w:div w:id="636032788">
      <w:bodyDiv w:val="1"/>
      <w:marLeft w:val="0"/>
      <w:marRight w:val="0"/>
      <w:marTop w:val="0"/>
      <w:marBottom w:val="0"/>
      <w:divBdr>
        <w:top w:val="none" w:sz="0" w:space="0" w:color="auto"/>
        <w:left w:val="none" w:sz="0" w:space="0" w:color="auto"/>
        <w:bottom w:val="none" w:sz="0" w:space="0" w:color="auto"/>
        <w:right w:val="none" w:sz="0" w:space="0" w:color="auto"/>
      </w:divBdr>
    </w:div>
    <w:div w:id="636490806">
      <w:bodyDiv w:val="1"/>
      <w:marLeft w:val="0"/>
      <w:marRight w:val="0"/>
      <w:marTop w:val="0"/>
      <w:marBottom w:val="0"/>
      <w:divBdr>
        <w:top w:val="none" w:sz="0" w:space="0" w:color="auto"/>
        <w:left w:val="none" w:sz="0" w:space="0" w:color="auto"/>
        <w:bottom w:val="none" w:sz="0" w:space="0" w:color="auto"/>
        <w:right w:val="none" w:sz="0" w:space="0" w:color="auto"/>
      </w:divBdr>
    </w:div>
    <w:div w:id="640505584">
      <w:bodyDiv w:val="1"/>
      <w:marLeft w:val="0"/>
      <w:marRight w:val="0"/>
      <w:marTop w:val="0"/>
      <w:marBottom w:val="0"/>
      <w:divBdr>
        <w:top w:val="none" w:sz="0" w:space="0" w:color="auto"/>
        <w:left w:val="none" w:sz="0" w:space="0" w:color="auto"/>
        <w:bottom w:val="none" w:sz="0" w:space="0" w:color="auto"/>
        <w:right w:val="none" w:sz="0" w:space="0" w:color="auto"/>
      </w:divBdr>
    </w:div>
    <w:div w:id="643242390">
      <w:bodyDiv w:val="1"/>
      <w:marLeft w:val="0"/>
      <w:marRight w:val="0"/>
      <w:marTop w:val="0"/>
      <w:marBottom w:val="0"/>
      <w:divBdr>
        <w:top w:val="none" w:sz="0" w:space="0" w:color="auto"/>
        <w:left w:val="none" w:sz="0" w:space="0" w:color="auto"/>
        <w:bottom w:val="none" w:sz="0" w:space="0" w:color="auto"/>
        <w:right w:val="none" w:sz="0" w:space="0" w:color="auto"/>
      </w:divBdr>
    </w:div>
    <w:div w:id="644239003">
      <w:bodyDiv w:val="1"/>
      <w:marLeft w:val="0"/>
      <w:marRight w:val="0"/>
      <w:marTop w:val="0"/>
      <w:marBottom w:val="0"/>
      <w:divBdr>
        <w:top w:val="none" w:sz="0" w:space="0" w:color="auto"/>
        <w:left w:val="none" w:sz="0" w:space="0" w:color="auto"/>
        <w:bottom w:val="none" w:sz="0" w:space="0" w:color="auto"/>
        <w:right w:val="none" w:sz="0" w:space="0" w:color="auto"/>
      </w:divBdr>
    </w:div>
    <w:div w:id="645205128">
      <w:bodyDiv w:val="1"/>
      <w:marLeft w:val="0"/>
      <w:marRight w:val="0"/>
      <w:marTop w:val="0"/>
      <w:marBottom w:val="0"/>
      <w:divBdr>
        <w:top w:val="none" w:sz="0" w:space="0" w:color="auto"/>
        <w:left w:val="none" w:sz="0" w:space="0" w:color="auto"/>
        <w:bottom w:val="none" w:sz="0" w:space="0" w:color="auto"/>
        <w:right w:val="none" w:sz="0" w:space="0" w:color="auto"/>
      </w:divBdr>
    </w:div>
    <w:div w:id="646398849">
      <w:bodyDiv w:val="1"/>
      <w:marLeft w:val="0"/>
      <w:marRight w:val="0"/>
      <w:marTop w:val="0"/>
      <w:marBottom w:val="0"/>
      <w:divBdr>
        <w:top w:val="none" w:sz="0" w:space="0" w:color="auto"/>
        <w:left w:val="none" w:sz="0" w:space="0" w:color="auto"/>
        <w:bottom w:val="none" w:sz="0" w:space="0" w:color="auto"/>
        <w:right w:val="none" w:sz="0" w:space="0" w:color="auto"/>
      </w:divBdr>
    </w:div>
    <w:div w:id="647127116">
      <w:bodyDiv w:val="1"/>
      <w:marLeft w:val="0"/>
      <w:marRight w:val="0"/>
      <w:marTop w:val="0"/>
      <w:marBottom w:val="0"/>
      <w:divBdr>
        <w:top w:val="none" w:sz="0" w:space="0" w:color="auto"/>
        <w:left w:val="none" w:sz="0" w:space="0" w:color="auto"/>
        <w:bottom w:val="none" w:sz="0" w:space="0" w:color="auto"/>
        <w:right w:val="none" w:sz="0" w:space="0" w:color="auto"/>
      </w:divBdr>
    </w:div>
    <w:div w:id="653339724">
      <w:bodyDiv w:val="1"/>
      <w:marLeft w:val="0"/>
      <w:marRight w:val="0"/>
      <w:marTop w:val="0"/>
      <w:marBottom w:val="0"/>
      <w:divBdr>
        <w:top w:val="none" w:sz="0" w:space="0" w:color="auto"/>
        <w:left w:val="none" w:sz="0" w:space="0" w:color="auto"/>
        <w:bottom w:val="none" w:sz="0" w:space="0" w:color="auto"/>
        <w:right w:val="none" w:sz="0" w:space="0" w:color="auto"/>
      </w:divBdr>
    </w:div>
    <w:div w:id="655185303">
      <w:bodyDiv w:val="1"/>
      <w:marLeft w:val="0"/>
      <w:marRight w:val="0"/>
      <w:marTop w:val="0"/>
      <w:marBottom w:val="0"/>
      <w:divBdr>
        <w:top w:val="none" w:sz="0" w:space="0" w:color="auto"/>
        <w:left w:val="none" w:sz="0" w:space="0" w:color="auto"/>
        <w:bottom w:val="none" w:sz="0" w:space="0" w:color="auto"/>
        <w:right w:val="none" w:sz="0" w:space="0" w:color="auto"/>
      </w:divBdr>
    </w:div>
    <w:div w:id="657731747">
      <w:bodyDiv w:val="1"/>
      <w:marLeft w:val="0"/>
      <w:marRight w:val="0"/>
      <w:marTop w:val="0"/>
      <w:marBottom w:val="0"/>
      <w:divBdr>
        <w:top w:val="none" w:sz="0" w:space="0" w:color="auto"/>
        <w:left w:val="none" w:sz="0" w:space="0" w:color="auto"/>
        <w:bottom w:val="none" w:sz="0" w:space="0" w:color="auto"/>
        <w:right w:val="none" w:sz="0" w:space="0" w:color="auto"/>
      </w:divBdr>
    </w:div>
    <w:div w:id="662120645">
      <w:bodyDiv w:val="1"/>
      <w:marLeft w:val="0"/>
      <w:marRight w:val="0"/>
      <w:marTop w:val="0"/>
      <w:marBottom w:val="0"/>
      <w:divBdr>
        <w:top w:val="none" w:sz="0" w:space="0" w:color="auto"/>
        <w:left w:val="none" w:sz="0" w:space="0" w:color="auto"/>
        <w:bottom w:val="none" w:sz="0" w:space="0" w:color="auto"/>
        <w:right w:val="none" w:sz="0" w:space="0" w:color="auto"/>
      </w:divBdr>
    </w:div>
    <w:div w:id="663241684">
      <w:bodyDiv w:val="1"/>
      <w:marLeft w:val="0"/>
      <w:marRight w:val="0"/>
      <w:marTop w:val="0"/>
      <w:marBottom w:val="0"/>
      <w:divBdr>
        <w:top w:val="none" w:sz="0" w:space="0" w:color="auto"/>
        <w:left w:val="none" w:sz="0" w:space="0" w:color="auto"/>
        <w:bottom w:val="none" w:sz="0" w:space="0" w:color="auto"/>
        <w:right w:val="none" w:sz="0" w:space="0" w:color="auto"/>
      </w:divBdr>
    </w:div>
    <w:div w:id="667825320">
      <w:bodyDiv w:val="1"/>
      <w:marLeft w:val="0"/>
      <w:marRight w:val="0"/>
      <w:marTop w:val="0"/>
      <w:marBottom w:val="0"/>
      <w:divBdr>
        <w:top w:val="none" w:sz="0" w:space="0" w:color="auto"/>
        <w:left w:val="none" w:sz="0" w:space="0" w:color="auto"/>
        <w:bottom w:val="none" w:sz="0" w:space="0" w:color="auto"/>
        <w:right w:val="none" w:sz="0" w:space="0" w:color="auto"/>
      </w:divBdr>
    </w:div>
    <w:div w:id="677073635">
      <w:bodyDiv w:val="1"/>
      <w:marLeft w:val="0"/>
      <w:marRight w:val="0"/>
      <w:marTop w:val="0"/>
      <w:marBottom w:val="0"/>
      <w:divBdr>
        <w:top w:val="none" w:sz="0" w:space="0" w:color="auto"/>
        <w:left w:val="none" w:sz="0" w:space="0" w:color="auto"/>
        <w:bottom w:val="none" w:sz="0" w:space="0" w:color="auto"/>
        <w:right w:val="none" w:sz="0" w:space="0" w:color="auto"/>
      </w:divBdr>
    </w:div>
    <w:div w:id="678505626">
      <w:bodyDiv w:val="1"/>
      <w:marLeft w:val="0"/>
      <w:marRight w:val="0"/>
      <w:marTop w:val="0"/>
      <w:marBottom w:val="0"/>
      <w:divBdr>
        <w:top w:val="none" w:sz="0" w:space="0" w:color="auto"/>
        <w:left w:val="none" w:sz="0" w:space="0" w:color="auto"/>
        <w:bottom w:val="none" w:sz="0" w:space="0" w:color="auto"/>
        <w:right w:val="none" w:sz="0" w:space="0" w:color="auto"/>
      </w:divBdr>
    </w:div>
    <w:div w:id="679354541">
      <w:bodyDiv w:val="1"/>
      <w:marLeft w:val="0"/>
      <w:marRight w:val="0"/>
      <w:marTop w:val="0"/>
      <w:marBottom w:val="0"/>
      <w:divBdr>
        <w:top w:val="none" w:sz="0" w:space="0" w:color="auto"/>
        <w:left w:val="none" w:sz="0" w:space="0" w:color="auto"/>
        <w:bottom w:val="none" w:sz="0" w:space="0" w:color="auto"/>
        <w:right w:val="none" w:sz="0" w:space="0" w:color="auto"/>
      </w:divBdr>
    </w:div>
    <w:div w:id="679696426">
      <w:bodyDiv w:val="1"/>
      <w:marLeft w:val="0"/>
      <w:marRight w:val="0"/>
      <w:marTop w:val="0"/>
      <w:marBottom w:val="0"/>
      <w:divBdr>
        <w:top w:val="none" w:sz="0" w:space="0" w:color="auto"/>
        <w:left w:val="none" w:sz="0" w:space="0" w:color="auto"/>
        <w:bottom w:val="none" w:sz="0" w:space="0" w:color="auto"/>
        <w:right w:val="none" w:sz="0" w:space="0" w:color="auto"/>
      </w:divBdr>
    </w:div>
    <w:div w:id="680938292">
      <w:bodyDiv w:val="1"/>
      <w:marLeft w:val="0"/>
      <w:marRight w:val="0"/>
      <w:marTop w:val="0"/>
      <w:marBottom w:val="0"/>
      <w:divBdr>
        <w:top w:val="none" w:sz="0" w:space="0" w:color="auto"/>
        <w:left w:val="none" w:sz="0" w:space="0" w:color="auto"/>
        <w:bottom w:val="none" w:sz="0" w:space="0" w:color="auto"/>
        <w:right w:val="none" w:sz="0" w:space="0" w:color="auto"/>
      </w:divBdr>
    </w:div>
    <w:div w:id="689843292">
      <w:bodyDiv w:val="1"/>
      <w:marLeft w:val="0"/>
      <w:marRight w:val="0"/>
      <w:marTop w:val="0"/>
      <w:marBottom w:val="0"/>
      <w:divBdr>
        <w:top w:val="none" w:sz="0" w:space="0" w:color="auto"/>
        <w:left w:val="none" w:sz="0" w:space="0" w:color="auto"/>
        <w:bottom w:val="none" w:sz="0" w:space="0" w:color="auto"/>
        <w:right w:val="none" w:sz="0" w:space="0" w:color="auto"/>
      </w:divBdr>
    </w:div>
    <w:div w:id="690763930">
      <w:bodyDiv w:val="1"/>
      <w:marLeft w:val="0"/>
      <w:marRight w:val="0"/>
      <w:marTop w:val="0"/>
      <w:marBottom w:val="0"/>
      <w:divBdr>
        <w:top w:val="none" w:sz="0" w:space="0" w:color="auto"/>
        <w:left w:val="none" w:sz="0" w:space="0" w:color="auto"/>
        <w:bottom w:val="none" w:sz="0" w:space="0" w:color="auto"/>
        <w:right w:val="none" w:sz="0" w:space="0" w:color="auto"/>
      </w:divBdr>
    </w:div>
    <w:div w:id="691614090">
      <w:bodyDiv w:val="1"/>
      <w:marLeft w:val="0"/>
      <w:marRight w:val="0"/>
      <w:marTop w:val="0"/>
      <w:marBottom w:val="0"/>
      <w:divBdr>
        <w:top w:val="none" w:sz="0" w:space="0" w:color="auto"/>
        <w:left w:val="none" w:sz="0" w:space="0" w:color="auto"/>
        <w:bottom w:val="none" w:sz="0" w:space="0" w:color="auto"/>
        <w:right w:val="none" w:sz="0" w:space="0" w:color="auto"/>
      </w:divBdr>
    </w:div>
    <w:div w:id="692071194">
      <w:bodyDiv w:val="1"/>
      <w:marLeft w:val="0"/>
      <w:marRight w:val="0"/>
      <w:marTop w:val="0"/>
      <w:marBottom w:val="0"/>
      <w:divBdr>
        <w:top w:val="none" w:sz="0" w:space="0" w:color="auto"/>
        <w:left w:val="none" w:sz="0" w:space="0" w:color="auto"/>
        <w:bottom w:val="none" w:sz="0" w:space="0" w:color="auto"/>
        <w:right w:val="none" w:sz="0" w:space="0" w:color="auto"/>
      </w:divBdr>
    </w:div>
    <w:div w:id="692193720">
      <w:bodyDiv w:val="1"/>
      <w:marLeft w:val="0"/>
      <w:marRight w:val="0"/>
      <w:marTop w:val="0"/>
      <w:marBottom w:val="0"/>
      <w:divBdr>
        <w:top w:val="none" w:sz="0" w:space="0" w:color="auto"/>
        <w:left w:val="none" w:sz="0" w:space="0" w:color="auto"/>
        <w:bottom w:val="none" w:sz="0" w:space="0" w:color="auto"/>
        <w:right w:val="none" w:sz="0" w:space="0" w:color="auto"/>
      </w:divBdr>
    </w:div>
    <w:div w:id="699597856">
      <w:bodyDiv w:val="1"/>
      <w:marLeft w:val="0"/>
      <w:marRight w:val="0"/>
      <w:marTop w:val="0"/>
      <w:marBottom w:val="0"/>
      <w:divBdr>
        <w:top w:val="none" w:sz="0" w:space="0" w:color="auto"/>
        <w:left w:val="none" w:sz="0" w:space="0" w:color="auto"/>
        <w:bottom w:val="none" w:sz="0" w:space="0" w:color="auto"/>
        <w:right w:val="none" w:sz="0" w:space="0" w:color="auto"/>
      </w:divBdr>
    </w:div>
    <w:div w:id="700979599">
      <w:bodyDiv w:val="1"/>
      <w:marLeft w:val="0"/>
      <w:marRight w:val="0"/>
      <w:marTop w:val="0"/>
      <w:marBottom w:val="0"/>
      <w:divBdr>
        <w:top w:val="none" w:sz="0" w:space="0" w:color="auto"/>
        <w:left w:val="none" w:sz="0" w:space="0" w:color="auto"/>
        <w:bottom w:val="none" w:sz="0" w:space="0" w:color="auto"/>
        <w:right w:val="none" w:sz="0" w:space="0" w:color="auto"/>
      </w:divBdr>
    </w:div>
    <w:div w:id="701174052">
      <w:bodyDiv w:val="1"/>
      <w:marLeft w:val="0"/>
      <w:marRight w:val="0"/>
      <w:marTop w:val="0"/>
      <w:marBottom w:val="0"/>
      <w:divBdr>
        <w:top w:val="none" w:sz="0" w:space="0" w:color="auto"/>
        <w:left w:val="none" w:sz="0" w:space="0" w:color="auto"/>
        <w:bottom w:val="none" w:sz="0" w:space="0" w:color="auto"/>
        <w:right w:val="none" w:sz="0" w:space="0" w:color="auto"/>
      </w:divBdr>
    </w:div>
    <w:div w:id="702559339">
      <w:bodyDiv w:val="1"/>
      <w:marLeft w:val="0"/>
      <w:marRight w:val="0"/>
      <w:marTop w:val="0"/>
      <w:marBottom w:val="0"/>
      <w:divBdr>
        <w:top w:val="none" w:sz="0" w:space="0" w:color="auto"/>
        <w:left w:val="none" w:sz="0" w:space="0" w:color="auto"/>
        <w:bottom w:val="none" w:sz="0" w:space="0" w:color="auto"/>
        <w:right w:val="none" w:sz="0" w:space="0" w:color="auto"/>
      </w:divBdr>
    </w:div>
    <w:div w:id="707681240">
      <w:bodyDiv w:val="1"/>
      <w:marLeft w:val="0"/>
      <w:marRight w:val="0"/>
      <w:marTop w:val="0"/>
      <w:marBottom w:val="0"/>
      <w:divBdr>
        <w:top w:val="none" w:sz="0" w:space="0" w:color="auto"/>
        <w:left w:val="none" w:sz="0" w:space="0" w:color="auto"/>
        <w:bottom w:val="none" w:sz="0" w:space="0" w:color="auto"/>
        <w:right w:val="none" w:sz="0" w:space="0" w:color="auto"/>
      </w:divBdr>
    </w:div>
    <w:div w:id="709301640">
      <w:bodyDiv w:val="1"/>
      <w:marLeft w:val="0"/>
      <w:marRight w:val="0"/>
      <w:marTop w:val="0"/>
      <w:marBottom w:val="0"/>
      <w:divBdr>
        <w:top w:val="none" w:sz="0" w:space="0" w:color="auto"/>
        <w:left w:val="none" w:sz="0" w:space="0" w:color="auto"/>
        <w:bottom w:val="none" w:sz="0" w:space="0" w:color="auto"/>
        <w:right w:val="none" w:sz="0" w:space="0" w:color="auto"/>
      </w:divBdr>
    </w:div>
    <w:div w:id="713194794">
      <w:bodyDiv w:val="1"/>
      <w:marLeft w:val="0"/>
      <w:marRight w:val="0"/>
      <w:marTop w:val="0"/>
      <w:marBottom w:val="0"/>
      <w:divBdr>
        <w:top w:val="none" w:sz="0" w:space="0" w:color="auto"/>
        <w:left w:val="none" w:sz="0" w:space="0" w:color="auto"/>
        <w:bottom w:val="none" w:sz="0" w:space="0" w:color="auto"/>
        <w:right w:val="none" w:sz="0" w:space="0" w:color="auto"/>
      </w:divBdr>
    </w:div>
    <w:div w:id="722631670">
      <w:bodyDiv w:val="1"/>
      <w:marLeft w:val="0"/>
      <w:marRight w:val="0"/>
      <w:marTop w:val="0"/>
      <w:marBottom w:val="0"/>
      <w:divBdr>
        <w:top w:val="none" w:sz="0" w:space="0" w:color="auto"/>
        <w:left w:val="none" w:sz="0" w:space="0" w:color="auto"/>
        <w:bottom w:val="none" w:sz="0" w:space="0" w:color="auto"/>
        <w:right w:val="none" w:sz="0" w:space="0" w:color="auto"/>
      </w:divBdr>
    </w:div>
    <w:div w:id="722676881">
      <w:bodyDiv w:val="1"/>
      <w:marLeft w:val="0"/>
      <w:marRight w:val="0"/>
      <w:marTop w:val="0"/>
      <w:marBottom w:val="0"/>
      <w:divBdr>
        <w:top w:val="none" w:sz="0" w:space="0" w:color="auto"/>
        <w:left w:val="none" w:sz="0" w:space="0" w:color="auto"/>
        <w:bottom w:val="none" w:sz="0" w:space="0" w:color="auto"/>
        <w:right w:val="none" w:sz="0" w:space="0" w:color="auto"/>
      </w:divBdr>
    </w:div>
    <w:div w:id="725222262">
      <w:bodyDiv w:val="1"/>
      <w:marLeft w:val="0"/>
      <w:marRight w:val="0"/>
      <w:marTop w:val="0"/>
      <w:marBottom w:val="0"/>
      <w:divBdr>
        <w:top w:val="none" w:sz="0" w:space="0" w:color="auto"/>
        <w:left w:val="none" w:sz="0" w:space="0" w:color="auto"/>
        <w:bottom w:val="none" w:sz="0" w:space="0" w:color="auto"/>
        <w:right w:val="none" w:sz="0" w:space="0" w:color="auto"/>
      </w:divBdr>
    </w:div>
    <w:div w:id="734624564">
      <w:bodyDiv w:val="1"/>
      <w:marLeft w:val="0"/>
      <w:marRight w:val="0"/>
      <w:marTop w:val="0"/>
      <w:marBottom w:val="0"/>
      <w:divBdr>
        <w:top w:val="none" w:sz="0" w:space="0" w:color="auto"/>
        <w:left w:val="none" w:sz="0" w:space="0" w:color="auto"/>
        <w:bottom w:val="none" w:sz="0" w:space="0" w:color="auto"/>
        <w:right w:val="none" w:sz="0" w:space="0" w:color="auto"/>
      </w:divBdr>
    </w:div>
    <w:div w:id="738599174">
      <w:bodyDiv w:val="1"/>
      <w:marLeft w:val="0"/>
      <w:marRight w:val="0"/>
      <w:marTop w:val="0"/>
      <w:marBottom w:val="0"/>
      <w:divBdr>
        <w:top w:val="none" w:sz="0" w:space="0" w:color="auto"/>
        <w:left w:val="none" w:sz="0" w:space="0" w:color="auto"/>
        <w:bottom w:val="none" w:sz="0" w:space="0" w:color="auto"/>
        <w:right w:val="none" w:sz="0" w:space="0" w:color="auto"/>
      </w:divBdr>
    </w:div>
    <w:div w:id="750086109">
      <w:bodyDiv w:val="1"/>
      <w:marLeft w:val="0"/>
      <w:marRight w:val="0"/>
      <w:marTop w:val="0"/>
      <w:marBottom w:val="0"/>
      <w:divBdr>
        <w:top w:val="none" w:sz="0" w:space="0" w:color="auto"/>
        <w:left w:val="none" w:sz="0" w:space="0" w:color="auto"/>
        <w:bottom w:val="none" w:sz="0" w:space="0" w:color="auto"/>
        <w:right w:val="none" w:sz="0" w:space="0" w:color="auto"/>
      </w:divBdr>
    </w:div>
    <w:div w:id="752699933">
      <w:bodyDiv w:val="1"/>
      <w:marLeft w:val="0"/>
      <w:marRight w:val="0"/>
      <w:marTop w:val="0"/>
      <w:marBottom w:val="0"/>
      <w:divBdr>
        <w:top w:val="none" w:sz="0" w:space="0" w:color="auto"/>
        <w:left w:val="none" w:sz="0" w:space="0" w:color="auto"/>
        <w:bottom w:val="none" w:sz="0" w:space="0" w:color="auto"/>
        <w:right w:val="none" w:sz="0" w:space="0" w:color="auto"/>
      </w:divBdr>
    </w:div>
    <w:div w:id="752824749">
      <w:bodyDiv w:val="1"/>
      <w:marLeft w:val="0"/>
      <w:marRight w:val="0"/>
      <w:marTop w:val="0"/>
      <w:marBottom w:val="0"/>
      <w:divBdr>
        <w:top w:val="none" w:sz="0" w:space="0" w:color="auto"/>
        <w:left w:val="none" w:sz="0" w:space="0" w:color="auto"/>
        <w:bottom w:val="none" w:sz="0" w:space="0" w:color="auto"/>
        <w:right w:val="none" w:sz="0" w:space="0" w:color="auto"/>
      </w:divBdr>
    </w:div>
    <w:div w:id="759639031">
      <w:bodyDiv w:val="1"/>
      <w:marLeft w:val="0"/>
      <w:marRight w:val="0"/>
      <w:marTop w:val="0"/>
      <w:marBottom w:val="0"/>
      <w:divBdr>
        <w:top w:val="none" w:sz="0" w:space="0" w:color="auto"/>
        <w:left w:val="none" w:sz="0" w:space="0" w:color="auto"/>
        <w:bottom w:val="none" w:sz="0" w:space="0" w:color="auto"/>
        <w:right w:val="none" w:sz="0" w:space="0" w:color="auto"/>
      </w:divBdr>
    </w:div>
    <w:div w:id="762722127">
      <w:bodyDiv w:val="1"/>
      <w:marLeft w:val="0"/>
      <w:marRight w:val="0"/>
      <w:marTop w:val="0"/>
      <w:marBottom w:val="0"/>
      <w:divBdr>
        <w:top w:val="none" w:sz="0" w:space="0" w:color="auto"/>
        <w:left w:val="none" w:sz="0" w:space="0" w:color="auto"/>
        <w:bottom w:val="none" w:sz="0" w:space="0" w:color="auto"/>
        <w:right w:val="none" w:sz="0" w:space="0" w:color="auto"/>
      </w:divBdr>
    </w:div>
    <w:div w:id="767502843">
      <w:bodyDiv w:val="1"/>
      <w:marLeft w:val="0"/>
      <w:marRight w:val="0"/>
      <w:marTop w:val="0"/>
      <w:marBottom w:val="0"/>
      <w:divBdr>
        <w:top w:val="none" w:sz="0" w:space="0" w:color="auto"/>
        <w:left w:val="none" w:sz="0" w:space="0" w:color="auto"/>
        <w:bottom w:val="none" w:sz="0" w:space="0" w:color="auto"/>
        <w:right w:val="none" w:sz="0" w:space="0" w:color="auto"/>
      </w:divBdr>
    </w:div>
    <w:div w:id="768618904">
      <w:bodyDiv w:val="1"/>
      <w:marLeft w:val="0"/>
      <w:marRight w:val="0"/>
      <w:marTop w:val="0"/>
      <w:marBottom w:val="0"/>
      <w:divBdr>
        <w:top w:val="none" w:sz="0" w:space="0" w:color="auto"/>
        <w:left w:val="none" w:sz="0" w:space="0" w:color="auto"/>
        <w:bottom w:val="none" w:sz="0" w:space="0" w:color="auto"/>
        <w:right w:val="none" w:sz="0" w:space="0" w:color="auto"/>
      </w:divBdr>
    </w:div>
    <w:div w:id="770508272">
      <w:bodyDiv w:val="1"/>
      <w:marLeft w:val="0"/>
      <w:marRight w:val="0"/>
      <w:marTop w:val="0"/>
      <w:marBottom w:val="0"/>
      <w:divBdr>
        <w:top w:val="none" w:sz="0" w:space="0" w:color="auto"/>
        <w:left w:val="none" w:sz="0" w:space="0" w:color="auto"/>
        <w:bottom w:val="none" w:sz="0" w:space="0" w:color="auto"/>
        <w:right w:val="none" w:sz="0" w:space="0" w:color="auto"/>
      </w:divBdr>
    </w:div>
    <w:div w:id="771819638">
      <w:bodyDiv w:val="1"/>
      <w:marLeft w:val="0"/>
      <w:marRight w:val="0"/>
      <w:marTop w:val="0"/>
      <w:marBottom w:val="0"/>
      <w:divBdr>
        <w:top w:val="none" w:sz="0" w:space="0" w:color="auto"/>
        <w:left w:val="none" w:sz="0" w:space="0" w:color="auto"/>
        <w:bottom w:val="none" w:sz="0" w:space="0" w:color="auto"/>
        <w:right w:val="none" w:sz="0" w:space="0" w:color="auto"/>
      </w:divBdr>
    </w:div>
    <w:div w:id="772433437">
      <w:bodyDiv w:val="1"/>
      <w:marLeft w:val="0"/>
      <w:marRight w:val="0"/>
      <w:marTop w:val="0"/>
      <w:marBottom w:val="0"/>
      <w:divBdr>
        <w:top w:val="none" w:sz="0" w:space="0" w:color="auto"/>
        <w:left w:val="none" w:sz="0" w:space="0" w:color="auto"/>
        <w:bottom w:val="none" w:sz="0" w:space="0" w:color="auto"/>
        <w:right w:val="none" w:sz="0" w:space="0" w:color="auto"/>
      </w:divBdr>
    </w:div>
    <w:div w:id="776607381">
      <w:bodyDiv w:val="1"/>
      <w:marLeft w:val="0"/>
      <w:marRight w:val="0"/>
      <w:marTop w:val="0"/>
      <w:marBottom w:val="0"/>
      <w:divBdr>
        <w:top w:val="none" w:sz="0" w:space="0" w:color="auto"/>
        <w:left w:val="none" w:sz="0" w:space="0" w:color="auto"/>
        <w:bottom w:val="none" w:sz="0" w:space="0" w:color="auto"/>
        <w:right w:val="none" w:sz="0" w:space="0" w:color="auto"/>
      </w:divBdr>
    </w:div>
    <w:div w:id="779953244">
      <w:bodyDiv w:val="1"/>
      <w:marLeft w:val="0"/>
      <w:marRight w:val="0"/>
      <w:marTop w:val="0"/>
      <w:marBottom w:val="0"/>
      <w:divBdr>
        <w:top w:val="none" w:sz="0" w:space="0" w:color="auto"/>
        <w:left w:val="none" w:sz="0" w:space="0" w:color="auto"/>
        <w:bottom w:val="none" w:sz="0" w:space="0" w:color="auto"/>
        <w:right w:val="none" w:sz="0" w:space="0" w:color="auto"/>
      </w:divBdr>
    </w:div>
    <w:div w:id="780732568">
      <w:bodyDiv w:val="1"/>
      <w:marLeft w:val="0"/>
      <w:marRight w:val="0"/>
      <w:marTop w:val="0"/>
      <w:marBottom w:val="0"/>
      <w:divBdr>
        <w:top w:val="none" w:sz="0" w:space="0" w:color="auto"/>
        <w:left w:val="none" w:sz="0" w:space="0" w:color="auto"/>
        <w:bottom w:val="none" w:sz="0" w:space="0" w:color="auto"/>
        <w:right w:val="none" w:sz="0" w:space="0" w:color="auto"/>
      </w:divBdr>
    </w:div>
    <w:div w:id="784271785">
      <w:bodyDiv w:val="1"/>
      <w:marLeft w:val="0"/>
      <w:marRight w:val="0"/>
      <w:marTop w:val="0"/>
      <w:marBottom w:val="0"/>
      <w:divBdr>
        <w:top w:val="none" w:sz="0" w:space="0" w:color="auto"/>
        <w:left w:val="none" w:sz="0" w:space="0" w:color="auto"/>
        <w:bottom w:val="none" w:sz="0" w:space="0" w:color="auto"/>
        <w:right w:val="none" w:sz="0" w:space="0" w:color="auto"/>
      </w:divBdr>
    </w:div>
    <w:div w:id="785006133">
      <w:bodyDiv w:val="1"/>
      <w:marLeft w:val="0"/>
      <w:marRight w:val="0"/>
      <w:marTop w:val="0"/>
      <w:marBottom w:val="0"/>
      <w:divBdr>
        <w:top w:val="none" w:sz="0" w:space="0" w:color="auto"/>
        <w:left w:val="none" w:sz="0" w:space="0" w:color="auto"/>
        <w:bottom w:val="none" w:sz="0" w:space="0" w:color="auto"/>
        <w:right w:val="none" w:sz="0" w:space="0" w:color="auto"/>
      </w:divBdr>
    </w:div>
    <w:div w:id="785924424">
      <w:bodyDiv w:val="1"/>
      <w:marLeft w:val="0"/>
      <w:marRight w:val="0"/>
      <w:marTop w:val="0"/>
      <w:marBottom w:val="0"/>
      <w:divBdr>
        <w:top w:val="none" w:sz="0" w:space="0" w:color="auto"/>
        <w:left w:val="none" w:sz="0" w:space="0" w:color="auto"/>
        <w:bottom w:val="none" w:sz="0" w:space="0" w:color="auto"/>
        <w:right w:val="none" w:sz="0" w:space="0" w:color="auto"/>
      </w:divBdr>
    </w:div>
    <w:div w:id="787088992">
      <w:bodyDiv w:val="1"/>
      <w:marLeft w:val="0"/>
      <w:marRight w:val="0"/>
      <w:marTop w:val="0"/>
      <w:marBottom w:val="0"/>
      <w:divBdr>
        <w:top w:val="none" w:sz="0" w:space="0" w:color="auto"/>
        <w:left w:val="none" w:sz="0" w:space="0" w:color="auto"/>
        <w:bottom w:val="none" w:sz="0" w:space="0" w:color="auto"/>
        <w:right w:val="none" w:sz="0" w:space="0" w:color="auto"/>
      </w:divBdr>
    </w:div>
    <w:div w:id="792553357">
      <w:bodyDiv w:val="1"/>
      <w:marLeft w:val="0"/>
      <w:marRight w:val="0"/>
      <w:marTop w:val="0"/>
      <w:marBottom w:val="0"/>
      <w:divBdr>
        <w:top w:val="none" w:sz="0" w:space="0" w:color="auto"/>
        <w:left w:val="none" w:sz="0" w:space="0" w:color="auto"/>
        <w:bottom w:val="none" w:sz="0" w:space="0" w:color="auto"/>
        <w:right w:val="none" w:sz="0" w:space="0" w:color="auto"/>
      </w:divBdr>
    </w:div>
    <w:div w:id="795878333">
      <w:bodyDiv w:val="1"/>
      <w:marLeft w:val="0"/>
      <w:marRight w:val="0"/>
      <w:marTop w:val="0"/>
      <w:marBottom w:val="0"/>
      <w:divBdr>
        <w:top w:val="none" w:sz="0" w:space="0" w:color="auto"/>
        <w:left w:val="none" w:sz="0" w:space="0" w:color="auto"/>
        <w:bottom w:val="none" w:sz="0" w:space="0" w:color="auto"/>
        <w:right w:val="none" w:sz="0" w:space="0" w:color="auto"/>
      </w:divBdr>
    </w:div>
    <w:div w:id="797528028">
      <w:bodyDiv w:val="1"/>
      <w:marLeft w:val="0"/>
      <w:marRight w:val="0"/>
      <w:marTop w:val="0"/>
      <w:marBottom w:val="0"/>
      <w:divBdr>
        <w:top w:val="none" w:sz="0" w:space="0" w:color="auto"/>
        <w:left w:val="none" w:sz="0" w:space="0" w:color="auto"/>
        <w:bottom w:val="none" w:sz="0" w:space="0" w:color="auto"/>
        <w:right w:val="none" w:sz="0" w:space="0" w:color="auto"/>
      </w:divBdr>
    </w:div>
    <w:div w:id="802311042">
      <w:bodyDiv w:val="1"/>
      <w:marLeft w:val="0"/>
      <w:marRight w:val="0"/>
      <w:marTop w:val="0"/>
      <w:marBottom w:val="0"/>
      <w:divBdr>
        <w:top w:val="none" w:sz="0" w:space="0" w:color="auto"/>
        <w:left w:val="none" w:sz="0" w:space="0" w:color="auto"/>
        <w:bottom w:val="none" w:sz="0" w:space="0" w:color="auto"/>
        <w:right w:val="none" w:sz="0" w:space="0" w:color="auto"/>
      </w:divBdr>
    </w:div>
    <w:div w:id="816339885">
      <w:bodyDiv w:val="1"/>
      <w:marLeft w:val="0"/>
      <w:marRight w:val="0"/>
      <w:marTop w:val="0"/>
      <w:marBottom w:val="0"/>
      <w:divBdr>
        <w:top w:val="none" w:sz="0" w:space="0" w:color="auto"/>
        <w:left w:val="none" w:sz="0" w:space="0" w:color="auto"/>
        <w:bottom w:val="none" w:sz="0" w:space="0" w:color="auto"/>
        <w:right w:val="none" w:sz="0" w:space="0" w:color="auto"/>
      </w:divBdr>
    </w:div>
    <w:div w:id="823201282">
      <w:bodyDiv w:val="1"/>
      <w:marLeft w:val="0"/>
      <w:marRight w:val="0"/>
      <w:marTop w:val="0"/>
      <w:marBottom w:val="0"/>
      <w:divBdr>
        <w:top w:val="none" w:sz="0" w:space="0" w:color="auto"/>
        <w:left w:val="none" w:sz="0" w:space="0" w:color="auto"/>
        <w:bottom w:val="none" w:sz="0" w:space="0" w:color="auto"/>
        <w:right w:val="none" w:sz="0" w:space="0" w:color="auto"/>
      </w:divBdr>
    </w:div>
    <w:div w:id="826433135">
      <w:bodyDiv w:val="1"/>
      <w:marLeft w:val="0"/>
      <w:marRight w:val="0"/>
      <w:marTop w:val="0"/>
      <w:marBottom w:val="0"/>
      <w:divBdr>
        <w:top w:val="none" w:sz="0" w:space="0" w:color="auto"/>
        <w:left w:val="none" w:sz="0" w:space="0" w:color="auto"/>
        <w:bottom w:val="none" w:sz="0" w:space="0" w:color="auto"/>
        <w:right w:val="none" w:sz="0" w:space="0" w:color="auto"/>
      </w:divBdr>
    </w:div>
    <w:div w:id="830871616">
      <w:bodyDiv w:val="1"/>
      <w:marLeft w:val="0"/>
      <w:marRight w:val="0"/>
      <w:marTop w:val="0"/>
      <w:marBottom w:val="0"/>
      <w:divBdr>
        <w:top w:val="none" w:sz="0" w:space="0" w:color="auto"/>
        <w:left w:val="none" w:sz="0" w:space="0" w:color="auto"/>
        <w:bottom w:val="none" w:sz="0" w:space="0" w:color="auto"/>
        <w:right w:val="none" w:sz="0" w:space="0" w:color="auto"/>
      </w:divBdr>
    </w:div>
    <w:div w:id="834423017">
      <w:bodyDiv w:val="1"/>
      <w:marLeft w:val="0"/>
      <w:marRight w:val="0"/>
      <w:marTop w:val="0"/>
      <w:marBottom w:val="0"/>
      <w:divBdr>
        <w:top w:val="none" w:sz="0" w:space="0" w:color="auto"/>
        <w:left w:val="none" w:sz="0" w:space="0" w:color="auto"/>
        <w:bottom w:val="none" w:sz="0" w:space="0" w:color="auto"/>
        <w:right w:val="none" w:sz="0" w:space="0" w:color="auto"/>
      </w:divBdr>
    </w:div>
    <w:div w:id="834957509">
      <w:bodyDiv w:val="1"/>
      <w:marLeft w:val="0"/>
      <w:marRight w:val="0"/>
      <w:marTop w:val="0"/>
      <w:marBottom w:val="0"/>
      <w:divBdr>
        <w:top w:val="none" w:sz="0" w:space="0" w:color="auto"/>
        <w:left w:val="none" w:sz="0" w:space="0" w:color="auto"/>
        <w:bottom w:val="none" w:sz="0" w:space="0" w:color="auto"/>
        <w:right w:val="none" w:sz="0" w:space="0" w:color="auto"/>
      </w:divBdr>
    </w:div>
    <w:div w:id="838345918">
      <w:bodyDiv w:val="1"/>
      <w:marLeft w:val="0"/>
      <w:marRight w:val="0"/>
      <w:marTop w:val="0"/>
      <w:marBottom w:val="0"/>
      <w:divBdr>
        <w:top w:val="none" w:sz="0" w:space="0" w:color="auto"/>
        <w:left w:val="none" w:sz="0" w:space="0" w:color="auto"/>
        <w:bottom w:val="none" w:sz="0" w:space="0" w:color="auto"/>
        <w:right w:val="none" w:sz="0" w:space="0" w:color="auto"/>
      </w:divBdr>
    </w:div>
    <w:div w:id="839661869">
      <w:bodyDiv w:val="1"/>
      <w:marLeft w:val="0"/>
      <w:marRight w:val="0"/>
      <w:marTop w:val="0"/>
      <w:marBottom w:val="0"/>
      <w:divBdr>
        <w:top w:val="none" w:sz="0" w:space="0" w:color="auto"/>
        <w:left w:val="none" w:sz="0" w:space="0" w:color="auto"/>
        <w:bottom w:val="none" w:sz="0" w:space="0" w:color="auto"/>
        <w:right w:val="none" w:sz="0" w:space="0" w:color="auto"/>
      </w:divBdr>
    </w:div>
    <w:div w:id="840050136">
      <w:bodyDiv w:val="1"/>
      <w:marLeft w:val="0"/>
      <w:marRight w:val="0"/>
      <w:marTop w:val="0"/>
      <w:marBottom w:val="0"/>
      <w:divBdr>
        <w:top w:val="none" w:sz="0" w:space="0" w:color="auto"/>
        <w:left w:val="none" w:sz="0" w:space="0" w:color="auto"/>
        <w:bottom w:val="none" w:sz="0" w:space="0" w:color="auto"/>
        <w:right w:val="none" w:sz="0" w:space="0" w:color="auto"/>
      </w:divBdr>
    </w:div>
    <w:div w:id="841551551">
      <w:bodyDiv w:val="1"/>
      <w:marLeft w:val="0"/>
      <w:marRight w:val="0"/>
      <w:marTop w:val="0"/>
      <w:marBottom w:val="0"/>
      <w:divBdr>
        <w:top w:val="none" w:sz="0" w:space="0" w:color="auto"/>
        <w:left w:val="none" w:sz="0" w:space="0" w:color="auto"/>
        <w:bottom w:val="none" w:sz="0" w:space="0" w:color="auto"/>
        <w:right w:val="none" w:sz="0" w:space="0" w:color="auto"/>
      </w:divBdr>
    </w:div>
    <w:div w:id="842934351">
      <w:bodyDiv w:val="1"/>
      <w:marLeft w:val="0"/>
      <w:marRight w:val="0"/>
      <w:marTop w:val="0"/>
      <w:marBottom w:val="0"/>
      <w:divBdr>
        <w:top w:val="none" w:sz="0" w:space="0" w:color="auto"/>
        <w:left w:val="none" w:sz="0" w:space="0" w:color="auto"/>
        <w:bottom w:val="none" w:sz="0" w:space="0" w:color="auto"/>
        <w:right w:val="none" w:sz="0" w:space="0" w:color="auto"/>
      </w:divBdr>
    </w:div>
    <w:div w:id="847257050">
      <w:bodyDiv w:val="1"/>
      <w:marLeft w:val="0"/>
      <w:marRight w:val="0"/>
      <w:marTop w:val="0"/>
      <w:marBottom w:val="0"/>
      <w:divBdr>
        <w:top w:val="none" w:sz="0" w:space="0" w:color="auto"/>
        <w:left w:val="none" w:sz="0" w:space="0" w:color="auto"/>
        <w:bottom w:val="none" w:sz="0" w:space="0" w:color="auto"/>
        <w:right w:val="none" w:sz="0" w:space="0" w:color="auto"/>
      </w:divBdr>
    </w:div>
    <w:div w:id="848374705">
      <w:bodyDiv w:val="1"/>
      <w:marLeft w:val="0"/>
      <w:marRight w:val="0"/>
      <w:marTop w:val="0"/>
      <w:marBottom w:val="0"/>
      <w:divBdr>
        <w:top w:val="none" w:sz="0" w:space="0" w:color="auto"/>
        <w:left w:val="none" w:sz="0" w:space="0" w:color="auto"/>
        <w:bottom w:val="none" w:sz="0" w:space="0" w:color="auto"/>
        <w:right w:val="none" w:sz="0" w:space="0" w:color="auto"/>
      </w:divBdr>
    </w:div>
    <w:div w:id="849104557">
      <w:bodyDiv w:val="1"/>
      <w:marLeft w:val="0"/>
      <w:marRight w:val="0"/>
      <w:marTop w:val="0"/>
      <w:marBottom w:val="0"/>
      <w:divBdr>
        <w:top w:val="none" w:sz="0" w:space="0" w:color="auto"/>
        <w:left w:val="none" w:sz="0" w:space="0" w:color="auto"/>
        <w:bottom w:val="none" w:sz="0" w:space="0" w:color="auto"/>
        <w:right w:val="none" w:sz="0" w:space="0" w:color="auto"/>
      </w:divBdr>
    </w:div>
    <w:div w:id="856699256">
      <w:bodyDiv w:val="1"/>
      <w:marLeft w:val="0"/>
      <w:marRight w:val="0"/>
      <w:marTop w:val="0"/>
      <w:marBottom w:val="0"/>
      <w:divBdr>
        <w:top w:val="none" w:sz="0" w:space="0" w:color="auto"/>
        <w:left w:val="none" w:sz="0" w:space="0" w:color="auto"/>
        <w:bottom w:val="none" w:sz="0" w:space="0" w:color="auto"/>
        <w:right w:val="none" w:sz="0" w:space="0" w:color="auto"/>
      </w:divBdr>
    </w:div>
    <w:div w:id="858003232">
      <w:bodyDiv w:val="1"/>
      <w:marLeft w:val="0"/>
      <w:marRight w:val="0"/>
      <w:marTop w:val="0"/>
      <w:marBottom w:val="0"/>
      <w:divBdr>
        <w:top w:val="none" w:sz="0" w:space="0" w:color="auto"/>
        <w:left w:val="none" w:sz="0" w:space="0" w:color="auto"/>
        <w:bottom w:val="none" w:sz="0" w:space="0" w:color="auto"/>
        <w:right w:val="none" w:sz="0" w:space="0" w:color="auto"/>
      </w:divBdr>
    </w:div>
    <w:div w:id="861475333">
      <w:bodyDiv w:val="1"/>
      <w:marLeft w:val="0"/>
      <w:marRight w:val="0"/>
      <w:marTop w:val="0"/>
      <w:marBottom w:val="0"/>
      <w:divBdr>
        <w:top w:val="none" w:sz="0" w:space="0" w:color="auto"/>
        <w:left w:val="none" w:sz="0" w:space="0" w:color="auto"/>
        <w:bottom w:val="none" w:sz="0" w:space="0" w:color="auto"/>
        <w:right w:val="none" w:sz="0" w:space="0" w:color="auto"/>
      </w:divBdr>
    </w:div>
    <w:div w:id="863054174">
      <w:bodyDiv w:val="1"/>
      <w:marLeft w:val="0"/>
      <w:marRight w:val="0"/>
      <w:marTop w:val="0"/>
      <w:marBottom w:val="0"/>
      <w:divBdr>
        <w:top w:val="none" w:sz="0" w:space="0" w:color="auto"/>
        <w:left w:val="none" w:sz="0" w:space="0" w:color="auto"/>
        <w:bottom w:val="none" w:sz="0" w:space="0" w:color="auto"/>
        <w:right w:val="none" w:sz="0" w:space="0" w:color="auto"/>
      </w:divBdr>
    </w:div>
    <w:div w:id="863372486">
      <w:bodyDiv w:val="1"/>
      <w:marLeft w:val="0"/>
      <w:marRight w:val="0"/>
      <w:marTop w:val="0"/>
      <w:marBottom w:val="0"/>
      <w:divBdr>
        <w:top w:val="none" w:sz="0" w:space="0" w:color="auto"/>
        <w:left w:val="none" w:sz="0" w:space="0" w:color="auto"/>
        <w:bottom w:val="none" w:sz="0" w:space="0" w:color="auto"/>
        <w:right w:val="none" w:sz="0" w:space="0" w:color="auto"/>
      </w:divBdr>
    </w:div>
    <w:div w:id="866479836">
      <w:bodyDiv w:val="1"/>
      <w:marLeft w:val="0"/>
      <w:marRight w:val="0"/>
      <w:marTop w:val="0"/>
      <w:marBottom w:val="0"/>
      <w:divBdr>
        <w:top w:val="none" w:sz="0" w:space="0" w:color="auto"/>
        <w:left w:val="none" w:sz="0" w:space="0" w:color="auto"/>
        <w:bottom w:val="none" w:sz="0" w:space="0" w:color="auto"/>
        <w:right w:val="none" w:sz="0" w:space="0" w:color="auto"/>
      </w:divBdr>
    </w:div>
    <w:div w:id="868373665">
      <w:bodyDiv w:val="1"/>
      <w:marLeft w:val="0"/>
      <w:marRight w:val="0"/>
      <w:marTop w:val="0"/>
      <w:marBottom w:val="0"/>
      <w:divBdr>
        <w:top w:val="none" w:sz="0" w:space="0" w:color="auto"/>
        <w:left w:val="none" w:sz="0" w:space="0" w:color="auto"/>
        <w:bottom w:val="none" w:sz="0" w:space="0" w:color="auto"/>
        <w:right w:val="none" w:sz="0" w:space="0" w:color="auto"/>
      </w:divBdr>
    </w:div>
    <w:div w:id="870337380">
      <w:bodyDiv w:val="1"/>
      <w:marLeft w:val="0"/>
      <w:marRight w:val="0"/>
      <w:marTop w:val="0"/>
      <w:marBottom w:val="0"/>
      <w:divBdr>
        <w:top w:val="none" w:sz="0" w:space="0" w:color="auto"/>
        <w:left w:val="none" w:sz="0" w:space="0" w:color="auto"/>
        <w:bottom w:val="none" w:sz="0" w:space="0" w:color="auto"/>
        <w:right w:val="none" w:sz="0" w:space="0" w:color="auto"/>
      </w:divBdr>
    </w:div>
    <w:div w:id="872116655">
      <w:bodyDiv w:val="1"/>
      <w:marLeft w:val="0"/>
      <w:marRight w:val="0"/>
      <w:marTop w:val="0"/>
      <w:marBottom w:val="0"/>
      <w:divBdr>
        <w:top w:val="none" w:sz="0" w:space="0" w:color="auto"/>
        <w:left w:val="none" w:sz="0" w:space="0" w:color="auto"/>
        <w:bottom w:val="none" w:sz="0" w:space="0" w:color="auto"/>
        <w:right w:val="none" w:sz="0" w:space="0" w:color="auto"/>
      </w:divBdr>
    </w:div>
    <w:div w:id="872766525">
      <w:bodyDiv w:val="1"/>
      <w:marLeft w:val="0"/>
      <w:marRight w:val="0"/>
      <w:marTop w:val="0"/>
      <w:marBottom w:val="0"/>
      <w:divBdr>
        <w:top w:val="none" w:sz="0" w:space="0" w:color="auto"/>
        <w:left w:val="none" w:sz="0" w:space="0" w:color="auto"/>
        <w:bottom w:val="none" w:sz="0" w:space="0" w:color="auto"/>
        <w:right w:val="none" w:sz="0" w:space="0" w:color="auto"/>
      </w:divBdr>
    </w:div>
    <w:div w:id="874465798">
      <w:bodyDiv w:val="1"/>
      <w:marLeft w:val="0"/>
      <w:marRight w:val="0"/>
      <w:marTop w:val="0"/>
      <w:marBottom w:val="0"/>
      <w:divBdr>
        <w:top w:val="none" w:sz="0" w:space="0" w:color="auto"/>
        <w:left w:val="none" w:sz="0" w:space="0" w:color="auto"/>
        <w:bottom w:val="none" w:sz="0" w:space="0" w:color="auto"/>
        <w:right w:val="none" w:sz="0" w:space="0" w:color="auto"/>
      </w:divBdr>
    </w:div>
    <w:div w:id="875627074">
      <w:bodyDiv w:val="1"/>
      <w:marLeft w:val="0"/>
      <w:marRight w:val="0"/>
      <w:marTop w:val="0"/>
      <w:marBottom w:val="0"/>
      <w:divBdr>
        <w:top w:val="none" w:sz="0" w:space="0" w:color="auto"/>
        <w:left w:val="none" w:sz="0" w:space="0" w:color="auto"/>
        <w:bottom w:val="none" w:sz="0" w:space="0" w:color="auto"/>
        <w:right w:val="none" w:sz="0" w:space="0" w:color="auto"/>
      </w:divBdr>
    </w:div>
    <w:div w:id="877090941">
      <w:bodyDiv w:val="1"/>
      <w:marLeft w:val="0"/>
      <w:marRight w:val="0"/>
      <w:marTop w:val="0"/>
      <w:marBottom w:val="0"/>
      <w:divBdr>
        <w:top w:val="none" w:sz="0" w:space="0" w:color="auto"/>
        <w:left w:val="none" w:sz="0" w:space="0" w:color="auto"/>
        <w:bottom w:val="none" w:sz="0" w:space="0" w:color="auto"/>
        <w:right w:val="none" w:sz="0" w:space="0" w:color="auto"/>
      </w:divBdr>
    </w:div>
    <w:div w:id="878591319">
      <w:bodyDiv w:val="1"/>
      <w:marLeft w:val="0"/>
      <w:marRight w:val="0"/>
      <w:marTop w:val="0"/>
      <w:marBottom w:val="0"/>
      <w:divBdr>
        <w:top w:val="none" w:sz="0" w:space="0" w:color="auto"/>
        <w:left w:val="none" w:sz="0" w:space="0" w:color="auto"/>
        <w:bottom w:val="none" w:sz="0" w:space="0" w:color="auto"/>
        <w:right w:val="none" w:sz="0" w:space="0" w:color="auto"/>
      </w:divBdr>
    </w:div>
    <w:div w:id="879513625">
      <w:bodyDiv w:val="1"/>
      <w:marLeft w:val="0"/>
      <w:marRight w:val="0"/>
      <w:marTop w:val="0"/>
      <w:marBottom w:val="0"/>
      <w:divBdr>
        <w:top w:val="none" w:sz="0" w:space="0" w:color="auto"/>
        <w:left w:val="none" w:sz="0" w:space="0" w:color="auto"/>
        <w:bottom w:val="none" w:sz="0" w:space="0" w:color="auto"/>
        <w:right w:val="none" w:sz="0" w:space="0" w:color="auto"/>
      </w:divBdr>
    </w:div>
    <w:div w:id="880047977">
      <w:bodyDiv w:val="1"/>
      <w:marLeft w:val="0"/>
      <w:marRight w:val="0"/>
      <w:marTop w:val="0"/>
      <w:marBottom w:val="0"/>
      <w:divBdr>
        <w:top w:val="none" w:sz="0" w:space="0" w:color="auto"/>
        <w:left w:val="none" w:sz="0" w:space="0" w:color="auto"/>
        <w:bottom w:val="none" w:sz="0" w:space="0" w:color="auto"/>
        <w:right w:val="none" w:sz="0" w:space="0" w:color="auto"/>
      </w:divBdr>
    </w:div>
    <w:div w:id="880166443">
      <w:bodyDiv w:val="1"/>
      <w:marLeft w:val="0"/>
      <w:marRight w:val="0"/>
      <w:marTop w:val="0"/>
      <w:marBottom w:val="0"/>
      <w:divBdr>
        <w:top w:val="none" w:sz="0" w:space="0" w:color="auto"/>
        <w:left w:val="none" w:sz="0" w:space="0" w:color="auto"/>
        <w:bottom w:val="none" w:sz="0" w:space="0" w:color="auto"/>
        <w:right w:val="none" w:sz="0" w:space="0" w:color="auto"/>
      </w:divBdr>
    </w:div>
    <w:div w:id="883299544">
      <w:bodyDiv w:val="1"/>
      <w:marLeft w:val="0"/>
      <w:marRight w:val="0"/>
      <w:marTop w:val="0"/>
      <w:marBottom w:val="0"/>
      <w:divBdr>
        <w:top w:val="none" w:sz="0" w:space="0" w:color="auto"/>
        <w:left w:val="none" w:sz="0" w:space="0" w:color="auto"/>
        <w:bottom w:val="none" w:sz="0" w:space="0" w:color="auto"/>
        <w:right w:val="none" w:sz="0" w:space="0" w:color="auto"/>
      </w:divBdr>
    </w:div>
    <w:div w:id="885028131">
      <w:bodyDiv w:val="1"/>
      <w:marLeft w:val="0"/>
      <w:marRight w:val="0"/>
      <w:marTop w:val="0"/>
      <w:marBottom w:val="0"/>
      <w:divBdr>
        <w:top w:val="none" w:sz="0" w:space="0" w:color="auto"/>
        <w:left w:val="none" w:sz="0" w:space="0" w:color="auto"/>
        <w:bottom w:val="none" w:sz="0" w:space="0" w:color="auto"/>
        <w:right w:val="none" w:sz="0" w:space="0" w:color="auto"/>
      </w:divBdr>
    </w:div>
    <w:div w:id="886140506">
      <w:bodyDiv w:val="1"/>
      <w:marLeft w:val="0"/>
      <w:marRight w:val="0"/>
      <w:marTop w:val="0"/>
      <w:marBottom w:val="0"/>
      <w:divBdr>
        <w:top w:val="none" w:sz="0" w:space="0" w:color="auto"/>
        <w:left w:val="none" w:sz="0" w:space="0" w:color="auto"/>
        <w:bottom w:val="none" w:sz="0" w:space="0" w:color="auto"/>
        <w:right w:val="none" w:sz="0" w:space="0" w:color="auto"/>
      </w:divBdr>
    </w:div>
    <w:div w:id="888802666">
      <w:bodyDiv w:val="1"/>
      <w:marLeft w:val="0"/>
      <w:marRight w:val="0"/>
      <w:marTop w:val="0"/>
      <w:marBottom w:val="0"/>
      <w:divBdr>
        <w:top w:val="none" w:sz="0" w:space="0" w:color="auto"/>
        <w:left w:val="none" w:sz="0" w:space="0" w:color="auto"/>
        <w:bottom w:val="none" w:sz="0" w:space="0" w:color="auto"/>
        <w:right w:val="none" w:sz="0" w:space="0" w:color="auto"/>
      </w:divBdr>
    </w:div>
    <w:div w:id="890313509">
      <w:bodyDiv w:val="1"/>
      <w:marLeft w:val="0"/>
      <w:marRight w:val="0"/>
      <w:marTop w:val="0"/>
      <w:marBottom w:val="0"/>
      <w:divBdr>
        <w:top w:val="none" w:sz="0" w:space="0" w:color="auto"/>
        <w:left w:val="none" w:sz="0" w:space="0" w:color="auto"/>
        <w:bottom w:val="none" w:sz="0" w:space="0" w:color="auto"/>
        <w:right w:val="none" w:sz="0" w:space="0" w:color="auto"/>
      </w:divBdr>
    </w:div>
    <w:div w:id="891228812">
      <w:bodyDiv w:val="1"/>
      <w:marLeft w:val="0"/>
      <w:marRight w:val="0"/>
      <w:marTop w:val="0"/>
      <w:marBottom w:val="0"/>
      <w:divBdr>
        <w:top w:val="none" w:sz="0" w:space="0" w:color="auto"/>
        <w:left w:val="none" w:sz="0" w:space="0" w:color="auto"/>
        <w:bottom w:val="none" w:sz="0" w:space="0" w:color="auto"/>
        <w:right w:val="none" w:sz="0" w:space="0" w:color="auto"/>
      </w:divBdr>
    </w:div>
    <w:div w:id="893006233">
      <w:bodyDiv w:val="1"/>
      <w:marLeft w:val="0"/>
      <w:marRight w:val="0"/>
      <w:marTop w:val="0"/>
      <w:marBottom w:val="0"/>
      <w:divBdr>
        <w:top w:val="none" w:sz="0" w:space="0" w:color="auto"/>
        <w:left w:val="none" w:sz="0" w:space="0" w:color="auto"/>
        <w:bottom w:val="none" w:sz="0" w:space="0" w:color="auto"/>
        <w:right w:val="none" w:sz="0" w:space="0" w:color="auto"/>
      </w:divBdr>
    </w:div>
    <w:div w:id="896012845">
      <w:bodyDiv w:val="1"/>
      <w:marLeft w:val="0"/>
      <w:marRight w:val="0"/>
      <w:marTop w:val="0"/>
      <w:marBottom w:val="0"/>
      <w:divBdr>
        <w:top w:val="none" w:sz="0" w:space="0" w:color="auto"/>
        <w:left w:val="none" w:sz="0" w:space="0" w:color="auto"/>
        <w:bottom w:val="none" w:sz="0" w:space="0" w:color="auto"/>
        <w:right w:val="none" w:sz="0" w:space="0" w:color="auto"/>
      </w:divBdr>
    </w:div>
    <w:div w:id="907880791">
      <w:bodyDiv w:val="1"/>
      <w:marLeft w:val="0"/>
      <w:marRight w:val="0"/>
      <w:marTop w:val="0"/>
      <w:marBottom w:val="0"/>
      <w:divBdr>
        <w:top w:val="none" w:sz="0" w:space="0" w:color="auto"/>
        <w:left w:val="none" w:sz="0" w:space="0" w:color="auto"/>
        <w:bottom w:val="none" w:sz="0" w:space="0" w:color="auto"/>
        <w:right w:val="none" w:sz="0" w:space="0" w:color="auto"/>
      </w:divBdr>
    </w:div>
    <w:div w:id="917373043">
      <w:bodyDiv w:val="1"/>
      <w:marLeft w:val="0"/>
      <w:marRight w:val="0"/>
      <w:marTop w:val="0"/>
      <w:marBottom w:val="0"/>
      <w:divBdr>
        <w:top w:val="none" w:sz="0" w:space="0" w:color="auto"/>
        <w:left w:val="none" w:sz="0" w:space="0" w:color="auto"/>
        <w:bottom w:val="none" w:sz="0" w:space="0" w:color="auto"/>
        <w:right w:val="none" w:sz="0" w:space="0" w:color="auto"/>
      </w:divBdr>
    </w:div>
    <w:div w:id="918565301">
      <w:bodyDiv w:val="1"/>
      <w:marLeft w:val="0"/>
      <w:marRight w:val="0"/>
      <w:marTop w:val="0"/>
      <w:marBottom w:val="0"/>
      <w:divBdr>
        <w:top w:val="none" w:sz="0" w:space="0" w:color="auto"/>
        <w:left w:val="none" w:sz="0" w:space="0" w:color="auto"/>
        <w:bottom w:val="none" w:sz="0" w:space="0" w:color="auto"/>
        <w:right w:val="none" w:sz="0" w:space="0" w:color="auto"/>
      </w:divBdr>
    </w:div>
    <w:div w:id="926621682">
      <w:bodyDiv w:val="1"/>
      <w:marLeft w:val="0"/>
      <w:marRight w:val="0"/>
      <w:marTop w:val="0"/>
      <w:marBottom w:val="0"/>
      <w:divBdr>
        <w:top w:val="none" w:sz="0" w:space="0" w:color="auto"/>
        <w:left w:val="none" w:sz="0" w:space="0" w:color="auto"/>
        <w:bottom w:val="none" w:sz="0" w:space="0" w:color="auto"/>
        <w:right w:val="none" w:sz="0" w:space="0" w:color="auto"/>
      </w:divBdr>
    </w:div>
    <w:div w:id="927349375">
      <w:bodyDiv w:val="1"/>
      <w:marLeft w:val="0"/>
      <w:marRight w:val="0"/>
      <w:marTop w:val="0"/>
      <w:marBottom w:val="0"/>
      <w:divBdr>
        <w:top w:val="none" w:sz="0" w:space="0" w:color="auto"/>
        <w:left w:val="none" w:sz="0" w:space="0" w:color="auto"/>
        <w:bottom w:val="none" w:sz="0" w:space="0" w:color="auto"/>
        <w:right w:val="none" w:sz="0" w:space="0" w:color="auto"/>
      </w:divBdr>
    </w:div>
    <w:div w:id="933049405">
      <w:bodyDiv w:val="1"/>
      <w:marLeft w:val="0"/>
      <w:marRight w:val="0"/>
      <w:marTop w:val="0"/>
      <w:marBottom w:val="0"/>
      <w:divBdr>
        <w:top w:val="none" w:sz="0" w:space="0" w:color="auto"/>
        <w:left w:val="none" w:sz="0" w:space="0" w:color="auto"/>
        <w:bottom w:val="none" w:sz="0" w:space="0" w:color="auto"/>
        <w:right w:val="none" w:sz="0" w:space="0" w:color="auto"/>
      </w:divBdr>
    </w:div>
    <w:div w:id="936328005">
      <w:bodyDiv w:val="1"/>
      <w:marLeft w:val="0"/>
      <w:marRight w:val="0"/>
      <w:marTop w:val="0"/>
      <w:marBottom w:val="0"/>
      <w:divBdr>
        <w:top w:val="none" w:sz="0" w:space="0" w:color="auto"/>
        <w:left w:val="none" w:sz="0" w:space="0" w:color="auto"/>
        <w:bottom w:val="none" w:sz="0" w:space="0" w:color="auto"/>
        <w:right w:val="none" w:sz="0" w:space="0" w:color="auto"/>
      </w:divBdr>
    </w:div>
    <w:div w:id="941449985">
      <w:bodyDiv w:val="1"/>
      <w:marLeft w:val="0"/>
      <w:marRight w:val="0"/>
      <w:marTop w:val="0"/>
      <w:marBottom w:val="0"/>
      <w:divBdr>
        <w:top w:val="none" w:sz="0" w:space="0" w:color="auto"/>
        <w:left w:val="none" w:sz="0" w:space="0" w:color="auto"/>
        <w:bottom w:val="none" w:sz="0" w:space="0" w:color="auto"/>
        <w:right w:val="none" w:sz="0" w:space="0" w:color="auto"/>
      </w:divBdr>
    </w:div>
    <w:div w:id="941958597">
      <w:bodyDiv w:val="1"/>
      <w:marLeft w:val="0"/>
      <w:marRight w:val="0"/>
      <w:marTop w:val="0"/>
      <w:marBottom w:val="0"/>
      <w:divBdr>
        <w:top w:val="none" w:sz="0" w:space="0" w:color="auto"/>
        <w:left w:val="none" w:sz="0" w:space="0" w:color="auto"/>
        <w:bottom w:val="none" w:sz="0" w:space="0" w:color="auto"/>
        <w:right w:val="none" w:sz="0" w:space="0" w:color="auto"/>
      </w:divBdr>
    </w:div>
    <w:div w:id="942154613">
      <w:bodyDiv w:val="1"/>
      <w:marLeft w:val="0"/>
      <w:marRight w:val="0"/>
      <w:marTop w:val="0"/>
      <w:marBottom w:val="0"/>
      <w:divBdr>
        <w:top w:val="none" w:sz="0" w:space="0" w:color="auto"/>
        <w:left w:val="none" w:sz="0" w:space="0" w:color="auto"/>
        <w:bottom w:val="none" w:sz="0" w:space="0" w:color="auto"/>
        <w:right w:val="none" w:sz="0" w:space="0" w:color="auto"/>
      </w:divBdr>
    </w:div>
    <w:div w:id="949169837">
      <w:bodyDiv w:val="1"/>
      <w:marLeft w:val="0"/>
      <w:marRight w:val="0"/>
      <w:marTop w:val="0"/>
      <w:marBottom w:val="0"/>
      <w:divBdr>
        <w:top w:val="none" w:sz="0" w:space="0" w:color="auto"/>
        <w:left w:val="none" w:sz="0" w:space="0" w:color="auto"/>
        <w:bottom w:val="none" w:sz="0" w:space="0" w:color="auto"/>
        <w:right w:val="none" w:sz="0" w:space="0" w:color="auto"/>
      </w:divBdr>
    </w:div>
    <w:div w:id="950085422">
      <w:bodyDiv w:val="1"/>
      <w:marLeft w:val="0"/>
      <w:marRight w:val="0"/>
      <w:marTop w:val="0"/>
      <w:marBottom w:val="0"/>
      <w:divBdr>
        <w:top w:val="none" w:sz="0" w:space="0" w:color="auto"/>
        <w:left w:val="none" w:sz="0" w:space="0" w:color="auto"/>
        <w:bottom w:val="none" w:sz="0" w:space="0" w:color="auto"/>
        <w:right w:val="none" w:sz="0" w:space="0" w:color="auto"/>
      </w:divBdr>
    </w:div>
    <w:div w:id="951404951">
      <w:bodyDiv w:val="1"/>
      <w:marLeft w:val="0"/>
      <w:marRight w:val="0"/>
      <w:marTop w:val="0"/>
      <w:marBottom w:val="0"/>
      <w:divBdr>
        <w:top w:val="none" w:sz="0" w:space="0" w:color="auto"/>
        <w:left w:val="none" w:sz="0" w:space="0" w:color="auto"/>
        <w:bottom w:val="none" w:sz="0" w:space="0" w:color="auto"/>
        <w:right w:val="none" w:sz="0" w:space="0" w:color="auto"/>
      </w:divBdr>
    </w:div>
    <w:div w:id="954797831">
      <w:bodyDiv w:val="1"/>
      <w:marLeft w:val="0"/>
      <w:marRight w:val="0"/>
      <w:marTop w:val="0"/>
      <w:marBottom w:val="0"/>
      <w:divBdr>
        <w:top w:val="none" w:sz="0" w:space="0" w:color="auto"/>
        <w:left w:val="none" w:sz="0" w:space="0" w:color="auto"/>
        <w:bottom w:val="none" w:sz="0" w:space="0" w:color="auto"/>
        <w:right w:val="none" w:sz="0" w:space="0" w:color="auto"/>
      </w:divBdr>
    </w:div>
    <w:div w:id="956638048">
      <w:bodyDiv w:val="1"/>
      <w:marLeft w:val="0"/>
      <w:marRight w:val="0"/>
      <w:marTop w:val="0"/>
      <w:marBottom w:val="0"/>
      <w:divBdr>
        <w:top w:val="none" w:sz="0" w:space="0" w:color="auto"/>
        <w:left w:val="none" w:sz="0" w:space="0" w:color="auto"/>
        <w:bottom w:val="none" w:sz="0" w:space="0" w:color="auto"/>
        <w:right w:val="none" w:sz="0" w:space="0" w:color="auto"/>
      </w:divBdr>
    </w:div>
    <w:div w:id="962150334">
      <w:bodyDiv w:val="1"/>
      <w:marLeft w:val="0"/>
      <w:marRight w:val="0"/>
      <w:marTop w:val="0"/>
      <w:marBottom w:val="0"/>
      <w:divBdr>
        <w:top w:val="none" w:sz="0" w:space="0" w:color="auto"/>
        <w:left w:val="none" w:sz="0" w:space="0" w:color="auto"/>
        <w:bottom w:val="none" w:sz="0" w:space="0" w:color="auto"/>
        <w:right w:val="none" w:sz="0" w:space="0" w:color="auto"/>
      </w:divBdr>
    </w:div>
    <w:div w:id="963003549">
      <w:bodyDiv w:val="1"/>
      <w:marLeft w:val="0"/>
      <w:marRight w:val="0"/>
      <w:marTop w:val="0"/>
      <w:marBottom w:val="0"/>
      <w:divBdr>
        <w:top w:val="none" w:sz="0" w:space="0" w:color="auto"/>
        <w:left w:val="none" w:sz="0" w:space="0" w:color="auto"/>
        <w:bottom w:val="none" w:sz="0" w:space="0" w:color="auto"/>
        <w:right w:val="none" w:sz="0" w:space="0" w:color="auto"/>
      </w:divBdr>
    </w:div>
    <w:div w:id="965500068">
      <w:bodyDiv w:val="1"/>
      <w:marLeft w:val="0"/>
      <w:marRight w:val="0"/>
      <w:marTop w:val="0"/>
      <w:marBottom w:val="0"/>
      <w:divBdr>
        <w:top w:val="none" w:sz="0" w:space="0" w:color="auto"/>
        <w:left w:val="none" w:sz="0" w:space="0" w:color="auto"/>
        <w:bottom w:val="none" w:sz="0" w:space="0" w:color="auto"/>
        <w:right w:val="none" w:sz="0" w:space="0" w:color="auto"/>
      </w:divBdr>
    </w:div>
    <w:div w:id="965546090">
      <w:bodyDiv w:val="1"/>
      <w:marLeft w:val="0"/>
      <w:marRight w:val="0"/>
      <w:marTop w:val="0"/>
      <w:marBottom w:val="0"/>
      <w:divBdr>
        <w:top w:val="none" w:sz="0" w:space="0" w:color="auto"/>
        <w:left w:val="none" w:sz="0" w:space="0" w:color="auto"/>
        <w:bottom w:val="none" w:sz="0" w:space="0" w:color="auto"/>
        <w:right w:val="none" w:sz="0" w:space="0" w:color="auto"/>
      </w:divBdr>
    </w:div>
    <w:div w:id="968703585">
      <w:bodyDiv w:val="1"/>
      <w:marLeft w:val="0"/>
      <w:marRight w:val="0"/>
      <w:marTop w:val="0"/>
      <w:marBottom w:val="0"/>
      <w:divBdr>
        <w:top w:val="none" w:sz="0" w:space="0" w:color="auto"/>
        <w:left w:val="none" w:sz="0" w:space="0" w:color="auto"/>
        <w:bottom w:val="none" w:sz="0" w:space="0" w:color="auto"/>
        <w:right w:val="none" w:sz="0" w:space="0" w:color="auto"/>
      </w:divBdr>
    </w:div>
    <w:div w:id="980615657">
      <w:bodyDiv w:val="1"/>
      <w:marLeft w:val="0"/>
      <w:marRight w:val="0"/>
      <w:marTop w:val="0"/>
      <w:marBottom w:val="0"/>
      <w:divBdr>
        <w:top w:val="none" w:sz="0" w:space="0" w:color="auto"/>
        <w:left w:val="none" w:sz="0" w:space="0" w:color="auto"/>
        <w:bottom w:val="none" w:sz="0" w:space="0" w:color="auto"/>
        <w:right w:val="none" w:sz="0" w:space="0" w:color="auto"/>
      </w:divBdr>
    </w:div>
    <w:div w:id="980967378">
      <w:bodyDiv w:val="1"/>
      <w:marLeft w:val="0"/>
      <w:marRight w:val="0"/>
      <w:marTop w:val="0"/>
      <w:marBottom w:val="0"/>
      <w:divBdr>
        <w:top w:val="none" w:sz="0" w:space="0" w:color="auto"/>
        <w:left w:val="none" w:sz="0" w:space="0" w:color="auto"/>
        <w:bottom w:val="none" w:sz="0" w:space="0" w:color="auto"/>
        <w:right w:val="none" w:sz="0" w:space="0" w:color="auto"/>
      </w:divBdr>
    </w:div>
    <w:div w:id="983580199">
      <w:bodyDiv w:val="1"/>
      <w:marLeft w:val="0"/>
      <w:marRight w:val="0"/>
      <w:marTop w:val="0"/>
      <w:marBottom w:val="0"/>
      <w:divBdr>
        <w:top w:val="none" w:sz="0" w:space="0" w:color="auto"/>
        <w:left w:val="none" w:sz="0" w:space="0" w:color="auto"/>
        <w:bottom w:val="none" w:sz="0" w:space="0" w:color="auto"/>
        <w:right w:val="none" w:sz="0" w:space="0" w:color="auto"/>
      </w:divBdr>
    </w:div>
    <w:div w:id="983700087">
      <w:bodyDiv w:val="1"/>
      <w:marLeft w:val="0"/>
      <w:marRight w:val="0"/>
      <w:marTop w:val="0"/>
      <w:marBottom w:val="0"/>
      <w:divBdr>
        <w:top w:val="none" w:sz="0" w:space="0" w:color="auto"/>
        <w:left w:val="none" w:sz="0" w:space="0" w:color="auto"/>
        <w:bottom w:val="none" w:sz="0" w:space="0" w:color="auto"/>
        <w:right w:val="none" w:sz="0" w:space="0" w:color="auto"/>
      </w:divBdr>
    </w:div>
    <w:div w:id="993417315">
      <w:bodyDiv w:val="1"/>
      <w:marLeft w:val="0"/>
      <w:marRight w:val="0"/>
      <w:marTop w:val="0"/>
      <w:marBottom w:val="0"/>
      <w:divBdr>
        <w:top w:val="none" w:sz="0" w:space="0" w:color="auto"/>
        <w:left w:val="none" w:sz="0" w:space="0" w:color="auto"/>
        <w:bottom w:val="none" w:sz="0" w:space="0" w:color="auto"/>
        <w:right w:val="none" w:sz="0" w:space="0" w:color="auto"/>
      </w:divBdr>
    </w:div>
    <w:div w:id="994409747">
      <w:bodyDiv w:val="1"/>
      <w:marLeft w:val="0"/>
      <w:marRight w:val="0"/>
      <w:marTop w:val="0"/>
      <w:marBottom w:val="0"/>
      <w:divBdr>
        <w:top w:val="none" w:sz="0" w:space="0" w:color="auto"/>
        <w:left w:val="none" w:sz="0" w:space="0" w:color="auto"/>
        <w:bottom w:val="none" w:sz="0" w:space="0" w:color="auto"/>
        <w:right w:val="none" w:sz="0" w:space="0" w:color="auto"/>
      </w:divBdr>
    </w:div>
    <w:div w:id="995648628">
      <w:bodyDiv w:val="1"/>
      <w:marLeft w:val="0"/>
      <w:marRight w:val="0"/>
      <w:marTop w:val="0"/>
      <w:marBottom w:val="0"/>
      <w:divBdr>
        <w:top w:val="none" w:sz="0" w:space="0" w:color="auto"/>
        <w:left w:val="none" w:sz="0" w:space="0" w:color="auto"/>
        <w:bottom w:val="none" w:sz="0" w:space="0" w:color="auto"/>
        <w:right w:val="none" w:sz="0" w:space="0" w:color="auto"/>
      </w:divBdr>
    </w:div>
    <w:div w:id="997921246">
      <w:bodyDiv w:val="1"/>
      <w:marLeft w:val="0"/>
      <w:marRight w:val="0"/>
      <w:marTop w:val="0"/>
      <w:marBottom w:val="0"/>
      <w:divBdr>
        <w:top w:val="none" w:sz="0" w:space="0" w:color="auto"/>
        <w:left w:val="none" w:sz="0" w:space="0" w:color="auto"/>
        <w:bottom w:val="none" w:sz="0" w:space="0" w:color="auto"/>
        <w:right w:val="none" w:sz="0" w:space="0" w:color="auto"/>
      </w:divBdr>
    </w:div>
    <w:div w:id="1003438867">
      <w:bodyDiv w:val="1"/>
      <w:marLeft w:val="0"/>
      <w:marRight w:val="0"/>
      <w:marTop w:val="0"/>
      <w:marBottom w:val="0"/>
      <w:divBdr>
        <w:top w:val="none" w:sz="0" w:space="0" w:color="auto"/>
        <w:left w:val="none" w:sz="0" w:space="0" w:color="auto"/>
        <w:bottom w:val="none" w:sz="0" w:space="0" w:color="auto"/>
        <w:right w:val="none" w:sz="0" w:space="0" w:color="auto"/>
      </w:divBdr>
    </w:div>
    <w:div w:id="1005285861">
      <w:bodyDiv w:val="1"/>
      <w:marLeft w:val="0"/>
      <w:marRight w:val="0"/>
      <w:marTop w:val="0"/>
      <w:marBottom w:val="0"/>
      <w:divBdr>
        <w:top w:val="none" w:sz="0" w:space="0" w:color="auto"/>
        <w:left w:val="none" w:sz="0" w:space="0" w:color="auto"/>
        <w:bottom w:val="none" w:sz="0" w:space="0" w:color="auto"/>
        <w:right w:val="none" w:sz="0" w:space="0" w:color="auto"/>
      </w:divBdr>
    </w:div>
    <w:div w:id="1010958705">
      <w:bodyDiv w:val="1"/>
      <w:marLeft w:val="0"/>
      <w:marRight w:val="0"/>
      <w:marTop w:val="0"/>
      <w:marBottom w:val="0"/>
      <w:divBdr>
        <w:top w:val="none" w:sz="0" w:space="0" w:color="auto"/>
        <w:left w:val="none" w:sz="0" w:space="0" w:color="auto"/>
        <w:bottom w:val="none" w:sz="0" w:space="0" w:color="auto"/>
        <w:right w:val="none" w:sz="0" w:space="0" w:color="auto"/>
      </w:divBdr>
    </w:div>
    <w:div w:id="1012800114">
      <w:bodyDiv w:val="1"/>
      <w:marLeft w:val="0"/>
      <w:marRight w:val="0"/>
      <w:marTop w:val="0"/>
      <w:marBottom w:val="0"/>
      <w:divBdr>
        <w:top w:val="none" w:sz="0" w:space="0" w:color="auto"/>
        <w:left w:val="none" w:sz="0" w:space="0" w:color="auto"/>
        <w:bottom w:val="none" w:sz="0" w:space="0" w:color="auto"/>
        <w:right w:val="none" w:sz="0" w:space="0" w:color="auto"/>
      </w:divBdr>
    </w:div>
    <w:div w:id="1013260450">
      <w:bodyDiv w:val="1"/>
      <w:marLeft w:val="0"/>
      <w:marRight w:val="0"/>
      <w:marTop w:val="0"/>
      <w:marBottom w:val="0"/>
      <w:divBdr>
        <w:top w:val="none" w:sz="0" w:space="0" w:color="auto"/>
        <w:left w:val="none" w:sz="0" w:space="0" w:color="auto"/>
        <w:bottom w:val="none" w:sz="0" w:space="0" w:color="auto"/>
        <w:right w:val="none" w:sz="0" w:space="0" w:color="auto"/>
      </w:divBdr>
    </w:div>
    <w:div w:id="1013452706">
      <w:bodyDiv w:val="1"/>
      <w:marLeft w:val="0"/>
      <w:marRight w:val="0"/>
      <w:marTop w:val="0"/>
      <w:marBottom w:val="0"/>
      <w:divBdr>
        <w:top w:val="none" w:sz="0" w:space="0" w:color="auto"/>
        <w:left w:val="none" w:sz="0" w:space="0" w:color="auto"/>
        <w:bottom w:val="none" w:sz="0" w:space="0" w:color="auto"/>
        <w:right w:val="none" w:sz="0" w:space="0" w:color="auto"/>
      </w:divBdr>
    </w:div>
    <w:div w:id="1013537106">
      <w:bodyDiv w:val="1"/>
      <w:marLeft w:val="0"/>
      <w:marRight w:val="0"/>
      <w:marTop w:val="0"/>
      <w:marBottom w:val="0"/>
      <w:divBdr>
        <w:top w:val="none" w:sz="0" w:space="0" w:color="auto"/>
        <w:left w:val="none" w:sz="0" w:space="0" w:color="auto"/>
        <w:bottom w:val="none" w:sz="0" w:space="0" w:color="auto"/>
        <w:right w:val="none" w:sz="0" w:space="0" w:color="auto"/>
      </w:divBdr>
    </w:div>
    <w:div w:id="1017073937">
      <w:bodyDiv w:val="1"/>
      <w:marLeft w:val="0"/>
      <w:marRight w:val="0"/>
      <w:marTop w:val="0"/>
      <w:marBottom w:val="0"/>
      <w:divBdr>
        <w:top w:val="none" w:sz="0" w:space="0" w:color="auto"/>
        <w:left w:val="none" w:sz="0" w:space="0" w:color="auto"/>
        <w:bottom w:val="none" w:sz="0" w:space="0" w:color="auto"/>
        <w:right w:val="none" w:sz="0" w:space="0" w:color="auto"/>
      </w:divBdr>
    </w:div>
    <w:div w:id="1021588169">
      <w:bodyDiv w:val="1"/>
      <w:marLeft w:val="0"/>
      <w:marRight w:val="0"/>
      <w:marTop w:val="0"/>
      <w:marBottom w:val="0"/>
      <w:divBdr>
        <w:top w:val="none" w:sz="0" w:space="0" w:color="auto"/>
        <w:left w:val="none" w:sz="0" w:space="0" w:color="auto"/>
        <w:bottom w:val="none" w:sz="0" w:space="0" w:color="auto"/>
        <w:right w:val="none" w:sz="0" w:space="0" w:color="auto"/>
      </w:divBdr>
    </w:div>
    <w:div w:id="1023046788">
      <w:bodyDiv w:val="1"/>
      <w:marLeft w:val="0"/>
      <w:marRight w:val="0"/>
      <w:marTop w:val="0"/>
      <w:marBottom w:val="0"/>
      <w:divBdr>
        <w:top w:val="none" w:sz="0" w:space="0" w:color="auto"/>
        <w:left w:val="none" w:sz="0" w:space="0" w:color="auto"/>
        <w:bottom w:val="none" w:sz="0" w:space="0" w:color="auto"/>
        <w:right w:val="none" w:sz="0" w:space="0" w:color="auto"/>
      </w:divBdr>
    </w:div>
    <w:div w:id="1024863465">
      <w:bodyDiv w:val="1"/>
      <w:marLeft w:val="0"/>
      <w:marRight w:val="0"/>
      <w:marTop w:val="0"/>
      <w:marBottom w:val="0"/>
      <w:divBdr>
        <w:top w:val="none" w:sz="0" w:space="0" w:color="auto"/>
        <w:left w:val="none" w:sz="0" w:space="0" w:color="auto"/>
        <w:bottom w:val="none" w:sz="0" w:space="0" w:color="auto"/>
        <w:right w:val="none" w:sz="0" w:space="0" w:color="auto"/>
      </w:divBdr>
    </w:div>
    <w:div w:id="1030112513">
      <w:bodyDiv w:val="1"/>
      <w:marLeft w:val="0"/>
      <w:marRight w:val="0"/>
      <w:marTop w:val="0"/>
      <w:marBottom w:val="0"/>
      <w:divBdr>
        <w:top w:val="none" w:sz="0" w:space="0" w:color="auto"/>
        <w:left w:val="none" w:sz="0" w:space="0" w:color="auto"/>
        <w:bottom w:val="none" w:sz="0" w:space="0" w:color="auto"/>
        <w:right w:val="none" w:sz="0" w:space="0" w:color="auto"/>
      </w:divBdr>
    </w:div>
    <w:div w:id="1032535257">
      <w:bodyDiv w:val="1"/>
      <w:marLeft w:val="0"/>
      <w:marRight w:val="0"/>
      <w:marTop w:val="0"/>
      <w:marBottom w:val="0"/>
      <w:divBdr>
        <w:top w:val="none" w:sz="0" w:space="0" w:color="auto"/>
        <w:left w:val="none" w:sz="0" w:space="0" w:color="auto"/>
        <w:bottom w:val="none" w:sz="0" w:space="0" w:color="auto"/>
        <w:right w:val="none" w:sz="0" w:space="0" w:color="auto"/>
      </w:divBdr>
    </w:div>
    <w:div w:id="1034844553">
      <w:bodyDiv w:val="1"/>
      <w:marLeft w:val="0"/>
      <w:marRight w:val="0"/>
      <w:marTop w:val="0"/>
      <w:marBottom w:val="0"/>
      <w:divBdr>
        <w:top w:val="none" w:sz="0" w:space="0" w:color="auto"/>
        <w:left w:val="none" w:sz="0" w:space="0" w:color="auto"/>
        <w:bottom w:val="none" w:sz="0" w:space="0" w:color="auto"/>
        <w:right w:val="none" w:sz="0" w:space="0" w:color="auto"/>
      </w:divBdr>
    </w:div>
    <w:div w:id="1044253992">
      <w:bodyDiv w:val="1"/>
      <w:marLeft w:val="0"/>
      <w:marRight w:val="0"/>
      <w:marTop w:val="0"/>
      <w:marBottom w:val="0"/>
      <w:divBdr>
        <w:top w:val="none" w:sz="0" w:space="0" w:color="auto"/>
        <w:left w:val="none" w:sz="0" w:space="0" w:color="auto"/>
        <w:bottom w:val="none" w:sz="0" w:space="0" w:color="auto"/>
        <w:right w:val="none" w:sz="0" w:space="0" w:color="auto"/>
      </w:divBdr>
    </w:div>
    <w:div w:id="1050884569">
      <w:bodyDiv w:val="1"/>
      <w:marLeft w:val="0"/>
      <w:marRight w:val="0"/>
      <w:marTop w:val="0"/>
      <w:marBottom w:val="0"/>
      <w:divBdr>
        <w:top w:val="none" w:sz="0" w:space="0" w:color="auto"/>
        <w:left w:val="none" w:sz="0" w:space="0" w:color="auto"/>
        <w:bottom w:val="none" w:sz="0" w:space="0" w:color="auto"/>
        <w:right w:val="none" w:sz="0" w:space="0" w:color="auto"/>
      </w:divBdr>
    </w:div>
    <w:div w:id="1057973086">
      <w:bodyDiv w:val="1"/>
      <w:marLeft w:val="0"/>
      <w:marRight w:val="0"/>
      <w:marTop w:val="0"/>
      <w:marBottom w:val="0"/>
      <w:divBdr>
        <w:top w:val="none" w:sz="0" w:space="0" w:color="auto"/>
        <w:left w:val="none" w:sz="0" w:space="0" w:color="auto"/>
        <w:bottom w:val="none" w:sz="0" w:space="0" w:color="auto"/>
        <w:right w:val="none" w:sz="0" w:space="0" w:color="auto"/>
      </w:divBdr>
    </w:div>
    <w:div w:id="1059941847">
      <w:bodyDiv w:val="1"/>
      <w:marLeft w:val="0"/>
      <w:marRight w:val="0"/>
      <w:marTop w:val="0"/>
      <w:marBottom w:val="0"/>
      <w:divBdr>
        <w:top w:val="none" w:sz="0" w:space="0" w:color="auto"/>
        <w:left w:val="none" w:sz="0" w:space="0" w:color="auto"/>
        <w:bottom w:val="none" w:sz="0" w:space="0" w:color="auto"/>
        <w:right w:val="none" w:sz="0" w:space="0" w:color="auto"/>
      </w:divBdr>
    </w:div>
    <w:div w:id="1061059607">
      <w:bodyDiv w:val="1"/>
      <w:marLeft w:val="0"/>
      <w:marRight w:val="0"/>
      <w:marTop w:val="0"/>
      <w:marBottom w:val="0"/>
      <w:divBdr>
        <w:top w:val="none" w:sz="0" w:space="0" w:color="auto"/>
        <w:left w:val="none" w:sz="0" w:space="0" w:color="auto"/>
        <w:bottom w:val="none" w:sz="0" w:space="0" w:color="auto"/>
        <w:right w:val="none" w:sz="0" w:space="0" w:color="auto"/>
      </w:divBdr>
    </w:div>
    <w:div w:id="1062220826">
      <w:bodyDiv w:val="1"/>
      <w:marLeft w:val="0"/>
      <w:marRight w:val="0"/>
      <w:marTop w:val="0"/>
      <w:marBottom w:val="0"/>
      <w:divBdr>
        <w:top w:val="none" w:sz="0" w:space="0" w:color="auto"/>
        <w:left w:val="none" w:sz="0" w:space="0" w:color="auto"/>
        <w:bottom w:val="none" w:sz="0" w:space="0" w:color="auto"/>
        <w:right w:val="none" w:sz="0" w:space="0" w:color="auto"/>
      </w:divBdr>
    </w:div>
    <w:div w:id="1064068296">
      <w:bodyDiv w:val="1"/>
      <w:marLeft w:val="0"/>
      <w:marRight w:val="0"/>
      <w:marTop w:val="0"/>
      <w:marBottom w:val="0"/>
      <w:divBdr>
        <w:top w:val="none" w:sz="0" w:space="0" w:color="auto"/>
        <w:left w:val="none" w:sz="0" w:space="0" w:color="auto"/>
        <w:bottom w:val="none" w:sz="0" w:space="0" w:color="auto"/>
        <w:right w:val="none" w:sz="0" w:space="0" w:color="auto"/>
      </w:divBdr>
    </w:div>
    <w:div w:id="1066338039">
      <w:bodyDiv w:val="1"/>
      <w:marLeft w:val="0"/>
      <w:marRight w:val="0"/>
      <w:marTop w:val="0"/>
      <w:marBottom w:val="0"/>
      <w:divBdr>
        <w:top w:val="none" w:sz="0" w:space="0" w:color="auto"/>
        <w:left w:val="none" w:sz="0" w:space="0" w:color="auto"/>
        <w:bottom w:val="none" w:sz="0" w:space="0" w:color="auto"/>
        <w:right w:val="none" w:sz="0" w:space="0" w:color="auto"/>
      </w:divBdr>
    </w:div>
    <w:div w:id="1068461018">
      <w:bodyDiv w:val="1"/>
      <w:marLeft w:val="0"/>
      <w:marRight w:val="0"/>
      <w:marTop w:val="0"/>
      <w:marBottom w:val="0"/>
      <w:divBdr>
        <w:top w:val="none" w:sz="0" w:space="0" w:color="auto"/>
        <w:left w:val="none" w:sz="0" w:space="0" w:color="auto"/>
        <w:bottom w:val="none" w:sz="0" w:space="0" w:color="auto"/>
        <w:right w:val="none" w:sz="0" w:space="0" w:color="auto"/>
      </w:divBdr>
    </w:div>
    <w:div w:id="1070276141">
      <w:bodyDiv w:val="1"/>
      <w:marLeft w:val="0"/>
      <w:marRight w:val="0"/>
      <w:marTop w:val="0"/>
      <w:marBottom w:val="0"/>
      <w:divBdr>
        <w:top w:val="none" w:sz="0" w:space="0" w:color="auto"/>
        <w:left w:val="none" w:sz="0" w:space="0" w:color="auto"/>
        <w:bottom w:val="none" w:sz="0" w:space="0" w:color="auto"/>
        <w:right w:val="none" w:sz="0" w:space="0" w:color="auto"/>
      </w:divBdr>
    </w:div>
    <w:div w:id="1083524347">
      <w:bodyDiv w:val="1"/>
      <w:marLeft w:val="0"/>
      <w:marRight w:val="0"/>
      <w:marTop w:val="0"/>
      <w:marBottom w:val="0"/>
      <w:divBdr>
        <w:top w:val="none" w:sz="0" w:space="0" w:color="auto"/>
        <w:left w:val="none" w:sz="0" w:space="0" w:color="auto"/>
        <w:bottom w:val="none" w:sz="0" w:space="0" w:color="auto"/>
        <w:right w:val="none" w:sz="0" w:space="0" w:color="auto"/>
      </w:divBdr>
    </w:div>
    <w:div w:id="1083912270">
      <w:bodyDiv w:val="1"/>
      <w:marLeft w:val="0"/>
      <w:marRight w:val="0"/>
      <w:marTop w:val="0"/>
      <w:marBottom w:val="0"/>
      <w:divBdr>
        <w:top w:val="none" w:sz="0" w:space="0" w:color="auto"/>
        <w:left w:val="none" w:sz="0" w:space="0" w:color="auto"/>
        <w:bottom w:val="none" w:sz="0" w:space="0" w:color="auto"/>
        <w:right w:val="none" w:sz="0" w:space="0" w:color="auto"/>
      </w:divBdr>
    </w:div>
    <w:div w:id="1084179886">
      <w:bodyDiv w:val="1"/>
      <w:marLeft w:val="0"/>
      <w:marRight w:val="0"/>
      <w:marTop w:val="0"/>
      <w:marBottom w:val="0"/>
      <w:divBdr>
        <w:top w:val="none" w:sz="0" w:space="0" w:color="auto"/>
        <w:left w:val="none" w:sz="0" w:space="0" w:color="auto"/>
        <w:bottom w:val="none" w:sz="0" w:space="0" w:color="auto"/>
        <w:right w:val="none" w:sz="0" w:space="0" w:color="auto"/>
      </w:divBdr>
    </w:div>
    <w:div w:id="1084256484">
      <w:bodyDiv w:val="1"/>
      <w:marLeft w:val="0"/>
      <w:marRight w:val="0"/>
      <w:marTop w:val="0"/>
      <w:marBottom w:val="0"/>
      <w:divBdr>
        <w:top w:val="none" w:sz="0" w:space="0" w:color="auto"/>
        <w:left w:val="none" w:sz="0" w:space="0" w:color="auto"/>
        <w:bottom w:val="none" w:sz="0" w:space="0" w:color="auto"/>
        <w:right w:val="none" w:sz="0" w:space="0" w:color="auto"/>
      </w:divBdr>
    </w:div>
    <w:div w:id="1094134505">
      <w:bodyDiv w:val="1"/>
      <w:marLeft w:val="0"/>
      <w:marRight w:val="0"/>
      <w:marTop w:val="0"/>
      <w:marBottom w:val="0"/>
      <w:divBdr>
        <w:top w:val="none" w:sz="0" w:space="0" w:color="auto"/>
        <w:left w:val="none" w:sz="0" w:space="0" w:color="auto"/>
        <w:bottom w:val="none" w:sz="0" w:space="0" w:color="auto"/>
        <w:right w:val="none" w:sz="0" w:space="0" w:color="auto"/>
      </w:divBdr>
    </w:div>
    <w:div w:id="1095050696">
      <w:bodyDiv w:val="1"/>
      <w:marLeft w:val="0"/>
      <w:marRight w:val="0"/>
      <w:marTop w:val="0"/>
      <w:marBottom w:val="0"/>
      <w:divBdr>
        <w:top w:val="none" w:sz="0" w:space="0" w:color="auto"/>
        <w:left w:val="none" w:sz="0" w:space="0" w:color="auto"/>
        <w:bottom w:val="none" w:sz="0" w:space="0" w:color="auto"/>
        <w:right w:val="none" w:sz="0" w:space="0" w:color="auto"/>
      </w:divBdr>
    </w:div>
    <w:div w:id="1099179118">
      <w:bodyDiv w:val="1"/>
      <w:marLeft w:val="0"/>
      <w:marRight w:val="0"/>
      <w:marTop w:val="0"/>
      <w:marBottom w:val="0"/>
      <w:divBdr>
        <w:top w:val="none" w:sz="0" w:space="0" w:color="auto"/>
        <w:left w:val="none" w:sz="0" w:space="0" w:color="auto"/>
        <w:bottom w:val="none" w:sz="0" w:space="0" w:color="auto"/>
        <w:right w:val="none" w:sz="0" w:space="0" w:color="auto"/>
      </w:divBdr>
    </w:div>
    <w:div w:id="1108083825">
      <w:bodyDiv w:val="1"/>
      <w:marLeft w:val="0"/>
      <w:marRight w:val="0"/>
      <w:marTop w:val="0"/>
      <w:marBottom w:val="0"/>
      <w:divBdr>
        <w:top w:val="none" w:sz="0" w:space="0" w:color="auto"/>
        <w:left w:val="none" w:sz="0" w:space="0" w:color="auto"/>
        <w:bottom w:val="none" w:sz="0" w:space="0" w:color="auto"/>
        <w:right w:val="none" w:sz="0" w:space="0" w:color="auto"/>
      </w:divBdr>
    </w:div>
    <w:div w:id="1111821074">
      <w:bodyDiv w:val="1"/>
      <w:marLeft w:val="0"/>
      <w:marRight w:val="0"/>
      <w:marTop w:val="0"/>
      <w:marBottom w:val="0"/>
      <w:divBdr>
        <w:top w:val="none" w:sz="0" w:space="0" w:color="auto"/>
        <w:left w:val="none" w:sz="0" w:space="0" w:color="auto"/>
        <w:bottom w:val="none" w:sz="0" w:space="0" w:color="auto"/>
        <w:right w:val="none" w:sz="0" w:space="0" w:color="auto"/>
      </w:divBdr>
    </w:div>
    <w:div w:id="1116565207">
      <w:bodyDiv w:val="1"/>
      <w:marLeft w:val="0"/>
      <w:marRight w:val="0"/>
      <w:marTop w:val="0"/>
      <w:marBottom w:val="0"/>
      <w:divBdr>
        <w:top w:val="none" w:sz="0" w:space="0" w:color="auto"/>
        <w:left w:val="none" w:sz="0" w:space="0" w:color="auto"/>
        <w:bottom w:val="none" w:sz="0" w:space="0" w:color="auto"/>
        <w:right w:val="none" w:sz="0" w:space="0" w:color="auto"/>
      </w:divBdr>
    </w:div>
    <w:div w:id="1118531142">
      <w:bodyDiv w:val="1"/>
      <w:marLeft w:val="0"/>
      <w:marRight w:val="0"/>
      <w:marTop w:val="0"/>
      <w:marBottom w:val="0"/>
      <w:divBdr>
        <w:top w:val="none" w:sz="0" w:space="0" w:color="auto"/>
        <w:left w:val="none" w:sz="0" w:space="0" w:color="auto"/>
        <w:bottom w:val="none" w:sz="0" w:space="0" w:color="auto"/>
        <w:right w:val="none" w:sz="0" w:space="0" w:color="auto"/>
      </w:divBdr>
    </w:div>
    <w:div w:id="1121680489">
      <w:bodyDiv w:val="1"/>
      <w:marLeft w:val="0"/>
      <w:marRight w:val="0"/>
      <w:marTop w:val="0"/>
      <w:marBottom w:val="0"/>
      <w:divBdr>
        <w:top w:val="none" w:sz="0" w:space="0" w:color="auto"/>
        <w:left w:val="none" w:sz="0" w:space="0" w:color="auto"/>
        <w:bottom w:val="none" w:sz="0" w:space="0" w:color="auto"/>
        <w:right w:val="none" w:sz="0" w:space="0" w:color="auto"/>
      </w:divBdr>
    </w:div>
    <w:div w:id="1124930479">
      <w:bodyDiv w:val="1"/>
      <w:marLeft w:val="0"/>
      <w:marRight w:val="0"/>
      <w:marTop w:val="0"/>
      <w:marBottom w:val="0"/>
      <w:divBdr>
        <w:top w:val="none" w:sz="0" w:space="0" w:color="auto"/>
        <w:left w:val="none" w:sz="0" w:space="0" w:color="auto"/>
        <w:bottom w:val="none" w:sz="0" w:space="0" w:color="auto"/>
        <w:right w:val="none" w:sz="0" w:space="0" w:color="auto"/>
      </w:divBdr>
    </w:div>
    <w:div w:id="1135173261">
      <w:bodyDiv w:val="1"/>
      <w:marLeft w:val="0"/>
      <w:marRight w:val="0"/>
      <w:marTop w:val="0"/>
      <w:marBottom w:val="0"/>
      <w:divBdr>
        <w:top w:val="none" w:sz="0" w:space="0" w:color="auto"/>
        <w:left w:val="none" w:sz="0" w:space="0" w:color="auto"/>
        <w:bottom w:val="none" w:sz="0" w:space="0" w:color="auto"/>
        <w:right w:val="none" w:sz="0" w:space="0" w:color="auto"/>
      </w:divBdr>
    </w:div>
    <w:div w:id="1144394470">
      <w:bodyDiv w:val="1"/>
      <w:marLeft w:val="0"/>
      <w:marRight w:val="0"/>
      <w:marTop w:val="0"/>
      <w:marBottom w:val="0"/>
      <w:divBdr>
        <w:top w:val="none" w:sz="0" w:space="0" w:color="auto"/>
        <w:left w:val="none" w:sz="0" w:space="0" w:color="auto"/>
        <w:bottom w:val="none" w:sz="0" w:space="0" w:color="auto"/>
        <w:right w:val="none" w:sz="0" w:space="0" w:color="auto"/>
      </w:divBdr>
    </w:div>
    <w:div w:id="1149203042">
      <w:bodyDiv w:val="1"/>
      <w:marLeft w:val="0"/>
      <w:marRight w:val="0"/>
      <w:marTop w:val="0"/>
      <w:marBottom w:val="0"/>
      <w:divBdr>
        <w:top w:val="none" w:sz="0" w:space="0" w:color="auto"/>
        <w:left w:val="none" w:sz="0" w:space="0" w:color="auto"/>
        <w:bottom w:val="none" w:sz="0" w:space="0" w:color="auto"/>
        <w:right w:val="none" w:sz="0" w:space="0" w:color="auto"/>
      </w:divBdr>
    </w:div>
    <w:div w:id="1149784397">
      <w:bodyDiv w:val="1"/>
      <w:marLeft w:val="0"/>
      <w:marRight w:val="0"/>
      <w:marTop w:val="0"/>
      <w:marBottom w:val="0"/>
      <w:divBdr>
        <w:top w:val="none" w:sz="0" w:space="0" w:color="auto"/>
        <w:left w:val="none" w:sz="0" w:space="0" w:color="auto"/>
        <w:bottom w:val="none" w:sz="0" w:space="0" w:color="auto"/>
        <w:right w:val="none" w:sz="0" w:space="0" w:color="auto"/>
      </w:divBdr>
    </w:div>
    <w:div w:id="1158031225">
      <w:bodyDiv w:val="1"/>
      <w:marLeft w:val="0"/>
      <w:marRight w:val="0"/>
      <w:marTop w:val="0"/>
      <w:marBottom w:val="0"/>
      <w:divBdr>
        <w:top w:val="none" w:sz="0" w:space="0" w:color="auto"/>
        <w:left w:val="none" w:sz="0" w:space="0" w:color="auto"/>
        <w:bottom w:val="none" w:sz="0" w:space="0" w:color="auto"/>
        <w:right w:val="none" w:sz="0" w:space="0" w:color="auto"/>
      </w:divBdr>
    </w:div>
    <w:div w:id="1158039500">
      <w:bodyDiv w:val="1"/>
      <w:marLeft w:val="0"/>
      <w:marRight w:val="0"/>
      <w:marTop w:val="0"/>
      <w:marBottom w:val="0"/>
      <w:divBdr>
        <w:top w:val="none" w:sz="0" w:space="0" w:color="auto"/>
        <w:left w:val="none" w:sz="0" w:space="0" w:color="auto"/>
        <w:bottom w:val="none" w:sz="0" w:space="0" w:color="auto"/>
        <w:right w:val="none" w:sz="0" w:space="0" w:color="auto"/>
      </w:divBdr>
    </w:div>
    <w:div w:id="1158884631">
      <w:bodyDiv w:val="1"/>
      <w:marLeft w:val="0"/>
      <w:marRight w:val="0"/>
      <w:marTop w:val="0"/>
      <w:marBottom w:val="0"/>
      <w:divBdr>
        <w:top w:val="none" w:sz="0" w:space="0" w:color="auto"/>
        <w:left w:val="none" w:sz="0" w:space="0" w:color="auto"/>
        <w:bottom w:val="none" w:sz="0" w:space="0" w:color="auto"/>
        <w:right w:val="none" w:sz="0" w:space="0" w:color="auto"/>
      </w:divBdr>
    </w:div>
    <w:div w:id="1162938484">
      <w:bodyDiv w:val="1"/>
      <w:marLeft w:val="0"/>
      <w:marRight w:val="0"/>
      <w:marTop w:val="0"/>
      <w:marBottom w:val="0"/>
      <w:divBdr>
        <w:top w:val="none" w:sz="0" w:space="0" w:color="auto"/>
        <w:left w:val="none" w:sz="0" w:space="0" w:color="auto"/>
        <w:bottom w:val="none" w:sz="0" w:space="0" w:color="auto"/>
        <w:right w:val="none" w:sz="0" w:space="0" w:color="auto"/>
      </w:divBdr>
    </w:div>
    <w:div w:id="1165392258">
      <w:bodyDiv w:val="1"/>
      <w:marLeft w:val="0"/>
      <w:marRight w:val="0"/>
      <w:marTop w:val="0"/>
      <w:marBottom w:val="0"/>
      <w:divBdr>
        <w:top w:val="none" w:sz="0" w:space="0" w:color="auto"/>
        <w:left w:val="none" w:sz="0" w:space="0" w:color="auto"/>
        <w:bottom w:val="none" w:sz="0" w:space="0" w:color="auto"/>
        <w:right w:val="none" w:sz="0" w:space="0" w:color="auto"/>
      </w:divBdr>
    </w:div>
    <w:div w:id="1168666476">
      <w:bodyDiv w:val="1"/>
      <w:marLeft w:val="0"/>
      <w:marRight w:val="0"/>
      <w:marTop w:val="0"/>
      <w:marBottom w:val="0"/>
      <w:divBdr>
        <w:top w:val="none" w:sz="0" w:space="0" w:color="auto"/>
        <w:left w:val="none" w:sz="0" w:space="0" w:color="auto"/>
        <w:bottom w:val="none" w:sz="0" w:space="0" w:color="auto"/>
        <w:right w:val="none" w:sz="0" w:space="0" w:color="auto"/>
      </w:divBdr>
    </w:div>
    <w:div w:id="1172182655">
      <w:bodyDiv w:val="1"/>
      <w:marLeft w:val="0"/>
      <w:marRight w:val="0"/>
      <w:marTop w:val="0"/>
      <w:marBottom w:val="0"/>
      <w:divBdr>
        <w:top w:val="none" w:sz="0" w:space="0" w:color="auto"/>
        <w:left w:val="none" w:sz="0" w:space="0" w:color="auto"/>
        <w:bottom w:val="none" w:sz="0" w:space="0" w:color="auto"/>
        <w:right w:val="none" w:sz="0" w:space="0" w:color="auto"/>
      </w:divBdr>
    </w:div>
    <w:div w:id="1175000283">
      <w:bodyDiv w:val="1"/>
      <w:marLeft w:val="0"/>
      <w:marRight w:val="0"/>
      <w:marTop w:val="0"/>
      <w:marBottom w:val="0"/>
      <w:divBdr>
        <w:top w:val="none" w:sz="0" w:space="0" w:color="auto"/>
        <w:left w:val="none" w:sz="0" w:space="0" w:color="auto"/>
        <w:bottom w:val="none" w:sz="0" w:space="0" w:color="auto"/>
        <w:right w:val="none" w:sz="0" w:space="0" w:color="auto"/>
      </w:divBdr>
    </w:div>
    <w:div w:id="1176503434">
      <w:bodyDiv w:val="1"/>
      <w:marLeft w:val="0"/>
      <w:marRight w:val="0"/>
      <w:marTop w:val="0"/>
      <w:marBottom w:val="0"/>
      <w:divBdr>
        <w:top w:val="none" w:sz="0" w:space="0" w:color="auto"/>
        <w:left w:val="none" w:sz="0" w:space="0" w:color="auto"/>
        <w:bottom w:val="none" w:sz="0" w:space="0" w:color="auto"/>
        <w:right w:val="none" w:sz="0" w:space="0" w:color="auto"/>
      </w:divBdr>
    </w:div>
    <w:div w:id="1179779579">
      <w:bodyDiv w:val="1"/>
      <w:marLeft w:val="0"/>
      <w:marRight w:val="0"/>
      <w:marTop w:val="0"/>
      <w:marBottom w:val="0"/>
      <w:divBdr>
        <w:top w:val="none" w:sz="0" w:space="0" w:color="auto"/>
        <w:left w:val="none" w:sz="0" w:space="0" w:color="auto"/>
        <w:bottom w:val="none" w:sz="0" w:space="0" w:color="auto"/>
        <w:right w:val="none" w:sz="0" w:space="0" w:color="auto"/>
      </w:divBdr>
    </w:div>
    <w:div w:id="1180310745">
      <w:bodyDiv w:val="1"/>
      <w:marLeft w:val="0"/>
      <w:marRight w:val="0"/>
      <w:marTop w:val="0"/>
      <w:marBottom w:val="0"/>
      <w:divBdr>
        <w:top w:val="none" w:sz="0" w:space="0" w:color="auto"/>
        <w:left w:val="none" w:sz="0" w:space="0" w:color="auto"/>
        <w:bottom w:val="none" w:sz="0" w:space="0" w:color="auto"/>
        <w:right w:val="none" w:sz="0" w:space="0" w:color="auto"/>
      </w:divBdr>
    </w:div>
    <w:div w:id="1182401868">
      <w:bodyDiv w:val="1"/>
      <w:marLeft w:val="0"/>
      <w:marRight w:val="0"/>
      <w:marTop w:val="0"/>
      <w:marBottom w:val="0"/>
      <w:divBdr>
        <w:top w:val="none" w:sz="0" w:space="0" w:color="auto"/>
        <w:left w:val="none" w:sz="0" w:space="0" w:color="auto"/>
        <w:bottom w:val="none" w:sz="0" w:space="0" w:color="auto"/>
        <w:right w:val="none" w:sz="0" w:space="0" w:color="auto"/>
      </w:divBdr>
    </w:div>
    <w:div w:id="1186674565">
      <w:bodyDiv w:val="1"/>
      <w:marLeft w:val="0"/>
      <w:marRight w:val="0"/>
      <w:marTop w:val="0"/>
      <w:marBottom w:val="0"/>
      <w:divBdr>
        <w:top w:val="none" w:sz="0" w:space="0" w:color="auto"/>
        <w:left w:val="none" w:sz="0" w:space="0" w:color="auto"/>
        <w:bottom w:val="none" w:sz="0" w:space="0" w:color="auto"/>
        <w:right w:val="none" w:sz="0" w:space="0" w:color="auto"/>
      </w:divBdr>
    </w:div>
    <w:div w:id="1187671592">
      <w:bodyDiv w:val="1"/>
      <w:marLeft w:val="0"/>
      <w:marRight w:val="0"/>
      <w:marTop w:val="0"/>
      <w:marBottom w:val="0"/>
      <w:divBdr>
        <w:top w:val="none" w:sz="0" w:space="0" w:color="auto"/>
        <w:left w:val="none" w:sz="0" w:space="0" w:color="auto"/>
        <w:bottom w:val="none" w:sz="0" w:space="0" w:color="auto"/>
        <w:right w:val="none" w:sz="0" w:space="0" w:color="auto"/>
      </w:divBdr>
    </w:div>
    <w:div w:id="1188717725">
      <w:bodyDiv w:val="1"/>
      <w:marLeft w:val="0"/>
      <w:marRight w:val="0"/>
      <w:marTop w:val="0"/>
      <w:marBottom w:val="0"/>
      <w:divBdr>
        <w:top w:val="none" w:sz="0" w:space="0" w:color="auto"/>
        <w:left w:val="none" w:sz="0" w:space="0" w:color="auto"/>
        <w:bottom w:val="none" w:sz="0" w:space="0" w:color="auto"/>
        <w:right w:val="none" w:sz="0" w:space="0" w:color="auto"/>
      </w:divBdr>
    </w:div>
    <w:div w:id="1189031363">
      <w:bodyDiv w:val="1"/>
      <w:marLeft w:val="0"/>
      <w:marRight w:val="0"/>
      <w:marTop w:val="0"/>
      <w:marBottom w:val="0"/>
      <w:divBdr>
        <w:top w:val="none" w:sz="0" w:space="0" w:color="auto"/>
        <w:left w:val="none" w:sz="0" w:space="0" w:color="auto"/>
        <w:bottom w:val="none" w:sz="0" w:space="0" w:color="auto"/>
        <w:right w:val="none" w:sz="0" w:space="0" w:color="auto"/>
      </w:divBdr>
    </w:div>
    <w:div w:id="1200438246">
      <w:bodyDiv w:val="1"/>
      <w:marLeft w:val="0"/>
      <w:marRight w:val="0"/>
      <w:marTop w:val="0"/>
      <w:marBottom w:val="0"/>
      <w:divBdr>
        <w:top w:val="none" w:sz="0" w:space="0" w:color="auto"/>
        <w:left w:val="none" w:sz="0" w:space="0" w:color="auto"/>
        <w:bottom w:val="none" w:sz="0" w:space="0" w:color="auto"/>
        <w:right w:val="none" w:sz="0" w:space="0" w:color="auto"/>
      </w:divBdr>
    </w:div>
    <w:div w:id="1204096062">
      <w:bodyDiv w:val="1"/>
      <w:marLeft w:val="0"/>
      <w:marRight w:val="0"/>
      <w:marTop w:val="0"/>
      <w:marBottom w:val="0"/>
      <w:divBdr>
        <w:top w:val="none" w:sz="0" w:space="0" w:color="auto"/>
        <w:left w:val="none" w:sz="0" w:space="0" w:color="auto"/>
        <w:bottom w:val="none" w:sz="0" w:space="0" w:color="auto"/>
        <w:right w:val="none" w:sz="0" w:space="0" w:color="auto"/>
      </w:divBdr>
    </w:div>
    <w:div w:id="1207983968">
      <w:bodyDiv w:val="1"/>
      <w:marLeft w:val="0"/>
      <w:marRight w:val="0"/>
      <w:marTop w:val="0"/>
      <w:marBottom w:val="0"/>
      <w:divBdr>
        <w:top w:val="none" w:sz="0" w:space="0" w:color="auto"/>
        <w:left w:val="none" w:sz="0" w:space="0" w:color="auto"/>
        <w:bottom w:val="none" w:sz="0" w:space="0" w:color="auto"/>
        <w:right w:val="none" w:sz="0" w:space="0" w:color="auto"/>
      </w:divBdr>
    </w:div>
    <w:div w:id="1208882036">
      <w:bodyDiv w:val="1"/>
      <w:marLeft w:val="0"/>
      <w:marRight w:val="0"/>
      <w:marTop w:val="0"/>
      <w:marBottom w:val="0"/>
      <w:divBdr>
        <w:top w:val="none" w:sz="0" w:space="0" w:color="auto"/>
        <w:left w:val="none" w:sz="0" w:space="0" w:color="auto"/>
        <w:bottom w:val="none" w:sz="0" w:space="0" w:color="auto"/>
        <w:right w:val="none" w:sz="0" w:space="0" w:color="auto"/>
      </w:divBdr>
    </w:div>
    <w:div w:id="1213423790">
      <w:bodyDiv w:val="1"/>
      <w:marLeft w:val="0"/>
      <w:marRight w:val="0"/>
      <w:marTop w:val="0"/>
      <w:marBottom w:val="0"/>
      <w:divBdr>
        <w:top w:val="none" w:sz="0" w:space="0" w:color="auto"/>
        <w:left w:val="none" w:sz="0" w:space="0" w:color="auto"/>
        <w:bottom w:val="none" w:sz="0" w:space="0" w:color="auto"/>
        <w:right w:val="none" w:sz="0" w:space="0" w:color="auto"/>
      </w:divBdr>
    </w:div>
    <w:div w:id="1214150400">
      <w:bodyDiv w:val="1"/>
      <w:marLeft w:val="0"/>
      <w:marRight w:val="0"/>
      <w:marTop w:val="0"/>
      <w:marBottom w:val="0"/>
      <w:divBdr>
        <w:top w:val="none" w:sz="0" w:space="0" w:color="auto"/>
        <w:left w:val="none" w:sz="0" w:space="0" w:color="auto"/>
        <w:bottom w:val="none" w:sz="0" w:space="0" w:color="auto"/>
        <w:right w:val="none" w:sz="0" w:space="0" w:color="auto"/>
      </w:divBdr>
    </w:div>
    <w:div w:id="1215896246">
      <w:bodyDiv w:val="1"/>
      <w:marLeft w:val="0"/>
      <w:marRight w:val="0"/>
      <w:marTop w:val="0"/>
      <w:marBottom w:val="0"/>
      <w:divBdr>
        <w:top w:val="none" w:sz="0" w:space="0" w:color="auto"/>
        <w:left w:val="none" w:sz="0" w:space="0" w:color="auto"/>
        <w:bottom w:val="none" w:sz="0" w:space="0" w:color="auto"/>
        <w:right w:val="none" w:sz="0" w:space="0" w:color="auto"/>
      </w:divBdr>
    </w:div>
    <w:div w:id="1222716603">
      <w:bodyDiv w:val="1"/>
      <w:marLeft w:val="0"/>
      <w:marRight w:val="0"/>
      <w:marTop w:val="0"/>
      <w:marBottom w:val="0"/>
      <w:divBdr>
        <w:top w:val="none" w:sz="0" w:space="0" w:color="auto"/>
        <w:left w:val="none" w:sz="0" w:space="0" w:color="auto"/>
        <w:bottom w:val="none" w:sz="0" w:space="0" w:color="auto"/>
        <w:right w:val="none" w:sz="0" w:space="0" w:color="auto"/>
      </w:divBdr>
    </w:div>
    <w:div w:id="1224868704">
      <w:bodyDiv w:val="1"/>
      <w:marLeft w:val="0"/>
      <w:marRight w:val="0"/>
      <w:marTop w:val="0"/>
      <w:marBottom w:val="0"/>
      <w:divBdr>
        <w:top w:val="none" w:sz="0" w:space="0" w:color="auto"/>
        <w:left w:val="none" w:sz="0" w:space="0" w:color="auto"/>
        <w:bottom w:val="none" w:sz="0" w:space="0" w:color="auto"/>
        <w:right w:val="none" w:sz="0" w:space="0" w:color="auto"/>
      </w:divBdr>
    </w:div>
    <w:div w:id="1225484435">
      <w:bodyDiv w:val="1"/>
      <w:marLeft w:val="0"/>
      <w:marRight w:val="0"/>
      <w:marTop w:val="0"/>
      <w:marBottom w:val="0"/>
      <w:divBdr>
        <w:top w:val="none" w:sz="0" w:space="0" w:color="auto"/>
        <w:left w:val="none" w:sz="0" w:space="0" w:color="auto"/>
        <w:bottom w:val="none" w:sz="0" w:space="0" w:color="auto"/>
        <w:right w:val="none" w:sz="0" w:space="0" w:color="auto"/>
      </w:divBdr>
    </w:div>
    <w:div w:id="1231429991">
      <w:bodyDiv w:val="1"/>
      <w:marLeft w:val="0"/>
      <w:marRight w:val="0"/>
      <w:marTop w:val="0"/>
      <w:marBottom w:val="0"/>
      <w:divBdr>
        <w:top w:val="none" w:sz="0" w:space="0" w:color="auto"/>
        <w:left w:val="none" w:sz="0" w:space="0" w:color="auto"/>
        <w:bottom w:val="none" w:sz="0" w:space="0" w:color="auto"/>
        <w:right w:val="none" w:sz="0" w:space="0" w:color="auto"/>
      </w:divBdr>
    </w:div>
    <w:div w:id="1232151849">
      <w:bodyDiv w:val="1"/>
      <w:marLeft w:val="0"/>
      <w:marRight w:val="0"/>
      <w:marTop w:val="0"/>
      <w:marBottom w:val="0"/>
      <w:divBdr>
        <w:top w:val="none" w:sz="0" w:space="0" w:color="auto"/>
        <w:left w:val="none" w:sz="0" w:space="0" w:color="auto"/>
        <w:bottom w:val="none" w:sz="0" w:space="0" w:color="auto"/>
        <w:right w:val="none" w:sz="0" w:space="0" w:color="auto"/>
      </w:divBdr>
    </w:div>
    <w:div w:id="1234244715">
      <w:bodyDiv w:val="1"/>
      <w:marLeft w:val="0"/>
      <w:marRight w:val="0"/>
      <w:marTop w:val="0"/>
      <w:marBottom w:val="0"/>
      <w:divBdr>
        <w:top w:val="none" w:sz="0" w:space="0" w:color="auto"/>
        <w:left w:val="none" w:sz="0" w:space="0" w:color="auto"/>
        <w:bottom w:val="none" w:sz="0" w:space="0" w:color="auto"/>
        <w:right w:val="none" w:sz="0" w:space="0" w:color="auto"/>
      </w:divBdr>
    </w:div>
    <w:div w:id="1234700885">
      <w:bodyDiv w:val="1"/>
      <w:marLeft w:val="0"/>
      <w:marRight w:val="0"/>
      <w:marTop w:val="0"/>
      <w:marBottom w:val="0"/>
      <w:divBdr>
        <w:top w:val="none" w:sz="0" w:space="0" w:color="auto"/>
        <w:left w:val="none" w:sz="0" w:space="0" w:color="auto"/>
        <w:bottom w:val="none" w:sz="0" w:space="0" w:color="auto"/>
        <w:right w:val="none" w:sz="0" w:space="0" w:color="auto"/>
      </w:divBdr>
    </w:div>
    <w:div w:id="1249074937">
      <w:bodyDiv w:val="1"/>
      <w:marLeft w:val="0"/>
      <w:marRight w:val="0"/>
      <w:marTop w:val="0"/>
      <w:marBottom w:val="0"/>
      <w:divBdr>
        <w:top w:val="none" w:sz="0" w:space="0" w:color="auto"/>
        <w:left w:val="none" w:sz="0" w:space="0" w:color="auto"/>
        <w:bottom w:val="none" w:sz="0" w:space="0" w:color="auto"/>
        <w:right w:val="none" w:sz="0" w:space="0" w:color="auto"/>
      </w:divBdr>
    </w:div>
    <w:div w:id="1251545252">
      <w:bodyDiv w:val="1"/>
      <w:marLeft w:val="0"/>
      <w:marRight w:val="0"/>
      <w:marTop w:val="0"/>
      <w:marBottom w:val="0"/>
      <w:divBdr>
        <w:top w:val="none" w:sz="0" w:space="0" w:color="auto"/>
        <w:left w:val="none" w:sz="0" w:space="0" w:color="auto"/>
        <w:bottom w:val="none" w:sz="0" w:space="0" w:color="auto"/>
        <w:right w:val="none" w:sz="0" w:space="0" w:color="auto"/>
      </w:divBdr>
    </w:div>
    <w:div w:id="1254703959">
      <w:bodyDiv w:val="1"/>
      <w:marLeft w:val="0"/>
      <w:marRight w:val="0"/>
      <w:marTop w:val="0"/>
      <w:marBottom w:val="0"/>
      <w:divBdr>
        <w:top w:val="none" w:sz="0" w:space="0" w:color="auto"/>
        <w:left w:val="none" w:sz="0" w:space="0" w:color="auto"/>
        <w:bottom w:val="none" w:sz="0" w:space="0" w:color="auto"/>
        <w:right w:val="none" w:sz="0" w:space="0" w:color="auto"/>
      </w:divBdr>
    </w:div>
    <w:div w:id="1264874676">
      <w:bodyDiv w:val="1"/>
      <w:marLeft w:val="0"/>
      <w:marRight w:val="0"/>
      <w:marTop w:val="0"/>
      <w:marBottom w:val="0"/>
      <w:divBdr>
        <w:top w:val="none" w:sz="0" w:space="0" w:color="auto"/>
        <w:left w:val="none" w:sz="0" w:space="0" w:color="auto"/>
        <w:bottom w:val="none" w:sz="0" w:space="0" w:color="auto"/>
        <w:right w:val="none" w:sz="0" w:space="0" w:color="auto"/>
      </w:divBdr>
    </w:div>
    <w:div w:id="1265191268">
      <w:bodyDiv w:val="1"/>
      <w:marLeft w:val="0"/>
      <w:marRight w:val="0"/>
      <w:marTop w:val="0"/>
      <w:marBottom w:val="0"/>
      <w:divBdr>
        <w:top w:val="none" w:sz="0" w:space="0" w:color="auto"/>
        <w:left w:val="none" w:sz="0" w:space="0" w:color="auto"/>
        <w:bottom w:val="none" w:sz="0" w:space="0" w:color="auto"/>
        <w:right w:val="none" w:sz="0" w:space="0" w:color="auto"/>
      </w:divBdr>
    </w:div>
    <w:div w:id="1265453637">
      <w:bodyDiv w:val="1"/>
      <w:marLeft w:val="0"/>
      <w:marRight w:val="0"/>
      <w:marTop w:val="0"/>
      <w:marBottom w:val="0"/>
      <w:divBdr>
        <w:top w:val="none" w:sz="0" w:space="0" w:color="auto"/>
        <w:left w:val="none" w:sz="0" w:space="0" w:color="auto"/>
        <w:bottom w:val="none" w:sz="0" w:space="0" w:color="auto"/>
        <w:right w:val="none" w:sz="0" w:space="0" w:color="auto"/>
      </w:divBdr>
    </w:div>
    <w:div w:id="1265922956">
      <w:bodyDiv w:val="1"/>
      <w:marLeft w:val="0"/>
      <w:marRight w:val="0"/>
      <w:marTop w:val="0"/>
      <w:marBottom w:val="0"/>
      <w:divBdr>
        <w:top w:val="none" w:sz="0" w:space="0" w:color="auto"/>
        <w:left w:val="none" w:sz="0" w:space="0" w:color="auto"/>
        <w:bottom w:val="none" w:sz="0" w:space="0" w:color="auto"/>
        <w:right w:val="none" w:sz="0" w:space="0" w:color="auto"/>
      </w:divBdr>
    </w:div>
    <w:div w:id="1274239999">
      <w:bodyDiv w:val="1"/>
      <w:marLeft w:val="0"/>
      <w:marRight w:val="0"/>
      <w:marTop w:val="0"/>
      <w:marBottom w:val="0"/>
      <w:divBdr>
        <w:top w:val="none" w:sz="0" w:space="0" w:color="auto"/>
        <w:left w:val="none" w:sz="0" w:space="0" w:color="auto"/>
        <w:bottom w:val="none" w:sz="0" w:space="0" w:color="auto"/>
        <w:right w:val="none" w:sz="0" w:space="0" w:color="auto"/>
      </w:divBdr>
    </w:div>
    <w:div w:id="1283224818">
      <w:bodyDiv w:val="1"/>
      <w:marLeft w:val="0"/>
      <w:marRight w:val="0"/>
      <w:marTop w:val="0"/>
      <w:marBottom w:val="0"/>
      <w:divBdr>
        <w:top w:val="none" w:sz="0" w:space="0" w:color="auto"/>
        <w:left w:val="none" w:sz="0" w:space="0" w:color="auto"/>
        <w:bottom w:val="none" w:sz="0" w:space="0" w:color="auto"/>
        <w:right w:val="none" w:sz="0" w:space="0" w:color="auto"/>
      </w:divBdr>
    </w:div>
    <w:div w:id="1283615885">
      <w:bodyDiv w:val="1"/>
      <w:marLeft w:val="0"/>
      <w:marRight w:val="0"/>
      <w:marTop w:val="0"/>
      <w:marBottom w:val="0"/>
      <w:divBdr>
        <w:top w:val="none" w:sz="0" w:space="0" w:color="auto"/>
        <w:left w:val="none" w:sz="0" w:space="0" w:color="auto"/>
        <w:bottom w:val="none" w:sz="0" w:space="0" w:color="auto"/>
        <w:right w:val="none" w:sz="0" w:space="0" w:color="auto"/>
      </w:divBdr>
    </w:div>
    <w:div w:id="1288394191">
      <w:bodyDiv w:val="1"/>
      <w:marLeft w:val="0"/>
      <w:marRight w:val="0"/>
      <w:marTop w:val="0"/>
      <w:marBottom w:val="0"/>
      <w:divBdr>
        <w:top w:val="none" w:sz="0" w:space="0" w:color="auto"/>
        <w:left w:val="none" w:sz="0" w:space="0" w:color="auto"/>
        <w:bottom w:val="none" w:sz="0" w:space="0" w:color="auto"/>
        <w:right w:val="none" w:sz="0" w:space="0" w:color="auto"/>
      </w:divBdr>
    </w:div>
    <w:div w:id="1289505585">
      <w:bodyDiv w:val="1"/>
      <w:marLeft w:val="0"/>
      <w:marRight w:val="0"/>
      <w:marTop w:val="0"/>
      <w:marBottom w:val="0"/>
      <w:divBdr>
        <w:top w:val="none" w:sz="0" w:space="0" w:color="auto"/>
        <w:left w:val="none" w:sz="0" w:space="0" w:color="auto"/>
        <w:bottom w:val="none" w:sz="0" w:space="0" w:color="auto"/>
        <w:right w:val="none" w:sz="0" w:space="0" w:color="auto"/>
      </w:divBdr>
    </w:div>
    <w:div w:id="1290673205">
      <w:bodyDiv w:val="1"/>
      <w:marLeft w:val="0"/>
      <w:marRight w:val="0"/>
      <w:marTop w:val="0"/>
      <w:marBottom w:val="0"/>
      <w:divBdr>
        <w:top w:val="none" w:sz="0" w:space="0" w:color="auto"/>
        <w:left w:val="none" w:sz="0" w:space="0" w:color="auto"/>
        <w:bottom w:val="none" w:sz="0" w:space="0" w:color="auto"/>
        <w:right w:val="none" w:sz="0" w:space="0" w:color="auto"/>
      </w:divBdr>
    </w:div>
    <w:div w:id="1291984047">
      <w:bodyDiv w:val="1"/>
      <w:marLeft w:val="0"/>
      <w:marRight w:val="0"/>
      <w:marTop w:val="0"/>
      <w:marBottom w:val="0"/>
      <w:divBdr>
        <w:top w:val="none" w:sz="0" w:space="0" w:color="auto"/>
        <w:left w:val="none" w:sz="0" w:space="0" w:color="auto"/>
        <w:bottom w:val="none" w:sz="0" w:space="0" w:color="auto"/>
        <w:right w:val="none" w:sz="0" w:space="0" w:color="auto"/>
      </w:divBdr>
    </w:div>
    <w:div w:id="1293635283">
      <w:bodyDiv w:val="1"/>
      <w:marLeft w:val="0"/>
      <w:marRight w:val="0"/>
      <w:marTop w:val="0"/>
      <w:marBottom w:val="0"/>
      <w:divBdr>
        <w:top w:val="none" w:sz="0" w:space="0" w:color="auto"/>
        <w:left w:val="none" w:sz="0" w:space="0" w:color="auto"/>
        <w:bottom w:val="none" w:sz="0" w:space="0" w:color="auto"/>
        <w:right w:val="none" w:sz="0" w:space="0" w:color="auto"/>
      </w:divBdr>
    </w:div>
    <w:div w:id="1301883568">
      <w:bodyDiv w:val="1"/>
      <w:marLeft w:val="0"/>
      <w:marRight w:val="0"/>
      <w:marTop w:val="0"/>
      <w:marBottom w:val="0"/>
      <w:divBdr>
        <w:top w:val="none" w:sz="0" w:space="0" w:color="auto"/>
        <w:left w:val="none" w:sz="0" w:space="0" w:color="auto"/>
        <w:bottom w:val="none" w:sz="0" w:space="0" w:color="auto"/>
        <w:right w:val="none" w:sz="0" w:space="0" w:color="auto"/>
      </w:divBdr>
    </w:div>
    <w:div w:id="1306468555">
      <w:bodyDiv w:val="1"/>
      <w:marLeft w:val="0"/>
      <w:marRight w:val="0"/>
      <w:marTop w:val="0"/>
      <w:marBottom w:val="0"/>
      <w:divBdr>
        <w:top w:val="none" w:sz="0" w:space="0" w:color="auto"/>
        <w:left w:val="none" w:sz="0" w:space="0" w:color="auto"/>
        <w:bottom w:val="none" w:sz="0" w:space="0" w:color="auto"/>
        <w:right w:val="none" w:sz="0" w:space="0" w:color="auto"/>
      </w:divBdr>
    </w:div>
    <w:div w:id="1306933252">
      <w:bodyDiv w:val="1"/>
      <w:marLeft w:val="0"/>
      <w:marRight w:val="0"/>
      <w:marTop w:val="0"/>
      <w:marBottom w:val="0"/>
      <w:divBdr>
        <w:top w:val="none" w:sz="0" w:space="0" w:color="auto"/>
        <w:left w:val="none" w:sz="0" w:space="0" w:color="auto"/>
        <w:bottom w:val="none" w:sz="0" w:space="0" w:color="auto"/>
        <w:right w:val="none" w:sz="0" w:space="0" w:color="auto"/>
      </w:divBdr>
    </w:div>
    <w:div w:id="1313019411">
      <w:bodyDiv w:val="1"/>
      <w:marLeft w:val="0"/>
      <w:marRight w:val="0"/>
      <w:marTop w:val="0"/>
      <w:marBottom w:val="0"/>
      <w:divBdr>
        <w:top w:val="none" w:sz="0" w:space="0" w:color="auto"/>
        <w:left w:val="none" w:sz="0" w:space="0" w:color="auto"/>
        <w:bottom w:val="none" w:sz="0" w:space="0" w:color="auto"/>
        <w:right w:val="none" w:sz="0" w:space="0" w:color="auto"/>
      </w:divBdr>
    </w:div>
    <w:div w:id="1316958829">
      <w:bodyDiv w:val="1"/>
      <w:marLeft w:val="0"/>
      <w:marRight w:val="0"/>
      <w:marTop w:val="0"/>
      <w:marBottom w:val="0"/>
      <w:divBdr>
        <w:top w:val="none" w:sz="0" w:space="0" w:color="auto"/>
        <w:left w:val="none" w:sz="0" w:space="0" w:color="auto"/>
        <w:bottom w:val="none" w:sz="0" w:space="0" w:color="auto"/>
        <w:right w:val="none" w:sz="0" w:space="0" w:color="auto"/>
      </w:divBdr>
    </w:div>
    <w:div w:id="1321469754">
      <w:bodyDiv w:val="1"/>
      <w:marLeft w:val="0"/>
      <w:marRight w:val="0"/>
      <w:marTop w:val="0"/>
      <w:marBottom w:val="0"/>
      <w:divBdr>
        <w:top w:val="none" w:sz="0" w:space="0" w:color="auto"/>
        <w:left w:val="none" w:sz="0" w:space="0" w:color="auto"/>
        <w:bottom w:val="none" w:sz="0" w:space="0" w:color="auto"/>
        <w:right w:val="none" w:sz="0" w:space="0" w:color="auto"/>
      </w:divBdr>
    </w:div>
    <w:div w:id="1327124979">
      <w:bodyDiv w:val="1"/>
      <w:marLeft w:val="0"/>
      <w:marRight w:val="0"/>
      <w:marTop w:val="0"/>
      <w:marBottom w:val="0"/>
      <w:divBdr>
        <w:top w:val="none" w:sz="0" w:space="0" w:color="auto"/>
        <w:left w:val="none" w:sz="0" w:space="0" w:color="auto"/>
        <w:bottom w:val="none" w:sz="0" w:space="0" w:color="auto"/>
        <w:right w:val="none" w:sz="0" w:space="0" w:color="auto"/>
      </w:divBdr>
    </w:div>
    <w:div w:id="1331134459">
      <w:bodyDiv w:val="1"/>
      <w:marLeft w:val="0"/>
      <w:marRight w:val="0"/>
      <w:marTop w:val="0"/>
      <w:marBottom w:val="0"/>
      <w:divBdr>
        <w:top w:val="none" w:sz="0" w:space="0" w:color="auto"/>
        <w:left w:val="none" w:sz="0" w:space="0" w:color="auto"/>
        <w:bottom w:val="none" w:sz="0" w:space="0" w:color="auto"/>
        <w:right w:val="none" w:sz="0" w:space="0" w:color="auto"/>
      </w:divBdr>
    </w:div>
    <w:div w:id="1332683711">
      <w:bodyDiv w:val="1"/>
      <w:marLeft w:val="0"/>
      <w:marRight w:val="0"/>
      <w:marTop w:val="0"/>
      <w:marBottom w:val="0"/>
      <w:divBdr>
        <w:top w:val="none" w:sz="0" w:space="0" w:color="auto"/>
        <w:left w:val="none" w:sz="0" w:space="0" w:color="auto"/>
        <w:bottom w:val="none" w:sz="0" w:space="0" w:color="auto"/>
        <w:right w:val="none" w:sz="0" w:space="0" w:color="auto"/>
      </w:divBdr>
    </w:div>
    <w:div w:id="1338849361">
      <w:bodyDiv w:val="1"/>
      <w:marLeft w:val="0"/>
      <w:marRight w:val="0"/>
      <w:marTop w:val="0"/>
      <w:marBottom w:val="0"/>
      <w:divBdr>
        <w:top w:val="none" w:sz="0" w:space="0" w:color="auto"/>
        <w:left w:val="none" w:sz="0" w:space="0" w:color="auto"/>
        <w:bottom w:val="none" w:sz="0" w:space="0" w:color="auto"/>
        <w:right w:val="none" w:sz="0" w:space="0" w:color="auto"/>
      </w:divBdr>
    </w:div>
    <w:div w:id="1340766020">
      <w:bodyDiv w:val="1"/>
      <w:marLeft w:val="0"/>
      <w:marRight w:val="0"/>
      <w:marTop w:val="0"/>
      <w:marBottom w:val="0"/>
      <w:divBdr>
        <w:top w:val="none" w:sz="0" w:space="0" w:color="auto"/>
        <w:left w:val="none" w:sz="0" w:space="0" w:color="auto"/>
        <w:bottom w:val="none" w:sz="0" w:space="0" w:color="auto"/>
        <w:right w:val="none" w:sz="0" w:space="0" w:color="auto"/>
      </w:divBdr>
    </w:div>
    <w:div w:id="1344287385">
      <w:bodyDiv w:val="1"/>
      <w:marLeft w:val="0"/>
      <w:marRight w:val="0"/>
      <w:marTop w:val="0"/>
      <w:marBottom w:val="0"/>
      <w:divBdr>
        <w:top w:val="none" w:sz="0" w:space="0" w:color="auto"/>
        <w:left w:val="none" w:sz="0" w:space="0" w:color="auto"/>
        <w:bottom w:val="none" w:sz="0" w:space="0" w:color="auto"/>
        <w:right w:val="none" w:sz="0" w:space="0" w:color="auto"/>
      </w:divBdr>
    </w:div>
    <w:div w:id="1344437288">
      <w:bodyDiv w:val="1"/>
      <w:marLeft w:val="0"/>
      <w:marRight w:val="0"/>
      <w:marTop w:val="0"/>
      <w:marBottom w:val="0"/>
      <w:divBdr>
        <w:top w:val="none" w:sz="0" w:space="0" w:color="auto"/>
        <w:left w:val="none" w:sz="0" w:space="0" w:color="auto"/>
        <w:bottom w:val="none" w:sz="0" w:space="0" w:color="auto"/>
        <w:right w:val="none" w:sz="0" w:space="0" w:color="auto"/>
      </w:divBdr>
    </w:div>
    <w:div w:id="1345400065">
      <w:bodyDiv w:val="1"/>
      <w:marLeft w:val="0"/>
      <w:marRight w:val="0"/>
      <w:marTop w:val="0"/>
      <w:marBottom w:val="0"/>
      <w:divBdr>
        <w:top w:val="none" w:sz="0" w:space="0" w:color="auto"/>
        <w:left w:val="none" w:sz="0" w:space="0" w:color="auto"/>
        <w:bottom w:val="none" w:sz="0" w:space="0" w:color="auto"/>
        <w:right w:val="none" w:sz="0" w:space="0" w:color="auto"/>
      </w:divBdr>
    </w:div>
    <w:div w:id="1346395325">
      <w:bodyDiv w:val="1"/>
      <w:marLeft w:val="0"/>
      <w:marRight w:val="0"/>
      <w:marTop w:val="0"/>
      <w:marBottom w:val="0"/>
      <w:divBdr>
        <w:top w:val="none" w:sz="0" w:space="0" w:color="auto"/>
        <w:left w:val="none" w:sz="0" w:space="0" w:color="auto"/>
        <w:bottom w:val="none" w:sz="0" w:space="0" w:color="auto"/>
        <w:right w:val="none" w:sz="0" w:space="0" w:color="auto"/>
      </w:divBdr>
    </w:div>
    <w:div w:id="1347487039">
      <w:bodyDiv w:val="1"/>
      <w:marLeft w:val="0"/>
      <w:marRight w:val="0"/>
      <w:marTop w:val="0"/>
      <w:marBottom w:val="0"/>
      <w:divBdr>
        <w:top w:val="none" w:sz="0" w:space="0" w:color="auto"/>
        <w:left w:val="none" w:sz="0" w:space="0" w:color="auto"/>
        <w:bottom w:val="none" w:sz="0" w:space="0" w:color="auto"/>
        <w:right w:val="none" w:sz="0" w:space="0" w:color="auto"/>
      </w:divBdr>
    </w:div>
    <w:div w:id="1350446700">
      <w:bodyDiv w:val="1"/>
      <w:marLeft w:val="0"/>
      <w:marRight w:val="0"/>
      <w:marTop w:val="0"/>
      <w:marBottom w:val="0"/>
      <w:divBdr>
        <w:top w:val="none" w:sz="0" w:space="0" w:color="auto"/>
        <w:left w:val="none" w:sz="0" w:space="0" w:color="auto"/>
        <w:bottom w:val="none" w:sz="0" w:space="0" w:color="auto"/>
        <w:right w:val="none" w:sz="0" w:space="0" w:color="auto"/>
      </w:divBdr>
    </w:div>
    <w:div w:id="1352414292">
      <w:bodyDiv w:val="1"/>
      <w:marLeft w:val="0"/>
      <w:marRight w:val="0"/>
      <w:marTop w:val="0"/>
      <w:marBottom w:val="0"/>
      <w:divBdr>
        <w:top w:val="none" w:sz="0" w:space="0" w:color="auto"/>
        <w:left w:val="none" w:sz="0" w:space="0" w:color="auto"/>
        <w:bottom w:val="none" w:sz="0" w:space="0" w:color="auto"/>
        <w:right w:val="none" w:sz="0" w:space="0" w:color="auto"/>
      </w:divBdr>
    </w:div>
    <w:div w:id="1352991384">
      <w:bodyDiv w:val="1"/>
      <w:marLeft w:val="0"/>
      <w:marRight w:val="0"/>
      <w:marTop w:val="0"/>
      <w:marBottom w:val="0"/>
      <w:divBdr>
        <w:top w:val="none" w:sz="0" w:space="0" w:color="auto"/>
        <w:left w:val="none" w:sz="0" w:space="0" w:color="auto"/>
        <w:bottom w:val="none" w:sz="0" w:space="0" w:color="auto"/>
        <w:right w:val="none" w:sz="0" w:space="0" w:color="auto"/>
      </w:divBdr>
    </w:div>
    <w:div w:id="1353340319">
      <w:bodyDiv w:val="1"/>
      <w:marLeft w:val="0"/>
      <w:marRight w:val="0"/>
      <w:marTop w:val="0"/>
      <w:marBottom w:val="0"/>
      <w:divBdr>
        <w:top w:val="none" w:sz="0" w:space="0" w:color="auto"/>
        <w:left w:val="none" w:sz="0" w:space="0" w:color="auto"/>
        <w:bottom w:val="none" w:sz="0" w:space="0" w:color="auto"/>
        <w:right w:val="none" w:sz="0" w:space="0" w:color="auto"/>
      </w:divBdr>
    </w:div>
    <w:div w:id="1354040110">
      <w:bodyDiv w:val="1"/>
      <w:marLeft w:val="0"/>
      <w:marRight w:val="0"/>
      <w:marTop w:val="0"/>
      <w:marBottom w:val="0"/>
      <w:divBdr>
        <w:top w:val="none" w:sz="0" w:space="0" w:color="auto"/>
        <w:left w:val="none" w:sz="0" w:space="0" w:color="auto"/>
        <w:bottom w:val="none" w:sz="0" w:space="0" w:color="auto"/>
        <w:right w:val="none" w:sz="0" w:space="0" w:color="auto"/>
      </w:divBdr>
    </w:div>
    <w:div w:id="1357972404">
      <w:bodyDiv w:val="1"/>
      <w:marLeft w:val="0"/>
      <w:marRight w:val="0"/>
      <w:marTop w:val="0"/>
      <w:marBottom w:val="0"/>
      <w:divBdr>
        <w:top w:val="none" w:sz="0" w:space="0" w:color="auto"/>
        <w:left w:val="none" w:sz="0" w:space="0" w:color="auto"/>
        <w:bottom w:val="none" w:sz="0" w:space="0" w:color="auto"/>
        <w:right w:val="none" w:sz="0" w:space="0" w:color="auto"/>
      </w:divBdr>
    </w:div>
    <w:div w:id="1360273344">
      <w:bodyDiv w:val="1"/>
      <w:marLeft w:val="0"/>
      <w:marRight w:val="0"/>
      <w:marTop w:val="0"/>
      <w:marBottom w:val="0"/>
      <w:divBdr>
        <w:top w:val="none" w:sz="0" w:space="0" w:color="auto"/>
        <w:left w:val="none" w:sz="0" w:space="0" w:color="auto"/>
        <w:bottom w:val="none" w:sz="0" w:space="0" w:color="auto"/>
        <w:right w:val="none" w:sz="0" w:space="0" w:color="auto"/>
      </w:divBdr>
    </w:div>
    <w:div w:id="1363673679">
      <w:bodyDiv w:val="1"/>
      <w:marLeft w:val="0"/>
      <w:marRight w:val="0"/>
      <w:marTop w:val="0"/>
      <w:marBottom w:val="0"/>
      <w:divBdr>
        <w:top w:val="none" w:sz="0" w:space="0" w:color="auto"/>
        <w:left w:val="none" w:sz="0" w:space="0" w:color="auto"/>
        <w:bottom w:val="none" w:sz="0" w:space="0" w:color="auto"/>
        <w:right w:val="none" w:sz="0" w:space="0" w:color="auto"/>
      </w:divBdr>
    </w:div>
    <w:div w:id="1365400359">
      <w:bodyDiv w:val="1"/>
      <w:marLeft w:val="0"/>
      <w:marRight w:val="0"/>
      <w:marTop w:val="0"/>
      <w:marBottom w:val="0"/>
      <w:divBdr>
        <w:top w:val="none" w:sz="0" w:space="0" w:color="auto"/>
        <w:left w:val="none" w:sz="0" w:space="0" w:color="auto"/>
        <w:bottom w:val="none" w:sz="0" w:space="0" w:color="auto"/>
        <w:right w:val="none" w:sz="0" w:space="0" w:color="auto"/>
      </w:divBdr>
    </w:div>
    <w:div w:id="1366365370">
      <w:bodyDiv w:val="1"/>
      <w:marLeft w:val="0"/>
      <w:marRight w:val="0"/>
      <w:marTop w:val="0"/>
      <w:marBottom w:val="0"/>
      <w:divBdr>
        <w:top w:val="none" w:sz="0" w:space="0" w:color="auto"/>
        <w:left w:val="none" w:sz="0" w:space="0" w:color="auto"/>
        <w:bottom w:val="none" w:sz="0" w:space="0" w:color="auto"/>
        <w:right w:val="none" w:sz="0" w:space="0" w:color="auto"/>
      </w:divBdr>
    </w:div>
    <w:div w:id="1366449104">
      <w:bodyDiv w:val="1"/>
      <w:marLeft w:val="0"/>
      <w:marRight w:val="0"/>
      <w:marTop w:val="0"/>
      <w:marBottom w:val="0"/>
      <w:divBdr>
        <w:top w:val="none" w:sz="0" w:space="0" w:color="auto"/>
        <w:left w:val="none" w:sz="0" w:space="0" w:color="auto"/>
        <w:bottom w:val="none" w:sz="0" w:space="0" w:color="auto"/>
        <w:right w:val="none" w:sz="0" w:space="0" w:color="auto"/>
      </w:divBdr>
    </w:div>
    <w:div w:id="1368485404">
      <w:bodyDiv w:val="1"/>
      <w:marLeft w:val="0"/>
      <w:marRight w:val="0"/>
      <w:marTop w:val="0"/>
      <w:marBottom w:val="0"/>
      <w:divBdr>
        <w:top w:val="none" w:sz="0" w:space="0" w:color="auto"/>
        <w:left w:val="none" w:sz="0" w:space="0" w:color="auto"/>
        <w:bottom w:val="none" w:sz="0" w:space="0" w:color="auto"/>
        <w:right w:val="none" w:sz="0" w:space="0" w:color="auto"/>
      </w:divBdr>
    </w:div>
    <w:div w:id="1372457279">
      <w:bodyDiv w:val="1"/>
      <w:marLeft w:val="0"/>
      <w:marRight w:val="0"/>
      <w:marTop w:val="0"/>
      <w:marBottom w:val="0"/>
      <w:divBdr>
        <w:top w:val="none" w:sz="0" w:space="0" w:color="auto"/>
        <w:left w:val="none" w:sz="0" w:space="0" w:color="auto"/>
        <w:bottom w:val="none" w:sz="0" w:space="0" w:color="auto"/>
        <w:right w:val="none" w:sz="0" w:space="0" w:color="auto"/>
      </w:divBdr>
    </w:div>
    <w:div w:id="1373113312">
      <w:bodyDiv w:val="1"/>
      <w:marLeft w:val="0"/>
      <w:marRight w:val="0"/>
      <w:marTop w:val="0"/>
      <w:marBottom w:val="0"/>
      <w:divBdr>
        <w:top w:val="none" w:sz="0" w:space="0" w:color="auto"/>
        <w:left w:val="none" w:sz="0" w:space="0" w:color="auto"/>
        <w:bottom w:val="none" w:sz="0" w:space="0" w:color="auto"/>
        <w:right w:val="none" w:sz="0" w:space="0" w:color="auto"/>
      </w:divBdr>
    </w:div>
    <w:div w:id="1373380054">
      <w:bodyDiv w:val="1"/>
      <w:marLeft w:val="0"/>
      <w:marRight w:val="0"/>
      <w:marTop w:val="0"/>
      <w:marBottom w:val="0"/>
      <w:divBdr>
        <w:top w:val="none" w:sz="0" w:space="0" w:color="auto"/>
        <w:left w:val="none" w:sz="0" w:space="0" w:color="auto"/>
        <w:bottom w:val="none" w:sz="0" w:space="0" w:color="auto"/>
        <w:right w:val="none" w:sz="0" w:space="0" w:color="auto"/>
      </w:divBdr>
    </w:div>
    <w:div w:id="1374772394">
      <w:bodyDiv w:val="1"/>
      <w:marLeft w:val="0"/>
      <w:marRight w:val="0"/>
      <w:marTop w:val="0"/>
      <w:marBottom w:val="0"/>
      <w:divBdr>
        <w:top w:val="none" w:sz="0" w:space="0" w:color="auto"/>
        <w:left w:val="none" w:sz="0" w:space="0" w:color="auto"/>
        <w:bottom w:val="none" w:sz="0" w:space="0" w:color="auto"/>
        <w:right w:val="none" w:sz="0" w:space="0" w:color="auto"/>
      </w:divBdr>
    </w:div>
    <w:div w:id="1380859700">
      <w:bodyDiv w:val="1"/>
      <w:marLeft w:val="0"/>
      <w:marRight w:val="0"/>
      <w:marTop w:val="0"/>
      <w:marBottom w:val="0"/>
      <w:divBdr>
        <w:top w:val="none" w:sz="0" w:space="0" w:color="auto"/>
        <w:left w:val="none" w:sz="0" w:space="0" w:color="auto"/>
        <w:bottom w:val="none" w:sz="0" w:space="0" w:color="auto"/>
        <w:right w:val="none" w:sz="0" w:space="0" w:color="auto"/>
      </w:divBdr>
    </w:div>
    <w:div w:id="1383863634">
      <w:bodyDiv w:val="1"/>
      <w:marLeft w:val="0"/>
      <w:marRight w:val="0"/>
      <w:marTop w:val="0"/>
      <w:marBottom w:val="0"/>
      <w:divBdr>
        <w:top w:val="none" w:sz="0" w:space="0" w:color="auto"/>
        <w:left w:val="none" w:sz="0" w:space="0" w:color="auto"/>
        <w:bottom w:val="none" w:sz="0" w:space="0" w:color="auto"/>
        <w:right w:val="none" w:sz="0" w:space="0" w:color="auto"/>
      </w:divBdr>
    </w:div>
    <w:div w:id="1385525222">
      <w:bodyDiv w:val="1"/>
      <w:marLeft w:val="0"/>
      <w:marRight w:val="0"/>
      <w:marTop w:val="0"/>
      <w:marBottom w:val="0"/>
      <w:divBdr>
        <w:top w:val="none" w:sz="0" w:space="0" w:color="auto"/>
        <w:left w:val="none" w:sz="0" w:space="0" w:color="auto"/>
        <w:bottom w:val="none" w:sz="0" w:space="0" w:color="auto"/>
        <w:right w:val="none" w:sz="0" w:space="0" w:color="auto"/>
      </w:divBdr>
    </w:div>
    <w:div w:id="1387607656">
      <w:bodyDiv w:val="1"/>
      <w:marLeft w:val="0"/>
      <w:marRight w:val="0"/>
      <w:marTop w:val="0"/>
      <w:marBottom w:val="0"/>
      <w:divBdr>
        <w:top w:val="none" w:sz="0" w:space="0" w:color="auto"/>
        <w:left w:val="none" w:sz="0" w:space="0" w:color="auto"/>
        <w:bottom w:val="none" w:sz="0" w:space="0" w:color="auto"/>
        <w:right w:val="none" w:sz="0" w:space="0" w:color="auto"/>
      </w:divBdr>
    </w:div>
    <w:div w:id="1398670880">
      <w:bodyDiv w:val="1"/>
      <w:marLeft w:val="0"/>
      <w:marRight w:val="0"/>
      <w:marTop w:val="0"/>
      <w:marBottom w:val="0"/>
      <w:divBdr>
        <w:top w:val="none" w:sz="0" w:space="0" w:color="auto"/>
        <w:left w:val="none" w:sz="0" w:space="0" w:color="auto"/>
        <w:bottom w:val="none" w:sz="0" w:space="0" w:color="auto"/>
        <w:right w:val="none" w:sz="0" w:space="0" w:color="auto"/>
      </w:divBdr>
    </w:div>
    <w:div w:id="1403795576">
      <w:bodyDiv w:val="1"/>
      <w:marLeft w:val="0"/>
      <w:marRight w:val="0"/>
      <w:marTop w:val="0"/>
      <w:marBottom w:val="0"/>
      <w:divBdr>
        <w:top w:val="none" w:sz="0" w:space="0" w:color="auto"/>
        <w:left w:val="none" w:sz="0" w:space="0" w:color="auto"/>
        <w:bottom w:val="none" w:sz="0" w:space="0" w:color="auto"/>
        <w:right w:val="none" w:sz="0" w:space="0" w:color="auto"/>
      </w:divBdr>
    </w:div>
    <w:div w:id="1404796276">
      <w:bodyDiv w:val="1"/>
      <w:marLeft w:val="0"/>
      <w:marRight w:val="0"/>
      <w:marTop w:val="0"/>
      <w:marBottom w:val="0"/>
      <w:divBdr>
        <w:top w:val="none" w:sz="0" w:space="0" w:color="auto"/>
        <w:left w:val="none" w:sz="0" w:space="0" w:color="auto"/>
        <w:bottom w:val="none" w:sz="0" w:space="0" w:color="auto"/>
        <w:right w:val="none" w:sz="0" w:space="0" w:color="auto"/>
      </w:divBdr>
    </w:div>
    <w:div w:id="1409693788">
      <w:bodyDiv w:val="1"/>
      <w:marLeft w:val="0"/>
      <w:marRight w:val="0"/>
      <w:marTop w:val="0"/>
      <w:marBottom w:val="0"/>
      <w:divBdr>
        <w:top w:val="none" w:sz="0" w:space="0" w:color="auto"/>
        <w:left w:val="none" w:sz="0" w:space="0" w:color="auto"/>
        <w:bottom w:val="none" w:sz="0" w:space="0" w:color="auto"/>
        <w:right w:val="none" w:sz="0" w:space="0" w:color="auto"/>
      </w:divBdr>
    </w:div>
    <w:div w:id="1412891652">
      <w:bodyDiv w:val="1"/>
      <w:marLeft w:val="0"/>
      <w:marRight w:val="0"/>
      <w:marTop w:val="0"/>
      <w:marBottom w:val="0"/>
      <w:divBdr>
        <w:top w:val="none" w:sz="0" w:space="0" w:color="auto"/>
        <w:left w:val="none" w:sz="0" w:space="0" w:color="auto"/>
        <w:bottom w:val="none" w:sz="0" w:space="0" w:color="auto"/>
        <w:right w:val="none" w:sz="0" w:space="0" w:color="auto"/>
      </w:divBdr>
    </w:div>
    <w:div w:id="1415937812">
      <w:bodyDiv w:val="1"/>
      <w:marLeft w:val="0"/>
      <w:marRight w:val="0"/>
      <w:marTop w:val="0"/>
      <w:marBottom w:val="0"/>
      <w:divBdr>
        <w:top w:val="none" w:sz="0" w:space="0" w:color="auto"/>
        <w:left w:val="none" w:sz="0" w:space="0" w:color="auto"/>
        <w:bottom w:val="none" w:sz="0" w:space="0" w:color="auto"/>
        <w:right w:val="none" w:sz="0" w:space="0" w:color="auto"/>
      </w:divBdr>
    </w:div>
    <w:div w:id="1418165826">
      <w:bodyDiv w:val="1"/>
      <w:marLeft w:val="0"/>
      <w:marRight w:val="0"/>
      <w:marTop w:val="0"/>
      <w:marBottom w:val="0"/>
      <w:divBdr>
        <w:top w:val="none" w:sz="0" w:space="0" w:color="auto"/>
        <w:left w:val="none" w:sz="0" w:space="0" w:color="auto"/>
        <w:bottom w:val="none" w:sz="0" w:space="0" w:color="auto"/>
        <w:right w:val="none" w:sz="0" w:space="0" w:color="auto"/>
      </w:divBdr>
    </w:div>
    <w:div w:id="1419398748">
      <w:bodyDiv w:val="1"/>
      <w:marLeft w:val="0"/>
      <w:marRight w:val="0"/>
      <w:marTop w:val="0"/>
      <w:marBottom w:val="0"/>
      <w:divBdr>
        <w:top w:val="none" w:sz="0" w:space="0" w:color="auto"/>
        <w:left w:val="none" w:sz="0" w:space="0" w:color="auto"/>
        <w:bottom w:val="none" w:sz="0" w:space="0" w:color="auto"/>
        <w:right w:val="none" w:sz="0" w:space="0" w:color="auto"/>
      </w:divBdr>
    </w:div>
    <w:div w:id="1424302969">
      <w:bodyDiv w:val="1"/>
      <w:marLeft w:val="0"/>
      <w:marRight w:val="0"/>
      <w:marTop w:val="0"/>
      <w:marBottom w:val="0"/>
      <w:divBdr>
        <w:top w:val="none" w:sz="0" w:space="0" w:color="auto"/>
        <w:left w:val="none" w:sz="0" w:space="0" w:color="auto"/>
        <w:bottom w:val="none" w:sz="0" w:space="0" w:color="auto"/>
        <w:right w:val="none" w:sz="0" w:space="0" w:color="auto"/>
      </w:divBdr>
    </w:div>
    <w:div w:id="1430585655">
      <w:bodyDiv w:val="1"/>
      <w:marLeft w:val="0"/>
      <w:marRight w:val="0"/>
      <w:marTop w:val="0"/>
      <w:marBottom w:val="0"/>
      <w:divBdr>
        <w:top w:val="none" w:sz="0" w:space="0" w:color="auto"/>
        <w:left w:val="none" w:sz="0" w:space="0" w:color="auto"/>
        <w:bottom w:val="none" w:sz="0" w:space="0" w:color="auto"/>
        <w:right w:val="none" w:sz="0" w:space="0" w:color="auto"/>
      </w:divBdr>
    </w:div>
    <w:div w:id="1430616284">
      <w:bodyDiv w:val="1"/>
      <w:marLeft w:val="0"/>
      <w:marRight w:val="0"/>
      <w:marTop w:val="0"/>
      <w:marBottom w:val="0"/>
      <w:divBdr>
        <w:top w:val="none" w:sz="0" w:space="0" w:color="auto"/>
        <w:left w:val="none" w:sz="0" w:space="0" w:color="auto"/>
        <w:bottom w:val="none" w:sz="0" w:space="0" w:color="auto"/>
        <w:right w:val="none" w:sz="0" w:space="0" w:color="auto"/>
      </w:divBdr>
    </w:div>
    <w:div w:id="1431900141">
      <w:bodyDiv w:val="1"/>
      <w:marLeft w:val="0"/>
      <w:marRight w:val="0"/>
      <w:marTop w:val="0"/>
      <w:marBottom w:val="0"/>
      <w:divBdr>
        <w:top w:val="none" w:sz="0" w:space="0" w:color="auto"/>
        <w:left w:val="none" w:sz="0" w:space="0" w:color="auto"/>
        <w:bottom w:val="none" w:sz="0" w:space="0" w:color="auto"/>
        <w:right w:val="none" w:sz="0" w:space="0" w:color="auto"/>
      </w:divBdr>
    </w:div>
    <w:div w:id="1434477061">
      <w:bodyDiv w:val="1"/>
      <w:marLeft w:val="0"/>
      <w:marRight w:val="0"/>
      <w:marTop w:val="0"/>
      <w:marBottom w:val="0"/>
      <w:divBdr>
        <w:top w:val="none" w:sz="0" w:space="0" w:color="auto"/>
        <w:left w:val="none" w:sz="0" w:space="0" w:color="auto"/>
        <w:bottom w:val="none" w:sz="0" w:space="0" w:color="auto"/>
        <w:right w:val="none" w:sz="0" w:space="0" w:color="auto"/>
      </w:divBdr>
    </w:div>
    <w:div w:id="1441753035">
      <w:bodyDiv w:val="1"/>
      <w:marLeft w:val="0"/>
      <w:marRight w:val="0"/>
      <w:marTop w:val="0"/>
      <w:marBottom w:val="0"/>
      <w:divBdr>
        <w:top w:val="none" w:sz="0" w:space="0" w:color="auto"/>
        <w:left w:val="none" w:sz="0" w:space="0" w:color="auto"/>
        <w:bottom w:val="none" w:sz="0" w:space="0" w:color="auto"/>
        <w:right w:val="none" w:sz="0" w:space="0" w:color="auto"/>
      </w:divBdr>
    </w:div>
    <w:div w:id="1442455388">
      <w:bodyDiv w:val="1"/>
      <w:marLeft w:val="0"/>
      <w:marRight w:val="0"/>
      <w:marTop w:val="0"/>
      <w:marBottom w:val="0"/>
      <w:divBdr>
        <w:top w:val="none" w:sz="0" w:space="0" w:color="auto"/>
        <w:left w:val="none" w:sz="0" w:space="0" w:color="auto"/>
        <w:bottom w:val="none" w:sz="0" w:space="0" w:color="auto"/>
        <w:right w:val="none" w:sz="0" w:space="0" w:color="auto"/>
      </w:divBdr>
    </w:div>
    <w:div w:id="1443845181">
      <w:bodyDiv w:val="1"/>
      <w:marLeft w:val="0"/>
      <w:marRight w:val="0"/>
      <w:marTop w:val="0"/>
      <w:marBottom w:val="0"/>
      <w:divBdr>
        <w:top w:val="none" w:sz="0" w:space="0" w:color="auto"/>
        <w:left w:val="none" w:sz="0" w:space="0" w:color="auto"/>
        <w:bottom w:val="none" w:sz="0" w:space="0" w:color="auto"/>
        <w:right w:val="none" w:sz="0" w:space="0" w:color="auto"/>
      </w:divBdr>
    </w:div>
    <w:div w:id="1444574606">
      <w:bodyDiv w:val="1"/>
      <w:marLeft w:val="0"/>
      <w:marRight w:val="0"/>
      <w:marTop w:val="0"/>
      <w:marBottom w:val="0"/>
      <w:divBdr>
        <w:top w:val="none" w:sz="0" w:space="0" w:color="auto"/>
        <w:left w:val="none" w:sz="0" w:space="0" w:color="auto"/>
        <w:bottom w:val="none" w:sz="0" w:space="0" w:color="auto"/>
        <w:right w:val="none" w:sz="0" w:space="0" w:color="auto"/>
      </w:divBdr>
    </w:div>
    <w:div w:id="1447624882">
      <w:bodyDiv w:val="1"/>
      <w:marLeft w:val="0"/>
      <w:marRight w:val="0"/>
      <w:marTop w:val="0"/>
      <w:marBottom w:val="0"/>
      <w:divBdr>
        <w:top w:val="none" w:sz="0" w:space="0" w:color="auto"/>
        <w:left w:val="none" w:sz="0" w:space="0" w:color="auto"/>
        <w:bottom w:val="none" w:sz="0" w:space="0" w:color="auto"/>
        <w:right w:val="none" w:sz="0" w:space="0" w:color="auto"/>
      </w:divBdr>
    </w:div>
    <w:div w:id="1448234724">
      <w:bodyDiv w:val="1"/>
      <w:marLeft w:val="0"/>
      <w:marRight w:val="0"/>
      <w:marTop w:val="0"/>
      <w:marBottom w:val="0"/>
      <w:divBdr>
        <w:top w:val="none" w:sz="0" w:space="0" w:color="auto"/>
        <w:left w:val="none" w:sz="0" w:space="0" w:color="auto"/>
        <w:bottom w:val="none" w:sz="0" w:space="0" w:color="auto"/>
        <w:right w:val="none" w:sz="0" w:space="0" w:color="auto"/>
      </w:divBdr>
    </w:div>
    <w:div w:id="1449471046">
      <w:bodyDiv w:val="1"/>
      <w:marLeft w:val="0"/>
      <w:marRight w:val="0"/>
      <w:marTop w:val="0"/>
      <w:marBottom w:val="0"/>
      <w:divBdr>
        <w:top w:val="none" w:sz="0" w:space="0" w:color="auto"/>
        <w:left w:val="none" w:sz="0" w:space="0" w:color="auto"/>
        <w:bottom w:val="none" w:sz="0" w:space="0" w:color="auto"/>
        <w:right w:val="none" w:sz="0" w:space="0" w:color="auto"/>
      </w:divBdr>
    </w:div>
    <w:div w:id="1453598768">
      <w:bodyDiv w:val="1"/>
      <w:marLeft w:val="0"/>
      <w:marRight w:val="0"/>
      <w:marTop w:val="0"/>
      <w:marBottom w:val="0"/>
      <w:divBdr>
        <w:top w:val="none" w:sz="0" w:space="0" w:color="auto"/>
        <w:left w:val="none" w:sz="0" w:space="0" w:color="auto"/>
        <w:bottom w:val="none" w:sz="0" w:space="0" w:color="auto"/>
        <w:right w:val="none" w:sz="0" w:space="0" w:color="auto"/>
      </w:divBdr>
    </w:div>
    <w:div w:id="1457522167">
      <w:bodyDiv w:val="1"/>
      <w:marLeft w:val="0"/>
      <w:marRight w:val="0"/>
      <w:marTop w:val="0"/>
      <w:marBottom w:val="0"/>
      <w:divBdr>
        <w:top w:val="none" w:sz="0" w:space="0" w:color="auto"/>
        <w:left w:val="none" w:sz="0" w:space="0" w:color="auto"/>
        <w:bottom w:val="none" w:sz="0" w:space="0" w:color="auto"/>
        <w:right w:val="none" w:sz="0" w:space="0" w:color="auto"/>
      </w:divBdr>
    </w:div>
    <w:div w:id="1459296352">
      <w:bodyDiv w:val="1"/>
      <w:marLeft w:val="0"/>
      <w:marRight w:val="0"/>
      <w:marTop w:val="0"/>
      <w:marBottom w:val="0"/>
      <w:divBdr>
        <w:top w:val="none" w:sz="0" w:space="0" w:color="auto"/>
        <w:left w:val="none" w:sz="0" w:space="0" w:color="auto"/>
        <w:bottom w:val="none" w:sz="0" w:space="0" w:color="auto"/>
        <w:right w:val="none" w:sz="0" w:space="0" w:color="auto"/>
      </w:divBdr>
    </w:div>
    <w:div w:id="1462186925">
      <w:bodyDiv w:val="1"/>
      <w:marLeft w:val="0"/>
      <w:marRight w:val="0"/>
      <w:marTop w:val="0"/>
      <w:marBottom w:val="0"/>
      <w:divBdr>
        <w:top w:val="none" w:sz="0" w:space="0" w:color="auto"/>
        <w:left w:val="none" w:sz="0" w:space="0" w:color="auto"/>
        <w:bottom w:val="none" w:sz="0" w:space="0" w:color="auto"/>
        <w:right w:val="none" w:sz="0" w:space="0" w:color="auto"/>
      </w:divBdr>
    </w:div>
    <w:div w:id="1464689497">
      <w:bodyDiv w:val="1"/>
      <w:marLeft w:val="0"/>
      <w:marRight w:val="0"/>
      <w:marTop w:val="0"/>
      <w:marBottom w:val="0"/>
      <w:divBdr>
        <w:top w:val="none" w:sz="0" w:space="0" w:color="auto"/>
        <w:left w:val="none" w:sz="0" w:space="0" w:color="auto"/>
        <w:bottom w:val="none" w:sz="0" w:space="0" w:color="auto"/>
        <w:right w:val="none" w:sz="0" w:space="0" w:color="auto"/>
      </w:divBdr>
    </w:div>
    <w:div w:id="1464882775">
      <w:bodyDiv w:val="1"/>
      <w:marLeft w:val="0"/>
      <w:marRight w:val="0"/>
      <w:marTop w:val="0"/>
      <w:marBottom w:val="0"/>
      <w:divBdr>
        <w:top w:val="none" w:sz="0" w:space="0" w:color="auto"/>
        <w:left w:val="none" w:sz="0" w:space="0" w:color="auto"/>
        <w:bottom w:val="none" w:sz="0" w:space="0" w:color="auto"/>
        <w:right w:val="none" w:sz="0" w:space="0" w:color="auto"/>
      </w:divBdr>
    </w:div>
    <w:div w:id="1469515583">
      <w:bodyDiv w:val="1"/>
      <w:marLeft w:val="0"/>
      <w:marRight w:val="0"/>
      <w:marTop w:val="0"/>
      <w:marBottom w:val="0"/>
      <w:divBdr>
        <w:top w:val="none" w:sz="0" w:space="0" w:color="auto"/>
        <w:left w:val="none" w:sz="0" w:space="0" w:color="auto"/>
        <w:bottom w:val="none" w:sz="0" w:space="0" w:color="auto"/>
        <w:right w:val="none" w:sz="0" w:space="0" w:color="auto"/>
      </w:divBdr>
    </w:div>
    <w:div w:id="1470394397">
      <w:bodyDiv w:val="1"/>
      <w:marLeft w:val="0"/>
      <w:marRight w:val="0"/>
      <w:marTop w:val="0"/>
      <w:marBottom w:val="0"/>
      <w:divBdr>
        <w:top w:val="none" w:sz="0" w:space="0" w:color="auto"/>
        <w:left w:val="none" w:sz="0" w:space="0" w:color="auto"/>
        <w:bottom w:val="none" w:sz="0" w:space="0" w:color="auto"/>
        <w:right w:val="none" w:sz="0" w:space="0" w:color="auto"/>
      </w:divBdr>
    </w:div>
    <w:div w:id="1472752121">
      <w:bodyDiv w:val="1"/>
      <w:marLeft w:val="0"/>
      <w:marRight w:val="0"/>
      <w:marTop w:val="0"/>
      <w:marBottom w:val="0"/>
      <w:divBdr>
        <w:top w:val="none" w:sz="0" w:space="0" w:color="auto"/>
        <w:left w:val="none" w:sz="0" w:space="0" w:color="auto"/>
        <w:bottom w:val="none" w:sz="0" w:space="0" w:color="auto"/>
        <w:right w:val="none" w:sz="0" w:space="0" w:color="auto"/>
      </w:divBdr>
    </w:div>
    <w:div w:id="1474522339">
      <w:bodyDiv w:val="1"/>
      <w:marLeft w:val="0"/>
      <w:marRight w:val="0"/>
      <w:marTop w:val="0"/>
      <w:marBottom w:val="0"/>
      <w:divBdr>
        <w:top w:val="none" w:sz="0" w:space="0" w:color="auto"/>
        <w:left w:val="none" w:sz="0" w:space="0" w:color="auto"/>
        <w:bottom w:val="none" w:sz="0" w:space="0" w:color="auto"/>
        <w:right w:val="none" w:sz="0" w:space="0" w:color="auto"/>
      </w:divBdr>
    </w:div>
    <w:div w:id="1481993479">
      <w:bodyDiv w:val="1"/>
      <w:marLeft w:val="0"/>
      <w:marRight w:val="0"/>
      <w:marTop w:val="0"/>
      <w:marBottom w:val="0"/>
      <w:divBdr>
        <w:top w:val="none" w:sz="0" w:space="0" w:color="auto"/>
        <w:left w:val="none" w:sz="0" w:space="0" w:color="auto"/>
        <w:bottom w:val="none" w:sz="0" w:space="0" w:color="auto"/>
        <w:right w:val="none" w:sz="0" w:space="0" w:color="auto"/>
      </w:divBdr>
    </w:div>
    <w:div w:id="1482430294">
      <w:bodyDiv w:val="1"/>
      <w:marLeft w:val="0"/>
      <w:marRight w:val="0"/>
      <w:marTop w:val="0"/>
      <w:marBottom w:val="0"/>
      <w:divBdr>
        <w:top w:val="none" w:sz="0" w:space="0" w:color="auto"/>
        <w:left w:val="none" w:sz="0" w:space="0" w:color="auto"/>
        <w:bottom w:val="none" w:sz="0" w:space="0" w:color="auto"/>
        <w:right w:val="none" w:sz="0" w:space="0" w:color="auto"/>
      </w:divBdr>
    </w:div>
    <w:div w:id="1482692171">
      <w:bodyDiv w:val="1"/>
      <w:marLeft w:val="0"/>
      <w:marRight w:val="0"/>
      <w:marTop w:val="0"/>
      <w:marBottom w:val="0"/>
      <w:divBdr>
        <w:top w:val="none" w:sz="0" w:space="0" w:color="auto"/>
        <w:left w:val="none" w:sz="0" w:space="0" w:color="auto"/>
        <w:bottom w:val="none" w:sz="0" w:space="0" w:color="auto"/>
        <w:right w:val="none" w:sz="0" w:space="0" w:color="auto"/>
      </w:divBdr>
    </w:div>
    <w:div w:id="1483038036">
      <w:bodyDiv w:val="1"/>
      <w:marLeft w:val="0"/>
      <w:marRight w:val="0"/>
      <w:marTop w:val="0"/>
      <w:marBottom w:val="0"/>
      <w:divBdr>
        <w:top w:val="none" w:sz="0" w:space="0" w:color="auto"/>
        <w:left w:val="none" w:sz="0" w:space="0" w:color="auto"/>
        <w:bottom w:val="none" w:sz="0" w:space="0" w:color="auto"/>
        <w:right w:val="none" w:sz="0" w:space="0" w:color="auto"/>
      </w:divBdr>
    </w:div>
    <w:div w:id="1492524621">
      <w:bodyDiv w:val="1"/>
      <w:marLeft w:val="0"/>
      <w:marRight w:val="0"/>
      <w:marTop w:val="0"/>
      <w:marBottom w:val="0"/>
      <w:divBdr>
        <w:top w:val="none" w:sz="0" w:space="0" w:color="auto"/>
        <w:left w:val="none" w:sz="0" w:space="0" w:color="auto"/>
        <w:bottom w:val="none" w:sz="0" w:space="0" w:color="auto"/>
        <w:right w:val="none" w:sz="0" w:space="0" w:color="auto"/>
      </w:divBdr>
    </w:div>
    <w:div w:id="1493259936">
      <w:bodyDiv w:val="1"/>
      <w:marLeft w:val="0"/>
      <w:marRight w:val="0"/>
      <w:marTop w:val="0"/>
      <w:marBottom w:val="0"/>
      <w:divBdr>
        <w:top w:val="none" w:sz="0" w:space="0" w:color="auto"/>
        <w:left w:val="none" w:sz="0" w:space="0" w:color="auto"/>
        <w:bottom w:val="none" w:sz="0" w:space="0" w:color="auto"/>
        <w:right w:val="none" w:sz="0" w:space="0" w:color="auto"/>
      </w:divBdr>
    </w:div>
    <w:div w:id="1497765828">
      <w:bodyDiv w:val="1"/>
      <w:marLeft w:val="0"/>
      <w:marRight w:val="0"/>
      <w:marTop w:val="0"/>
      <w:marBottom w:val="0"/>
      <w:divBdr>
        <w:top w:val="none" w:sz="0" w:space="0" w:color="auto"/>
        <w:left w:val="none" w:sz="0" w:space="0" w:color="auto"/>
        <w:bottom w:val="none" w:sz="0" w:space="0" w:color="auto"/>
        <w:right w:val="none" w:sz="0" w:space="0" w:color="auto"/>
      </w:divBdr>
    </w:div>
    <w:div w:id="1498498456">
      <w:bodyDiv w:val="1"/>
      <w:marLeft w:val="0"/>
      <w:marRight w:val="0"/>
      <w:marTop w:val="0"/>
      <w:marBottom w:val="0"/>
      <w:divBdr>
        <w:top w:val="none" w:sz="0" w:space="0" w:color="auto"/>
        <w:left w:val="none" w:sz="0" w:space="0" w:color="auto"/>
        <w:bottom w:val="none" w:sz="0" w:space="0" w:color="auto"/>
        <w:right w:val="none" w:sz="0" w:space="0" w:color="auto"/>
      </w:divBdr>
    </w:div>
    <w:div w:id="1501384817">
      <w:bodyDiv w:val="1"/>
      <w:marLeft w:val="0"/>
      <w:marRight w:val="0"/>
      <w:marTop w:val="0"/>
      <w:marBottom w:val="0"/>
      <w:divBdr>
        <w:top w:val="none" w:sz="0" w:space="0" w:color="auto"/>
        <w:left w:val="none" w:sz="0" w:space="0" w:color="auto"/>
        <w:bottom w:val="none" w:sz="0" w:space="0" w:color="auto"/>
        <w:right w:val="none" w:sz="0" w:space="0" w:color="auto"/>
      </w:divBdr>
    </w:div>
    <w:div w:id="1506436636">
      <w:bodyDiv w:val="1"/>
      <w:marLeft w:val="0"/>
      <w:marRight w:val="0"/>
      <w:marTop w:val="0"/>
      <w:marBottom w:val="0"/>
      <w:divBdr>
        <w:top w:val="none" w:sz="0" w:space="0" w:color="auto"/>
        <w:left w:val="none" w:sz="0" w:space="0" w:color="auto"/>
        <w:bottom w:val="none" w:sz="0" w:space="0" w:color="auto"/>
        <w:right w:val="none" w:sz="0" w:space="0" w:color="auto"/>
      </w:divBdr>
    </w:div>
    <w:div w:id="1508449172">
      <w:bodyDiv w:val="1"/>
      <w:marLeft w:val="0"/>
      <w:marRight w:val="0"/>
      <w:marTop w:val="0"/>
      <w:marBottom w:val="0"/>
      <w:divBdr>
        <w:top w:val="none" w:sz="0" w:space="0" w:color="auto"/>
        <w:left w:val="none" w:sz="0" w:space="0" w:color="auto"/>
        <w:bottom w:val="none" w:sz="0" w:space="0" w:color="auto"/>
        <w:right w:val="none" w:sz="0" w:space="0" w:color="auto"/>
      </w:divBdr>
    </w:div>
    <w:div w:id="1509099019">
      <w:bodyDiv w:val="1"/>
      <w:marLeft w:val="0"/>
      <w:marRight w:val="0"/>
      <w:marTop w:val="0"/>
      <w:marBottom w:val="0"/>
      <w:divBdr>
        <w:top w:val="none" w:sz="0" w:space="0" w:color="auto"/>
        <w:left w:val="none" w:sz="0" w:space="0" w:color="auto"/>
        <w:bottom w:val="none" w:sz="0" w:space="0" w:color="auto"/>
        <w:right w:val="none" w:sz="0" w:space="0" w:color="auto"/>
      </w:divBdr>
    </w:div>
    <w:div w:id="1514875021">
      <w:bodyDiv w:val="1"/>
      <w:marLeft w:val="0"/>
      <w:marRight w:val="0"/>
      <w:marTop w:val="0"/>
      <w:marBottom w:val="0"/>
      <w:divBdr>
        <w:top w:val="none" w:sz="0" w:space="0" w:color="auto"/>
        <w:left w:val="none" w:sz="0" w:space="0" w:color="auto"/>
        <w:bottom w:val="none" w:sz="0" w:space="0" w:color="auto"/>
        <w:right w:val="none" w:sz="0" w:space="0" w:color="auto"/>
      </w:divBdr>
    </w:div>
    <w:div w:id="1515342344">
      <w:bodyDiv w:val="1"/>
      <w:marLeft w:val="0"/>
      <w:marRight w:val="0"/>
      <w:marTop w:val="0"/>
      <w:marBottom w:val="0"/>
      <w:divBdr>
        <w:top w:val="none" w:sz="0" w:space="0" w:color="auto"/>
        <w:left w:val="none" w:sz="0" w:space="0" w:color="auto"/>
        <w:bottom w:val="none" w:sz="0" w:space="0" w:color="auto"/>
        <w:right w:val="none" w:sz="0" w:space="0" w:color="auto"/>
      </w:divBdr>
    </w:div>
    <w:div w:id="1516767816">
      <w:bodyDiv w:val="1"/>
      <w:marLeft w:val="0"/>
      <w:marRight w:val="0"/>
      <w:marTop w:val="0"/>
      <w:marBottom w:val="0"/>
      <w:divBdr>
        <w:top w:val="none" w:sz="0" w:space="0" w:color="auto"/>
        <w:left w:val="none" w:sz="0" w:space="0" w:color="auto"/>
        <w:bottom w:val="none" w:sz="0" w:space="0" w:color="auto"/>
        <w:right w:val="none" w:sz="0" w:space="0" w:color="auto"/>
      </w:divBdr>
    </w:div>
    <w:div w:id="1524319770">
      <w:bodyDiv w:val="1"/>
      <w:marLeft w:val="0"/>
      <w:marRight w:val="0"/>
      <w:marTop w:val="0"/>
      <w:marBottom w:val="0"/>
      <w:divBdr>
        <w:top w:val="none" w:sz="0" w:space="0" w:color="auto"/>
        <w:left w:val="none" w:sz="0" w:space="0" w:color="auto"/>
        <w:bottom w:val="none" w:sz="0" w:space="0" w:color="auto"/>
        <w:right w:val="none" w:sz="0" w:space="0" w:color="auto"/>
      </w:divBdr>
    </w:div>
    <w:div w:id="1524436882">
      <w:bodyDiv w:val="1"/>
      <w:marLeft w:val="0"/>
      <w:marRight w:val="0"/>
      <w:marTop w:val="0"/>
      <w:marBottom w:val="0"/>
      <w:divBdr>
        <w:top w:val="none" w:sz="0" w:space="0" w:color="auto"/>
        <w:left w:val="none" w:sz="0" w:space="0" w:color="auto"/>
        <w:bottom w:val="none" w:sz="0" w:space="0" w:color="auto"/>
        <w:right w:val="none" w:sz="0" w:space="0" w:color="auto"/>
      </w:divBdr>
    </w:div>
    <w:div w:id="1529878783">
      <w:bodyDiv w:val="1"/>
      <w:marLeft w:val="0"/>
      <w:marRight w:val="0"/>
      <w:marTop w:val="0"/>
      <w:marBottom w:val="0"/>
      <w:divBdr>
        <w:top w:val="none" w:sz="0" w:space="0" w:color="auto"/>
        <w:left w:val="none" w:sz="0" w:space="0" w:color="auto"/>
        <w:bottom w:val="none" w:sz="0" w:space="0" w:color="auto"/>
        <w:right w:val="none" w:sz="0" w:space="0" w:color="auto"/>
      </w:divBdr>
    </w:div>
    <w:div w:id="1533614798">
      <w:bodyDiv w:val="1"/>
      <w:marLeft w:val="0"/>
      <w:marRight w:val="0"/>
      <w:marTop w:val="0"/>
      <w:marBottom w:val="0"/>
      <w:divBdr>
        <w:top w:val="none" w:sz="0" w:space="0" w:color="auto"/>
        <w:left w:val="none" w:sz="0" w:space="0" w:color="auto"/>
        <w:bottom w:val="none" w:sz="0" w:space="0" w:color="auto"/>
        <w:right w:val="none" w:sz="0" w:space="0" w:color="auto"/>
      </w:divBdr>
    </w:div>
    <w:div w:id="1551377251">
      <w:bodyDiv w:val="1"/>
      <w:marLeft w:val="0"/>
      <w:marRight w:val="0"/>
      <w:marTop w:val="0"/>
      <w:marBottom w:val="0"/>
      <w:divBdr>
        <w:top w:val="none" w:sz="0" w:space="0" w:color="auto"/>
        <w:left w:val="none" w:sz="0" w:space="0" w:color="auto"/>
        <w:bottom w:val="none" w:sz="0" w:space="0" w:color="auto"/>
        <w:right w:val="none" w:sz="0" w:space="0" w:color="auto"/>
      </w:divBdr>
    </w:div>
    <w:div w:id="1555773918">
      <w:bodyDiv w:val="1"/>
      <w:marLeft w:val="0"/>
      <w:marRight w:val="0"/>
      <w:marTop w:val="0"/>
      <w:marBottom w:val="0"/>
      <w:divBdr>
        <w:top w:val="none" w:sz="0" w:space="0" w:color="auto"/>
        <w:left w:val="none" w:sz="0" w:space="0" w:color="auto"/>
        <w:bottom w:val="none" w:sz="0" w:space="0" w:color="auto"/>
        <w:right w:val="none" w:sz="0" w:space="0" w:color="auto"/>
      </w:divBdr>
    </w:div>
    <w:div w:id="1556040744">
      <w:bodyDiv w:val="1"/>
      <w:marLeft w:val="0"/>
      <w:marRight w:val="0"/>
      <w:marTop w:val="0"/>
      <w:marBottom w:val="0"/>
      <w:divBdr>
        <w:top w:val="none" w:sz="0" w:space="0" w:color="auto"/>
        <w:left w:val="none" w:sz="0" w:space="0" w:color="auto"/>
        <w:bottom w:val="none" w:sz="0" w:space="0" w:color="auto"/>
        <w:right w:val="none" w:sz="0" w:space="0" w:color="auto"/>
      </w:divBdr>
    </w:div>
    <w:div w:id="1556428178">
      <w:bodyDiv w:val="1"/>
      <w:marLeft w:val="0"/>
      <w:marRight w:val="0"/>
      <w:marTop w:val="0"/>
      <w:marBottom w:val="0"/>
      <w:divBdr>
        <w:top w:val="none" w:sz="0" w:space="0" w:color="auto"/>
        <w:left w:val="none" w:sz="0" w:space="0" w:color="auto"/>
        <w:bottom w:val="none" w:sz="0" w:space="0" w:color="auto"/>
        <w:right w:val="none" w:sz="0" w:space="0" w:color="auto"/>
      </w:divBdr>
    </w:div>
    <w:div w:id="1556620204">
      <w:bodyDiv w:val="1"/>
      <w:marLeft w:val="0"/>
      <w:marRight w:val="0"/>
      <w:marTop w:val="0"/>
      <w:marBottom w:val="0"/>
      <w:divBdr>
        <w:top w:val="none" w:sz="0" w:space="0" w:color="auto"/>
        <w:left w:val="none" w:sz="0" w:space="0" w:color="auto"/>
        <w:bottom w:val="none" w:sz="0" w:space="0" w:color="auto"/>
        <w:right w:val="none" w:sz="0" w:space="0" w:color="auto"/>
      </w:divBdr>
    </w:div>
    <w:div w:id="1558201516">
      <w:bodyDiv w:val="1"/>
      <w:marLeft w:val="0"/>
      <w:marRight w:val="0"/>
      <w:marTop w:val="0"/>
      <w:marBottom w:val="0"/>
      <w:divBdr>
        <w:top w:val="none" w:sz="0" w:space="0" w:color="auto"/>
        <w:left w:val="none" w:sz="0" w:space="0" w:color="auto"/>
        <w:bottom w:val="none" w:sz="0" w:space="0" w:color="auto"/>
        <w:right w:val="none" w:sz="0" w:space="0" w:color="auto"/>
      </w:divBdr>
    </w:div>
    <w:div w:id="1558543350">
      <w:bodyDiv w:val="1"/>
      <w:marLeft w:val="0"/>
      <w:marRight w:val="0"/>
      <w:marTop w:val="0"/>
      <w:marBottom w:val="0"/>
      <w:divBdr>
        <w:top w:val="none" w:sz="0" w:space="0" w:color="auto"/>
        <w:left w:val="none" w:sz="0" w:space="0" w:color="auto"/>
        <w:bottom w:val="none" w:sz="0" w:space="0" w:color="auto"/>
        <w:right w:val="none" w:sz="0" w:space="0" w:color="auto"/>
      </w:divBdr>
    </w:div>
    <w:div w:id="1563054670">
      <w:bodyDiv w:val="1"/>
      <w:marLeft w:val="0"/>
      <w:marRight w:val="0"/>
      <w:marTop w:val="0"/>
      <w:marBottom w:val="0"/>
      <w:divBdr>
        <w:top w:val="none" w:sz="0" w:space="0" w:color="auto"/>
        <w:left w:val="none" w:sz="0" w:space="0" w:color="auto"/>
        <w:bottom w:val="none" w:sz="0" w:space="0" w:color="auto"/>
        <w:right w:val="none" w:sz="0" w:space="0" w:color="auto"/>
      </w:divBdr>
    </w:div>
    <w:div w:id="1563099379">
      <w:bodyDiv w:val="1"/>
      <w:marLeft w:val="0"/>
      <w:marRight w:val="0"/>
      <w:marTop w:val="0"/>
      <w:marBottom w:val="0"/>
      <w:divBdr>
        <w:top w:val="none" w:sz="0" w:space="0" w:color="auto"/>
        <w:left w:val="none" w:sz="0" w:space="0" w:color="auto"/>
        <w:bottom w:val="none" w:sz="0" w:space="0" w:color="auto"/>
        <w:right w:val="none" w:sz="0" w:space="0" w:color="auto"/>
      </w:divBdr>
    </w:div>
    <w:div w:id="1564024105">
      <w:bodyDiv w:val="1"/>
      <w:marLeft w:val="0"/>
      <w:marRight w:val="0"/>
      <w:marTop w:val="0"/>
      <w:marBottom w:val="0"/>
      <w:divBdr>
        <w:top w:val="none" w:sz="0" w:space="0" w:color="auto"/>
        <w:left w:val="none" w:sz="0" w:space="0" w:color="auto"/>
        <w:bottom w:val="none" w:sz="0" w:space="0" w:color="auto"/>
        <w:right w:val="none" w:sz="0" w:space="0" w:color="auto"/>
      </w:divBdr>
    </w:div>
    <w:div w:id="1565332878">
      <w:bodyDiv w:val="1"/>
      <w:marLeft w:val="0"/>
      <w:marRight w:val="0"/>
      <w:marTop w:val="0"/>
      <w:marBottom w:val="0"/>
      <w:divBdr>
        <w:top w:val="none" w:sz="0" w:space="0" w:color="auto"/>
        <w:left w:val="none" w:sz="0" w:space="0" w:color="auto"/>
        <w:bottom w:val="none" w:sz="0" w:space="0" w:color="auto"/>
        <w:right w:val="none" w:sz="0" w:space="0" w:color="auto"/>
      </w:divBdr>
    </w:div>
    <w:div w:id="1566798660">
      <w:bodyDiv w:val="1"/>
      <w:marLeft w:val="0"/>
      <w:marRight w:val="0"/>
      <w:marTop w:val="0"/>
      <w:marBottom w:val="0"/>
      <w:divBdr>
        <w:top w:val="none" w:sz="0" w:space="0" w:color="auto"/>
        <w:left w:val="none" w:sz="0" w:space="0" w:color="auto"/>
        <w:bottom w:val="none" w:sz="0" w:space="0" w:color="auto"/>
        <w:right w:val="none" w:sz="0" w:space="0" w:color="auto"/>
      </w:divBdr>
    </w:div>
    <w:div w:id="1572040688">
      <w:bodyDiv w:val="1"/>
      <w:marLeft w:val="0"/>
      <w:marRight w:val="0"/>
      <w:marTop w:val="0"/>
      <w:marBottom w:val="0"/>
      <w:divBdr>
        <w:top w:val="none" w:sz="0" w:space="0" w:color="auto"/>
        <w:left w:val="none" w:sz="0" w:space="0" w:color="auto"/>
        <w:bottom w:val="none" w:sz="0" w:space="0" w:color="auto"/>
        <w:right w:val="none" w:sz="0" w:space="0" w:color="auto"/>
      </w:divBdr>
    </w:div>
    <w:div w:id="1574584612">
      <w:bodyDiv w:val="1"/>
      <w:marLeft w:val="0"/>
      <w:marRight w:val="0"/>
      <w:marTop w:val="0"/>
      <w:marBottom w:val="0"/>
      <w:divBdr>
        <w:top w:val="none" w:sz="0" w:space="0" w:color="auto"/>
        <w:left w:val="none" w:sz="0" w:space="0" w:color="auto"/>
        <w:bottom w:val="none" w:sz="0" w:space="0" w:color="auto"/>
        <w:right w:val="none" w:sz="0" w:space="0" w:color="auto"/>
      </w:divBdr>
    </w:div>
    <w:div w:id="1576671628">
      <w:bodyDiv w:val="1"/>
      <w:marLeft w:val="0"/>
      <w:marRight w:val="0"/>
      <w:marTop w:val="0"/>
      <w:marBottom w:val="0"/>
      <w:divBdr>
        <w:top w:val="none" w:sz="0" w:space="0" w:color="auto"/>
        <w:left w:val="none" w:sz="0" w:space="0" w:color="auto"/>
        <w:bottom w:val="none" w:sz="0" w:space="0" w:color="auto"/>
        <w:right w:val="none" w:sz="0" w:space="0" w:color="auto"/>
      </w:divBdr>
    </w:div>
    <w:div w:id="1578974219">
      <w:bodyDiv w:val="1"/>
      <w:marLeft w:val="0"/>
      <w:marRight w:val="0"/>
      <w:marTop w:val="0"/>
      <w:marBottom w:val="0"/>
      <w:divBdr>
        <w:top w:val="none" w:sz="0" w:space="0" w:color="auto"/>
        <w:left w:val="none" w:sz="0" w:space="0" w:color="auto"/>
        <w:bottom w:val="none" w:sz="0" w:space="0" w:color="auto"/>
        <w:right w:val="none" w:sz="0" w:space="0" w:color="auto"/>
      </w:divBdr>
    </w:div>
    <w:div w:id="1579560433">
      <w:bodyDiv w:val="1"/>
      <w:marLeft w:val="0"/>
      <w:marRight w:val="0"/>
      <w:marTop w:val="0"/>
      <w:marBottom w:val="0"/>
      <w:divBdr>
        <w:top w:val="none" w:sz="0" w:space="0" w:color="auto"/>
        <w:left w:val="none" w:sz="0" w:space="0" w:color="auto"/>
        <w:bottom w:val="none" w:sz="0" w:space="0" w:color="auto"/>
        <w:right w:val="none" w:sz="0" w:space="0" w:color="auto"/>
      </w:divBdr>
    </w:div>
    <w:div w:id="1580676037">
      <w:bodyDiv w:val="1"/>
      <w:marLeft w:val="0"/>
      <w:marRight w:val="0"/>
      <w:marTop w:val="0"/>
      <w:marBottom w:val="0"/>
      <w:divBdr>
        <w:top w:val="none" w:sz="0" w:space="0" w:color="auto"/>
        <w:left w:val="none" w:sz="0" w:space="0" w:color="auto"/>
        <w:bottom w:val="none" w:sz="0" w:space="0" w:color="auto"/>
        <w:right w:val="none" w:sz="0" w:space="0" w:color="auto"/>
      </w:divBdr>
    </w:div>
    <w:div w:id="1581983200">
      <w:bodyDiv w:val="1"/>
      <w:marLeft w:val="0"/>
      <w:marRight w:val="0"/>
      <w:marTop w:val="0"/>
      <w:marBottom w:val="0"/>
      <w:divBdr>
        <w:top w:val="none" w:sz="0" w:space="0" w:color="auto"/>
        <w:left w:val="none" w:sz="0" w:space="0" w:color="auto"/>
        <w:bottom w:val="none" w:sz="0" w:space="0" w:color="auto"/>
        <w:right w:val="none" w:sz="0" w:space="0" w:color="auto"/>
      </w:divBdr>
    </w:div>
    <w:div w:id="1583418410">
      <w:bodyDiv w:val="1"/>
      <w:marLeft w:val="0"/>
      <w:marRight w:val="0"/>
      <w:marTop w:val="0"/>
      <w:marBottom w:val="0"/>
      <w:divBdr>
        <w:top w:val="none" w:sz="0" w:space="0" w:color="auto"/>
        <w:left w:val="none" w:sz="0" w:space="0" w:color="auto"/>
        <w:bottom w:val="none" w:sz="0" w:space="0" w:color="auto"/>
        <w:right w:val="none" w:sz="0" w:space="0" w:color="auto"/>
      </w:divBdr>
    </w:div>
    <w:div w:id="1583635114">
      <w:bodyDiv w:val="1"/>
      <w:marLeft w:val="0"/>
      <w:marRight w:val="0"/>
      <w:marTop w:val="0"/>
      <w:marBottom w:val="0"/>
      <w:divBdr>
        <w:top w:val="none" w:sz="0" w:space="0" w:color="auto"/>
        <w:left w:val="none" w:sz="0" w:space="0" w:color="auto"/>
        <w:bottom w:val="none" w:sz="0" w:space="0" w:color="auto"/>
        <w:right w:val="none" w:sz="0" w:space="0" w:color="auto"/>
      </w:divBdr>
    </w:div>
    <w:div w:id="1586261147">
      <w:bodyDiv w:val="1"/>
      <w:marLeft w:val="0"/>
      <w:marRight w:val="0"/>
      <w:marTop w:val="0"/>
      <w:marBottom w:val="0"/>
      <w:divBdr>
        <w:top w:val="none" w:sz="0" w:space="0" w:color="auto"/>
        <w:left w:val="none" w:sz="0" w:space="0" w:color="auto"/>
        <w:bottom w:val="none" w:sz="0" w:space="0" w:color="auto"/>
        <w:right w:val="none" w:sz="0" w:space="0" w:color="auto"/>
      </w:divBdr>
    </w:div>
    <w:div w:id="1587034272">
      <w:bodyDiv w:val="1"/>
      <w:marLeft w:val="0"/>
      <w:marRight w:val="0"/>
      <w:marTop w:val="0"/>
      <w:marBottom w:val="0"/>
      <w:divBdr>
        <w:top w:val="none" w:sz="0" w:space="0" w:color="auto"/>
        <w:left w:val="none" w:sz="0" w:space="0" w:color="auto"/>
        <w:bottom w:val="none" w:sz="0" w:space="0" w:color="auto"/>
        <w:right w:val="none" w:sz="0" w:space="0" w:color="auto"/>
      </w:divBdr>
    </w:div>
    <w:div w:id="1589804300">
      <w:bodyDiv w:val="1"/>
      <w:marLeft w:val="0"/>
      <w:marRight w:val="0"/>
      <w:marTop w:val="0"/>
      <w:marBottom w:val="0"/>
      <w:divBdr>
        <w:top w:val="none" w:sz="0" w:space="0" w:color="auto"/>
        <w:left w:val="none" w:sz="0" w:space="0" w:color="auto"/>
        <w:bottom w:val="none" w:sz="0" w:space="0" w:color="auto"/>
        <w:right w:val="none" w:sz="0" w:space="0" w:color="auto"/>
      </w:divBdr>
    </w:div>
    <w:div w:id="1591542555">
      <w:bodyDiv w:val="1"/>
      <w:marLeft w:val="0"/>
      <w:marRight w:val="0"/>
      <w:marTop w:val="0"/>
      <w:marBottom w:val="0"/>
      <w:divBdr>
        <w:top w:val="none" w:sz="0" w:space="0" w:color="auto"/>
        <w:left w:val="none" w:sz="0" w:space="0" w:color="auto"/>
        <w:bottom w:val="none" w:sz="0" w:space="0" w:color="auto"/>
        <w:right w:val="none" w:sz="0" w:space="0" w:color="auto"/>
      </w:divBdr>
    </w:div>
    <w:div w:id="1594976657">
      <w:bodyDiv w:val="1"/>
      <w:marLeft w:val="0"/>
      <w:marRight w:val="0"/>
      <w:marTop w:val="0"/>
      <w:marBottom w:val="0"/>
      <w:divBdr>
        <w:top w:val="none" w:sz="0" w:space="0" w:color="auto"/>
        <w:left w:val="none" w:sz="0" w:space="0" w:color="auto"/>
        <w:bottom w:val="none" w:sz="0" w:space="0" w:color="auto"/>
        <w:right w:val="none" w:sz="0" w:space="0" w:color="auto"/>
      </w:divBdr>
    </w:div>
    <w:div w:id="1597520708">
      <w:bodyDiv w:val="1"/>
      <w:marLeft w:val="0"/>
      <w:marRight w:val="0"/>
      <w:marTop w:val="0"/>
      <w:marBottom w:val="0"/>
      <w:divBdr>
        <w:top w:val="none" w:sz="0" w:space="0" w:color="auto"/>
        <w:left w:val="none" w:sz="0" w:space="0" w:color="auto"/>
        <w:bottom w:val="none" w:sz="0" w:space="0" w:color="auto"/>
        <w:right w:val="none" w:sz="0" w:space="0" w:color="auto"/>
      </w:divBdr>
    </w:div>
    <w:div w:id="1598248190">
      <w:bodyDiv w:val="1"/>
      <w:marLeft w:val="0"/>
      <w:marRight w:val="0"/>
      <w:marTop w:val="0"/>
      <w:marBottom w:val="0"/>
      <w:divBdr>
        <w:top w:val="none" w:sz="0" w:space="0" w:color="auto"/>
        <w:left w:val="none" w:sz="0" w:space="0" w:color="auto"/>
        <w:bottom w:val="none" w:sz="0" w:space="0" w:color="auto"/>
        <w:right w:val="none" w:sz="0" w:space="0" w:color="auto"/>
      </w:divBdr>
    </w:div>
    <w:div w:id="1601525207">
      <w:bodyDiv w:val="1"/>
      <w:marLeft w:val="0"/>
      <w:marRight w:val="0"/>
      <w:marTop w:val="0"/>
      <w:marBottom w:val="0"/>
      <w:divBdr>
        <w:top w:val="none" w:sz="0" w:space="0" w:color="auto"/>
        <w:left w:val="none" w:sz="0" w:space="0" w:color="auto"/>
        <w:bottom w:val="none" w:sz="0" w:space="0" w:color="auto"/>
        <w:right w:val="none" w:sz="0" w:space="0" w:color="auto"/>
      </w:divBdr>
    </w:div>
    <w:div w:id="1602956640">
      <w:bodyDiv w:val="1"/>
      <w:marLeft w:val="0"/>
      <w:marRight w:val="0"/>
      <w:marTop w:val="0"/>
      <w:marBottom w:val="0"/>
      <w:divBdr>
        <w:top w:val="none" w:sz="0" w:space="0" w:color="auto"/>
        <w:left w:val="none" w:sz="0" w:space="0" w:color="auto"/>
        <w:bottom w:val="none" w:sz="0" w:space="0" w:color="auto"/>
        <w:right w:val="none" w:sz="0" w:space="0" w:color="auto"/>
      </w:divBdr>
    </w:div>
    <w:div w:id="1605110270">
      <w:bodyDiv w:val="1"/>
      <w:marLeft w:val="0"/>
      <w:marRight w:val="0"/>
      <w:marTop w:val="0"/>
      <w:marBottom w:val="0"/>
      <w:divBdr>
        <w:top w:val="none" w:sz="0" w:space="0" w:color="auto"/>
        <w:left w:val="none" w:sz="0" w:space="0" w:color="auto"/>
        <w:bottom w:val="none" w:sz="0" w:space="0" w:color="auto"/>
        <w:right w:val="none" w:sz="0" w:space="0" w:color="auto"/>
      </w:divBdr>
    </w:div>
    <w:div w:id="1609434941">
      <w:bodyDiv w:val="1"/>
      <w:marLeft w:val="0"/>
      <w:marRight w:val="0"/>
      <w:marTop w:val="0"/>
      <w:marBottom w:val="0"/>
      <w:divBdr>
        <w:top w:val="none" w:sz="0" w:space="0" w:color="auto"/>
        <w:left w:val="none" w:sz="0" w:space="0" w:color="auto"/>
        <w:bottom w:val="none" w:sz="0" w:space="0" w:color="auto"/>
        <w:right w:val="none" w:sz="0" w:space="0" w:color="auto"/>
      </w:divBdr>
    </w:div>
    <w:div w:id="1610548288">
      <w:bodyDiv w:val="1"/>
      <w:marLeft w:val="0"/>
      <w:marRight w:val="0"/>
      <w:marTop w:val="0"/>
      <w:marBottom w:val="0"/>
      <w:divBdr>
        <w:top w:val="none" w:sz="0" w:space="0" w:color="auto"/>
        <w:left w:val="none" w:sz="0" w:space="0" w:color="auto"/>
        <w:bottom w:val="none" w:sz="0" w:space="0" w:color="auto"/>
        <w:right w:val="none" w:sz="0" w:space="0" w:color="auto"/>
      </w:divBdr>
    </w:div>
    <w:div w:id="1610971702">
      <w:bodyDiv w:val="1"/>
      <w:marLeft w:val="0"/>
      <w:marRight w:val="0"/>
      <w:marTop w:val="0"/>
      <w:marBottom w:val="0"/>
      <w:divBdr>
        <w:top w:val="none" w:sz="0" w:space="0" w:color="auto"/>
        <w:left w:val="none" w:sz="0" w:space="0" w:color="auto"/>
        <w:bottom w:val="none" w:sz="0" w:space="0" w:color="auto"/>
        <w:right w:val="none" w:sz="0" w:space="0" w:color="auto"/>
      </w:divBdr>
    </w:div>
    <w:div w:id="1617057512">
      <w:bodyDiv w:val="1"/>
      <w:marLeft w:val="0"/>
      <w:marRight w:val="0"/>
      <w:marTop w:val="0"/>
      <w:marBottom w:val="0"/>
      <w:divBdr>
        <w:top w:val="none" w:sz="0" w:space="0" w:color="auto"/>
        <w:left w:val="none" w:sz="0" w:space="0" w:color="auto"/>
        <w:bottom w:val="none" w:sz="0" w:space="0" w:color="auto"/>
        <w:right w:val="none" w:sz="0" w:space="0" w:color="auto"/>
      </w:divBdr>
    </w:div>
    <w:div w:id="1623462104">
      <w:bodyDiv w:val="1"/>
      <w:marLeft w:val="0"/>
      <w:marRight w:val="0"/>
      <w:marTop w:val="0"/>
      <w:marBottom w:val="0"/>
      <w:divBdr>
        <w:top w:val="none" w:sz="0" w:space="0" w:color="auto"/>
        <w:left w:val="none" w:sz="0" w:space="0" w:color="auto"/>
        <w:bottom w:val="none" w:sz="0" w:space="0" w:color="auto"/>
        <w:right w:val="none" w:sz="0" w:space="0" w:color="auto"/>
      </w:divBdr>
    </w:div>
    <w:div w:id="1626352464">
      <w:bodyDiv w:val="1"/>
      <w:marLeft w:val="0"/>
      <w:marRight w:val="0"/>
      <w:marTop w:val="0"/>
      <w:marBottom w:val="0"/>
      <w:divBdr>
        <w:top w:val="none" w:sz="0" w:space="0" w:color="auto"/>
        <w:left w:val="none" w:sz="0" w:space="0" w:color="auto"/>
        <w:bottom w:val="none" w:sz="0" w:space="0" w:color="auto"/>
        <w:right w:val="none" w:sz="0" w:space="0" w:color="auto"/>
      </w:divBdr>
    </w:div>
    <w:div w:id="1632130338">
      <w:bodyDiv w:val="1"/>
      <w:marLeft w:val="0"/>
      <w:marRight w:val="0"/>
      <w:marTop w:val="0"/>
      <w:marBottom w:val="0"/>
      <w:divBdr>
        <w:top w:val="none" w:sz="0" w:space="0" w:color="auto"/>
        <w:left w:val="none" w:sz="0" w:space="0" w:color="auto"/>
        <w:bottom w:val="none" w:sz="0" w:space="0" w:color="auto"/>
        <w:right w:val="none" w:sz="0" w:space="0" w:color="auto"/>
      </w:divBdr>
    </w:div>
    <w:div w:id="1632204444">
      <w:bodyDiv w:val="1"/>
      <w:marLeft w:val="0"/>
      <w:marRight w:val="0"/>
      <w:marTop w:val="0"/>
      <w:marBottom w:val="0"/>
      <w:divBdr>
        <w:top w:val="none" w:sz="0" w:space="0" w:color="auto"/>
        <w:left w:val="none" w:sz="0" w:space="0" w:color="auto"/>
        <w:bottom w:val="none" w:sz="0" w:space="0" w:color="auto"/>
        <w:right w:val="none" w:sz="0" w:space="0" w:color="auto"/>
      </w:divBdr>
    </w:div>
    <w:div w:id="1634366445">
      <w:bodyDiv w:val="1"/>
      <w:marLeft w:val="0"/>
      <w:marRight w:val="0"/>
      <w:marTop w:val="0"/>
      <w:marBottom w:val="0"/>
      <w:divBdr>
        <w:top w:val="none" w:sz="0" w:space="0" w:color="auto"/>
        <w:left w:val="none" w:sz="0" w:space="0" w:color="auto"/>
        <w:bottom w:val="none" w:sz="0" w:space="0" w:color="auto"/>
        <w:right w:val="none" w:sz="0" w:space="0" w:color="auto"/>
      </w:divBdr>
    </w:div>
    <w:div w:id="1637838387">
      <w:bodyDiv w:val="1"/>
      <w:marLeft w:val="0"/>
      <w:marRight w:val="0"/>
      <w:marTop w:val="0"/>
      <w:marBottom w:val="0"/>
      <w:divBdr>
        <w:top w:val="none" w:sz="0" w:space="0" w:color="auto"/>
        <w:left w:val="none" w:sz="0" w:space="0" w:color="auto"/>
        <w:bottom w:val="none" w:sz="0" w:space="0" w:color="auto"/>
        <w:right w:val="none" w:sz="0" w:space="0" w:color="auto"/>
      </w:divBdr>
    </w:div>
    <w:div w:id="1639143927">
      <w:bodyDiv w:val="1"/>
      <w:marLeft w:val="0"/>
      <w:marRight w:val="0"/>
      <w:marTop w:val="0"/>
      <w:marBottom w:val="0"/>
      <w:divBdr>
        <w:top w:val="none" w:sz="0" w:space="0" w:color="auto"/>
        <w:left w:val="none" w:sz="0" w:space="0" w:color="auto"/>
        <w:bottom w:val="none" w:sz="0" w:space="0" w:color="auto"/>
        <w:right w:val="none" w:sz="0" w:space="0" w:color="auto"/>
      </w:divBdr>
    </w:div>
    <w:div w:id="1639609930">
      <w:bodyDiv w:val="1"/>
      <w:marLeft w:val="0"/>
      <w:marRight w:val="0"/>
      <w:marTop w:val="0"/>
      <w:marBottom w:val="0"/>
      <w:divBdr>
        <w:top w:val="none" w:sz="0" w:space="0" w:color="auto"/>
        <w:left w:val="none" w:sz="0" w:space="0" w:color="auto"/>
        <w:bottom w:val="none" w:sz="0" w:space="0" w:color="auto"/>
        <w:right w:val="none" w:sz="0" w:space="0" w:color="auto"/>
      </w:divBdr>
    </w:div>
    <w:div w:id="1642536246">
      <w:bodyDiv w:val="1"/>
      <w:marLeft w:val="0"/>
      <w:marRight w:val="0"/>
      <w:marTop w:val="0"/>
      <w:marBottom w:val="0"/>
      <w:divBdr>
        <w:top w:val="none" w:sz="0" w:space="0" w:color="auto"/>
        <w:left w:val="none" w:sz="0" w:space="0" w:color="auto"/>
        <w:bottom w:val="none" w:sz="0" w:space="0" w:color="auto"/>
        <w:right w:val="none" w:sz="0" w:space="0" w:color="auto"/>
      </w:divBdr>
    </w:div>
    <w:div w:id="1646276611">
      <w:bodyDiv w:val="1"/>
      <w:marLeft w:val="0"/>
      <w:marRight w:val="0"/>
      <w:marTop w:val="0"/>
      <w:marBottom w:val="0"/>
      <w:divBdr>
        <w:top w:val="none" w:sz="0" w:space="0" w:color="auto"/>
        <w:left w:val="none" w:sz="0" w:space="0" w:color="auto"/>
        <w:bottom w:val="none" w:sz="0" w:space="0" w:color="auto"/>
        <w:right w:val="none" w:sz="0" w:space="0" w:color="auto"/>
      </w:divBdr>
    </w:div>
    <w:div w:id="1648050477">
      <w:bodyDiv w:val="1"/>
      <w:marLeft w:val="0"/>
      <w:marRight w:val="0"/>
      <w:marTop w:val="0"/>
      <w:marBottom w:val="0"/>
      <w:divBdr>
        <w:top w:val="none" w:sz="0" w:space="0" w:color="auto"/>
        <w:left w:val="none" w:sz="0" w:space="0" w:color="auto"/>
        <w:bottom w:val="none" w:sz="0" w:space="0" w:color="auto"/>
        <w:right w:val="none" w:sz="0" w:space="0" w:color="auto"/>
      </w:divBdr>
    </w:div>
    <w:div w:id="1649630174">
      <w:bodyDiv w:val="1"/>
      <w:marLeft w:val="0"/>
      <w:marRight w:val="0"/>
      <w:marTop w:val="0"/>
      <w:marBottom w:val="0"/>
      <w:divBdr>
        <w:top w:val="none" w:sz="0" w:space="0" w:color="auto"/>
        <w:left w:val="none" w:sz="0" w:space="0" w:color="auto"/>
        <w:bottom w:val="none" w:sz="0" w:space="0" w:color="auto"/>
        <w:right w:val="none" w:sz="0" w:space="0" w:color="auto"/>
      </w:divBdr>
    </w:div>
    <w:div w:id="1655839390">
      <w:bodyDiv w:val="1"/>
      <w:marLeft w:val="0"/>
      <w:marRight w:val="0"/>
      <w:marTop w:val="0"/>
      <w:marBottom w:val="0"/>
      <w:divBdr>
        <w:top w:val="none" w:sz="0" w:space="0" w:color="auto"/>
        <w:left w:val="none" w:sz="0" w:space="0" w:color="auto"/>
        <w:bottom w:val="none" w:sz="0" w:space="0" w:color="auto"/>
        <w:right w:val="none" w:sz="0" w:space="0" w:color="auto"/>
      </w:divBdr>
    </w:div>
    <w:div w:id="1662267727">
      <w:bodyDiv w:val="1"/>
      <w:marLeft w:val="0"/>
      <w:marRight w:val="0"/>
      <w:marTop w:val="0"/>
      <w:marBottom w:val="0"/>
      <w:divBdr>
        <w:top w:val="none" w:sz="0" w:space="0" w:color="auto"/>
        <w:left w:val="none" w:sz="0" w:space="0" w:color="auto"/>
        <w:bottom w:val="none" w:sz="0" w:space="0" w:color="auto"/>
        <w:right w:val="none" w:sz="0" w:space="0" w:color="auto"/>
      </w:divBdr>
    </w:div>
    <w:div w:id="1663855883">
      <w:bodyDiv w:val="1"/>
      <w:marLeft w:val="0"/>
      <w:marRight w:val="0"/>
      <w:marTop w:val="0"/>
      <w:marBottom w:val="0"/>
      <w:divBdr>
        <w:top w:val="none" w:sz="0" w:space="0" w:color="auto"/>
        <w:left w:val="none" w:sz="0" w:space="0" w:color="auto"/>
        <w:bottom w:val="none" w:sz="0" w:space="0" w:color="auto"/>
        <w:right w:val="none" w:sz="0" w:space="0" w:color="auto"/>
      </w:divBdr>
    </w:div>
    <w:div w:id="1666666221">
      <w:bodyDiv w:val="1"/>
      <w:marLeft w:val="0"/>
      <w:marRight w:val="0"/>
      <w:marTop w:val="0"/>
      <w:marBottom w:val="0"/>
      <w:divBdr>
        <w:top w:val="none" w:sz="0" w:space="0" w:color="auto"/>
        <w:left w:val="none" w:sz="0" w:space="0" w:color="auto"/>
        <w:bottom w:val="none" w:sz="0" w:space="0" w:color="auto"/>
        <w:right w:val="none" w:sz="0" w:space="0" w:color="auto"/>
      </w:divBdr>
    </w:div>
    <w:div w:id="1669140571">
      <w:bodyDiv w:val="1"/>
      <w:marLeft w:val="0"/>
      <w:marRight w:val="0"/>
      <w:marTop w:val="0"/>
      <w:marBottom w:val="0"/>
      <w:divBdr>
        <w:top w:val="none" w:sz="0" w:space="0" w:color="auto"/>
        <w:left w:val="none" w:sz="0" w:space="0" w:color="auto"/>
        <w:bottom w:val="none" w:sz="0" w:space="0" w:color="auto"/>
        <w:right w:val="none" w:sz="0" w:space="0" w:color="auto"/>
      </w:divBdr>
    </w:div>
    <w:div w:id="1678384585">
      <w:bodyDiv w:val="1"/>
      <w:marLeft w:val="0"/>
      <w:marRight w:val="0"/>
      <w:marTop w:val="0"/>
      <w:marBottom w:val="0"/>
      <w:divBdr>
        <w:top w:val="none" w:sz="0" w:space="0" w:color="auto"/>
        <w:left w:val="none" w:sz="0" w:space="0" w:color="auto"/>
        <w:bottom w:val="none" w:sz="0" w:space="0" w:color="auto"/>
        <w:right w:val="none" w:sz="0" w:space="0" w:color="auto"/>
      </w:divBdr>
    </w:div>
    <w:div w:id="1685090331">
      <w:bodyDiv w:val="1"/>
      <w:marLeft w:val="0"/>
      <w:marRight w:val="0"/>
      <w:marTop w:val="0"/>
      <w:marBottom w:val="0"/>
      <w:divBdr>
        <w:top w:val="none" w:sz="0" w:space="0" w:color="auto"/>
        <w:left w:val="none" w:sz="0" w:space="0" w:color="auto"/>
        <w:bottom w:val="none" w:sz="0" w:space="0" w:color="auto"/>
        <w:right w:val="none" w:sz="0" w:space="0" w:color="auto"/>
      </w:divBdr>
    </w:div>
    <w:div w:id="1688605406">
      <w:bodyDiv w:val="1"/>
      <w:marLeft w:val="0"/>
      <w:marRight w:val="0"/>
      <w:marTop w:val="0"/>
      <w:marBottom w:val="0"/>
      <w:divBdr>
        <w:top w:val="none" w:sz="0" w:space="0" w:color="auto"/>
        <w:left w:val="none" w:sz="0" w:space="0" w:color="auto"/>
        <w:bottom w:val="none" w:sz="0" w:space="0" w:color="auto"/>
        <w:right w:val="none" w:sz="0" w:space="0" w:color="auto"/>
      </w:divBdr>
    </w:div>
    <w:div w:id="1689481657">
      <w:bodyDiv w:val="1"/>
      <w:marLeft w:val="0"/>
      <w:marRight w:val="0"/>
      <w:marTop w:val="0"/>
      <w:marBottom w:val="0"/>
      <w:divBdr>
        <w:top w:val="none" w:sz="0" w:space="0" w:color="auto"/>
        <w:left w:val="none" w:sz="0" w:space="0" w:color="auto"/>
        <w:bottom w:val="none" w:sz="0" w:space="0" w:color="auto"/>
        <w:right w:val="none" w:sz="0" w:space="0" w:color="auto"/>
      </w:divBdr>
    </w:div>
    <w:div w:id="1691645211">
      <w:bodyDiv w:val="1"/>
      <w:marLeft w:val="0"/>
      <w:marRight w:val="0"/>
      <w:marTop w:val="0"/>
      <w:marBottom w:val="0"/>
      <w:divBdr>
        <w:top w:val="none" w:sz="0" w:space="0" w:color="auto"/>
        <w:left w:val="none" w:sz="0" w:space="0" w:color="auto"/>
        <w:bottom w:val="none" w:sz="0" w:space="0" w:color="auto"/>
        <w:right w:val="none" w:sz="0" w:space="0" w:color="auto"/>
      </w:divBdr>
    </w:div>
    <w:div w:id="1695767849">
      <w:bodyDiv w:val="1"/>
      <w:marLeft w:val="0"/>
      <w:marRight w:val="0"/>
      <w:marTop w:val="0"/>
      <w:marBottom w:val="0"/>
      <w:divBdr>
        <w:top w:val="none" w:sz="0" w:space="0" w:color="auto"/>
        <w:left w:val="none" w:sz="0" w:space="0" w:color="auto"/>
        <w:bottom w:val="none" w:sz="0" w:space="0" w:color="auto"/>
        <w:right w:val="none" w:sz="0" w:space="0" w:color="auto"/>
      </w:divBdr>
    </w:div>
    <w:div w:id="1696079955">
      <w:bodyDiv w:val="1"/>
      <w:marLeft w:val="0"/>
      <w:marRight w:val="0"/>
      <w:marTop w:val="0"/>
      <w:marBottom w:val="0"/>
      <w:divBdr>
        <w:top w:val="none" w:sz="0" w:space="0" w:color="auto"/>
        <w:left w:val="none" w:sz="0" w:space="0" w:color="auto"/>
        <w:bottom w:val="none" w:sz="0" w:space="0" w:color="auto"/>
        <w:right w:val="none" w:sz="0" w:space="0" w:color="auto"/>
      </w:divBdr>
    </w:div>
    <w:div w:id="1701273829">
      <w:bodyDiv w:val="1"/>
      <w:marLeft w:val="0"/>
      <w:marRight w:val="0"/>
      <w:marTop w:val="0"/>
      <w:marBottom w:val="0"/>
      <w:divBdr>
        <w:top w:val="none" w:sz="0" w:space="0" w:color="auto"/>
        <w:left w:val="none" w:sz="0" w:space="0" w:color="auto"/>
        <w:bottom w:val="none" w:sz="0" w:space="0" w:color="auto"/>
        <w:right w:val="none" w:sz="0" w:space="0" w:color="auto"/>
      </w:divBdr>
    </w:div>
    <w:div w:id="1705251715">
      <w:bodyDiv w:val="1"/>
      <w:marLeft w:val="0"/>
      <w:marRight w:val="0"/>
      <w:marTop w:val="0"/>
      <w:marBottom w:val="0"/>
      <w:divBdr>
        <w:top w:val="none" w:sz="0" w:space="0" w:color="auto"/>
        <w:left w:val="none" w:sz="0" w:space="0" w:color="auto"/>
        <w:bottom w:val="none" w:sz="0" w:space="0" w:color="auto"/>
        <w:right w:val="none" w:sz="0" w:space="0" w:color="auto"/>
      </w:divBdr>
    </w:div>
    <w:div w:id="1705986415">
      <w:bodyDiv w:val="1"/>
      <w:marLeft w:val="0"/>
      <w:marRight w:val="0"/>
      <w:marTop w:val="0"/>
      <w:marBottom w:val="0"/>
      <w:divBdr>
        <w:top w:val="none" w:sz="0" w:space="0" w:color="auto"/>
        <w:left w:val="none" w:sz="0" w:space="0" w:color="auto"/>
        <w:bottom w:val="none" w:sz="0" w:space="0" w:color="auto"/>
        <w:right w:val="none" w:sz="0" w:space="0" w:color="auto"/>
      </w:divBdr>
    </w:div>
    <w:div w:id="1707676927">
      <w:bodyDiv w:val="1"/>
      <w:marLeft w:val="0"/>
      <w:marRight w:val="0"/>
      <w:marTop w:val="0"/>
      <w:marBottom w:val="0"/>
      <w:divBdr>
        <w:top w:val="none" w:sz="0" w:space="0" w:color="auto"/>
        <w:left w:val="none" w:sz="0" w:space="0" w:color="auto"/>
        <w:bottom w:val="none" w:sz="0" w:space="0" w:color="auto"/>
        <w:right w:val="none" w:sz="0" w:space="0" w:color="auto"/>
      </w:divBdr>
    </w:div>
    <w:div w:id="1711372997">
      <w:bodyDiv w:val="1"/>
      <w:marLeft w:val="0"/>
      <w:marRight w:val="0"/>
      <w:marTop w:val="0"/>
      <w:marBottom w:val="0"/>
      <w:divBdr>
        <w:top w:val="none" w:sz="0" w:space="0" w:color="auto"/>
        <w:left w:val="none" w:sz="0" w:space="0" w:color="auto"/>
        <w:bottom w:val="none" w:sz="0" w:space="0" w:color="auto"/>
        <w:right w:val="none" w:sz="0" w:space="0" w:color="auto"/>
      </w:divBdr>
    </w:div>
    <w:div w:id="1714688874">
      <w:bodyDiv w:val="1"/>
      <w:marLeft w:val="0"/>
      <w:marRight w:val="0"/>
      <w:marTop w:val="0"/>
      <w:marBottom w:val="0"/>
      <w:divBdr>
        <w:top w:val="none" w:sz="0" w:space="0" w:color="auto"/>
        <w:left w:val="none" w:sz="0" w:space="0" w:color="auto"/>
        <w:bottom w:val="none" w:sz="0" w:space="0" w:color="auto"/>
        <w:right w:val="none" w:sz="0" w:space="0" w:color="auto"/>
      </w:divBdr>
    </w:div>
    <w:div w:id="1715275142">
      <w:bodyDiv w:val="1"/>
      <w:marLeft w:val="0"/>
      <w:marRight w:val="0"/>
      <w:marTop w:val="0"/>
      <w:marBottom w:val="0"/>
      <w:divBdr>
        <w:top w:val="none" w:sz="0" w:space="0" w:color="auto"/>
        <w:left w:val="none" w:sz="0" w:space="0" w:color="auto"/>
        <w:bottom w:val="none" w:sz="0" w:space="0" w:color="auto"/>
        <w:right w:val="none" w:sz="0" w:space="0" w:color="auto"/>
      </w:divBdr>
    </w:div>
    <w:div w:id="1716394075">
      <w:bodyDiv w:val="1"/>
      <w:marLeft w:val="0"/>
      <w:marRight w:val="0"/>
      <w:marTop w:val="0"/>
      <w:marBottom w:val="0"/>
      <w:divBdr>
        <w:top w:val="none" w:sz="0" w:space="0" w:color="auto"/>
        <w:left w:val="none" w:sz="0" w:space="0" w:color="auto"/>
        <w:bottom w:val="none" w:sz="0" w:space="0" w:color="auto"/>
        <w:right w:val="none" w:sz="0" w:space="0" w:color="auto"/>
      </w:divBdr>
    </w:div>
    <w:div w:id="1716545279">
      <w:bodyDiv w:val="1"/>
      <w:marLeft w:val="0"/>
      <w:marRight w:val="0"/>
      <w:marTop w:val="0"/>
      <w:marBottom w:val="0"/>
      <w:divBdr>
        <w:top w:val="none" w:sz="0" w:space="0" w:color="auto"/>
        <w:left w:val="none" w:sz="0" w:space="0" w:color="auto"/>
        <w:bottom w:val="none" w:sz="0" w:space="0" w:color="auto"/>
        <w:right w:val="none" w:sz="0" w:space="0" w:color="auto"/>
      </w:divBdr>
    </w:div>
    <w:div w:id="1719012280">
      <w:bodyDiv w:val="1"/>
      <w:marLeft w:val="0"/>
      <w:marRight w:val="0"/>
      <w:marTop w:val="0"/>
      <w:marBottom w:val="0"/>
      <w:divBdr>
        <w:top w:val="none" w:sz="0" w:space="0" w:color="auto"/>
        <w:left w:val="none" w:sz="0" w:space="0" w:color="auto"/>
        <w:bottom w:val="none" w:sz="0" w:space="0" w:color="auto"/>
        <w:right w:val="none" w:sz="0" w:space="0" w:color="auto"/>
      </w:divBdr>
    </w:div>
    <w:div w:id="1720058136">
      <w:bodyDiv w:val="1"/>
      <w:marLeft w:val="0"/>
      <w:marRight w:val="0"/>
      <w:marTop w:val="0"/>
      <w:marBottom w:val="0"/>
      <w:divBdr>
        <w:top w:val="none" w:sz="0" w:space="0" w:color="auto"/>
        <w:left w:val="none" w:sz="0" w:space="0" w:color="auto"/>
        <w:bottom w:val="none" w:sz="0" w:space="0" w:color="auto"/>
        <w:right w:val="none" w:sz="0" w:space="0" w:color="auto"/>
      </w:divBdr>
    </w:div>
    <w:div w:id="1721662847">
      <w:bodyDiv w:val="1"/>
      <w:marLeft w:val="0"/>
      <w:marRight w:val="0"/>
      <w:marTop w:val="0"/>
      <w:marBottom w:val="0"/>
      <w:divBdr>
        <w:top w:val="none" w:sz="0" w:space="0" w:color="auto"/>
        <w:left w:val="none" w:sz="0" w:space="0" w:color="auto"/>
        <w:bottom w:val="none" w:sz="0" w:space="0" w:color="auto"/>
        <w:right w:val="none" w:sz="0" w:space="0" w:color="auto"/>
      </w:divBdr>
    </w:div>
    <w:div w:id="1723752440">
      <w:bodyDiv w:val="1"/>
      <w:marLeft w:val="0"/>
      <w:marRight w:val="0"/>
      <w:marTop w:val="0"/>
      <w:marBottom w:val="0"/>
      <w:divBdr>
        <w:top w:val="none" w:sz="0" w:space="0" w:color="auto"/>
        <w:left w:val="none" w:sz="0" w:space="0" w:color="auto"/>
        <w:bottom w:val="none" w:sz="0" w:space="0" w:color="auto"/>
        <w:right w:val="none" w:sz="0" w:space="0" w:color="auto"/>
      </w:divBdr>
    </w:div>
    <w:div w:id="1726368603">
      <w:bodyDiv w:val="1"/>
      <w:marLeft w:val="0"/>
      <w:marRight w:val="0"/>
      <w:marTop w:val="0"/>
      <w:marBottom w:val="0"/>
      <w:divBdr>
        <w:top w:val="none" w:sz="0" w:space="0" w:color="auto"/>
        <w:left w:val="none" w:sz="0" w:space="0" w:color="auto"/>
        <w:bottom w:val="none" w:sz="0" w:space="0" w:color="auto"/>
        <w:right w:val="none" w:sz="0" w:space="0" w:color="auto"/>
      </w:divBdr>
    </w:div>
    <w:div w:id="1727685750">
      <w:bodyDiv w:val="1"/>
      <w:marLeft w:val="0"/>
      <w:marRight w:val="0"/>
      <w:marTop w:val="0"/>
      <w:marBottom w:val="0"/>
      <w:divBdr>
        <w:top w:val="none" w:sz="0" w:space="0" w:color="auto"/>
        <w:left w:val="none" w:sz="0" w:space="0" w:color="auto"/>
        <w:bottom w:val="none" w:sz="0" w:space="0" w:color="auto"/>
        <w:right w:val="none" w:sz="0" w:space="0" w:color="auto"/>
      </w:divBdr>
    </w:div>
    <w:div w:id="1727875246">
      <w:bodyDiv w:val="1"/>
      <w:marLeft w:val="0"/>
      <w:marRight w:val="0"/>
      <w:marTop w:val="0"/>
      <w:marBottom w:val="0"/>
      <w:divBdr>
        <w:top w:val="none" w:sz="0" w:space="0" w:color="auto"/>
        <w:left w:val="none" w:sz="0" w:space="0" w:color="auto"/>
        <w:bottom w:val="none" w:sz="0" w:space="0" w:color="auto"/>
        <w:right w:val="none" w:sz="0" w:space="0" w:color="auto"/>
      </w:divBdr>
    </w:div>
    <w:div w:id="1730881110">
      <w:bodyDiv w:val="1"/>
      <w:marLeft w:val="0"/>
      <w:marRight w:val="0"/>
      <w:marTop w:val="0"/>
      <w:marBottom w:val="0"/>
      <w:divBdr>
        <w:top w:val="none" w:sz="0" w:space="0" w:color="auto"/>
        <w:left w:val="none" w:sz="0" w:space="0" w:color="auto"/>
        <w:bottom w:val="none" w:sz="0" w:space="0" w:color="auto"/>
        <w:right w:val="none" w:sz="0" w:space="0" w:color="auto"/>
      </w:divBdr>
    </w:div>
    <w:div w:id="1736850039">
      <w:bodyDiv w:val="1"/>
      <w:marLeft w:val="0"/>
      <w:marRight w:val="0"/>
      <w:marTop w:val="0"/>
      <w:marBottom w:val="0"/>
      <w:divBdr>
        <w:top w:val="none" w:sz="0" w:space="0" w:color="auto"/>
        <w:left w:val="none" w:sz="0" w:space="0" w:color="auto"/>
        <w:bottom w:val="none" w:sz="0" w:space="0" w:color="auto"/>
        <w:right w:val="none" w:sz="0" w:space="0" w:color="auto"/>
      </w:divBdr>
    </w:div>
    <w:div w:id="1738550364">
      <w:bodyDiv w:val="1"/>
      <w:marLeft w:val="0"/>
      <w:marRight w:val="0"/>
      <w:marTop w:val="0"/>
      <w:marBottom w:val="0"/>
      <w:divBdr>
        <w:top w:val="none" w:sz="0" w:space="0" w:color="auto"/>
        <w:left w:val="none" w:sz="0" w:space="0" w:color="auto"/>
        <w:bottom w:val="none" w:sz="0" w:space="0" w:color="auto"/>
        <w:right w:val="none" w:sz="0" w:space="0" w:color="auto"/>
      </w:divBdr>
    </w:div>
    <w:div w:id="1740863390">
      <w:bodyDiv w:val="1"/>
      <w:marLeft w:val="0"/>
      <w:marRight w:val="0"/>
      <w:marTop w:val="0"/>
      <w:marBottom w:val="0"/>
      <w:divBdr>
        <w:top w:val="none" w:sz="0" w:space="0" w:color="auto"/>
        <w:left w:val="none" w:sz="0" w:space="0" w:color="auto"/>
        <w:bottom w:val="none" w:sz="0" w:space="0" w:color="auto"/>
        <w:right w:val="none" w:sz="0" w:space="0" w:color="auto"/>
      </w:divBdr>
    </w:div>
    <w:div w:id="1744378438">
      <w:bodyDiv w:val="1"/>
      <w:marLeft w:val="0"/>
      <w:marRight w:val="0"/>
      <w:marTop w:val="0"/>
      <w:marBottom w:val="0"/>
      <w:divBdr>
        <w:top w:val="none" w:sz="0" w:space="0" w:color="auto"/>
        <w:left w:val="none" w:sz="0" w:space="0" w:color="auto"/>
        <w:bottom w:val="none" w:sz="0" w:space="0" w:color="auto"/>
        <w:right w:val="none" w:sz="0" w:space="0" w:color="auto"/>
      </w:divBdr>
    </w:div>
    <w:div w:id="1745879049">
      <w:bodyDiv w:val="1"/>
      <w:marLeft w:val="0"/>
      <w:marRight w:val="0"/>
      <w:marTop w:val="0"/>
      <w:marBottom w:val="0"/>
      <w:divBdr>
        <w:top w:val="none" w:sz="0" w:space="0" w:color="auto"/>
        <w:left w:val="none" w:sz="0" w:space="0" w:color="auto"/>
        <w:bottom w:val="none" w:sz="0" w:space="0" w:color="auto"/>
        <w:right w:val="none" w:sz="0" w:space="0" w:color="auto"/>
      </w:divBdr>
    </w:div>
    <w:div w:id="1748073378">
      <w:bodyDiv w:val="1"/>
      <w:marLeft w:val="0"/>
      <w:marRight w:val="0"/>
      <w:marTop w:val="0"/>
      <w:marBottom w:val="0"/>
      <w:divBdr>
        <w:top w:val="none" w:sz="0" w:space="0" w:color="auto"/>
        <w:left w:val="none" w:sz="0" w:space="0" w:color="auto"/>
        <w:bottom w:val="none" w:sz="0" w:space="0" w:color="auto"/>
        <w:right w:val="none" w:sz="0" w:space="0" w:color="auto"/>
      </w:divBdr>
    </w:div>
    <w:div w:id="1753160743">
      <w:bodyDiv w:val="1"/>
      <w:marLeft w:val="0"/>
      <w:marRight w:val="0"/>
      <w:marTop w:val="0"/>
      <w:marBottom w:val="0"/>
      <w:divBdr>
        <w:top w:val="none" w:sz="0" w:space="0" w:color="auto"/>
        <w:left w:val="none" w:sz="0" w:space="0" w:color="auto"/>
        <w:bottom w:val="none" w:sz="0" w:space="0" w:color="auto"/>
        <w:right w:val="none" w:sz="0" w:space="0" w:color="auto"/>
      </w:divBdr>
    </w:div>
    <w:div w:id="1759909466">
      <w:bodyDiv w:val="1"/>
      <w:marLeft w:val="0"/>
      <w:marRight w:val="0"/>
      <w:marTop w:val="0"/>
      <w:marBottom w:val="0"/>
      <w:divBdr>
        <w:top w:val="none" w:sz="0" w:space="0" w:color="auto"/>
        <w:left w:val="none" w:sz="0" w:space="0" w:color="auto"/>
        <w:bottom w:val="none" w:sz="0" w:space="0" w:color="auto"/>
        <w:right w:val="none" w:sz="0" w:space="0" w:color="auto"/>
      </w:divBdr>
    </w:div>
    <w:div w:id="1763066245">
      <w:bodyDiv w:val="1"/>
      <w:marLeft w:val="0"/>
      <w:marRight w:val="0"/>
      <w:marTop w:val="0"/>
      <w:marBottom w:val="0"/>
      <w:divBdr>
        <w:top w:val="none" w:sz="0" w:space="0" w:color="auto"/>
        <w:left w:val="none" w:sz="0" w:space="0" w:color="auto"/>
        <w:bottom w:val="none" w:sz="0" w:space="0" w:color="auto"/>
        <w:right w:val="none" w:sz="0" w:space="0" w:color="auto"/>
      </w:divBdr>
    </w:div>
    <w:div w:id="1764912894">
      <w:bodyDiv w:val="1"/>
      <w:marLeft w:val="0"/>
      <w:marRight w:val="0"/>
      <w:marTop w:val="0"/>
      <w:marBottom w:val="0"/>
      <w:divBdr>
        <w:top w:val="none" w:sz="0" w:space="0" w:color="auto"/>
        <w:left w:val="none" w:sz="0" w:space="0" w:color="auto"/>
        <w:bottom w:val="none" w:sz="0" w:space="0" w:color="auto"/>
        <w:right w:val="none" w:sz="0" w:space="0" w:color="auto"/>
      </w:divBdr>
    </w:div>
    <w:div w:id="1766993261">
      <w:bodyDiv w:val="1"/>
      <w:marLeft w:val="0"/>
      <w:marRight w:val="0"/>
      <w:marTop w:val="0"/>
      <w:marBottom w:val="0"/>
      <w:divBdr>
        <w:top w:val="none" w:sz="0" w:space="0" w:color="auto"/>
        <w:left w:val="none" w:sz="0" w:space="0" w:color="auto"/>
        <w:bottom w:val="none" w:sz="0" w:space="0" w:color="auto"/>
        <w:right w:val="none" w:sz="0" w:space="0" w:color="auto"/>
      </w:divBdr>
    </w:div>
    <w:div w:id="1769932704">
      <w:bodyDiv w:val="1"/>
      <w:marLeft w:val="0"/>
      <w:marRight w:val="0"/>
      <w:marTop w:val="0"/>
      <w:marBottom w:val="0"/>
      <w:divBdr>
        <w:top w:val="none" w:sz="0" w:space="0" w:color="auto"/>
        <w:left w:val="none" w:sz="0" w:space="0" w:color="auto"/>
        <w:bottom w:val="none" w:sz="0" w:space="0" w:color="auto"/>
        <w:right w:val="none" w:sz="0" w:space="0" w:color="auto"/>
      </w:divBdr>
    </w:div>
    <w:div w:id="1771194057">
      <w:bodyDiv w:val="1"/>
      <w:marLeft w:val="0"/>
      <w:marRight w:val="0"/>
      <w:marTop w:val="0"/>
      <w:marBottom w:val="0"/>
      <w:divBdr>
        <w:top w:val="none" w:sz="0" w:space="0" w:color="auto"/>
        <w:left w:val="none" w:sz="0" w:space="0" w:color="auto"/>
        <w:bottom w:val="none" w:sz="0" w:space="0" w:color="auto"/>
        <w:right w:val="none" w:sz="0" w:space="0" w:color="auto"/>
      </w:divBdr>
    </w:div>
    <w:div w:id="1776435027">
      <w:bodyDiv w:val="1"/>
      <w:marLeft w:val="0"/>
      <w:marRight w:val="0"/>
      <w:marTop w:val="0"/>
      <w:marBottom w:val="0"/>
      <w:divBdr>
        <w:top w:val="none" w:sz="0" w:space="0" w:color="auto"/>
        <w:left w:val="none" w:sz="0" w:space="0" w:color="auto"/>
        <w:bottom w:val="none" w:sz="0" w:space="0" w:color="auto"/>
        <w:right w:val="none" w:sz="0" w:space="0" w:color="auto"/>
      </w:divBdr>
    </w:div>
    <w:div w:id="1781295373">
      <w:bodyDiv w:val="1"/>
      <w:marLeft w:val="0"/>
      <w:marRight w:val="0"/>
      <w:marTop w:val="0"/>
      <w:marBottom w:val="0"/>
      <w:divBdr>
        <w:top w:val="none" w:sz="0" w:space="0" w:color="auto"/>
        <w:left w:val="none" w:sz="0" w:space="0" w:color="auto"/>
        <w:bottom w:val="none" w:sz="0" w:space="0" w:color="auto"/>
        <w:right w:val="none" w:sz="0" w:space="0" w:color="auto"/>
      </w:divBdr>
    </w:div>
    <w:div w:id="1782021618">
      <w:bodyDiv w:val="1"/>
      <w:marLeft w:val="0"/>
      <w:marRight w:val="0"/>
      <w:marTop w:val="0"/>
      <w:marBottom w:val="0"/>
      <w:divBdr>
        <w:top w:val="none" w:sz="0" w:space="0" w:color="auto"/>
        <w:left w:val="none" w:sz="0" w:space="0" w:color="auto"/>
        <w:bottom w:val="none" w:sz="0" w:space="0" w:color="auto"/>
        <w:right w:val="none" w:sz="0" w:space="0" w:color="auto"/>
      </w:divBdr>
    </w:div>
    <w:div w:id="1793211635">
      <w:bodyDiv w:val="1"/>
      <w:marLeft w:val="0"/>
      <w:marRight w:val="0"/>
      <w:marTop w:val="0"/>
      <w:marBottom w:val="0"/>
      <w:divBdr>
        <w:top w:val="none" w:sz="0" w:space="0" w:color="auto"/>
        <w:left w:val="none" w:sz="0" w:space="0" w:color="auto"/>
        <w:bottom w:val="none" w:sz="0" w:space="0" w:color="auto"/>
        <w:right w:val="none" w:sz="0" w:space="0" w:color="auto"/>
      </w:divBdr>
    </w:div>
    <w:div w:id="1796867806">
      <w:bodyDiv w:val="1"/>
      <w:marLeft w:val="0"/>
      <w:marRight w:val="0"/>
      <w:marTop w:val="0"/>
      <w:marBottom w:val="0"/>
      <w:divBdr>
        <w:top w:val="none" w:sz="0" w:space="0" w:color="auto"/>
        <w:left w:val="none" w:sz="0" w:space="0" w:color="auto"/>
        <w:bottom w:val="none" w:sz="0" w:space="0" w:color="auto"/>
        <w:right w:val="none" w:sz="0" w:space="0" w:color="auto"/>
      </w:divBdr>
    </w:div>
    <w:div w:id="1800032794">
      <w:bodyDiv w:val="1"/>
      <w:marLeft w:val="0"/>
      <w:marRight w:val="0"/>
      <w:marTop w:val="0"/>
      <w:marBottom w:val="0"/>
      <w:divBdr>
        <w:top w:val="none" w:sz="0" w:space="0" w:color="auto"/>
        <w:left w:val="none" w:sz="0" w:space="0" w:color="auto"/>
        <w:bottom w:val="none" w:sz="0" w:space="0" w:color="auto"/>
        <w:right w:val="none" w:sz="0" w:space="0" w:color="auto"/>
      </w:divBdr>
    </w:div>
    <w:div w:id="1804348966">
      <w:bodyDiv w:val="1"/>
      <w:marLeft w:val="0"/>
      <w:marRight w:val="0"/>
      <w:marTop w:val="0"/>
      <w:marBottom w:val="0"/>
      <w:divBdr>
        <w:top w:val="none" w:sz="0" w:space="0" w:color="auto"/>
        <w:left w:val="none" w:sz="0" w:space="0" w:color="auto"/>
        <w:bottom w:val="none" w:sz="0" w:space="0" w:color="auto"/>
        <w:right w:val="none" w:sz="0" w:space="0" w:color="auto"/>
      </w:divBdr>
    </w:div>
    <w:div w:id="1804538510">
      <w:bodyDiv w:val="1"/>
      <w:marLeft w:val="0"/>
      <w:marRight w:val="0"/>
      <w:marTop w:val="0"/>
      <w:marBottom w:val="0"/>
      <w:divBdr>
        <w:top w:val="none" w:sz="0" w:space="0" w:color="auto"/>
        <w:left w:val="none" w:sz="0" w:space="0" w:color="auto"/>
        <w:bottom w:val="none" w:sz="0" w:space="0" w:color="auto"/>
        <w:right w:val="none" w:sz="0" w:space="0" w:color="auto"/>
      </w:divBdr>
    </w:div>
    <w:div w:id="1808278535">
      <w:bodyDiv w:val="1"/>
      <w:marLeft w:val="0"/>
      <w:marRight w:val="0"/>
      <w:marTop w:val="0"/>
      <w:marBottom w:val="0"/>
      <w:divBdr>
        <w:top w:val="none" w:sz="0" w:space="0" w:color="auto"/>
        <w:left w:val="none" w:sz="0" w:space="0" w:color="auto"/>
        <w:bottom w:val="none" w:sz="0" w:space="0" w:color="auto"/>
        <w:right w:val="none" w:sz="0" w:space="0" w:color="auto"/>
      </w:divBdr>
    </w:div>
    <w:div w:id="1814373706">
      <w:bodyDiv w:val="1"/>
      <w:marLeft w:val="0"/>
      <w:marRight w:val="0"/>
      <w:marTop w:val="0"/>
      <w:marBottom w:val="0"/>
      <w:divBdr>
        <w:top w:val="none" w:sz="0" w:space="0" w:color="auto"/>
        <w:left w:val="none" w:sz="0" w:space="0" w:color="auto"/>
        <w:bottom w:val="none" w:sz="0" w:space="0" w:color="auto"/>
        <w:right w:val="none" w:sz="0" w:space="0" w:color="auto"/>
      </w:divBdr>
    </w:div>
    <w:div w:id="1815832119">
      <w:bodyDiv w:val="1"/>
      <w:marLeft w:val="0"/>
      <w:marRight w:val="0"/>
      <w:marTop w:val="0"/>
      <w:marBottom w:val="0"/>
      <w:divBdr>
        <w:top w:val="none" w:sz="0" w:space="0" w:color="auto"/>
        <w:left w:val="none" w:sz="0" w:space="0" w:color="auto"/>
        <w:bottom w:val="none" w:sz="0" w:space="0" w:color="auto"/>
        <w:right w:val="none" w:sz="0" w:space="0" w:color="auto"/>
      </w:divBdr>
    </w:div>
    <w:div w:id="1824352238">
      <w:bodyDiv w:val="1"/>
      <w:marLeft w:val="0"/>
      <w:marRight w:val="0"/>
      <w:marTop w:val="0"/>
      <w:marBottom w:val="0"/>
      <w:divBdr>
        <w:top w:val="none" w:sz="0" w:space="0" w:color="auto"/>
        <w:left w:val="none" w:sz="0" w:space="0" w:color="auto"/>
        <w:bottom w:val="none" w:sz="0" w:space="0" w:color="auto"/>
        <w:right w:val="none" w:sz="0" w:space="0" w:color="auto"/>
      </w:divBdr>
    </w:div>
    <w:div w:id="1831753726">
      <w:bodyDiv w:val="1"/>
      <w:marLeft w:val="0"/>
      <w:marRight w:val="0"/>
      <w:marTop w:val="0"/>
      <w:marBottom w:val="0"/>
      <w:divBdr>
        <w:top w:val="none" w:sz="0" w:space="0" w:color="auto"/>
        <w:left w:val="none" w:sz="0" w:space="0" w:color="auto"/>
        <w:bottom w:val="none" w:sz="0" w:space="0" w:color="auto"/>
        <w:right w:val="none" w:sz="0" w:space="0" w:color="auto"/>
      </w:divBdr>
    </w:div>
    <w:div w:id="1834753913">
      <w:bodyDiv w:val="1"/>
      <w:marLeft w:val="0"/>
      <w:marRight w:val="0"/>
      <w:marTop w:val="0"/>
      <w:marBottom w:val="0"/>
      <w:divBdr>
        <w:top w:val="none" w:sz="0" w:space="0" w:color="auto"/>
        <w:left w:val="none" w:sz="0" w:space="0" w:color="auto"/>
        <w:bottom w:val="none" w:sz="0" w:space="0" w:color="auto"/>
        <w:right w:val="none" w:sz="0" w:space="0" w:color="auto"/>
      </w:divBdr>
    </w:div>
    <w:div w:id="1835684811">
      <w:bodyDiv w:val="1"/>
      <w:marLeft w:val="0"/>
      <w:marRight w:val="0"/>
      <w:marTop w:val="0"/>
      <w:marBottom w:val="0"/>
      <w:divBdr>
        <w:top w:val="none" w:sz="0" w:space="0" w:color="auto"/>
        <w:left w:val="none" w:sz="0" w:space="0" w:color="auto"/>
        <w:bottom w:val="none" w:sz="0" w:space="0" w:color="auto"/>
        <w:right w:val="none" w:sz="0" w:space="0" w:color="auto"/>
      </w:divBdr>
    </w:div>
    <w:div w:id="1835996840">
      <w:bodyDiv w:val="1"/>
      <w:marLeft w:val="0"/>
      <w:marRight w:val="0"/>
      <w:marTop w:val="0"/>
      <w:marBottom w:val="0"/>
      <w:divBdr>
        <w:top w:val="none" w:sz="0" w:space="0" w:color="auto"/>
        <w:left w:val="none" w:sz="0" w:space="0" w:color="auto"/>
        <w:bottom w:val="none" w:sz="0" w:space="0" w:color="auto"/>
        <w:right w:val="none" w:sz="0" w:space="0" w:color="auto"/>
      </w:divBdr>
    </w:div>
    <w:div w:id="1836455522">
      <w:bodyDiv w:val="1"/>
      <w:marLeft w:val="0"/>
      <w:marRight w:val="0"/>
      <w:marTop w:val="0"/>
      <w:marBottom w:val="0"/>
      <w:divBdr>
        <w:top w:val="none" w:sz="0" w:space="0" w:color="auto"/>
        <w:left w:val="none" w:sz="0" w:space="0" w:color="auto"/>
        <w:bottom w:val="none" w:sz="0" w:space="0" w:color="auto"/>
        <w:right w:val="none" w:sz="0" w:space="0" w:color="auto"/>
      </w:divBdr>
    </w:div>
    <w:div w:id="1839272733">
      <w:bodyDiv w:val="1"/>
      <w:marLeft w:val="0"/>
      <w:marRight w:val="0"/>
      <w:marTop w:val="0"/>
      <w:marBottom w:val="0"/>
      <w:divBdr>
        <w:top w:val="none" w:sz="0" w:space="0" w:color="auto"/>
        <w:left w:val="none" w:sz="0" w:space="0" w:color="auto"/>
        <w:bottom w:val="none" w:sz="0" w:space="0" w:color="auto"/>
        <w:right w:val="none" w:sz="0" w:space="0" w:color="auto"/>
      </w:divBdr>
    </w:div>
    <w:div w:id="1840731320">
      <w:bodyDiv w:val="1"/>
      <w:marLeft w:val="0"/>
      <w:marRight w:val="0"/>
      <w:marTop w:val="0"/>
      <w:marBottom w:val="0"/>
      <w:divBdr>
        <w:top w:val="none" w:sz="0" w:space="0" w:color="auto"/>
        <w:left w:val="none" w:sz="0" w:space="0" w:color="auto"/>
        <w:bottom w:val="none" w:sz="0" w:space="0" w:color="auto"/>
        <w:right w:val="none" w:sz="0" w:space="0" w:color="auto"/>
      </w:divBdr>
    </w:div>
    <w:div w:id="1853912851">
      <w:bodyDiv w:val="1"/>
      <w:marLeft w:val="0"/>
      <w:marRight w:val="0"/>
      <w:marTop w:val="0"/>
      <w:marBottom w:val="0"/>
      <w:divBdr>
        <w:top w:val="none" w:sz="0" w:space="0" w:color="auto"/>
        <w:left w:val="none" w:sz="0" w:space="0" w:color="auto"/>
        <w:bottom w:val="none" w:sz="0" w:space="0" w:color="auto"/>
        <w:right w:val="none" w:sz="0" w:space="0" w:color="auto"/>
      </w:divBdr>
    </w:div>
    <w:div w:id="1853953980">
      <w:bodyDiv w:val="1"/>
      <w:marLeft w:val="0"/>
      <w:marRight w:val="0"/>
      <w:marTop w:val="0"/>
      <w:marBottom w:val="0"/>
      <w:divBdr>
        <w:top w:val="none" w:sz="0" w:space="0" w:color="auto"/>
        <w:left w:val="none" w:sz="0" w:space="0" w:color="auto"/>
        <w:bottom w:val="none" w:sz="0" w:space="0" w:color="auto"/>
        <w:right w:val="none" w:sz="0" w:space="0" w:color="auto"/>
      </w:divBdr>
    </w:div>
    <w:div w:id="1856772237">
      <w:bodyDiv w:val="1"/>
      <w:marLeft w:val="0"/>
      <w:marRight w:val="0"/>
      <w:marTop w:val="0"/>
      <w:marBottom w:val="0"/>
      <w:divBdr>
        <w:top w:val="none" w:sz="0" w:space="0" w:color="auto"/>
        <w:left w:val="none" w:sz="0" w:space="0" w:color="auto"/>
        <w:bottom w:val="none" w:sz="0" w:space="0" w:color="auto"/>
        <w:right w:val="none" w:sz="0" w:space="0" w:color="auto"/>
      </w:divBdr>
    </w:div>
    <w:div w:id="1857422506">
      <w:bodyDiv w:val="1"/>
      <w:marLeft w:val="0"/>
      <w:marRight w:val="0"/>
      <w:marTop w:val="0"/>
      <w:marBottom w:val="0"/>
      <w:divBdr>
        <w:top w:val="none" w:sz="0" w:space="0" w:color="auto"/>
        <w:left w:val="none" w:sz="0" w:space="0" w:color="auto"/>
        <w:bottom w:val="none" w:sz="0" w:space="0" w:color="auto"/>
        <w:right w:val="none" w:sz="0" w:space="0" w:color="auto"/>
      </w:divBdr>
    </w:div>
    <w:div w:id="1859002581">
      <w:bodyDiv w:val="1"/>
      <w:marLeft w:val="0"/>
      <w:marRight w:val="0"/>
      <w:marTop w:val="0"/>
      <w:marBottom w:val="0"/>
      <w:divBdr>
        <w:top w:val="none" w:sz="0" w:space="0" w:color="auto"/>
        <w:left w:val="none" w:sz="0" w:space="0" w:color="auto"/>
        <w:bottom w:val="none" w:sz="0" w:space="0" w:color="auto"/>
        <w:right w:val="none" w:sz="0" w:space="0" w:color="auto"/>
      </w:divBdr>
    </w:div>
    <w:div w:id="1859663288">
      <w:bodyDiv w:val="1"/>
      <w:marLeft w:val="0"/>
      <w:marRight w:val="0"/>
      <w:marTop w:val="0"/>
      <w:marBottom w:val="0"/>
      <w:divBdr>
        <w:top w:val="none" w:sz="0" w:space="0" w:color="auto"/>
        <w:left w:val="none" w:sz="0" w:space="0" w:color="auto"/>
        <w:bottom w:val="none" w:sz="0" w:space="0" w:color="auto"/>
        <w:right w:val="none" w:sz="0" w:space="0" w:color="auto"/>
      </w:divBdr>
    </w:div>
    <w:div w:id="1864434354">
      <w:bodyDiv w:val="1"/>
      <w:marLeft w:val="0"/>
      <w:marRight w:val="0"/>
      <w:marTop w:val="0"/>
      <w:marBottom w:val="0"/>
      <w:divBdr>
        <w:top w:val="none" w:sz="0" w:space="0" w:color="auto"/>
        <w:left w:val="none" w:sz="0" w:space="0" w:color="auto"/>
        <w:bottom w:val="none" w:sz="0" w:space="0" w:color="auto"/>
        <w:right w:val="none" w:sz="0" w:space="0" w:color="auto"/>
      </w:divBdr>
    </w:div>
    <w:div w:id="1865903907">
      <w:bodyDiv w:val="1"/>
      <w:marLeft w:val="0"/>
      <w:marRight w:val="0"/>
      <w:marTop w:val="0"/>
      <w:marBottom w:val="0"/>
      <w:divBdr>
        <w:top w:val="none" w:sz="0" w:space="0" w:color="auto"/>
        <w:left w:val="none" w:sz="0" w:space="0" w:color="auto"/>
        <w:bottom w:val="none" w:sz="0" w:space="0" w:color="auto"/>
        <w:right w:val="none" w:sz="0" w:space="0" w:color="auto"/>
      </w:divBdr>
    </w:div>
    <w:div w:id="1869560394">
      <w:bodyDiv w:val="1"/>
      <w:marLeft w:val="0"/>
      <w:marRight w:val="0"/>
      <w:marTop w:val="0"/>
      <w:marBottom w:val="0"/>
      <w:divBdr>
        <w:top w:val="none" w:sz="0" w:space="0" w:color="auto"/>
        <w:left w:val="none" w:sz="0" w:space="0" w:color="auto"/>
        <w:bottom w:val="none" w:sz="0" w:space="0" w:color="auto"/>
        <w:right w:val="none" w:sz="0" w:space="0" w:color="auto"/>
      </w:divBdr>
    </w:div>
    <w:div w:id="1872066604">
      <w:bodyDiv w:val="1"/>
      <w:marLeft w:val="0"/>
      <w:marRight w:val="0"/>
      <w:marTop w:val="0"/>
      <w:marBottom w:val="0"/>
      <w:divBdr>
        <w:top w:val="none" w:sz="0" w:space="0" w:color="auto"/>
        <w:left w:val="none" w:sz="0" w:space="0" w:color="auto"/>
        <w:bottom w:val="none" w:sz="0" w:space="0" w:color="auto"/>
        <w:right w:val="none" w:sz="0" w:space="0" w:color="auto"/>
      </w:divBdr>
    </w:div>
    <w:div w:id="1872843030">
      <w:bodyDiv w:val="1"/>
      <w:marLeft w:val="0"/>
      <w:marRight w:val="0"/>
      <w:marTop w:val="0"/>
      <w:marBottom w:val="0"/>
      <w:divBdr>
        <w:top w:val="none" w:sz="0" w:space="0" w:color="auto"/>
        <w:left w:val="none" w:sz="0" w:space="0" w:color="auto"/>
        <w:bottom w:val="none" w:sz="0" w:space="0" w:color="auto"/>
        <w:right w:val="none" w:sz="0" w:space="0" w:color="auto"/>
      </w:divBdr>
    </w:div>
    <w:div w:id="1874534702">
      <w:bodyDiv w:val="1"/>
      <w:marLeft w:val="0"/>
      <w:marRight w:val="0"/>
      <w:marTop w:val="0"/>
      <w:marBottom w:val="0"/>
      <w:divBdr>
        <w:top w:val="none" w:sz="0" w:space="0" w:color="auto"/>
        <w:left w:val="none" w:sz="0" w:space="0" w:color="auto"/>
        <w:bottom w:val="none" w:sz="0" w:space="0" w:color="auto"/>
        <w:right w:val="none" w:sz="0" w:space="0" w:color="auto"/>
      </w:divBdr>
    </w:div>
    <w:div w:id="1882815782">
      <w:bodyDiv w:val="1"/>
      <w:marLeft w:val="0"/>
      <w:marRight w:val="0"/>
      <w:marTop w:val="0"/>
      <w:marBottom w:val="0"/>
      <w:divBdr>
        <w:top w:val="none" w:sz="0" w:space="0" w:color="auto"/>
        <w:left w:val="none" w:sz="0" w:space="0" w:color="auto"/>
        <w:bottom w:val="none" w:sz="0" w:space="0" w:color="auto"/>
        <w:right w:val="none" w:sz="0" w:space="0" w:color="auto"/>
      </w:divBdr>
    </w:div>
    <w:div w:id="1885101040">
      <w:bodyDiv w:val="1"/>
      <w:marLeft w:val="0"/>
      <w:marRight w:val="0"/>
      <w:marTop w:val="0"/>
      <w:marBottom w:val="0"/>
      <w:divBdr>
        <w:top w:val="none" w:sz="0" w:space="0" w:color="auto"/>
        <w:left w:val="none" w:sz="0" w:space="0" w:color="auto"/>
        <w:bottom w:val="none" w:sz="0" w:space="0" w:color="auto"/>
        <w:right w:val="none" w:sz="0" w:space="0" w:color="auto"/>
      </w:divBdr>
    </w:div>
    <w:div w:id="1890071081">
      <w:bodyDiv w:val="1"/>
      <w:marLeft w:val="0"/>
      <w:marRight w:val="0"/>
      <w:marTop w:val="0"/>
      <w:marBottom w:val="0"/>
      <w:divBdr>
        <w:top w:val="none" w:sz="0" w:space="0" w:color="auto"/>
        <w:left w:val="none" w:sz="0" w:space="0" w:color="auto"/>
        <w:bottom w:val="none" w:sz="0" w:space="0" w:color="auto"/>
        <w:right w:val="none" w:sz="0" w:space="0" w:color="auto"/>
      </w:divBdr>
    </w:div>
    <w:div w:id="1891720316">
      <w:bodyDiv w:val="1"/>
      <w:marLeft w:val="0"/>
      <w:marRight w:val="0"/>
      <w:marTop w:val="0"/>
      <w:marBottom w:val="0"/>
      <w:divBdr>
        <w:top w:val="none" w:sz="0" w:space="0" w:color="auto"/>
        <w:left w:val="none" w:sz="0" w:space="0" w:color="auto"/>
        <w:bottom w:val="none" w:sz="0" w:space="0" w:color="auto"/>
        <w:right w:val="none" w:sz="0" w:space="0" w:color="auto"/>
      </w:divBdr>
    </w:div>
    <w:div w:id="1892187023">
      <w:bodyDiv w:val="1"/>
      <w:marLeft w:val="0"/>
      <w:marRight w:val="0"/>
      <w:marTop w:val="0"/>
      <w:marBottom w:val="0"/>
      <w:divBdr>
        <w:top w:val="none" w:sz="0" w:space="0" w:color="auto"/>
        <w:left w:val="none" w:sz="0" w:space="0" w:color="auto"/>
        <w:bottom w:val="none" w:sz="0" w:space="0" w:color="auto"/>
        <w:right w:val="none" w:sz="0" w:space="0" w:color="auto"/>
      </w:divBdr>
    </w:div>
    <w:div w:id="1896315564">
      <w:bodyDiv w:val="1"/>
      <w:marLeft w:val="0"/>
      <w:marRight w:val="0"/>
      <w:marTop w:val="0"/>
      <w:marBottom w:val="0"/>
      <w:divBdr>
        <w:top w:val="none" w:sz="0" w:space="0" w:color="auto"/>
        <w:left w:val="none" w:sz="0" w:space="0" w:color="auto"/>
        <w:bottom w:val="none" w:sz="0" w:space="0" w:color="auto"/>
        <w:right w:val="none" w:sz="0" w:space="0" w:color="auto"/>
      </w:divBdr>
    </w:div>
    <w:div w:id="1897160523">
      <w:bodyDiv w:val="1"/>
      <w:marLeft w:val="0"/>
      <w:marRight w:val="0"/>
      <w:marTop w:val="0"/>
      <w:marBottom w:val="0"/>
      <w:divBdr>
        <w:top w:val="none" w:sz="0" w:space="0" w:color="auto"/>
        <w:left w:val="none" w:sz="0" w:space="0" w:color="auto"/>
        <w:bottom w:val="none" w:sz="0" w:space="0" w:color="auto"/>
        <w:right w:val="none" w:sz="0" w:space="0" w:color="auto"/>
      </w:divBdr>
    </w:div>
    <w:div w:id="1900553410">
      <w:bodyDiv w:val="1"/>
      <w:marLeft w:val="0"/>
      <w:marRight w:val="0"/>
      <w:marTop w:val="0"/>
      <w:marBottom w:val="0"/>
      <w:divBdr>
        <w:top w:val="none" w:sz="0" w:space="0" w:color="auto"/>
        <w:left w:val="none" w:sz="0" w:space="0" w:color="auto"/>
        <w:bottom w:val="none" w:sz="0" w:space="0" w:color="auto"/>
        <w:right w:val="none" w:sz="0" w:space="0" w:color="auto"/>
      </w:divBdr>
    </w:div>
    <w:div w:id="1901791945">
      <w:bodyDiv w:val="1"/>
      <w:marLeft w:val="0"/>
      <w:marRight w:val="0"/>
      <w:marTop w:val="0"/>
      <w:marBottom w:val="0"/>
      <w:divBdr>
        <w:top w:val="none" w:sz="0" w:space="0" w:color="auto"/>
        <w:left w:val="none" w:sz="0" w:space="0" w:color="auto"/>
        <w:bottom w:val="none" w:sz="0" w:space="0" w:color="auto"/>
        <w:right w:val="none" w:sz="0" w:space="0" w:color="auto"/>
      </w:divBdr>
    </w:div>
    <w:div w:id="1902517780">
      <w:bodyDiv w:val="1"/>
      <w:marLeft w:val="0"/>
      <w:marRight w:val="0"/>
      <w:marTop w:val="0"/>
      <w:marBottom w:val="0"/>
      <w:divBdr>
        <w:top w:val="none" w:sz="0" w:space="0" w:color="auto"/>
        <w:left w:val="none" w:sz="0" w:space="0" w:color="auto"/>
        <w:bottom w:val="none" w:sz="0" w:space="0" w:color="auto"/>
        <w:right w:val="none" w:sz="0" w:space="0" w:color="auto"/>
      </w:divBdr>
    </w:div>
    <w:div w:id="1903364745">
      <w:bodyDiv w:val="1"/>
      <w:marLeft w:val="0"/>
      <w:marRight w:val="0"/>
      <w:marTop w:val="0"/>
      <w:marBottom w:val="0"/>
      <w:divBdr>
        <w:top w:val="none" w:sz="0" w:space="0" w:color="auto"/>
        <w:left w:val="none" w:sz="0" w:space="0" w:color="auto"/>
        <w:bottom w:val="none" w:sz="0" w:space="0" w:color="auto"/>
        <w:right w:val="none" w:sz="0" w:space="0" w:color="auto"/>
      </w:divBdr>
    </w:div>
    <w:div w:id="1908804954">
      <w:bodyDiv w:val="1"/>
      <w:marLeft w:val="0"/>
      <w:marRight w:val="0"/>
      <w:marTop w:val="0"/>
      <w:marBottom w:val="0"/>
      <w:divBdr>
        <w:top w:val="none" w:sz="0" w:space="0" w:color="auto"/>
        <w:left w:val="none" w:sz="0" w:space="0" w:color="auto"/>
        <w:bottom w:val="none" w:sz="0" w:space="0" w:color="auto"/>
        <w:right w:val="none" w:sz="0" w:space="0" w:color="auto"/>
      </w:divBdr>
    </w:div>
    <w:div w:id="1911574130">
      <w:bodyDiv w:val="1"/>
      <w:marLeft w:val="0"/>
      <w:marRight w:val="0"/>
      <w:marTop w:val="0"/>
      <w:marBottom w:val="0"/>
      <w:divBdr>
        <w:top w:val="none" w:sz="0" w:space="0" w:color="auto"/>
        <w:left w:val="none" w:sz="0" w:space="0" w:color="auto"/>
        <w:bottom w:val="none" w:sz="0" w:space="0" w:color="auto"/>
        <w:right w:val="none" w:sz="0" w:space="0" w:color="auto"/>
      </w:divBdr>
    </w:div>
    <w:div w:id="1913929299">
      <w:bodyDiv w:val="1"/>
      <w:marLeft w:val="0"/>
      <w:marRight w:val="0"/>
      <w:marTop w:val="0"/>
      <w:marBottom w:val="0"/>
      <w:divBdr>
        <w:top w:val="none" w:sz="0" w:space="0" w:color="auto"/>
        <w:left w:val="none" w:sz="0" w:space="0" w:color="auto"/>
        <w:bottom w:val="none" w:sz="0" w:space="0" w:color="auto"/>
        <w:right w:val="none" w:sz="0" w:space="0" w:color="auto"/>
      </w:divBdr>
    </w:div>
    <w:div w:id="1914510543">
      <w:bodyDiv w:val="1"/>
      <w:marLeft w:val="0"/>
      <w:marRight w:val="0"/>
      <w:marTop w:val="0"/>
      <w:marBottom w:val="0"/>
      <w:divBdr>
        <w:top w:val="none" w:sz="0" w:space="0" w:color="auto"/>
        <w:left w:val="none" w:sz="0" w:space="0" w:color="auto"/>
        <w:bottom w:val="none" w:sz="0" w:space="0" w:color="auto"/>
        <w:right w:val="none" w:sz="0" w:space="0" w:color="auto"/>
      </w:divBdr>
    </w:div>
    <w:div w:id="1919558444">
      <w:bodyDiv w:val="1"/>
      <w:marLeft w:val="0"/>
      <w:marRight w:val="0"/>
      <w:marTop w:val="0"/>
      <w:marBottom w:val="0"/>
      <w:divBdr>
        <w:top w:val="none" w:sz="0" w:space="0" w:color="auto"/>
        <w:left w:val="none" w:sz="0" w:space="0" w:color="auto"/>
        <w:bottom w:val="none" w:sz="0" w:space="0" w:color="auto"/>
        <w:right w:val="none" w:sz="0" w:space="0" w:color="auto"/>
      </w:divBdr>
    </w:div>
    <w:div w:id="1921790708">
      <w:bodyDiv w:val="1"/>
      <w:marLeft w:val="0"/>
      <w:marRight w:val="0"/>
      <w:marTop w:val="0"/>
      <w:marBottom w:val="0"/>
      <w:divBdr>
        <w:top w:val="none" w:sz="0" w:space="0" w:color="auto"/>
        <w:left w:val="none" w:sz="0" w:space="0" w:color="auto"/>
        <w:bottom w:val="none" w:sz="0" w:space="0" w:color="auto"/>
        <w:right w:val="none" w:sz="0" w:space="0" w:color="auto"/>
      </w:divBdr>
    </w:div>
    <w:div w:id="1923374010">
      <w:bodyDiv w:val="1"/>
      <w:marLeft w:val="0"/>
      <w:marRight w:val="0"/>
      <w:marTop w:val="0"/>
      <w:marBottom w:val="0"/>
      <w:divBdr>
        <w:top w:val="none" w:sz="0" w:space="0" w:color="auto"/>
        <w:left w:val="none" w:sz="0" w:space="0" w:color="auto"/>
        <w:bottom w:val="none" w:sz="0" w:space="0" w:color="auto"/>
        <w:right w:val="none" w:sz="0" w:space="0" w:color="auto"/>
      </w:divBdr>
    </w:div>
    <w:div w:id="1926182044">
      <w:bodyDiv w:val="1"/>
      <w:marLeft w:val="0"/>
      <w:marRight w:val="0"/>
      <w:marTop w:val="0"/>
      <w:marBottom w:val="0"/>
      <w:divBdr>
        <w:top w:val="none" w:sz="0" w:space="0" w:color="auto"/>
        <w:left w:val="none" w:sz="0" w:space="0" w:color="auto"/>
        <w:bottom w:val="none" w:sz="0" w:space="0" w:color="auto"/>
        <w:right w:val="none" w:sz="0" w:space="0" w:color="auto"/>
      </w:divBdr>
    </w:div>
    <w:div w:id="1927299870">
      <w:bodyDiv w:val="1"/>
      <w:marLeft w:val="0"/>
      <w:marRight w:val="0"/>
      <w:marTop w:val="0"/>
      <w:marBottom w:val="0"/>
      <w:divBdr>
        <w:top w:val="none" w:sz="0" w:space="0" w:color="auto"/>
        <w:left w:val="none" w:sz="0" w:space="0" w:color="auto"/>
        <w:bottom w:val="none" w:sz="0" w:space="0" w:color="auto"/>
        <w:right w:val="none" w:sz="0" w:space="0" w:color="auto"/>
      </w:divBdr>
    </w:div>
    <w:div w:id="1929147222">
      <w:bodyDiv w:val="1"/>
      <w:marLeft w:val="0"/>
      <w:marRight w:val="0"/>
      <w:marTop w:val="0"/>
      <w:marBottom w:val="0"/>
      <w:divBdr>
        <w:top w:val="none" w:sz="0" w:space="0" w:color="auto"/>
        <w:left w:val="none" w:sz="0" w:space="0" w:color="auto"/>
        <w:bottom w:val="none" w:sz="0" w:space="0" w:color="auto"/>
        <w:right w:val="none" w:sz="0" w:space="0" w:color="auto"/>
      </w:divBdr>
    </w:div>
    <w:div w:id="1931430541">
      <w:bodyDiv w:val="1"/>
      <w:marLeft w:val="0"/>
      <w:marRight w:val="0"/>
      <w:marTop w:val="0"/>
      <w:marBottom w:val="0"/>
      <w:divBdr>
        <w:top w:val="none" w:sz="0" w:space="0" w:color="auto"/>
        <w:left w:val="none" w:sz="0" w:space="0" w:color="auto"/>
        <w:bottom w:val="none" w:sz="0" w:space="0" w:color="auto"/>
        <w:right w:val="none" w:sz="0" w:space="0" w:color="auto"/>
      </w:divBdr>
    </w:div>
    <w:div w:id="1935354506">
      <w:bodyDiv w:val="1"/>
      <w:marLeft w:val="0"/>
      <w:marRight w:val="0"/>
      <w:marTop w:val="0"/>
      <w:marBottom w:val="0"/>
      <w:divBdr>
        <w:top w:val="none" w:sz="0" w:space="0" w:color="auto"/>
        <w:left w:val="none" w:sz="0" w:space="0" w:color="auto"/>
        <w:bottom w:val="none" w:sz="0" w:space="0" w:color="auto"/>
        <w:right w:val="none" w:sz="0" w:space="0" w:color="auto"/>
      </w:divBdr>
    </w:div>
    <w:div w:id="1938754864">
      <w:bodyDiv w:val="1"/>
      <w:marLeft w:val="0"/>
      <w:marRight w:val="0"/>
      <w:marTop w:val="0"/>
      <w:marBottom w:val="0"/>
      <w:divBdr>
        <w:top w:val="none" w:sz="0" w:space="0" w:color="auto"/>
        <w:left w:val="none" w:sz="0" w:space="0" w:color="auto"/>
        <w:bottom w:val="none" w:sz="0" w:space="0" w:color="auto"/>
        <w:right w:val="none" w:sz="0" w:space="0" w:color="auto"/>
      </w:divBdr>
    </w:div>
    <w:div w:id="1939167825">
      <w:bodyDiv w:val="1"/>
      <w:marLeft w:val="0"/>
      <w:marRight w:val="0"/>
      <w:marTop w:val="0"/>
      <w:marBottom w:val="0"/>
      <w:divBdr>
        <w:top w:val="none" w:sz="0" w:space="0" w:color="auto"/>
        <w:left w:val="none" w:sz="0" w:space="0" w:color="auto"/>
        <w:bottom w:val="none" w:sz="0" w:space="0" w:color="auto"/>
        <w:right w:val="none" w:sz="0" w:space="0" w:color="auto"/>
      </w:divBdr>
    </w:div>
    <w:div w:id="1943145129">
      <w:bodyDiv w:val="1"/>
      <w:marLeft w:val="0"/>
      <w:marRight w:val="0"/>
      <w:marTop w:val="0"/>
      <w:marBottom w:val="0"/>
      <w:divBdr>
        <w:top w:val="none" w:sz="0" w:space="0" w:color="auto"/>
        <w:left w:val="none" w:sz="0" w:space="0" w:color="auto"/>
        <w:bottom w:val="none" w:sz="0" w:space="0" w:color="auto"/>
        <w:right w:val="none" w:sz="0" w:space="0" w:color="auto"/>
      </w:divBdr>
    </w:div>
    <w:div w:id="1947805069">
      <w:bodyDiv w:val="1"/>
      <w:marLeft w:val="0"/>
      <w:marRight w:val="0"/>
      <w:marTop w:val="0"/>
      <w:marBottom w:val="0"/>
      <w:divBdr>
        <w:top w:val="none" w:sz="0" w:space="0" w:color="auto"/>
        <w:left w:val="none" w:sz="0" w:space="0" w:color="auto"/>
        <w:bottom w:val="none" w:sz="0" w:space="0" w:color="auto"/>
        <w:right w:val="none" w:sz="0" w:space="0" w:color="auto"/>
      </w:divBdr>
    </w:div>
    <w:div w:id="1949118900">
      <w:bodyDiv w:val="1"/>
      <w:marLeft w:val="0"/>
      <w:marRight w:val="0"/>
      <w:marTop w:val="0"/>
      <w:marBottom w:val="0"/>
      <w:divBdr>
        <w:top w:val="none" w:sz="0" w:space="0" w:color="auto"/>
        <w:left w:val="none" w:sz="0" w:space="0" w:color="auto"/>
        <w:bottom w:val="none" w:sz="0" w:space="0" w:color="auto"/>
        <w:right w:val="none" w:sz="0" w:space="0" w:color="auto"/>
      </w:divBdr>
    </w:div>
    <w:div w:id="1951932939">
      <w:bodyDiv w:val="1"/>
      <w:marLeft w:val="0"/>
      <w:marRight w:val="0"/>
      <w:marTop w:val="0"/>
      <w:marBottom w:val="0"/>
      <w:divBdr>
        <w:top w:val="none" w:sz="0" w:space="0" w:color="auto"/>
        <w:left w:val="none" w:sz="0" w:space="0" w:color="auto"/>
        <w:bottom w:val="none" w:sz="0" w:space="0" w:color="auto"/>
        <w:right w:val="none" w:sz="0" w:space="0" w:color="auto"/>
      </w:divBdr>
    </w:div>
    <w:div w:id="1952396206">
      <w:bodyDiv w:val="1"/>
      <w:marLeft w:val="0"/>
      <w:marRight w:val="0"/>
      <w:marTop w:val="0"/>
      <w:marBottom w:val="0"/>
      <w:divBdr>
        <w:top w:val="none" w:sz="0" w:space="0" w:color="auto"/>
        <w:left w:val="none" w:sz="0" w:space="0" w:color="auto"/>
        <w:bottom w:val="none" w:sz="0" w:space="0" w:color="auto"/>
        <w:right w:val="none" w:sz="0" w:space="0" w:color="auto"/>
      </w:divBdr>
    </w:div>
    <w:div w:id="1959336315">
      <w:bodyDiv w:val="1"/>
      <w:marLeft w:val="0"/>
      <w:marRight w:val="0"/>
      <w:marTop w:val="0"/>
      <w:marBottom w:val="0"/>
      <w:divBdr>
        <w:top w:val="none" w:sz="0" w:space="0" w:color="auto"/>
        <w:left w:val="none" w:sz="0" w:space="0" w:color="auto"/>
        <w:bottom w:val="none" w:sz="0" w:space="0" w:color="auto"/>
        <w:right w:val="none" w:sz="0" w:space="0" w:color="auto"/>
      </w:divBdr>
    </w:div>
    <w:div w:id="1959945322">
      <w:bodyDiv w:val="1"/>
      <w:marLeft w:val="0"/>
      <w:marRight w:val="0"/>
      <w:marTop w:val="0"/>
      <w:marBottom w:val="0"/>
      <w:divBdr>
        <w:top w:val="none" w:sz="0" w:space="0" w:color="auto"/>
        <w:left w:val="none" w:sz="0" w:space="0" w:color="auto"/>
        <w:bottom w:val="none" w:sz="0" w:space="0" w:color="auto"/>
        <w:right w:val="none" w:sz="0" w:space="0" w:color="auto"/>
      </w:divBdr>
    </w:div>
    <w:div w:id="1965116816">
      <w:bodyDiv w:val="1"/>
      <w:marLeft w:val="0"/>
      <w:marRight w:val="0"/>
      <w:marTop w:val="0"/>
      <w:marBottom w:val="0"/>
      <w:divBdr>
        <w:top w:val="none" w:sz="0" w:space="0" w:color="auto"/>
        <w:left w:val="none" w:sz="0" w:space="0" w:color="auto"/>
        <w:bottom w:val="none" w:sz="0" w:space="0" w:color="auto"/>
        <w:right w:val="none" w:sz="0" w:space="0" w:color="auto"/>
      </w:divBdr>
    </w:div>
    <w:div w:id="1981574600">
      <w:bodyDiv w:val="1"/>
      <w:marLeft w:val="0"/>
      <w:marRight w:val="0"/>
      <w:marTop w:val="0"/>
      <w:marBottom w:val="0"/>
      <w:divBdr>
        <w:top w:val="none" w:sz="0" w:space="0" w:color="auto"/>
        <w:left w:val="none" w:sz="0" w:space="0" w:color="auto"/>
        <w:bottom w:val="none" w:sz="0" w:space="0" w:color="auto"/>
        <w:right w:val="none" w:sz="0" w:space="0" w:color="auto"/>
      </w:divBdr>
    </w:div>
    <w:div w:id="1984265014">
      <w:bodyDiv w:val="1"/>
      <w:marLeft w:val="0"/>
      <w:marRight w:val="0"/>
      <w:marTop w:val="0"/>
      <w:marBottom w:val="0"/>
      <w:divBdr>
        <w:top w:val="none" w:sz="0" w:space="0" w:color="auto"/>
        <w:left w:val="none" w:sz="0" w:space="0" w:color="auto"/>
        <w:bottom w:val="none" w:sz="0" w:space="0" w:color="auto"/>
        <w:right w:val="none" w:sz="0" w:space="0" w:color="auto"/>
      </w:divBdr>
    </w:div>
    <w:div w:id="1984773528">
      <w:bodyDiv w:val="1"/>
      <w:marLeft w:val="0"/>
      <w:marRight w:val="0"/>
      <w:marTop w:val="0"/>
      <w:marBottom w:val="0"/>
      <w:divBdr>
        <w:top w:val="none" w:sz="0" w:space="0" w:color="auto"/>
        <w:left w:val="none" w:sz="0" w:space="0" w:color="auto"/>
        <w:bottom w:val="none" w:sz="0" w:space="0" w:color="auto"/>
        <w:right w:val="none" w:sz="0" w:space="0" w:color="auto"/>
      </w:divBdr>
    </w:div>
    <w:div w:id="1989480738">
      <w:bodyDiv w:val="1"/>
      <w:marLeft w:val="0"/>
      <w:marRight w:val="0"/>
      <w:marTop w:val="0"/>
      <w:marBottom w:val="0"/>
      <w:divBdr>
        <w:top w:val="none" w:sz="0" w:space="0" w:color="auto"/>
        <w:left w:val="none" w:sz="0" w:space="0" w:color="auto"/>
        <w:bottom w:val="none" w:sz="0" w:space="0" w:color="auto"/>
        <w:right w:val="none" w:sz="0" w:space="0" w:color="auto"/>
      </w:divBdr>
    </w:div>
    <w:div w:id="1989900461">
      <w:bodyDiv w:val="1"/>
      <w:marLeft w:val="0"/>
      <w:marRight w:val="0"/>
      <w:marTop w:val="0"/>
      <w:marBottom w:val="0"/>
      <w:divBdr>
        <w:top w:val="none" w:sz="0" w:space="0" w:color="auto"/>
        <w:left w:val="none" w:sz="0" w:space="0" w:color="auto"/>
        <w:bottom w:val="none" w:sz="0" w:space="0" w:color="auto"/>
        <w:right w:val="none" w:sz="0" w:space="0" w:color="auto"/>
      </w:divBdr>
    </w:div>
    <w:div w:id="1994096248">
      <w:bodyDiv w:val="1"/>
      <w:marLeft w:val="0"/>
      <w:marRight w:val="0"/>
      <w:marTop w:val="0"/>
      <w:marBottom w:val="0"/>
      <w:divBdr>
        <w:top w:val="none" w:sz="0" w:space="0" w:color="auto"/>
        <w:left w:val="none" w:sz="0" w:space="0" w:color="auto"/>
        <w:bottom w:val="none" w:sz="0" w:space="0" w:color="auto"/>
        <w:right w:val="none" w:sz="0" w:space="0" w:color="auto"/>
      </w:divBdr>
    </w:div>
    <w:div w:id="1998536261">
      <w:bodyDiv w:val="1"/>
      <w:marLeft w:val="0"/>
      <w:marRight w:val="0"/>
      <w:marTop w:val="0"/>
      <w:marBottom w:val="0"/>
      <w:divBdr>
        <w:top w:val="none" w:sz="0" w:space="0" w:color="auto"/>
        <w:left w:val="none" w:sz="0" w:space="0" w:color="auto"/>
        <w:bottom w:val="none" w:sz="0" w:space="0" w:color="auto"/>
        <w:right w:val="none" w:sz="0" w:space="0" w:color="auto"/>
      </w:divBdr>
    </w:div>
    <w:div w:id="1999452344">
      <w:bodyDiv w:val="1"/>
      <w:marLeft w:val="0"/>
      <w:marRight w:val="0"/>
      <w:marTop w:val="0"/>
      <w:marBottom w:val="0"/>
      <w:divBdr>
        <w:top w:val="none" w:sz="0" w:space="0" w:color="auto"/>
        <w:left w:val="none" w:sz="0" w:space="0" w:color="auto"/>
        <w:bottom w:val="none" w:sz="0" w:space="0" w:color="auto"/>
        <w:right w:val="none" w:sz="0" w:space="0" w:color="auto"/>
      </w:divBdr>
    </w:div>
    <w:div w:id="2007047776">
      <w:bodyDiv w:val="1"/>
      <w:marLeft w:val="0"/>
      <w:marRight w:val="0"/>
      <w:marTop w:val="0"/>
      <w:marBottom w:val="0"/>
      <w:divBdr>
        <w:top w:val="none" w:sz="0" w:space="0" w:color="auto"/>
        <w:left w:val="none" w:sz="0" w:space="0" w:color="auto"/>
        <w:bottom w:val="none" w:sz="0" w:space="0" w:color="auto"/>
        <w:right w:val="none" w:sz="0" w:space="0" w:color="auto"/>
      </w:divBdr>
    </w:div>
    <w:div w:id="2009478823">
      <w:bodyDiv w:val="1"/>
      <w:marLeft w:val="0"/>
      <w:marRight w:val="0"/>
      <w:marTop w:val="0"/>
      <w:marBottom w:val="0"/>
      <w:divBdr>
        <w:top w:val="none" w:sz="0" w:space="0" w:color="auto"/>
        <w:left w:val="none" w:sz="0" w:space="0" w:color="auto"/>
        <w:bottom w:val="none" w:sz="0" w:space="0" w:color="auto"/>
        <w:right w:val="none" w:sz="0" w:space="0" w:color="auto"/>
      </w:divBdr>
    </w:div>
    <w:div w:id="2014448156">
      <w:bodyDiv w:val="1"/>
      <w:marLeft w:val="0"/>
      <w:marRight w:val="0"/>
      <w:marTop w:val="0"/>
      <w:marBottom w:val="0"/>
      <w:divBdr>
        <w:top w:val="none" w:sz="0" w:space="0" w:color="auto"/>
        <w:left w:val="none" w:sz="0" w:space="0" w:color="auto"/>
        <w:bottom w:val="none" w:sz="0" w:space="0" w:color="auto"/>
        <w:right w:val="none" w:sz="0" w:space="0" w:color="auto"/>
      </w:divBdr>
    </w:div>
    <w:div w:id="2014911782">
      <w:bodyDiv w:val="1"/>
      <w:marLeft w:val="0"/>
      <w:marRight w:val="0"/>
      <w:marTop w:val="0"/>
      <w:marBottom w:val="0"/>
      <w:divBdr>
        <w:top w:val="none" w:sz="0" w:space="0" w:color="auto"/>
        <w:left w:val="none" w:sz="0" w:space="0" w:color="auto"/>
        <w:bottom w:val="none" w:sz="0" w:space="0" w:color="auto"/>
        <w:right w:val="none" w:sz="0" w:space="0" w:color="auto"/>
      </w:divBdr>
    </w:div>
    <w:div w:id="2016421123">
      <w:bodyDiv w:val="1"/>
      <w:marLeft w:val="0"/>
      <w:marRight w:val="0"/>
      <w:marTop w:val="0"/>
      <w:marBottom w:val="0"/>
      <w:divBdr>
        <w:top w:val="none" w:sz="0" w:space="0" w:color="auto"/>
        <w:left w:val="none" w:sz="0" w:space="0" w:color="auto"/>
        <w:bottom w:val="none" w:sz="0" w:space="0" w:color="auto"/>
        <w:right w:val="none" w:sz="0" w:space="0" w:color="auto"/>
      </w:divBdr>
    </w:div>
    <w:div w:id="2017342897">
      <w:bodyDiv w:val="1"/>
      <w:marLeft w:val="0"/>
      <w:marRight w:val="0"/>
      <w:marTop w:val="0"/>
      <w:marBottom w:val="0"/>
      <w:divBdr>
        <w:top w:val="none" w:sz="0" w:space="0" w:color="auto"/>
        <w:left w:val="none" w:sz="0" w:space="0" w:color="auto"/>
        <w:bottom w:val="none" w:sz="0" w:space="0" w:color="auto"/>
        <w:right w:val="none" w:sz="0" w:space="0" w:color="auto"/>
      </w:divBdr>
    </w:div>
    <w:div w:id="2018338540">
      <w:bodyDiv w:val="1"/>
      <w:marLeft w:val="0"/>
      <w:marRight w:val="0"/>
      <w:marTop w:val="0"/>
      <w:marBottom w:val="0"/>
      <w:divBdr>
        <w:top w:val="none" w:sz="0" w:space="0" w:color="auto"/>
        <w:left w:val="none" w:sz="0" w:space="0" w:color="auto"/>
        <w:bottom w:val="none" w:sz="0" w:space="0" w:color="auto"/>
        <w:right w:val="none" w:sz="0" w:space="0" w:color="auto"/>
      </w:divBdr>
    </w:div>
    <w:div w:id="2019232611">
      <w:bodyDiv w:val="1"/>
      <w:marLeft w:val="0"/>
      <w:marRight w:val="0"/>
      <w:marTop w:val="0"/>
      <w:marBottom w:val="0"/>
      <w:divBdr>
        <w:top w:val="none" w:sz="0" w:space="0" w:color="auto"/>
        <w:left w:val="none" w:sz="0" w:space="0" w:color="auto"/>
        <w:bottom w:val="none" w:sz="0" w:space="0" w:color="auto"/>
        <w:right w:val="none" w:sz="0" w:space="0" w:color="auto"/>
      </w:divBdr>
    </w:div>
    <w:div w:id="2029596137">
      <w:bodyDiv w:val="1"/>
      <w:marLeft w:val="0"/>
      <w:marRight w:val="0"/>
      <w:marTop w:val="0"/>
      <w:marBottom w:val="0"/>
      <w:divBdr>
        <w:top w:val="none" w:sz="0" w:space="0" w:color="auto"/>
        <w:left w:val="none" w:sz="0" w:space="0" w:color="auto"/>
        <w:bottom w:val="none" w:sz="0" w:space="0" w:color="auto"/>
        <w:right w:val="none" w:sz="0" w:space="0" w:color="auto"/>
      </w:divBdr>
    </w:div>
    <w:div w:id="2031906091">
      <w:bodyDiv w:val="1"/>
      <w:marLeft w:val="0"/>
      <w:marRight w:val="0"/>
      <w:marTop w:val="0"/>
      <w:marBottom w:val="0"/>
      <w:divBdr>
        <w:top w:val="none" w:sz="0" w:space="0" w:color="auto"/>
        <w:left w:val="none" w:sz="0" w:space="0" w:color="auto"/>
        <w:bottom w:val="none" w:sz="0" w:space="0" w:color="auto"/>
        <w:right w:val="none" w:sz="0" w:space="0" w:color="auto"/>
      </w:divBdr>
    </w:div>
    <w:div w:id="2032107240">
      <w:bodyDiv w:val="1"/>
      <w:marLeft w:val="0"/>
      <w:marRight w:val="0"/>
      <w:marTop w:val="0"/>
      <w:marBottom w:val="0"/>
      <w:divBdr>
        <w:top w:val="none" w:sz="0" w:space="0" w:color="auto"/>
        <w:left w:val="none" w:sz="0" w:space="0" w:color="auto"/>
        <w:bottom w:val="none" w:sz="0" w:space="0" w:color="auto"/>
        <w:right w:val="none" w:sz="0" w:space="0" w:color="auto"/>
      </w:divBdr>
    </w:div>
    <w:div w:id="2032339378">
      <w:bodyDiv w:val="1"/>
      <w:marLeft w:val="0"/>
      <w:marRight w:val="0"/>
      <w:marTop w:val="0"/>
      <w:marBottom w:val="0"/>
      <w:divBdr>
        <w:top w:val="none" w:sz="0" w:space="0" w:color="auto"/>
        <w:left w:val="none" w:sz="0" w:space="0" w:color="auto"/>
        <w:bottom w:val="none" w:sz="0" w:space="0" w:color="auto"/>
        <w:right w:val="none" w:sz="0" w:space="0" w:color="auto"/>
      </w:divBdr>
    </w:div>
    <w:div w:id="2039430071">
      <w:bodyDiv w:val="1"/>
      <w:marLeft w:val="0"/>
      <w:marRight w:val="0"/>
      <w:marTop w:val="0"/>
      <w:marBottom w:val="0"/>
      <w:divBdr>
        <w:top w:val="none" w:sz="0" w:space="0" w:color="auto"/>
        <w:left w:val="none" w:sz="0" w:space="0" w:color="auto"/>
        <w:bottom w:val="none" w:sz="0" w:space="0" w:color="auto"/>
        <w:right w:val="none" w:sz="0" w:space="0" w:color="auto"/>
      </w:divBdr>
    </w:div>
    <w:div w:id="2041516678">
      <w:bodyDiv w:val="1"/>
      <w:marLeft w:val="0"/>
      <w:marRight w:val="0"/>
      <w:marTop w:val="0"/>
      <w:marBottom w:val="0"/>
      <w:divBdr>
        <w:top w:val="none" w:sz="0" w:space="0" w:color="auto"/>
        <w:left w:val="none" w:sz="0" w:space="0" w:color="auto"/>
        <w:bottom w:val="none" w:sz="0" w:space="0" w:color="auto"/>
        <w:right w:val="none" w:sz="0" w:space="0" w:color="auto"/>
      </w:divBdr>
    </w:div>
    <w:div w:id="2046363492">
      <w:bodyDiv w:val="1"/>
      <w:marLeft w:val="0"/>
      <w:marRight w:val="0"/>
      <w:marTop w:val="0"/>
      <w:marBottom w:val="0"/>
      <w:divBdr>
        <w:top w:val="none" w:sz="0" w:space="0" w:color="auto"/>
        <w:left w:val="none" w:sz="0" w:space="0" w:color="auto"/>
        <w:bottom w:val="none" w:sz="0" w:space="0" w:color="auto"/>
        <w:right w:val="none" w:sz="0" w:space="0" w:color="auto"/>
      </w:divBdr>
    </w:div>
    <w:div w:id="2051222167">
      <w:bodyDiv w:val="1"/>
      <w:marLeft w:val="0"/>
      <w:marRight w:val="0"/>
      <w:marTop w:val="0"/>
      <w:marBottom w:val="0"/>
      <w:divBdr>
        <w:top w:val="none" w:sz="0" w:space="0" w:color="auto"/>
        <w:left w:val="none" w:sz="0" w:space="0" w:color="auto"/>
        <w:bottom w:val="none" w:sz="0" w:space="0" w:color="auto"/>
        <w:right w:val="none" w:sz="0" w:space="0" w:color="auto"/>
      </w:divBdr>
    </w:div>
    <w:div w:id="2052680282">
      <w:bodyDiv w:val="1"/>
      <w:marLeft w:val="0"/>
      <w:marRight w:val="0"/>
      <w:marTop w:val="0"/>
      <w:marBottom w:val="0"/>
      <w:divBdr>
        <w:top w:val="none" w:sz="0" w:space="0" w:color="auto"/>
        <w:left w:val="none" w:sz="0" w:space="0" w:color="auto"/>
        <w:bottom w:val="none" w:sz="0" w:space="0" w:color="auto"/>
        <w:right w:val="none" w:sz="0" w:space="0" w:color="auto"/>
      </w:divBdr>
    </w:div>
    <w:div w:id="2058428689">
      <w:bodyDiv w:val="1"/>
      <w:marLeft w:val="0"/>
      <w:marRight w:val="0"/>
      <w:marTop w:val="0"/>
      <w:marBottom w:val="0"/>
      <w:divBdr>
        <w:top w:val="none" w:sz="0" w:space="0" w:color="auto"/>
        <w:left w:val="none" w:sz="0" w:space="0" w:color="auto"/>
        <w:bottom w:val="none" w:sz="0" w:space="0" w:color="auto"/>
        <w:right w:val="none" w:sz="0" w:space="0" w:color="auto"/>
      </w:divBdr>
    </w:div>
    <w:div w:id="2060475749">
      <w:bodyDiv w:val="1"/>
      <w:marLeft w:val="0"/>
      <w:marRight w:val="0"/>
      <w:marTop w:val="0"/>
      <w:marBottom w:val="0"/>
      <w:divBdr>
        <w:top w:val="none" w:sz="0" w:space="0" w:color="auto"/>
        <w:left w:val="none" w:sz="0" w:space="0" w:color="auto"/>
        <w:bottom w:val="none" w:sz="0" w:space="0" w:color="auto"/>
        <w:right w:val="none" w:sz="0" w:space="0" w:color="auto"/>
      </w:divBdr>
    </w:div>
    <w:div w:id="2060785990">
      <w:bodyDiv w:val="1"/>
      <w:marLeft w:val="0"/>
      <w:marRight w:val="0"/>
      <w:marTop w:val="0"/>
      <w:marBottom w:val="0"/>
      <w:divBdr>
        <w:top w:val="none" w:sz="0" w:space="0" w:color="auto"/>
        <w:left w:val="none" w:sz="0" w:space="0" w:color="auto"/>
        <w:bottom w:val="none" w:sz="0" w:space="0" w:color="auto"/>
        <w:right w:val="none" w:sz="0" w:space="0" w:color="auto"/>
      </w:divBdr>
    </w:div>
    <w:div w:id="2066491554">
      <w:bodyDiv w:val="1"/>
      <w:marLeft w:val="0"/>
      <w:marRight w:val="0"/>
      <w:marTop w:val="0"/>
      <w:marBottom w:val="0"/>
      <w:divBdr>
        <w:top w:val="none" w:sz="0" w:space="0" w:color="auto"/>
        <w:left w:val="none" w:sz="0" w:space="0" w:color="auto"/>
        <w:bottom w:val="none" w:sz="0" w:space="0" w:color="auto"/>
        <w:right w:val="none" w:sz="0" w:space="0" w:color="auto"/>
      </w:divBdr>
    </w:div>
    <w:div w:id="2066709544">
      <w:bodyDiv w:val="1"/>
      <w:marLeft w:val="0"/>
      <w:marRight w:val="0"/>
      <w:marTop w:val="0"/>
      <w:marBottom w:val="0"/>
      <w:divBdr>
        <w:top w:val="none" w:sz="0" w:space="0" w:color="auto"/>
        <w:left w:val="none" w:sz="0" w:space="0" w:color="auto"/>
        <w:bottom w:val="none" w:sz="0" w:space="0" w:color="auto"/>
        <w:right w:val="none" w:sz="0" w:space="0" w:color="auto"/>
      </w:divBdr>
    </w:div>
    <w:div w:id="2069643498">
      <w:bodyDiv w:val="1"/>
      <w:marLeft w:val="0"/>
      <w:marRight w:val="0"/>
      <w:marTop w:val="0"/>
      <w:marBottom w:val="0"/>
      <w:divBdr>
        <w:top w:val="none" w:sz="0" w:space="0" w:color="auto"/>
        <w:left w:val="none" w:sz="0" w:space="0" w:color="auto"/>
        <w:bottom w:val="none" w:sz="0" w:space="0" w:color="auto"/>
        <w:right w:val="none" w:sz="0" w:space="0" w:color="auto"/>
      </w:divBdr>
    </w:div>
    <w:div w:id="2072187677">
      <w:bodyDiv w:val="1"/>
      <w:marLeft w:val="0"/>
      <w:marRight w:val="0"/>
      <w:marTop w:val="0"/>
      <w:marBottom w:val="0"/>
      <w:divBdr>
        <w:top w:val="none" w:sz="0" w:space="0" w:color="auto"/>
        <w:left w:val="none" w:sz="0" w:space="0" w:color="auto"/>
        <w:bottom w:val="none" w:sz="0" w:space="0" w:color="auto"/>
        <w:right w:val="none" w:sz="0" w:space="0" w:color="auto"/>
      </w:divBdr>
    </w:div>
    <w:div w:id="2072538909">
      <w:bodyDiv w:val="1"/>
      <w:marLeft w:val="0"/>
      <w:marRight w:val="0"/>
      <w:marTop w:val="0"/>
      <w:marBottom w:val="0"/>
      <w:divBdr>
        <w:top w:val="none" w:sz="0" w:space="0" w:color="auto"/>
        <w:left w:val="none" w:sz="0" w:space="0" w:color="auto"/>
        <w:bottom w:val="none" w:sz="0" w:space="0" w:color="auto"/>
        <w:right w:val="none" w:sz="0" w:space="0" w:color="auto"/>
      </w:divBdr>
    </w:div>
    <w:div w:id="2072657280">
      <w:bodyDiv w:val="1"/>
      <w:marLeft w:val="0"/>
      <w:marRight w:val="0"/>
      <w:marTop w:val="0"/>
      <w:marBottom w:val="0"/>
      <w:divBdr>
        <w:top w:val="none" w:sz="0" w:space="0" w:color="auto"/>
        <w:left w:val="none" w:sz="0" w:space="0" w:color="auto"/>
        <w:bottom w:val="none" w:sz="0" w:space="0" w:color="auto"/>
        <w:right w:val="none" w:sz="0" w:space="0" w:color="auto"/>
      </w:divBdr>
    </w:div>
    <w:div w:id="2076857069">
      <w:bodyDiv w:val="1"/>
      <w:marLeft w:val="0"/>
      <w:marRight w:val="0"/>
      <w:marTop w:val="0"/>
      <w:marBottom w:val="0"/>
      <w:divBdr>
        <w:top w:val="none" w:sz="0" w:space="0" w:color="auto"/>
        <w:left w:val="none" w:sz="0" w:space="0" w:color="auto"/>
        <w:bottom w:val="none" w:sz="0" w:space="0" w:color="auto"/>
        <w:right w:val="none" w:sz="0" w:space="0" w:color="auto"/>
      </w:divBdr>
    </w:div>
    <w:div w:id="2078504773">
      <w:bodyDiv w:val="1"/>
      <w:marLeft w:val="0"/>
      <w:marRight w:val="0"/>
      <w:marTop w:val="0"/>
      <w:marBottom w:val="0"/>
      <w:divBdr>
        <w:top w:val="none" w:sz="0" w:space="0" w:color="auto"/>
        <w:left w:val="none" w:sz="0" w:space="0" w:color="auto"/>
        <w:bottom w:val="none" w:sz="0" w:space="0" w:color="auto"/>
        <w:right w:val="none" w:sz="0" w:space="0" w:color="auto"/>
      </w:divBdr>
    </w:div>
    <w:div w:id="2079356055">
      <w:bodyDiv w:val="1"/>
      <w:marLeft w:val="0"/>
      <w:marRight w:val="0"/>
      <w:marTop w:val="0"/>
      <w:marBottom w:val="0"/>
      <w:divBdr>
        <w:top w:val="none" w:sz="0" w:space="0" w:color="auto"/>
        <w:left w:val="none" w:sz="0" w:space="0" w:color="auto"/>
        <w:bottom w:val="none" w:sz="0" w:space="0" w:color="auto"/>
        <w:right w:val="none" w:sz="0" w:space="0" w:color="auto"/>
      </w:divBdr>
    </w:div>
    <w:div w:id="2090733884">
      <w:bodyDiv w:val="1"/>
      <w:marLeft w:val="0"/>
      <w:marRight w:val="0"/>
      <w:marTop w:val="0"/>
      <w:marBottom w:val="0"/>
      <w:divBdr>
        <w:top w:val="none" w:sz="0" w:space="0" w:color="auto"/>
        <w:left w:val="none" w:sz="0" w:space="0" w:color="auto"/>
        <w:bottom w:val="none" w:sz="0" w:space="0" w:color="auto"/>
        <w:right w:val="none" w:sz="0" w:space="0" w:color="auto"/>
      </w:divBdr>
    </w:div>
    <w:div w:id="2090928788">
      <w:bodyDiv w:val="1"/>
      <w:marLeft w:val="0"/>
      <w:marRight w:val="0"/>
      <w:marTop w:val="0"/>
      <w:marBottom w:val="0"/>
      <w:divBdr>
        <w:top w:val="none" w:sz="0" w:space="0" w:color="auto"/>
        <w:left w:val="none" w:sz="0" w:space="0" w:color="auto"/>
        <w:bottom w:val="none" w:sz="0" w:space="0" w:color="auto"/>
        <w:right w:val="none" w:sz="0" w:space="0" w:color="auto"/>
      </w:divBdr>
    </w:div>
    <w:div w:id="2093353061">
      <w:bodyDiv w:val="1"/>
      <w:marLeft w:val="0"/>
      <w:marRight w:val="0"/>
      <w:marTop w:val="0"/>
      <w:marBottom w:val="0"/>
      <w:divBdr>
        <w:top w:val="none" w:sz="0" w:space="0" w:color="auto"/>
        <w:left w:val="none" w:sz="0" w:space="0" w:color="auto"/>
        <w:bottom w:val="none" w:sz="0" w:space="0" w:color="auto"/>
        <w:right w:val="none" w:sz="0" w:space="0" w:color="auto"/>
      </w:divBdr>
    </w:div>
    <w:div w:id="2094663400">
      <w:bodyDiv w:val="1"/>
      <w:marLeft w:val="0"/>
      <w:marRight w:val="0"/>
      <w:marTop w:val="0"/>
      <w:marBottom w:val="0"/>
      <w:divBdr>
        <w:top w:val="none" w:sz="0" w:space="0" w:color="auto"/>
        <w:left w:val="none" w:sz="0" w:space="0" w:color="auto"/>
        <w:bottom w:val="none" w:sz="0" w:space="0" w:color="auto"/>
        <w:right w:val="none" w:sz="0" w:space="0" w:color="auto"/>
      </w:divBdr>
    </w:div>
    <w:div w:id="2095124305">
      <w:bodyDiv w:val="1"/>
      <w:marLeft w:val="0"/>
      <w:marRight w:val="0"/>
      <w:marTop w:val="0"/>
      <w:marBottom w:val="0"/>
      <w:divBdr>
        <w:top w:val="none" w:sz="0" w:space="0" w:color="auto"/>
        <w:left w:val="none" w:sz="0" w:space="0" w:color="auto"/>
        <w:bottom w:val="none" w:sz="0" w:space="0" w:color="auto"/>
        <w:right w:val="none" w:sz="0" w:space="0" w:color="auto"/>
      </w:divBdr>
    </w:div>
    <w:div w:id="2099868628">
      <w:bodyDiv w:val="1"/>
      <w:marLeft w:val="0"/>
      <w:marRight w:val="0"/>
      <w:marTop w:val="0"/>
      <w:marBottom w:val="0"/>
      <w:divBdr>
        <w:top w:val="none" w:sz="0" w:space="0" w:color="auto"/>
        <w:left w:val="none" w:sz="0" w:space="0" w:color="auto"/>
        <w:bottom w:val="none" w:sz="0" w:space="0" w:color="auto"/>
        <w:right w:val="none" w:sz="0" w:space="0" w:color="auto"/>
      </w:divBdr>
    </w:div>
    <w:div w:id="2101674388">
      <w:bodyDiv w:val="1"/>
      <w:marLeft w:val="0"/>
      <w:marRight w:val="0"/>
      <w:marTop w:val="0"/>
      <w:marBottom w:val="0"/>
      <w:divBdr>
        <w:top w:val="none" w:sz="0" w:space="0" w:color="auto"/>
        <w:left w:val="none" w:sz="0" w:space="0" w:color="auto"/>
        <w:bottom w:val="none" w:sz="0" w:space="0" w:color="auto"/>
        <w:right w:val="none" w:sz="0" w:space="0" w:color="auto"/>
      </w:divBdr>
    </w:div>
    <w:div w:id="2103262145">
      <w:bodyDiv w:val="1"/>
      <w:marLeft w:val="0"/>
      <w:marRight w:val="0"/>
      <w:marTop w:val="0"/>
      <w:marBottom w:val="0"/>
      <w:divBdr>
        <w:top w:val="none" w:sz="0" w:space="0" w:color="auto"/>
        <w:left w:val="none" w:sz="0" w:space="0" w:color="auto"/>
        <w:bottom w:val="none" w:sz="0" w:space="0" w:color="auto"/>
        <w:right w:val="none" w:sz="0" w:space="0" w:color="auto"/>
      </w:divBdr>
    </w:div>
    <w:div w:id="2106532916">
      <w:bodyDiv w:val="1"/>
      <w:marLeft w:val="0"/>
      <w:marRight w:val="0"/>
      <w:marTop w:val="0"/>
      <w:marBottom w:val="0"/>
      <w:divBdr>
        <w:top w:val="none" w:sz="0" w:space="0" w:color="auto"/>
        <w:left w:val="none" w:sz="0" w:space="0" w:color="auto"/>
        <w:bottom w:val="none" w:sz="0" w:space="0" w:color="auto"/>
        <w:right w:val="none" w:sz="0" w:space="0" w:color="auto"/>
      </w:divBdr>
    </w:div>
    <w:div w:id="2109542444">
      <w:bodyDiv w:val="1"/>
      <w:marLeft w:val="0"/>
      <w:marRight w:val="0"/>
      <w:marTop w:val="0"/>
      <w:marBottom w:val="0"/>
      <w:divBdr>
        <w:top w:val="none" w:sz="0" w:space="0" w:color="auto"/>
        <w:left w:val="none" w:sz="0" w:space="0" w:color="auto"/>
        <w:bottom w:val="none" w:sz="0" w:space="0" w:color="auto"/>
        <w:right w:val="none" w:sz="0" w:space="0" w:color="auto"/>
      </w:divBdr>
    </w:div>
    <w:div w:id="2111512031">
      <w:bodyDiv w:val="1"/>
      <w:marLeft w:val="0"/>
      <w:marRight w:val="0"/>
      <w:marTop w:val="0"/>
      <w:marBottom w:val="0"/>
      <w:divBdr>
        <w:top w:val="none" w:sz="0" w:space="0" w:color="auto"/>
        <w:left w:val="none" w:sz="0" w:space="0" w:color="auto"/>
        <w:bottom w:val="none" w:sz="0" w:space="0" w:color="auto"/>
        <w:right w:val="none" w:sz="0" w:space="0" w:color="auto"/>
      </w:divBdr>
    </w:div>
    <w:div w:id="2114477555">
      <w:bodyDiv w:val="1"/>
      <w:marLeft w:val="0"/>
      <w:marRight w:val="0"/>
      <w:marTop w:val="0"/>
      <w:marBottom w:val="0"/>
      <w:divBdr>
        <w:top w:val="none" w:sz="0" w:space="0" w:color="auto"/>
        <w:left w:val="none" w:sz="0" w:space="0" w:color="auto"/>
        <w:bottom w:val="none" w:sz="0" w:space="0" w:color="auto"/>
        <w:right w:val="none" w:sz="0" w:space="0" w:color="auto"/>
      </w:divBdr>
    </w:div>
    <w:div w:id="2116513739">
      <w:bodyDiv w:val="1"/>
      <w:marLeft w:val="0"/>
      <w:marRight w:val="0"/>
      <w:marTop w:val="0"/>
      <w:marBottom w:val="0"/>
      <w:divBdr>
        <w:top w:val="none" w:sz="0" w:space="0" w:color="auto"/>
        <w:left w:val="none" w:sz="0" w:space="0" w:color="auto"/>
        <w:bottom w:val="none" w:sz="0" w:space="0" w:color="auto"/>
        <w:right w:val="none" w:sz="0" w:space="0" w:color="auto"/>
      </w:divBdr>
    </w:div>
    <w:div w:id="2116753033">
      <w:bodyDiv w:val="1"/>
      <w:marLeft w:val="0"/>
      <w:marRight w:val="0"/>
      <w:marTop w:val="0"/>
      <w:marBottom w:val="0"/>
      <w:divBdr>
        <w:top w:val="none" w:sz="0" w:space="0" w:color="auto"/>
        <w:left w:val="none" w:sz="0" w:space="0" w:color="auto"/>
        <w:bottom w:val="none" w:sz="0" w:space="0" w:color="auto"/>
        <w:right w:val="none" w:sz="0" w:space="0" w:color="auto"/>
      </w:divBdr>
    </w:div>
    <w:div w:id="2121947991">
      <w:bodyDiv w:val="1"/>
      <w:marLeft w:val="0"/>
      <w:marRight w:val="0"/>
      <w:marTop w:val="0"/>
      <w:marBottom w:val="0"/>
      <w:divBdr>
        <w:top w:val="none" w:sz="0" w:space="0" w:color="auto"/>
        <w:left w:val="none" w:sz="0" w:space="0" w:color="auto"/>
        <w:bottom w:val="none" w:sz="0" w:space="0" w:color="auto"/>
        <w:right w:val="none" w:sz="0" w:space="0" w:color="auto"/>
      </w:divBdr>
    </w:div>
    <w:div w:id="2123569760">
      <w:bodyDiv w:val="1"/>
      <w:marLeft w:val="0"/>
      <w:marRight w:val="0"/>
      <w:marTop w:val="0"/>
      <w:marBottom w:val="0"/>
      <w:divBdr>
        <w:top w:val="none" w:sz="0" w:space="0" w:color="auto"/>
        <w:left w:val="none" w:sz="0" w:space="0" w:color="auto"/>
        <w:bottom w:val="none" w:sz="0" w:space="0" w:color="auto"/>
        <w:right w:val="none" w:sz="0" w:space="0" w:color="auto"/>
      </w:divBdr>
    </w:div>
    <w:div w:id="2126608074">
      <w:bodyDiv w:val="1"/>
      <w:marLeft w:val="0"/>
      <w:marRight w:val="0"/>
      <w:marTop w:val="0"/>
      <w:marBottom w:val="0"/>
      <w:divBdr>
        <w:top w:val="none" w:sz="0" w:space="0" w:color="auto"/>
        <w:left w:val="none" w:sz="0" w:space="0" w:color="auto"/>
        <w:bottom w:val="none" w:sz="0" w:space="0" w:color="auto"/>
        <w:right w:val="none" w:sz="0" w:space="0" w:color="auto"/>
      </w:divBdr>
    </w:div>
    <w:div w:id="2126844985">
      <w:bodyDiv w:val="1"/>
      <w:marLeft w:val="0"/>
      <w:marRight w:val="0"/>
      <w:marTop w:val="0"/>
      <w:marBottom w:val="0"/>
      <w:divBdr>
        <w:top w:val="none" w:sz="0" w:space="0" w:color="auto"/>
        <w:left w:val="none" w:sz="0" w:space="0" w:color="auto"/>
        <w:bottom w:val="none" w:sz="0" w:space="0" w:color="auto"/>
        <w:right w:val="none" w:sz="0" w:space="0" w:color="auto"/>
      </w:divBdr>
    </w:div>
    <w:div w:id="2129658218">
      <w:bodyDiv w:val="1"/>
      <w:marLeft w:val="0"/>
      <w:marRight w:val="0"/>
      <w:marTop w:val="0"/>
      <w:marBottom w:val="0"/>
      <w:divBdr>
        <w:top w:val="none" w:sz="0" w:space="0" w:color="auto"/>
        <w:left w:val="none" w:sz="0" w:space="0" w:color="auto"/>
        <w:bottom w:val="none" w:sz="0" w:space="0" w:color="auto"/>
        <w:right w:val="none" w:sz="0" w:space="0" w:color="auto"/>
      </w:divBdr>
    </w:div>
    <w:div w:id="2132702608">
      <w:bodyDiv w:val="1"/>
      <w:marLeft w:val="0"/>
      <w:marRight w:val="0"/>
      <w:marTop w:val="0"/>
      <w:marBottom w:val="0"/>
      <w:divBdr>
        <w:top w:val="none" w:sz="0" w:space="0" w:color="auto"/>
        <w:left w:val="none" w:sz="0" w:space="0" w:color="auto"/>
        <w:bottom w:val="none" w:sz="0" w:space="0" w:color="auto"/>
        <w:right w:val="none" w:sz="0" w:space="0" w:color="auto"/>
      </w:divBdr>
    </w:div>
    <w:div w:id="2138599793">
      <w:bodyDiv w:val="1"/>
      <w:marLeft w:val="0"/>
      <w:marRight w:val="0"/>
      <w:marTop w:val="0"/>
      <w:marBottom w:val="0"/>
      <w:divBdr>
        <w:top w:val="none" w:sz="0" w:space="0" w:color="auto"/>
        <w:left w:val="none" w:sz="0" w:space="0" w:color="auto"/>
        <w:bottom w:val="none" w:sz="0" w:space="0" w:color="auto"/>
        <w:right w:val="none" w:sz="0" w:space="0" w:color="auto"/>
      </w:divBdr>
    </w:div>
    <w:div w:id="2139374827">
      <w:bodyDiv w:val="1"/>
      <w:marLeft w:val="0"/>
      <w:marRight w:val="0"/>
      <w:marTop w:val="0"/>
      <w:marBottom w:val="0"/>
      <w:divBdr>
        <w:top w:val="none" w:sz="0" w:space="0" w:color="auto"/>
        <w:left w:val="none" w:sz="0" w:space="0" w:color="auto"/>
        <w:bottom w:val="none" w:sz="0" w:space="0" w:color="auto"/>
        <w:right w:val="none" w:sz="0" w:space="0" w:color="auto"/>
      </w:divBdr>
    </w:div>
    <w:div w:id="2141996386">
      <w:bodyDiv w:val="1"/>
      <w:marLeft w:val="0"/>
      <w:marRight w:val="0"/>
      <w:marTop w:val="0"/>
      <w:marBottom w:val="0"/>
      <w:divBdr>
        <w:top w:val="none" w:sz="0" w:space="0" w:color="auto"/>
        <w:left w:val="none" w:sz="0" w:space="0" w:color="auto"/>
        <w:bottom w:val="none" w:sz="0" w:space="0" w:color="auto"/>
        <w:right w:val="none" w:sz="0" w:space="0" w:color="auto"/>
      </w:divBdr>
    </w:div>
    <w:div w:id="214318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hyperlink" Target="https://scikit-learn.org/stable/modules/generated/sklearn.svm.SVC.html" TargetMode="External"/><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4.sv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7.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yperlink" Target="https://scikit-learn.org/stable/modules/generated/sklearn.neural_network.MLPClassifier.html" TargetMode="External"/><Relationship Id="rId49" Type="http://schemas.openxmlformats.org/officeDocument/2006/relationships/image" Target="media/image35.png"/><Relationship Id="rId10" Type="http://schemas.microsoft.com/office/2016/09/relationships/commentsIds" Target="commentsIds.xml"/><Relationship Id="rId19" Type="http://schemas.openxmlformats.org/officeDocument/2006/relationships/hyperlink" Target="https://aicurious.io/posts/2019-09-23-cac-ham-kich-hoat-activation-function-trong-neural-networks/" TargetMode="External"/><Relationship Id="rId31" Type="http://schemas.openxmlformats.org/officeDocument/2006/relationships/image" Target="media/image20.png"/><Relationship Id="rId44" Type="http://schemas.openxmlformats.org/officeDocument/2006/relationships/image" Target="media/image30.svg"/><Relationship Id="rId52"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scikit-learn.org/stable/modules/generated/sklearn.ensemble.RandomForestClassifier.html" TargetMode="External"/><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Thi21</b:Tag>
    <b:SourceType>DocumentFromInternetSite</b:SourceType>
    <b:Guid>{7E736D5D-FE89-41C7-B899-CAFB55901A56}</b:Guid>
    <b:Title>Thiên tai ngày càng khốc liệt và thường xuyên trên toàn cầu</b:Title>
    <b:InternetSiteTitle>Báo Công an nhân dân</b:InternetSiteTitle>
    <b:Year>2021</b:Year>
    <b:Month>9</b:Month>
    <b:URL>Báo Công an nhân dân</b:URL>
    <b:RefOrder>1</b:RefOrder>
  </b:Source>
  <b:Source>
    <b:Tag>Lũl21</b:Tag>
    <b:SourceType>DocumentFromInternetSite</b:SourceType>
    <b:Guid>{EA552BC1-0A1C-4D7F-A966-DC9FB4A9F276}</b:Guid>
    <b:Title>Lũ lụt miền Trung Việt Nam năm 2020</b:Title>
    <b:Year>2021</b:Year>
    <b:URL>Wikipedia</b:URL>
    <b:RefOrder>2</b:RefOrder>
  </b:Source>
  <b:Source>
    <b:Tag>TÌN20</b:Tag>
    <b:SourceType>DocumentFromInternetSite</b:SourceType>
    <b:Guid>{D64C4941-BA01-4370-AC0E-3836B721B4FD}</b:Guid>
    <b:Title>TÌNH HÌNH KINH TẾ - XÃ HỘI NĂM 2020</b:Title>
    <b:Year>2020</b:Year>
    <b:URL>https://thuathienhue.gov.vn/</b:URL>
    <b:RefOrder>13</b:RefOrder>
  </b:Source>
  <b:Source>
    <b:Tag>Thô</b:Tag>
    <b:SourceType>DocumentFromInternetSite</b:SourceType>
    <b:Guid>{4A889701-B366-4165-B393-BEAE0777876E}</b:Guid>
    <b:Title>Thông tin dư địa chí tỉnh Thừa Thiên Huế</b:Title>
    <b:URL>https://thuathienhue.gov.vn/</b:URL>
    <b:RefOrder>12</b:RefOrder>
  </b:Source>
  <b:Source>
    <b:Tag>Lũlụtlàgì</b:Tag>
    <b:SourceType>DocumentFromInternetSite</b:SourceType>
    <b:Guid>{85FC13E4-0067-4D1B-8A24-30E454377F36}</b:Guid>
    <b:Title>Lũ lụt là gì?</b:Title>
    <b:Year>2021</b:Year>
    <b:Month>9</b:Month>
    <b:URL>https://weatherplus.vn/lu-lut-la-gi</b:URL>
    <b:RefOrder>4</b:RefOrder>
  </b:Source>
  <b:Source>
    <b:Tag>30000tydong</b:Tag>
    <b:SourceType>DocumentFromInternetSite</b:SourceType>
    <b:Guid>{9C6D3688-7A1C-4DCD-8594-E4553CE8E677}</b:Guid>
    <b:Title>Thiệt hại 30.000 tỷ đồng do thiên tai dị thường ở miền Trung</b:Title>
    <b:Year>2020</b:Year>
    <b:Month>12</b:Month>
    <b:URL>http://baochinhphu.vn/</b:URL>
    <b:RefOrder>5</b:RefOrder>
  </b:Source>
  <b:Source>
    <b:Tag>Vienthamlagi</b:Tag>
    <b:SourceType>Book</b:SourceType>
    <b:Guid>{8203E2C5-1C37-4C40-B736-1034A0A90129}</b:Guid>
    <b:Title>Nghị định về hoạt động viễn thám</b:Title>
    <b:Publisher>số 03/2019/NĐ-CP của Chính phủ</b:Publisher>
    <b:Year>2019</b:Year>
    <b:RefOrder>6</b:RefOrder>
  </b:Source>
  <b:Source>
    <b:Tag>GISlagi</b:Tag>
    <b:SourceType>InternetSite</b:SourceType>
    <b:Guid>{9A3071E6-7C7E-468E-B075-A7F49D19D0FC}</b:Guid>
    <b:Title>Hệ thống Thông tin Địa lý</b:Title>
    <b:Publisher>Wikipedia</b:Publisher>
    <b:URL>Wikipedia</b:URL>
    <b:RefOrder>7</b:RefOrder>
  </b:Source>
  <b:Source>
    <b:Tag>RF</b:Tag>
    <b:SourceType>DocumentFromInternetSite</b:SourceType>
    <b:Guid>{5785F58E-4786-4A02-91B4-B9EE3D76207C}</b:Guid>
    <b:Title>Random Forests</b:Title>
    <b:URL>Wikipedia</b:URL>
    <b:RefOrder>9</b:RefOrder>
  </b:Source>
  <b:Source>
    <b:Tag>BES</b:Tag>
    <b:SourceType>Report</b:SourceType>
    <b:Guid>{A1FE4E43-C1D1-4F6E-BEB1-B44F2BBE9CF0}</b:Guid>
    <b:Title>Novel meta-heuristic bald eagle search optimisation algorithm</b:Title>
    <b:Year>2019</b:Year>
    <b:RefOrder>10</b:RefOrder>
  </b:Source>
  <b:Source>
    <b:Tag>Tut</b:Tag>
    <b:SourceType>Report</b:SourceType>
    <b:Guid>{D2BFFF19-89B1-4F55-A9F3-1C62A39274FF}</b:Guid>
    <b:Title>Tutorial on Support Vector Machine (SVM) Vikramaditya Jakkula, School of EECS, Washington State University, Pullman 99164 </b:Title>
    <b:RefOrder>8</b:RefOrder>
  </b:Source>
  <b:Source>
    <b:Tag>Ima</b:Tag>
    <b:SourceType>Report</b:SourceType>
    <b:Guid>{86331A75-5FF5-47FD-A72B-90D3B8E388DA}</b:Guid>
    <b:Title>ImageNet Classification with Deep Convolutional Neural Networks</b:Title>
    <b:Author>
      <b:Author>
        <b:NameList>
          <b:Person>
            <b:Last>al.</b:Last>
            <b:First>Krizhevsky</b:First>
            <b:Middle>et</b:Middle>
          </b:Person>
        </b:NameList>
      </b:Author>
    </b:Author>
    <b:RefOrder>14</b:RefOrder>
  </b:Source>
  <b:Source>
    <b:Tag>TrenTG</b:Tag>
    <b:SourceType>Report</b:SourceType>
    <b:Guid>{18C35829-19FC-49BA-BF96-672417D1C200}</b:Guid>
    <b:Author>
      <b:Author>
        <b:NameList>
          <b:Person>
            <b:Last>HẢI</b:Last>
            <b:First>TRẦN</b:First>
            <b:Middle>VĂN</b:Middle>
          </b:Person>
        </b:NameList>
      </b:Author>
    </b:Author>
    <b:Title>ỨNG DỤNG CÔNG NGHỆ GIS VÀ VIỄN THÁM THÀNH LẬP BẢN ĐỒ NGẬP LỤT TỈNH TRÀ VINH</b:Title>
    <b:RefOrder>15</b:RefOrder>
  </b:Source>
  <b:Source>
    <b:Tag>Thừ21</b:Tag>
    <b:SourceType>DocumentFromInternetSite</b:SourceType>
    <b:Guid>{41EB2A5F-0502-42D6-9C2F-931EC8C657D4}</b:Guid>
    <b:Title>Chủ động ứng phó thiên tai phức tạp, khó lường năm 2021</b:Title>
    <b:Year>2021</b:Year>
    <b:URL>thuathienhue.gov.vn</b:URL>
    <b:LCID>vi-VN</b:LCID>
    <b:RefOrder>3</b:RefOrder>
  </b:Source>
  <b:Source>
    <b:Tag>App20</b:Tag>
    <b:SourceType>Report</b:SourceType>
    <b:Guid>{D9C4A8EF-E670-4240-8AFC-61538BD40BB6}</b:Guid>
    <b:Title>Application of interferometric SAR using Sentinel-1A for flood monitoring</b:Title>
    <b:Year>Jefriza và cộng sự 2020</b:Year>
    <b:RefOrder>11</b:RefOrder>
  </b:Source>
</b:Sources>
</file>

<file path=customXml/itemProps1.xml><?xml version="1.0" encoding="utf-8"?>
<ds:datastoreItem xmlns:ds="http://schemas.openxmlformats.org/officeDocument/2006/customXml" ds:itemID="{9013FEF1-8168-4585-A3A1-4595F89AF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6929</TotalTime>
  <Pages>67</Pages>
  <Words>16227</Words>
  <Characters>92499</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Tich Phuc</dc:creator>
  <cp:keywords/>
  <dc:description/>
  <cp:lastModifiedBy>Hoang Tich Phuc</cp:lastModifiedBy>
  <cp:revision>1911</cp:revision>
  <dcterms:created xsi:type="dcterms:W3CDTF">2021-10-18T05:15:00Z</dcterms:created>
  <dcterms:modified xsi:type="dcterms:W3CDTF">2021-12-06T13:14:00Z</dcterms:modified>
</cp:coreProperties>
</file>