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0E41" w14:textId="77777777" w:rsidR="00ED7110" w:rsidRPr="00DD4EF7" w:rsidRDefault="00ED7110" w:rsidP="00ED7110">
      <w:pPr>
        <w:jc w:val="center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《交换与路由技术》</w:t>
      </w:r>
      <w:r w:rsidRPr="00DD4EF7">
        <w:rPr>
          <w:rFonts w:ascii="黑体" w:eastAsia="黑体" w:hAnsi="宋体" w:hint="eastAsia"/>
          <w:b/>
          <w:sz w:val="32"/>
          <w:szCs w:val="32"/>
        </w:rPr>
        <w:t>网络实验报告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7"/>
        <w:gridCol w:w="995"/>
        <w:gridCol w:w="1134"/>
        <w:gridCol w:w="1134"/>
        <w:gridCol w:w="567"/>
        <w:gridCol w:w="1613"/>
        <w:gridCol w:w="1127"/>
        <w:gridCol w:w="599"/>
      </w:tblGrid>
      <w:tr w:rsidR="00ED7110" w:rsidRPr="001B065A" w14:paraId="5B2B68F1" w14:textId="77777777" w:rsidTr="00474459">
        <w:trPr>
          <w:jc w:val="center"/>
        </w:trPr>
        <w:tc>
          <w:tcPr>
            <w:tcW w:w="1127" w:type="dxa"/>
            <w:vAlign w:val="center"/>
          </w:tcPr>
          <w:p w14:paraId="5688AEE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姓名</w:t>
            </w:r>
          </w:p>
        </w:tc>
        <w:tc>
          <w:tcPr>
            <w:tcW w:w="995" w:type="dxa"/>
            <w:vAlign w:val="center"/>
          </w:tcPr>
          <w:p w14:paraId="54A9AA5B" w14:textId="252CEB6D" w:rsidR="00ED7110" w:rsidRPr="007245AE" w:rsidRDefault="00E76C0A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赵自航</w:t>
            </w:r>
          </w:p>
        </w:tc>
        <w:tc>
          <w:tcPr>
            <w:tcW w:w="1134" w:type="dxa"/>
            <w:vAlign w:val="center"/>
          </w:tcPr>
          <w:p w14:paraId="0BF93CE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班级</w:t>
            </w:r>
          </w:p>
        </w:tc>
        <w:tc>
          <w:tcPr>
            <w:tcW w:w="1134" w:type="dxa"/>
            <w:vAlign w:val="center"/>
          </w:tcPr>
          <w:p w14:paraId="73A132B7" w14:textId="53E83437" w:rsidR="00ED7110" w:rsidRPr="007245AE" w:rsidRDefault="00E76C0A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网络工程</w:t>
            </w:r>
            <w:r>
              <w:rPr>
                <w:rFonts w:ascii="宋体" w:hAnsi="宋体" w:hint="eastAsia"/>
              </w:rPr>
              <w:t>231</w:t>
            </w:r>
          </w:p>
        </w:tc>
        <w:tc>
          <w:tcPr>
            <w:tcW w:w="567" w:type="dxa"/>
            <w:vAlign w:val="center"/>
          </w:tcPr>
          <w:p w14:paraId="0A23926A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学号</w:t>
            </w:r>
          </w:p>
        </w:tc>
        <w:tc>
          <w:tcPr>
            <w:tcW w:w="1613" w:type="dxa"/>
            <w:vAlign w:val="center"/>
          </w:tcPr>
          <w:p w14:paraId="11B4B0C5" w14:textId="17ED4C80" w:rsidR="00ED7110" w:rsidRPr="007245AE" w:rsidRDefault="00E76C0A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2023215344</w:t>
            </w:r>
          </w:p>
        </w:tc>
        <w:tc>
          <w:tcPr>
            <w:tcW w:w="1127" w:type="dxa"/>
            <w:vAlign w:val="center"/>
          </w:tcPr>
          <w:p w14:paraId="5BEE3B4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实验组号</w:t>
            </w:r>
          </w:p>
        </w:tc>
        <w:tc>
          <w:tcPr>
            <w:tcW w:w="599" w:type="dxa"/>
            <w:vAlign w:val="center"/>
          </w:tcPr>
          <w:p w14:paraId="5D63DD3E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6B87F47E" w14:textId="77777777" w:rsidTr="00474459">
        <w:trPr>
          <w:jc w:val="center"/>
        </w:trPr>
        <w:tc>
          <w:tcPr>
            <w:tcW w:w="1127" w:type="dxa"/>
            <w:vAlign w:val="center"/>
          </w:tcPr>
          <w:p w14:paraId="2B65C217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实验时间</w:t>
            </w:r>
          </w:p>
        </w:tc>
        <w:tc>
          <w:tcPr>
            <w:tcW w:w="2129" w:type="dxa"/>
            <w:gridSpan w:val="2"/>
            <w:vAlign w:val="center"/>
          </w:tcPr>
          <w:p w14:paraId="79D3AC57" w14:textId="4DE0A08F" w:rsidR="00ED7110" w:rsidRPr="007245AE" w:rsidRDefault="00C56F58" w:rsidP="00C205E8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20</w:t>
            </w:r>
            <w:r w:rsidR="00221CFA" w:rsidRPr="007245AE">
              <w:rPr>
                <w:rFonts w:ascii="宋体" w:hAnsi="宋体"/>
              </w:rPr>
              <w:t>2</w:t>
            </w:r>
            <w:r w:rsidR="00474459">
              <w:rPr>
                <w:rFonts w:ascii="宋体" w:hAnsi="宋体" w:hint="eastAsia"/>
              </w:rPr>
              <w:t>5</w:t>
            </w:r>
            <w:r w:rsidR="00E94A41" w:rsidRPr="007245AE">
              <w:rPr>
                <w:rFonts w:ascii="宋体" w:hAnsi="宋体" w:hint="eastAsia"/>
              </w:rPr>
              <w:t>年</w:t>
            </w:r>
            <w:r w:rsidR="00474459">
              <w:rPr>
                <w:rFonts w:ascii="宋体" w:hAnsi="宋体" w:hint="eastAsia"/>
              </w:rPr>
              <w:t>10</w:t>
            </w:r>
            <w:r w:rsidR="00E94A41" w:rsidRPr="007245AE">
              <w:rPr>
                <w:rFonts w:ascii="宋体" w:hAnsi="宋体" w:hint="eastAsia"/>
              </w:rPr>
              <w:t>月</w:t>
            </w:r>
            <w:r w:rsidR="00C205E8">
              <w:rPr>
                <w:rFonts w:ascii="宋体" w:hAnsi="宋体" w:hint="eastAsia"/>
              </w:rPr>
              <w:t>2</w:t>
            </w:r>
            <w:r w:rsidR="00474459">
              <w:rPr>
                <w:rFonts w:ascii="宋体" w:hAnsi="宋体" w:hint="eastAsia"/>
              </w:rPr>
              <w:t>9</w:t>
            </w:r>
            <w:r w:rsidR="00E94A41" w:rsidRPr="007245AE">
              <w:rPr>
                <w:rFonts w:ascii="宋体" w:hAnsi="宋体" w:hint="eastAsia"/>
              </w:rPr>
              <w:t>日</w:t>
            </w:r>
          </w:p>
        </w:tc>
        <w:tc>
          <w:tcPr>
            <w:tcW w:w="1134" w:type="dxa"/>
            <w:vAlign w:val="center"/>
          </w:tcPr>
          <w:p w14:paraId="48878A7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</w:t>
            </w:r>
          </w:p>
        </w:tc>
        <w:tc>
          <w:tcPr>
            <w:tcW w:w="3906" w:type="dxa"/>
            <w:gridSpan w:val="4"/>
            <w:vAlign w:val="center"/>
          </w:tcPr>
          <w:p w14:paraId="12D75FEE" w14:textId="41A69E9F" w:rsidR="00ED7110" w:rsidRPr="007245AE" w:rsidRDefault="00E76C0A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朱学君</w:t>
            </w:r>
          </w:p>
        </w:tc>
      </w:tr>
      <w:tr w:rsidR="00ED7110" w:rsidRPr="001B065A" w14:paraId="1A30C515" w14:textId="77777777" w:rsidTr="007245AE">
        <w:trPr>
          <w:jc w:val="center"/>
        </w:trPr>
        <w:tc>
          <w:tcPr>
            <w:tcW w:w="2122" w:type="dxa"/>
            <w:gridSpan w:val="2"/>
            <w:vAlign w:val="center"/>
          </w:tcPr>
          <w:p w14:paraId="59BB671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实验名称</w:t>
            </w:r>
          </w:p>
        </w:tc>
        <w:tc>
          <w:tcPr>
            <w:tcW w:w="6174" w:type="dxa"/>
            <w:gridSpan w:val="6"/>
            <w:vAlign w:val="center"/>
          </w:tcPr>
          <w:p w14:paraId="056F4EDA" w14:textId="77777777" w:rsidR="00ED7110" w:rsidRPr="001B065A" w:rsidRDefault="00C205E8" w:rsidP="00ED7110">
            <w:pPr>
              <w:jc w:val="both"/>
              <w:rPr>
                <w:rFonts w:ascii="宋体" w:hAnsi="宋体"/>
                <w:sz w:val="24"/>
              </w:rPr>
            </w:pPr>
            <w:r w:rsidRPr="00C205E8">
              <w:rPr>
                <w:rFonts w:ascii="宋体" w:hAnsi="宋体" w:hint="eastAsia"/>
                <w:sz w:val="24"/>
              </w:rPr>
              <w:t>OSPF</w:t>
            </w:r>
            <w:r w:rsidRPr="00C205E8">
              <w:rPr>
                <w:rFonts w:ascii="宋体" w:hAnsi="宋体" w:hint="eastAsia"/>
                <w:sz w:val="24"/>
              </w:rPr>
              <w:t>路由协议实验</w:t>
            </w:r>
          </w:p>
        </w:tc>
      </w:tr>
      <w:tr w:rsidR="00ED7110" w:rsidRPr="001B065A" w14:paraId="5A05F9FA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5C057FD5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实验目的</w:t>
            </w:r>
          </w:p>
        </w:tc>
      </w:tr>
      <w:tr w:rsidR="00ED7110" w:rsidRPr="001B065A" w14:paraId="51E140EE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2EB9B46E" w14:textId="77777777" w:rsidR="00ED7110" w:rsidRDefault="00E76C0A" w:rsidP="00E76C0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E76C0A">
              <w:rPr>
                <w:rFonts w:ascii="宋体" w:hAnsi="宋体"/>
              </w:rPr>
              <w:t>掌握</w:t>
            </w:r>
            <w:r w:rsidRPr="00E76C0A">
              <w:rPr>
                <w:rFonts w:ascii="宋体" w:hAnsi="宋体"/>
              </w:rPr>
              <w:t>OSPF</w:t>
            </w:r>
            <w:r w:rsidRPr="00E76C0A">
              <w:rPr>
                <w:rFonts w:ascii="宋体" w:hAnsi="宋体"/>
              </w:rPr>
              <w:t>的基本配置命令</w:t>
            </w:r>
          </w:p>
          <w:p w14:paraId="00F893BA" w14:textId="77777777" w:rsidR="00E76C0A" w:rsidRDefault="00E76C0A" w:rsidP="00E76C0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E76C0A">
              <w:rPr>
                <w:rFonts w:ascii="宋体" w:hAnsi="宋体"/>
              </w:rPr>
              <w:t>掌握如何查看</w:t>
            </w:r>
            <w:r w:rsidRPr="00E76C0A">
              <w:rPr>
                <w:rFonts w:ascii="宋体" w:hAnsi="宋体"/>
              </w:rPr>
              <w:t>OSPF</w:t>
            </w:r>
            <w:r w:rsidRPr="00E76C0A">
              <w:rPr>
                <w:rFonts w:ascii="宋体" w:hAnsi="宋体"/>
              </w:rPr>
              <w:t>的运行状态</w:t>
            </w:r>
          </w:p>
          <w:p w14:paraId="6A6284D0" w14:textId="77777777" w:rsidR="00E76C0A" w:rsidRDefault="00E76C0A" w:rsidP="00E76C0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E76C0A">
              <w:rPr>
                <w:rFonts w:ascii="宋体" w:hAnsi="宋体"/>
              </w:rPr>
              <w:t>掌握如何通过</w:t>
            </w:r>
            <w:r w:rsidRPr="00E76C0A">
              <w:rPr>
                <w:rFonts w:ascii="宋体" w:hAnsi="宋体"/>
              </w:rPr>
              <w:t>Cost</w:t>
            </w:r>
            <w:r w:rsidRPr="00E76C0A">
              <w:rPr>
                <w:rFonts w:ascii="宋体" w:hAnsi="宋体"/>
              </w:rPr>
              <w:t>控制</w:t>
            </w:r>
            <w:r w:rsidRPr="00E76C0A">
              <w:rPr>
                <w:rFonts w:ascii="宋体" w:hAnsi="宋体"/>
              </w:rPr>
              <w:t>OSPF</w:t>
            </w:r>
            <w:r w:rsidRPr="00E76C0A">
              <w:rPr>
                <w:rFonts w:ascii="宋体" w:hAnsi="宋体"/>
              </w:rPr>
              <w:t>的选路</w:t>
            </w:r>
          </w:p>
          <w:p w14:paraId="262A692A" w14:textId="77777777" w:rsidR="00E76C0A" w:rsidRDefault="00E76C0A" w:rsidP="00E76C0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E76C0A">
              <w:rPr>
                <w:rFonts w:ascii="宋体" w:hAnsi="宋体"/>
              </w:rPr>
              <w:t>掌握</w:t>
            </w:r>
            <w:r w:rsidRPr="00E76C0A">
              <w:rPr>
                <w:rFonts w:ascii="宋体" w:hAnsi="宋体"/>
              </w:rPr>
              <w:t>OSPF</w:t>
            </w:r>
            <w:r w:rsidRPr="00E76C0A">
              <w:rPr>
                <w:rFonts w:ascii="宋体" w:hAnsi="宋体"/>
              </w:rPr>
              <w:t>发布默认路由的方法</w:t>
            </w:r>
          </w:p>
          <w:p w14:paraId="3253BF5E" w14:textId="547B514B" w:rsidR="00E76C0A" w:rsidRPr="00E76C0A" w:rsidRDefault="00E76C0A" w:rsidP="00E76C0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E76C0A">
              <w:rPr>
                <w:rFonts w:ascii="宋体" w:hAnsi="宋体"/>
              </w:rPr>
              <w:t>掌握</w:t>
            </w:r>
            <w:r w:rsidRPr="00E76C0A">
              <w:rPr>
                <w:rFonts w:ascii="宋体" w:hAnsi="宋体"/>
              </w:rPr>
              <w:t>OSPF</w:t>
            </w:r>
            <w:r w:rsidRPr="00E76C0A">
              <w:rPr>
                <w:rFonts w:ascii="宋体" w:hAnsi="宋体"/>
              </w:rPr>
              <w:t>认证配置方法</w:t>
            </w:r>
          </w:p>
        </w:tc>
      </w:tr>
      <w:tr w:rsidR="00ED7110" w:rsidRPr="001B065A" w14:paraId="057CCEDF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4984C4C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实验内容（步骤、方法）</w:t>
            </w:r>
          </w:p>
        </w:tc>
      </w:tr>
      <w:tr w:rsidR="00ED7110" w:rsidRPr="001B065A" w14:paraId="1ADB0D92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201901AD" w14:textId="5B45AFB6" w:rsidR="00ED7110" w:rsidRDefault="0070327F" w:rsidP="0070327F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</w:rPr>
            </w:pPr>
            <w:r w:rsidRPr="0070327F">
              <w:rPr>
                <w:rFonts w:ascii="宋体" w:hAnsi="宋体" w:hint="eastAsia"/>
              </w:rPr>
              <w:t>实验拓扑</w:t>
            </w:r>
          </w:p>
          <w:p w14:paraId="6746D95A" w14:textId="2A2D2E4D" w:rsidR="0070327F" w:rsidRPr="0070327F" w:rsidRDefault="0070327F" w:rsidP="0070327F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2255FE8A" wp14:editId="5812C14F">
                  <wp:extent cx="4742857" cy="3180952"/>
                  <wp:effectExtent l="0" t="0" r="635" b="635"/>
                  <wp:docPr id="9704765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4765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857" cy="3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D1E70" w14:textId="2F83FA5A" w:rsidR="0070327F" w:rsidRDefault="0070327F" w:rsidP="0070327F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实验步骤</w:t>
            </w:r>
          </w:p>
          <w:p w14:paraId="48C56477" w14:textId="2E201D42" w:rsidR="00881D06" w:rsidRDefault="00881D06" w:rsidP="00881D06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配置基础网络：分别在路由器</w:t>
            </w:r>
            <w:r w:rsidRPr="00881D06">
              <w:rPr>
                <w:rFonts w:ascii="宋体" w:hAnsi="宋体"/>
              </w:rPr>
              <w:t xml:space="preserve"> R1</w:t>
            </w:r>
            <w:r w:rsidRPr="00881D06">
              <w:rPr>
                <w:rFonts w:ascii="宋体" w:hAnsi="宋体"/>
              </w:rPr>
              <w:t>、</w:t>
            </w:r>
            <w:r w:rsidRPr="00881D06">
              <w:rPr>
                <w:rFonts w:ascii="宋体" w:hAnsi="宋体"/>
              </w:rPr>
              <w:t>R2</w:t>
            </w:r>
            <w:r w:rsidRPr="00881D06">
              <w:rPr>
                <w:rFonts w:ascii="宋体" w:hAnsi="宋体"/>
              </w:rPr>
              <w:t>、</w:t>
            </w:r>
            <w:r w:rsidRPr="00881D06">
              <w:rPr>
                <w:rFonts w:ascii="宋体" w:hAnsi="宋体"/>
              </w:rPr>
              <w:t xml:space="preserve">R3 </w:t>
            </w:r>
            <w:r w:rsidRPr="00881D06">
              <w:rPr>
                <w:rFonts w:ascii="宋体" w:hAnsi="宋体"/>
              </w:rPr>
              <w:t>上配置物理接口和</w:t>
            </w:r>
            <w:r w:rsidRPr="00881D06">
              <w:rPr>
                <w:rFonts w:ascii="宋体" w:hAnsi="宋体"/>
              </w:rPr>
              <w:t xml:space="preserve"> Loopback </w:t>
            </w:r>
            <w:r w:rsidRPr="00881D06">
              <w:rPr>
                <w:rFonts w:ascii="宋体" w:hAnsi="宋体"/>
              </w:rPr>
              <w:t>接口的</w:t>
            </w:r>
            <w:r w:rsidRPr="00881D06">
              <w:rPr>
                <w:rFonts w:ascii="宋体" w:hAnsi="宋体"/>
              </w:rPr>
              <w:t xml:space="preserve"> IP </w:t>
            </w:r>
            <w:r w:rsidRPr="00881D06">
              <w:rPr>
                <w:rFonts w:ascii="宋体" w:hAnsi="宋体"/>
              </w:rPr>
              <w:t>地址，并确保直连连通。</w:t>
            </w:r>
          </w:p>
          <w:p w14:paraId="629958C9" w14:textId="2434CE07" w:rsidR="00881D06" w:rsidRDefault="00881D06" w:rsidP="00881D06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配置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基本功能：在三台路由器上启动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进程，设置</w:t>
            </w:r>
            <w:r w:rsidRPr="00881D06">
              <w:rPr>
                <w:rFonts w:ascii="宋体" w:hAnsi="宋体"/>
              </w:rPr>
              <w:t xml:space="preserve"> Router-ID</w:t>
            </w:r>
            <w:r w:rsidRPr="00881D06">
              <w:rPr>
                <w:rFonts w:ascii="宋体" w:hAnsi="宋体"/>
              </w:rPr>
              <w:t>，并将</w:t>
            </w:r>
            <w:proofErr w:type="gramStart"/>
            <w:r w:rsidRPr="00881D06">
              <w:rPr>
                <w:rFonts w:ascii="宋体" w:hAnsi="宋体"/>
              </w:rPr>
              <w:lastRenderedPageBreak/>
              <w:t>相关网</w:t>
            </w:r>
            <w:proofErr w:type="gramEnd"/>
            <w:r w:rsidRPr="00881D06">
              <w:rPr>
                <w:rFonts w:ascii="宋体" w:hAnsi="宋体"/>
              </w:rPr>
              <w:t>段宣告进</w:t>
            </w:r>
            <w:r w:rsidRPr="00881D06">
              <w:rPr>
                <w:rFonts w:ascii="宋体" w:hAnsi="宋体"/>
              </w:rPr>
              <w:t xml:space="preserve"> Area 0 </w:t>
            </w:r>
            <w:r w:rsidRPr="00881D06">
              <w:rPr>
                <w:rFonts w:ascii="宋体" w:hAnsi="宋体"/>
              </w:rPr>
              <w:t>骨干区域。</w:t>
            </w:r>
          </w:p>
          <w:p w14:paraId="73D64B83" w14:textId="3F69D2BF" w:rsidR="00881D06" w:rsidRDefault="00881D06" w:rsidP="00881D06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验证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邻居与路由：查看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邻居状态（应为</w:t>
            </w:r>
            <w:r w:rsidRPr="00881D06">
              <w:rPr>
                <w:rFonts w:ascii="宋体" w:hAnsi="宋体"/>
              </w:rPr>
              <w:t xml:space="preserve"> Full</w:t>
            </w:r>
            <w:r w:rsidRPr="00881D06">
              <w:rPr>
                <w:rFonts w:ascii="宋体" w:hAnsi="宋体"/>
              </w:rPr>
              <w:t>）和路由表，确保学习到全网路由。</w:t>
            </w:r>
          </w:p>
          <w:p w14:paraId="45E16104" w14:textId="378C5883" w:rsidR="00881D06" w:rsidRDefault="00881D06" w:rsidP="00881D06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配置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安全认证：在</w:t>
            </w:r>
            <w:r w:rsidRPr="00881D06">
              <w:rPr>
                <w:rFonts w:ascii="宋体" w:hAnsi="宋体"/>
              </w:rPr>
              <w:t xml:space="preserve"> Area 0 </w:t>
            </w:r>
            <w:r w:rsidRPr="00881D06">
              <w:rPr>
                <w:rFonts w:ascii="宋体" w:hAnsi="宋体"/>
              </w:rPr>
              <w:t>中配置</w:t>
            </w:r>
            <w:r w:rsidRPr="00881D06">
              <w:rPr>
                <w:rFonts w:ascii="宋体" w:hAnsi="宋体"/>
              </w:rPr>
              <w:t xml:space="preserve"> MD5 </w:t>
            </w:r>
            <w:r w:rsidRPr="00881D06">
              <w:rPr>
                <w:rFonts w:ascii="宋体" w:hAnsi="宋体"/>
              </w:rPr>
              <w:t>密文认证，增强网络安全性。</w:t>
            </w:r>
          </w:p>
          <w:p w14:paraId="09493A44" w14:textId="21857122" w:rsidR="00881D06" w:rsidRDefault="00881D06" w:rsidP="00881D06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配置缺省路由发布：在</w:t>
            </w:r>
            <w:r w:rsidRPr="00881D06">
              <w:rPr>
                <w:rFonts w:ascii="宋体" w:hAnsi="宋体"/>
              </w:rPr>
              <w:t xml:space="preserve"> R1 </w:t>
            </w:r>
            <w:r w:rsidRPr="00881D06">
              <w:rPr>
                <w:rFonts w:ascii="宋体" w:hAnsi="宋体"/>
              </w:rPr>
              <w:t>上配置向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域内强制下发默认路由（</w:t>
            </w:r>
            <w:r w:rsidRPr="00881D06">
              <w:rPr>
                <w:rFonts w:ascii="宋体" w:hAnsi="宋体"/>
              </w:rPr>
              <w:t>Default Route</w:t>
            </w:r>
            <w:r w:rsidRPr="00881D06">
              <w:rPr>
                <w:rFonts w:ascii="宋体" w:hAnsi="宋体"/>
              </w:rPr>
              <w:t>）。</w:t>
            </w:r>
          </w:p>
          <w:p w14:paraId="4277DD89" w14:textId="4B9FBF02" w:rsidR="00881D06" w:rsidRDefault="00881D06" w:rsidP="00881D06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 w:hint="eastAsia"/>
              </w:rPr>
              <w:t>控制选路</w:t>
            </w:r>
            <w:r w:rsidRPr="00881D06">
              <w:rPr>
                <w:rFonts w:ascii="宋体" w:hAnsi="宋体" w:hint="eastAsia"/>
              </w:rPr>
              <w:t xml:space="preserve"> (</w:t>
            </w:r>
            <w:r w:rsidRPr="00881D06">
              <w:rPr>
                <w:rFonts w:ascii="宋体" w:hAnsi="宋体" w:hint="eastAsia"/>
              </w:rPr>
              <w:t>修改</w:t>
            </w:r>
            <w:r w:rsidRPr="00881D06">
              <w:rPr>
                <w:rFonts w:ascii="宋体" w:hAnsi="宋体" w:hint="eastAsia"/>
              </w:rPr>
              <w:t xml:space="preserve"> Cost)</w:t>
            </w:r>
            <w:r w:rsidRPr="00881D06">
              <w:rPr>
                <w:rFonts w:ascii="宋体" w:hAnsi="宋体" w:hint="eastAsia"/>
              </w:rPr>
              <w:t>：修改</w:t>
            </w:r>
            <w:r w:rsidRPr="00881D06">
              <w:rPr>
                <w:rFonts w:ascii="宋体" w:hAnsi="宋体" w:hint="eastAsia"/>
              </w:rPr>
              <w:t xml:space="preserve"> R1 </w:t>
            </w:r>
            <w:r w:rsidRPr="00881D06">
              <w:rPr>
                <w:rFonts w:ascii="宋体" w:hAnsi="宋体" w:hint="eastAsia"/>
              </w:rPr>
              <w:t>直连接口的</w:t>
            </w:r>
            <w:r w:rsidRPr="00881D06">
              <w:rPr>
                <w:rFonts w:ascii="宋体" w:hAnsi="宋体" w:hint="eastAsia"/>
              </w:rPr>
              <w:t xml:space="preserve"> OSPF </w:t>
            </w:r>
            <w:r w:rsidRPr="00881D06">
              <w:rPr>
                <w:rFonts w:ascii="宋体" w:hAnsi="宋体" w:hint="eastAsia"/>
              </w:rPr>
              <w:t>开销值</w:t>
            </w:r>
            <w:r w:rsidRPr="00881D06">
              <w:rPr>
                <w:rFonts w:ascii="宋体" w:hAnsi="宋体" w:hint="eastAsia"/>
              </w:rPr>
              <w:t xml:space="preserve"> (Cost)</w:t>
            </w:r>
            <w:r w:rsidRPr="00881D06">
              <w:rPr>
                <w:rFonts w:ascii="宋体" w:hAnsi="宋体" w:hint="eastAsia"/>
              </w:rPr>
              <w:t>，控制数据流向</w:t>
            </w:r>
            <w:r w:rsidRPr="00881D06">
              <w:rPr>
                <w:rFonts w:ascii="宋体" w:hAnsi="宋体" w:hint="eastAsia"/>
              </w:rPr>
              <w:t xml:space="preserve"> R2 </w:t>
            </w:r>
            <w:r w:rsidRPr="00881D06">
              <w:rPr>
                <w:rFonts w:ascii="宋体" w:hAnsi="宋体" w:hint="eastAsia"/>
              </w:rPr>
              <w:t>的路径（由直连改为绕行</w:t>
            </w:r>
            <w:r w:rsidRPr="00881D06">
              <w:rPr>
                <w:rFonts w:ascii="宋体" w:hAnsi="宋体" w:hint="eastAsia"/>
              </w:rPr>
              <w:t xml:space="preserve"> R3</w:t>
            </w:r>
            <w:r w:rsidRPr="00881D06">
              <w:rPr>
                <w:rFonts w:ascii="宋体" w:hAnsi="宋体" w:hint="eastAsia"/>
              </w:rPr>
              <w:t>）。</w:t>
            </w:r>
          </w:p>
          <w:p w14:paraId="028F43BF" w14:textId="11B114C4" w:rsidR="00881D06" w:rsidRPr="00881D06" w:rsidRDefault="00881D06" w:rsidP="00881D06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 w:hint="eastAsia"/>
              </w:rPr>
            </w:pPr>
            <w:r w:rsidRPr="00881D06">
              <w:rPr>
                <w:rFonts w:ascii="宋体" w:hAnsi="宋体"/>
              </w:rPr>
              <w:t>验证路径切换：使用路由查看命令和</w:t>
            </w:r>
            <w:r w:rsidRPr="00881D06">
              <w:rPr>
                <w:rFonts w:ascii="宋体" w:hAnsi="宋体"/>
              </w:rPr>
              <w:t xml:space="preserve"> </w:t>
            </w:r>
            <w:proofErr w:type="spellStart"/>
            <w:r w:rsidRPr="00881D06">
              <w:rPr>
                <w:rFonts w:ascii="宋体" w:hAnsi="宋体"/>
              </w:rPr>
              <w:t>tracert</w:t>
            </w:r>
            <w:proofErr w:type="spellEnd"/>
            <w:r w:rsidRPr="00881D06">
              <w:rPr>
                <w:rFonts w:ascii="宋体" w:hAnsi="宋体"/>
              </w:rPr>
              <w:t xml:space="preserve"> </w:t>
            </w:r>
            <w:r w:rsidRPr="00881D06">
              <w:rPr>
                <w:rFonts w:ascii="宋体" w:hAnsi="宋体"/>
              </w:rPr>
              <w:t>工具验证路径是否按预期发生改变。</w:t>
            </w:r>
          </w:p>
          <w:p w14:paraId="214607F8" w14:textId="6C3E0BB0" w:rsidR="0070327F" w:rsidRDefault="0070327F" w:rsidP="0070327F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命令解释</w:t>
            </w:r>
          </w:p>
          <w:p w14:paraId="4D11A0E1" w14:textId="2FD181BE" w:rsidR="0070327F" w:rsidRPr="0070327F" w:rsidRDefault="00881D06" w:rsidP="0070327F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6B1EEF" wp14:editId="0F8E6030">
                  <wp:extent cx="4090670" cy="8863330"/>
                  <wp:effectExtent l="0" t="0" r="5080" b="0"/>
                  <wp:docPr id="5033662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3662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67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21A5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209898C7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46D6006C" w14:textId="77777777" w:rsidR="00ED7110" w:rsidRPr="007245AE" w:rsidRDefault="00ED7110" w:rsidP="00881D06">
            <w:pPr>
              <w:jc w:val="both"/>
              <w:rPr>
                <w:rFonts w:ascii="宋体" w:hAnsi="宋体" w:hint="eastAsia"/>
              </w:rPr>
            </w:pPr>
          </w:p>
        </w:tc>
      </w:tr>
      <w:tr w:rsidR="00ED7110" w:rsidRPr="001B065A" w14:paraId="1E2F853C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60A467D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实验总结</w:t>
            </w:r>
          </w:p>
        </w:tc>
      </w:tr>
      <w:tr w:rsidR="00ED7110" w:rsidRPr="001B065A" w14:paraId="7267E8FF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20170D24" w14:textId="1A1B2613" w:rsidR="00ED7110" w:rsidRDefault="00881D06" w:rsidP="00881D06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掌握了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的基本配置：熟练运用</w:t>
            </w:r>
            <w:r w:rsidRPr="00881D06">
              <w:rPr>
                <w:rFonts w:ascii="宋体" w:hAnsi="宋体"/>
              </w:rPr>
              <w:t xml:space="preserve"> </w:t>
            </w:r>
            <w:proofErr w:type="spellStart"/>
            <w:r w:rsidRPr="00881D06">
              <w:rPr>
                <w:rFonts w:ascii="宋体" w:hAnsi="宋体"/>
              </w:rPr>
              <w:t>ospf</w:t>
            </w:r>
            <w:proofErr w:type="spellEnd"/>
            <w:r w:rsidRPr="00881D06">
              <w:rPr>
                <w:rFonts w:ascii="宋体" w:hAnsi="宋体"/>
              </w:rPr>
              <w:t>、</w:t>
            </w:r>
            <w:r w:rsidRPr="00881D06">
              <w:rPr>
                <w:rFonts w:ascii="宋体" w:hAnsi="宋体"/>
              </w:rPr>
              <w:t xml:space="preserve">area </w:t>
            </w:r>
            <w:r w:rsidRPr="00881D06">
              <w:rPr>
                <w:rFonts w:ascii="宋体" w:hAnsi="宋体"/>
              </w:rPr>
              <w:t>及</w:t>
            </w:r>
            <w:r w:rsidRPr="00881D06">
              <w:rPr>
                <w:rFonts w:ascii="宋体" w:hAnsi="宋体"/>
              </w:rPr>
              <w:t xml:space="preserve"> network </w:t>
            </w:r>
            <w:r w:rsidRPr="00881D06">
              <w:rPr>
                <w:rFonts w:ascii="宋体" w:hAnsi="宋体"/>
              </w:rPr>
              <w:t>命令构建了</w:t>
            </w:r>
            <w:proofErr w:type="gramStart"/>
            <w:r w:rsidRPr="00881D06">
              <w:rPr>
                <w:rFonts w:ascii="宋体" w:hAnsi="宋体"/>
              </w:rPr>
              <w:t>单区域</w:t>
            </w:r>
            <w:proofErr w:type="gramEnd"/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网络。</w:t>
            </w:r>
          </w:p>
          <w:p w14:paraId="736AF247" w14:textId="0AC052D2" w:rsidR="00881D06" w:rsidRDefault="00881D06" w:rsidP="00881D06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学会了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状态监控：能够使用</w:t>
            </w:r>
            <w:r w:rsidRPr="00881D06">
              <w:rPr>
                <w:rFonts w:ascii="宋体" w:hAnsi="宋体"/>
              </w:rPr>
              <w:t xml:space="preserve"> display </w:t>
            </w:r>
            <w:proofErr w:type="spellStart"/>
            <w:r w:rsidRPr="00881D06">
              <w:rPr>
                <w:rFonts w:ascii="宋体" w:hAnsi="宋体"/>
              </w:rPr>
              <w:t>ospf</w:t>
            </w:r>
            <w:proofErr w:type="spellEnd"/>
            <w:r w:rsidRPr="00881D06">
              <w:rPr>
                <w:rFonts w:ascii="宋体" w:hAnsi="宋体"/>
              </w:rPr>
              <w:t xml:space="preserve"> peer brief </w:t>
            </w:r>
            <w:r w:rsidRPr="00881D06">
              <w:rPr>
                <w:rFonts w:ascii="宋体" w:hAnsi="宋体"/>
              </w:rPr>
              <w:t>等命令排查邻居关系及协议运行状态。</w:t>
            </w:r>
          </w:p>
          <w:p w14:paraId="7F5A9F56" w14:textId="680FA0B9" w:rsidR="00881D06" w:rsidRDefault="00881D06" w:rsidP="00881D06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实现了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选路控制：验证了通过修改接口</w:t>
            </w:r>
            <w:r w:rsidRPr="00881D06">
              <w:rPr>
                <w:rFonts w:ascii="宋体" w:hAnsi="宋体"/>
              </w:rPr>
              <w:t xml:space="preserve"> Cost </w:t>
            </w:r>
            <w:r w:rsidRPr="00881D06">
              <w:rPr>
                <w:rFonts w:ascii="宋体" w:hAnsi="宋体"/>
              </w:rPr>
              <w:t>值可以灵活调整数据包的转发路径。</w:t>
            </w:r>
          </w:p>
          <w:p w14:paraId="7F4DF98A" w14:textId="4D3C811E" w:rsidR="00881D06" w:rsidRDefault="00881D06" w:rsidP="00881D06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 w:hint="eastAsia"/>
              </w:rPr>
              <w:t>掌握了缺省路由发布：成功配置了</w:t>
            </w:r>
            <w:r w:rsidRPr="00881D06">
              <w:rPr>
                <w:rFonts w:ascii="宋体" w:hAnsi="宋体" w:hint="eastAsia"/>
              </w:rPr>
              <w:t xml:space="preserve"> default-route-advertise</w:t>
            </w:r>
            <w:r w:rsidRPr="00881D06">
              <w:rPr>
                <w:rFonts w:ascii="宋体" w:hAnsi="宋体" w:hint="eastAsia"/>
              </w:rPr>
              <w:t>，实现了出口网关向内网分发默认路由的功能。</w:t>
            </w:r>
          </w:p>
          <w:p w14:paraId="17D8CE37" w14:textId="02243BD9" w:rsidR="00881D06" w:rsidRPr="00881D06" w:rsidRDefault="00881D06" w:rsidP="00881D06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</w:rPr>
            </w:pPr>
            <w:r w:rsidRPr="00881D06">
              <w:rPr>
                <w:rFonts w:ascii="宋体" w:hAnsi="宋体"/>
              </w:rPr>
              <w:t>加强了网络安全：熟悉了</w:t>
            </w:r>
            <w:r w:rsidRPr="00881D06">
              <w:rPr>
                <w:rFonts w:ascii="宋体" w:hAnsi="宋体"/>
              </w:rPr>
              <w:t xml:space="preserve"> OSPF </w:t>
            </w:r>
            <w:r w:rsidRPr="00881D06">
              <w:rPr>
                <w:rFonts w:ascii="宋体" w:hAnsi="宋体"/>
              </w:rPr>
              <w:t>区域认证的配置方法，提升了路由协议的安全性。</w:t>
            </w:r>
          </w:p>
          <w:p w14:paraId="51E1505A" w14:textId="77777777" w:rsidR="00ED7110" w:rsidRPr="007245AE" w:rsidRDefault="00ED7110" w:rsidP="00ED7110">
            <w:pPr>
              <w:jc w:val="both"/>
              <w:rPr>
                <w:rFonts w:ascii="宋体" w:hAnsi="宋体" w:hint="eastAsia"/>
              </w:rPr>
            </w:pPr>
          </w:p>
          <w:p w14:paraId="4BD45D3E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2D09F77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35B4D1CA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17626B23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指导教师批语及评分</w:t>
            </w:r>
          </w:p>
        </w:tc>
      </w:tr>
      <w:tr w:rsidR="00ED7110" w:rsidRPr="001B065A" w14:paraId="312AFC75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74E1156F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7A004878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77E91B4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44C7699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</w:tbl>
    <w:p w14:paraId="5923E13B" w14:textId="77777777" w:rsidR="00ED7110" w:rsidRDefault="00ED7110" w:rsidP="00ED7110"/>
    <w:p w14:paraId="50846E46" w14:textId="77777777" w:rsidR="004358AB" w:rsidRDefault="004358AB" w:rsidP="00D31D50">
      <w:pPr>
        <w:spacing w:line="220" w:lineRule="atLeast"/>
      </w:pPr>
    </w:p>
    <w:sectPr w:rsidR="004358AB" w:rsidSect="004331A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89D6" w14:textId="77777777" w:rsidR="00746123" w:rsidRDefault="00746123" w:rsidP="00ED7110">
      <w:pPr>
        <w:spacing w:after="0"/>
      </w:pPr>
      <w:r>
        <w:separator/>
      </w:r>
    </w:p>
  </w:endnote>
  <w:endnote w:type="continuationSeparator" w:id="0">
    <w:p w14:paraId="393469B8" w14:textId="77777777" w:rsidR="00746123" w:rsidRDefault="00746123" w:rsidP="00ED7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0F78D" w14:textId="77777777" w:rsidR="00474459" w:rsidRPr="00541DC2" w:rsidRDefault="00ED7110" w:rsidP="004304F9">
    <w:pPr>
      <w:pStyle w:val="a5"/>
      <w:jc w:val="center"/>
      <w:rPr>
        <w:rFonts w:ascii="宋体" w:hAnsi="宋体"/>
        <w:sz w:val="21"/>
        <w:szCs w:val="21"/>
      </w:rPr>
    </w:pPr>
    <w:r w:rsidRPr="00541DC2">
      <w:rPr>
        <w:rFonts w:ascii="宋体" w:hAnsi="宋体" w:hint="eastAsia"/>
        <w:sz w:val="21"/>
        <w:szCs w:val="21"/>
      </w:rPr>
      <w:t>第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PAGE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C205E8">
      <w:rPr>
        <w:rFonts w:ascii="宋体" w:hAnsi="宋体"/>
        <w:noProof/>
        <w:sz w:val="21"/>
        <w:szCs w:val="21"/>
      </w:rPr>
      <w:t>1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共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NUMPAGES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C205E8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6FD30" w14:textId="77777777" w:rsidR="00746123" w:rsidRDefault="00746123" w:rsidP="00ED7110">
      <w:pPr>
        <w:spacing w:after="0"/>
      </w:pPr>
      <w:r>
        <w:separator/>
      </w:r>
    </w:p>
  </w:footnote>
  <w:footnote w:type="continuationSeparator" w:id="0">
    <w:p w14:paraId="31E4E5BC" w14:textId="77777777" w:rsidR="00746123" w:rsidRDefault="00746123" w:rsidP="00ED7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EE9"/>
    <w:multiLevelType w:val="hybridMultilevel"/>
    <w:tmpl w:val="22A2E94C"/>
    <w:lvl w:ilvl="0" w:tplc="DA6C1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CE6A59"/>
    <w:multiLevelType w:val="hybridMultilevel"/>
    <w:tmpl w:val="ABE290C4"/>
    <w:lvl w:ilvl="0" w:tplc="058C1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637115"/>
    <w:multiLevelType w:val="hybridMultilevel"/>
    <w:tmpl w:val="4A925212"/>
    <w:lvl w:ilvl="0" w:tplc="FEFC8D92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EB1ADE"/>
    <w:multiLevelType w:val="hybridMultilevel"/>
    <w:tmpl w:val="61C4F542"/>
    <w:lvl w:ilvl="0" w:tplc="53B60120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542573"/>
    <w:multiLevelType w:val="hybridMultilevel"/>
    <w:tmpl w:val="AFFE3EBC"/>
    <w:lvl w:ilvl="0" w:tplc="1A8E1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1250425">
    <w:abstractNumId w:val="2"/>
  </w:num>
  <w:num w:numId="2" w16cid:durableId="1549217060">
    <w:abstractNumId w:val="1"/>
  </w:num>
  <w:num w:numId="3" w16cid:durableId="696271396">
    <w:abstractNumId w:val="3"/>
  </w:num>
  <w:num w:numId="4" w16cid:durableId="2090957929">
    <w:abstractNumId w:val="4"/>
  </w:num>
  <w:num w:numId="5" w16cid:durableId="109169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D50"/>
    <w:rsid w:val="000A79B2"/>
    <w:rsid w:val="000B498A"/>
    <w:rsid w:val="0014782B"/>
    <w:rsid w:val="00221CFA"/>
    <w:rsid w:val="002A02C8"/>
    <w:rsid w:val="00323B43"/>
    <w:rsid w:val="003D37D8"/>
    <w:rsid w:val="00426133"/>
    <w:rsid w:val="004331A2"/>
    <w:rsid w:val="004358AB"/>
    <w:rsid w:val="00474459"/>
    <w:rsid w:val="00634733"/>
    <w:rsid w:val="0070327F"/>
    <w:rsid w:val="007245AE"/>
    <w:rsid w:val="00746123"/>
    <w:rsid w:val="00766D4F"/>
    <w:rsid w:val="00881D06"/>
    <w:rsid w:val="008B7726"/>
    <w:rsid w:val="00901C7F"/>
    <w:rsid w:val="00927018"/>
    <w:rsid w:val="009A7649"/>
    <w:rsid w:val="00B97369"/>
    <w:rsid w:val="00C205E8"/>
    <w:rsid w:val="00C56F58"/>
    <w:rsid w:val="00D31D50"/>
    <w:rsid w:val="00E76C0A"/>
    <w:rsid w:val="00E94A41"/>
    <w:rsid w:val="00E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A01B6"/>
  <w15:docId w15:val="{624ECBE5-C75A-4991-9BCE-E5A7DBEC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D71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D711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nhideWhenUsed/>
    <w:rsid w:val="00ED71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D7110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ED71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391</Words>
  <Characters>509</Characters>
  <Application>Microsoft Office Word</Application>
  <DocSecurity>0</DocSecurity>
  <Lines>39</Lines>
  <Paragraphs>32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自航 赵</cp:lastModifiedBy>
  <cp:revision>9</cp:revision>
  <dcterms:created xsi:type="dcterms:W3CDTF">2024-04-10T08:01:00Z</dcterms:created>
  <dcterms:modified xsi:type="dcterms:W3CDTF">2025-12-31T09:08:00Z</dcterms:modified>
</cp:coreProperties>
</file>