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A7E6" w14:textId="77777777" w:rsidR="00034C39" w:rsidRDefault="00034C39" w:rsidP="00034C39">
      <w:pPr>
        <w:spacing w:line="288" w:lineRule="auto"/>
        <w:jc w:val="center"/>
        <w:rPr>
          <w:rFonts w:ascii="Times New Roman" w:eastAsia="宋体" w:hAnsi="Times New Roman" w:cs="Times New Roman"/>
          <w:b/>
          <w:bCs/>
          <w:sz w:val="44"/>
          <w:szCs w:val="44"/>
        </w:rPr>
      </w:pPr>
    </w:p>
    <w:p w14:paraId="405B9760" w14:textId="15BEF6A4" w:rsidR="00034C39" w:rsidRPr="00034C39" w:rsidRDefault="00034C39" w:rsidP="00034C39">
      <w:pPr>
        <w:spacing w:line="288" w:lineRule="auto"/>
        <w:jc w:val="center"/>
        <w:rPr>
          <w:rFonts w:ascii="Times New Roman" w:eastAsia="宋体" w:hAnsi="Times New Roman" w:cs="Times New Roman"/>
          <w:b/>
          <w:bCs/>
          <w:sz w:val="44"/>
          <w:szCs w:val="44"/>
        </w:rPr>
      </w:pPr>
      <w:commentRangeStart w:id="0"/>
      <w:r w:rsidRPr="00034C39">
        <w:rPr>
          <w:rFonts w:ascii="Times New Roman" w:eastAsia="宋体" w:hAnsi="Times New Roman" w:cs="Times New Roman" w:hint="eastAsia"/>
          <w:b/>
          <w:bCs/>
          <w:sz w:val="44"/>
          <w:szCs w:val="44"/>
        </w:rPr>
        <w:t>探究反应时作为因变量的优越性</w:t>
      </w:r>
      <w:commentRangeEnd w:id="0"/>
      <w:r w:rsidR="007B1D18">
        <w:rPr>
          <w:rStyle w:val="a8"/>
        </w:rPr>
        <w:commentReference w:id="0"/>
      </w:r>
    </w:p>
    <w:p w14:paraId="2E48E134" w14:textId="693C10C0" w:rsidR="00772040" w:rsidRDefault="00772040" w:rsidP="00A912F7">
      <w:pPr>
        <w:spacing w:line="288" w:lineRule="auto"/>
        <w:rPr>
          <w:rFonts w:ascii="楷体" w:eastAsia="楷体" w:hAnsi="楷体" w:cs="Times New Roman"/>
          <w:sz w:val="24"/>
          <w:szCs w:val="24"/>
        </w:rPr>
      </w:pPr>
      <w:r w:rsidRPr="00772040">
        <w:rPr>
          <w:rFonts w:ascii="Times New Roman" w:eastAsia="宋体" w:hAnsi="Times New Roman" w:cs="Times New Roman" w:hint="eastAsia"/>
          <w:b/>
          <w:bCs/>
          <w:sz w:val="24"/>
          <w:szCs w:val="24"/>
        </w:rPr>
        <w:t>摘</w:t>
      </w:r>
      <w:r>
        <w:rPr>
          <w:rFonts w:ascii="Times New Roman" w:eastAsia="宋体" w:hAnsi="Times New Roman" w:cs="Times New Roman" w:hint="eastAsia"/>
          <w:b/>
          <w:bCs/>
          <w:sz w:val="24"/>
          <w:szCs w:val="24"/>
        </w:rPr>
        <w:t xml:space="preserve"> </w:t>
      </w:r>
      <w:r w:rsidRPr="00772040">
        <w:rPr>
          <w:rFonts w:ascii="Times New Roman" w:eastAsia="宋体" w:hAnsi="Times New Roman" w:cs="Times New Roman" w:hint="eastAsia"/>
          <w:b/>
          <w:bCs/>
          <w:sz w:val="24"/>
          <w:szCs w:val="24"/>
        </w:rPr>
        <w:t>要</w:t>
      </w:r>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 xml:space="preserve"> </w:t>
      </w:r>
      <w:r>
        <w:rPr>
          <w:rFonts w:ascii="楷体" w:eastAsia="楷体" w:hAnsi="楷体" w:cs="Times New Roman" w:hint="eastAsia"/>
          <w:sz w:val="24"/>
          <w:szCs w:val="24"/>
        </w:rPr>
        <w:t>反应时指从刺激呈现到个体做出明显反应所需要的时间，可以用来考察个体的心理加工过程。反应时具有独特的优越性，但也有一些研究指出它的不足。本实验采用线段区分范式，使用单一自变量、三个因变量的组内设计，比较被试的反应时、自信度和判断比较刺激比标准刺激长的比例（判断比例）的信度、效度、敏感性。结果表明，反应时的信度低于自信度和判断比例，三者均有较高的效度，判断比例出现高限效应和低限效应，反应时和自信度并未出现。结论为反应时优于判断比例，但无法说明反应时优于自信度。</w:t>
      </w:r>
    </w:p>
    <w:p w14:paraId="2F764260" w14:textId="191E16D9" w:rsidR="00772040" w:rsidRDefault="00772040" w:rsidP="00A912F7">
      <w:pPr>
        <w:spacing w:line="288" w:lineRule="auto"/>
        <w:rPr>
          <w:rFonts w:ascii="宋体" w:eastAsia="宋体" w:hAnsi="宋体" w:cs="Times New Roman"/>
          <w:sz w:val="24"/>
          <w:szCs w:val="24"/>
        </w:rPr>
      </w:pPr>
      <w:r w:rsidRPr="00772040">
        <w:rPr>
          <w:rFonts w:ascii="宋体" w:eastAsia="宋体" w:hAnsi="宋体" w:cs="Times New Roman" w:hint="eastAsia"/>
          <w:b/>
          <w:bCs/>
          <w:sz w:val="24"/>
          <w:szCs w:val="24"/>
        </w:rPr>
        <w:t>关键词</w:t>
      </w: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Pr="00772040">
        <w:rPr>
          <w:rFonts w:ascii="宋体" w:eastAsia="宋体" w:hAnsi="宋体" w:cs="Times New Roman"/>
          <w:sz w:val="24"/>
          <w:szCs w:val="24"/>
        </w:rPr>
        <w:t xml:space="preserve"> </w:t>
      </w:r>
      <w:r w:rsidRPr="00772040">
        <w:rPr>
          <w:rFonts w:ascii="宋体" w:eastAsia="宋体" w:hAnsi="宋体" w:cs="Times New Roman" w:hint="eastAsia"/>
          <w:sz w:val="24"/>
          <w:szCs w:val="24"/>
        </w:rPr>
        <w:t>反应时</w:t>
      </w: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Pr="00772040">
        <w:rPr>
          <w:rFonts w:ascii="宋体" w:eastAsia="宋体" w:hAnsi="宋体" w:cs="Times New Roman" w:hint="eastAsia"/>
          <w:sz w:val="24"/>
          <w:szCs w:val="24"/>
        </w:rPr>
        <w:t>自信度</w:t>
      </w: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 xml:space="preserve">判断比例 </w:t>
      </w:r>
      <w:r>
        <w:rPr>
          <w:rFonts w:ascii="宋体" w:eastAsia="宋体" w:hAnsi="宋体" w:cs="Times New Roman"/>
          <w:sz w:val="24"/>
          <w:szCs w:val="24"/>
        </w:rPr>
        <w:t xml:space="preserve"> </w:t>
      </w:r>
      <w:r>
        <w:rPr>
          <w:rFonts w:ascii="宋体" w:eastAsia="宋体" w:hAnsi="宋体" w:cs="Times New Roman" w:hint="eastAsia"/>
          <w:sz w:val="24"/>
          <w:szCs w:val="24"/>
        </w:rPr>
        <w:t>线段区分</w:t>
      </w:r>
    </w:p>
    <w:p w14:paraId="325F32B6" w14:textId="09294C95" w:rsidR="00034C39" w:rsidRDefault="00034C39" w:rsidP="00A912F7">
      <w:pPr>
        <w:spacing w:line="288" w:lineRule="auto"/>
        <w:rPr>
          <w:rFonts w:ascii="宋体" w:eastAsia="宋体" w:hAnsi="宋体" w:cs="Times New Roman"/>
          <w:sz w:val="24"/>
          <w:szCs w:val="24"/>
        </w:rPr>
      </w:pPr>
    </w:p>
    <w:p w14:paraId="106BA927" w14:textId="77777777" w:rsidR="00034C39" w:rsidRPr="00772040" w:rsidRDefault="00034C39" w:rsidP="00A912F7">
      <w:pPr>
        <w:spacing w:line="288" w:lineRule="auto"/>
        <w:rPr>
          <w:rFonts w:ascii="宋体" w:eastAsia="宋体" w:hAnsi="宋体" w:cs="Times New Roman"/>
          <w:sz w:val="24"/>
          <w:szCs w:val="24"/>
        </w:rPr>
      </w:pPr>
    </w:p>
    <w:p w14:paraId="3E5E790C" w14:textId="01F4FADF" w:rsidR="00937BEF" w:rsidRDefault="00937BEF" w:rsidP="00A912F7">
      <w:pPr>
        <w:spacing w:line="288" w:lineRule="auto"/>
        <w:rPr>
          <w:rFonts w:ascii="Times New Roman" w:eastAsia="宋体" w:hAnsi="Times New Roman" w:cs="Times New Roman"/>
          <w:sz w:val="32"/>
          <w:szCs w:val="32"/>
        </w:rPr>
      </w:pPr>
      <w:commentRangeStart w:id="1"/>
      <w:r>
        <w:rPr>
          <w:rFonts w:ascii="Times New Roman" w:eastAsia="宋体" w:hAnsi="Times New Roman" w:cs="Times New Roman" w:hint="eastAsia"/>
          <w:sz w:val="32"/>
          <w:szCs w:val="32"/>
        </w:rPr>
        <w:t>1</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前言</w:t>
      </w:r>
      <w:commentRangeEnd w:id="1"/>
      <w:r w:rsidR="00673D73">
        <w:rPr>
          <w:rStyle w:val="a8"/>
        </w:rPr>
        <w:commentReference w:id="1"/>
      </w:r>
    </w:p>
    <w:p w14:paraId="48648157" w14:textId="13FBEB7C" w:rsidR="001E3AC9" w:rsidRDefault="00937BEF" w:rsidP="001E3AC9">
      <w:pPr>
        <w:spacing w:line="288"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反应时(</w:t>
      </w:r>
      <w:r w:rsidRPr="00937BEF">
        <w:rPr>
          <w:rFonts w:ascii="Times New Roman" w:eastAsia="宋体" w:hAnsi="Times New Roman" w:cs="Times New Roman"/>
          <w:sz w:val="24"/>
          <w:szCs w:val="24"/>
        </w:rPr>
        <w:t>Reaction Time, RT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指从刺激呈现到个体做出明显反应所需要的时间（朱滢，</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014</w:t>
      </w:r>
      <w:r>
        <w:rPr>
          <w:rFonts w:ascii="Times New Roman" w:eastAsia="宋体" w:hAnsi="Times New Roman" w:cs="Times New Roman" w:hint="eastAsia"/>
          <w:sz w:val="24"/>
          <w:szCs w:val="24"/>
        </w:rPr>
        <w:t>）。</w:t>
      </w:r>
      <w:r w:rsidR="001E3AC9">
        <w:rPr>
          <w:rFonts w:ascii="Times New Roman" w:eastAsia="宋体" w:hAnsi="Times New Roman" w:cs="Times New Roman" w:hint="eastAsia"/>
          <w:sz w:val="24"/>
          <w:szCs w:val="24"/>
        </w:rPr>
        <w:t>在许多研究当中，反应时被用来量化所研究的心理过程，例如思维旋转任务、注意偏向任务、内隐联想任务、以及</w:t>
      </w:r>
      <w:r w:rsidR="001E3AC9">
        <w:rPr>
          <w:rFonts w:ascii="Times New Roman" w:eastAsia="宋体" w:hAnsi="Times New Roman" w:cs="Times New Roman" w:hint="eastAsia"/>
          <w:sz w:val="24"/>
          <w:szCs w:val="24"/>
        </w:rPr>
        <w:t>S</w:t>
      </w:r>
      <w:r w:rsidR="001E3AC9">
        <w:rPr>
          <w:rFonts w:ascii="Times New Roman" w:eastAsia="宋体" w:hAnsi="Times New Roman" w:cs="Times New Roman"/>
          <w:sz w:val="24"/>
          <w:szCs w:val="24"/>
        </w:rPr>
        <w:t>troop</w:t>
      </w:r>
      <w:r w:rsidR="001E3AC9">
        <w:rPr>
          <w:rFonts w:ascii="Times New Roman" w:eastAsia="宋体" w:hAnsi="Times New Roman" w:cs="Times New Roman" w:hint="eastAsia"/>
          <w:sz w:val="24"/>
          <w:szCs w:val="24"/>
        </w:rPr>
        <w:t>任务等研究，都是通过比较反应时的差异来考察个体的心理加工过程（郭磊</w:t>
      </w:r>
      <w:r w:rsidR="001E3AC9">
        <w:rPr>
          <w:rFonts w:ascii="Times New Roman" w:eastAsia="宋体" w:hAnsi="Times New Roman" w:cs="Times New Roman" w:hint="eastAsia"/>
          <w:sz w:val="24"/>
          <w:szCs w:val="24"/>
        </w:rPr>
        <w:t xml:space="preserve"> </w:t>
      </w:r>
      <w:r w:rsidR="001E3AC9">
        <w:rPr>
          <w:rFonts w:ascii="Times New Roman" w:eastAsia="宋体" w:hAnsi="Times New Roman" w:cs="Times New Roman" w:hint="eastAsia"/>
          <w:sz w:val="24"/>
          <w:szCs w:val="24"/>
        </w:rPr>
        <w:t>等，</w:t>
      </w:r>
      <w:r w:rsidR="001E3AC9">
        <w:rPr>
          <w:rFonts w:ascii="Times New Roman" w:eastAsia="宋体" w:hAnsi="Times New Roman" w:cs="Times New Roman" w:hint="eastAsia"/>
          <w:sz w:val="24"/>
          <w:szCs w:val="24"/>
        </w:rPr>
        <w:t>2</w:t>
      </w:r>
      <w:r w:rsidR="001E3AC9">
        <w:rPr>
          <w:rFonts w:ascii="Times New Roman" w:eastAsia="宋体" w:hAnsi="Times New Roman" w:cs="Times New Roman"/>
          <w:sz w:val="24"/>
          <w:szCs w:val="24"/>
        </w:rPr>
        <w:t>017</w:t>
      </w:r>
      <w:r w:rsidR="001E3AC9">
        <w:rPr>
          <w:rFonts w:ascii="Times New Roman" w:eastAsia="宋体" w:hAnsi="Times New Roman" w:cs="Times New Roman" w:hint="eastAsia"/>
          <w:sz w:val="24"/>
          <w:szCs w:val="24"/>
        </w:rPr>
        <w:t>）。</w:t>
      </w:r>
    </w:p>
    <w:p w14:paraId="4285C019" w14:textId="1690689E" w:rsidR="001E3AC9" w:rsidRDefault="006D0CD8" w:rsidP="001E3AC9">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选取反应时作为因变量具有以下几个在功能上的优势</w:t>
      </w:r>
      <w:r w:rsidR="00E11C93">
        <w:rPr>
          <w:rFonts w:ascii="Times New Roman" w:eastAsia="宋体" w:hAnsi="Times New Roman" w:cs="Times New Roman" w:hint="eastAsia"/>
          <w:sz w:val="24"/>
          <w:szCs w:val="24"/>
        </w:rPr>
        <w:t>。第一，在时间有限制的测验中，能够区分个体的速度和能力，如果只考虑作答的正确率，对于错答和未答的题目，就很难区分个体究竟是能力不足还是速度较慢，在测验中加入反应时可以很好地解决这一问题</w:t>
      </w:r>
      <w:r w:rsidR="00E11C93">
        <w:rPr>
          <w:rFonts w:ascii="Times New Roman" w:eastAsia="宋体" w:hAnsi="Times New Roman" w:cs="Times New Roman" w:hint="eastAsia"/>
          <w:sz w:val="24"/>
          <w:szCs w:val="24"/>
        </w:rPr>
        <w:t>(</w:t>
      </w:r>
      <w:proofErr w:type="spellStart"/>
      <w:r w:rsidR="00E11C93">
        <w:rPr>
          <w:rFonts w:ascii="Times New Roman" w:eastAsia="宋体" w:hAnsi="Times New Roman" w:cs="Times New Roman"/>
          <w:sz w:val="24"/>
          <w:szCs w:val="24"/>
        </w:rPr>
        <w:t>Chuah</w:t>
      </w:r>
      <w:proofErr w:type="spellEnd"/>
      <w:r w:rsidR="00E11C93">
        <w:rPr>
          <w:rFonts w:ascii="Times New Roman" w:eastAsia="宋体" w:hAnsi="Times New Roman" w:cs="Times New Roman"/>
          <w:sz w:val="24"/>
          <w:szCs w:val="24"/>
        </w:rPr>
        <w:t xml:space="preserve"> &amp; Zhang, 2007)</w:t>
      </w:r>
      <w:r w:rsidR="00E11C93">
        <w:rPr>
          <w:rFonts w:ascii="Times New Roman" w:eastAsia="宋体" w:hAnsi="Times New Roman" w:cs="Times New Roman" w:hint="eastAsia"/>
          <w:sz w:val="24"/>
          <w:szCs w:val="24"/>
        </w:rPr>
        <w:t>。</w:t>
      </w:r>
      <w:r w:rsidR="00D505D7">
        <w:rPr>
          <w:rFonts w:ascii="Times New Roman" w:eastAsia="宋体" w:hAnsi="Times New Roman" w:cs="Times New Roman" w:hint="eastAsia"/>
          <w:sz w:val="24"/>
          <w:szCs w:val="24"/>
        </w:rPr>
        <w:t>第二，有利于区分某些异常的反应模式（郭磊</w:t>
      </w:r>
      <w:r w:rsidR="00D505D7">
        <w:rPr>
          <w:rFonts w:ascii="Times New Roman" w:eastAsia="宋体" w:hAnsi="Times New Roman" w:cs="Times New Roman" w:hint="eastAsia"/>
          <w:sz w:val="24"/>
          <w:szCs w:val="24"/>
        </w:rPr>
        <w:t xml:space="preserve"> </w:t>
      </w:r>
      <w:r w:rsidR="00D505D7">
        <w:rPr>
          <w:rFonts w:ascii="Times New Roman" w:eastAsia="宋体" w:hAnsi="Times New Roman" w:cs="Times New Roman" w:hint="eastAsia"/>
          <w:sz w:val="24"/>
          <w:szCs w:val="24"/>
        </w:rPr>
        <w:t>等，</w:t>
      </w:r>
      <w:r w:rsidR="00D505D7">
        <w:rPr>
          <w:rFonts w:ascii="Times New Roman" w:eastAsia="宋体" w:hAnsi="Times New Roman" w:cs="Times New Roman" w:hint="eastAsia"/>
          <w:sz w:val="24"/>
          <w:szCs w:val="24"/>
        </w:rPr>
        <w:t>2</w:t>
      </w:r>
      <w:r w:rsidR="00D505D7">
        <w:rPr>
          <w:rFonts w:ascii="Times New Roman" w:eastAsia="宋体" w:hAnsi="Times New Roman" w:cs="Times New Roman"/>
          <w:sz w:val="24"/>
          <w:szCs w:val="24"/>
        </w:rPr>
        <w:t>017</w:t>
      </w:r>
      <w:r w:rsidR="00D505D7">
        <w:rPr>
          <w:rFonts w:ascii="Times New Roman" w:eastAsia="宋体" w:hAnsi="Times New Roman" w:cs="Times New Roman" w:hint="eastAsia"/>
          <w:sz w:val="24"/>
          <w:szCs w:val="24"/>
        </w:rPr>
        <w:t>）。第三，有助于比较个体在测验中采用的答题策略，例如在思维旋转测验中，一些个体可能采用分析规则策略，另一些可能采用思维旋转策略，尽管两种策略都能导致相同的反应结果，但它们的反应时的分布</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Mislervy</w:t>
      </w:r>
      <w:proofErr w:type="spellEnd"/>
      <w:r>
        <w:rPr>
          <w:rFonts w:ascii="Times New Roman" w:eastAsia="宋体" w:hAnsi="Times New Roman" w:cs="Times New Roman"/>
          <w:sz w:val="24"/>
          <w:szCs w:val="24"/>
        </w:rPr>
        <w:t xml:space="preserve"> et al., 1991)</w:t>
      </w:r>
      <w:r>
        <w:rPr>
          <w:rFonts w:ascii="Times New Roman" w:eastAsia="宋体" w:hAnsi="Times New Roman" w:cs="Times New Roman" w:hint="eastAsia"/>
          <w:sz w:val="24"/>
          <w:szCs w:val="24"/>
        </w:rPr>
        <w:t>。</w:t>
      </w:r>
    </w:p>
    <w:p w14:paraId="3D0A2B7F" w14:textId="7A129CD9" w:rsidR="00646ACB" w:rsidRDefault="00646ACB" w:rsidP="001E3AC9">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反应时作为因变量具有较高的信度、效度和敏感性。</w:t>
      </w:r>
      <w:r w:rsidR="00A168F1">
        <w:rPr>
          <w:rFonts w:ascii="Times New Roman" w:eastAsia="宋体" w:hAnsi="Times New Roman" w:cs="Times New Roman" w:hint="eastAsia"/>
          <w:sz w:val="24"/>
          <w:szCs w:val="24"/>
        </w:rPr>
        <w:t>E</w:t>
      </w:r>
      <w:r w:rsidR="00A168F1">
        <w:rPr>
          <w:rFonts w:ascii="Times New Roman" w:eastAsia="宋体" w:hAnsi="Times New Roman" w:cs="Times New Roman"/>
          <w:sz w:val="24"/>
          <w:szCs w:val="24"/>
        </w:rPr>
        <w:t>ide</w:t>
      </w:r>
      <w:r w:rsidR="00A168F1">
        <w:rPr>
          <w:rFonts w:ascii="Times New Roman" w:eastAsia="宋体" w:hAnsi="Times New Roman" w:cs="Times New Roman" w:hint="eastAsia"/>
          <w:sz w:val="24"/>
          <w:szCs w:val="24"/>
        </w:rPr>
        <w:t>等（</w:t>
      </w:r>
      <w:r w:rsidR="00A168F1">
        <w:rPr>
          <w:rFonts w:ascii="Times New Roman" w:eastAsia="宋体" w:hAnsi="Times New Roman" w:cs="Times New Roman" w:hint="eastAsia"/>
          <w:sz w:val="24"/>
          <w:szCs w:val="24"/>
        </w:rPr>
        <w:t>2</w:t>
      </w:r>
      <w:r w:rsidR="00A168F1">
        <w:rPr>
          <w:rFonts w:ascii="Times New Roman" w:eastAsia="宋体" w:hAnsi="Times New Roman" w:cs="Times New Roman"/>
          <w:sz w:val="24"/>
          <w:szCs w:val="24"/>
        </w:rPr>
        <w:t>002</w:t>
      </w:r>
      <w:r w:rsidR="00A168F1">
        <w:rPr>
          <w:rFonts w:ascii="Times New Roman" w:eastAsia="宋体" w:hAnsi="Times New Roman" w:cs="Times New Roman" w:hint="eastAsia"/>
          <w:sz w:val="24"/>
          <w:szCs w:val="24"/>
        </w:rPr>
        <w:t>）用</w:t>
      </w:r>
      <w:r w:rsidR="00A168F1">
        <w:rPr>
          <w:rFonts w:ascii="Times New Roman" w:eastAsia="宋体" w:hAnsi="Times New Roman" w:cs="Times New Roman" w:hint="eastAsia"/>
          <w:sz w:val="24"/>
          <w:szCs w:val="24"/>
        </w:rPr>
        <w:t>S</w:t>
      </w:r>
      <w:r w:rsidR="00A168F1">
        <w:rPr>
          <w:rFonts w:ascii="Times New Roman" w:eastAsia="宋体" w:hAnsi="Times New Roman" w:cs="Times New Roman"/>
          <w:sz w:val="24"/>
          <w:szCs w:val="24"/>
        </w:rPr>
        <w:t>troop</w:t>
      </w:r>
      <w:r w:rsidR="00A168F1">
        <w:rPr>
          <w:rFonts w:ascii="Times New Roman" w:eastAsia="宋体" w:hAnsi="Times New Roman" w:cs="Times New Roman" w:hint="eastAsia"/>
          <w:sz w:val="24"/>
          <w:szCs w:val="24"/>
        </w:rPr>
        <w:t>效应考察了反应时的信度，结果表明，</w:t>
      </w:r>
      <w:r w:rsidR="00CE1CB8">
        <w:rPr>
          <w:rFonts w:ascii="Times New Roman" w:eastAsia="宋体" w:hAnsi="Times New Roman" w:cs="Times New Roman" w:hint="eastAsia"/>
          <w:sz w:val="24"/>
          <w:szCs w:val="24"/>
        </w:rPr>
        <w:t>不同条件下的前后测的</w:t>
      </w:r>
      <w:r w:rsidR="00A168F1">
        <w:rPr>
          <w:rFonts w:ascii="Times New Roman" w:eastAsia="宋体" w:hAnsi="Times New Roman" w:cs="Times New Roman" w:hint="eastAsia"/>
          <w:sz w:val="24"/>
          <w:szCs w:val="24"/>
        </w:rPr>
        <w:t>反应时的一致性</w:t>
      </w:r>
      <w:r w:rsidR="00CE1CB8">
        <w:rPr>
          <w:rFonts w:ascii="Times New Roman" w:eastAsia="宋体" w:hAnsi="Times New Roman" w:cs="Times New Roman" w:hint="eastAsia"/>
          <w:sz w:val="24"/>
          <w:szCs w:val="24"/>
        </w:rPr>
        <w:t>很</w:t>
      </w:r>
      <w:r w:rsidR="00A168F1">
        <w:rPr>
          <w:rFonts w:ascii="Times New Roman" w:eastAsia="宋体" w:hAnsi="Times New Roman" w:cs="Times New Roman" w:hint="eastAsia"/>
          <w:sz w:val="24"/>
          <w:szCs w:val="24"/>
        </w:rPr>
        <w:t>高。</w:t>
      </w:r>
      <w:r w:rsidR="00DA3CAE">
        <w:rPr>
          <w:rFonts w:ascii="Times New Roman" w:eastAsia="宋体" w:hAnsi="Times New Roman" w:cs="Times New Roman" w:hint="eastAsia"/>
          <w:sz w:val="24"/>
          <w:szCs w:val="24"/>
        </w:rPr>
        <w:t>反应时与工作记忆、情节记、结晶能力、感知速度等认知功能呈现显著的负相关，体现了反应时的效度</w:t>
      </w:r>
      <w:r w:rsidR="00DA3CAE">
        <w:rPr>
          <w:rFonts w:ascii="Times New Roman" w:eastAsia="宋体" w:hAnsi="Times New Roman" w:cs="Times New Roman" w:hint="eastAsia"/>
          <w:sz w:val="24"/>
          <w:szCs w:val="24"/>
        </w:rPr>
        <w:t>(</w:t>
      </w:r>
      <w:proofErr w:type="spellStart"/>
      <w:r w:rsidR="00DA3CAE">
        <w:rPr>
          <w:rFonts w:ascii="Times New Roman" w:eastAsia="宋体" w:hAnsi="Times New Roman" w:cs="Times New Roman"/>
          <w:sz w:val="24"/>
          <w:szCs w:val="24"/>
        </w:rPr>
        <w:t>Hultsc</w:t>
      </w:r>
      <w:proofErr w:type="spellEnd"/>
      <w:r w:rsidR="00DA3CAE">
        <w:rPr>
          <w:rFonts w:ascii="Times New Roman" w:eastAsia="宋体" w:hAnsi="Times New Roman" w:cs="Times New Roman"/>
          <w:sz w:val="24"/>
          <w:szCs w:val="24"/>
        </w:rPr>
        <w:t xml:space="preserve"> et al., 2002)</w:t>
      </w:r>
      <w:r w:rsidR="00DA3CAE">
        <w:rPr>
          <w:rFonts w:ascii="Times New Roman" w:eastAsia="宋体" w:hAnsi="Times New Roman" w:cs="Times New Roman" w:hint="eastAsia"/>
          <w:sz w:val="24"/>
          <w:szCs w:val="24"/>
        </w:rPr>
        <w:t>。</w:t>
      </w:r>
      <w:r w:rsidR="002E220F">
        <w:rPr>
          <w:rFonts w:ascii="Times New Roman" w:eastAsia="宋体" w:hAnsi="Times New Roman" w:cs="Times New Roman" w:hint="eastAsia"/>
          <w:sz w:val="24"/>
          <w:szCs w:val="24"/>
        </w:rPr>
        <w:t>A</w:t>
      </w:r>
      <w:r w:rsidR="002E220F">
        <w:rPr>
          <w:rFonts w:ascii="Times New Roman" w:eastAsia="宋体" w:hAnsi="Times New Roman" w:cs="Times New Roman"/>
          <w:sz w:val="24"/>
          <w:szCs w:val="24"/>
        </w:rPr>
        <w:t>nstey</w:t>
      </w:r>
      <w:r w:rsidR="002E220F">
        <w:rPr>
          <w:rFonts w:ascii="Times New Roman" w:eastAsia="宋体" w:hAnsi="Times New Roman" w:cs="Times New Roman" w:hint="eastAsia"/>
          <w:sz w:val="24"/>
          <w:szCs w:val="24"/>
        </w:rPr>
        <w:t>等（</w:t>
      </w:r>
      <w:r w:rsidR="002E220F">
        <w:rPr>
          <w:rFonts w:ascii="Times New Roman" w:eastAsia="宋体" w:hAnsi="Times New Roman" w:cs="Times New Roman" w:hint="eastAsia"/>
          <w:sz w:val="24"/>
          <w:szCs w:val="24"/>
        </w:rPr>
        <w:t>1</w:t>
      </w:r>
      <w:r w:rsidR="002E220F">
        <w:rPr>
          <w:rFonts w:ascii="Times New Roman" w:eastAsia="宋体" w:hAnsi="Times New Roman" w:cs="Times New Roman"/>
          <w:sz w:val="24"/>
          <w:szCs w:val="24"/>
        </w:rPr>
        <w:t>997</w:t>
      </w:r>
      <w:r w:rsidR="002E220F">
        <w:rPr>
          <w:rFonts w:ascii="Times New Roman" w:eastAsia="宋体" w:hAnsi="Times New Roman" w:cs="Times New Roman" w:hint="eastAsia"/>
          <w:sz w:val="24"/>
          <w:szCs w:val="24"/>
        </w:rPr>
        <w:t>）的一项知觉研究发现，反应时具有较高的敏感性。</w:t>
      </w:r>
    </w:p>
    <w:p w14:paraId="714F3401" w14:textId="371829FE" w:rsidR="00D505D7" w:rsidRDefault="006D0CD8" w:rsidP="001E3AC9">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自</w:t>
      </w:r>
      <w:proofErr w:type="gramStart"/>
      <w:r>
        <w:rPr>
          <w:rFonts w:ascii="Times New Roman" w:eastAsia="宋体" w:hAnsi="Times New Roman" w:cs="Times New Roman" w:hint="eastAsia"/>
          <w:sz w:val="24"/>
          <w:szCs w:val="24"/>
        </w:rPr>
        <w:t>信度指</w:t>
      </w:r>
      <w:proofErr w:type="gramEnd"/>
      <w:r>
        <w:rPr>
          <w:rFonts w:ascii="Times New Roman" w:eastAsia="宋体" w:hAnsi="Times New Roman" w:cs="Times New Roman" w:hint="eastAsia"/>
          <w:sz w:val="24"/>
          <w:szCs w:val="24"/>
        </w:rPr>
        <w:t>个体相信自己的选择是正确或者最优的程度，且在决策中个体的自信度与选择的正确率呈现高度的正相关（</w:t>
      </w:r>
      <w:proofErr w:type="gramStart"/>
      <w:r>
        <w:rPr>
          <w:rFonts w:ascii="Times New Roman" w:eastAsia="宋体" w:hAnsi="Times New Roman" w:cs="Times New Roman" w:hint="eastAsia"/>
          <w:sz w:val="24"/>
          <w:szCs w:val="24"/>
        </w:rPr>
        <w:t>余柳涛</w:t>
      </w:r>
      <w:proofErr w:type="gram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Hemmon</w:t>
      </w:r>
      <w:proofErr w:type="spellEnd"/>
      <w:r>
        <w:rPr>
          <w:rFonts w:ascii="Times New Roman" w:eastAsia="宋体" w:hAnsi="Times New Roman" w:cs="Times New Roman"/>
          <w:sz w:val="24"/>
          <w:szCs w:val="24"/>
        </w:rPr>
        <w:t>(1911)</w:t>
      </w:r>
      <w:r>
        <w:rPr>
          <w:rFonts w:ascii="Times New Roman" w:eastAsia="宋体" w:hAnsi="Times New Roman" w:cs="Times New Roman" w:hint="eastAsia"/>
          <w:sz w:val="24"/>
          <w:szCs w:val="24"/>
        </w:rPr>
        <w:t>设计了线条区分范式来探究反应时与个体自信度的关系，要求被试完成选出两条线段中更长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短的一条，并在选择之后对准确性的自信度</w:t>
      </w:r>
      <w:r w:rsidR="00646ACB">
        <w:rPr>
          <w:rFonts w:ascii="Times New Roman" w:eastAsia="宋体" w:hAnsi="Times New Roman" w:cs="Times New Roman" w:hint="eastAsia"/>
          <w:sz w:val="24"/>
          <w:szCs w:val="24"/>
        </w:rPr>
        <w:t>进行打分，结果表明，随着自信度的降低，反应时增加。延用线条区分范式，</w:t>
      </w:r>
      <w:proofErr w:type="gramStart"/>
      <w:r w:rsidR="00646ACB">
        <w:rPr>
          <w:rFonts w:ascii="Times New Roman" w:eastAsia="宋体" w:hAnsi="Times New Roman" w:cs="Times New Roman" w:hint="eastAsia"/>
          <w:sz w:val="24"/>
          <w:szCs w:val="24"/>
        </w:rPr>
        <w:t>赫葆源</w:t>
      </w:r>
      <w:proofErr w:type="gramEnd"/>
      <w:r w:rsidR="00646ACB">
        <w:rPr>
          <w:rFonts w:ascii="Times New Roman" w:eastAsia="宋体" w:hAnsi="Times New Roman" w:cs="Times New Roman" w:hint="eastAsia"/>
          <w:sz w:val="24"/>
          <w:szCs w:val="24"/>
        </w:rPr>
        <w:t>等（</w:t>
      </w:r>
      <w:r w:rsidR="00646ACB">
        <w:rPr>
          <w:rFonts w:ascii="Times New Roman" w:eastAsia="宋体" w:hAnsi="Times New Roman" w:cs="Times New Roman" w:hint="eastAsia"/>
          <w:sz w:val="24"/>
          <w:szCs w:val="24"/>
        </w:rPr>
        <w:t>1</w:t>
      </w:r>
      <w:r w:rsidR="00646ACB">
        <w:rPr>
          <w:rFonts w:ascii="Times New Roman" w:eastAsia="宋体" w:hAnsi="Times New Roman" w:cs="Times New Roman"/>
          <w:sz w:val="24"/>
          <w:szCs w:val="24"/>
        </w:rPr>
        <w:t>983</w:t>
      </w:r>
      <w:r w:rsidR="00646ACB">
        <w:rPr>
          <w:rFonts w:ascii="Times New Roman" w:eastAsia="宋体" w:hAnsi="Times New Roman" w:cs="Times New Roman" w:hint="eastAsia"/>
          <w:sz w:val="24"/>
          <w:szCs w:val="24"/>
        </w:rPr>
        <w:t>）研究发现当个</w:t>
      </w:r>
      <w:r w:rsidR="00646ACB">
        <w:rPr>
          <w:rFonts w:ascii="Times New Roman" w:eastAsia="宋体" w:hAnsi="Times New Roman" w:cs="Times New Roman" w:hint="eastAsia"/>
          <w:sz w:val="24"/>
          <w:szCs w:val="24"/>
        </w:rPr>
        <w:lastRenderedPageBreak/>
        <w:t>体在</w:t>
      </w:r>
      <w:proofErr w:type="gramStart"/>
      <w:r w:rsidR="00646ACB">
        <w:rPr>
          <w:rFonts w:ascii="Times New Roman" w:eastAsia="宋体" w:hAnsi="Times New Roman" w:cs="Times New Roman" w:hint="eastAsia"/>
          <w:sz w:val="24"/>
          <w:szCs w:val="24"/>
        </w:rPr>
        <w:t>报告自</w:t>
      </w:r>
      <w:proofErr w:type="gramEnd"/>
      <w:r w:rsidR="00646ACB">
        <w:rPr>
          <w:rFonts w:ascii="Times New Roman" w:eastAsia="宋体" w:hAnsi="Times New Roman" w:cs="Times New Roman" w:hint="eastAsia"/>
          <w:sz w:val="24"/>
          <w:szCs w:val="24"/>
        </w:rPr>
        <w:t>信度为</w:t>
      </w:r>
      <w:r w:rsidR="00646ACB">
        <w:rPr>
          <w:rFonts w:ascii="Times New Roman" w:eastAsia="宋体" w:hAnsi="Times New Roman" w:cs="Times New Roman" w:hint="eastAsia"/>
          <w:sz w:val="24"/>
          <w:szCs w:val="24"/>
        </w:rPr>
        <w:t>1</w:t>
      </w:r>
      <w:r w:rsidR="00646ACB">
        <w:rPr>
          <w:rFonts w:ascii="Times New Roman" w:eastAsia="宋体" w:hAnsi="Times New Roman" w:cs="Times New Roman"/>
          <w:sz w:val="24"/>
          <w:szCs w:val="24"/>
        </w:rPr>
        <w:t>00%</w:t>
      </w:r>
      <w:r w:rsidR="00646ACB">
        <w:rPr>
          <w:rFonts w:ascii="Times New Roman" w:eastAsia="宋体" w:hAnsi="Times New Roman" w:cs="Times New Roman" w:hint="eastAsia"/>
          <w:sz w:val="24"/>
          <w:szCs w:val="24"/>
        </w:rPr>
        <w:t>时，其反应时随着刺激差异的增加仍然在减少。这个研究结果说明反应时的敏感性比自信度更好，当自信度产生高限效应时，自变量的变化依然能够影响反应时。</w:t>
      </w:r>
      <w:r w:rsidR="002E220F">
        <w:rPr>
          <w:rFonts w:ascii="Times New Roman" w:eastAsia="宋体" w:hAnsi="Times New Roman" w:cs="Times New Roman" w:hint="eastAsia"/>
          <w:sz w:val="24"/>
          <w:szCs w:val="24"/>
        </w:rPr>
        <w:t>判断比较刺激比标准刺激更长的比例（判断比例）也可以作为因变量，它可以反映被试判断的正确率（</w:t>
      </w:r>
      <w:proofErr w:type="gramStart"/>
      <w:r w:rsidR="002E220F">
        <w:rPr>
          <w:rFonts w:ascii="Times New Roman" w:eastAsia="宋体" w:hAnsi="Times New Roman" w:cs="Times New Roman" w:hint="eastAsia"/>
          <w:sz w:val="24"/>
          <w:szCs w:val="24"/>
        </w:rPr>
        <w:t>当比较</w:t>
      </w:r>
      <w:proofErr w:type="gramEnd"/>
      <w:r w:rsidR="002E220F">
        <w:rPr>
          <w:rFonts w:ascii="Times New Roman" w:eastAsia="宋体" w:hAnsi="Times New Roman" w:cs="Times New Roman" w:hint="eastAsia"/>
          <w:sz w:val="24"/>
          <w:szCs w:val="24"/>
        </w:rPr>
        <w:t>刺激更长时为正确率，</w:t>
      </w:r>
      <w:proofErr w:type="gramStart"/>
      <w:r w:rsidR="002E220F">
        <w:rPr>
          <w:rFonts w:ascii="Times New Roman" w:eastAsia="宋体" w:hAnsi="Times New Roman" w:cs="Times New Roman" w:hint="eastAsia"/>
          <w:sz w:val="24"/>
          <w:szCs w:val="24"/>
        </w:rPr>
        <w:t>当比较</w:t>
      </w:r>
      <w:proofErr w:type="gramEnd"/>
      <w:r w:rsidR="002E220F">
        <w:rPr>
          <w:rFonts w:ascii="Times New Roman" w:eastAsia="宋体" w:hAnsi="Times New Roman" w:cs="Times New Roman" w:hint="eastAsia"/>
          <w:sz w:val="24"/>
          <w:szCs w:val="24"/>
        </w:rPr>
        <w:t>刺激更短时为错误率），有研究指出，正确率在刺激差异最小处变化最快</w:t>
      </w:r>
      <w:r w:rsidR="002E220F">
        <w:rPr>
          <w:rFonts w:ascii="Times New Roman" w:eastAsia="宋体" w:hAnsi="Times New Roman" w:cs="Times New Roman" w:hint="eastAsia"/>
          <w:sz w:val="24"/>
          <w:szCs w:val="24"/>
        </w:rPr>
        <w:t>(</w:t>
      </w:r>
      <w:proofErr w:type="spellStart"/>
      <w:r w:rsidR="002E220F">
        <w:rPr>
          <w:rFonts w:ascii="Times New Roman" w:eastAsia="宋体" w:hAnsi="Times New Roman" w:cs="Times New Roman"/>
          <w:sz w:val="24"/>
          <w:szCs w:val="24"/>
        </w:rPr>
        <w:t>Treutwein</w:t>
      </w:r>
      <w:proofErr w:type="spellEnd"/>
      <w:r w:rsidR="002E220F">
        <w:rPr>
          <w:rFonts w:ascii="Times New Roman" w:eastAsia="宋体" w:hAnsi="Times New Roman" w:cs="Times New Roman"/>
          <w:sz w:val="24"/>
          <w:szCs w:val="24"/>
        </w:rPr>
        <w:t xml:space="preserve"> &amp; Strasburger, 1999)</w:t>
      </w:r>
      <w:r w:rsidR="002E220F">
        <w:rPr>
          <w:rFonts w:ascii="Times New Roman" w:eastAsia="宋体" w:hAnsi="Times New Roman" w:cs="Times New Roman" w:hint="eastAsia"/>
          <w:sz w:val="24"/>
          <w:szCs w:val="24"/>
        </w:rPr>
        <w:t>。</w:t>
      </w:r>
    </w:p>
    <w:p w14:paraId="6B19297C" w14:textId="73E32B2E" w:rsidR="002E220F" w:rsidRPr="00D505D7" w:rsidRDefault="002E220F" w:rsidP="001E3AC9">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基于上述内容，本实验采用经典的线条区分范式，</w:t>
      </w:r>
      <w:r w:rsidR="005B2CDE">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单因素组内设计，以</w:t>
      </w:r>
      <w:r w:rsidR="005B2CDE">
        <w:rPr>
          <w:rFonts w:ascii="Times New Roman" w:eastAsia="宋体" w:hAnsi="Times New Roman" w:cs="Times New Roman" w:hint="eastAsia"/>
          <w:sz w:val="24"/>
          <w:szCs w:val="24"/>
        </w:rPr>
        <w:t>比较刺激长度为自变量，以反应时、自信度、判断比例为因变量，探究反应时作为因变量的优越性。预期结果为</w:t>
      </w:r>
      <w:r w:rsidR="00930FF9">
        <w:rPr>
          <w:rFonts w:ascii="Times New Roman" w:eastAsia="宋体" w:hAnsi="Times New Roman" w:cs="Times New Roman" w:hint="eastAsia"/>
          <w:sz w:val="24"/>
          <w:szCs w:val="24"/>
        </w:rPr>
        <w:t>反应时的</w:t>
      </w:r>
      <w:r w:rsidR="00C943F2">
        <w:rPr>
          <w:rFonts w:ascii="Times New Roman" w:eastAsia="宋体" w:hAnsi="Times New Roman" w:cs="Times New Roman" w:hint="eastAsia"/>
          <w:sz w:val="24"/>
          <w:szCs w:val="24"/>
        </w:rPr>
        <w:t>信度、</w:t>
      </w:r>
      <w:r w:rsidR="00930FF9">
        <w:rPr>
          <w:rFonts w:ascii="Times New Roman" w:eastAsia="宋体" w:hAnsi="Times New Roman" w:cs="Times New Roman" w:hint="eastAsia"/>
          <w:sz w:val="24"/>
          <w:szCs w:val="24"/>
        </w:rPr>
        <w:t>效度和敏感性均高于自信度和判断比例。</w:t>
      </w:r>
    </w:p>
    <w:p w14:paraId="1B6CE57C" w14:textId="01C359F3" w:rsidR="004639AF" w:rsidRDefault="00A912F7" w:rsidP="00A912F7">
      <w:pPr>
        <w:spacing w:line="288" w:lineRule="auto"/>
        <w:rPr>
          <w:rFonts w:ascii="宋体" w:eastAsia="宋体" w:hAnsi="宋体"/>
          <w:sz w:val="32"/>
          <w:szCs w:val="32"/>
        </w:rPr>
      </w:pPr>
      <w:r w:rsidRPr="004229CC">
        <w:rPr>
          <w:rFonts w:ascii="Times New Roman" w:eastAsia="宋体" w:hAnsi="Times New Roman" w:cs="Times New Roman"/>
          <w:sz w:val="32"/>
          <w:szCs w:val="32"/>
        </w:rPr>
        <w:t>2</w:t>
      </w:r>
      <w:r w:rsidRPr="00A912F7">
        <w:rPr>
          <w:rFonts w:ascii="宋体" w:eastAsia="宋体" w:hAnsi="宋体"/>
          <w:sz w:val="32"/>
          <w:szCs w:val="32"/>
        </w:rPr>
        <w:t xml:space="preserve"> </w:t>
      </w:r>
      <w:r w:rsidRPr="00A912F7">
        <w:rPr>
          <w:rFonts w:ascii="宋体" w:eastAsia="宋体" w:hAnsi="宋体" w:hint="eastAsia"/>
          <w:sz w:val="32"/>
          <w:szCs w:val="32"/>
        </w:rPr>
        <w:t>方法</w:t>
      </w:r>
    </w:p>
    <w:p w14:paraId="60234EA6" w14:textId="4A6F3418" w:rsidR="00A912F7" w:rsidRPr="00A912F7" w:rsidRDefault="00A912F7" w:rsidP="00A912F7">
      <w:pPr>
        <w:spacing w:line="288" w:lineRule="auto"/>
        <w:rPr>
          <w:rFonts w:ascii="宋体" w:eastAsia="宋体" w:hAnsi="宋体"/>
          <w:b/>
          <w:bCs/>
          <w:sz w:val="24"/>
          <w:szCs w:val="24"/>
        </w:rPr>
      </w:pPr>
      <w:r w:rsidRPr="00A912F7">
        <w:rPr>
          <w:rFonts w:ascii="宋体" w:eastAsia="宋体" w:hAnsi="宋体" w:hint="eastAsia"/>
          <w:b/>
          <w:bCs/>
          <w:sz w:val="24"/>
          <w:szCs w:val="24"/>
        </w:rPr>
        <w:t>2</w:t>
      </w:r>
      <w:r w:rsidRPr="00A912F7">
        <w:rPr>
          <w:rFonts w:ascii="宋体" w:eastAsia="宋体" w:hAnsi="宋体"/>
          <w:b/>
          <w:bCs/>
          <w:sz w:val="24"/>
          <w:szCs w:val="24"/>
        </w:rPr>
        <w:t xml:space="preserve">.1 </w:t>
      </w:r>
      <w:r w:rsidRPr="00A912F7">
        <w:rPr>
          <w:rFonts w:ascii="宋体" w:eastAsia="宋体" w:hAnsi="宋体" w:hint="eastAsia"/>
          <w:b/>
          <w:bCs/>
          <w:sz w:val="24"/>
          <w:szCs w:val="24"/>
        </w:rPr>
        <w:t>被试</w:t>
      </w:r>
    </w:p>
    <w:p w14:paraId="6FE2DFD6" w14:textId="0E8C1A4C" w:rsidR="00A912F7" w:rsidRDefault="00A912F7" w:rsidP="00A912F7">
      <w:pPr>
        <w:spacing w:line="288" w:lineRule="auto"/>
        <w:ind w:firstLineChars="200" w:firstLine="480"/>
        <w:rPr>
          <w:rFonts w:ascii="Times New Roman" w:eastAsia="宋体" w:hAnsi="Times New Roman" w:cs="Times New Roman"/>
          <w:sz w:val="24"/>
          <w:szCs w:val="24"/>
        </w:rPr>
      </w:pPr>
      <w:bookmarkStart w:id="2" w:name="_Hlk87536252"/>
      <w:commentRangeStart w:id="3"/>
      <w:r>
        <w:rPr>
          <w:rFonts w:ascii="宋体" w:eastAsia="宋体" w:hAnsi="宋体" w:hint="eastAsia"/>
          <w:sz w:val="24"/>
          <w:szCs w:val="24"/>
        </w:rPr>
        <w:t>被试为</w:t>
      </w:r>
      <w:r w:rsidRPr="00A912F7">
        <w:rPr>
          <w:rFonts w:ascii="Times New Roman" w:eastAsia="宋体" w:hAnsi="Times New Roman" w:cs="Times New Roman"/>
          <w:sz w:val="24"/>
          <w:szCs w:val="24"/>
        </w:rPr>
        <w:t>75</w:t>
      </w:r>
      <w:r>
        <w:rPr>
          <w:rFonts w:ascii="Times New Roman" w:eastAsia="宋体" w:hAnsi="Times New Roman" w:cs="Times New Roman" w:hint="eastAsia"/>
          <w:sz w:val="24"/>
          <w:szCs w:val="24"/>
        </w:rPr>
        <w:t>名北京大学参加实验心理学实验课程的学生</w:t>
      </w:r>
      <w:commentRangeEnd w:id="3"/>
      <w:r w:rsidR="00673D73">
        <w:rPr>
          <w:rStyle w:val="a8"/>
        </w:rPr>
        <w:commentReference w:id="3"/>
      </w:r>
      <w:r>
        <w:rPr>
          <w:rFonts w:ascii="Times New Roman" w:eastAsia="宋体" w:hAnsi="Times New Roman" w:cs="Times New Roman" w:hint="eastAsia"/>
          <w:sz w:val="24"/>
          <w:szCs w:val="24"/>
        </w:rPr>
        <w:t>，年龄在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岁之间（</w:t>
      </w:r>
      <w:r w:rsidRPr="00A912F7">
        <w:rPr>
          <w:rFonts w:ascii="Times New Roman" w:eastAsia="宋体" w:hAnsi="Times New Roman" w:cs="Times New Roman" w:hint="eastAsia"/>
          <w:i/>
          <w:iCs/>
          <w:sz w:val="24"/>
          <w:szCs w:val="24"/>
        </w:rPr>
        <w:t>M</w:t>
      </w:r>
      <w:r>
        <w:rPr>
          <w:rFonts w:ascii="Times New Roman" w:eastAsia="宋体" w:hAnsi="Times New Roman" w:cs="Times New Roman"/>
          <w:sz w:val="24"/>
          <w:szCs w:val="24"/>
        </w:rPr>
        <w:t>=19.83</w:t>
      </w:r>
      <w:bookmarkEnd w:id="2"/>
      <w:r>
        <w:rPr>
          <w:rFonts w:ascii="Times New Roman" w:eastAsia="宋体" w:hAnsi="Times New Roman" w:cs="Times New Roman"/>
          <w:sz w:val="24"/>
          <w:szCs w:val="24"/>
        </w:rPr>
        <w:t xml:space="preserve">, </w:t>
      </w:r>
      <w:r w:rsidRPr="00A912F7">
        <w:rPr>
          <w:rFonts w:ascii="Times New Roman" w:eastAsia="宋体" w:hAnsi="Times New Roman" w:cs="Times New Roman"/>
          <w:i/>
          <w:iCs/>
          <w:sz w:val="24"/>
          <w:szCs w:val="24"/>
        </w:rPr>
        <w:t>SD</w:t>
      </w:r>
      <w:r>
        <w:rPr>
          <w:rFonts w:ascii="Times New Roman" w:eastAsia="宋体" w:hAnsi="Times New Roman" w:cs="Times New Roman"/>
          <w:sz w:val="24"/>
          <w:szCs w:val="24"/>
        </w:rPr>
        <w:t>=1.19</w:t>
      </w:r>
      <w:r>
        <w:rPr>
          <w:rFonts w:ascii="Times New Roman" w:eastAsia="宋体" w:hAnsi="Times New Roman" w:cs="Times New Roman" w:hint="eastAsia"/>
          <w:sz w:val="24"/>
          <w:szCs w:val="24"/>
        </w:rPr>
        <w:t>），男性</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位，女性</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位，视力或矫正视力正常。实验无报酬。</w:t>
      </w:r>
    </w:p>
    <w:p w14:paraId="2FD99FCA" w14:textId="14C81D47" w:rsidR="00A912F7" w:rsidRPr="00A912F7" w:rsidRDefault="00A912F7" w:rsidP="00A912F7">
      <w:pPr>
        <w:spacing w:line="288" w:lineRule="auto"/>
        <w:rPr>
          <w:rFonts w:ascii="Times New Roman" w:eastAsia="宋体" w:hAnsi="Times New Roman" w:cs="Times New Roman"/>
          <w:b/>
          <w:bCs/>
          <w:sz w:val="24"/>
          <w:szCs w:val="24"/>
        </w:rPr>
      </w:pPr>
      <w:r w:rsidRPr="00A912F7">
        <w:rPr>
          <w:rFonts w:ascii="Times New Roman" w:eastAsia="宋体" w:hAnsi="Times New Roman" w:cs="Times New Roman" w:hint="eastAsia"/>
          <w:b/>
          <w:bCs/>
          <w:sz w:val="24"/>
          <w:szCs w:val="24"/>
        </w:rPr>
        <w:t>2</w:t>
      </w:r>
      <w:r w:rsidRPr="00A912F7">
        <w:rPr>
          <w:rFonts w:ascii="Times New Roman" w:eastAsia="宋体" w:hAnsi="Times New Roman" w:cs="Times New Roman"/>
          <w:b/>
          <w:bCs/>
          <w:sz w:val="24"/>
          <w:szCs w:val="24"/>
        </w:rPr>
        <w:t xml:space="preserve">.2 </w:t>
      </w:r>
      <w:r w:rsidRPr="00A912F7">
        <w:rPr>
          <w:rFonts w:ascii="Times New Roman" w:eastAsia="宋体" w:hAnsi="Times New Roman" w:cs="Times New Roman" w:hint="eastAsia"/>
          <w:b/>
          <w:bCs/>
          <w:sz w:val="24"/>
          <w:szCs w:val="24"/>
        </w:rPr>
        <w:t>仪器和材料</w:t>
      </w:r>
    </w:p>
    <w:p w14:paraId="3C97C205" w14:textId="47A80F23" w:rsidR="00A912F7" w:rsidRDefault="00A912F7" w:rsidP="00A912F7">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本实验使用显示器为</w:t>
      </w:r>
      <w:r w:rsidRPr="00BB21F8">
        <w:rPr>
          <w:rFonts w:ascii="Times New Roman" w:eastAsia="宋体" w:hAnsi="Times New Roman" w:cs="Times New Roman"/>
          <w:sz w:val="24"/>
          <w:szCs w:val="24"/>
        </w:rPr>
        <w:t>20</w:t>
      </w:r>
      <w:r w:rsidRPr="0014054A">
        <w:rPr>
          <w:rFonts w:ascii="宋体" w:eastAsia="宋体" w:hAnsi="宋体"/>
          <w:sz w:val="24"/>
          <w:szCs w:val="24"/>
        </w:rPr>
        <w:t>-</w:t>
      </w:r>
      <w:r w:rsidRPr="0014054A">
        <w:rPr>
          <w:rFonts w:ascii="Times New Roman" w:eastAsia="宋体" w:hAnsi="Times New Roman" w:cs="Times New Roman"/>
          <w:sz w:val="24"/>
          <w:szCs w:val="24"/>
        </w:rPr>
        <w:t>in ViewSonic</w:t>
      </w:r>
      <w:r w:rsidRPr="0014054A">
        <w:rPr>
          <w:rFonts w:ascii="宋体" w:eastAsia="宋体" w:hAnsi="宋体" w:hint="eastAsia"/>
          <w:sz w:val="24"/>
          <w:szCs w:val="24"/>
        </w:rPr>
        <w:t>，分辨率为</w:t>
      </w:r>
      <w:r w:rsidRPr="00BB21F8">
        <w:rPr>
          <w:rFonts w:ascii="Times New Roman" w:eastAsia="宋体" w:hAnsi="Times New Roman" w:cs="Times New Roman"/>
          <w:sz w:val="24"/>
          <w:szCs w:val="24"/>
        </w:rPr>
        <w:t>1980×1020</w:t>
      </w:r>
      <w:r w:rsidRPr="0014054A">
        <w:rPr>
          <w:rFonts w:ascii="宋体" w:eastAsia="宋体" w:hAnsi="宋体" w:hint="eastAsia"/>
          <w:sz w:val="24"/>
          <w:szCs w:val="24"/>
        </w:rPr>
        <w:t>，刷新频率为</w:t>
      </w:r>
      <w:commentRangeStart w:id="4"/>
      <w:r w:rsidRPr="0014054A">
        <w:rPr>
          <w:rFonts w:ascii="宋体" w:eastAsia="宋体" w:hAnsi="宋体"/>
          <w:sz w:val="24"/>
          <w:szCs w:val="24"/>
        </w:rPr>
        <w:t>59</w:t>
      </w:r>
      <w:r w:rsidRPr="0014054A">
        <w:rPr>
          <w:rFonts w:ascii="Times New Roman" w:eastAsia="宋体" w:hAnsi="Times New Roman" w:cs="Times New Roman"/>
          <w:sz w:val="24"/>
          <w:szCs w:val="24"/>
        </w:rPr>
        <w:t>Hz</w:t>
      </w:r>
      <w:commentRangeEnd w:id="4"/>
      <w:r w:rsidR="00673D73">
        <w:rPr>
          <w:rStyle w:val="a8"/>
        </w:rPr>
        <w:commentReference w:id="4"/>
      </w:r>
      <w:r w:rsidRPr="0014054A">
        <w:rPr>
          <w:rFonts w:ascii="宋体" w:eastAsia="宋体" w:hAnsi="宋体" w:hint="eastAsia"/>
          <w:sz w:val="24"/>
          <w:szCs w:val="24"/>
        </w:rPr>
        <w:t>，操作系统为</w:t>
      </w:r>
      <w:r w:rsidRPr="0014054A">
        <w:rPr>
          <w:rFonts w:ascii="Times New Roman" w:eastAsia="宋体" w:hAnsi="Times New Roman" w:cs="Times New Roman"/>
          <w:sz w:val="24"/>
          <w:szCs w:val="24"/>
        </w:rPr>
        <w:t>Windows</w:t>
      </w:r>
      <w:r w:rsidRPr="0014054A">
        <w:rPr>
          <w:rFonts w:ascii="宋体" w:eastAsia="宋体" w:hAnsi="宋体"/>
          <w:sz w:val="24"/>
          <w:szCs w:val="24"/>
        </w:rPr>
        <w:t>7</w:t>
      </w:r>
      <w:r w:rsidRPr="0014054A">
        <w:rPr>
          <w:rFonts w:ascii="宋体" w:eastAsia="宋体" w:hAnsi="宋体" w:hint="eastAsia"/>
          <w:sz w:val="24"/>
          <w:szCs w:val="24"/>
        </w:rPr>
        <w:t>的电脑。</w:t>
      </w:r>
      <w:r>
        <w:rPr>
          <w:rFonts w:ascii="宋体" w:eastAsia="宋体" w:hAnsi="宋体" w:hint="eastAsia"/>
          <w:sz w:val="24"/>
          <w:szCs w:val="24"/>
        </w:rPr>
        <w:t>实验刺激为分隔开的两段线段，</w:t>
      </w:r>
      <w:proofErr w:type="gramStart"/>
      <w:r>
        <w:rPr>
          <w:rFonts w:ascii="宋体" w:eastAsia="宋体" w:hAnsi="宋体" w:hint="eastAsia"/>
          <w:sz w:val="24"/>
          <w:szCs w:val="24"/>
        </w:rPr>
        <w:t>一</w:t>
      </w:r>
      <w:proofErr w:type="gramEnd"/>
      <w:r>
        <w:rPr>
          <w:rFonts w:ascii="宋体" w:eastAsia="宋体" w:hAnsi="宋体" w:hint="eastAsia"/>
          <w:sz w:val="24"/>
          <w:szCs w:val="24"/>
        </w:rPr>
        <w:t>段长为</w:t>
      </w:r>
      <w:r w:rsidRPr="00A912F7">
        <w:rPr>
          <w:rFonts w:ascii="Times New Roman" w:eastAsia="宋体" w:hAnsi="Times New Roman" w:cs="Times New Roman"/>
          <w:sz w:val="24"/>
          <w:szCs w:val="24"/>
        </w:rPr>
        <w:t>50mm</w:t>
      </w:r>
      <w:r>
        <w:rPr>
          <w:rFonts w:ascii="Times New Roman" w:eastAsia="宋体" w:hAnsi="Times New Roman" w:cs="Times New Roman" w:hint="eastAsia"/>
          <w:sz w:val="24"/>
          <w:szCs w:val="24"/>
        </w:rPr>
        <w:t>，另一端则从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0-60</w:t>
      </w:r>
      <w:r>
        <w:rPr>
          <w:rFonts w:ascii="Times New Roman" w:eastAsia="宋体" w:hAnsi="Times New Roman" w:cs="Times New Roman" w:hint="eastAsia"/>
          <w:sz w:val="24"/>
          <w:szCs w:val="24"/>
        </w:rPr>
        <w:t>mm</w:t>
      </w:r>
      <w:r>
        <w:rPr>
          <w:rFonts w:ascii="Times New Roman" w:eastAsia="宋体" w:hAnsi="Times New Roman" w:cs="Times New Roman" w:hint="eastAsia"/>
          <w:sz w:val="24"/>
          <w:szCs w:val="24"/>
        </w:rPr>
        <w:t>范围里变化，间隔</w:t>
      </w:r>
      <w:r>
        <w:rPr>
          <w:rFonts w:ascii="Times New Roman" w:eastAsia="宋体" w:hAnsi="Times New Roman" w:cs="Times New Roman" w:hint="eastAsia"/>
          <w:sz w:val="24"/>
          <w:szCs w:val="24"/>
        </w:rPr>
        <w:t>2</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个比较刺激。</w:t>
      </w:r>
      <w:r w:rsidR="005B2CDE">
        <w:rPr>
          <w:rFonts w:ascii="Times New Roman" w:eastAsia="宋体" w:hAnsi="Times New Roman" w:cs="Times New Roman" w:hint="eastAsia"/>
          <w:sz w:val="24"/>
          <w:szCs w:val="24"/>
        </w:rPr>
        <w:t>刺激材料如图</w:t>
      </w:r>
      <w:r w:rsidR="005B2CDE">
        <w:rPr>
          <w:rFonts w:ascii="Times New Roman" w:eastAsia="宋体" w:hAnsi="Times New Roman" w:cs="Times New Roman" w:hint="eastAsia"/>
          <w:sz w:val="24"/>
          <w:szCs w:val="24"/>
        </w:rPr>
        <w:t>1</w:t>
      </w:r>
      <w:r w:rsidR="005B2CDE">
        <w:rPr>
          <w:rFonts w:ascii="Times New Roman" w:eastAsia="宋体" w:hAnsi="Times New Roman" w:cs="Times New Roman" w:hint="eastAsia"/>
          <w:sz w:val="24"/>
          <w:szCs w:val="24"/>
        </w:rPr>
        <w:t>所示。</w:t>
      </w:r>
    </w:p>
    <w:p w14:paraId="15599C44" w14:textId="2D579721" w:rsidR="005B2CDE" w:rsidRDefault="005B2CDE" w:rsidP="005B2CDE">
      <w:pPr>
        <w:spacing w:line="288" w:lineRule="auto"/>
        <w:ind w:firstLineChars="200" w:firstLine="420"/>
        <w:jc w:val="center"/>
        <w:rPr>
          <w:rFonts w:ascii="Times New Roman" w:eastAsia="宋体" w:hAnsi="Times New Roman" w:cs="Times New Roman"/>
          <w:sz w:val="24"/>
          <w:szCs w:val="24"/>
        </w:rPr>
      </w:pPr>
      <w:r>
        <w:rPr>
          <w:noProof/>
        </w:rPr>
        <w:drawing>
          <wp:inline distT="0" distB="0" distL="0" distR="0" wp14:anchorId="21DFDA73" wp14:editId="303DF340">
            <wp:extent cx="2386330" cy="182752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590" cy="1842278"/>
                    </a:xfrm>
                    <a:prstGeom prst="rect">
                      <a:avLst/>
                    </a:prstGeom>
                  </pic:spPr>
                </pic:pic>
              </a:graphicData>
            </a:graphic>
          </wp:inline>
        </w:drawing>
      </w:r>
    </w:p>
    <w:p w14:paraId="144D9539" w14:textId="67A12731" w:rsidR="005B2CDE" w:rsidRDefault="005B2CDE" w:rsidP="005B2CDE">
      <w:pPr>
        <w:spacing w:line="288"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刺激材料示意</w:t>
      </w:r>
    </w:p>
    <w:p w14:paraId="2CE619A3" w14:textId="6775A4C9" w:rsidR="000255A1" w:rsidRPr="000255A1" w:rsidRDefault="000255A1" w:rsidP="000255A1">
      <w:pPr>
        <w:spacing w:line="288" w:lineRule="auto"/>
        <w:rPr>
          <w:rFonts w:ascii="Times New Roman" w:eastAsia="宋体" w:hAnsi="Times New Roman" w:cs="Times New Roman"/>
          <w:b/>
          <w:bCs/>
          <w:sz w:val="24"/>
          <w:szCs w:val="24"/>
        </w:rPr>
      </w:pPr>
      <w:r w:rsidRPr="000255A1">
        <w:rPr>
          <w:rFonts w:ascii="Times New Roman" w:eastAsia="宋体" w:hAnsi="Times New Roman" w:cs="Times New Roman" w:hint="eastAsia"/>
          <w:b/>
          <w:bCs/>
          <w:sz w:val="24"/>
          <w:szCs w:val="24"/>
        </w:rPr>
        <w:t>2</w:t>
      </w:r>
      <w:r w:rsidRPr="000255A1">
        <w:rPr>
          <w:rFonts w:ascii="Times New Roman" w:eastAsia="宋体" w:hAnsi="Times New Roman" w:cs="Times New Roman"/>
          <w:b/>
          <w:bCs/>
          <w:sz w:val="24"/>
          <w:szCs w:val="24"/>
        </w:rPr>
        <w:t xml:space="preserve">.3 </w:t>
      </w:r>
      <w:r w:rsidRPr="000255A1">
        <w:rPr>
          <w:rFonts w:ascii="Times New Roman" w:eastAsia="宋体" w:hAnsi="Times New Roman" w:cs="Times New Roman" w:hint="eastAsia"/>
          <w:b/>
          <w:bCs/>
          <w:sz w:val="24"/>
          <w:szCs w:val="24"/>
        </w:rPr>
        <w:t>实验设计</w:t>
      </w:r>
    </w:p>
    <w:p w14:paraId="457976D5" w14:textId="64A3BD03" w:rsidR="000255A1" w:rsidRDefault="000255A1" w:rsidP="00A912F7">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本实验采用单因素组内设计。自变量为比较线段的长度，范围从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到</w:t>
      </w:r>
      <w:r>
        <w:rPr>
          <w:rFonts w:ascii="Times New Roman" w:eastAsia="宋体" w:hAnsi="Times New Roman" w:cs="Times New Roman"/>
          <w:sz w:val="24"/>
          <w:szCs w:val="24"/>
        </w:rPr>
        <w:t>60mm</w:t>
      </w:r>
      <w:r>
        <w:rPr>
          <w:rFonts w:ascii="Times New Roman" w:eastAsia="宋体" w:hAnsi="Times New Roman" w:cs="Times New Roman" w:hint="eastAsia"/>
          <w:sz w:val="24"/>
          <w:szCs w:val="24"/>
        </w:rPr>
        <w:t>，间隔为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个水平。因变量有三个，分别为被试判断的反应时，</w:t>
      </w:r>
      <w:r w:rsidR="006C26EE">
        <w:rPr>
          <w:rFonts w:ascii="Times New Roman" w:eastAsia="宋体" w:hAnsi="Times New Roman" w:cs="Times New Roman" w:hint="eastAsia"/>
          <w:sz w:val="24"/>
          <w:szCs w:val="24"/>
        </w:rPr>
        <w:t>被试判断的自信程度</w:t>
      </w:r>
      <w:r w:rsidR="00F84AB7">
        <w:rPr>
          <w:rFonts w:ascii="Times New Roman" w:eastAsia="宋体" w:hAnsi="Times New Roman" w:cs="Times New Roman" w:hint="eastAsia"/>
          <w:sz w:val="24"/>
          <w:szCs w:val="24"/>
        </w:rPr>
        <w:t>，被试判断比较刺激比标准刺激长的比例</w:t>
      </w:r>
      <w:r w:rsidR="008522BE">
        <w:rPr>
          <w:rFonts w:ascii="Times New Roman" w:eastAsia="宋体" w:hAnsi="Times New Roman" w:cs="Times New Roman" w:hint="eastAsia"/>
          <w:sz w:val="24"/>
          <w:szCs w:val="24"/>
        </w:rPr>
        <w:t>（判断比例）</w:t>
      </w:r>
      <w:r w:rsidR="00F84AB7">
        <w:rPr>
          <w:rFonts w:ascii="Times New Roman" w:eastAsia="宋体" w:hAnsi="Times New Roman" w:cs="Times New Roman" w:hint="eastAsia"/>
          <w:sz w:val="24"/>
          <w:szCs w:val="24"/>
        </w:rPr>
        <w:t>。反应时指从刺激呈现到被试反应的开始之间的时距，</w:t>
      </w:r>
      <w:r w:rsidR="00A66723">
        <w:rPr>
          <w:rFonts w:ascii="Times New Roman" w:eastAsia="宋体" w:hAnsi="Times New Roman" w:cs="Times New Roman" w:hint="eastAsia"/>
          <w:sz w:val="24"/>
          <w:szCs w:val="24"/>
        </w:rPr>
        <w:t>由</w:t>
      </w:r>
      <w:r w:rsidR="00F84AB7">
        <w:rPr>
          <w:rFonts w:ascii="Times New Roman" w:eastAsia="宋体" w:hAnsi="Times New Roman" w:cs="Times New Roman" w:hint="eastAsia"/>
          <w:sz w:val="24"/>
          <w:szCs w:val="24"/>
        </w:rPr>
        <w:t>电脑程序自动记录。被试的自信程度即被试对自己的判断有多大把握，从</w:t>
      </w:r>
      <w:r w:rsidR="00F84AB7">
        <w:rPr>
          <w:rFonts w:ascii="Times New Roman" w:eastAsia="宋体" w:hAnsi="Times New Roman" w:cs="Times New Roman" w:hint="eastAsia"/>
          <w:sz w:val="24"/>
          <w:szCs w:val="24"/>
        </w:rPr>
        <w:t>0</w:t>
      </w:r>
      <w:r w:rsidR="00F84AB7">
        <w:rPr>
          <w:rFonts w:ascii="Times New Roman" w:eastAsia="宋体" w:hAnsi="Times New Roman" w:cs="Times New Roman" w:hint="eastAsia"/>
          <w:sz w:val="24"/>
          <w:szCs w:val="24"/>
        </w:rPr>
        <w:t>（完全不肯定）到</w:t>
      </w:r>
      <w:commentRangeStart w:id="5"/>
      <w:r w:rsidR="004229CC">
        <w:rPr>
          <w:rFonts w:ascii="Times New Roman" w:eastAsia="宋体" w:hAnsi="Times New Roman" w:cs="Times New Roman" w:hint="eastAsia"/>
          <w:sz w:val="24"/>
          <w:szCs w:val="24"/>
        </w:rPr>
        <w:t>±</w:t>
      </w:r>
      <w:r w:rsidR="00F84AB7">
        <w:rPr>
          <w:rFonts w:ascii="Times New Roman" w:eastAsia="宋体" w:hAnsi="Times New Roman" w:cs="Times New Roman" w:hint="eastAsia"/>
          <w:sz w:val="24"/>
          <w:szCs w:val="24"/>
        </w:rPr>
        <w:t>1</w:t>
      </w:r>
      <w:r w:rsidR="00F84AB7">
        <w:rPr>
          <w:rFonts w:ascii="Times New Roman" w:eastAsia="宋体" w:hAnsi="Times New Roman" w:cs="Times New Roman"/>
          <w:sz w:val="24"/>
          <w:szCs w:val="24"/>
        </w:rPr>
        <w:t>00</w:t>
      </w:r>
      <w:r w:rsidR="00F84AB7">
        <w:rPr>
          <w:rFonts w:ascii="Times New Roman" w:eastAsia="宋体" w:hAnsi="Times New Roman" w:cs="Times New Roman" w:hint="eastAsia"/>
          <w:sz w:val="24"/>
          <w:szCs w:val="24"/>
        </w:rPr>
        <w:t>（完全肯定）</w:t>
      </w:r>
      <w:commentRangeEnd w:id="5"/>
      <w:r w:rsidR="00673D73">
        <w:rPr>
          <w:rStyle w:val="a8"/>
        </w:rPr>
        <w:commentReference w:id="5"/>
      </w:r>
      <w:r w:rsidR="00F84AB7">
        <w:rPr>
          <w:rFonts w:ascii="Times New Roman" w:eastAsia="宋体" w:hAnsi="Times New Roman" w:cs="Times New Roman" w:hint="eastAsia"/>
          <w:sz w:val="24"/>
          <w:szCs w:val="24"/>
        </w:rPr>
        <w:t>，由被试在每次判断后</w:t>
      </w:r>
      <w:r w:rsidR="00971B7A">
        <w:rPr>
          <w:rFonts w:ascii="Times New Roman" w:eastAsia="宋体" w:hAnsi="Times New Roman" w:cs="Times New Roman" w:hint="eastAsia"/>
          <w:sz w:val="24"/>
          <w:szCs w:val="24"/>
        </w:rPr>
        <w:t>进行选择。被试判断比较刺激比标准刺激长的比例的</w:t>
      </w:r>
      <w:r w:rsidR="00971B7A">
        <w:rPr>
          <w:rFonts w:ascii="Times New Roman" w:eastAsia="宋体" w:hAnsi="Times New Roman" w:cs="Times New Roman" w:hint="eastAsia"/>
          <w:sz w:val="24"/>
          <w:szCs w:val="24"/>
        </w:rPr>
        <w:lastRenderedPageBreak/>
        <w:t>操作性定义为对每一个比较刺激，被试判断</w:t>
      </w:r>
      <w:proofErr w:type="gramStart"/>
      <w:r w:rsidR="00971B7A">
        <w:rPr>
          <w:rFonts w:ascii="Times New Roman" w:eastAsia="宋体" w:hAnsi="Times New Roman" w:cs="Times New Roman" w:hint="eastAsia"/>
          <w:sz w:val="24"/>
          <w:szCs w:val="24"/>
        </w:rPr>
        <w:t>该比较</w:t>
      </w:r>
      <w:proofErr w:type="gramEnd"/>
      <w:r w:rsidR="00971B7A">
        <w:rPr>
          <w:rFonts w:ascii="Times New Roman" w:eastAsia="宋体" w:hAnsi="Times New Roman" w:cs="Times New Roman" w:hint="eastAsia"/>
          <w:sz w:val="24"/>
          <w:szCs w:val="24"/>
        </w:rPr>
        <w:t>刺激比标准刺激长的次数除以</w:t>
      </w:r>
      <w:r w:rsidR="00971B7A">
        <w:rPr>
          <w:rFonts w:ascii="Times New Roman" w:eastAsia="宋体" w:hAnsi="Times New Roman" w:cs="Times New Roman" w:hint="eastAsia"/>
          <w:sz w:val="24"/>
          <w:szCs w:val="24"/>
        </w:rPr>
        <w:t>1</w:t>
      </w:r>
      <w:r w:rsidR="00971B7A">
        <w:rPr>
          <w:rFonts w:ascii="Times New Roman" w:eastAsia="宋体" w:hAnsi="Times New Roman" w:cs="Times New Roman"/>
          <w:sz w:val="24"/>
          <w:szCs w:val="24"/>
        </w:rPr>
        <w:t>0</w:t>
      </w:r>
      <w:r w:rsidR="00971B7A">
        <w:rPr>
          <w:rFonts w:ascii="Times New Roman" w:eastAsia="宋体" w:hAnsi="Times New Roman" w:cs="Times New Roman" w:hint="eastAsia"/>
          <w:sz w:val="24"/>
          <w:szCs w:val="24"/>
        </w:rPr>
        <w:t>（每个比较刺激出现</w:t>
      </w:r>
      <w:r w:rsidR="00971B7A">
        <w:rPr>
          <w:rFonts w:ascii="Times New Roman" w:eastAsia="宋体" w:hAnsi="Times New Roman" w:cs="Times New Roman"/>
          <w:sz w:val="24"/>
          <w:szCs w:val="24"/>
        </w:rPr>
        <w:t>10</w:t>
      </w:r>
      <w:r w:rsidR="00971B7A">
        <w:rPr>
          <w:rFonts w:ascii="Times New Roman" w:eastAsia="宋体" w:hAnsi="Times New Roman" w:cs="Times New Roman" w:hint="eastAsia"/>
          <w:sz w:val="24"/>
          <w:szCs w:val="24"/>
        </w:rPr>
        <w:t>次）</w:t>
      </w:r>
      <w:r w:rsidR="00A66723">
        <w:rPr>
          <w:rFonts w:ascii="Times New Roman" w:eastAsia="宋体" w:hAnsi="Times New Roman" w:cs="Times New Roman" w:hint="eastAsia"/>
          <w:sz w:val="24"/>
          <w:szCs w:val="24"/>
        </w:rPr>
        <w:t>。</w:t>
      </w:r>
    </w:p>
    <w:p w14:paraId="5C12FF5C" w14:textId="5558F6F4" w:rsidR="00A66723" w:rsidRDefault="00A66723" w:rsidP="00A912F7">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本实验对潜在的额外变量进行了控制。</w:t>
      </w:r>
      <w:r w:rsidR="0035033F">
        <w:rPr>
          <w:rFonts w:ascii="Times New Roman" w:eastAsia="宋体" w:hAnsi="Times New Roman" w:cs="Times New Roman" w:hint="eastAsia"/>
          <w:sz w:val="24"/>
          <w:szCs w:val="24"/>
        </w:rPr>
        <w:t>首先，为了避免被试左右视野差异和习惯误差对实验结果的影响，实验中每种长度的比较刺激一半呈现在左侧，一半呈现在右侧</w:t>
      </w:r>
      <w:r w:rsidR="00FB036A">
        <w:rPr>
          <w:rFonts w:ascii="Times New Roman" w:eastAsia="宋体" w:hAnsi="Times New Roman" w:cs="Times New Roman" w:hint="eastAsia"/>
          <w:sz w:val="24"/>
          <w:szCs w:val="24"/>
        </w:rPr>
        <w:t>，随机出现</w:t>
      </w:r>
      <w:r w:rsidR="0035033F">
        <w:rPr>
          <w:rFonts w:ascii="Times New Roman" w:eastAsia="宋体" w:hAnsi="Times New Roman" w:cs="Times New Roman" w:hint="eastAsia"/>
          <w:sz w:val="24"/>
          <w:szCs w:val="24"/>
        </w:rPr>
        <w:t>。其次，为了避免顺序效应，不同长度的比较刺激随机呈现。</w:t>
      </w:r>
    </w:p>
    <w:p w14:paraId="675E7492" w14:textId="66E2B159" w:rsidR="0035033F" w:rsidRPr="0035033F" w:rsidRDefault="0035033F" w:rsidP="0035033F">
      <w:pPr>
        <w:spacing w:line="288" w:lineRule="auto"/>
        <w:rPr>
          <w:rFonts w:ascii="Times New Roman" w:eastAsia="宋体" w:hAnsi="Times New Roman" w:cs="Times New Roman"/>
          <w:b/>
          <w:bCs/>
          <w:sz w:val="24"/>
          <w:szCs w:val="24"/>
        </w:rPr>
      </w:pPr>
      <w:r w:rsidRPr="0035033F">
        <w:rPr>
          <w:rFonts w:ascii="Times New Roman" w:eastAsia="宋体" w:hAnsi="Times New Roman" w:cs="Times New Roman" w:hint="eastAsia"/>
          <w:b/>
          <w:bCs/>
          <w:sz w:val="24"/>
          <w:szCs w:val="24"/>
        </w:rPr>
        <w:t>2</w:t>
      </w:r>
      <w:r w:rsidRPr="0035033F">
        <w:rPr>
          <w:rFonts w:ascii="Times New Roman" w:eastAsia="宋体" w:hAnsi="Times New Roman" w:cs="Times New Roman"/>
          <w:b/>
          <w:bCs/>
          <w:sz w:val="24"/>
          <w:szCs w:val="24"/>
        </w:rPr>
        <w:t xml:space="preserve">.4 </w:t>
      </w:r>
      <w:r w:rsidRPr="0035033F">
        <w:rPr>
          <w:rFonts w:ascii="Times New Roman" w:eastAsia="宋体" w:hAnsi="Times New Roman" w:cs="Times New Roman" w:hint="eastAsia"/>
          <w:b/>
          <w:bCs/>
          <w:sz w:val="24"/>
          <w:szCs w:val="24"/>
        </w:rPr>
        <w:t>实验程序</w:t>
      </w:r>
    </w:p>
    <w:p w14:paraId="083ADBB7" w14:textId="7DE6B11B" w:rsidR="004229CC" w:rsidRDefault="00D3476C" w:rsidP="004229CC">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被试端坐在电脑前，开始实验。在显示器屏幕中央呈现一条粗的黑色水平线，两端各有一条短垂直线，另一条短垂直线将水平线分为两段。其中一段为</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，作为标准刺激；另一段是比较刺激，长度范围从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，变化间隔为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，共有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个比较刺激。</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个比较刺激随机呈现，每个比较</w:t>
      </w:r>
      <w:proofErr w:type="gramStart"/>
      <w:r>
        <w:rPr>
          <w:rFonts w:ascii="Times New Roman" w:eastAsia="宋体" w:hAnsi="Times New Roman" w:cs="Times New Roman" w:hint="eastAsia"/>
          <w:sz w:val="24"/>
          <w:szCs w:val="24"/>
        </w:rPr>
        <w:t>刺激共</w:t>
      </w:r>
      <w:proofErr w:type="gramEnd"/>
      <w:r>
        <w:rPr>
          <w:rFonts w:ascii="Times New Roman" w:eastAsia="宋体" w:hAnsi="Times New Roman" w:cs="Times New Roman" w:hint="eastAsia"/>
          <w:sz w:val="24"/>
          <w:szCs w:val="24"/>
        </w:rPr>
        <w:t>呈现</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次。其中</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次呈现在左边，</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次呈现在右边。在</w:t>
      </w:r>
      <w:proofErr w:type="gramStart"/>
      <w:r>
        <w:rPr>
          <w:rFonts w:ascii="Times New Roman" w:eastAsia="宋体" w:hAnsi="Times New Roman" w:cs="Times New Roman" w:hint="eastAsia"/>
          <w:sz w:val="24"/>
          <w:szCs w:val="24"/>
        </w:rPr>
        <w:t>一个试次中</w:t>
      </w:r>
      <w:proofErr w:type="gramEnd"/>
      <w:r>
        <w:rPr>
          <w:rFonts w:ascii="Times New Roman" w:eastAsia="宋体" w:hAnsi="Times New Roman" w:cs="Times New Roman" w:hint="eastAsia"/>
          <w:sz w:val="24"/>
          <w:szCs w:val="24"/>
        </w:rPr>
        <w:t>，呈现水平线，被试判断是左边线段更长还是右边线段更长，电脑记录被试的反应时（单位为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m</w:t>
      </w:r>
      <w:r>
        <w:rPr>
          <w:rFonts w:ascii="Times New Roman" w:eastAsia="宋体" w:hAnsi="Times New Roman" w:cs="Times New Roman" w:hint="eastAsia"/>
          <w:sz w:val="24"/>
          <w:szCs w:val="24"/>
        </w:rPr>
        <w:t>），每次判断后，</w:t>
      </w:r>
      <w:r w:rsidRPr="00D3476C">
        <w:rPr>
          <w:rFonts w:ascii="Times New Roman" w:eastAsia="宋体" w:hAnsi="Times New Roman" w:cs="Times New Roman" w:hint="eastAsia"/>
          <w:sz w:val="24"/>
          <w:szCs w:val="24"/>
        </w:rPr>
        <w:t>屏幕下方会出现一个滑动条，被试可以用鼠标拖动滑动指针在滑动条上移动</w:t>
      </w:r>
      <w:r w:rsidR="004229CC">
        <w:rPr>
          <w:rFonts w:ascii="Times New Roman" w:eastAsia="宋体" w:hAnsi="Times New Roman" w:cs="Times New Roman" w:hint="eastAsia"/>
          <w:sz w:val="24"/>
          <w:szCs w:val="24"/>
        </w:rPr>
        <w:t>。</w:t>
      </w:r>
      <w:r w:rsidRPr="00D3476C">
        <w:rPr>
          <w:rFonts w:ascii="Times New Roman" w:eastAsia="宋体" w:hAnsi="Times New Roman" w:cs="Times New Roman" w:hint="eastAsia"/>
          <w:sz w:val="24"/>
          <w:szCs w:val="24"/>
        </w:rPr>
        <w:t>不同的位置表示被试对自己正确反应的不同程度的信心</w:t>
      </w:r>
      <w:r w:rsidR="004229CC">
        <w:rPr>
          <w:rFonts w:ascii="Times New Roman" w:eastAsia="宋体" w:hAnsi="Times New Roman" w:cs="Times New Roman" w:hint="eastAsia"/>
          <w:sz w:val="24"/>
          <w:szCs w:val="24"/>
        </w:rPr>
        <w:t>，</w:t>
      </w:r>
      <w:r w:rsidRPr="00D3476C">
        <w:rPr>
          <w:rFonts w:ascii="Times New Roman" w:eastAsia="宋体" w:hAnsi="Times New Roman" w:cs="Times New Roman" w:hint="eastAsia"/>
          <w:sz w:val="24"/>
          <w:szCs w:val="24"/>
        </w:rPr>
        <w:t>中间位置表示完全没有信心</w:t>
      </w:r>
      <w:r w:rsidR="004229CC">
        <w:rPr>
          <w:rFonts w:ascii="Times New Roman" w:eastAsia="宋体" w:hAnsi="Times New Roman" w:cs="Times New Roman" w:hint="eastAsia"/>
          <w:sz w:val="24"/>
          <w:szCs w:val="24"/>
        </w:rPr>
        <w:t>（</w:t>
      </w:r>
      <w:r w:rsidR="004229CC">
        <w:rPr>
          <w:rFonts w:ascii="Times New Roman" w:eastAsia="宋体" w:hAnsi="Times New Roman" w:cs="Times New Roman" w:hint="eastAsia"/>
          <w:sz w:val="24"/>
          <w:szCs w:val="24"/>
        </w:rPr>
        <w:t>0</w:t>
      </w:r>
      <w:r w:rsidR="004229CC">
        <w:rPr>
          <w:rFonts w:ascii="Times New Roman" w:eastAsia="宋体" w:hAnsi="Times New Roman" w:cs="Times New Roman" w:hint="eastAsia"/>
          <w:sz w:val="24"/>
          <w:szCs w:val="24"/>
        </w:rPr>
        <w:t>）</w:t>
      </w:r>
      <w:r w:rsidRPr="00D3476C">
        <w:rPr>
          <w:rFonts w:ascii="Times New Roman" w:eastAsia="宋体" w:hAnsi="Times New Roman" w:cs="Times New Roman" w:hint="eastAsia"/>
          <w:sz w:val="24"/>
          <w:szCs w:val="24"/>
        </w:rPr>
        <w:t>，最左端表示完全肯定左边线段长些</w:t>
      </w:r>
      <w:r w:rsidR="004229CC">
        <w:rPr>
          <w:rFonts w:ascii="Times New Roman" w:eastAsia="宋体" w:hAnsi="Times New Roman" w:cs="Times New Roman" w:hint="eastAsia"/>
          <w:sz w:val="24"/>
          <w:szCs w:val="24"/>
        </w:rPr>
        <w:t>（</w:t>
      </w:r>
      <w:r w:rsidR="004229CC">
        <w:rPr>
          <w:rFonts w:ascii="Times New Roman" w:eastAsia="宋体" w:hAnsi="Times New Roman" w:cs="Times New Roman" w:hint="eastAsia"/>
          <w:sz w:val="24"/>
          <w:szCs w:val="24"/>
        </w:rPr>
        <w:t>-</w:t>
      </w:r>
      <w:r w:rsidR="004229CC">
        <w:rPr>
          <w:rFonts w:ascii="Times New Roman" w:eastAsia="宋体" w:hAnsi="Times New Roman" w:cs="Times New Roman"/>
          <w:sz w:val="24"/>
          <w:szCs w:val="24"/>
        </w:rPr>
        <w:t>100</w:t>
      </w:r>
      <w:r w:rsidR="004229CC">
        <w:rPr>
          <w:rFonts w:ascii="Times New Roman" w:eastAsia="宋体" w:hAnsi="Times New Roman" w:cs="Times New Roman" w:hint="eastAsia"/>
          <w:sz w:val="24"/>
          <w:szCs w:val="24"/>
        </w:rPr>
        <w:t>）</w:t>
      </w:r>
      <w:r w:rsidRPr="00D3476C">
        <w:rPr>
          <w:rFonts w:ascii="Times New Roman" w:eastAsia="宋体" w:hAnsi="Times New Roman" w:cs="Times New Roman" w:hint="eastAsia"/>
          <w:sz w:val="24"/>
          <w:szCs w:val="24"/>
        </w:rPr>
        <w:t>，最右端表示完全肯定右边线段长些</w:t>
      </w:r>
      <w:r w:rsidR="004229CC">
        <w:rPr>
          <w:rFonts w:ascii="Times New Roman" w:eastAsia="宋体" w:hAnsi="Times New Roman" w:cs="Times New Roman" w:hint="eastAsia"/>
          <w:sz w:val="24"/>
          <w:szCs w:val="24"/>
        </w:rPr>
        <w:t>（</w:t>
      </w:r>
      <w:r w:rsidR="004229CC">
        <w:rPr>
          <w:rFonts w:ascii="Times New Roman" w:eastAsia="宋体" w:hAnsi="Times New Roman" w:cs="Times New Roman" w:hint="eastAsia"/>
          <w:sz w:val="24"/>
          <w:szCs w:val="24"/>
        </w:rPr>
        <w:t>1</w:t>
      </w:r>
      <w:r w:rsidR="004229CC">
        <w:rPr>
          <w:rFonts w:ascii="Times New Roman" w:eastAsia="宋体" w:hAnsi="Times New Roman" w:cs="Times New Roman"/>
          <w:sz w:val="24"/>
          <w:szCs w:val="24"/>
        </w:rPr>
        <w:t>00</w:t>
      </w:r>
      <w:r w:rsidR="004229CC">
        <w:rPr>
          <w:rFonts w:ascii="Times New Roman" w:eastAsia="宋体" w:hAnsi="Times New Roman" w:cs="Times New Roman" w:hint="eastAsia"/>
          <w:sz w:val="24"/>
          <w:szCs w:val="24"/>
        </w:rPr>
        <w:t>）</w:t>
      </w:r>
      <w:r w:rsidRPr="00D3476C">
        <w:rPr>
          <w:rFonts w:ascii="Times New Roman" w:eastAsia="宋体" w:hAnsi="Times New Roman" w:cs="Times New Roman" w:hint="eastAsia"/>
          <w:sz w:val="24"/>
          <w:szCs w:val="24"/>
        </w:rPr>
        <w:t>，中间各点表示肯定的各种程度。</w:t>
      </w:r>
      <w:proofErr w:type="gramStart"/>
      <w:r w:rsidR="004229CC">
        <w:rPr>
          <w:rFonts w:ascii="Times New Roman" w:eastAsia="宋体" w:hAnsi="Times New Roman" w:cs="Times New Roman" w:hint="eastAsia"/>
          <w:sz w:val="24"/>
          <w:szCs w:val="24"/>
        </w:rPr>
        <w:t>一个试次的</w:t>
      </w:r>
      <w:proofErr w:type="gramEnd"/>
      <w:r w:rsidR="004229CC">
        <w:rPr>
          <w:rFonts w:ascii="Times New Roman" w:eastAsia="宋体" w:hAnsi="Times New Roman" w:cs="Times New Roman" w:hint="eastAsia"/>
          <w:sz w:val="24"/>
          <w:szCs w:val="24"/>
        </w:rPr>
        <w:t>流程如图</w:t>
      </w:r>
      <w:r w:rsidR="004229CC">
        <w:rPr>
          <w:rFonts w:ascii="Times New Roman" w:eastAsia="宋体" w:hAnsi="Times New Roman" w:cs="Times New Roman" w:hint="eastAsia"/>
          <w:sz w:val="24"/>
          <w:szCs w:val="24"/>
        </w:rPr>
        <w:t>1</w:t>
      </w:r>
      <w:r w:rsidR="004229CC">
        <w:rPr>
          <w:rFonts w:ascii="Times New Roman" w:eastAsia="宋体" w:hAnsi="Times New Roman" w:cs="Times New Roman" w:hint="eastAsia"/>
          <w:sz w:val="24"/>
          <w:szCs w:val="24"/>
        </w:rPr>
        <w:t>所示。试次之间的间隔为</w:t>
      </w:r>
      <w:r w:rsidR="004229CC">
        <w:rPr>
          <w:rFonts w:ascii="Times New Roman" w:eastAsia="宋体" w:hAnsi="Times New Roman" w:cs="Times New Roman" w:hint="eastAsia"/>
          <w:sz w:val="24"/>
          <w:szCs w:val="24"/>
        </w:rPr>
        <w:t>2</w:t>
      </w:r>
      <w:r w:rsidR="004229CC">
        <w:rPr>
          <w:rFonts w:ascii="Times New Roman" w:eastAsia="宋体" w:hAnsi="Times New Roman" w:cs="Times New Roman" w:hint="eastAsia"/>
          <w:sz w:val="24"/>
          <w:szCs w:val="24"/>
        </w:rPr>
        <w:t>秒。</w:t>
      </w:r>
    </w:p>
    <w:p w14:paraId="16255E8F" w14:textId="1FDB1F76" w:rsidR="001F5EF1" w:rsidRDefault="001F5EF1" w:rsidP="004229CC">
      <w:pPr>
        <w:spacing w:line="288" w:lineRule="auto"/>
        <w:ind w:firstLineChars="200" w:firstLine="480"/>
        <w:rPr>
          <w:rFonts w:ascii="Times New Roman" w:eastAsia="宋体" w:hAnsi="Times New Roman" w:cs="Times New Roman"/>
          <w:sz w:val="24"/>
          <w:szCs w:val="24"/>
        </w:rPr>
      </w:pPr>
      <w:r w:rsidRPr="001F5EF1">
        <w:rPr>
          <w:rFonts w:ascii="Times New Roman" w:eastAsia="宋体" w:hAnsi="Times New Roman" w:cs="Times New Roman"/>
          <w:noProof/>
          <w:sz w:val="24"/>
          <w:szCs w:val="24"/>
        </w:rPr>
        <mc:AlternateContent>
          <mc:Choice Requires="wps">
            <w:drawing>
              <wp:anchor distT="45720" distB="45720" distL="114300" distR="114300" simplePos="0" relativeHeight="251663360" behindDoc="0" locked="0" layoutInCell="1" allowOverlap="1" wp14:anchorId="3452AF3C" wp14:editId="6C7C6A94">
                <wp:simplePos x="0" y="0"/>
                <wp:positionH relativeFrom="column">
                  <wp:posOffset>1546860</wp:posOffset>
                </wp:positionH>
                <wp:positionV relativeFrom="paragraph">
                  <wp:posOffset>2199005</wp:posOffset>
                </wp:positionV>
                <wp:extent cx="2360930" cy="1404620"/>
                <wp:effectExtent l="0" t="0" r="508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FA3BFB" w14:textId="16682E91" w:rsidR="001F5EF1" w:rsidRPr="001F5EF1" w:rsidRDefault="001F5EF1">
                            <w:pPr>
                              <w:rPr>
                                <w:rFonts w:ascii="宋体" w:eastAsia="宋体" w:hAnsi="宋体"/>
                                <w:sz w:val="24"/>
                                <w:szCs w:val="24"/>
                              </w:rPr>
                            </w:pPr>
                            <w:r w:rsidRPr="001F5EF1">
                              <w:rPr>
                                <w:rFonts w:ascii="宋体" w:eastAsia="宋体" w:hAnsi="宋体"/>
                                <w:sz w:val="24"/>
                                <w:szCs w:val="24"/>
                              </w:rPr>
                              <w:t>图</w:t>
                            </w:r>
                            <w:r w:rsidR="005B2CDE">
                              <w:rPr>
                                <w:rFonts w:ascii="宋体" w:eastAsia="宋体" w:hAnsi="宋体"/>
                                <w:sz w:val="24"/>
                                <w:szCs w:val="24"/>
                              </w:rPr>
                              <w:t>2</w:t>
                            </w:r>
                            <w:r w:rsidRPr="001F5EF1">
                              <w:rPr>
                                <w:rFonts w:ascii="宋体" w:eastAsia="宋体" w:hAnsi="宋体"/>
                                <w:sz w:val="24"/>
                                <w:szCs w:val="24"/>
                              </w:rPr>
                              <w:t xml:space="preserve"> 一个</w:t>
                            </w:r>
                            <w:r w:rsidRPr="001F5EF1">
                              <w:rPr>
                                <w:rFonts w:ascii="宋体" w:eastAsia="宋体" w:hAnsi="宋体" w:hint="eastAsia"/>
                                <w:sz w:val="24"/>
                                <w:szCs w:val="24"/>
                              </w:rPr>
                              <w:t>试次流</w:t>
                            </w:r>
                            <w:r>
                              <w:rPr>
                                <w:rFonts w:ascii="宋体" w:eastAsia="宋体" w:hAnsi="宋体" w:hint="eastAsia"/>
                                <w:sz w:val="24"/>
                                <w:szCs w:val="24"/>
                              </w:rPr>
                              <w:t>程</w:t>
                            </w:r>
                            <w:r w:rsidRPr="001F5EF1">
                              <w:rPr>
                                <w:rFonts w:ascii="宋体" w:eastAsia="宋体" w:hAnsi="宋体" w:hint="eastAsia"/>
                                <w:sz w:val="24"/>
                                <w:szCs w:val="24"/>
                              </w:rPr>
                              <w:t>示意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52AF3C" id="_x0000_t202" coordsize="21600,21600" o:spt="202" path="m,l,21600r21600,l21600,xe">
                <v:stroke joinstyle="miter"/>
                <v:path gradientshapeok="t" o:connecttype="rect"/>
              </v:shapetype>
              <v:shape id="文本框 2" o:spid="_x0000_s1026" type="#_x0000_t202" style="position:absolute;left:0;text-align:left;margin-left:121.8pt;margin-top:173.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" stroked="f">
                <v:textbox style="mso-fit-shape-to-text:t">
                  <w:txbxContent>
                    <w:p w14:paraId="19FA3BFB" w14:textId="16682E91" w:rsidR="001F5EF1" w:rsidRPr="001F5EF1" w:rsidRDefault="001F5EF1">
                      <w:pPr>
                        <w:rPr>
                          <w:rFonts w:ascii="宋体" w:eastAsia="宋体" w:hAnsi="宋体"/>
                          <w:sz w:val="24"/>
                          <w:szCs w:val="24"/>
                        </w:rPr>
                      </w:pPr>
                      <w:r w:rsidRPr="001F5EF1">
                        <w:rPr>
                          <w:rFonts w:ascii="宋体" w:eastAsia="宋体" w:hAnsi="宋体"/>
                          <w:sz w:val="24"/>
                          <w:szCs w:val="24"/>
                        </w:rPr>
                        <w:t>图</w:t>
                      </w:r>
                      <w:r w:rsidR="005B2CDE">
                        <w:rPr>
                          <w:rFonts w:ascii="宋体" w:eastAsia="宋体" w:hAnsi="宋体"/>
                          <w:sz w:val="24"/>
                          <w:szCs w:val="24"/>
                        </w:rPr>
                        <w:t>2</w:t>
                      </w:r>
                      <w:r w:rsidRPr="001F5EF1">
                        <w:rPr>
                          <w:rFonts w:ascii="宋体" w:eastAsia="宋体" w:hAnsi="宋体"/>
                          <w:sz w:val="24"/>
                          <w:szCs w:val="24"/>
                        </w:rPr>
                        <w:t xml:space="preserve"> 一个</w:t>
                      </w:r>
                      <w:r w:rsidRPr="001F5EF1">
                        <w:rPr>
                          <w:rFonts w:ascii="宋体" w:eastAsia="宋体" w:hAnsi="宋体" w:hint="eastAsia"/>
                          <w:sz w:val="24"/>
                          <w:szCs w:val="24"/>
                        </w:rPr>
                        <w:t>试次流</w:t>
                      </w:r>
                      <w:r>
                        <w:rPr>
                          <w:rFonts w:ascii="宋体" w:eastAsia="宋体" w:hAnsi="宋体" w:hint="eastAsia"/>
                          <w:sz w:val="24"/>
                          <w:szCs w:val="24"/>
                        </w:rPr>
                        <w:t>程</w:t>
                      </w:r>
                      <w:r w:rsidRPr="001F5EF1">
                        <w:rPr>
                          <w:rFonts w:ascii="宋体" w:eastAsia="宋体" w:hAnsi="宋体" w:hint="eastAsia"/>
                          <w:sz w:val="24"/>
                          <w:szCs w:val="24"/>
                        </w:rPr>
                        <w:t>示意</w:t>
                      </w:r>
                    </w:p>
                  </w:txbxContent>
                </v:textbox>
              </v:shape>
            </w:pict>
          </mc:Fallback>
        </mc:AlternateContent>
      </w:r>
      <w:r w:rsidRPr="001F5EF1">
        <w:rPr>
          <w:rFonts w:ascii="Times New Roman" w:eastAsia="宋体" w:hAnsi="Times New Roman" w:cs="Times New Roman"/>
          <w:noProof/>
          <w:sz w:val="24"/>
          <w:szCs w:val="24"/>
        </w:rPr>
        <w:drawing>
          <wp:inline distT="0" distB="0" distL="0" distR="0" wp14:anchorId="59FA14C1" wp14:editId="69FB077A">
            <wp:extent cx="5210902" cy="2429214"/>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429214"/>
                    </a:xfrm>
                    <a:prstGeom prst="rect">
                      <a:avLst/>
                    </a:prstGeom>
                  </pic:spPr>
                </pic:pic>
              </a:graphicData>
            </a:graphic>
          </wp:inline>
        </w:drawing>
      </w:r>
    </w:p>
    <w:p w14:paraId="52F99636" w14:textId="13CB4A4F" w:rsidR="004229CC" w:rsidRPr="004229CC" w:rsidRDefault="004229CC" w:rsidP="004229CC">
      <w:pPr>
        <w:spacing w:line="288" w:lineRule="auto"/>
        <w:rPr>
          <w:rFonts w:ascii="Times New Roman" w:eastAsia="宋体" w:hAnsi="Times New Roman" w:cs="Times New Roman"/>
          <w:sz w:val="32"/>
          <w:szCs w:val="32"/>
        </w:rPr>
      </w:pPr>
      <w:r w:rsidRPr="004229CC">
        <w:rPr>
          <w:rFonts w:ascii="Times New Roman" w:eastAsia="宋体" w:hAnsi="Times New Roman" w:cs="Times New Roman" w:hint="eastAsia"/>
          <w:sz w:val="32"/>
          <w:szCs w:val="32"/>
        </w:rPr>
        <w:t>3</w:t>
      </w:r>
      <w:r w:rsidRPr="004229CC">
        <w:rPr>
          <w:rFonts w:ascii="Times New Roman" w:eastAsia="宋体" w:hAnsi="Times New Roman" w:cs="Times New Roman"/>
          <w:sz w:val="32"/>
          <w:szCs w:val="32"/>
        </w:rPr>
        <w:t xml:space="preserve"> </w:t>
      </w:r>
      <w:r w:rsidRPr="004229CC">
        <w:rPr>
          <w:rFonts w:ascii="Times New Roman" w:eastAsia="宋体" w:hAnsi="Times New Roman" w:cs="Times New Roman" w:hint="eastAsia"/>
          <w:sz w:val="32"/>
          <w:szCs w:val="32"/>
        </w:rPr>
        <w:t>结果</w:t>
      </w:r>
    </w:p>
    <w:p w14:paraId="13EC7919" w14:textId="4A1ACA0A" w:rsidR="0035033F" w:rsidRDefault="00FB036A" w:rsidP="00A912F7">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sz w:val="24"/>
          <w:szCs w:val="24"/>
        </w:rPr>
        <w:t>SPSS 22</w:t>
      </w:r>
      <w:r>
        <w:rPr>
          <w:rFonts w:ascii="Times New Roman" w:eastAsia="宋体" w:hAnsi="Times New Roman" w:cs="Times New Roman" w:hint="eastAsia"/>
          <w:sz w:val="24"/>
          <w:szCs w:val="24"/>
        </w:rPr>
        <w:t>进行数据分析，剔除三个标准差之外的数据，对余下数据做描述性统计，如表</w:t>
      </w:r>
      <w:r>
        <w:rPr>
          <w:rFonts w:ascii="Times New Roman" w:eastAsia="宋体" w:hAnsi="Times New Roman" w:cs="Times New Roman" w:hint="eastAsia"/>
          <w:sz w:val="24"/>
          <w:szCs w:val="24"/>
        </w:rPr>
        <w:t>1</w:t>
      </w:r>
      <w:r w:rsidR="002803B9">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w:t>
      </w:r>
    </w:p>
    <w:p w14:paraId="00C5C943" w14:textId="77777777" w:rsidR="00AD7585" w:rsidRDefault="00AD7585" w:rsidP="00A912F7">
      <w:pPr>
        <w:spacing w:line="288" w:lineRule="auto"/>
        <w:ind w:firstLineChars="200" w:firstLine="480"/>
        <w:rPr>
          <w:rFonts w:ascii="Times New Roman" w:eastAsia="宋体" w:hAnsi="Times New Roman" w:cs="Times New Roman"/>
          <w:sz w:val="24"/>
          <w:szCs w:val="24"/>
        </w:rPr>
      </w:pPr>
    </w:p>
    <w:p w14:paraId="21EC9AB1" w14:textId="724A6C7F" w:rsidR="00AD7585" w:rsidRDefault="00AD7585" w:rsidP="002A7EC9">
      <w:pPr>
        <w:spacing w:line="288"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不同比较刺激长度下的反应时、自信度、判断比例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sz w:val="24"/>
          <w:szCs w:val="24"/>
        </w:rPr>
        <w:t>SD)</w:t>
      </w:r>
    </w:p>
    <w:tbl>
      <w:tblPr>
        <w:tblStyle w:val="a7"/>
        <w:tblW w:w="10348" w:type="dxa"/>
        <w:tblInd w:w="-71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2803B9" w14:paraId="3DFE8B54" w14:textId="77777777" w:rsidTr="002A7EC9">
        <w:tc>
          <w:tcPr>
            <w:tcW w:w="2587" w:type="dxa"/>
            <w:tcBorders>
              <w:top w:val="single" w:sz="12" w:space="0" w:color="auto"/>
              <w:bottom w:val="single" w:sz="4" w:space="0" w:color="auto"/>
            </w:tcBorders>
          </w:tcPr>
          <w:p w14:paraId="725108ED" w14:textId="11D983AB"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比较刺激长度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mm</w:t>
            </w:r>
          </w:p>
        </w:tc>
        <w:tc>
          <w:tcPr>
            <w:tcW w:w="2587" w:type="dxa"/>
            <w:tcBorders>
              <w:top w:val="single" w:sz="12" w:space="0" w:color="auto"/>
              <w:bottom w:val="single" w:sz="4" w:space="0" w:color="auto"/>
            </w:tcBorders>
          </w:tcPr>
          <w:p w14:paraId="29D054C6" w14:textId="7602159B"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反应时</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ms</w:t>
            </w:r>
            <w:proofErr w:type="spellEnd"/>
          </w:p>
        </w:tc>
        <w:tc>
          <w:tcPr>
            <w:tcW w:w="2587" w:type="dxa"/>
            <w:tcBorders>
              <w:top w:val="single" w:sz="12" w:space="0" w:color="auto"/>
              <w:bottom w:val="single" w:sz="4" w:space="0" w:color="auto"/>
            </w:tcBorders>
          </w:tcPr>
          <w:p w14:paraId="38510054" w14:textId="7497300C"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自信度</w:t>
            </w:r>
          </w:p>
        </w:tc>
        <w:tc>
          <w:tcPr>
            <w:tcW w:w="2587" w:type="dxa"/>
            <w:tcBorders>
              <w:top w:val="single" w:sz="12" w:space="0" w:color="auto"/>
              <w:bottom w:val="single" w:sz="4" w:space="0" w:color="auto"/>
            </w:tcBorders>
          </w:tcPr>
          <w:p w14:paraId="16866C89" w14:textId="47C4F2AD"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判断比例</w:t>
            </w:r>
          </w:p>
        </w:tc>
      </w:tr>
      <w:tr w:rsidR="002803B9" w14:paraId="7862A940" w14:textId="77777777" w:rsidTr="002A7EC9">
        <w:tc>
          <w:tcPr>
            <w:tcW w:w="2587" w:type="dxa"/>
            <w:tcBorders>
              <w:top w:val="single" w:sz="4" w:space="0" w:color="auto"/>
            </w:tcBorders>
          </w:tcPr>
          <w:p w14:paraId="6933DAE6" w14:textId="5CCF1C9B"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p>
        </w:tc>
        <w:tc>
          <w:tcPr>
            <w:tcW w:w="2587" w:type="dxa"/>
            <w:tcBorders>
              <w:top w:val="single" w:sz="4" w:space="0" w:color="auto"/>
            </w:tcBorders>
          </w:tcPr>
          <w:p w14:paraId="05618B0A" w14:textId="674F8D06"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81.42</w:t>
            </w:r>
            <w:r>
              <w:rPr>
                <w:rFonts w:ascii="Times New Roman" w:eastAsia="宋体" w:hAnsi="Times New Roman" w:cs="Times New Roman" w:hint="eastAsia"/>
                <w:sz w:val="24"/>
                <w:szCs w:val="24"/>
              </w:rPr>
              <w:t>±</w:t>
            </w:r>
            <w:r>
              <w:rPr>
                <w:rFonts w:ascii="Times New Roman" w:eastAsia="宋体" w:hAnsi="Times New Roman" w:cs="Times New Roman"/>
                <w:sz w:val="24"/>
                <w:szCs w:val="24"/>
              </w:rPr>
              <w:t>287.48</w:t>
            </w:r>
          </w:p>
        </w:tc>
        <w:tc>
          <w:tcPr>
            <w:tcW w:w="2587" w:type="dxa"/>
            <w:tcBorders>
              <w:top w:val="single" w:sz="4" w:space="0" w:color="auto"/>
            </w:tcBorders>
          </w:tcPr>
          <w:p w14:paraId="0A1FBE2D" w14:textId="762D26B3"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96.37</w:t>
            </w:r>
            <w:r>
              <w:rPr>
                <w:rFonts w:ascii="Times New Roman" w:eastAsia="宋体" w:hAnsi="Times New Roman" w:cs="Times New Roman" w:hint="eastAsia"/>
                <w:sz w:val="24"/>
                <w:szCs w:val="24"/>
              </w:rPr>
              <w:t>±</w:t>
            </w:r>
            <w:r>
              <w:rPr>
                <w:rFonts w:ascii="Times New Roman" w:eastAsia="宋体" w:hAnsi="Times New Roman" w:cs="Times New Roman"/>
                <w:sz w:val="24"/>
                <w:szCs w:val="24"/>
              </w:rPr>
              <w:t>7.58</w:t>
            </w:r>
          </w:p>
        </w:tc>
        <w:tc>
          <w:tcPr>
            <w:tcW w:w="2587" w:type="dxa"/>
            <w:tcBorders>
              <w:top w:val="single" w:sz="4" w:space="0" w:color="auto"/>
            </w:tcBorders>
          </w:tcPr>
          <w:p w14:paraId="7ECF7905" w14:textId="380725F9"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0.00</w:t>
            </w:r>
            <w:r w:rsidR="008522BE">
              <w:rPr>
                <w:rFonts w:ascii="Times New Roman" w:eastAsia="宋体" w:hAnsi="Times New Roman" w:cs="Times New Roman"/>
                <w:sz w:val="24"/>
                <w:szCs w:val="24"/>
              </w:rPr>
              <w:t>%</w:t>
            </w:r>
            <w:r w:rsidR="008522B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w:t>
            </w:r>
            <w:r w:rsidR="008522BE">
              <w:rPr>
                <w:rFonts w:ascii="Times New Roman" w:eastAsia="宋体" w:hAnsi="Times New Roman" w:cs="Times New Roman"/>
                <w:sz w:val="24"/>
                <w:szCs w:val="24"/>
              </w:rPr>
              <w:t>%</w:t>
            </w:r>
          </w:p>
        </w:tc>
      </w:tr>
      <w:tr w:rsidR="002803B9" w14:paraId="34309728" w14:textId="77777777" w:rsidTr="00AD7585">
        <w:tc>
          <w:tcPr>
            <w:tcW w:w="2587" w:type="dxa"/>
          </w:tcPr>
          <w:p w14:paraId="7C0406F0" w14:textId="7FCFFC8C"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sz w:val="24"/>
                <w:szCs w:val="24"/>
              </w:rPr>
              <w:t>2</w:t>
            </w:r>
          </w:p>
        </w:tc>
        <w:tc>
          <w:tcPr>
            <w:tcW w:w="2587" w:type="dxa"/>
          </w:tcPr>
          <w:p w14:paraId="418B2DC8" w14:textId="45A6D0EC"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36.0</w:t>
            </w:r>
            <w:r w:rsidR="00182B55">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320.13</w:t>
            </w:r>
          </w:p>
        </w:tc>
        <w:tc>
          <w:tcPr>
            <w:tcW w:w="2587" w:type="dxa"/>
          </w:tcPr>
          <w:p w14:paraId="13683098" w14:textId="49DBA972"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182B55">
              <w:rPr>
                <w:rFonts w:ascii="Times New Roman" w:eastAsia="宋体" w:hAnsi="Times New Roman" w:cs="Times New Roman"/>
                <w:sz w:val="24"/>
                <w:szCs w:val="24"/>
              </w:rPr>
              <w:t>90.23</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1</w:t>
            </w:r>
            <w:r w:rsidR="00182B55">
              <w:rPr>
                <w:rFonts w:ascii="Times New Roman" w:eastAsia="宋体" w:hAnsi="Times New Roman" w:cs="Times New Roman"/>
                <w:sz w:val="24"/>
                <w:szCs w:val="24"/>
              </w:rPr>
              <w:t>2.59</w:t>
            </w:r>
          </w:p>
        </w:tc>
        <w:tc>
          <w:tcPr>
            <w:tcW w:w="2587" w:type="dxa"/>
          </w:tcPr>
          <w:p w14:paraId="1F1CF004" w14:textId="7379356A"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182B55">
              <w:rPr>
                <w:rFonts w:ascii="Times New Roman" w:eastAsia="宋体" w:hAnsi="Times New Roman" w:cs="Times New Roman"/>
                <w:sz w:val="24"/>
                <w:szCs w:val="24"/>
              </w:rPr>
              <w:t>00</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0</w:t>
            </w:r>
            <w:r w:rsidR="00182B55">
              <w:rPr>
                <w:rFonts w:ascii="Times New Roman" w:eastAsia="宋体" w:hAnsi="Times New Roman" w:cs="Times New Roman"/>
                <w:sz w:val="24"/>
                <w:szCs w:val="24"/>
              </w:rPr>
              <w:t>.00</w:t>
            </w:r>
            <w:r>
              <w:rPr>
                <w:rFonts w:ascii="Times New Roman" w:eastAsia="宋体" w:hAnsi="Times New Roman" w:cs="Times New Roman"/>
                <w:sz w:val="24"/>
                <w:szCs w:val="24"/>
              </w:rPr>
              <w:t>%</w:t>
            </w:r>
          </w:p>
        </w:tc>
      </w:tr>
      <w:tr w:rsidR="002803B9" w14:paraId="1D91DE99" w14:textId="77777777" w:rsidTr="00AD7585">
        <w:tc>
          <w:tcPr>
            <w:tcW w:w="2587" w:type="dxa"/>
          </w:tcPr>
          <w:p w14:paraId="47239ADE" w14:textId="6B057986"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p>
        </w:tc>
        <w:tc>
          <w:tcPr>
            <w:tcW w:w="2587" w:type="dxa"/>
          </w:tcPr>
          <w:p w14:paraId="3BF91F79" w14:textId="2B79051A"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00182B55">
              <w:rPr>
                <w:rFonts w:ascii="Times New Roman" w:eastAsia="宋体" w:hAnsi="Times New Roman" w:cs="Times New Roman"/>
                <w:sz w:val="24"/>
                <w:szCs w:val="24"/>
              </w:rPr>
              <w:t>30.24</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3</w:t>
            </w:r>
            <w:r w:rsidR="00182B55">
              <w:rPr>
                <w:rFonts w:ascii="Times New Roman" w:eastAsia="宋体" w:hAnsi="Times New Roman" w:cs="Times New Roman"/>
                <w:sz w:val="24"/>
                <w:szCs w:val="24"/>
              </w:rPr>
              <w:t>97.56</w:t>
            </w:r>
          </w:p>
        </w:tc>
        <w:tc>
          <w:tcPr>
            <w:tcW w:w="2587" w:type="dxa"/>
          </w:tcPr>
          <w:p w14:paraId="5F394337" w14:textId="2E18DFC8"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182B55">
              <w:rPr>
                <w:rFonts w:ascii="Times New Roman" w:eastAsia="宋体" w:hAnsi="Times New Roman" w:cs="Times New Roman"/>
                <w:sz w:val="24"/>
                <w:szCs w:val="24"/>
              </w:rPr>
              <w:t>82.30</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1</w:t>
            </w:r>
            <w:r w:rsidR="00182B55">
              <w:rPr>
                <w:rFonts w:ascii="Times New Roman" w:eastAsia="宋体" w:hAnsi="Times New Roman" w:cs="Times New Roman"/>
                <w:sz w:val="24"/>
                <w:szCs w:val="24"/>
              </w:rPr>
              <w:t>5.73</w:t>
            </w:r>
          </w:p>
        </w:tc>
        <w:tc>
          <w:tcPr>
            <w:tcW w:w="2587" w:type="dxa"/>
          </w:tcPr>
          <w:p w14:paraId="32D48227" w14:textId="47594860"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182B55">
              <w:rPr>
                <w:rFonts w:ascii="Times New Roman" w:eastAsia="宋体" w:hAnsi="Times New Roman" w:cs="Times New Roman"/>
                <w:sz w:val="24"/>
                <w:szCs w:val="24"/>
              </w:rPr>
              <w:t>00</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0</w:t>
            </w:r>
            <w:r w:rsidR="00182B55">
              <w:rPr>
                <w:rFonts w:ascii="Times New Roman" w:eastAsia="宋体" w:hAnsi="Times New Roman" w:cs="Times New Roman"/>
                <w:sz w:val="24"/>
                <w:szCs w:val="24"/>
              </w:rPr>
              <w:t>.00</w:t>
            </w:r>
            <w:r>
              <w:rPr>
                <w:rFonts w:ascii="Times New Roman" w:eastAsia="宋体" w:hAnsi="Times New Roman" w:cs="Times New Roman"/>
                <w:sz w:val="24"/>
                <w:szCs w:val="24"/>
              </w:rPr>
              <w:t>%</w:t>
            </w:r>
          </w:p>
        </w:tc>
      </w:tr>
      <w:tr w:rsidR="002803B9" w14:paraId="34AB4B11" w14:textId="77777777" w:rsidTr="00AD7585">
        <w:tc>
          <w:tcPr>
            <w:tcW w:w="2587" w:type="dxa"/>
          </w:tcPr>
          <w:p w14:paraId="0015518D" w14:textId="643AFEE5"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6</w:t>
            </w:r>
          </w:p>
        </w:tc>
        <w:tc>
          <w:tcPr>
            <w:tcW w:w="2587" w:type="dxa"/>
          </w:tcPr>
          <w:p w14:paraId="4CE64A04" w14:textId="6C6F98C9"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163.84</w:t>
            </w:r>
            <w:r>
              <w:rPr>
                <w:rFonts w:ascii="Times New Roman" w:eastAsia="宋体" w:hAnsi="Times New Roman" w:cs="Times New Roman" w:hint="eastAsia"/>
                <w:sz w:val="24"/>
                <w:szCs w:val="24"/>
              </w:rPr>
              <w:t>±</w:t>
            </w:r>
            <w:r>
              <w:rPr>
                <w:rFonts w:ascii="Times New Roman" w:eastAsia="宋体" w:hAnsi="Times New Roman" w:cs="Times New Roman"/>
                <w:sz w:val="24"/>
                <w:szCs w:val="24"/>
              </w:rPr>
              <w:t>493.73</w:t>
            </w:r>
          </w:p>
        </w:tc>
        <w:tc>
          <w:tcPr>
            <w:tcW w:w="2587" w:type="dxa"/>
          </w:tcPr>
          <w:p w14:paraId="39B25359" w14:textId="427307CF"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sidR="00182B55">
              <w:rPr>
                <w:rFonts w:ascii="Times New Roman" w:eastAsia="宋体" w:hAnsi="Times New Roman" w:cs="Times New Roman"/>
                <w:sz w:val="24"/>
                <w:szCs w:val="24"/>
              </w:rPr>
              <w:t>7.68</w:t>
            </w:r>
            <w:r>
              <w:rPr>
                <w:rFonts w:ascii="Times New Roman" w:eastAsia="宋体" w:hAnsi="Times New Roman" w:cs="Times New Roman" w:hint="eastAsia"/>
                <w:sz w:val="24"/>
                <w:szCs w:val="24"/>
              </w:rPr>
              <w:t>±</w:t>
            </w:r>
            <w:r>
              <w:rPr>
                <w:rFonts w:ascii="Times New Roman" w:eastAsia="宋体" w:hAnsi="Times New Roman" w:cs="Times New Roman"/>
                <w:sz w:val="24"/>
                <w:szCs w:val="24"/>
              </w:rPr>
              <w:t>26.</w:t>
            </w:r>
            <w:r w:rsidR="00182B55">
              <w:rPr>
                <w:rFonts w:ascii="Times New Roman" w:eastAsia="宋体" w:hAnsi="Times New Roman" w:cs="Times New Roman"/>
                <w:sz w:val="24"/>
                <w:szCs w:val="24"/>
              </w:rPr>
              <w:t>48</w:t>
            </w:r>
          </w:p>
        </w:tc>
        <w:tc>
          <w:tcPr>
            <w:tcW w:w="2587" w:type="dxa"/>
          </w:tcPr>
          <w:p w14:paraId="093440EC" w14:textId="7EE94BD3"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sidR="00182B55">
              <w:rPr>
                <w:rFonts w:ascii="Times New Roman" w:eastAsia="宋体" w:hAnsi="Times New Roman" w:cs="Times New Roman"/>
                <w:sz w:val="24"/>
                <w:szCs w:val="24"/>
              </w:rPr>
              <w:t>59</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182B55">
              <w:rPr>
                <w:rFonts w:ascii="Times New Roman" w:eastAsia="宋体" w:hAnsi="Times New Roman" w:cs="Times New Roman"/>
                <w:sz w:val="24"/>
                <w:szCs w:val="24"/>
              </w:rPr>
              <w:t>3.26</w:t>
            </w:r>
            <w:r>
              <w:rPr>
                <w:rFonts w:ascii="Times New Roman" w:eastAsia="宋体" w:hAnsi="Times New Roman" w:cs="Times New Roman"/>
                <w:sz w:val="24"/>
                <w:szCs w:val="24"/>
              </w:rPr>
              <w:t>%</w:t>
            </w:r>
          </w:p>
        </w:tc>
      </w:tr>
      <w:tr w:rsidR="002803B9" w14:paraId="27921D69" w14:textId="77777777" w:rsidTr="00AD7585">
        <w:tc>
          <w:tcPr>
            <w:tcW w:w="2587" w:type="dxa"/>
          </w:tcPr>
          <w:p w14:paraId="2A6BA0E5" w14:textId="4035D160"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p>
        </w:tc>
        <w:tc>
          <w:tcPr>
            <w:tcW w:w="2587" w:type="dxa"/>
          </w:tcPr>
          <w:p w14:paraId="7E08433C" w14:textId="1F6DE631"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sidR="00182B55">
              <w:rPr>
                <w:rFonts w:ascii="Times New Roman" w:eastAsia="宋体" w:hAnsi="Times New Roman" w:cs="Times New Roman"/>
                <w:sz w:val="24"/>
                <w:szCs w:val="24"/>
              </w:rPr>
              <w:t>94.86</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8</w:t>
            </w:r>
            <w:r w:rsidR="00182B55">
              <w:rPr>
                <w:rFonts w:ascii="Times New Roman" w:eastAsia="宋体" w:hAnsi="Times New Roman" w:cs="Times New Roman"/>
                <w:sz w:val="24"/>
                <w:szCs w:val="24"/>
              </w:rPr>
              <w:t>73.40</w:t>
            </w:r>
          </w:p>
        </w:tc>
        <w:tc>
          <w:tcPr>
            <w:tcW w:w="2587" w:type="dxa"/>
          </w:tcPr>
          <w:p w14:paraId="1E085108" w14:textId="19DCF6E0"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26.1</w:t>
            </w:r>
            <w:r w:rsidR="00182B55">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19.6</w:t>
            </w:r>
            <w:r w:rsidR="00182B55">
              <w:rPr>
                <w:rFonts w:ascii="Times New Roman" w:eastAsia="宋体" w:hAnsi="Times New Roman" w:cs="Times New Roman"/>
                <w:sz w:val="24"/>
                <w:szCs w:val="24"/>
              </w:rPr>
              <w:t>5</w:t>
            </w:r>
          </w:p>
        </w:tc>
        <w:tc>
          <w:tcPr>
            <w:tcW w:w="2587" w:type="dxa"/>
          </w:tcPr>
          <w:p w14:paraId="401959AD" w14:textId="6239821D"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182B55">
              <w:rPr>
                <w:rFonts w:ascii="Times New Roman" w:eastAsia="宋体" w:hAnsi="Times New Roman" w:cs="Times New Roman"/>
                <w:sz w:val="24"/>
                <w:szCs w:val="24"/>
              </w:rPr>
              <w:t>9.08</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sidR="00182B55">
              <w:rPr>
                <w:rFonts w:ascii="Times New Roman" w:eastAsia="宋体" w:hAnsi="Times New Roman" w:cs="Times New Roman"/>
                <w:sz w:val="24"/>
                <w:szCs w:val="24"/>
              </w:rPr>
              <w:t>.98</w:t>
            </w:r>
            <w:r>
              <w:rPr>
                <w:rFonts w:ascii="Times New Roman" w:eastAsia="宋体" w:hAnsi="Times New Roman" w:cs="Times New Roman"/>
                <w:sz w:val="24"/>
                <w:szCs w:val="24"/>
              </w:rPr>
              <w:t>%</w:t>
            </w:r>
          </w:p>
        </w:tc>
      </w:tr>
      <w:tr w:rsidR="002803B9" w14:paraId="4EC4D9CA" w14:textId="77777777" w:rsidTr="00AD7585">
        <w:tc>
          <w:tcPr>
            <w:tcW w:w="2587" w:type="dxa"/>
          </w:tcPr>
          <w:p w14:paraId="2B7F1DA3" w14:textId="14E4B340"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p>
        </w:tc>
        <w:tc>
          <w:tcPr>
            <w:tcW w:w="2587" w:type="dxa"/>
          </w:tcPr>
          <w:p w14:paraId="46A0BD8C" w14:textId="49FA8C56"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182B55">
              <w:rPr>
                <w:rFonts w:ascii="Times New Roman" w:eastAsia="宋体" w:hAnsi="Times New Roman" w:cs="Times New Roman"/>
                <w:sz w:val="24"/>
                <w:szCs w:val="24"/>
              </w:rPr>
              <w:t>796.85</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9</w:t>
            </w:r>
            <w:r w:rsidR="00182B55">
              <w:rPr>
                <w:rFonts w:ascii="Times New Roman" w:eastAsia="宋体" w:hAnsi="Times New Roman" w:cs="Times New Roman"/>
                <w:sz w:val="24"/>
                <w:szCs w:val="24"/>
              </w:rPr>
              <w:t>50.94</w:t>
            </w:r>
          </w:p>
        </w:tc>
        <w:tc>
          <w:tcPr>
            <w:tcW w:w="2587" w:type="dxa"/>
          </w:tcPr>
          <w:p w14:paraId="1F947AB4" w14:textId="272C8B17"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.3</w:t>
            </w:r>
            <w:r w:rsidR="00182B55">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sidR="00182B55">
              <w:rPr>
                <w:rFonts w:ascii="Times New Roman" w:eastAsia="宋体" w:hAnsi="Times New Roman" w:cs="Times New Roman"/>
                <w:sz w:val="24"/>
                <w:szCs w:val="24"/>
              </w:rPr>
              <w:t>45</w:t>
            </w:r>
          </w:p>
        </w:tc>
        <w:tc>
          <w:tcPr>
            <w:tcW w:w="2587" w:type="dxa"/>
          </w:tcPr>
          <w:p w14:paraId="1E3412E0" w14:textId="049A9791"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r w:rsidR="00182B55">
              <w:rPr>
                <w:rFonts w:ascii="Times New Roman" w:eastAsia="宋体" w:hAnsi="Times New Roman" w:cs="Times New Roman"/>
                <w:sz w:val="24"/>
                <w:szCs w:val="24"/>
              </w:rPr>
              <w:t>37</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12.</w:t>
            </w:r>
            <w:r w:rsidR="00182B55">
              <w:rPr>
                <w:rFonts w:ascii="Times New Roman" w:eastAsia="宋体" w:hAnsi="Times New Roman" w:cs="Times New Roman"/>
                <w:sz w:val="24"/>
                <w:szCs w:val="24"/>
              </w:rPr>
              <w:t>32</w:t>
            </w:r>
            <w:r>
              <w:rPr>
                <w:rFonts w:ascii="Times New Roman" w:eastAsia="宋体" w:hAnsi="Times New Roman" w:cs="Times New Roman"/>
                <w:sz w:val="24"/>
                <w:szCs w:val="24"/>
              </w:rPr>
              <w:t>%</w:t>
            </w:r>
          </w:p>
        </w:tc>
      </w:tr>
      <w:tr w:rsidR="002803B9" w14:paraId="7C3EFEEC" w14:textId="77777777" w:rsidTr="00AD7585">
        <w:tc>
          <w:tcPr>
            <w:tcW w:w="2587" w:type="dxa"/>
          </w:tcPr>
          <w:p w14:paraId="70E3FFFC" w14:textId="0CAD6CFD"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p>
        </w:tc>
        <w:tc>
          <w:tcPr>
            <w:tcW w:w="2587" w:type="dxa"/>
          </w:tcPr>
          <w:p w14:paraId="75E04C12" w14:textId="23E24108"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51</w:t>
            </w:r>
            <w:r w:rsidR="00182B55">
              <w:rPr>
                <w:rFonts w:ascii="Times New Roman" w:eastAsia="宋体" w:hAnsi="Times New Roman" w:cs="Times New Roman"/>
                <w:sz w:val="24"/>
                <w:szCs w:val="24"/>
              </w:rPr>
              <w:t>3.35</w:t>
            </w:r>
            <w:r>
              <w:rPr>
                <w:rFonts w:ascii="Times New Roman" w:eastAsia="宋体" w:hAnsi="Times New Roman" w:cs="Times New Roman" w:hint="eastAsia"/>
                <w:sz w:val="24"/>
                <w:szCs w:val="24"/>
              </w:rPr>
              <w:t>±</w:t>
            </w:r>
            <w:r>
              <w:rPr>
                <w:rFonts w:ascii="Times New Roman" w:eastAsia="宋体" w:hAnsi="Times New Roman" w:cs="Times New Roman"/>
                <w:sz w:val="24"/>
                <w:szCs w:val="24"/>
              </w:rPr>
              <w:t>71</w:t>
            </w:r>
            <w:r w:rsidR="00182B55">
              <w:rPr>
                <w:rFonts w:ascii="Times New Roman" w:eastAsia="宋体" w:hAnsi="Times New Roman" w:cs="Times New Roman"/>
                <w:sz w:val="24"/>
                <w:szCs w:val="24"/>
              </w:rPr>
              <w:t>1.94</w:t>
            </w:r>
          </w:p>
        </w:tc>
        <w:tc>
          <w:tcPr>
            <w:tcW w:w="2587" w:type="dxa"/>
          </w:tcPr>
          <w:p w14:paraId="38D3538A" w14:textId="2F15E273"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sidR="00182B55">
              <w:rPr>
                <w:rFonts w:ascii="Times New Roman" w:eastAsia="宋体" w:hAnsi="Times New Roman" w:cs="Times New Roman"/>
                <w:sz w:val="24"/>
                <w:szCs w:val="24"/>
              </w:rPr>
              <w:t>18</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w:t>
            </w:r>
            <w:r w:rsidR="00182B55">
              <w:rPr>
                <w:rFonts w:ascii="Times New Roman" w:eastAsia="宋体" w:hAnsi="Times New Roman" w:cs="Times New Roman"/>
                <w:sz w:val="24"/>
                <w:szCs w:val="24"/>
              </w:rPr>
              <w:t>94</w:t>
            </w:r>
          </w:p>
        </w:tc>
        <w:tc>
          <w:tcPr>
            <w:tcW w:w="2587" w:type="dxa"/>
          </w:tcPr>
          <w:p w14:paraId="1E38987F" w14:textId="3397FFBB"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00182B55">
              <w:rPr>
                <w:rFonts w:ascii="Times New Roman" w:eastAsia="宋体" w:hAnsi="Times New Roman" w:cs="Times New Roman"/>
                <w:sz w:val="24"/>
                <w:szCs w:val="24"/>
              </w:rPr>
              <w:t>7.11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182B55">
              <w:rPr>
                <w:rFonts w:ascii="Times New Roman" w:eastAsia="宋体" w:hAnsi="Times New Roman" w:cs="Times New Roman"/>
                <w:sz w:val="24"/>
                <w:szCs w:val="24"/>
              </w:rPr>
              <w:t>5.22</w:t>
            </w:r>
            <w:r>
              <w:rPr>
                <w:rFonts w:ascii="Times New Roman" w:eastAsia="宋体" w:hAnsi="Times New Roman" w:cs="Times New Roman"/>
                <w:sz w:val="24"/>
                <w:szCs w:val="24"/>
              </w:rPr>
              <w:t>%</w:t>
            </w:r>
          </w:p>
        </w:tc>
      </w:tr>
      <w:tr w:rsidR="002803B9" w14:paraId="47DE906D" w14:textId="77777777" w:rsidTr="00AD7585">
        <w:tc>
          <w:tcPr>
            <w:tcW w:w="2587" w:type="dxa"/>
          </w:tcPr>
          <w:p w14:paraId="17C6AC2E" w14:textId="120B6D1F"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4</w:t>
            </w:r>
          </w:p>
        </w:tc>
        <w:tc>
          <w:tcPr>
            <w:tcW w:w="2587" w:type="dxa"/>
          </w:tcPr>
          <w:p w14:paraId="3BC831B6" w14:textId="45642FF2"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sidR="00182B55">
              <w:rPr>
                <w:rFonts w:ascii="Times New Roman" w:eastAsia="宋体" w:hAnsi="Times New Roman" w:cs="Times New Roman"/>
                <w:sz w:val="24"/>
                <w:szCs w:val="24"/>
              </w:rPr>
              <w:t>15.06</w:t>
            </w: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00182B55">
              <w:rPr>
                <w:rFonts w:ascii="Times New Roman" w:eastAsia="宋体" w:hAnsi="Times New Roman" w:cs="Times New Roman"/>
                <w:sz w:val="24"/>
                <w:szCs w:val="24"/>
              </w:rPr>
              <w:t>53.94</w:t>
            </w:r>
          </w:p>
        </w:tc>
        <w:tc>
          <w:tcPr>
            <w:tcW w:w="2587" w:type="dxa"/>
          </w:tcPr>
          <w:p w14:paraId="0A27D429" w14:textId="16A8E43F"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8.</w:t>
            </w:r>
            <w:r w:rsidR="00182B55">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24.</w:t>
            </w:r>
            <w:r w:rsidR="00182B55">
              <w:rPr>
                <w:rFonts w:ascii="Times New Roman" w:eastAsia="宋体" w:hAnsi="Times New Roman" w:cs="Times New Roman"/>
                <w:sz w:val="24"/>
                <w:szCs w:val="24"/>
              </w:rPr>
              <w:t>89</w:t>
            </w:r>
          </w:p>
        </w:tc>
        <w:tc>
          <w:tcPr>
            <w:tcW w:w="2587" w:type="dxa"/>
          </w:tcPr>
          <w:p w14:paraId="3502CF7C" w14:textId="4E1C74CD" w:rsidR="002803B9" w:rsidRDefault="008522BE"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00182B55">
              <w:rPr>
                <w:rFonts w:ascii="Times New Roman" w:eastAsia="宋体" w:hAnsi="Times New Roman" w:cs="Times New Roman"/>
                <w:sz w:val="24"/>
                <w:szCs w:val="24"/>
              </w:rPr>
              <w:t>9.68</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182B55">
              <w:rPr>
                <w:rFonts w:ascii="Times New Roman" w:eastAsia="宋体" w:hAnsi="Times New Roman" w:cs="Times New Roman" w:hint="eastAsia"/>
                <w:sz w:val="24"/>
                <w:szCs w:val="24"/>
              </w:rPr>
              <w:t>1</w:t>
            </w:r>
            <w:r w:rsidR="00182B55">
              <w:rPr>
                <w:rFonts w:ascii="Times New Roman" w:eastAsia="宋体" w:hAnsi="Times New Roman" w:cs="Times New Roman"/>
                <w:sz w:val="24"/>
                <w:szCs w:val="24"/>
              </w:rPr>
              <w:t>.78</w:t>
            </w:r>
            <w:r>
              <w:rPr>
                <w:rFonts w:ascii="Times New Roman" w:eastAsia="宋体" w:hAnsi="Times New Roman" w:cs="Times New Roman"/>
                <w:sz w:val="24"/>
                <w:szCs w:val="24"/>
              </w:rPr>
              <w:t>%</w:t>
            </w:r>
          </w:p>
        </w:tc>
      </w:tr>
      <w:tr w:rsidR="002803B9" w14:paraId="2B9482D4" w14:textId="77777777" w:rsidTr="00AD7585">
        <w:tc>
          <w:tcPr>
            <w:tcW w:w="2587" w:type="dxa"/>
          </w:tcPr>
          <w:p w14:paraId="40579145" w14:textId="718D2A9B"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6</w:t>
            </w:r>
          </w:p>
        </w:tc>
        <w:tc>
          <w:tcPr>
            <w:tcW w:w="2587" w:type="dxa"/>
          </w:tcPr>
          <w:p w14:paraId="7A6CDE94" w14:textId="45C816D1"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31.17</w:t>
            </w:r>
            <w:r>
              <w:rPr>
                <w:rFonts w:ascii="Times New Roman" w:eastAsia="宋体" w:hAnsi="Times New Roman" w:cs="Times New Roman" w:hint="eastAsia"/>
                <w:sz w:val="24"/>
                <w:szCs w:val="24"/>
              </w:rPr>
              <w:t>±</w:t>
            </w:r>
            <w:r>
              <w:rPr>
                <w:rFonts w:ascii="Times New Roman" w:eastAsia="宋体" w:hAnsi="Times New Roman" w:cs="Times New Roman"/>
                <w:sz w:val="24"/>
                <w:szCs w:val="24"/>
              </w:rPr>
              <w:t>381.42</w:t>
            </w:r>
          </w:p>
        </w:tc>
        <w:tc>
          <w:tcPr>
            <w:tcW w:w="2587" w:type="dxa"/>
          </w:tcPr>
          <w:p w14:paraId="3DA3BDCA" w14:textId="005231D3"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00182B55">
              <w:rPr>
                <w:rFonts w:ascii="Times New Roman" w:eastAsia="宋体" w:hAnsi="Times New Roman" w:cs="Times New Roman"/>
                <w:sz w:val="24"/>
                <w:szCs w:val="24"/>
              </w:rPr>
              <w:t>8.07</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sidR="00182B55">
              <w:rPr>
                <w:rFonts w:ascii="Times New Roman" w:eastAsia="宋体" w:hAnsi="Times New Roman" w:cs="Times New Roman"/>
                <w:sz w:val="24"/>
                <w:szCs w:val="24"/>
              </w:rPr>
              <w:t>3.95</w:t>
            </w:r>
          </w:p>
        </w:tc>
        <w:tc>
          <w:tcPr>
            <w:tcW w:w="2587" w:type="dxa"/>
          </w:tcPr>
          <w:p w14:paraId="4DB4C91F" w14:textId="10EB0F54"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r w:rsidR="008522BE">
              <w:rPr>
                <w:rFonts w:ascii="Times New Roman" w:eastAsia="宋体" w:hAnsi="Times New Roman" w:cs="Times New Roman"/>
                <w:sz w:val="24"/>
                <w:szCs w:val="24"/>
              </w:rPr>
              <w:t>%</w:t>
            </w:r>
            <w:r w:rsidR="008522B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w:t>
            </w:r>
            <w:r w:rsidR="008522BE">
              <w:rPr>
                <w:rFonts w:ascii="Times New Roman" w:eastAsia="宋体" w:hAnsi="Times New Roman" w:cs="Times New Roman"/>
                <w:sz w:val="24"/>
                <w:szCs w:val="24"/>
              </w:rPr>
              <w:t>%</w:t>
            </w:r>
          </w:p>
        </w:tc>
      </w:tr>
      <w:tr w:rsidR="002803B9" w14:paraId="5BC1C789" w14:textId="77777777" w:rsidTr="00AD7585">
        <w:tc>
          <w:tcPr>
            <w:tcW w:w="2587" w:type="dxa"/>
          </w:tcPr>
          <w:p w14:paraId="7B6BCD50" w14:textId="0A4DE6EA"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8</w:t>
            </w:r>
          </w:p>
        </w:tc>
        <w:tc>
          <w:tcPr>
            <w:tcW w:w="2587" w:type="dxa"/>
          </w:tcPr>
          <w:p w14:paraId="71B06F25" w14:textId="282019E2"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36.95</w:t>
            </w:r>
            <w:r>
              <w:rPr>
                <w:rFonts w:ascii="Times New Roman" w:eastAsia="宋体" w:hAnsi="Times New Roman" w:cs="Times New Roman" w:hint="eastAsia"/>
                <w:sz w:val="24"/>
                <w:szCs w:val="24"/>
              </w:rPr>
              <w:t>±</w:t>
            </w:r>
            <w:r>
              <w:rPr>
                <w:rFonts w:ascii="Times New Roman" w:eastAsia="宋体" w:hAnsi="Times New Roman" w:cs="Times New Roman"/>
                <w:sz w:val="24"/>
                <w:szCs w:val="24"/>
              </w:rPr>
              <w:t>341.98</w:t>
            </w:r>
          </w:p>
        </w:tc>
        <w:tc>
          <w:tcPr>
            <w:tcW w:w="2587" w:type="dxa"/>
          </w:tcPr>
          <w:p w14:paraId="18A4CCAA" w14:textId="0AF2AEA6"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0.40</w:t>
            </w:r>
            <w:r w:rsidR="002803B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4.52</w:t>
            </w:r>
          </w:p>
        </w:tc>
        <w:tc>
          <w:tcPr>
            <w:tcW w:w="2587" w:type="dxa"/>
          </w:tcPr>
          <w:p w14:paraId="054C50BB" w14:textId="6F179974"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r w:rsidR="008522BE">
              <w:rPr>
                <w:rFonts w:ascii="Times New Roman" w:eastAsia="宋体" w:hAnsi="Times New Roman" w:cs="Times New Roman"/>
                <w:sz w:val="24"/>
                <w:szCs w:val="24"/>
              </w:rPr>
              <w:t>%</w:t>
            </w:r>
            <w:r w:rsidR="008522B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w:t>
            </w:r>
            <w:r w:rsidR="008522BE">
              <w:rPr>
                <w:rFonts w:ascii="Times New Roman" w:eastAsia="宋体" w:hAnsi="Times New Roman" w:cs="Times New Roman"/>
                <w:sz w:val="24"/>
                <w:szCs w:val="24"/>
              </w:rPr>
              <w:t>%</w:t>
            </w:r>
          </w:p>
        </w:tc>
      </w:tr>
      <w:tr w:rsidR="002803B9" w14:paraId="1C0E0CF0" w14:textId="77777777" w:rsidTr="00AD7585">
        <w:tc>
          <w:tcPr>
            <w:tcW w:w="2587" w:type="dxa"/>
          </w:tcPr>
          <w:p w14:paraId="3410B60D" w14:textId="46C58E01" w:rsidR="002803B9" w:rsidRDefault="002803B9"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p>
        </w:tc>
        <w:tc>
          <w:tcPr>
            <w:tcW w:w="2587" w:type="dxa"/>
          </w:tcPr>
          <w:p w14:paraId="0024DE0E" w14:textId="37235976"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83.07</w:t>
            </w:r>
            <w:r w:rsidR="002803B9">
              <w:rPr>
                <w:rFonts w:ascii="Times New Roman" w:eastAsia="宋体" w:hAnsi="Times New Roman" w:cs="Times New Roman" w:hint="eastAsia"/>
                <w:sz w:val="24"/>
                <w:szCs w:val="24"/>
              </w:rPr>
              <w:t>±</w:t>
            </w:r>
            <w:r w:rsidR="002803B9">
              <w:rPr>
                <w:rFonts w:ascii="Times New Roman" w:eastAsia="宋体" w:hAnsi="Times New Roman" w:cs="Times New Roman"/>
                <w:sz w:val="24"/>
                <w:szCs w:val="24"/>
              </w:rPr>
              <w:t>3</w:t>
            </w:r>
            <w:r>
              <w:rPr>
                <w:rFonts w:ascii="Times New Roman" w:eastAsia="宋体" w:hAnsi="Times New Roman" w:cs="Times New Roman"/>
                <w:sz w:val="24"/>
                <w:szCs w:val="24"/>
              </w:rPr>
              <w:t>33.28</w:t>
            </w:r>
          </w:p>
        </w:tc>
        <w:tc>
          <w:tcPr>
            <w:tcW w:w="2587" w:type="dxa"/>
          </w:tcPr>
          <w:p w14:paraId="21675D95" w14:textId="0007A165"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5.65</w:t>
            </w:r>
            <w:r w:rsidR="002803B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.47</w:t>
            </w:r>
          </w:p>
        </w:tc>
        <w:tc>
          <w:tcPr>
            <w:tcW w:w="2587" w:type="dxa"/>
          </w:tcPr>
          <w:p w14:paraId="157DF433" w14:textId="10C9A48E" w:rsidR="002803B9" w:rsidRDefault="00182B55" w:rsidP="002A7EC9">
            <w:pPr>
              <w:spacing w:line="288"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100.00</w:t>
            </w:r>
            <w:r w:rsidR="008522BE">
              <w:rPr>
                <w:rFonts w:ascii="Times New Roman" w:eastAsia="宋体" w:hAnsi="Times New Roman" w:cs="Times New Roman"/>
                <w:sz w:val="24"/>
                <w:szCs w:val="24"/>
              </w:rPr>
              <w:t>%</w:t>
            </w:r>
            <w:r w:rsidR="008522B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w:t>
            </w:r>
            <w:r w:rsidR="008522BE">
              <w:rPr>
                <w:rFonts w:ascii="Times New Roman" w:eastAsia="宋体" w:hAnsi="Times New Roman" w:cs="Times New Roman"/>
                <w:sz w:val="24"/>
                <w:szCs w:val="24"/>
              </w:rPr>
              <w:t>%</w:t>
            </w:r>
          </w:p>
        </w:tc>
      </w:tr>
    </w:tbl>
    <w:p w14:paraId="1B2D583E" w14:textId="2C313428" w:rsidR="002803B9" w:rsidRDefault="002803B9" w:rsidP="00A912F7">
      <w:pPr>
        <w:spacing w:line="288" w:lineRule="auto"/>
        <w:ind w:firstLineChars="200" w:firstLine="480"/>
        <w:rPr>
          <w:rFonts w:ascii="Times New Roman" w:eastAsia="宋体" w:hAnsi="Times New Roman" w:cs="Times New Roman"/>
          <w:sz w:val="24"/>
          <w:szCs w:val="24"/>
        </w:rPr>
      </w:pPr>
    </w:p>
    <w:p w14:paraId="6E45AB23" w14:textId="56009DC9" w:rsidR="00937BEF" w:rsidRDefault="002A7EC9" w:rsidP="003D620F">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以比较刺激长度为横坐标，以反应时，自信度、判断比例为纵坐标绘制折线图，如图</w:t>
      </w:r>
      <w:r w:rsidR="005B2CDE">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从图中可以看出，被试的反应时以比较刺激长度为</w:t>
      </w:r>
      <w:r w:rsidR="00930FF9">
        <w:rPr>
          <w:rFonts w:ascii="Times New Roman" w:eastAsia="宋体" w:hAnsi="Times New Roman" w:cs="Times New Roman" w:hint="eastAsia"/>
          <w:sz w:val="24"/>
          <w:szCs w:val="24"/>
        </w:rPr>
        <w:t>5</w:t>
      </w:r>
      <w:r w:rsidR="00930FF9">
        <w:rPr>
          <w:rFonts w:ascii="Times New Roman" w:eastAsia="宋体" w:hAnsi="Times New Roman" w:cs="Times New Roman"/>
          <w:sz w:val="24"/>
          <w:szCs w:val="24"/>
        </w:rPr>
        <w:t>0mm</w:t>
      </w:r>
      <w:r w:rsidR="00930FF9">
        <w:rPr>
          <w:rFonts w:ascii="Times New Roman" w:eastAsia="宋体" w:hAnsi="Times New Roman" w:cs="Times New Roman" w:hint="eastAsia"/>
          <w:sz w:val="24"/>
          <w:szCs w:val="24"/>
        </w:rPr>
        <w:t>为界，呈现倒</w:t>
      </w:r>
      <w:r w:rsidR="00930FF9">
        <w:rPr>
          <w:rFonts w:ascii="Times New Roman" w:eastAsia="宋体" w:hAnsi="Times New Roman" w:cs="Times New Roman" w:hint="eastAsia"/>
          <w:sz w:val="24"/>
          <w:szCs w:val="24"/>
        </w:rPr>
        <w:t>U</w:t>
      </w:r>
      <w:r w:rsidR="00930FF9">
        <w:rPr>
          <w:rFonts w:ascii="Times New Roman" w:eastAsia="宋体" w:hAnsi="Times New Roman" w:cs="Times New Roman" w:hint="eastAsia"/>
          <w:sz w:val="24"/>
          <w:szCs w:val="24"/>
        </w:rPr>
        <w:t>型，在</w:t>
      </w:r>
      <w:r w:rsidR="00930FF9">
        <w:rPr>
          <w:rFonts w:ascii="Times New Roman" w:eastAsia="宋体" w:hAnsi="Times New Roman" w:cs="Times New Roman" w:hint="eastAsia"/>
          <w:sz w:val="24"/>
          <w:szCs w:val="24"/>
        </w:rPr>
        <w:t>5</w:t>
      </w:r>
      <w:r w:rsidR="00930FF9">
        <w:rPr>
          <w:rFonts w:ascii="Times New Roman" w:eastAsia="宋体" w:hAnsi="Times New Roman" w:cs="Times New Roman"/>
          <w:sz w:val="24"/>
          <w:szCs w:val="24"/>
        </w:rPr>
        <w:t>0mm</w:t>
      </w:r>
      <w:r w:rsidR="00930FF9">
        <w:rPr>
          <w:rFonts w:ascii="Times New Roman" w:eastAsia="宋体" w:hAnsi="Times New Roman" w:cs="Times New Roman" w:hint="eastAsia"/>
          <w:sz w:val="24"/>
          <w:szCs w:val="24"/>
        </w:rPr>
        <w:t>处达到最大值；自信度随着比较刺激增长平缓上升；判断比例呈现</w:t>
      </w:r>
      <w:r w:rsidR="00930FF9">
        <w:rPr>
          <w:rFonts w:ascii="Times New Roman" w:eastAsia="宋体" w:hAnsi="Times New Roman" w:cs="Times New Roman" w:hint="eastAsia"/>
          <w:sz w:val="24"/>
          <w:szCs w:val="24"/>
        </w:rPr>
        <w:t>S</w:t>
      </w:r>
      <w:r w:rsidR="00930FF9">
        <w:rPr>
          <w:rFonts w:ascii="Times New Roman" w:eastAsia="宋体" w:hAnsi="Times New Roman" w:cs="Times New Roman" w:hint="eastAsia"/>
          <w:sz w:val="24"/>
          <w:szCs w:val="24"/>
        </w:rPr>
        <w:t>型，在</w:t>
      </w:r>
      <w:r w:rsidR="00930FF9">
        <w:rPr>
          <w:rFonts w:ascii="Times New Roman" w:eastAsia="宋体" w:hAnsi="Times New Roman" w:cs="Times New Roman" w:hint="eastAsia"/>
          <w:sz w:val="24"/>
          <w:szCs w:val="24"/>
        </w:rPr>
        <w:t>4</w:t>
      </w:r>
      <w:r w:rsidR="00930FF9">
        <w:rPr>
          <w:rFonts w:ascii="Times New Roman" w:eastAsia="宋体" w:hAnsi="Times New Roman" w:cs="Times New Roman"/>
          <w:sz w:val="24"/>
          <w:szCs w:val="24"/>
        </w:rPr>
        <w:t>4mm</w:t>
      </w:r>
      <w:r w:rsidR="00930FF9">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4</w:t>
      </w:r>
      <w:r w:rsidR="00930FF9">
        <w:rPr>
          <w:rFonts w:ascii="Times New Roman" w:eastAsia="宋体" w:hAnsi="Times New Roman" w:cs="Times New Roman"/>
          <w:sz w:val="24"/>
          <w:szCs w:val="24"/>
        </w:rPr>
        <w:t>2</w:t>
      </w:r>
      <w:r w:rsidR="00930FF9">
        <w:rPr>
          <w:rFonts w:ascii="Times New Roman" w:eastAsia="宋体" w:hAnsi="Times New Roman" w:cs="Times New Roman" w:hint="eastAsia"/>
          <w:sz w:val="24"/>
          <w:szCs w:val="24"/>
        </w:rPr>
        <w:t>mm</w:t>
      </w:r>
      <w:r w:rsidR="00930FF9">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4</w:t>
      </w:r>
      <w:r w:rsidR="00930FF9">
        <w:rPr>
          <w:rFonts w:ascii="Times New Roman" w:eastAsia="宋体" w:hAnsi="Times New Roman" w:cs="Times New Roman"/>
          <w:sz w:val="24"/>
          <w:szCs w:val="24"/>
        </w:rPr>
        <w:t>0mm</w:t>
      </w:r>
      <w:r w:rsidR="00930FF9">
        <w:rPr>
          <w:rFonts w:ascii="Times New Roman" w:eastAsia="宋体" w:hAnsi="Times New Roman" w:cs="Times New Roman" w:hint="eastAsia"/>
          <w:sz w:val="24"/>
          <w:szCs w:val="24"/>
        </w:rPr>
        <w:t>均为</w:t>
      </w:r>
      <w:r w:rsidR="00930FF9">
        <w:rPr>
          <w:rFonts w:ascii="Times New Roman" w:eastAsia="宋体" w:hAnsi="Times New Roman" w:cs="Times New Roman" w:hint="eastAsia"/>
          <w:sz w:val="24"/>
          <w:szCs w:val="24"/>
        </w:rPr>
        <w:t>0</w:t>
      </w:r>
      <w:r w:rsidR="00930FF9">
        <w:rPr>
          <w:rFonts w:ascii="Times New Roman" w:eastAsia="宋体" w:hAnsi="Times New Roman" w:cs="Times New Roman" w:hint="eastAsia"/>
          <w:sz w:val="24"/>
          <w:szCs w:val="24"/>
        </w:rPr>
        <w:t>，在</w:t>
      </w:r>
      <w:r w:rsidR="00930FF9">
        <w:rPr>
          <w:rFonts w:ascii="Times New Roman" w:eastAsia="宋体" w:hAnsi="Times New Roman" w:cs="Times New Roman" w:hint="eastAsia"/>
          <w:sz w:val="24"/>
          <w:szCs w:val="24"/>
        </w:rPr>
        <w:t>5</w:t>
      </w:r>
      <w:r w:rsidR="00930FF9">
        <w:rPr>
          <w:rFonts w:ascii="Times New Roman" w:eastAsia="宋体" w:hAnsi="Times New Roman" w:cs="Times New Roman"/>
          <w:sz w:val="24"/>
          <w:szCs w:val="24"/>
        </w:rPr>
        <w:t>4mm</w:t>
      </w:r>
      <w:r w:rsidR="00930FF9">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5</w:t>
      </w:r>
      <w:r w:rsidR="00930FF9">
        <w:rPr>
          <w:rFonts w:ascii="Times New Roman" w:eastAsia="宋体" w:hAnsi="Times New Roman" w:cs="Times New Roman"/>
          <w:sz w:val="24"/>
          <w:szCs w:val="24"/>
        </w:rPr>
        <w:t>6mm</w:t>
      </w:r>
      <w:r w:rsidR="00930FF9">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5</w:t>
      </w:r>
      <w:r w:rsidR="00930FF9">
        <w:rPr>
          <w:rFonts w:ascii="Times New Roman" w:eastAsia="宋体" w:hAnsi="Times New Roman" w:cs="Times New Roman"/>
          <w:sz w:val="24"/>
          <w:szCs w:val="24"/>
        </w:rPr>
        <w:t>8mm</w:t>
      </w:r>
      <w:r w:rsidR="00930FF9">
        <w:rPr>
          <w:rFonts w:ascii="Times New Roman" w:eastAsia="宋体" w:hAnsi="Times New Roman" w:cs="Times New Roman" w:hint="eastAsia"/>
          <w:sz w:val="24"/>
          <w:szCs w:val="24"/>
        </w:rPr>
        <w:t>、</w:t>
      </w:r>
      <w:r w:rsidR="00930FF9">
        <w:rPr>
          <w:rFonts w:ascii="Times New Roman" w:eastAsia="宋体" w:hAnsi="Times New Roman" w:cs="Times New Roman" w:hint="eastAsia"/>
          <w:sz w:val="24"/>
          <w:szCs w:val="24"/>
        </w:rPr>
        <w:t>6</w:t>
      </w:r>
      <w:r w:rsidR="00930FF9">
        <w:rPr>
          <w:rFonts w:ascii="Times New Roman" w:eastAsia="宋体" w:hAnsi="Times New Roman" w:cs="Times New Roman"/>
          <w:sz w:val="24"/>
          <w:szCs w:val="24"/>
        </w:rPr>
        <w:t>0mm</w:t>
      </w:r>
      <w:r w:rsidR="00930FF9">
        <w:rPr>
          <w:rFonts w:ascii="Times New Roman" w:eastAsia="宋体" w:hAnsi="Times New Roman" w:cs="Times New Roman" w:hint="eastAsia"/>
          <w:sz w:val="24"/>
          <w:szCs w:val="24"/>
        </w:rPr>
        <w:t>均为</w:t>
      </w:r>
      <w:r w:rsidR="00930FF9">
        <w:rPr>
          <w:rFonts w:ascii="Times New Roman" w:eastAsia="宋体" w:hAnsi="Times New Roman" w:cs="Times New Roman" w:hint="eastAsia"/>
          <w:sz w:val="24"/>
          <w:szCs w:val="24"/>
        </w:rPr>
        <w:t>1</w:t>
      </w:r>
      <w:r w:rsidR="00930FF9">
        <w:rPr>
          <w:rFonts w:ascii="Times New Roman" w:eastAsia="宋体" w:hAnsi="Times New Roman" w:cs="Times New Roman" w:hint="eastAsia"/>
          <w:sz w:val="24"/>
          <w:szCs w:val="24"/>
        </w:rPr>
        <w:t>。</w:t>
      </w:r>
    </w:p>
    <w:p w14:paraId="27F2120D" w14:textId="04EF6D04" w:rsidR="00FD275A" w:rsidRDefault="00FD275A" w:rsidP="00A912F7">
      <w:pPr>
        <w:spacing w:line="288" w:lineRule="auto"/>
        <w:ind w:firstLineChars="200" w:firstLine="420"/>
        <w:rPr>
          <w:rFonts w:ascii="Times New Roman" w:eastAsia="宋体" w:hAnsi="Times New Roman" w:cs="Times New Roman"/>
          <w:sz w:val="24"/>
          <w:szCs w:val="24"/>
        </w:rPr>
      </w:pPr>
      <w:r>
        <w:rPr>
          <w:noProof/>
        </w:rPr>
        <w:drawing>
          <wp:anchor distT="0" distB="0" distL="114300" distR="114300" simplePos="0" relativeHeight="251661312" behindDoc="0" locked="0" layoutInCell="1" allowOverlap="1" wp14:anchorId="4E1BEC1C" wp14:editId="212E7323">
            <wp:simplePos x="0" y="0"/>
            <wp:positionH relativeFrom="column">
              <wp:posOffset>-396240</wp:posOffset>
            </wp:positionH>
            <wp:positionV relativeFrom="paragraph">
              <wp:posOffset>248285</wp:posOffset>
            </wp:positionV>
            <wp:extent cx="6461760" cy="3261360"/>
            <wp:effectExtent l="0" t="0" r="0" b="0"/>
            <wp:wrapNone/>
            <wp:docPr id="16" name="图表 16">
              <a:extLst xmlns:a="http://schemas.openxmlformats.org/drawingml/2006/main">
                <a:ext uri="{FF2B5EF4-FFF2-40B4-BE49-F238E27FC236}">
                  <a16:creationId xmlns:a16="http://schemas.microsoft.com/office/drawing/2014/main" id="{555B3ACE-357E-44C9-9A68-E14F80DFA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32D87BD" w14:textId="2D03C6D4" w:rsidR="00CC1827" w:rsidRDefault="00CC1827" w:rsidP="00A912F7">
      <w:pPr>
        <w:spacing w:line="288" w:lineRule="auto"/>
        <w:ind w:firstLineChars="200" w:firstLine="420"/>
        <w:rPr>
          <w:rFonts w:ascii="Times New Roman" w:eastAsia="宋体" w:hAnsi="Times New Roman" w:cs="Times New Roman"/>
          <w:sz w:val="24"/>
          <w:szCs w:val="24"/>
        </w:rPr>
      </w:pPr>
      <w:commentRangeStart w:id="6"/>
      <w:r>
        <w:rPr>
          <w:noProof/>
        </w:rPr>
        <w:drawing>
          <wp:inline distT="0" distB="0" distL="0" distR="0" wp14:anchorId="0309C985" wp14:editId="7E08A2CB">
            <wp:extent cx="5303520" cy="3573780"/>
            <wp:effectExtent l="0" t="0" r="0" b="7620"/>
            <wp:docPr id="14" name="图表 14">
              <a:extLst xmlns:a="http://schemas.openxmlformats.org/drawingml/2006/main">
                <a:ext uri="{FF2B5EF4-FFF2-40B4-BE49-F238E27FC236}">
                  <a16:creationId xmlns:a16="http://schemas.microsoft.com/office/drawing/2014/main" id="{F25D5049-A31F-465D-BA42-B53F404F3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6"/>
      <w:r w:rsidR="00673D73">
        <w:rPr>
          <w:rStyle w:val="a8"/>
        </w:rPr>
        <w:commentReference w:id="6"/>
      </w:r>
    </w:p>
    <w:p w14:paraId="4A0504E8" w14:textId="77777777" w:rsidR="00FD275A" w:rsidRDefault="00FD275A" w:rsidP="002F7459">
      <w:pPr>
        <w:spacing w:line="288" w:lineRule="auto"/>
        <w:rPr>
          <w:rFonts w:ascii="Times New Roman" w:eastAsia="宋体" w:hAnsi="Times New Roman" w:cs="Times New Roman"/>
          <w:sz w:val="24"/>
          <w:szCs w:val="24"/>
        </w:rPr>
      </w:pPr>
    </w:p>
    <w:p w14:paraId="745446B8" w14:textId="6CFC7214" w:rsidR="00766913" w:rsidRDefault="001D3242" w:rsidP="0079756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000F2661">
        <w:rPr>
          <w:rFonts w:ascii="Times New Roman" w:eastAsia="宋体" w:hAnsi="Times New Roman" w:cs="Times New Roman" w:hint="eastAsia"/>
          <w:sz w:val="24"/>
          <w:szCs w:val="24"/>
        </w:rPr>
        <w:t>不同比较刺激长度下的</w:t>
      </w:r>
      <w:r>
        <w:rPr>
          <w:rFonts w:ascii="Times New Roman" w:eastAsia="宋体" w:hAnsi="Times New Roman" w:cs="Times New Roman" w:hint="eastAsia"/>
          <w:sz w:val="24"/>
          <w:szCs w:val="24"/>
        </w:rPr>
        <w:t>反应时、自信度和判断比例做正态性检验，结果显示，</w:t>
      </w:r>
      <w:r w:rsidR="002C18DA">
        <w:rPr>
          <w:rFonts w:ascii="Times New Roman" w:eastAsia="宋体" w:hAnsi="Times New Roman" w:cs="Times New Roman" w:hint="eastAsia"/>
          <w:sz w:val="24"/>
          <w:szCs w:val="24"/>
        </w:rPr>
        <w:t>除</w:t>
      </w:r>
      <w:r w:rsidR="002C18DA">
        <w:rPr>
          <w:rFonts w:ascii="Times New Roman" w:eastAsia="宋体" w:hAnsi="Times New Roman" w:cs="Times New Roman" w:hint="eastAsia"/>
          <w:sz w:val="24"/>
          <w:szCs w:val="24"/>
        </w:rPr>
        <w:t>4</w:t>
      </w:r>
      <w:r w:rsidR="002C18DA">
        <w:rPr>
          <w:rFonts w:ascii="Times New Roman" w:eastAsia="宋体" w:hAnsi="Times New Roman" w:cs="Times New Roman"/>
          <w:sz w:val="24"/>
          <w:szCs w:val="24"/>
        </w:rPr>
        <w:t>2mm</w:t>
      </w:r>
      <w:r w:rsidR="002C18DA">
        <w:rPr>
          <w:rFonts w:ascii="Times New Roman" w:eastAsia="宋体" w:hAnsi="Times New Roman" w:cs="Times New Roman" w:hint="eastAsia"/>
          <w:sz w:val="24"/>
          <w:szCs w:val="24"/>
        </w:rPr>
        <w:t>的自信度（</w:t>
      </w:r>
      <w:r w:rsidR="002C18DA" w:rsidRPr="002C18DA">
        <w:rPr>
          <w:rFonts w:ascii="Times New Roman" w:eastAsia="宋体" w:hAnsi="Times New Roman" w:cs="Times New Roman" w:hint="eastAsia"/>
          <w:i/>
          <w:iCs/>
          <w:sz w:val="24"/>
          <w:szCs w:val="24"/>
        </w:rPr>
        <w:t>p</w:t>
      </w:r>
      <w:r w:rsidR="002C18DA">
        <w:rPr>
          <w:rFonts w:ascii="Times New Roman" w:eastAsia="宋体" w:hAnsi="Times New Roman" w:cs="Times New Roman"/>
          <w:sz w:val="24"/>
          <w:szCs w:val="24"/>
        </w:rPr>
        <w:t>&lt;.001</w:t>
      </w:r>
      <w:r w:rsidR="002C18DA">
        <w:rPr>
          <w:rFonts w:ascii="Times New Roman" w:eastAsia="宋体" w:hAnsi="Times New Roman" w:cs="Times New Roman" w:hint="eastAsia"/>
          <w:sz w:val="24"/>
          <w:szCs w:val="24"/>
        </w:rPr>
        <w:t>），</w:t>
      </w:r>
      <w:r w:rsidR="002C18DA">
        <w:rPr>
          <w:rFonts w:ascii="Times New Roman" w:eastAsia="宋体" w:hAnsi="Times New Roman" w:cs="Times New Roman" w:hint="eastAsia"/>
          <w:sz w:val="24"/>
          <w:szCs w:val="24"/>
        </w:rPr>
        <w:t>4</w:t>
      </w:r>
      <w:r w:rsidR="002C18DA">
        <w:rPr>
          <w:rFonts w:ascii="Times New Roman" w:eastAsia="宋体" w:hAnsi="Times New Roman" w:cs="Times New Roman"/>
          <w:sz w:val="24"/>
          <w:szCs w:val="24"/>
        </w:rPr>
        <w:t>8mm</w:t>
      </w:r>
      <w:r w:rsidR="002C18DA">
        <w:rPr>
          <w:rFonts w:ascii="Times New Roman" w:eastAsia="宋体" w:hAnsi="Times New Roman" w:cs="Times New Roman" w:hint="eastAsia"/>
          <w:sz w:val="24"/>
          <w:szCs w:val="24"/>
        </w:rPr>
        <w:t>的判断比例（</w:t>
      </w:r>
      <w:r w:rsidR="002C18DA" w:rsidRPr="002C18DA">
        <w:rPr>
          <w:rFonts w:ascii="Times New Roman" w:eastAsia="宋体" w:hAnsi="Times New Roman" w:cs="Times New Roman" w:hint="eastAsia"/>
          <w:i/>
          <w:iCs/>
          <w:sz w:val="24"/>
          <w:szCs w:val="24"/>
        </w:rPr>
        <w:t>p</w:t>
      </w:r>
      <w:r w:rsidR="002C18DA">
        <w:rPr>
          <w:rFonts w:ascii="Times New Roman" w:eastAsia="宋体" w:hAnsi="Times New Roman" w:cs="Times New Roman"/>
          <w:sz w:val="24"/>
          <w:szCs w:val="24"/>
        </w:rPr>
        <w:t>=.002</w:t>
      </w:r>
      <w:r w:rsidR="002C18DA">
        <w:rPr>
          <w:rFonts w:ascii="Times New Roman" w:eastAsia="宋体" w:hAnsi="Times New Roman" w:cs="Times New Roman" w:hint="eastAsia"/>
          <w:sz w:val="24"/>
          <w:szCs w:val="24"/>
        </w:rPr>
        <w:t>），</w:t>
      </w:r>
      <w:r w:rsidR="002C18DA">
        <w:rPr>
          <w:rFonts w:ascii="Times New Roman" w:eastAsia="宋体" w:hAnsi="Times New Roman" w:cs="Times New Roman" w:hint="eastAsia"/>
          <w:sz w:val="24"/>
          <w:szCs w:val="24"/>
        </w:rPr>
        <w:t>5</w:t>
      </w:r>
      <w:r w:rsidR="002C18DA">
        <w:rPr>
          <w:rFonts w:ascii="Times New Roman" w:eastAsia="宋体" w:hAnsi="Times New Roman" w:cs="Times New Roman"/>
          <w:sz w:val="24"/>
          <w:szCs w:val="24"/>
        </w:rPr>
        <w:t>8mm</w:t>
      </w:r>
      <w:r w:rsidR="002C18DA">
        <w:rPr>
          <w:rFonts w:ascii="Times New Roman" w:eastAsia="宋体" w:hAnsi="Times New Roman" w:cs="Times New Roman" w:hint="eastAsia"/>
          <w:sz w:val="24"/>
          <w:szCs w:val="24"/>
        </w:rPr>
        <w:t>的自信度（</w:t>
      </w:r>
      <w:r w:rsidR="002C18DA" w:rsidRPr="002C18DA">
        <w:rPr>
          <w:rFonts w:ascii="Times New Roman" w:eastAsia="宋体" w:hAnsi="Times New Roman" w:cs="Times New Roman" w:hint="eastAsia"/>
          <w:i/>
          <w:iCs/>
          <w:sz w:val="24"/>
          <w:szCs w:val="24"/>
        </w:rPr>
        <w:t>p</w:t>
      </w:r>
      <w:r w:rsidR="002C18DA">
        <w:rPr>
          <w:rFonts w:ascii="Times New Roman" w:eastAsia="宋体" w:hAnsi="Times New Roman" w:cs="Times New Roman"/>
          <w:sz w:val="24"/>
          <w:szCs w:val="24"/>
        </w:rPr>
        <w:t>&lt;.001</w:t>
      </w:r>
      <w:r w:rsidR="002C18DA">
        <w:rPr>
          <w:rFonts w:ascii="Times New Roman" w:eastAsia="宋体" w:hAnsi="Times New Roman" w:cs="Times New Roman" w:hint="eastAsia"/>
          <w:sz w:val="24"/>
          <w:szCs w:val="24"/>
        </w:rPr>
        <w:t>）外</w:t>
      </w:r>
      <w:r>
        <w:rPr>
          <w:rFonts w:ascii="Times New Roman" w:eastAsia="宋体" w:hAnsi="Times New Roman" w:cs="Times New Roman" w:hint="eastAsia"/>
          <w:sz w:val="24"/>
          <w:szCs w:val="24"/>
        </w:rPr>
        <w:t>均满足正态性，由于本实验样本量较大（</w:t>
      </w:r>
      <w:r>
        <w:rPr>
          <w:rFonts w:ascii="Times New Roman" w:eastAsia="宋体" w:hAnsi="Times New Roman" w:cs="Times New Roman" w:hint="eastAsia"/>
          <w:sz w:val="24"/>
          <w:szCs w:val="24"/>
        </w:rPr>
        <w:t>n</w:t>
      </w:r>
      <w:r>
        <w:rPr>
          <w:rFonts w:ascii="Times New Roman" w:eastAsia="宋体" w:hAnsi="Times New Roman" w:cs="Times New Roman"/>
          <w:sz w:val="24"/>
          <w:szCs w:val="24"/>
        </w:rPr>
        <w:t>=75</w:t>
      </w:r>
      <w:r>
        <w:rPr>
          <w:rFonts w:ascii="Times New Roman" w:eastAsia="宋体" w:hAnsi="Times New Roman" w:cs="Times New Roman" w:hint="eastAsia"/>
          <w:sz w:val="24"/>
          <w:szCs w:val="24"/>
        </w:rPr>
        <w:t>），可以继续进行检</w:t>
      </w:r>
      <w:r>
        <w:rPr>
          <w:rFonts w:ascii="Times New Roman" w:eastAsia="宋体" w:hAnsi="Times New Roman" w:cs="Times New Roman" w:hint="eastAsia"/>
          <w:sz w:val="24"/>
          <w:szCs w:val="24"/>
        </w:rPr>
        <w:lastRenderedPageBreak/>
        <w:t>验。</w:t>
      </w:r>
    </w:p>
    <w:p w14:paraId="2BB15889" w14:textId="16498CF2" w:rsidR="00C943F2" w:rsidRPr="00604EDA" w:rsidRDefault="00C943F2" w:rsidP="0079756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首先检验因变量的信度，由于本实验只进行了一次，所以使用分半信度来衡量因变量的信度。将被试按照编号的奇偶分为两半，</w:t>
      </w:r>
      <w:r w:rsidR="00604EDA">
        <w:rPr>
          <w:rFonts w:ascii="Times New Roman" w:eastAsia="宋体" w:hAnsi="Times New Roman" w:cs="Times New Roman" w:hint="eastAsia"/>
          <w:sz w:val="24"/>
          <w:szCs w:val="24"/>
        </w:rPr>
        <w:t>反应时的</w:t>
      </w:r>
      <w:r w:rsidR="00604EDA" w:rsidRPr="00604EDA">
        <w:rPr>
          <w:rFonts w:ascii="Times New Roman" w:eastAsia="宋体" w:hAnsi="Times New Roman" w:cs="Times New Roman" w:hint="eastAsia"/>
          <w:i/>
          <w:iCs/>
          <w:sz w:val="24"/>
          <w:szCs w:val="24"/>
        </w:rPr>
        <w:t>C</w:t>
      </w:r>
      <w:r w:rsidR="00604EDA" w:rsidRPr="00604EDA">
        <w:rPr>
          <w:rFonts w:ascii="Times New Roman" w:eastAsia="宋体" w:hAnsi="Times New Roman" w:cs="Times New Roman"/>
          <w:i/>
          <w:iCs/>
          <w:sz w:val="24"/>
          <w:szCs w:val="24"/>
        </w:rPr>
        <w:t>ronbach</w:t>
      </w:r>
      <w:proofErr w:type="gramStart"/>
      <w:r w:rsidR="00604EDA" w:rsidRPr="00604EDA">
        <w:rPr>
          <w:rFonts w:ascii="Times New Roman" w:eastAsia="宋体" w:hAnsi="Times New Roman" w:cs="Times New Roman"/>
          <w:i/>
          <w:iCs/>
          <w:sz w:val="24"/>
          <w:szCs w:val="24"/>
        </w:rPr>
        <w:t>’</w:t>
      </w:r>
      <w:proofErr w:type="gramEnd"/>
      <w:r w:rsidR="00604EDA" w:rsidRPr="00604EDA">
        <w:rPr>
          <w:rFonts w:ascii="Times New Roman" w:eastAsia="宋体" w:hAnsi="Times New Roman" w:cs="Times New Roman"/>
          <w:i/>
          <w:iCs/>
          <w:sz w:val="24"/>
          <w:szCs w:val="24"/>
        </w:rPr>
        <w:t>s</w:t>
      </w:r>
      <w:r w:rsidR="00604EDA" w:rsidRPr="00604EDA">
        <w:rPr>
          <w:rFonts w:ascii="Times New Roman" w:eastAsia="宋体" w:hAnsi="Times New Roman" w:cs="Times New Roman" w:hint="eastAsia"/>
          <w:i/>
          <w:iCs/>
          <w:sz w:val="24"/>
          <w:szCs w:val="24"/>
        </w:rPr>
        <w:t>α</w:t>
      </w:r>
      <w:r w:rsidR="00604EDA">
        <w:rPr>
          <w:rFonts w:ascii="Times New Roman" w:eastAsia="宋体" w:hAnsi="Times New Roman" w:cs="Times New Roman" w:hint="eastAsia"/>
          <w:sz w:val="24"/>
          <w:szCs w:val="24"/>
        </w:rPr>
        <w:t>=</w:t>
      </w:r>
      <w:r w:rsidR="00604EDA">
        <w:rPr>
          <w:rFonts w:ascii="Times New Roman" w:eastAsia="宋体" w:hAnsi="Times New Roman" w:cs="Times New Roman"/>
          <w:sz w:val="24"/>
          <w:szCs w:val="24"/>
        </w:rPr>
        <w:t>0.54</w:t>
      </w:r>
      <w:r w:rsidR="00604EDA">
        <w:rPr>
          <w:rFonts w:ascii="Times New Roman" w:eastAsia="宋体" w:hAnsi="Times New Roman" w:cs="Times New Roman" w:hint="eastAsia"/>
          <w:sz w:val="24"/>
          <w:szCs w:val="24"/>
        </w:rPr>
        <w:t>，自信度的</w:t>
      </w:r>
      <w:r w:rsidR="00604EDA" w:rsidRPr="00604EDA">
        <w:rPr>
          <w:rFonts w:ascii="Times New Roman" w:eastAsia="宋体" w:hAnsi="Times New Roman" w:cs="Times New Roman" w:hint="eastAsia"/>
          <w:i/>
          <w:iCs/>
          <w:sz w:val="24"/>
          <w:szCs w:val="24"/>
        </w:rPr>
        <w:t>C</w:t>
      </w:r>
      <w:r w:rsidR="00604EDA" w:rsidRPr="00604EDA">
        <w:rPr>
          <w:rFonts w:ascii="Times New Roman" w:eastAsia="宋体" w:hAnsi="Times New Roman" w:cs="Times New Roman"/>
          <w:i/>
          <w:iCs/>
          <w:sz w:val="24"/>
          <w:szCs w:val="24"/>
        </w:rPr>
        <w:t>ronbach</w:t>
      </w:r>
      <w:proofErr w:type="gramStart"/>
      <w:r w:rsidR="00604EDA" w:rsidRPr="00604EDA">
        <w:rPr>
          <w:rFonts w:ascii="Times New Roman" w:eastAsia="宋体" w:hAnsi="Times New Roman" w:cs="Times New Roman"/>
          <w:i/>
          <w:iCs/>
          <w:sz w:val="24"/>
          <w:szCs w:val="24"/>
        </w:rPr>
        <w:t>’</w:t>
      </w:r>
      <w:proofErr w:type="gramEnd"/>
      <w:r w:rsidR="00604EDA" w:rsidRPr="00604EDA">
        <w:rPr>
          <w:rFonts w:ascii="Times New Roman" w:eastAsia="宋体" w:hAnsi="Times New Roman" w:cs="Times New Roman"/>
          <w:i/>
          <w:iCs/>
          <w:sz w:val="24"/>
          <w:szCs w:val="24"/>
        </w:rPr>
        <w:t>s</w:t>
      </w:r>
      <w:r w:rsidR="00604EDA" w:rsidRPr="00604EDA">
        <w:rPr>
          <w:rFonts w:ascii="Times New Roman" w:eastAsia="宋体" w:hAnsi="Times New Roman" w:cs="Times New Roman" w:hint="eastAsia"/>
          <w:i/>
          <w:iCs/>
          <w:sz w:val="24"/>
          <w:szCs w:val="24"/>
        </w:rPr>
        <w:t>α</w:t>
      </w:r>
      <w:r w:rsidR="00604EDA">
        <w:rPr>
          <w:rFonts w:ascii="Times New Roman" w:eastAsia="宋体" w:hAnsi="Times New Roman" w:cs="Times New Roman" w:hint="eastAsia"/>
          <w:sz w:val="24"/>
          <w:szCs w:val="24"/>
        </w:rPr>
        <w:t>=</w:t>
      </w:r>
      <w:r w:rsidR="00604EDA">
        <w:rPr>
          <w:rFonts w:ascii="Times New Roman" w:eastAsia="宋体" w:hAnsi="Times New Roman" w:cs="Times New Roman"/>
          <w:sz w:val="24"/>
          <w:szCs w:val="24"/>
        </w:rPr>
        <w:t>0.86</w:t>
      </w:r>
      <w:r w:rsidR="00604EDA">
        <w:rPr>
          <w:rFonts w:ascii="Times New Roman" w:eastAsia="宋体" w:hAnsi="Times New Roman" w:cs="Times New Roman" w:hint="eastAsia"/>
          <w:sz w:val="24"/>
          <w:szCs w:val="24"/>
        </w:rPr>
        <w:t>，判断比例的</w:t>
      </w:r>
      <w:r w:rsidR="00604EDA" w:rsidRPr="00604EDA">
        <w:rPr>
          <w:rFonts w:ascii="Times New Roman" w:eastAsia="宋体" w:hAnsi="Times New Roman" w:cs="Times New Roman" w:hint="eastAsia"/>
          <w:i/>
          <w:iCs/>
          <w:sz w:val="24"/>
          <w:szCs w:val="24"/>
        </w:rPr>
        <w:t>C</w:t>
      </w:r>
      <w:r w:rsidR="00604EDA" w:rsidRPr="00604EDA">
        <w:rPr>
          <w:rFonts w:ascii="Times New Roman" w:eastAsia="宋体" w:hAnsi="Times New Roman" w:cs="Times New Roman"/>
          <w:i/>
          <w:iCs/>
          <w:sz w:val="24"/>
          <w:szCs w:val="24"/>
        </w:rPr>
        <w:t>ronbach</w:t>
      </w:r>
      <w:proofErr w:type="gramStart"/>
      <w:r w:rsidR="00604EDA" w:rsidRPr="00604EDA">
        <w:rPr>
          <w:rFonts w:ascii="Times New Roman" w:eastAsia="宋体" w:hAnsi="Times New Roman" w:cs="Times New Roman"/>
          <w:i/>
          <w:iCs/>
          <w:sz w:val="24"/>
          <w:szCs w:val="24"/>
        </w:rPr>
        <w:t>’</w:t>
      </w:r>
      <w:proofErr w:type="gramEnd"/>
      <w:r w:rsidR="00604EDA" w:rsidRPr="00604EDA">
        <w:rPr>
          <w:rFonts w:ascii="Times New Roman" w:eastAsia="宋体" w:hAnsi="Times New Roman" w:cs="Times New Roman"/>
          <w:i/>
          <w:iCs/>
          <w:sz w:val="24"/>
          <w:szCs w:val="24"/>
        </w:rPr>
        <w:t>s</w:t>
      </w:r>
      <w:r w:rsidR="00604EDA" w:rsidRPr="00604EDA">
        <w:rPr>
          <w:rFonts w:ascii="Times New Roman" w:eastAsia="宋体" w:hAnsi="Times New Roman" w:cs="Times New Roman" w:hint="eastAsia"/>
          <w:i/>
          <w:iCs/>
          <w:sz w:val="24"/>
          <w:szCs w:val="24"/>
        </w:rPr>
        <w:t>α</w:t>
      </w:r>
      <w:r w:rsidR="00604EDA">
        <w:rPr>
          <w:rFonts w:ascii="Times New Roman" w:eastAsia="宋体" w:hAnsi="Times New Roman" w:cs="Times New Roman" w:hint="eastAsia"/>
          <w:sz w:val="24"/>
          <w:szCs w:val="24"/>
        </w:rPr>
        <w:t>=</w:t>
      </w:r>
      <w:r w:rsidR="00604EDA">
        <w:rPr>
          <w:rFonts w:ascii="Times New Roman" w:eastAsia="宋体" w:hAnsi="Times New Roman" w:cs="Times New Roman"/>
          <w:sz w:val="24"/>
          <w:szCs w:val="24"/>
        </w:rPr>
        <w:t>0.88</w:t>
      </w:r>
      <w:r w:rsidR="00604EDA">
        <w:rPr>
          <w:rFonts w:ascii="Times New Roman" w:eastAsia="宋体" w:hAnsi="Times New Roman" w:cs="Times New Roman" w:hint="eastAsia"/>
          <w:sz w:val="24"/>
          <w:szCs w:val="24"/>
        </w:rPr>
        <w:t>。</w:t>
      </w:r>
    </w:p>
    <w:p w14:paraId="3E250050" w14:textId="43F3684C" w:rsidR="004815DF" w:rsidRDefault="00437CD0" w:rsidP="00A912F7">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检验因变量的</w:t>
      </w:r>
      <w:r w:rsidR="003D620F">
        <w:rPr>
          <w:rFonts w:ascii="Times New Roman" w:eastAsia="宋体" w:hAnsi="Times New Roman" w:cs="Times New Roman" w:hint="eastAsia"/>
          <w:sz w:val="24"/>
          <w:szCs w:val="24"/>
        </w:rPr>
        <w:t>效度</w:t>
      </w:r>
      <w:r>
        <w:rPr>
          <w:rFonts w:ascii="Times New Roman" w:eastAsia="宋体" w:hAnsi="Times New Roman" w:cs="Times New Roman" w:hint="eastAsia"/>
          <w:sz w:val="24"/>
          <w:szCs w:val="24"/>
        </w:rPr>
        <w:t>，因为反应时曲线呈现倒</w:t>
      </w:r>
      <w:r>
        <w:rPr>
          <w:rFonts w:ascii="Times New Roman" w:eastAsia="宋体" w:hAnsi="Times New Roman" w:cs="Times New Roman" w:hint="eastAsia"/>
          <w:sz w:val="24"/>
          <w:szCs w:val="24"/>
        </w:rPr>
        <w:t>U</w:t>
      </w:r>
      <w:r>
        <w:rPr>
          <w:rFonts w:ascii="Times New Roman" w:eastAsia="宋体" w:hAnsi="Times New Roman" w:cs="Times New Roman" w:hint="eastAsia"/>
          <w:sz w:val="24"/>
          <w:szCs w:val="24"/>
        </w:rPr>
        <w:t>型，所以分别在比较刺激长度为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0-50mm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0-60mm</w:t>
      </w:r>
      <w:r>
        <w:rPr>
          <w:rFonts w:ascii="Times New Roman" w:eastAsia="宋体" w:hAnsi="Times New Roman" w:cs="Times New Roman" w:hint="eastAsia"/>
          <w:sz w:val="24"/>
          <w:szCs w:val="24"/>
        </w:rPr>
        <w:t>两个</w:t>
      </w:r>
      <w:r w:rsidR="004C03CE">
        <w:rPr>
          <w:rFonts w:ascii="Times New Roman" w:eastAsia="宋体" w:hAnsi="Times New Roman" w:cs="Times New Roman" w:hint="eastAsia"/>
          <w:sz w:val="24"/>
          <w:szCs w:val="24"/>
        </w:rPr>
        <w:t>范围</w:t>
      </w:r>
      <w:proofErr w:type="gramStart"/>
      <w:r>
        <w:rPr>
          <w:rFonts w:ascii="Times New Roman" w:eastAsia="宋体" w:hAnsi="Times New Roman" w:cs="Times New Roman" w:hint="eastAsia"/>
          <w:sz w:val="24"/>
          <w:szCs w:val="24"/>
        </w:rPr>
        <w:t>下计算</w:t>
      </w:r>
      <w:proofErr w:type="gramEnd"/>
      <w:r>
        <w:rPr>
          <w:rFonts w:ascii="Times New Roman" w:eastAsia="宋体" w:hAnsi="Times New Roman" w:cs="Times New Roman" w:hint="eastAsia"/>
          <w:sz w:val="24"/>
          <w:szCs w:val="24"/>
        </w:rPr>
        <w:t>因变量与比较刺激长度的</w:t>
      </w:r>
      <w:commentRangeStart w:id="7"/>
      <w:r w:rsidR="00661A95">
        <w:rPr>
          <w:rFonts w:ascii="Times New Roman" w:eastAsia="宋体" w:hAnsi="Times New Roman" w:cs="Times New Roman"/>
          <w:sz w:val="24"/>
          <w:szCs w:val="24"/>
        </w:rPr>
        <w:t>Spearman</w:t>
      </w:r>
      <w:r>
        <w:rPr>
          <w:rFonts w:ascii="Times New Roman" w:eastAsia="宋体" w:hAnsi="Times New Roman" w:cs="Times New Roman" w:hint="eastAsia"/>
          <w:sz w:val="24"/>
          <w:szCs w:val="24"/>
        </w:rPr>
        <w:t>相关系数</w:t>
      </w:r>
      <w:commentRangeEnd w:id="7"/>
      <w:r w:rsidR="00673D73">
        <w:rPr>
          <w:rStyle w:val="a8"/>
        </w:rPr>
        <w:commentReference w:id="7"/>
      </w:r>
      <w:r>
        <w:rPr>
          <w:rFonts w:ascii="Times New Roman" w:eastAsia="宋体" w:hAnsi="Times New Roman" w:cs="Times New Roman" w:hint="eastAsia"/>
          <w:sz w:val="24"/>
          <w:szCs w:val="24"/>
        </w:rPr>
        <w:t>。在比较刺激长度为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0-50m</w:t>
      </w:r>
      <w:r>
        <w:rPr>
          <w:rFonts w:ascii="Times New Roman" w:eastAsia="宋体" w:hAnsi="Times New Roman" w:cs="Times New Roman" w:hint="eastAsia"/>
          <w:sz w:val="24"/>
          <w:szCs w:val="24"/>
        </w:rPr>
        <w:t>m</w:t>
      </w:r>
      <w:r w:rsidR="004C03CE">
        <w:rPr>
          <w:rFonts w:ascii="Times New Roman" w:eastAsia="宋体" w:hAnsi="Times New Roman" w:cs="Times New Roman" w:hint="eastAsia"/>
          <w:sz w:val="24"/>
          <w:szCs w:val="24"/>
        </w:rPr>
        <w:t>时，反应时与比较刺激长度显著相关，</w:t>
      </w:r>
      <w:proofErr w:type="spellStart"/>
      <w:r w:rsidR="004C03CE" w:rsidRPr="00661A95">
        <w:rPr>
          <w:rFonts w:ascii="Times New Roman" w:eastAsia="宋体" w:hAnsi="Times New Roman" w:cs="Times New Roman" w:hint="eastAsia"/>
          <w:i/>
          <w:iCs/>
          <w:sz w:val="24"/>
          <w:szCs w:val="24"/>
        </w:rPr>
        <w:t>r</w:t>
      </w:r>
      <w:r w:rsidR="00661A95" w:rsidRPr="00661A95">
        <w:rPr>
          <w:rFonts w:ascii="Times New Roman" w:eastAsia="宋体" w:hAnsi="Times New Roman" w:cs="Times New Roman" w:hint="eastAsia"/>
          <w:i/>
          <w:iCs/>
          <w:sz w:val="24"/>
          <w:szCs w:val="24"/>
          <w:vertAlign w:val="subscript"/>
        </w:rPr>
        <w:t>s</w:t>
      </w:r>
      <w:proofErr w:type="spellEnd"/>
      <w:r w:rsidR="004C03CE">
        <w:rPr>
          <w:rFonts w:ascii="Times New Roman" w:eastAsia="宋体" w:hAnsi="Times New Roman" w:cs="Times New Roman"/>
          <w:sz w:val="24"/>
          <w:szCs w:val="24"/>
        </w:rPr>
        <w:t>=0.5</w:t>
      </w:r>
      <w:r w:rsidR="00661A95">
        <w:rPr>
          <w:rFonts w:ascii="Times New Roman" w:eastAsia="宋体" w:hAnsi="Times New Roman" w:cs="Times New Roman"/>
          <w:sz w:val="24"/>
          <w:szCs w:val="24"/>
        </w:rPr>
        <w:t>5</w:t>
      </w:r>
      <w:r w:rsidR="004C03CE">
        <w:rPr>
          <w:rFonts w:ascii="Times New Roman" w:eastAsia="宋体" w:hAnsi="Times New Roman" w:cs="Times New Roman"/>
          <w:sz w:val="24"/>
          <w:szCs w:val="24"/>
        </w:rPr>
        <w:t xml:space="preserve">, </w:t>
      </w:r>
      <w:r w:rsidR="004C03CE" w:rsidRPr="00661A95">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；自信度与比较刺激长度显著相关，</w:t>
      </w:r>
      <w:proofErr w:type="spellStart"/>
      <w:r w:rsidR="004C03CE" w:rsidRPr="00661A95">
        <w:rPr>
          <w:rFonts w:ascii="Times New Roman" w:eastAsia="宋体" w:hAnsi="Times New Roman" w:cs="Times New Roman" w:hint="eastAsia"/>
          <w:i/>
          <w:iCs/>
          <w:sz w:val="24"/>
          <w:szCs w:val="24"/>
        </w:rPr>
        <w:t>r</w:t>
      </w:r>
      <w:r w:rsidR="00661A95" w:rsidRPr="00661A95">
        <w:rPr>
          <w:rFonts w:ascii="Times New Roman" w:eastAsia="宋体" w:hAnsi="Times New Roman" w:cs="Times New Roman"/>
          <w:i/>
          <w:iCs/>
          <w:sz w:val="24"/>
          <w:szCs w:val="24"/>
          <w:vertAlign w:val="subscript"/>
        </w:rPr>
        <w:t>s</w:t>
      </w:r>
      <w:proofErr w:type="spellEnd"/>
      <w:r w:rsidR="004C03CE">
        <w:rPr>
          <w:rFonts w:ascii="Times New Roman" w:eastAsia="宋体" w:hAnsi="Times New Roman" w:cs="Times New Roman"/>
          <w:sz w:val="24"/>
          <w:szCs w:val="24"/>
        </w:rPr>
        <w:t>=0.</w:t>
      </w:r>
      <w:r w:rsidR="0096534B">
        <w:rPr>
          <w:rFonts w:ascii="Times New Roman" w:eastAsia="宋体" w:hAnsi="Times New Roman" w:cs="Times New Roman"/>
          <w:sz w:val="24"/>
          <w:szCs w:val="24"/>
        </w:rPr>
        <w:t>88</w:t>
      </w:r>
      <w:r w:rsidR="004C03CE">
        <w:rPr>
          <w:rFonts w:ascii="Times New Roman" w:eastAsia="宋体" w:hAnsi="Times New Roman" w:cs="Times New Roman"/>
          <w:sz w:val="24"/>
          <w:szCs w:val="24"/>
        </w:rPr>
        <w:t xml:space="preserve">, </w:t>
      </w:r>
      <w:r w:rsidR="004C03CE" w:rsidRPr="00661A95">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；判断比例与比较刺激长度显著相关，</w:t>
      </w:r>
      <w:proofErr w:type="spellStart"/>
      <w:r w:rsidR="004C03CE" w:rsidRPr="00661A95">
        <w:rPr>
          <w:rFonts w:ascii="Times New Roman" w:eastAsia="宋体" w:hAnsi="Times New Roman" w:cs="Times New Roman" w:hint="eastAsia"/>
          <w:i/>
          <w:iCs/>
          <w:sz w:val="24"/>
          <w:szCs w:val="24"/>
        </w:rPr>
        <w:t>r</w:t>
      </w:r>
      <w:r w:rsidR="00661A95" w:rsidRPr="00661A95">
        <w:rPr>
          <w:rFonts w:ascii="Times New Roman" w:eastAsia="宋体" w:hAnsi="Times New Roman" w:cs="Times New Roman"/>
          <w:i/>
          <w:iCs/>
          <w:sz w:val="24"/>
          <w:szCs w:val="24"/>
          <w:vertAlign w:val="subscript"/>
        </w:rPr>
        <w:t>s</w:t>
      </w:r>
      <w:proofErr w:type="spellEnd"/>
      <w:r w:rsidR="004C03CE">
        <w:rPr>
          <w:rFonts w:ascii="Times New Roman" w:eastAsia="宋体" w:hAnsi="Times New Roman" w:cs="Times New Roman"/>
          <w:sz w:val="24"/>
          <w:szCs w:val="24"/>
        </w:rPr>
        <w:t>=0.</w:t>
      </w:r>
      <w:r w:rsidR="00661A95">
        <w:rPr>
          <w:rFonts w:ascii="Times New Roman" w:eastAsia="宋体" w:hAnsi="Times New Roman" w:cs="Times New Roman"/>
          <w:sz w:val="24"/>
          <w:szCs w:val="24"/>
        </w:rPr>
        <w:t>80</w:t>
      </w:r>
      <w:r w:rsidR="004C03CE">
        <w:rPr>
          <w:rFonts w:ascii="Times New Roman" w:eastAsia="宋体" w:hAnsi="Times New Roman" w:cs="Times New Roman"/>
          <w:sz w:val="24"/>
          <w:szCs w:val="24"/>
        </w:rPr>
        <w:t xml:space="preserve">, </w:t>
      </w:r>
      <w:r w:rsidR="004C03CE" w:rsidRPr="00661A95">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。在比较刺激长度为</w:t>
      </w:r>
      <w:r w:rsidR="004C03CE">
        <w:rPr>
          <w:rFonts w:ascii="Times New Roman" w:eastAsia="宋体" w:hAnsi="Times New Roman" w:cs="Times New Roman" w:hint="eastAsia"/>
          <w:sz w:val="24"/>
          <w:szCs w:val="24"/>
        </w:rPr>
        <w:t>5</w:t>
      </w:r>
      <w:r w:rsidR="004C03CE">
        <w:rPr>
          <w:rFonts w:ascii="Times New Roman" w:eastAsia="宋体" w:hAnsi="Times New Roman" w:cs="Times New Roman"/>
          <w:sz w:val="24"/>
          <w:szCs w:val="24"/>
        </w:rPr>
        <w:t>0-60mm</w:t>
      </w:r>
      <w:r w:rsidR="004C03CE">
        <w:rPr>
          <w:rFonts w:ascii="Times New Roman" w:eastAsia="宋体" w:hAnsi="Times New Roman" w:cs="Times New Roman" w:hint="eastAsia"/>
          <w:sz w:val="24"/>
          <w:szCs w:val="24"/>
        </w:rPr>
        <w:t>时，反应时与比较刺激长度显著相关，</w:t>
      </w:r>
      <w:proofErr w:type="spellStart"/>
      <w:r w:rsidR="004C03CE" w:rsidRPr="00766913">
        <w:rPr>
          <w:rFonts w:ascii="Times New Roman" w:eastAsia="宋体" w:hAnsi="Times New Roman" w:cs="Times New Roman" w:hint="eastAsia"/>
          <w:i/>
          <w:iCs/>
          <w:sz w:val="24"/>
          <w:szCs w:val="24"/>
        </w:rPr>
        <w:t>r</w:t>
      </w:r>
      <w:r w:rsidR="00766913" w:rsidRPr="00766913">
        <w:rPr>
          <w:rFonts w:ascii="Times New Roman" w:eastAsia="宋体" w:hAnsi="Times New Roman" w:cs="Times New Roman"/>
          <w:i/>
          <w:iCs/>
          <w:sz w:val="24"/>
          <w:szCs w:val="24"/>
          <w:vertAlign w:val="subscript"/>
        </w:rPr>
        <w:t>s</w:t>
      </w:r>
      <w:proofErr w:type="spellEnd"/>
      <w:r w:rsidR="004C03CE">
        <w:rPr>
          <w:rFonts w:ascii="Times New Roman" w:eastAsia="宋体" w:hAnsi="Times New Roman" w:cs="Times New Roman"/>
          <w:sz w:val="24"/>
          <w:szCs w:val="24"/>
        </w:rPr>
        <w:t>=-0.5</w:t>
      </w:r>
      <w:r w:rsidR="00766913">
        <w:rPr>
          <w:rFonts w:ascii="Times New Roman" w:eastAsia="宋体" w:hAnsi="Times New Roman" w:cs="Times New Roman"/>
          <w:sz w:val="24"/>
          <w:szCs w:val="24"/>
        </w:rPr>
        <w:t>4</w:t>
      </w:r>
      <w:r w:rsidR="004C03CE">
        <w:rPr>
          <w:rFonts w:ascii="Times New Roman" w:eastAsia="宋体" w:hAnsi="Times New Roman" w:cs="Times New Roman"/>
          <w:sz w:val="24"/>
          <w:szCs w:val="24"/>
        </w:rPr>
        <w:t xml:space="preserve">, </w:t>
      </w:r>
      <w:r w:rsidR="004C03CE" w:rsidRPr="00766913">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；自信度与比较刺激长度显著相关，</w:t>
      </w:r>
      <w:proofErr w:type="spellStart"/>
      <w:r w:rsidR="004C03CE" w:rsidRPr="00766913">
        <w:rPr>
          <w:rFonts w:ascii="Times New Roman" w:eastAsia="宋体" w:hAnsi="Times New Roman" w:cs="Times New Roman" w:hint="eastAsia"/>
          <w:i/>
          <w:iCs/>
          <w:sz w:val="24"/>
          <w:szCs w:val="24"/>
        </w:rPr>
        <w:t>r</w:t>
      </w:r>
      <w:r w:rsidR="00766913" w:rsidRPr="00766913">
        <w:rPr>
          <w:rFonts w:ascii="Times New Roman" w:eastAsia="宋体" w:hAnsi="Times New Roman" w:cs="Times New Roman"/>
          <w:i/>
          <w:iCs/>
          <w:sz w:val="24"/>
          <w:szCs w:val="24"/>
        </w:rPr>
        <w:t>s</w:t>
      </w:r>
      <w:proofErr w:type="spellEnd"/>
      <w:r w:rsidR="004C03CE" w:rsidRPr="00766913">
        <w:rPr>
          <w:rFonts w:ascii="Times New Roman" w:eastAsia="宋体" w:hAnsi="Times New Roman" w:cs="Times New Roman"/>
          <w:i/>
          <w:iCs/>
          <w:sz w:val="24"/>
          <w:szCs w:val="24"/>
        </w:rPr>
        <w:t>=</w:t>
      </w:r>
      <w:r w:rsidR="004C03CE">
        <w:rPr>
          <w:rFonts w:ascii="Times New Roman" w:eastAsia="宋体" w:hAnsi="Times New Roman" w:cs="Times New Roman"/>
          <w:sz w:val="24"/>
          <w:szCs w:val="24"/>
        </w:rPr>
        <w:t>0.</w:t>
      </w:r>
      <w:r w:rsidR="0096534B">
        <w:rPr>
          <w:rFonts w:ascii="Times New Roman" w:eastAsia="宋体" w:hAnsi="Times New Roman" w:cs="Times New Roman"/>
          <w:sz w:val="24"/>
          <w:szCs w:val="24"/>
        </w:rPr>
        <w:t>8</w:t>
      </w:r>
      <w:r w:rsidR="00766913">
        <w:rPr>
          <w:rFonts w:ascii="Times New Roman" w:eastAsia="宋体" w:hAnsi="Times New Roman" w:cs="Times New Roman"/>
          <w:sz w:val="24"/>
          <w:szCs w:val="24"/>
        </w:rPr>
        <w:t>6</w:t>
      </w:r>
      <w:r w:rsidR="004C03CE">
        <w:rPr>
          <w:rFonts w:ascii="Times New Roman" w:eastAsia="宋体" w:hAnsi="Times New Roman" w:cs="Times New Roman"/>
          <w:sz w:val="24"/>
          <w:szCs w:val="24"/>
        </w:rPr>
        <w:t xml:space="preserve">, </w:t>
      </w:r>
      <w:r w:rsidR="004C03CE" w:rsidRPr="00766913">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；判断比例与比较刺激长度显著相关，</w:t>
      </w:r>
      <w:proofErr w:type="spellStart"/>
      <w:r w:rsidR="004C03CE" w:rsidRPr="00766913">
        <w:rPr>
          <w:rFonts w:ascii="Times New Roman" w:eastAsia="宋体" w:hAnsi="Times New Roman" w:cs="Times New Roman" w:hint="eastAsia"/>
          <w:i/>
          <w:iCs/>
          <w:sz w:val="24"/>
          <w:szCs w:val="24"/>
        </w:rPr>
        <w:t>r</w:t>
      </w:r>
      <w:r w:rsidR="00766913" w:rsidRPr="00766913">
        <w:rPr>
          <w:rFonts w:ascii="Times New Roman" w:eastAsia="宋体" w:hAnsi="Times New Roman" w:cs="Times New Roman"/>
          <w:i/>
          <w:iCs/>
          <w:sz w:val="24"/>
          <w:szCs w:val="24"/>
          <w:vertAlign w:val="subscript"/>
        </w:rPr>
        <w:t>s</w:t>
      </w:r>
      <w:proofErr w:type="spellEnd"/>
      <w:r w:rsidR="004C03CE" w:rsidRPr="00766913">
        <w:rPr>
          <w:rFonts w:ascii="Times New Roman" w:eastAsia="宋体" w:hAnsi="Times New Roman" w:cs="Times New Roman"/>
          <w:i/>
          <w:iCs/>
          <w:sz w:val="24"/>
          <w:szCs w:val="24"/>
        </w:rPr>
        <w:t>=</w:t>
      </w:r>
      <w:r w:rsidR="004C03CE">
        <w:rPr>
          <w:rFonts w:ascii="Times New Roman" w:eastAsia="宋体" w:hAnsi="Times New Roman" w:cs="Times New Roman"/>
          <w:sz w:val="24"/>
          <w:szCs w:val="24"/>
        </w:rPr>
        <w:t>0.</w:t>
      </w:r>
      <w:r w:rsidR="0096534B">
        <w:rPr>
          <w:rFonts w:ascii="Times New Roman" w:eastAsia="宋体" w:hAnsi="Times New Roman" w:cs="Times New Roman"/>
          <w:sz w:val="24"/>
          <w:szCs w:val="24"/>
        </w:rPr>
        <w:t>7</w:t>
      </w:r>
      <w:r w:rsidR="00766913">
        <w:rPr>
          <w:rFonts w:ascii="Times New Roman" w:eastAsia="宋体" w:hAnsi="Times New Roman" w:cs="Times New Roman"/>
          <w:sz w:val="24"/>
          <w:szCs w:val="24"/>
        </w:rPr>
        <w:t>8</w:t>
      </w:r>
      <w:r w:rsidR="004C03CE">
        <w:rPr>
          <w:rFonts w:ascii="Times New Roman" w:eastAsia="宋体" w:hAnsi="Times New Roman" w:cs="Times New Roman"/>
          <w:sz w:val="24"/>
          <w:szCs w:val="24"/>
        </w:rPr>
        <w:t xml:space="preserve">, </w:t>
      </w:r>
      <w:r w:rsidR="004C03CE" w:rsidRPr="00766913">
        <w:rPr>
          <w:rFonts w:ascii="Times New Roman" w:eastAsia="宋体" w:hAnsi="Times New Roman" w:cs="Times New Roman"/>
          <w:i/>
          <w:iCs/>
          <w:sz w:val="24"/>
          <w:szCs w:val="24"/>
        </w:rPr>
        <w:t>p</w:t>
      </w:r>
      <w:r w:rsidR="004C03CE">
        <w:rPr>
          <w:rFonts w:ascii="Times New Roman" w:eastAsia="宋体" w:hAnsi="Times New Roman" w:cs="Times New Roman"/>
          <w:sz w:val="24"/>
          <w:szCs w:val="24"/>
        </w:rPr>
        <w:t>&lt;.001</w:t>
      </w:r>
      <w:r w:rsidR="004C03CE">
        <w:rPr>
          <w:rFonts w:ascii="Times New Roman" w:eastAsia="宋体" w:hAnsi="Times New Roman" w:cs="Times New Roman" w:hint="eastAsia"/>
          <w:sz w:val="24"/>
          <w:szCs w:val="24"/>
        </w:rPr>
        <w:t>。</w:t>
      </w:r>
    </w:p>
    <w:p w14:paraId="7A2F4556" w14:textId="77777777" w:rsidR="00DB7D00" w:rsidRDefault="00341918"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E162CD">
        <w:rPr>
          <w:rFonts w:ascii="Times New Roman" w:eastAsia="宋体" w:hAnsi="Times New Roman" w:cs="Times New Roman" w:hint="eastAsia"/>
          <w:sz w:val="24"/>
          <w:szCs w:val="24"/>
        </w:rPr>
        <w:t>检验因变量</w:t>
      </w:r>
      <w:r w:rsidR="00B71D55">
        <w:rPr>
          <w:rFonts w:ascii="Times New Roman" w:eastAsia="宋体" w:hAnsi="Times New Roman" w:cs="Times New Roman" w:hint="eastAsia"/>
          <w:sz w:val="24"/>
          <w:szCs w:val="24"/>
        </w:rPr>
        <w:t>是否存在低限效应</w:t>
      </w:r>
      <w:r>
        <w:rPr>
          <w:rFonts w:ascii="Times New Roman" w:eastAsia="宋体" w:hAnsi="Times New Roman" w:cs="Times New Roman" w:hint="eastAsia"/>
          <w:sz w:val="24"/>
          <w:szCs w:val="24"/>
        </w:rPr>
        <w:t>，我们选出两组自变量区间加以分析，第一组为</w:t>
      </w:r>
      <w:r>
        <w:rPr>
          <w:rFonts w:ascii="Times New Roman" w:eastAsia="宋体" w:hAnsi="Times New Roman" w:cs="Times New Roman" w:hint="eastAsia"/>
          <w:sz w:val="24"/>
          <w:szCs w:val="24"/>
        </w:rPr>
        <w:t>4</w:t>
      </w:r>
      <w:r w:rsidR="00B71D55">
        <w:rPr>
          <w:rFonts w:ascii="Times New Roman" w:eastAsia="宋体" w:hAnsi="Times New Roman" w:cs="Times New Roman"/>
          <w:sz w:val="24"/>
          <w:szCs w:val="24"/>
        </w:rPr>
        <w:t>6</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sidR="00B71D55">
        <w:rPr>
          <w:rFonts w:ascii="Times New Roman" w:eastAsia="宋体" w:hAnsi="Times New Roman" w:cs="Times New Roman"/>
          <w:sz w:val="24"/>
          <w:szCs w:val="24"/>
        </w:rPr>
        <w:t>8</w:t>
      </w:r>
      <w:r>
        <w:rPr>
          <w:rFonts w:ascii="Times New Roman" w:eastAsia="宋体" w:hAnsi="Times New Roman" w:cs="Times New Roman"/>
          <w:sz w:val="24"/>
          <w:szCs w:val="24"/>
        </w:rPr>
        <w:t>mm</w:t>
      </w:r>
      <w:r w:rsidR="00B71D55">
        <w:rPr>
          <w:rFonts w:ascii="Times New Roman" w:eastAsia="宋体" w:hAnsi="Times New Roman" w:cs="Times New Roman" w:hint="eastAsia"/>
          <w:sz w:val="24"/>
          <w:szCs w:val="24"/>
        </w:rPr>
        <w:t>、</w:t>
      </w:r>
      <w:r w:rsidR="00B71D55">
        <w:rPr>
          <w:rFonts w:ascii="Times New Roman" w:eastAsia="宋体" w:hAnsi="Times New Roman" w:cs="Times New Roman"/>
          <w:sz w:val="24"/>
          <w:szCs w:val="24"/>
        </w:rPr>
        <w:t>50mm</w:t>
      </w:r>
      <w:r w:rsidR="00B71D55">
        <w:rPr>
          <w:rFonts w:ascii="Times New Roman" w:eastAsia="宋体" w:hAnsi="Times New Roman" w:cs="Times New Roman" w:hint="eastAsia"/>
          <w:sz w:val="24"/>
          <w:szCs w:val="24"/>
        </w:rPr>
        <w:t>，第二组为</w:t>
      </w:r>
      <w:r w:rsidR="00B71D55">
        <w:rPr>
          <w:rFonts w:ascii="Times New Roman" w:eastAsia="宋体" w:hAnsi="Times New Roman" w:cs="Times New Roman"/>
          <w:sz w:val="24"/>
          <w:szCs w:val="24"/>
        </w:rPr>
        <w:t>50</w:t>
      </w:r>
      <w:r w:rsidR="00B71D55">
        <w:rPr>
          <w:rFonts w:ascii="Times New Roman" w:eastAsia="宋体" w:hAnsi="Times New Roman" w:cs="Times New Roman" w:hint="eastAsia"/>
          <w:sz w:val="24"/>
          <w:szCs w:val="24"/>
        </w:rPr>
        <w:t>m</w:t>
      </w:r>
      <w:r w:rsidR="00B71D55">
        <w:rPr>
          <w:rFonts w:ascii="Times New Roman" w:eastAsia="宋体" w:hAnsi="Times New Roman" w:cs="Times New Roman"/>
          <w:sz w:val="24"/>
          <w:szCs w:val="24"/>
        </w:rPr>
        <w:t>m</w:t>
      </w:r>
      <w:r w:rsidR="00B71D55">
        <w:rPr>
          <w:rFonts w:ascii="Times New Roman" w:eastAsia="宋体" w:hAnsi="Times New Roman" w:cs="Times New Roman" w:hint="eastAsia"/>
          <w:sz w:val="24"/>
          <w:szCs w:val="24"/>
        </w:rPr>
        <w:t>、</w:t>
      </w:r>
      <w:r w:rsidR="00B71D55">
        <w:rPr>
          <w:rFonts w:ascii="Times New Roman" w:eastAsia="宋体" w:hAnsi="Times New Roman" w:cs="Times New Roman" w:hint="eastAsia"/>
          <w:sz w:val="24"/>
          <w:szCs w:val="24"/>
        </w:rPr>
        <w:t>5</w:t>
      </w:r>
      <w:r w:rsidR="00B71D55">
        <w:rPr>
          <w:rFonts w:ascii="Times New Roman" w:eastAsia="宋体" w:hAnsi="Times New Roman" w:cs="Times New Roman"/>
          <w:sz w:val="24"/>
          <w:szCs w:val="24"/>
        </w:rPr>
        <w:t>2mm</w:t>
      </w:r>
      <w:r w:rsidR="00B71D55">
        <w:rPr>
          <w:rFonts w:ascii="Times New Roman" w:eastAsia="宋体" w:hAnsi="Times New Roman" w:cs="Times New Roman" w:hint="eastAsia"/>
          <w:sz w:val="24"/>
          <w:szCs w:val="24"/>
        </w:rPr>
        <w:t>、</w:t>
      </w:r>
      <w:r w:rsidR="00B71D55">
        <w:rPr>
          <w:rFonts w:ascii="Times New Roman" w:eastAsia="宋体" w:hAnsi="Times New Roman" w:cs="Times New Roman" w:hint="eastAsia"/>
          <w:sz w:val="24"/>
          <w:szCs w:val="24"/>
        </w:rPr>
        <w:t>5</w:t>
      </w:r>
      <w:r w:rsidR="00B71D55">
        <w:rPr>
          <w:rFonts w:ascii="Times New Roman" w:eastAsia="宋体" w:hAnsi="Times New Roman" w:cs="Times New Roman"/>
          <w:sz w:val="24"/>
          <w:szCs w:val="24"/>
        </w:rPr>
        <w:t>4mm</w:t>
      </w:r>
      <w:r w:rsidR="00E162CD">
        <w:rPr>
          <w:rFonts w:ascii="Times New Roman" w:eastAsia="宋体" w:hAnsi="Times New Roman" w:cs="Times New Roman" w:hint="eastAsia"/>
          <w:sz w:val="24"/>
          <w:szCs w:val="24"/>
        </w:rPr>
        <w:t>。</w:t>
      </w:r>
    </w:p>
    <w:p w14:paraId="7651AA41" w14:textId="7F324C65" w:rsidR="007652F3" w:rsidRDefault="00B71D55" w:rsidP="007652F3">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以第一组比较刺激长度为自变量，分别对</w:t>
      </w:r>
      <w:r w:rsidR="003A0E49">
        <w:rPr>
          <w:rFonts w:ascii="Times New Roman" w:eastAsia="宋体" w:hAnsi="Times New Roman" w:cs="Times New Roman" w:hint="eastAsia"/>
          <w:sz w:val="24"/>
          <w:szCs w:val="24"/>
        </w:rPr>
        <w:t>被试的反应时、自信度和判断比例进行单因素重复测量方差分析。</w:t>
      </w:r>
      <w:commentRangeStart w:id="8"/>
      <w:r w:rsidR="0060782E">
        <w:rPr>
          <w:rFonts w:ascii="Times New Roman" w:eastAsia="宋体" w:hAnsi="Times New Roman" w:cs="Times New Roman" w:hint="eastAsia"/>
          <w:sz w:val="24"/>
          <w:szCs w:val="24"/>
        </w:rPr>
        <w:t>反应时的球形度检验不显著</w:t>
      </w:r>
      <w:commentRangeEnd w:id="8"/>
      <w:r w:rsidR="00673D73">
        <w:rPr>
          <w:rStyle w:val="a8"/>
        </w:rPr>
        <w:commentReference w:id="8"/>
      </w:r>
      <w:r w:rsidR="0060782E">
        <w:rPr>
          <w:rFonts w:ascii="Times New Roman" w:eastAsia="宋体" w:hAnsi="Times New Roman" w:cs="Times New Roman" w:hint="eastAsia"/>
          <w:sz w:val="24"/>
          <w:szCs w:val="24"/>
        </w:rPr>
        <w:t>（</w:t>
      </w:r>
      <w:r w:rsidR="0060782E" w:rsidRPr="0060782E">
        <w:rPr>
          <w:rFonts w:ascii="Times New Roman" w:eastAsia="宋体" w:hAnsi="Times New Roman" w:cs="Times New Roman" w:hint="eastAsia"/>
          <w:i/>
          <w:iCs/>
          <w:sz w:val="24"/>
          <w:szCs w:val="24"/>
        </w:rPr>
        <w:t>M</w:t>
      </w:r>
      <w:r w:rsidR="0060782E" w:rsidRPr="0060782E">
        <w:rPr>
          <w:rFonts w:ascii="Times New Roman" w:eastAsia="宋体" w:hAnsi="Times New Roman" w:cs="Times New Roman"/>
          <w:i/>
          <w:iCs/>
          <w:sz w:val="24"/>
          <w:szCs w:val="24"/>
        </w:rPr>
        <w:t>auchly</w:t>
      </w:r>
      <w:proofErr w:type="gramStart"/>
      <w:r w:rsidR="0060782E" w:rsidRPr="0060782E">
        <w:rPr>
          <w:rFonts w:ascii="Times New Roman" w:eastAsia="宋体" w:hAnsi="Times New Roman" w:cs="Times New Roman"/>
          <w:i/>
          <w:iCs/>
          <w:sz w:val="24"/>
          <w:szCs w:val="24"/>
        </w:rPr>
        <w:t>’</w:t>
      </w:r>
      <w:proofErr w:type="gramEnd"/>
      <w:r w:rsidR="0060782E" w:rsidRPr="0060782E">
        <w:rPr>
          <w:rFonts w:ascii="Times New Roman" w:eastAsia="宋体" w:hAnsi="Times New Roman" w:cs="Times New Roman"/>
          <w:i/>
          <w:iCs/>
          <w:sz w:val="24"/>
          <w:szCs w:val="24"/>
        </w:rPr>
        <w:t>s W</w:t>
      </w:r>
      <w:r w:rsidR="0060782E">
        <w:rPr>
          <w:rFonts w:ascii="Times New Roman" w:eastAsia="宋体" w:hAnsi="Times New Roman" w:cs="Times New Roman"/>
          <w:sz w:val="24"/>
          <w:szCs w:val="24"/>
        </w:rPr>
        <w:t>=0.95,</w:t>
      </w:r>
      <w:r w:rsidR="0060782E" w:rsidRPr="0060782E">
        <w:rPr>
          <w:rFonts w:ascii="Times New Roman" w:eastAsia="宋体" w:hAnsi="Times New Roman" w:cs="Times New Roman"/>
          <w:i/>
          <w:iCs/>
          <w:sz w:val="24"/>
          <w:szCs w:val="24"/>
        </w:rPr>
        <w:t xml:space="preserve"> p</w:t>
      </w:r>
      <w:r w:rsidR="0060782E">
        <w:rPr>
          <w:rFonts w:ascii="Times New Roman" w:eastAsia="宋体" w:hAnsi="Times New Roman" w:cs="Times New Roman"/>
          <w:sz w:val="24"/>
          <w:szCs w:val="24"/>
        </w:rPr>
        <w:t>=.182</w:t>
      </w:r>
      <w:r w:rsidR="0060782E">
        <w:rPr>
          <w:rFonts w:ascii="Times New Roman" w:eastAsia="宋体" w:hAnsi="Times New Roman" w:cs="Times New Roman" w:hint="eastAsia"/>
          <w:sz w:val="24"/>
          <w:szCs w:val="24"/>
        </w:rPr>
        <w:t>），比较刺激长度对反应时有显著</w:t>
      </w:r>
      <w:r w:rsidR="00F823EF">
        <w:rPr>
          <w:rFonts w:ascii="Times New Roman" w:eastAsia="宋体" w:hAnsi="Times New Roman" w:cs="Times New Roman" w:hint="eastAsia"/>
          <w:sz w:val="24"/>
          <w:szCs w:val="24"/>
        </w:rPr>
        <w:t>性</w:t>
      </w:r>
      <w:r w:rsidR="0060782E">
        <w:rPr>
          <w:rFonts w:ascii="Times New Roman" w:eastAsia="宋体" w:hAnsi="Times New Roman" w:cs="Times New Roman" w:hint="eastAsia"/>
          <w:sz w:val="24"/>
          <w:szCs w:val="24"/>
        </w:rPr>
        <w:t>影响，</w:t>
      </w:r>
      <w:r w:rsidR="0060782E" w:rsidRPr="0060782E">
        <w:rPr>
          <w:rFonts w:ascii="Times New Roman" w:eastAsia="宋体" w:hAnsi="Times New Roman" w:cs="Times New Roman" w:hint="eastAsia"/>
          <w:i/>
          <w:iCs/>
          <w:sz w:val="24"/>
          <w:szCs w:val="24"/>
        </w:rPr>
        <w:t>F</w:t>
      </w:r>
      <w:r w:rsidR="0060782E">
        <w:rPr>
          <w:rFonts w:ascii="Times New Roman" w:eastAsia="宋体" w:hAnsi="Times New Roman" w:cs="Times New Roman"/>
          <w:sz w:val="24"/>
          <w:szCs w:val="24"/>
        </w:rPr>
        <w:t xml:space="preserve">(2, 148)=46.73, </w:t>
      </w:r>
      <w:r w:rsidR="0060782E" w:rsidRPr="0060782E">
        <w:rPr>
          <w:rFonts w:ascii="Times New Roman" w:eastAsia="宋体" w:hAnsi="Times New Roman" w:cs="Times New Roman"/>
          <w:i/>
          <w:iCs/>
          <w:sz w:val="24"/>
          <w:szCs w:val="24"/>
        </w:rPr>
        <w:t>p</w:t>
      </w:r>
      <w:r w:rsidR="0060782E">
        <w:rPr>
          <w:rFonts w:ascii="Times New Roman" w:eastAsia="宋体" w:hAnsi="Times New Roman" w:cs="Times New Roman"/>
          <w:sz w:val="24"/>
          <w:szCs w:val="24"/>
        </w:rPr>
        <w:t xml:space="preserve">&lt;.001, </w:t>
      </w:r>
      <w:r w:rsidR="0060782E" w:rsidRPr="0060782E">
        <w:rPr>
          <w:rFonts w:ascii="Times New Roman" w:eastAsia="宋体" w:hAnsi="Times New Roman" w:cs="Times New Roman"/>
          <w:i/>
          <w:iCs/>
          <w:sz w:val="24"/>
          <w:szCs w:val="24"/>
        </w:rPr>
        <w:t>partial</w:t>
      </w:r>
      <w:r w:rsidR="0060782E">
        <w:rPr>
          <w:rFonts w:ascii="Times New Roman" w:eastAsia="宋体" w:hAnsi="Times New Roman" w:cs="Times New Roman"/>
          <w:sz w:val="24"/>
          <w:szCs w:val="24"/>
        </w:rPr>
        <w:t xml:space="preserve"> </w:t>
      </w:r>
      <w:r w:rsidR="0060782E">
        <w:rPr>
          <w:rFonts w:ascii="Times New Roman" w:eastAsia="宋体" w:hAnsi="Times New Roman" w:cs="Times New Roman" w:hint="eastAsia"/>
          <w:sz w:val="24"/>
          <w:szCs w:val="24"/>
        </w:rPr>
        <w:t>η</w:t>
      </w:r>
      <w:r w:rsidR="0060782E" w:rsidRPr="0060782E">
        <w:rPr>
          <w:rFonts w:ascii="Times New Roman" w:eastAsia="宋体" w:hAnsi="Times New Roman" w:cs="Times New Roman"/>
          <w:sz w:val="24"/>
          <w:szCs w:val="24"/>
          <w:vertAlign w:val="superscript"/>
        </w:rPr>
        <w:t>2</w:t>
      </w:r>
      <w:r w:rsidR="0060782E">
        <w:rPr>
          <w:rFonts w:ascii="Times New Roman" w:eastAsia="宋体" w:hAnsi="Times New Roman" w:cs="Times New Roman"/>
          <w:sz w:val="24"/>
          <w:szCs w:val="24"/>
        </w:rPr>
        <w:t>=0.39</w:t>
      </w:r>
      <w:r w:rsidR="0060782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onferroni</w:t>
      </w:r>
      <w:r>
        <w:rPr>
          <w:rFonts w:ascii="Times New Roman" w:eastAsia="宋体" w:hAnsi="Times New Roman" w:cs="Times New Roman" w:hint="eastAsia"/>
          <w:sz w:val="24"/>
          <w:szCs w:val="24"/>
        </w:rPr>
        <w:t>法进行事后检验，</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6mm</w:t>
      </w:r>
      <w:r w:rsidR="00DB7D00">
        <w:rPr>
          <w:rFonts w:ascii="Times New Roman" w:eastAsia="宋体" w:hAnsi="Times New Roman" w:cs="Times New Roman" w:hint="eastAsia"/>
          <w:sz w:val="24"/>
          <w:szCs w:val="24"/>
        </w:rPr>
        <w:t>的反应时显著低于</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8mm</w:t>
      </w:r>
      <w:r w:rsidR="00DB7D00">
        <w:rPr>
          <w:rFonts w:ascii="Times New Roman" w:eastAsia="宋体" w:hAnsi="Times New Roman" w:cs="Times New Roman" w:hint="eastAsia"/>
          <w:sz w:val="24"/>
          <w:szCs w:val="24"/>
        </w:rPr>
        <w:t>的反应时，</w:t>
      </w:r>
      <w:r w:rsidR="00DB7D00" w:rsidRPr="007652F3">
        <w:rPr>
          <w:rFonts w:ascii="Times New Roman" w:eastAsia="宋体" w:hAnsi="Times New Roman" w:cs="Times New Roman" w:hint="eastAsia"/>
          <w:i/>
          <w:iCs/>
          <w:sz w:val="24"/>
          <w:szCs w:val="24"/>
        </w:rPr>
        <w:t>M</w:t>
      </w:r>
      <w:r w:rsidR="00DB7D00" w:rsidRPr="007652F3">
        <w:rPr>
          <w:rFonts w:ascii="Times New Roman" w:eastAsia="宋体" w:hAnsi="Times New Roman" w:cs="Times New Roman"/>
          <w:i/>
          <w:iCs/>
          <w:sz w:val="24"/>
          <w:szCs w:val="24"/>
        </w:rPr>
        <w:t>D</w:t>
      </w:r>
      <w:r w:rsidR="00DB7D00">
        <w:rPr>
          <w:rFonts w:ascii="Times New Roman" w:eastAsia="宋体" w:hAnsi="Times New Roman" w:cs="Times New Roman"/>
          <w:sz w:val="24"/>
          <w:szCs w:val="24"/>
        </w:rPr>
        <w:t xml:space="preserve">=-490.23, </w:t>
      </w:r>
      <w:r w:rsidR="00DB7D00" w:rsidRPr="007652F3">
        <w:rPr>
          <w:rFonts w:ascii="Times New Roman" w:eastAsia="宋体" w:hAnsi="Times New Roman" w:cs="Times New Roman"/>
          <w:i/>
          <w:iCs/>
          <w:sz w:val="24"/>
          <w:szCs w:val="24"/>
        </w:rPr>
        <w:t>p</w:t>
      </w:r>
      <w:r w:rsidR="00DB7D00">
        <w:rPr>
          <w:rFonts w:ascii="Times New Roman" w:eastAsia="宋体" w:hAnsi="Times New Roman" w:cs="Times New Roman"/>
          <w:sz w:val="24"/>
          <w:szCs w:val="24"/>
        </w:rPr>
        <w:t>&lt;.001</w:t>
      </w:r>
      <w:r w:rsidR="00DB7D00">
        <w:rPr>
          <w:rFonts w:ascii="Times New Roman" w:eastAsia="宋体" w:hAnsi="Times New Roman" w:cs="Times New Roman" w:hint="eastAsia"/>
          <w:sz w:val="24"/>
          <w:szCs w:val="24"/>
        </w:rPr>
        <w:t>，</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6mm</w:t>
      </w:r>
      <w:r w:rsidR="00DB7D00">
        <w:rPr>
          <w:rFonts w:ascii="Times New Roman" w:eastAsia="宋体" w:hAnsi="Times New Roman" w:cs="Times New Roman" w:hint="eastAsia"/>
          <w:sz w:val="24"/>
          <w:szCs w:val="24"/>
        </w:rPr>
        <w:t>的反应时显著低于</w:t>
      </w:r>
      <w:r w:rsidR="00DB7D00">
        <w:rPr>
          <w:rFonts w:ascii="Times New Roman" w:eastAsia="宋体" w:hAnsi="Times New Roman" w:cs="Times New Roman" w:hint="eastAsia"/>
          <w:sz w:val="24"/>
          <w:szCs w:val="24"/>
        </w:rPr>
        <w:t>5</w:t>
      </w:r>
      <w:r w:rsidR="00DB7D00">
        <w:rPr>
          <w:rFonts w:ascii="Times New Roman" w:eastAsia="宋体" w:hAnsi="Times New Roman" w:cs="Times New Roman"/>
          <w:sz w:val="24"/>
          <w:szCs w:val="24"/>
        </w:rPr>
        <w:t>0mm</w:t>
      </w:r>
      <w:r w:rsidR="00DB7D00">
        <w:rPr>
          <w:rFonts w:ascii="Times New Roman" w:eastAsia="宋体" w:hAnsi="Times New Roman" w:cs="Times New Roman" w:hint="eastAsia"/>
          <w:sz w:val="24"/>
          <w:szCs w:val="24"/>
        </w:rPr>
        <w:t>的反应时，</w:t>
      </w:r>
      <w:r w:rsidR="00DB7D00" w:rsidRPr="007652F3">
        <w:rPr>
          <w:rFonts w:ascii="Times New Roman" w:eastAsia="宋体" w:hAnsi="Times New Roman" w:cs="Times New Roman" w:hint="eastAsia"/>
          <w:i/>
          <w:iCs/>
          <w:sz w:val="24"/>
          <w:szCs w:val="24"/>
        </w:rPr>
        <w:t>M</w:t>
      </w:r>
      <w:r w:rsidR="00DB7D00" w:rsidRPr="007652F3">
        <w:rPr>
          <w:rFonts w:ascii="Times New Roman" w:eastAsia="宋体" w:hAnsi="Times New Roman" w:cs="Times New Roman"/>
          <w:i/>
          <w:iCs/>
          <w:sz w:val="24"/>
          <w:szCs w:val="24"/>
        </w:rPr>
        <w:t>D</w:t>
      </w:r>
      <w:r w:rsidR="00DB7D00">
        <w:rPr>
          <w:rFonts w:ascii="Times New Roman" w:eastAsia="宋体" w:hAnsi="Times New Roman" w:cs="Times New Roman"/>
          <w:sz w:val="24"/>
          <w:szCs w:val="24"/>
        </w:rPr>
        <w:t xml:space="preserve">=-598.58, </w:t>
      </w:r>
      <w:r w:rsidR="00DB7D00" w:rsidRPr="007652F3">
        <w:rPr>
          <w:rFonts w:ascii="Times New Roman" w:eastAsia="宋体" w:hAnsi="Times New Roman" w:cs="Times New Roman"/>
          <w:i/>
          <w:iCs/>
          <w:sz w:val="24"/>
          <w:szCs w:val="24"/>
        </w:rPr>
        <w:t>p</w:t>
      </w:r>
      <w:r w:rsidR="00DB7D00">
        <w:rPr>
          <w:rFonts w:ascii="Times New Roman" w:eastAsia="宋体" w:hAnsi="Times New Roman" w:cs="Times New Roman"/>
          <w:sz w:val="24"/>
          <w:szCs w:val="24"/>
        </w:rPr>
        <w:t>&lt;.001</w:t>
      </w:r>
      <w:r w:rsidR="00DB7D00">
        <w:rPr>
          <w:rFonts w:ascii="Times New Roman" w:eastAsia="宋体" w:hAnsi="Times New Roman" w:cs="Times New Roman" w:hint="eastAsia"/>
          <w:sz w:val="24"/>
          <w:szCs w:val="24"/>
        </w:rPr>
        <w:t>，</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8mm</w:t>
      </w:r>
      <w:r w:rsidR="00DB7D00">
        <w:rPr>
          <w:rFonts w:ascii="Times New Roman" w:eastAsia="宋体" w:hAnsi="Times New Roman" w:cs="Times New Roman" w:hint="eastAsia"/>
          <w:sz w:val="24"/>
          <w:szCs w:val="24"/>
        </w:rPr>
        <w:t>的反应时与</w:t>
      </w:r>
      <w:r w:rsidR="00DB7D00">
        <w:rPr>
          <w:rFonts w:ascii="Times New Roman" w:eastAsia="宋体" w:hAnsi="Times New Roman" w:cs="Times New Roman" w:hint="eastAsia"/>
          <w:sz w:val="24"/>
          <w:szCs w:val="24"/>
        </w:rPr>
        <w:t>5</w:t>
      </w:r>
      <w:r w:rsidR="00DB7D00">
        <w:rPr>
          <w:rFonts w:ascii="Times New Roman" w:eastAsia="宋体" w:hAnsi="Times New Roman" w:cs="Times New Roman"/>
          <w:sz w:val="24"/>
          <w:szCs w:val="24"/>
        </w:rPr>
        <w:t>0mm</w:t>
      </w:r>
      <w:r w:rsidR="00DB7D00">
        <w:rPr>
          <w:rFonts w:ascii="Times New Roman" w:eastAsia="宋体" w:hAnsi="Times New Roman" w:cs="Times New Roman" w:hint="eastAsia"/>
          <w:sz w:val="24"/>
          <w:szCs w:val="24"/>
        </w:rPr>
        <w:t>的反应时没有显著性差异，</w:t>
      </w:r>
      <w:r w:rsidR="00DB7D00" w:rsidRPr="007652F3">
        <w:rPr>
          <w:rFonts w:ascii="Times New Roman" w:eastAsia="宋体" w:hAnsi="Times New Roman" w:cs="Times New Roman" w:hint="eastAsia"/>
          <w:i/>
          <w:iCs/>
          <w:sz w:val="24"/>
          <w:szCs w:val="24"/>
        </w:rPr>
        <w:t>M</w:t>
      </w:r>
      <w:r w:rsidR="00DB7D00" w:rsidRPr="007652F3">
        <w:rPr>
          <w:rFonts w:ascii="Times New Roman" w:eastAsia="宋体" w:hAnsi="Times New Roman" w:cs="Times New Roman"/>
          <w:i/>
          <w:iCs/>
          <w:sz w:val="24"/>
          <w:szCs w:val="24"/>
        </w:rPr>
        <w:t>D</w:t>
      </w:r>
      <w:r w:rsidR="00DB7D00">
        <w:rPr>
          <w:rFonts w:ascii="Times New Roman" w:eastAsia="宋体" w:hAnsi="Times New Roman" w:cs="Times New Roman"/>
          <w:sz w:val="24"/>
          <w:szCs w:val="24"/>
        </w:rPr>
        <w:t xml:space="preserve">=-108.35, </w:t>
      </w:r>
      <w:r w:rsidR="00DB7D00" w:rsidRPr="007652F3">
        <w:rPr>
          <w:rFonts w:ascii="Times New Roman" w:eastAsia="宋体" w:hAnsi="Times New Roman" w:cs="Times New Roman"/>
          <w:i/>
          <w:iCs/>
          <w:sz w:val="24"/>
          <w:szCs w:val="24"/>
        </w:rPr>
        <w:t>p</w:t>
      </w:r>
      <w:r w:rsidR="00DB7D00">
        <w:rPr>
          <w:rFonts w:ascii="Times New Roman" w:eastAsia="宋体" w:hAnsi="Times New Roman" w:cs="Times New Roman"/>
          <w:sz w:val="24"/>
          <w:szCs w:val="24"/>
        </w:rPr>
        <w:t>=.249</w:t>
      </w:r>
      <w:r w:rsidR="00DB7D00">
        <w:rPr>
          <w:rFonts w:ascii="Times New Roman" w:eastAsia="宋体" w:hAnsi="Times New Roman" w:cs="Times New Roman" w:hint="eastAsia"/>
          <w:sz w:val="24"/>
          <w:szCs w:val="24"/>
        </w:rPr>
        <w:t>。</w:t>
      </w:r>
      <w:r w:rsidR="0060782E">
        <w:rPr>
          <w:rFonts w:ascii="Times New Roman" w:eastAsia="宋体" w:hAnsi="Times New Roman" w:cs="Times New Roman" w:hint="eastAsia"/>
          <w:sz w:val="24"/>
          <w:szCs w:val="24"/>
        </w:rPr>
        <w:t>自信度的球形度检验显著（</w:t>
      </w:r>
      <w:r w:rsidR="0060782E" w:rsidRPr="0060782E">
        <w:rPr>
          <w:rFonts w:ascii="Times New Roman" w:eastAsia="宋体" w:hAnsi="Times New Roman" w:cs="Times New Roman" w:hint="eastAsia"/>
          <w:i/>
          <w:iCs/>
          <w:sz w:val="24"/>
          <w:szCs w:val="24"/>
        </w:rPr>
        <w:t>M</w:t>
      </w:r>
      <w:r w:rsidR="0060782E" w:rsidRPr="0060782E">
        <w:rPr>
          <w:rFonts w:ascii="Times New Roman" w:eastAsia="宋体" w:hAnsi="Times New Roman" w:cs="Times New Roman"/>
          <w:i/>
          <w:iCs/>
          <w:sz w:val="24"/>
          <w:szCs w:val="24"/>
        </w:rPr>
        <w:t>auchly</w:t>
      </w:r>
      <w:proofErr w:type="gramStart"/>
      <w:r w:rsidR="0060782E" w:rsidRPr="0060782E">
        <w:rPr>
          <w:rFonts w:ascii="Times New Roman" w:eastAsia="宋体" w:hAnsi="Times New Roman" w:cs="Times New Roman"/>
          <w:i/>
          <w:iCs/>
          <w:sz w:val="24"/>
          <w:szCs w:val="24"/>
        </w:rPr>
        <w:t>’</w:t>
      </w:r>
      <w:proofErr w:type="gramEnd"/>
      <w:r w:rsidR="0060782E" w:rsidRPr="0060782E">
        <w:rPr>
          <w:rFonts w:ascii="Times New Roman" w:eastAsia="宋体" w:hAnsi="Times New Roman" w:cs="Times New Roman"/>
          <w:i/>
          <w:iCs/>
          <w:sz w:val="24"/>
          <w:szCs w:val="24"/>
        </w:rPr>
        <w:t>s W</w:t>
      </w:r>
      <w:r w:rsidR="0060782E">
        <w:rPr>
          <w:rFonts w:ascii="Times New Roman" w:eastAsia="宋体" w:hAnsi="Times New Roman" w:cs="Times New Roman"/>
          <w:sz w:val="24"/>
          <w:szCs w:val="24"/>
        </w:rPr>
        <w:t xml:space="preserve">=0.75, </w:t>
      </w:r>
      <w:r w:rsidR="0060782E" w:rsidRPr="0060782E">
        <w:rPr>
          <w:rFonts w:ascii="Times New Roman" w:eastAsia="宋体" w:hAnsi="Times New Roman" w:cs="Times New Roman"/>
          <w:i/>
          <w:iCs/>
          <w:sz w:val="24"/>
          <w:szCs w:val="24"/>
        </w:rPr>
        <w:t>p</w:t>
      </w:r>
      <w:r w:rsidR="0060782E">
        <w:rPr>
          <w:rFonts w:ascii="Times New Roman" w:eastAsia="宋体" w:hAnsi="Times New Roman" w:cs="Times New Roman"/>
          <w:sz w:val="24"/>
          <w:szCs w:val="24"/>
        </w:rPr>
        <w:t>&lt;.001</w:t>
      </w:r>
      <w:r w:rsidR="0060782E">
        <w:rPr>
          <w:rFonts w:ascii="Times New Roman" w:eastAsia="宋体" w:hAnsi="Times New Roman" w:cs="Times New Roman" w:hint="eastAsia"/>
          <w:sz w:val="24"/>
          <w:szCs w:val="24"/>
        </w:rPr>
        <w:t>），使用</w:t>
      </w:r>
      <w:r w:rsidR="0060782E">
        <w:rPr>
          <w:rFonts w:ascii="Times New Roman" w:eastAsia="宋体" w:hAnsi="Times New Roman" w:cs="Times New Roman" w:hint="eastAsia"/>
          <w:sz w:val="24"/>
          <w:szCs w:val="24"/>
        </w:rPr>
        <w:t>G</w:t>
      </w:r>
      <w:r w:rsidR="0060782E">
        <w:rPr>
          <w:rFonts w:ascii="Times New Roman" w:eastAsia="宋体" w:hAnsi="Times New Roman" w:cs="Times New Roman"/>
          <w:sz w:val="24"/>
          <w:szCs w:val="24"/>
        </w:rPr>
        <w:t>reenhouse-</w:t>
      </w:r>
      <w:proofErr w:type="spellStart"/>
      <w:r w:rsidR="0060782E">
        <w:rPr>
          <w:rFonts w:ascii="Times New Roman" w:eastAsia="宋体" w:hAnsi="Times New Roman" w:cs="Times New Roman"/>
          <w:sz w:val="24"/>
          <w:szCs w:val="24"/>
        </w:rPr>
        <w:t>Geisser</w:t>
      </w:r>
      <w:proofErr w:type="spellEnd"/>
      <w:r w:rsidR="0060782E">
        <w:rPr>
          <w:rFonts w:ascii="Times New Roman" w:eastAsia="宋体" w:hAnsi="Times New Roman" w:cs="Times New Roman" w:hint="eastAsia"/>
          <w:sz w:val="24"/>
          <w:szCs w:val="24"/>
        </w:rPr>
        <w:t>矫正结果，比较刺激长度对自信度有显著</w:t>
      </w:r>
      <w:r w:rsidR="00F823EF">
        <w:rPr>
          <w:rFonts w:ascii="Times New Roman" w:eastAsia="宋体" w:hAnsi="Times New Roman" w:cs="Times New Roman" w:hint="eastAsia"/>
          <w:sz w:val="24"/>
          <w:szCs w:val="24"/>
        </w:rPr>
        <w:t>性</w:t>
      </w:r>
      <w:r w:rsidR="0060782E">
        <w:rPr>
          <w:rFonts w:ascii="Times New Roman" w:eastAsia="宋体" w:hAnsi="Times New Roman" w:cs="Times New Roman" w:hint="eastAsia"/>
          <w:sz w:val="24"/>
          <w:szCs w:val="24"/>
        </w:rPr>
        <w:t>影响，</w:t>
      </w:r>
      <w:r w:rsidR="0060782E" w:rsidRPr="0060782E">
        <w:rPr>
          <w:rFonts w:ascii="Times New Roman" w:eastAsia="宋体" w:hAnsi="Times New Roman" w:cs="Times New Roman" w:hint="eastAsia"/>
          <w:i/>
          <w:iCs/>
          <w:sz w:val="24"/>
          <w:szCs w:val="24"/>
        </w:rPr>
        <w:t>F</w:t>
      </w:r>
      <w:r w:rsidR="0060782E">
        <w:rPr>
          <w:rFonts w:ascii="Times New Roman" w:eastAsia="宋体" w:hAnsi="Times New Roman" w:cs="Times New Roman"/>
          <w:sz w:val="24"/>
          <w:szCs w:val="24"/>
        </w:rPr>
        <w:t xml:space="preserve">(1.59, 102.10)=221.78, </w:t>
      </w:r>
      <w:r w:rsidR="0060782E" w:rsidRPr="0060782E">
        <w:rPr>
          <w:rFonts w:ascii="Times New Roman" w:eastAsia="宋体" w:hAnsi="Times New Roman" w:cs="Times New Roman"/>
          <w:i/>
          <w:iCs/>
          <w:sz w:val="24"/>
          <w:szCs w:val="24"/>
        </w:rPr>
        <w:t>p</w:t>
      </w:r>
      <w:r w:rsidR="0060782E">
        <w:rPr>
          <w:rFonts w:ascii="Times New Roman" w:eastAsia="宋体" w:hAnsi="Times New Roman" w:cs="Times New Roman"/>
          <w:sz w:val="24"/>
          <w:szCs w:val="24"/>
        </w:rPr>
        <w:t>&lt;.001</w:t>
      </w:r>
      <w:r w:rsidR="0060782E">
        <w:rPr>
          <w:rFonts w:ascii="Times New Roman" w:eastAsia="宋体" w:hAnsi="Times New Roman" w:cs="Times New Roman" w:hint="eastAsia"/>
          <w:sz w:val="24"/>
          <w:szCs w:val="24"/>
        </w:rPr>
        <w:t>，</w:t>
      </w:r>
      <w:r w:rsidR="0060782E" w:rsidRPr="0060782E">
        <w:rPr>
          <w:rFonts w:ascii="Times New Roman" w:eastAsia="宋体" w:hAnsi="Times New Roman" w:cs="Times New Roman" w:hint="eastAsia"/>
          <w:i/>
          <w:iCs/>
          <w:sz w:val="24"/>
          <w:szCs w:val="24"/>
        </w:rPr>
        <w:t>p</w:t>
      </w:r>
      <w:r w:rsidR="0060782E" w:rsidRPr="0060782E">
        <w:rPr>
          <w:rFonts w:ascii="Times New Roman" w:eastAsia="宋体" w:hAnsi="Times New Roman" w:cs="Times New Roman"/>
          <w:i/>
          <w:iCs/>
          <w:sz w:val="24"/>
          <w:szCs w:val="24"/>
        </w:rPr>
        <w:t>artial</w:t>
      </w:r>
      <w:r w:rsidR="0060782E">
        <w:rPr>
          <w:rFonts w:ascii="Times New Roman" w:eastAsia="宋体" w:hAnsi="Times New Roman" w:cs="Times New Roman"/>
          <w:sz w:val="24"/>
          <w:szCs w:val="24"/>
        </w:rPr>
        <w:t xml:space="preserve"> </w:t>
      </w:r>
      <w:r w:rsidR="0060782E">
        <w:rPr>
          <w:rFonts w:ascii="Times New Roman" w:eastAsia="宋体" w:hAnsi="Times New Roman" w:cs="Times New Roman" w:hint="eastAsia"/>
          <w:sz w:val="24"/>
          <w:szCs w:val="24"/>
        </w:rPr>
        <w:t>η</w:t>
      </w:r>
      <w:r w:rsidR="0060782E" w:rsidRPr="0060782E">
        <w:rPr>
          <w:rFonts w:ascii="Times New Roman" w:eastAsia="宋体" w:hAnsi="Times New Roman" w:cs="Times New Roman"/>
          <w:sz w:val="24"/>
          <w:szCs w:val="24"/>
          <w:vertAlign w:val="superscript"/>
        </w:rPr>
        <w:t>2</w:t>
      </w:r>
      <w:r w:rsidR="0060782E">
        <w:rPr>
          <w:rFonts w:ascii="Times New Roman" w:eastAsia="宋体" w:hAnsi="Times New Roman" w:cs="Times New Roman"/>
          <w:sz w:val="24"/>
          <w:szCs w:val="24"/>
        </w:rPr>
        <w:t>=0.78</w:t>
      </w:r>
      <w:r w:rsidR="0060782E">
        <w:rPr>
          <w:rFonts w:ascii="Times New Roman" w:eastAsia="宋体" w:hAnsi="Times New Roman" w:cs="Times New Roman" w:hint="eastAsia"/>
          <w:sz w:val="24"/>
          <w:szCs w:val="24"/>
        </w:rPr>
        <w:t>；</w:t>
      </w:r>
      <w:r w:rsidR="00DB7D00">
        <w:rPr>
          <w:rFonts w:ascii="Times New Roman" w:eastAsia="宋体" w:hAnsi="Times New Roman" w:cs="Times New Roman" w:hint="eastAsia"/>
          <w:sz w:val="24"/>
          <w:szCs w:val="24"/>
        </w:rPr>
        <w:t>使用</w:t>
      </w:r>
      <w:r w:rsidR="00DB7D00">
        <w:rPr>
          <w:rFonts w:ascii="Times New Roman" w:eastAsia="宋体" w:hAnsi="Times New Roman" w:cs="Times New Roman" w:hint="eastAsia"/>
          <w:sz w:val="24"/>
          <w:szCs w:val="24"/>
        </w:rPr>
        <w:t>B</w:t>
      </w:r>
      <w:r w:rsidR="00DB7D00">
        <w:rPr>
          <w:rFonts w:ascii="Times New Roman" w:eastAsia="宋体" w:hAnsi="Times New Roman" w:cs="Times New Roman"/>
          <w:sz w:val="24"/>
          <w:szCs w:val="24"/>
        </w:rPr>
        <w:t>onferroni</w:t>
      </w:r>
      <w:r w:rsidR="00DB7D00">
        <w:rPr>
          <w:rFonts w:ascii="Times New Roman" w:eastAsia="宋体" w:hAnsi="Times New Roman" w:cs="Times New Roman" w:hint="eastAsia"/>
          <w:sz w:val="24"/>
          <w:szCs w:val="24"/>
        </w:rPr>
        <w:t>法进行事后检验，</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6mm</w:t>
      </w:r>
      <w:r w:rsidR="00DB7D00">
        <w:rPr>
          <w:rFonts w:ascii="Times New Roman" w:eastAsia="宋体" w:hAnsi="Times New Roman" w:cs="Times New Roman" w:hint="eastAsia"/>
          <w:sz w:val="24"/>
          <w:szCs w:val="24"/>
        </w:rPr>
        <w:t>的自信度显著低于</w:t>
      </w:r>
      <w:r w:rsidR="00DB7D00">
        <w:rPr>
          <w:rFonts w:ascii="Times New Roman" w:eastAsia="宋体" w:hAnsi="Times New Roman" w:cs="Times New Roman" w:hint="eastAsia"/>
          <w:sz w:val="24"/>
          <w:szCs w:val="24"/>
        </w:rPr>
        <w:t>4</w:t>
      </w:r>
      <w:r w:rsidR="00DB7D00">
        <w:rPr>
          <w:rFonts w:ascii="Times New Roman" w:eastAsia="宋体" w:hAnsi="Times New Roman" w:cs="Times New Roman"/>
          <w:sz w:val="24"/>
          <w:szCs w:val="24"/>
        </w:rPr>
        <w:t>8mm</w:t>
      </w:r>
      <w:r w:rsidR="00DB7D00">
        <w:rPr>
          <w:rFonts w:ascii="Times New Roman" w:eastAsia="宋体" w:hAnsi="Times New Roman" w:cs="Times New Roman" w:hint="eastAsia"/>
          <w:sz w:val="24"/>
          <w:szCs w:val="24"/>
        </w:rPr>
        <w:t>，</w:t>
      </w:r>
      <w:r w:rsidR="00DB7D00" w:rsidRPr="007652F3">
        <w:rPr>
          <w:rFonts w:ascii="Times New Roman" w:eastAsia="宋体" w:hAnsi="Times New Roman" w:cs="Times New Roman" w:hint="eastAsia"/>
          <w:i/>
          <w:iCs/>
          <w:sz w:val="24"/>
          <w:szCs w:val="24"/>
        </w:rPr>
        <w:t>M</w:t>
      </w:r>
      <w:r w:rsidR="00DB7D00" w:rsidRPr="007652F3">
        <w:rPr>
          <w:rFonts w:ascii="Times New Roman" w:eastAsia="宋体" w:hAnsi="Times New Roman" w:cs="Times New Roman"/>
          <w:i/>
          <w:iCs/>
          <w:sz w:val="24"/>
          <w:szCs w:val="24"/>
        </w:rPr>
        <w:t>D</w:t>
      </w:r>
      <w:r w:rsidR="00DB7D00">
        <w:rPr>
          <w:rFonts w:ascii="Times New Roman" w:eastAsia="宋体" w:hAnsi="Times New Roman" w:cs="Times New Roman"/>
          <w:sz w:val="24"/>
          <w:szCs w:val="24"/>
        </w:rPr>
        <w:t xml:space="preserve">=-29.69, </w:t>
      </w:r>
      <w:r w:rsidR="00DB7D00" w:rsidRPr="007652F3">
        <w:rPr>
          <w:rFonts w:ascii="Times New Roman" w:eastAsia="宋体" w:hAnsi="Times New Roman" w:cs="Times New Roman"/>
          <w:i/>
          <w:iCs/>
          <w:sz w:val="24"/>
          <w:szCs w:val="24"/>
        </w:rPr>
        <w:t>p</w:t>
      </w:r>
      <w:r w:rsidR="00DB7D00">
        <w:rPr>
          <w:rFonts w:ascii="Times New Roman" w:eastAsia="宋体" w:hAnsi="Times New Roman" w:cs="Times New Roman"/>
          <w:sz w:val="24"/>
          <w:szCs w:val="24"/>
        </w:rPr>
        <w:t>&lt;.001</w:t>
      </w:r>
      <w:r w:rsidR="00DB7D00">
        <w:rPr>
          <w:rFonts w:ascii="Times New Roman" w:eastAsia="宋体" w:hAnsi="Times New Roman" w:cs="Times New Roman" w:hint="eastAsia"/>
          <w:sz w:val="24"/>
          <w:szCs w:val="24"/>
        </w:rPr>
        <w:t>，</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6mm</w:t>
      </w:r>
      <w:r w:rsidR="007652F3">
        <w:rPr>
          <w:rFonts w:ascii="Times New Roman" w:eastAsia="宋体" w:hAnsi="Times New Roman" w:cs="Times New Roman" w:hint="eastAsia"/>
          <w:sz w:val="24"/>
          <w:szCs w:val="24"/>
        </w:rPr>
        <w:t>的自信度显著低于</w:t>
      </w:r>
      <w:r w:rsidR="007652F3">
        <w:rPr>
          <w:rFonts w:ascii="Times New Roman" w:eastAsia="宋体" w:hAnsi="Times New Roman" w:cs="Times New Roman" w:hint="eastAsia"/>
          <w:sz w:val="24"/>
          <w:szCs w:val="24"/>
        </w:rPr>
        <w:t>5</w:t>
      </w:r>
      <w:r w:rsidR="007652F3">
        <w:rPr>
          <w:rFonts w:ascii="Times New Roman" w:eastAsia="宋体" w:hAnsi="Times New Roman" w:cs="Times New Roman"/>
          <w:sz w:val="24"/>
          <w:szCs w:val="24"/>
        </w:rPr>
        <w:t>0mm</w:t>
      </w:r>
      <w:r w:rsidR="007652F3">
        <w:rPr>
          <w:rFonts w:ascii="Times New Roman" w:eastAsia="宋体" w:hAnsi="Times New Roman" w:cs="Times New Roman" w:hint="eastAsia"/>
          <w:sz w:val="24"/>
          <w:szCs w:val="24"/>
        </w:rPr>
        <w:t>，</w:t>
      </w:r>
      <w:r w:rsidR="007652F3" w:rsidRPr="007652F3">
        <w:rPr>
          <w:rFonts w:ascii="Times New Roman" w:eastAsia="宋体" w:hAnsi="Times New Roman" w:cs="Times New Roman" w:hint="eastAsia"/>
          <w:i/>
          <w:iCs/>
          <w:sz w:val="24"/>
          <w:szCs w:val="24"/>
        </w:rPr>
        <w:t>M</w:t>
      </w:r>
      <w:r w:rsidR="007652F3" w:rsidRPr="007652F3">
        <w:rPr>
          <w:rFonts w:ascii="Times New Roman" w:eastAsia="宋体" w:hAnsi="Times New Roman" w:cs="Times New Roman"/>
          <w:i/>
          <w:iCs/>
          <w:sz w:val="24"/>
          <w:szCs w:val="24"/>
        </w:rPr>
        <w:t>D</w:t>
      </w:r>
      <w:r w:rsidR="007652F3">
        <w:rPr>
          <w:rFonts w:ascii="Times New Roman" w:eastAsia="宋体" w:hAnsi="Times New Roman" w:cs="Times New Roman"/>
          <w:sz w:val="24"/>
          <w:szCs w:val="24"/>
        </w:rPr>
        <w:t>=-57.95</w:t>
      </w:r>
      <w:r w:rsidR="007652F3">
        <w:rPr>
          <w:rFonts w:ascii="Times New Roman" w:eastAsia="宋体" w:hAnsi="Times New Roman" w:cs="Times New Roman" w:hint="eastAsia"/>
          <w:sz w:val="24"/>
          <w:szCs w:val="24"/>
        </w:rPr>
        <w:t>，</w:t>
      </w:r>
      <w:r w:rsidR="007652F3" w:rsidRPr="007652F3">
        <w:rPr>
          <w:rFonts w:ascii="Times New Roman" w:eastAsia="宋体" w:hAnsi="Times New Roman" w:cs="Times New Roman" w:hint="eastAsia"/>
          <w:i/>
          <w:iCs/>
          <w:sz w:val="24"/>
          <w:szCs w:val="24"/>
        </w:rPr>
        <w:t>p</w:t>
      </w:r>
      <w:r w:rsidR="007652F3">
        <w:rPr>
          <w:rFonts w:ascii="Times New Roman" w:eastAsia="宋体" w:hAnsi="Times New Roman" w:cs="Times New Roman"/>
          <w:sz w:val="24"/>
          <w:szCs w:val="24"/>
        </w:rPr>
        <w:t>&lt;.001</w:t>
      </w:r>
      <w:r w:rsidR="007652F3">
        <w:rPr>
          <w:rFonts w:ascii="Times New Roman" w:eastAsia="宋体" w:hAnsi="Times New Roman" w:cs="Times New Roman" w:hint="eastAsia"/>
          <w:sz w:val="24"/>
          <w:szCs w:val="24"/>
        </w:rPr>
        <w:t>，</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8mm</w:t>
      </w:r>
      <w:r w:rsidR="007652F3">
        <w:rPr>
          <w:rFonts w:ascii="Times New Roman" w:eastAsia="宋体" w:hAnsi="Times New Roman" w:cs="Times New Roman" w:hint="eastAsia"/>
          <w:sz w:val="24"/>
          <w:szCs w:val="24"/>
        </w:rPr>
        <w:t>的自信度显著低于</w:t>
      </w:r>
      <w:r w:rsidR="007652F3">
        <w:rPr>
          <w:rFonts w:ascii="Times New Roman" w:eastAsia="宋体" w:hAnsi="Times New Roman" w:cs="Times New Roman" w:hint="eastAsia"/>
          <w:sz w:val="24"/>
          <w:szCs w:val="24"/>
        </w:rPr>
        <w:t>5</w:t>
      </w:r>
      <w:r w:rsidR="007652F3">
        <w:rPr>
          <w:rFonts w:ascii="Times New Roman" w:eastAsia="宋体" w:hAnsi="Times New Roman" w:cs="Times New Roman"/>
          <w:sz w:val="24"/>
          <w:szCs w:val="24"/>
        </w:rPr>
        <w:t>0</w:t>
      </w:r>
      <w:r w:rsidR="007652F3">
        <w:rPr>
          <w:rFonts w:ascii="Times New Roman" w:eastAsia="宋体" w:hAnsi="Times New Roman" w:cs="Times New Roman" w:hint="eastAsia"/>
          <w:sz w:val="24"/>
          <w:szCs w:val="24"/>
        </w:rPr>
        <w:t>mm</w:t>
      </w:r>
      <w:r w:rsidR="007652F3">
        <w:rPr>
          <w:rFonts w:ascii="Times New Roman" w:eastAsia="宋体" w:hAnsi="Times New Roman" w:cs="Times New Roman" w:hint="eastAsia"/>
          <w:sz w:val="24"/>
          <w:szCs w:val="24"/>
        </w:rPr>
        <w:t>的自信度，</w:t>
      </w:r>
      <w:r w:rsidR="007652F3" w:rsidRPr="007652F3">
        <w:rPr>
          <w:rFonts w:ascii="Times New Roman" w:eastAsia="宋体" w:hAnsi="Times New Roman" w:cs="Times New Roman" w:hint="eastAsia"/>
          <w:i/>
          <w:iCs/>
          <w:sz w:val="24"/>
          <w:szCs w:val="24"/>
        </w:rPr>
        <w:t>M</w:t>
      </w:r>
      <w:r w:rsidR="007652F3" w:rsidRPr="007652F3">
        <w:rPr>
          <w:rFonts w:ascii="Times New Roman" w:eastAsia="宋体" w:hAnsi="Times New Roman" w:cs="Times New Roman"/>
          <w:i/>
          <w:iCs/>
          <w:sz w:val="24"/>
          <w:szCs w:val="24"/>
        </w:rPr>
        <w:t>D</w:t>
      </w:r>
      <w:r w:rsidR="007652F3">
        <w:rPr>
          <w:rFonts w:ascii="Times New Roman" w:eastAsia="宋体" w:hAnsi="Times New Roman" w:cs="Times New Roman"/>
          <w:sz w:val="24"/>
          <w:szCs w:val="24"/>
        </w:rPr>
        <w:t xml:space="preserve">=-28.26, </w:t>
      </w:r>
      <w:r w:rsidR="007652F3" w:rsidRPr="007652F3">
        <w:rPr>
          <w:rFonts w:ascii="Times New Roman" w:eastAsia="宋体" w:hAnsi="Times New Roman" w:cs="Times New Roman"/>
          <w:i/>
          <w:iCs/>
          <w:sz w:val="24"/>
          <w:szCs w:val="24"/>
        </w:rPr>
        <w:t>p</w:t>
      </w:r>
      <w:r w:rsidR="007652F3">
        <w:rPr>
          <w:rFonts w:ascii="Times New Roman" w:eastAsia="宋体" w:hAnsi="Times New Roman" w:cs="Times New Roman"/>
          <w:sz w:val="24"/>
          <w:szCs w:val="24"/>
        </w:rPr>
        <w:t>&lt;.001</w:t>
      </w:r>
      <w:r w:rsidR="007652F3">
        <w:rPr>
          <w:rFonts w:ascii="Times New Roman" w:eastAsia="宋体" w:hAnsi="Times New Roman" w:cs="Times New Roman" w:hint="eastAsia"/>
          <w:sz w:val="24"/>
          <w:szCs w:val="24"/>
        </w:rPr>
        <w:t>。</w:t>
      </w:r>
      <w:r w:rsidR="0060782E">
        <w:rPr>
          <w:rFonts w:ascii="Times New Roman" w:eastAsia="宋体" w:hAnsi="Times New Roman" w:cs="Times New Roman" w:hint="eastAsia"/>
          <w:sz w:val="24"/>
          <w:szCs w:val="24"/>
        </w:rPr>
        <w:t>判断比例的球形度检验显著（</w:t>
      </w:r>
      <w:r w:rsidR="0060782E" w:rsidRPr="0060782E">
        <w:rPr>
          <w:rFonts w:ascii="Times New Roman" w:eastAsia="宋体" w:hAnsi="Times New Roman" w:cs="Times New Roman" w:hint="eastAsia"/>
          <w:i/>
          <w:iCs/>
          <w:sz w:val="24"/>
          <w:szCs w:val="24"/>
        </w:rPr>
        <w:t>M</w:t>
      </w:r>
      <w:r w:rsidR="0060782E" w:rsidRPr="0060782E">
        <w:rPr>
          <w:rFonts w:ascii="Times New Roman" w:eastAsia="宋体" w:hAnsi="Times New Roman" w:cs="Times New Roman"/>
          <w:i/>
          <w:iCs/>
          <w:sz w:val="24"/>
          <w:szCs w:val="24"/>
        </w:rPr>
        <w:t>auchly</w:t>
      </w:r>
      <w:proofErr w:type="gramStart"/>
      <w:r w:rsidR="0060782E" w:rsidRPr="0060782E">
        <w:rPr>
          <w:rFonts w:ascii="Times New Roman" w:eastAsia="宋体" w:hAnsi="Times New Roman" w:cs="Times New Roman"/>
          <w:i/>
          <w:iCs/>
          <w:sz w:val="24"/>
          <w:szCs w:val="24"/>
        </w:rPr>
        <w:t>’</w:t>
      </w:r>
      <w:proofErr w:type="gramEnd"/>
      <w:r w:rsidR="0060782E" w:rsidRPr="0060782E">
        <w:rPr>
          <w:rFonts w:ascii="Times New Roman" w:eastAsia="宋体" w:hAnsi="Times New Roman" w:cs="Times New Roman"/>
          <w:i/>
          <w:iCs/>
          <w:sz w:val="24"/>
          <w:szCs w:val="24"/>
        </w:rPr>
        <w:t>s W</w:t>
      </w:r>
      <w:r w:rsidR="0060782E">
        <w:rPr>
          <w:rFonts w:ascii="Times New Roman" w:eastAsia="宋体" w:hAnsi="Times New Roman" w:cs="Times New Roman"/>
          <w:sz w:val="24"/>
          <w:szCs w:val="24"/>
        </w:rPr>
        <w:t xml:space="preserve">=0.81, </w:t>
      </w:r>
      <w:r w:rsidR="0060782E" w:rsidRPr="0060782E">
        <w:rPr>
          <w:rFonts w:ascii="Times New Roman" w:eastAsia="宋体" w:hAnsi="Times New Roman" w:cs="Times New Roman"/>
          <w:i/>
          <w:iCs/>
          <w:sz w:val="24"/>
          <w:szCs w:val="24"/>
        </w:rPr>
        <w:t>p</w:t>
      </w:r>
      <w:r w:rsidR="0060782E">
        <w:rPr>
          <w:rFonts w:ascii="Times New Roman" w:eastAsia="宋体" w:hAnsi="Times New Roman" w:cs="Times New Roman"/>
          <w:sz w:val="24"/>
          <w:szCs w:val="24"/>
        </w:rPr>
        <w:t>&lt;.001</w:t>
      </w:r>
      <w:r w:rsidR="0060782E">
        <w:rPr>
          <w:rFonts w:ascii="Times New Roman" w:eastAsia="宋体" w:hAnsi="Times New Roman" w:cs="Times New Roman" w:hint="eastAsia"/>
          <w:sz w:val="24"/>
          <w:szCs w:val="24"/>
        </w:rPr>
        <w:t>），使用</w:t>
      </w:r>
      <w:r w:rsidR="0060782E">
        <w:rPr>
          <w:rFonts w:ascii="Times New Roman" w:eastAsia="宋体" w:hAnsi="Times New Roman" w:cs="Times New Roman" w:hint="eastAsia"/>
          <w:sz w:val="24"/>
          <w:szCs w:val="24"/>
        </w:rPr>
        <w:t>G</w:t>
      </w:r>
      <w:r w:rsidR="0060782E">
        <w:rPr>
          <w:rFonts w:ascii="Times New Roman" w:eastAsia="宋体" w:hAnsi="Times New Roman" w:cs="Times New Roman"/>
          <w:sz w:val="24"/>
          <w:szCs w:val="24"/>
        </w:rPr>
        <w:t>reenhouse-</w:t>
      </w:r>
      <w:proofErr w:type="spellStart"/>
      <w:r w:rsidR="0060782E">
        <w:rPr>
          <w:rFonts w:ascii="Times New Roman" w:eastAsia="宋体" w:hAnsi="Times New Roman" w:cs="Times New Roman"/>
          <w:sz w:val="24"/>
          <w:szCs w:val="24"/>
        </w:rPr>
        <w:t>Geisser</w:t>
      </w:r>
      <w:proofErr w:type="spellEnd"/>
      <w:r w:rsidR="0060782E">
        <w:rPr>
          <w:rFonts w:ascii="Times New Roman" w:eastAsia="宋体" w:hAnsi="Times New Roman" w:cs="Times New Roman" w:hint="eastAsia"/>
          <w:sz w:val="24"/>
          <w:szCs w:val="24"/>
        </w:rPr>
        <w:t>矫正结果，比较刺激长度对判断比例有显著性影响</w:t>
      </w:r>
      <w:r w:rsidR="00F823EF">
        <w:rPr>
          <w:rFonts w:ascii="Times New Roman" w:eastAsia="宋体" w:hAnsi="Times New Roman" w:cs="Times New Roman" w:hint="eastAsia"/>
          <w:sz w:val="24"/>
          <w:szCs w:val="24"/>
        </w:rPr>
        <w:t>，</w:t>
      </w:r>
      <w:r w:rsidR="00F823EF" w:rsidRPr="007652F3">
        <w:rPr>
          <w:rFonts w:ascii="Times New Roman" w:eastAsia="宋体" w:hAnsi="Times New Roman" w:cs="Times New Roman" w:hint="eastAsia"/>
          <w:i/>
          <w:iCs/>
          <w:sz w:val="24"/>
          <w:szCs w:val="24"/>
        </w:rPr>
        <w:t>F</w:t>
      </w:r>
      <w:r w:rsidR="00F823EF">
        <w:rPr>
          <w:rFonts w:ascii="Times New Roman" w:eastAsia="宋体" w:hAnsi="Times New Roman" w:cs="Times New Roman"/>
          <w:sz w:val="24"/>
          <w:szCs w:val="24"/>
        </w:rPr>
        <w:t xml:space="preserve">(1.68, 122.49)=261.04, </w:t>
      </w:r>
      <w:r w:rsidR="00F823EF" w:rsidRPr="00F823EF">
        <w:rPr>
          <w:rFonts w:ascii="Times New Roman" w:eastAsia="宋体" w:hAnsi="Times New Roman" w:cs="Times New Roman"/>
          <w:i/>
          <w:iCs/>
          <w:sz w:val="24"/>
          <w:szCs w:val="24"/>
        </w:rPr>
        <w:t>p</w:t>
      </w:r>
      <w:r w:rsidR="00F823EF">
        <w:rPr>
          <w:rFonts w:ascii="Times New Roman" w:eastAsia="宋体" w:hAnsi="Times New Roman" w:cs="Times New Roman"/>
          <w:sz w:val="24"/>
          <w:szCs w:val="24"/>
        </w:rPr>
        <w:t>&lt;.001</w:t>
      </w:r>
      <w:r w:rsidR="00F823EF">
        <w:rPr>
          <w:rFonts w:ascii="Times New Roman" w:eastAsia="宋体" w:hAnsi="Times New Roman" w:cs="Times New Roman" w:hint="eastAsia"/>
          <w:sz w:val="24"/>
          <w:szCs w:val="24"/>
        </w:rPr>
        <w:t>，</w:t>
      </w:r>
      <w:r w:rsidR="00F823EF" w:rsidRPr="00F823EF">
        <w:rPr>
          <w:rFonts w:ascii="Times New Roman" w:eastAsia="宋体" w:hAnsi="Times New Roman" w:cs="Times New Roman" w:hint="eastAsia"/>
          <w:i/>
          <w:iCs/>
          <w:sz w:val="24"/>
          <w:szCs w:val="24"/>
        </w:rPr>
        <w:t>p</w:t>
      </w:r>
      <w:r w:rsidR="00F823EF" w:rsidRPr="00F823EF">
        <w:rPr>
          <w:rFonts w:ascii="Times New Roman" w:eastAsia="宋体" w:hAnsi="Times New Roman" w:cs="Times New Roman"/>
          <w:i/>
          <w:iCs/>
          <w:sz w:val="24"/>
          <w:szCs w:val="24"/>
        </w:rPr>
        <w:t>artial</w:t>
      </w:r>
      <w:r w:rsidR="00F823EF">
        <w:rPr>
          <w:rFonts w:ascii="Times New Roman" w:eastAsia="宋体" w:hAnsi="Times New Roman" w:cs="Times New Roman"/>
          <w:sz w:val="24"/>
          <w:szCs w:val="24"/>
        </w:rPr>
        <w:t xml:space="preserve"> </w:t>
      </w:r>
      <w:r w:rsidR="00F823EF">
        <w:rPr>
          <w:rFonts w:ascii="Times New Roman" w:eastAsia="宋体" w:hAnsi="Times New Roman" w:cs="Times New Roman" w:hint="eastAsia"/>
          <w:sz w:val="24"/>
          <w:szCs w:val="24"/>
        </w:rPr>
        <w:t>η</w:t>
      </w:r>
      <w:r w:rsidR="00F823EF" w:rsidRPr="00F823EF">
        <w:rPr>
          <w:rFonts w:ascii="Times New Roman" w:eastAsia="宋体" w:hAnsi="Times New Roman" w:cs="Times New Roman"/>
          <w:sz w:val="24"/>
          <w:szCs w:val="24"/>
          <w:vertAlign w:val="superscript"/>
        </w:rPr>
        <w:t>2</w:t>
      </w:r>
      <w:r w:rsidR="00F823EF">
        <w:rPr>
          <w:rFonts w:ascii="Times New Roman" w:eastAsia="宋体" w:hAnsi="Times New Roman" w:cs="Times New Roman"/>
          <w:sz w:val="24"/>
          <w:szCs w:val="24"/>
        </w:rPr>
        <w:t>=0.78</w:t>
      </w:r>
      <w:r w:rsidR="007652F3">
        <w:rPr>
          <w:rFonts w:ascii="Times New Roman" w:eastAsia="宋体" w:hAnsi="Times New Roman" w:cs="Times New Roman" w:hint="eastAsia"/>
          <w:sz w:val="24"/>
          <w:szCs w:val="24"/>
        </w:rPr>
        <w:t>；使用</w:t>
      </w:r>
      <w:r w:rsidR="007652F3">
        <w:rPr>
          <w:rFonts w:ascii="Times New Roman" w:eastAsia="宋体" w:hAnsi="Times New Roman" w:cs="Times New Roman" w:hint="eastAsia"/>
          <w:sz w:val="24"/>
          <w:szCs w:val="24"/>
        </w:rPr>
        <w:t>B</w:t>
      </w:r>
      <w:r w:rsidR="007652F3">
        <w:rPr>
          <w:rFonts w:ascii="Times New Roman" w:eastAsia="宋体" w:hAnsi="Times New Roman" w:cs="Times New Roman"/>
          <w:sz w:val="24"/>
          <w:szCs w:val="24"/>
        </w:rPr>
        <w:t>onferroni</w:t>
      </w:r>
      <w:r w:rsidR="007652F3">
        <w:rPr>
          <w:rFonts w:ascii="Times New Roman" w:eastAsia="宋体" w:hAnsi="Times New Roman" w:cs="Times New Roman" w:hint="eastAsia"/>
          <w:sz w:val="24"/>
          <w:szCs w:val="24"/>
        </w:rPr>
        <w:t>法进行事后检验，</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6mm</w:t>
      </w:r>
      <w:r w:rsidR="007652F3">
        <w:rPr>
          <w:rFonts w:ascii="Times New Roman" w:eastAsia="宋体" w:hAnsi="Times New Roman" w:cs="Times New Roman" w:hint="eastAsia"/>
          <w:sz w:val="24"/>
          <w:szCs w:val="24"/>
        </w:rPr>
        <w:t>的判断比例显著低于</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8</w:t>
      </w:r>
      <w:r w:rsidR="007652F3">
        <w:rPr>
          <w:rFonts w:ascii="Times New Roman" w:eastAsia="宋体" w:hAnsi="Times New Roman" w:cs="Times New Roman" w:hint="eastAsia"/>
          <w:sz w:val="24"/>
          <w:szCs w:val="24"/>
        </w:rPr>
        <w:t>mm</w:t>
      </w:r>
      <w:r w:rsidR="007652F3">
        <w:rPr>
          <w:rFonts w:ascii="Times New Roman" w:eastAsia="宋体" w:hAnsi="Times New Roman" w:cs="Times New Roman" w:hint="eastAsia"/>
          <w:sz w:val="24"/>
          <w:szCs w:val="24"/>
        </w:rPr>
        <w:t>，</w:t>
      </w:r>
      <w:r w:rsidR="007652F3" w:rsidRPr="007652F3">
        <w:rPr>
          <w:rFonts w:ascii="Times New Roman" w:eastAsia="宋体" w:hAnsi="Times New Roman" w:cs="Times New Roman" w:hint="eastAsia"/>
          <w:i/>
          <w:iCs/>
          <w:sz w:val="24"/>
          <w:szCs w:val="24"/>
        </w:rPr>
        <w:t>M</w:t>
      </w:r>
      <w:r w:rsidR="007652F3" w:rsidRPr="007652F3">
        <w:rPr>
          <w:rFonts w:ascii="Times New Roman" w:eastAsia="宋体" w:hAnsi="Times New Roman" w:cs="Times New Roman"/>
          <w:i/>
          <w:iCs/>
          <w:sz w:val="24"/>
          <w:szCs w:val="24"/>
        </w:rPr>
        <w:t>D</w:t>
      </w:r>
      <w:r w:rsidR="007652F3">
        <w:rPr>
          <w:rFonts w:ascii="Times New Roman" w:eastAsia="宋体" w:hAnsi="Times New Roman" w:cs="Times New Roman"/>
          <w:sz w:val="24"/>
          <w:szCs w:val="24"/>
        </w:rPr>
        <w:t xml:space="preserve">=-14.73, </w:t>
      </w:r>
      <w:r w:rsidR="007652F3" w:rsidRPr="007652F3">
        <w:rPr>
          <w:rFonts w:ascii="Times New Roman" w:eastAsia="宋体" w:hAnsi="Times New Roman" w:cs="Times New Roman"/>
          <w:i/>
          <w:iCs/>
          <w:sz w:val="24"/>
          <w:szCs w:val="24"/>
        </w:rPr>
        <w:t>p</w:t>
      </w:r>
      <w:r w:rsidR="007652F3">
        <w:rPr>
          <w:rFonts w:ascii="Times New Roman" w:eastAsia="宋体" w:hAnsi="Times New Roman" w:cs="Times New Roman"/>
          <w:sz w:val="24"/>
          <w:szCs w:val="24"/>
        </w:rPr>
        <w:t>&lt;.001</w:t>
      </w:r>
      <w:r w:rsidR="007652F3">
        <w:rPr>
          <w:rFonts w:ascii="Times New Roman" w:eastAsia="宋体" w:hAnsi="Times New Roman" w:cs="Times New Roman" w:hint="eastAsia"/>
          <w:sz w:val="24"/>
          <w:szCs w:val="24"/>
        </w:rPr>
        <w:t>，</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6mm</w:t>
      </w:r>
      <w:r w:rsidR="007652F3">
        <w:rPr>
          <w:rFonts w:ascii="Times New Roman" w:eastAsia="宋体" w:hAnsi="Times New Roman" w:cs="Times New Roman" w:hint="eastAsia"/>
          <w:sz w:val="24"/>
          <w:szCs w:val="24"/>
        </w:rPr>
        <w:t>的判断比例显著低于</w:t>
      </w:r>
      <w:r w:rsidR="007652F3">
        <w:rPr>
          <w:rFonts w:ascii="Times New Roman" w:eastAsia="宋体" w:hAnsi="Times New Roman" w:cs="Times New Roman" w:hint="eastAsia"/>
          <w:sz w:val="24"/>
          <w:szCs w:val="24"/>
        </w:rPr>
        <w:t>5</w:t>
      </w:r>
      <w:r w:rsidR="007652F3">
        <w:rPr>
          <w:rFonts w:ascii="Times New Roman" w:eastAsia="宋体" w:hAnsi="Times New Roman" w:cs="Times New Roman"/>
          <w:sz w:val="24"/>
          <w:szCs w:val="24"/>
        </w:rPr>
        <w:t>0</w:t>
      </w:r>
      <w:r w:rsidR="007652F3">
        <w:rPr>
          <w:rFonts w:ascii="Times New Roman" w:eastAsia="宋体" w:hAnsi="Times New Roman" w:cs="Times New Roman" w:hint="eastAsia"/>
          <w:sz w:val="24"/>
          <w:szCs w:val="24"/>
        </w:rPr>
        <w:t>mm</w:t>
      </w:r>
      <w:r w:rsidR="007652F3">
        <w:rPr>
          <w:rFonts w:ascii="Times New Roman" w:eastAsia="宋体" w:hAnsi="Times New Roman" w:cs="Times New Roman" w:hint="eastAsia"/>
          <w:sz w:val="24"/>
          <w:szCs w:val="24"/>
        </w:rPr>
        <w:t>，</w:t>
      </w:r>
      <w:r w:rsidR="007652F3" w:rsidRPr="007652F3">
        <w:rPr>
          <w:rFonts w:ascii="Times New Roman" w:eastAsia="宋体" w:hAnsi="Times New Roman" w:cs="Times New Roman" w:hint="eastAsia"/>
          <w:i/>
          <w:iCs/>
          <w:sz w:val="24"/>
          <w:szCs w:val="24"/>
        </w:rPr>
        <w:t>M</w:t>
      </w:r>
      <w:r w:rsidR="007652F3" w:rsidRPr="007652F3">
        <w:rPr>
          <w:rFonts w:ascii="Times New Roman" w:eastAsia="宋体" w:hAnsi="Times New Roman" w:cs="Times New Roman"/>
          <w:i/>
          <w:iCs/>
          <w:sz w:val="24"/>
          <w:szCs w:val="24"/>
        </w:rPr>
        <w:t>D</w:t>
      </w:r>
      <w:r w:rsidR="007652F3">
        <w:rPr>
          <w:rFonts w:ascii="Times New Roman" w:eastAsia="宋体" w:hAnsi="Times New Roman" w:cs="Times New Roman"/>
          <w:sz w:val="24"/>
          <w:szCs w:val="24"/>
        </w:rPr>
        <w:t xml:space="preserve">=-46.68, </w:t>
      </w:r>
      <w:r w:rsidR="007652F3" w:rsidRPr="007652F3">
        <w:rPr>
          <w:rFonts w:ascii="Times New Roman" w:eastAsia="宋体" w:hAnsi="Times New Roman" w:cs="Times New Roman"/>
          <w:i/>
          <w:iCs/>
          <w:sz w:val="24"/>
          <w:szCs w:val="24"/>
        </w:rPr>
        <w:t>p</w:t>
      </w:r>
      <w:r w:rsidR="007652F3">
        <w:rPr>
          <w:rFonts w:ascii="Times New Roman" w:eastAsia="宋体" w:hAnsi="Times New Roman" w:cs="Times New Roman"/>
          <w:sz w:val="24"/>
          <w:szCs w:val="24"/>
        </w:rPr>
        <w:t>&lt;</w:t>
      </w:r>
      <w:r w:rsidR="007652F3">
        <w:rPr>
          <w:rFonts w:ascii="Times New Roman" w:eastAsia="宋体" w:hAnsi="Times New Roman" w:cs="Times New Roman" w:hint="eastAsia"/>
          <w:sz w:val="24"/>
          <w:szCs w:val="24"/>
        </w:rPr>
        <w:t>.</w:t>
      </w:r>
      <w:r w:rsidR="007652F3">
        <w:rPr>
          <w:rFonts w:ascii="Times New Roman" w:eastAsia="宋体" w:hAnsi="Times New Roman" w:cs="Times New Roman"/>
          <w:sz w:val="24"/>
          <w:szCs w:val="24"/>
        </w:rPr>
        <w:t>001</w:t>
      </w:r>
      <w:r w:rsidR="007652F3">
        <w:rPr>
          <w:rFonts w:ascii="Times New Roman" w:eastAsia="宋体" w:hAnsi="Times New Roman" w:cs="Times New Roman" w:hint="eastAsia"/>
          <w:sz w:val="24"/>
          <w:szCs w:val="24"/>
        </w:rPr>
        <w:t>，</w:t>
      </w:r>
      <w:r w:rsidR="007652F3">
        <w:rPr>
          <w:rFonts w:ascii="Times New Roman" w:eastAsia="宋体" w:hAnsi="Times New Roman" w:cs="Times New Roman" w:hint="eastAsia"/>
          <w:sz w:val="24"/>
          <w:szCs w:val="24"/>
        </w:rPr>
        <w:t>4</w:t>
      </w:r>
      <w:r w:rsidR="007652F3">
        <w:rPr>
          <w:rFonts w:ascii="Times New Roman" w:eastAsia="宋体" w:hAnsi="Times New Roman" w:cs="Times New Roman"/>
          <w:sz w:val="24"/>
          <w:szCs w:val="24"/>
        </w:rPr>
        <w:t>8mm</w:t>
      </w:r>
      <w:r w:rsidR="007652F3">
        <w:rPr>
          <w:rFonts w:ascii="Times New Roman" w:eastAsia="宋体" w:hAnsi="Times New Roman" w:cs="Times New Roman" w:hint="eastAsia"/>
          <w:sz w:val="24"/>
          <w:szCs w:val="24"/>
        </w:rPr>
        <w:t>的判断比例显著低于</w:t>
      </w:r>
      <w:r w:rsidR="007652F3">
        <w:rPr>
          <w:rFonts w:ascii="Times New Roman" w:eastAsia="宋体" w:hAnsi="Times New Roman" w:cs="Times New Roman" w:hint="eastAsia"/>
          <w:sz w:val="24"/>
          <w:szCs w:val="24"/>
        </w:rPr>
        <w:t>5</w:t>
      </w:r>
      <w:r w:rsidR="007652F3">
        <w:rPr>
          <w:rFonts w:ascii="Times New Roman" w:eastAsia="宋体" w:hAnsi="Times New Roman" w:cs="Times New Roman"/>
          <w:sz w:val="24"/>
          <w:szCs w:val="24"/>
        </w:rPr>
        <w:t>0mm</w:t>
      </w:r>
      <w:r w:rsidR="007652F3">
        <w:rPr>
          <w:rFonts w:ascii="Times New Roman" w:eastAsia="宋体" w:hAnsi="Times New Roman" w:cs="Times New Roman" w:hint="eastAsia"/>
          <w:sz w:val="24"/>
          <w:szCs w:val="24"/>
        </w:rPr>
        <w:t>，</w:t>
      </w:r>
      <w:r w:rsidR="007652F3" w:rsidRPr="007652F3">
        <w:rPr>
          <w:rFonts w:ascii="Times New Roman" w:eastAsia="宋体" w:hAnsi="Times New Roman" w:cs="Times New Roman" w:hint="eastAsia"/>
          <w:i/>
          <w:iCs/>
          <w:sz w:val="24"/>
          <w:szCs w:val="24"/>
        </w:rPr>
        <w:t>M</w:t>
      </w:r>
      <w:r w:rsidR="007652F3" w:rsidRPr="007652F3">
        <w:rPr>
          <w:rFonts w:ascii="Times New Roman" w:eastAsia="宋体" w:hAnsi="Times New Roman" w:cs="Times New Roman"/>
          <w:i/>
          <w:iCs/>
          <w:sz w:val="24"/>
          <w:szCs w:val="24"/>
        </w:rPr>
        <w:t>D</w:t>
      </w:r>
      <w:r w:rsidR="007652F3">
        <w:rPr>
          <w:rFonts w:ascii="Times New Roman" w:eastAsia="宋体" w:hAnsi="Times New Roman" w:cs="Times New Roman"/>
          <w:sz w:val="24"/>
          <w:szCs w:val="24"/>
        </w:rPr>
        <w:t xml:space="preserve">=-31.95, </w:t>
      </w:r>
      <w:r w:rsidR="007652F3" w:rsidRPr="007652F3">
        <w:rPr>
          <w:rFonts w:ascii="Times New Roman" w:eastAsia="宋体" w:hAnsi="Times New Roman" w:cs="Times New Roman"/>
          <w:i/>
          <w:iCs/>
          <w:sz w:val="24"/>
          <w:szCs w:val="24"/>
        </w:rPr>
        <w:t>p</w:t>
      </w:r>
      <w:r w:rsidR="007652F3">
        <w:rPr>
          <w:rFonts w:ascii="Times New Roman" w:eastAsia="宋体" w:hAnsi="Times New Roman" w:cs="Times New Roman"/>
          <w:sz w:val="24"/>
          <w:szCs w:val="24"/>
        </w:rPr>
        <w:t>&lt;.001</w:t>
      </w:r>
      <w:r w:rsidR="007652F3">
        <w:rPr>
          <w:rFonts w:ascii="Times New Roman" w:eastAsia="宋体" w:hAnsi="Times New Roman" w:cs="Times New Roman" w:hint="eastAsia"/>
          <w:sz w:val="24"/>
          <w:szCs w:val="24"/>
        </w:rPr>
        <w:t>。</w:t>
      </w:r>
    </w:p>
    <w:p w14:paraId="3663A0C1" w14:textId="20E0194F" w:rsidR="00E162CD" w:rsidRDefault="007652F3" w:rsidP="00DB7D0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以第二组比刺激长度为自变量</w:t>
      </w:r>
      <w:r w:rsidR="004079BB">
        <w:rPr>
          <w:rFonts w:ascii="Times New Roman" w:eastAsia="宋体" w:hAnsi="Times New Roman" w:cs="Times New Roman" w:hint="eastAsia"/>
          <w:sz w:val="24"/>
          <w:szCs w:val="24"/>
        </w:rPr>
        <w:t>，分别对被试的反应时、自信度和判断比例进行单因素重复测量方差分析。反应时的球形度检验显著</w:t>
      </w:r>
      <w:r w:rsidR="004079BB">
        <w:rPr>
          <w:rFonts w:ascii="Times New Roman" w:eastAsia="宋体" w:hAnsi="Times New Roman" w:cs="Times New Roman" w:hint="eastAsia"/>
          <w:sz w:val="24"/>
          <w:szCs w:val="24"/>
        </w:rPr>
        <w:t>(</w:t>
      </w:r>
      <w:r w:rsidR="004079BB" w:rsidRPr="004079BB">
        <w:rPr>
          <w:rFonts w:ascii="Times New Roman" w:eastAsia="宋体" w:hAnsi="Times New Roman" w:cs="Times New Roman"/>
          <w:i/>
          <w:iCs/>
          <w:sz w:val="24"/>
          <w:szCs w:val="24"/>
        </w:rPr>
        <w:t>Mauchly</w:t>
      </w:r>
      <w:proofErr w:type="gramStart"/>
      <w:r w:rsidR="004079BB" w:rsidRPr="004079BB">
        <w:rPr>
          <w:rFonts w:ascii="Times New Roman" w:eastAsia="宋体" w:hAnsi="Times New Roman" w:cs="Times New Roman"/>
          <w:i/>
          <w:iCs/>
          <w:sz w:val="24"/>
          <w:szCs w:val="24"/>
        </w:rPr>
        <w:t>’</w:t>
      </w:r>
      <w:proofErr w:type="gramEnd"/>
      <w:r w:rsidR="004079BB" w:rsidRPr="004079BB">
        <w:rPr>
          <w:rFonts w:ascii="Times New Roman" w:eastAsia="宋体" w:hAnsi="Times New Roman" w:cs="Times New Roman"/>
          <w:i/>
          <w:iCs/>
          <w:sz w:val="24"/>
          <w:szCs w:val="24"/>
        </w:rPr>
        <w:t>s W</w:t>
      </w:r>
      <w:r w:rsidR="004079BB">
        <w:rPr>
          <w:rFonts w:ascii="Times New Roman" w:eastAsia="宋体" w:hAnsi="Times New Roman" w:cs="Times New Roman"/>
          <w:sz w:val="24"/>
          <w:szCs w:val="24"/>
        </w:rPr>
        <w:t xml:space="preserve">=0.69, </w:t>
      </w:r>
      <w:r w:rsidR="004079BB" w:rsidRPr="004079BB">
        <w:rPr>
          <w:rFonts w:ascii="Times New Roman" w:eastAsia="宋体" w:hAnsi="Times New Roman" w:cs="Times New Roman"/>
          <w:i/>
          <w:iCs/>
          <w:sz w:val="24"/>
          <w:szCs w:val="24"/>
        </w:rPr>
        <w:t>p</w:t>
      </w:r>
      <w:r w:rsidR="004079BB">
        <w:rPr>
          <w:rFonts w:ascii="Times New Roman" w:eastAsia="宋体" w:hAnsi="Times New Roman" w:cs="Times New Roman"/>
          <w:sz w:val="24"/>
          <w:szCs w:val="24"/>
        </w:rPr>
        <w:t>&lt;.001)</w:t>
      </w:r>
      <w:r w:rsidR="004079BB">
        <w:rPr>
          <w:rFonts w:ascii="Times New Roman" w:eastAsia="宋体" w:hAnsi="Times New Roman" w:cs="Times New Roman" w:hint="eastAsia"/>
          <w:sz w:val="24"/>
          <w:szCs w:val="24"/>
        </w:rPr>
        <w:t>，使用</w:t>
      </w:r>
      <w:r w:rsidR="004079BB">
        <w:rPr>
          <w:rFonts w:ascii="Times New Roman" w:eastAsia="宋体" w:hAnsi="Times New Roman" w:cs="Times New Roman" w:hint="eastAsia"/>
          <w:sz w:val="24"/>
          <w:szCs w:val="24"/>
        </w:rPr>
        <w:t>G</w:t>
      </w:r>
      <w:r w:rsidR="004079BB">
        <w:rPr>
          <w:rFonts w:ascii="Times New Roman" w:eastAsia="宋体" w:hAnsi="Times New Roman" w:cs="Times New Roman"/>
          <w:sz w:val="24"/>
          <w:szCs w:val="24"/>
        </w:rPr>
        <w:t>reenhouse-</w:t>
      </w:r>
      <w:proofErr w:type="spellStart"/>
      <w:r w:rsidR="004079BB">
        <w:rPr>
          <w:rFonts w:ascii="Times New Roman" w:eastAsia="宋体" w:hAnsi="Times New Roman" w:cs="Times New Roman"/>
          <w:sz w:val="24"/>
          <w:szCs w:val="24"/>
        </w:rPr>
        <w:t>Geisser</w:t>
      </w:r>
      <w:proofErr w:type="spellEnd"/>
      <w:r w:rsidR="004079BB">
        <w:rPr>
          <w:rFonts w:ascii="Times New Roman" w:eastAsia="宋体" w:hAnsi="Times New Roman" w:cs="Times New Roman" w:hint="eastAsia"/>
          <w:sz w:val="24"/>
          <w:szCs w:val="24"/>
        </w:rPr>
        <w:t>矫正结果，比较刺激长度对反应时有显著性影响，</w:t>
      </w:r>
      <w:r w:rsidR="004079BB" w:rsidRPr="004079BB">
        <w:rPr>
          <w:rFonts w:ascii="Times New Roman" w:eastAsia="宋体" w:hAnsi="Times New Roman" w:cs="Times New Roman" w:hint="eastAsia"/>
          <w:i/>
          <w:iCs/>
          <w:sz w:val="24"/>
          <w:szCs w:val="24"/>
        </w:rPr>
        <w:t>F</w:t>
      </w:r>
      <w:r w:rsidR="004079BB">
        <w:rPr>
          <w:rFonts w:ascii="Times New Roman" w:eastAsia="宋体" w:hAnsi="Times New Roman" w:cs="Times New Roman"/>
          <w:sz w:val="24"/>
          <w:szCs w:val="24"/>
        </w:rPr>
        <w:t xml:space="preserve">(1.52, 108.15)=56.59, </w:t>
      </w:r>
      <w:r w:rsidR="004079BB" w:rsidRPr="004079BB">
        <w:rPr>
          <w:rFonts w:ascii="Times New Roman" w:eastAsia="宋体" w:hAnsi="Times New Roman" w:cs="Times New Roman"/>
          <w:i/>
          <w:iCs/>
          <w:sz w:val="24"/>
          <w:szCs w:val="24"/>
        </w:rPr>
        <w:t>p</w:t>
      </w:r>
      <w:r w:rsidR="004079BB">
        <w:rPr>
          <w:rFonts w:ascii="Times New Roman" w:eastAsia="宋体" w:hAnsi="Times New Roman" w:cs="Times New Roman"/>
          <w:sz w:val="24"/>
          <w:szCs w:val="24"/>
        </w:rPr>
        <w:t xml:space="preserve">&lt;.001, </w:t>
      </w:r>
      <w:r w:rsidR="004079BB" w:rsidRPr="004079BB">
        <w:rPr>
          <w:rFonts w:ascii="Times New Roman" w:eastAsia="宋体" w:hAnsi="Times New Roman" w:cs="Times New Roman"/>
          <w:i/>
          <w:iCs/>
          <w:sz w:val="24"/>
          <w:szCs w:val="24"/>
        </w:rPr>
        <w:t>partial</w:t>
      </w:r>
      <w:r w:rsidR="004079BB">
        <w:rPr>
          <w:rFonts w:ascii="Times New Roman" w:eastAsia="宋体" w:hAnsi="Times New Roman" w:cs="Times New Roman"/>
          <w:sz w:val="24"/>
          <w:szCs w:val="24"/>
        </w:rPr>
        <w:t xml:space="preserve"> </w:t>
      </w:r>
      <w:r w:rsidR="004079BB">
        <w:rPr>
          <w:rFonts w:ascii="Times New Roman" w:eastAsia="宋体" w:hAnsi="Times New Roman" w:cs="Times New Roman" w:hint="eastAsia"/>
          <w:sz w:val="24"/>
          <w:szCs w:val="24"/>
        </w:rPr>
        <w:t>η</w:t>
      </w:r>
      <w:r w:rsidR="004079BB" w:rsidRPr="004079BB">
        <w:rPr>
          <w:rFonts w:ascii="Times New Roman" w:eastAsia="宋体" w:hAnsi="Times New Roman" w:cs="Times New Roman"/>
          <w:sz w:val="24"/>
          <w:szCs w:val="24"/>
          <w:vertAlign w:val="superscript"/>
        </w:rPr>
        <w:t>2</w:t>
      </w:r>
      <w:r w:rsidR="004079BB">
        <w:rPr>
          <w:rFonts w:ascii="Times New Roman" w:eastAsia="宋体" w:hAnsi="Times New Roman" w:cs="Times New Roman"/>
          <w:sz w:val="24"/>
          <w:szCs w:val="24"/>
        </w:rPr>
        <w:t>=0.44</w:t>
      </w:r>
      <w:r w:rsidR="00BB350B">
        <w:rPr>
          <w:rFonts w:ascii="Times New Roman" w:eastAsia="宋体" w:hAnsi="Times New Roman" w:cs="Times New Roman" w:hint="eastAsia"/>
          <w:sz w:val="24"/>
          <w:szCs w:val="24"/>
        </w:rPr>
        <w:t>；使用</w:t>
      </w:r>
      <w:r w:rsidR="00BB350B">
        <w:rPr>
          <w:rFonts w:ascii="Times New Roman" w:eastAsia="宋体" w:hAnsi="Times New Roman" w:cs="Times New Roman" w:hint="eastAsia"/>
          <w:sz w:val="24"/>
          <w:szCs w:val="24"/>
        </w:rPr>
        <w:t>B</w:t>
      </w:r>
      <w:r w:rsidR="00BB350B">
        <w:rPr>
          <w:rFonts w:ascii="Times New Roman" w:eastAsia="宋体" w:hAnsi="Times New Roman" w:cs="Times New Roman"/>
          <w:sz w:val="24"/>
          <w:szCs w:val="24"/>
        </w:rPr>
        <w:t>onferroni</w:t>
      </w:r>
      <w:r w:rsidR="00BB350B">
        <w:rPr>
          <w:rFonts w:ascii="Times New Roman" w:eastAsia="宋体" w:hAnsi="Times New Roman" w:cs="Times New Roman" w:hint="eastAsia"/>
          <w:sz w:val="24"/>
          <w:szCs w:val="24"/>
        </w:rPr>
        <w:t>法进行事后检验，</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的反应时显著高于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2mm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=230.94,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显著高于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4mm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=619.98,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2mm</w:t>
      </w:r>
      <w:r w:rsidR="00BB350B">
        <w:rPr>
          <w:rFonts w:ascii="Times New Roman" w:eastAsia="宋体" w:hAnsi="Times New Roman" w:cs="Times New Roman" w:hint="eastAsia"/>
          <w:sz w:val="24"/>
          <w:szCs w:val="24"/>
        </w:rPr>
        <w:t>的反应时显著高于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4mm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=389.05,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4079BB">
        <w:rPr>
          <w:rFonts w:ascii="Times New Roman" w:eastAsia="宋体" w:hAnsi="Times New Roman" w:cs="Times New Roman" w:hint="eastAsia"/>
          <w:sz w:val="24"/>
          <w:szCs w:val="24"/>
        </w:rPr>
        <w:t>自信度的球形度检验显著</w:t>
      </w:r>
      <w:r w:rsidR="004079BB">
        <w:rPr>
          <w:rFonts w:ascii="Times New Roman" w:eastAsia="宋体" w:hAnsi="Times New Roman" w:cs="Times New Roman" w:hint="eastAsia"/>
          <w:sz w:val="24"/>
          <w:szCs w:val="24"/>
        </w:rPr>
        <w:t>(</w:t>
      </w:r>
      <w:r w:rsidR="004079BB" w:rsidRPr="004079BB">
        <w:rPr>
          <w:rFonts w:ascii="Times New Roman" w:eastAsia="宋体" w:hAnsi="Times New Roman" w:cs="Times New Roman"/>
          <w:i/>
          <w:iCs/>
          <w:sz w:val="24"/>
          <w:szCs w:val="24"/>
        </w:rPr>
        <w:t>Mauchly</w:t>
      </w:r>
      <w:proofErr w:type="gramStart"/>
      <w:r w:rsidR="004079BB" w:rsidRPr="004079BB">
        <w:rPr>
          <w:rFonts w:ascii="Times New Roman" w:eastAsia="宋体" w:hAnsi="Times New Roman" w:cs="Times New Roman"/>
          <w:i/>
          <w:iCs/>
          <w:sz w:val="24"/>
          <w:szCs w:val="24"/>
        </w:rPr>
        <w:t>’</w:t>
      </w:r>
      <w:proofErr w:type="gramEnd"/>
      <w:r w:rsidR="004079BB" w:rsidRPr="004079BB">
        <w:rPr>
          <w:rFonts w:ascii="Times New Roman" w:eastAsia="宋体" w:hAnsi="Times New Roman" w:cs="Times New Roman"/>
          <w:i/>
          <w:iCs/>
          <w:sz w:val="24"/>
          <w:szCs w:val="24"/>
        </w:rPr>
        <w:t>s W=</w:t>
      </w:r>
      <w:r w:rsidR="004079BB">
        <w:rPr>
          <w:rFonts w:ascii="Times New Roman" w:eastAsia="宋体" w:hAnsi="Times New Roman" w:cs="Times New Roman"/>
          <w:sz w:val="24"/>
          <w:szCs w:val="24"/>
        </w:rPr>
        <w:t xml:space="preserve">0.76, </w:t>
      </w:r>
      <w:r w:rsidR="004079BB" w:rsidRPr="004079BB">
        <w:rPr>
          <w:rFonts w:ascii="Times New Roman" w:eastAsia="宋体" w:hAnsi="Times New Roman" w:cs="Times New Roman"/>
          <w:i/>
          <w:iCs/>
          <w:sz w:val="24"/>
          <w:szCs w:val="24"/>
        </w:rPr>
        <w:t>p</w:t>
      </w:r>
      <w:r w:rsidR="004079BB">
        <w:rPr>
          <w:rFonts w:ascii="Times New Roman" w:eastAsia="宋体" w:hAnsi="Times New Roman" w:cs="Times New Roman"/>
          <w:sz w:val="24"/>
          <w:szCs w:val="24"/>
        </w:rPr>
        <w:t>&lt;.001)</w:t>
      </w:r>
      <w:r w:rsidR="004079BB">
        <w:rPr>
          <w:rFonts w:ascii="Times New Roman" w:eastAsia="宋体" w:hAnsi="Times New Roman" w:cs="Times New Roman" w:hint="eastAsia"/>
          <w:sz w:val="24"/>
          <w:szCs w:val="24"/>
        </w:rPr>
        <w:t>，使用</w:t>
      </w:r>
      <w:r w:rsidR="004079BB">
        <w:rPr>
          <w:rFonts w:ascii="Times New Roman" w:eastAsia="宋体" w:hAnsi="Times New Roman" w:cs="Times New Roman" w:hint="eastAsia"/>
          <w:sz w:val="24"/>
          <w:szCs w:val="24"/>
        </w:rPr>
        <w:t>G</w:t>
      </w:r>
      <w:r w:rsidR="004079BB">
        <w:rPr>
          <w:rFonts w:ascii="Times New Roman" w:eastAsia="宋体" w:hAnsi="Times New Roman" w:cs="Times New Roman"/>
          <w:sz w:val="24"/>
          <w:szCs w:val="24"/>
        </w:rPr>
        <w:t>reenhouse-</w:t>
      </w:r>
      <w:proofErr w:type="spellStart"/>
      <w:r w:rsidR="004079BB">
        <w:rPr>
          <w:rFonts w:ascii="Times New Roman" w:eastAsia="宋体" w:hAnsi="Times New Roman" w:cs="Times New Roman"/>
          <w:sz w:val="24"/>
          <w:szCs w:val="24"/>
        </w:rPr>
        <w:t>Geisser</w:t>
      </w:r>
      <w:proofErr w:type="spellEnd"/>
      <w:r w:rsidR="004079BB">
        <w:rPr>
          <w:rFonts w:ascii="Times New Roman" w:eastAsia="宋体" w:hAnsi="Times New Roman" w:cs="Times New Roman" w:hint="eastAsia"/>
          <w:sz w:val="24"/>
          <w:szCs w:val="24"/>
        </w:rPr>
        <w:t>矫正结果，比较刺激长度对自信度有显著性影响，</w:t>
      </w:r>
      <w:r w:rsidR="004079BB" w:rsidRPr="004079BB">
        <w:rPr>
          <w:rFonts w:ascii="Times New Roman" w:eastAsia="宋体" w:hAnsi="Times New Roman" w:cs="Times New Roman" w:hint="eastAsia"/>
          <w:i/>
          <w:iCs/>
          <w:sz w:val="24"/>
          <w:szCs w:val="24"/>
        </w:rPr>
        <w:t>F</w:t>
      </w:r>
      <w:r w:rsidR="004079BB">
        <w:rPr>
          <w:rFonts w:ascii="Times New Roman" w:eastAsia="宋体" w:hAnsi="Times New Roman" w:cs="Times New Roman"/>
          <w:sz w:val="24"/>
          <w:szCs w:val="24"/>
        </w:rPr>
        <w:t xml:space="preserve">(1.61, 120.73)=243.67, </w:t>
      </w:r>
      <w:r w:rsidR="004079BB" w:rsidRPr="004079BB">
        <w:rPr>
          <w:rFonts w:ascii="Times New Roman" w:eastAsia="宋体" w:hAnsi="Times New Roman" w:cs="Times New Roman"/>
          <w:i/>
          <w:iCs/>
          <w:sz w:val="24"/>
          <w:szCs w:val="24"/>
        </w:rPr>
        <w:t>p</w:t>
      </w:r>
      <w:r w:rsidR="004079BB">
        <w:rPr>
          <w:rFonts w:ascii="Times New Roman" w:eastAsia="宋体" w:hAnsi="Times New Roman" w:cs="Times New Roman"/>
          <w:sz w:val="24"/>
          <w:szCs w:val="24"/>
        </w:rPr>
        <w:t xml:space="preserve">&lt;.001, </w:t>
      </w:r>
      <w:r w:rsidR="004079BB" w:rsidRPr="004079BB">
        <w:rPr>
          <w:rFonts w:ascii="Times New Roman" w:eastAsia="宋体" w:hAnsi="Times New Roman" w:cs="Times New Roman"/>
          <w:i/>
          <w:iCs/>
          <w:sz w:val="24"/>
          <w:szCs w:val="24"/>
        </w:rPr>
        <w:lastRenderedPageBreak/>
        <w:t>partial</w:t>
      </w:r>
      <w:r w:rsidR="004079BB">
        <w:rPr>
          <w:rFonts w:ascii="Times New Roman" w:eastAsia="宋体" w:hAnsi="Times New Roman" w:cs="Times New Roman"/>
          <w:sz w:val="24"/>
          <w:szCs w:val="24"/>
        </w:rPr>
        <w:t xml:space="preserve"> </w:t>
      </w:r>
      <w:r w:rsidR="004079BB">
        <w:rPr>
          <w:rFonts w:ascii="Times New Roman" w:eastAsia="宋体" w:hAnsi="Times New Roman" w:cs="Times New Roman" w:hint="eastAsia"/>
          <w:sz w:val="24"/>
          <w:szCs w:val="24"/>
        </w:rPr>
        <w:t>η</w:t>
      </w:r>
      <w:r w:rsidR="004079BB" w:rsidRPr="004079BB">
        <w:rPr>
          <w:rFonts w:ascii="Times New Roman" w:eastAsia="宋体" w:hAnsi="Times New Roman" w:cs="Times New Roman"/>
          <w:sz w:val="24"/>
          <w:szCs w:val="24"/>
          <w:vertAlign w:val="superscript"/>
        </w:rPr>
        <w:t>2</w:t>
      </w:r>
      <w:r w:rsidR="004079BB">
        <w:rPr>
          <w:rFonts w:ascii="Times New Roman" w:eastAsia="宋体" w:hAnsi="Times New Roman" w:cs="Times New Roman"/>
          <w:sz w:val="24"/>
          <w:szCs w:val="24"/>
        </w:rPr>
        <w:t>=0.77</w:t>
      </w:r>
      <w:r w:rsidR="004079B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使用</w:t>
      </w:r>
      <w:r w:rsidR="00BB350B">
        <w:rPr>
          <w:rFonts w:ascii="Times New Roman" w:eastAsia="宋体" w:hAnsi="Times New Roman" w:cs="Times New Roman" w:hint="eastAsia"/>
          <w:sz w:val="24"/>
          <w:szCs w:val="24"/>
        </w:rPr>
        <w:t>B</w:t>
      </w:r>
      <w:r w:rsidR="00BB350B">
        <w:rPr>
          <w:rFonts w:ascii="Times New Roman" w:eastAsia="宋体" w:hAnsi="Times New Roman" w:cs="Times New Roman"/>
          <w:sz w:val="24"/>
          <w:szCs w:val="24"/>
        </w:rPr>
        <w:t>onferroni</w:t>
      </w:r>
      <w:r w:rsidR="00BB350B">
        <w:rPr>
          <w:rFonts w:ascii="Times New Roman" w:eastAsia="宋体" w:hAnsi="Times New Roman" w:cs="Times New Roman" w:hint="eastAsia"/>
          <w:sz w:val="24"/>
          <w:szCs w:val="24"/>
        </w:rPr>
        <w:t>法进行事后比较，</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的自信度显著低于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2mm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=-32.81,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的自信度显著低于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4mm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=-57.74,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2mm</w:t>
      </w:r>
      <w:r w:rsidR="00BB350B">
        <w:rPr>
          <w:rFonts w:ascii="Times New Roman" w:eastAsia="宋体" w:hAnsi="Times New Roman" w:cs="Times New Roman" w:hint="eastAsia"/>
          <w:sz w:val="24"/>
          <w:szCs w:val="24"/>
        </w:rPr>
        <w:t>的自信度显著低于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4mm</w:t>
      </w:r>
      <w:r w:rsidR="00BB350B">
        <w:rPr>
          <w:rFonts w:ascii="Times New Roman" w:eastAsia="宋体" w:hAnsi="Times New Roman" w:cs="Times New Roman" w:hint="eastAsia"/>
          <w:sz w:val="24"/>
          <w:szCs w:val="24"/>
        </w:rPr>
        <w:t>，</w:t>
      </w:r>
      <w:r w:rsidR="00BB350B" w:rsidRPr="00BB350B">
        <w:rPr>
          <w:rFonts w:ascii="Times New Roman" w:eastAsia="宋体" w:hAnsi="Times New Roman" w:cs="Times New Roman" w:hint="eastAsia"/>
          <w:i/>
          <w:iCs/>
          <w:sz w:val="24"/>
          <w:szCs w:val="24"/>
        </w:rPr>
        <w:t>M</w:t>
      </w:r>
      <w:r w:rsidR="00BB350B" w:rsidRPr="00BB350B">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=-24.93, </w:t>
      </w:r>
      <w:r w:rsidR="00BB350B" w:rsidRPr="00BB350B">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&lt;.001</w:t>
      </w:r>
      <w:r w:rsidR="00BB350B">
        <w:rPr>
          <w:rFonts w:ascii="Times New Roman" w:eastAsia="宋体" w:hAnsi="Times New Roman" w:cs="Times New Roman" w:hint="eastAsia"/>
          <w:sz w:val="24"/>
          <w:szCs w:val="24"/>
        </w:rPr>
        <w:t>。</w:t>
      </w:r>
      <w:r w:rsidR="004079BB">
        <w:rPr>
          <w:rFonts w:ascii="Times New Roman" w:eastAsia="宋体" w:hAnsi="Times New Roman" w:cs="Times New Roman" w:hint="eastAsia"/>
          <w:sz w:val="24"/>
          <w:szCs w:val="24"/>
        </w:rPr>
        <w:t>判断比例的球形度检验显著</w:t>
      </w:r>
      <w:r w:rsidR="004079BB">
        <w:rPr>
          <w:rFonts w:ascii="Times New Roman" w:eastAsia="宋体" w:hAnsi="Times New Roman" w:cs="Times New Roman" w:hint="eastAsia"/>
          <w:sz w:val="24"/>
          <w:szCs w:val="24"/>
        </w:rPr>
        <w:t>(</w:t>
      </w:r>
      <w:r w:rsidR="004079BB" w:rsidRPr="004079BB">
        <w:rPr>
          <w:rFonts w:ascii="Times New Roman" w:eastAsia="宋体" w:hAnsi="Times New Roman" w:cs="Times New Roman"/>
          <w:i/>
          <w:iCs/>
          <w:sz w:val="24"/>
          <w:szCs w:val="24"/>
        </w:rPr>
        <w:t>Mauchly</w:t>
      </w:r>
      <w:proofErr w:type="gramStart"/>
      <w:r w:rsidR="004079BB" w:rsidRPr="004079BB">
        <w:rPr>
          <w:rFonts w:ascii="Times New Roman" w:eastAsia="宋体" w:hAnsi="Times New Roman" w:cs="Times New Roman"/>
          <w:i/>
          <w:iCs/>
          <w:sz w:val="24"/>
          <w:szCs w:val="24"/>
        </w:rPr>
        <w:t>’</w:t>
      </w:r>
      <w:proofErr w:type="gramEnd"/>
      <w:r w:rsidR="004079BB" w:rsidRPr="004079BB">
        <w:rPr>
          <w:rFonts w:ascii="Times New Roman" w:eastAsia="宋体" w:hAnsi="Times New Roman" w:cs="Times New Roman"/>
          <w:i/>
          <w:iCs/>
          <w:sz w:val="24"/>
          <w:szCs w:val="24"/>
        </w:rPr>
        <w:t>s W</w:t>
      </w:r>
      <w:r w:rsidR="004079BB">
        <w:rPr>
          <w:rFonts w:ascii="Times New Roman" w:eastAsia="宋体" w:hAnsi="Times New Roman" w:cs="Times New Roman"/>
          <w:sz w:val="24"/>
          <w:szCs w:val="24"/>
        </w:rPr>
        <w:t xml:space="preserve">=0.67, </w:t>
      </w:r>
      <w:r w:rsidR="004079BB" w:rsidRPr="004079BB">
        <w:rPr>
          <w:rFonts w:ascii="Times New Roman" w:eastAsia="宋体" w:hAnsi="Times New Roman" w:cs="Times New Roman"/>
          <w:i/>
          <w:iCs/>
          <w:sz w:val="24"/>
          <w:szCs w:val="24"/>
        </w:rPr>
        <w:t>p</w:t>
      </w:r>
      <w:r w:rsidR="004079BB">
        <w:rPr>
          <w:rFonts w:ascii="Times New Roman" w:eastAsia="宋体" w:hAnsi="Times New Roman" w:cs="Times New Roman"/>
          <w:sz w:val="24"/>
          <w:szCs w:val="24"/>
        </w:rPr>
        <w:t>&lt;.001)</w:t>
      </w:r>
      <w:r w:rsidR="004079BB">
        <w:rPr>
          <w:rFonts w:ascii="Times New Roman" w:eastAsia="宋体" w:hAnsi="Times New Roman" w:cs="Times New Roman" w:hint="eastAsia"/>
          <w:sz w:val="24"/>
          <w:szCs w:val="24"/>
        </w:rPr>
        <w:t>，使用</w:t>
      </w:r>
      <w:r w:rsidR="004079BB">
        <w:rPr>
          <w:rFonts w:ascii="Times New Roman" w:eastAsia="宋体" w:hAnsi="Times New Roman" w:cs="Times New Roman" w:hint="eastAsia"/>
          <w:sz w:val="24"/>
          <w:szCs w:val="24"/>
        </w:rPr>
        <w:t>G</w:t>
      </w:r>
      <w:r w:rsidR="004079BB">
        <w:rPr>
          <w:rFonts w:ascii="Times New Roman" w:eastAsia="宋体" w:hAnsi="Times New Roman" w:cs="Times New Roman"/>
          <w:sz w:val="24"/>
          <w:szCs w:val="24"/>
        </w:rPr>
        <w:t>reenhouse-</w:t>
      </w:r>
      <w:proofErr w:type="spellStart"/>
      <w:r w:rsidR="004079BB">
        <w:rPr>
          <w:rFonts w:ascii="Times New Roman" w:eastAsia="宋体" w:hAnsi="Times New Roman" w:cs="Times New Roman"/>
          <w:sz w:val="24"/>
          <w:szCs w:val="24"/>
        </w:rPr>
        <w:t>Geisser</w:t>
      </w:r>
      <w:proofErr w:type="spellEnd"/>
      <w:r w:rsidR="004079BB">
        <w:rPr>
          <w:rFonts w:ascii="Times New Roman" w:eastAsia="宋体" w:hAnsi="Times New Roman" w:cs="Times New Roman" w:hint="eastAsia"/>
          <w:sz w:val="24"/>
          <w:szCs w:val="24"/>
        </w:rPr>
        <w:t>矫正结果，比较刺激长度对判断比例有显著性影响，</w:t>
      </w:r>
      <w:r w:rsidR="004079BB" w:rsidRPr="004079BB">
        <w:rPr>
          <w:rFonts w:ascii="Times New Roman" w:eastAsia="宋体" w:hAnsi="Times New Roman" w:cs="Times New Roman" w:hint="eastAsia"/>
          <w:i/>
          <w:iCs/>
          <w:sz w:val="24"/>
          <w:szCs w:val="24"/>
        </w:rPr>
        <w:t>F</w:t>
      </w:r>
      <w:r w:rsidR="004079BB">
        <w:rPr>
          <w:rFonts w:ascii="Times New Roman" w:eastAsia="宋体" w:hAnsi="Times New Roman" w:cs="Times New Roman"/>
          <w:sz w:val="24"/>
          <w:szCs w:val="24"/>
        </w:rPr>
        <w:t xml:space="preserve">(1.50, 91.80)=380.23, p&lt;.001, </w:t>
      </w:r>
      <w:r w:rsidR="004079BB" w:rsidRPr="004079BB">
        <w:rPr>
          <w:rFonts w:ascii="Times New Roman" w:eastAsia="宋体" w:hAnsi="Times New Roman" w:cs="Times New Roman"/>
          <w:i/>
          <w:iCs/>
          <w:sz w:val="24"/>
          <w:szCs w:val="24"/>
        </w:rPr>
        <w:t xml:space="preserve">partial </w:t>
      </w:r>
      <w:r w:rsidR="004079BB">
        <w:rPr>
          <w:rFonts w:ascii="Times New Roman" w:eastAsia="宋体" w:hAnsi="Times New Roman" w:cs="Times New Roman" w:hint="eastAsia"/>
          <w:sz w:val="24"/>
          <w:szCs w:val="24"/>
        </w:rPr>
        <w:t>η</w:t>
      </w:r>
      <w:r w:rsidR="004079BB" w:rsidRPr="004079BB">
        <w:rPr>
          <w:rFonts w:ascii="Times New Roman" w:eastAsia="宋体" w:hAnsi="Times New Roman" w:cs="Times New Roman"/>
          <w:sz w:val="24"/>
          <w:szCs w:val="24"/>
          <w:vertAlign w:val="superscript"/>
        </w:rPr>
        <w:t>2</w:t>
      </w:r>
      <w:r w:rsidR="004079BB">
        <w:rPr>
          <w:rFonts w:ascii="Times New Roman" w:eastAsia="宋体" w:hAnsi="Times New Roman" w:cs="Times New Roman"/>
          <w:sz w:val="24"/>
          <w:szCs w:val="24"/>
        </w:rPr>
        <w:t>=0.86</w:t>
      </w:r>
      <w:r w:rsidR="00BB350B">
        <w:rPr>
          <w:rFonts w:ascii="Times New Roman" w:eastAsia="宋体" w:hAnsi="Times New Roman" w:cs="Times New Roman" w:hint="eastAsia"/>
          <w:sz w:val="24"/>
          <w:szCs w:val="24"/>
        </w:rPr>
        <w:t>；使用</w:t>
      </w:r>
      <w:r w:rsidR="00BB350B">
        <w:rPr>
          <w:rFonts w:ascii="Times New Roman" w:eastAsia="宋体" w:hAnsi="Times New Roman" w:cs="Times New Roman" w:hint="eastAsia"/>
          <w:sz w:val="24"/>
          <w:szCs w:val="24"/>
        </w:rPr>
        <w:t>B</w:t>
      </w:r>
      <w:r w:rsidR="00BB350B">
        <w:rPr>
          <w:rFonts w:ascii="Times New Roman" w:eastAsia="宋体" w:hAnsi="Times New Roman" w:cs="Times New Roman"/>
          <w:sz w:val="24"/>
          <w:szCs w:val="24"/>
        </w:rPr>
        <w:t>onferroni</w:t>
      </w:r>
      <w:r w:rsidR="00BB350B">
        <w:rPr>
          <w:rFonts w:ascii="Times New Roman" w:eastAsia="宋体" w:hAnsi="Times New Roman" w:cs="Times New Roman" w:hint="eastAsia"/>
          <w:sz w:val="24"/>
          <w:szCs w:val="24"/>
        </w:rPr>
        <w:t>法进行事后比较，</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的判断比例显著低于</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2mm</w:t>
      </w:r>
      <w:r w:rsidR="00BB350B">
        <w:rPr>
          <w:rFonts w:ascii="Times New Roman" w:eastAsia="宋体" w:hAnsi="Times New Roman" w:cs="Times New Roman" w:hint="eastAsia"/>
          <w:sz w:val="24"/>
          <w:szCs w:val="24"/>
        </w:rPr>
        <w:t>，</w:t>
      </w:r>
      <w:r w:rsidR="00BB350B" w:rsidRPr="001C78E2">
        <w:rPr>
          <w:rFonts w:ascii="Times New Roman" w:eastAsia="宋体" w:hAnsi="Times New Roman" w:cs="Times New Roman" w:hint="eastAsia"/>
          <w:i/>
          <w:iCs/>
          <w:sz w:val="24"/>
          <w:szCs w:val="24"/>
        </w:rPr>
        <w:t>M</w:t>
      </w:r>
      <w:r w:rsidR="00BB350B" w:rsidRPr="001C78E2">
        <w:rPr>
          <w:rFonts w:ascii="Times New Roman" w:eastAsia="宋体" w:hAnsi="Times New Roman" w:cs="Times New Roman"/>
          <w:i/>
          <w:iCs/>
          <w:sz w:val="24"/>
          <w:szCs w:val="24"/>
        </w:rPr>
        <w:t>D</w:t>
      </w:r>
      <w:r w:rsidR="00BB350B">
        <w:rPr>
          <w:rFonts w:ascii="Times New Roman" w:eastAsia="宋体" w:hAnsi="Times New Roman" w:cs="Times New Roman"/>
          <w:sz w:val="24"/>
          <w:szCs w:val="24"/>
        </w:rPr>
        <w:t xml:space="preserve">=-38.80, </w:t>
      </w:r>
      <w:r w:rsidR="00BB350B" w:rsidRPr="001C78E2">
        <w:rPr>
          <w:rFonts w:ascii="Times New Roman" w:eastAsia="宋体" w:hAnsi="Times New Roman" w:cs="Times New Roman"/>
          <w:i/>
          <w:iCs/>
          <w:sz w:val="24"/>
          <w:szCs w:val="24"/>
        </w:rPr>
        <w:t>p</w:t>
      </w:r>
      <w:r w:rsidR="00BB350B">
        <w:rPr>
          <w:rFonts w:ascii="Times New Roman" w:eastAsia="宋体" w:hAnsi="Times New Roman" w:cs="Times New Roman"/>
          <w:sz w:val="24"/>
          <w:szCs w:val="24"/>
        </w:rPr>
        <w:t>&lt;0001</w:t>
      </w:r>
      <w:r w:rsidR="00BB350B">
        <w:rPr>
          <w:rFonts w:ascii="Times New Roman" w:eastAsia="宋体" w:hAnsi="Times New Roman" w:cs="Times New Roman" w:hint="eastAsia"/>
          <w:sz w:val="24"/>
          <w:szCs w:val="24"/>
        </w:rPr>
        <w:t>，</w:t>
      </w:r>
      <w:r w:rsidR="00BB350B">
        <w:rPr>
          <w:rFonts w:ascii="Times New Roman" w:eastAsia="宋体" w:hAnsi="Times New Roman" w:cs="Times New Roman" w:hint="eastAsia"/>
          <w:sz w:val="24"/>
          <w:szCs w:val="24"/>
        </w:rPr>
        <w:t>5</w:t>
      </w:r>
      <w:r w:rsidR="00BB350B">
        <w:rPr>
          <w:rFonts w:ascii="Times New Roman" w:eastAsia="宋体" w:hAnsi="Times New Roman" w:cs="Times New Roman"/>
          <w:sz w:val="24"/>
          <w:szCs w:val="24"/>
        </w:rPr>
        <w:t>0mm</w:t>
      </w:r>
      <w:r w:rsidR="00BB350B">
        <w:rPr>
          <w:rFonts w:ascii="Times New Roman" w:eastAsia="宋体" w:hAnsi="Times New Roman" w:cs="Times New Roman" w:hint="eastAsia"/>
          <w:sz w:val="24"/>
          <w:szCs w:val="24"/>
        </w:rPr>
        <w:t>的判断比例显著低于</w:t>
      </w:r>
      <w:r w:rsidR="001C78E2">
        <w:rPr>
          <w:rFonts w:ascii="Times New Roman" w:eastAsia="宋体" w:hAnsi="Times New Roman" w:cs="Times New Roman" w:hint="eastAsia"/>
          <w:sz w:val="24"/>
          <w:szCs w:val="24"/>
        </w:rPr>
        <w:t>5</w:t>
      </w:r>
      <w:r w:rsidR="001C78E2">
        <w:rPr>
          <w:rFonts w:ascii="Times New Roman" w:eastAsia="宋体" w:hAnsi="Times New Roman" w:cs="Times New Roman"/>
          <w:sz w:val="24"/>
          <w:szCs w:val="24"/>
        </w:rPr>
        <w:t>4mm</w:t>
      </w:r>
      <w:r w:rsidR="001C78E2">
        <w:rPr>
          <w:rFonts w:ascii="Times New Roman" w:eastAsia="宋体" w:hAnsi="Times New Roman" w:cs="Times New Roman" w:hint="eastAsia"/>
          <w:sz w:val="24"/>
          <w:szCs w:val="24"/>
        </w:rPr>
        <w:t>，</w:t>
      </w:r>
      <w:r w:rsidR="001C78E2" w:rsidRPr="001C78E2">
        <w:rPr>
          <w:rFonts w:ascii="Times New Roman" w:eastAsia="宋体" w:hAnsi="Times New Roman" w:cs="Times New Roman" w:hint="eastAsia"/>
          <w:i/>
          <w:iCs/>
          <w:sz w:val="24"/>
          <w:szCs w:val="24"/>
        </w:rPr>
        <w:t>M</w:t>
      </w:r>
      <w:r w:rsidR="001C78E2" w:rsidRPr="001C78E2">
        <w:rPr>
          <w:rFonts w:ascii="Times New Roman" w:eastAsia="宋体" w:hAnsi="Times New Roman" w:cs="Times New Roman"/>
          <w:i/>
          <w:iCs/>
          <w:sz w:val="24"/>
          <w:szCs w:val="24"/>
        </w:rPr>
        <w:t>D</w:t>
      </w:r>
      <w:r w:rsidR="001C78E2">
        <w:rPr>
          <w:rFonts w:ascii="Times New Roman" w:eastAsia="宋体" w:hAnsi="Times New Roman" w:cs="Times New Roman"/>
          <w:sz w:val="24"/>
          <w:szCs w:val="24"/>
        </w:rPr>
        <w:t xml:space="preserve">=-48.32, </w:t>
      </w:r>
      <w:r w:rsidR="001C78E2" w:rsidRPr="001C78E2">
        <w:rPr>
          <w:rFonts w:ascii="Times New Roman" w:eastAsia="宋体" w:hAnsi="Times New Roman" w:cs="Times New Roman"/>
          <w:i/>
          <w:iCs/>
          <w:sz w:val="24"/>
          <w:szCs w:val="24"/>
        </w:rPr>
        <w:t>p</w:t>
      </w:r>
      <w:r w:rsidR="001C78E2">
        <w:rPr>
          <w:rFonts w:ascii="Times New Roman" w:eastAsia="宋体" w:hAnsi="Times New Roman" w:cs="Times New Roman"/>
          <w:sz w:val="24"/>
          <w:szCs w:val="24"/>
        </w:rPr>
        <w:t>&lt;.001</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5</w:t>
      </w:r>
      <w:r w:rsidR="001C78E2">
        <w:rPr>
          <w:rFonts w:ascii="Times New Roman" w:eastAsia="宋体" w:hAnsi="Times New Roman" w:cs="Times New Roman"/>
          <w:sz w:val="24"/>
          <w:szCs w:val="24"/>
        </w:rPr>
        <w:t>2mm</w:t>
      </w:r>
      <w:r w:rsidR="001C78E2">
        <w:rPr>
          <w:rFonts w:ascii="Times New Roman" w:eastAsia="宋体" w:hAnsi="Times New Roman" w:cs="Times New Roman" w:hint="eastAsia"/>
          <w:sz w:val="24"/>
          <w:szCs w:val="24"/>
        </w:rPr>
        <w:t>的判断比例显著低于</w:t>
      </w:r>
      <w:r w:rsidR="001C78E2">
        <w:rPr>
          <w:rFonts w:ascii="Times New Roman" w:eastAsia="宋体" w:hAnsi="Times New Roman" w:cs="Times New Roman" w:hint="eastAsia"/>
          <w:sz w:val="24"/>
          <w:szCs w:val="24"/>
        </w:rPr>
        <w:t>5</w:t>
      </w:r>
      <w:r w:rsidR="001C78E2">
        <w:rPr>
          <w:rFonts w:ascii="Times New Roman" w:eastAsia="宋体" w:hAnsi="Times New Roman" w:cs="Times New Roman"/>
          <w:sz w:val="24"/>
          <w:szCs w:val="24"/>
        </w:rPr>
        <w:t>4mm</w:t>
      </w:r>
      <w:r w:rsidR="001C78E2">
        <w:rPr>
          <w:rFonts w:ascii="Times New Roman" w:eastAsia="宋体" w:hAnsi="Times New Roman" w:cs="Times New Roman" w:hint="eastAsia"/>
          <w:sz w:val="24"/>
          <w:szCs w:val="24"/>
        </w:rPr>
        <w:t>，</w:t>
      </w:r>
      <w:r w:rsidR="001C78E2" w:rsidRPr="001C78E2">
        <w:rPr>
          <w:rFonts w:ascii="Times New Roman" w:eastAsia="宋体" w:hAnsi="Times New Roman" w:cs="Times New Roman" w:hint="eastAsia"/>
          <w:i/>
          <w:iCs/>
          <w:sz w:val="24"/>
          <w:szCs w:val="24"/>
        </w:rPr>
        <w:t>M</w:t>
      </w:r>
      <w:r w:rsidR="001C78E2" w:rsidRPr="001C78E2">
        <w:rPr>
          <w:rFonts w:ascii="Times New Roman" w:eastAsia="宋体" w:hAnsi="Times New Roman" w:cs="Times New Roman"/>
          <w:i/>
          <w:iCs/>
          <w:sz w:val="24"/>
          <w:szCs w:val="24"/>
        </w:rPr>
        <w:t>D</w:t>
      </w:r>
      <w:r w:rsidR="001C78E2">
        <w:rPr>
          <w:rFonts w:ascii="Times New Roman" w:eastAsia="宋体" w:hAnsi="Times New Roman" w:cs="Times New Roman"/>
          <w:sz w:val="24"/>
          <w:szCs w:val="24"/>
        </w:rPr>
        <w:t xml:space="preserve">=-9.52, </w:t>
      </w:r>
      <w:r w:rsidR="001C78E2" w:rsidRPr="001C78E2">
        <w:rPr>
          <w:rFonts w:ascii="Times New Roman" w:eastAsia="宋体" w:hAnsi="Times New Roman" w:cs="Times New Roman"/>
          <w:i/>
          <w:iCs/>
          <w:sz w:val="24"/>
          <w:szCs w:val="24"/>
        </w:rPr>
        <w:t>p</w:t>
      </w:r>
      <w:r w:rsidR="001C78E2">
        <w:rPr>
          <w:rFonts w:ascii="Times New Roman" w:eastAsia="宋体" w:hAnsi="Times New Roman" w:cs="Times New Roman"/>
          <w:sz w:val="24"/>
          <w:szCs w:val="24"/>
        </w:rPr>
        <w:t>&lt;.001</w:t>
      </w:r>
      <w:r w:rsidR="004079BB">
        <w:rPr>
          <w:rFonts w:ascii="Times New Roman" w:eastAsia="宋体" w:hAnsi="Times New Roman" w:cs="Times New Roman" w:hint="eastAsia"/>
          <w:sz w:val="24"/>
          <w:szCs w:val="24"/>
        </w:rPr>
        <w:t>。</w:t>
      </w:r>
    </w:p>
    <w:p w14:paraId="10C6C5E3" w14:textId="77777777" w:rsidR="001C78E2" w:rsidRDefault="003F75E4"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再检验高限效应</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我们选出两个自变量区间，第一组为</w:t>
      </w:r>
      <w:r w:rsidR="001C78E2">
        <w:rPr>
          <w:rFonts w:ascii="Times New Roman" w:eastAsia="宋体" w:hAnsi="Times New Roman" w:cs="Times New Roman" w:hint="eastAsia"/>
          <w:sz w:val="24"/>
          <w:szCs w:val="24"/>
        </w:rPr>
        <w:t>4</w:t>
      </w:r>
      <w:r w:rsidR="001C78E2">
        <w:rPr>
          <w:rFonts w:ascii="Times New Roman" w:eastAsia="宋体" w:hAnsi="Times New Roman" w:cs="Times New Roman"/>
          <w:sz w:val="24"/>
          <w:szCs w:val="24"/>
        </w:rPr>
        <w:t>0mm</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4</w:t>
      </w:r>
      <w:r w:rsidR="001C78E2">
        <w:rPr>
          <w:rFonts w:ascii="Times New Roman" w:eastAsia="宋体" w:hAnsi="Times New Roman" w:cs="Times New Roman"/>
          <w:sz w:val="24"/>
          <w:szCs w:val="24"/>
        </w:rPr>
        <w:t>2</w:t>
      </w:r>
      <w:r w:rsidR="001C78E2">
        <w:rPr>
          <w:rFonts w:ascii="Times New Roman" w:eastAsia="宋体" w:hAnsi="Times New Roman" w:cs="Times New Roman" w:hint="eastAsia"/>
          <w:sz w:val="24"/>
          <w:szCs w:val="24"/>
        </w:rPr>
        <w:t>mm</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4</w:t>
      </w:r>
      <w:r w:rsidR="001C78E2">
        <w:rPr>
          <w:rFonts w:ascii="Times New Roman" w:eastAsia="宋体" w:hAnsi="Times New Roman" w:cs="Times New Roman"/>
          <w:sz w:val="24"/>
          <w:szCs w:val="24"/>
        </w:rPr>
        <w:t>4mm</w:t>
      </w:r>
      <w:r w:rsidR="001C78E2">
        <w:rPr>
          <w:rFonts w:ascii="Times New Roman" w:eastAsia="宋体" w:hAnsi="Times New Roman" w:cs="Times New Roman" w:hint="eastAsia"/>
          <w:sz w:val="24"/>
          <w:szCs w:val="24"/>
        </w:rPr>
        <w:t>，第二组为</w:t>
      </w:r>
      <w:r w:rsidR="001C78E2">
        <w:rPr>
          <w:rFonts w:ascii="Times New Roman" w:eastAsia="宋体" w:hAnsi="Times New Roman" w:cs="Times New Roman" w:hint="eastAsia"/>
          <w:sz w:val="24"/>
          <w:szCs w:val="24"/>
        </w:rPr>
        <w:t>5</w:t>
      </w:r>
      <w:r w:rsidR="001C78E2">
        <w:rPr>
          <w:rFonts w:ascii="Times New Roman" w:eastAsia="宋体" w:hAnsi="Times New Roman" w:cs="Times New Roman"/>
          <w:sz w:val="24"/>
          <w:szCs w:val="24"/>
        </w:rPr>
        <w:t>6mm</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5</w:t>
      </w:r>
      <w:r w:rsidR="001C78E2">
        <w:rPr>
          <w:rFonts w:ascii="Times New Roman" w:eastAsia="宋体" w:hAnsi="Times New Roman" w:cs="Times New Roman"/>
          <w:sz w:val="24"/>
          <w:szCs w:val="24"/>
        </w:rPr>
        <w:t>8mm</w:t>
      </w:r>
      <w:r w:rsidR="001C78E2">
        <w:rPr>
          <w:rFonts w:ascii="Times New Roman" w:eastAsia="宋体" w:hAnsi="Times New Roman" w:cs="Times New Roman" w:hint="eastAsia"/>
          <w:sz w:val="24"/>
          <w:szCs w:val="24"/>
        </w:rPr>
        <w:t>、</w:t>
      </w:r>
      <w:r w:rsidR="001C78E2">
        <w:rPr>
          <w:rFonts w:ascii="Times New Roman" w:eastAsia="宋体" w:hAnsi="Times New Roman" w:cs="Times New Roman" w:hint="eastAsia"/>
          <w:sz w:val="24"/>
          <w:szCs w:val="24"/>
        </w:rPr>
        <w:t>6</w:t>
      </w:r>
      <w:r w:rsidR="001C78E2">
        <w:rPr>
          <w:rFonts w:ascii="Times New Roman" w:eastAsia="宋体" w:hAnsi="Times New Roman" w:cs="Times New Roman"/>
          <w:sz w:val="24"/>
          <w:szCs w:val="24"/>
        </w:rPr>
        <w:t>0mm</w:t>
      </w:r>
      <w:r w:rsidR="001C78E2">
        <w:rPr>
          <w:rFonts w:ascii="Times New Roman" w:eastAsia="宋体" w:hAnsi="Times New Roman" w:cs="Times New Roman" w:hint="eastAsia"/>
          <w:sz w:val="24"/>
          <w:szCs w:val="24"/>
        </w:rPr>
        <w:t>。</w:t>
      </w:r>
    </w:p>
    <w:p w14:paraId="09FF4A0F" w14:textId="7BC58236" w:rsidR="00B13936" w:rsidRDefault="001C78E2"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以第一组比较刺激长度为自变量</w:t>
      </w:r>
      <w:r w:rsidR="003F75E4">
        <w:rPr>
          <w:rFonts w:ascii="Times New Roman" w:eastAsia="宋体" w:hAnsi="Times New Roman" w:cs="Times New Roman" w:hint="eastAsia"/>
          <w:sz w:val="24"/>
          <w:szCs w:val="24"/>
        </w:rPr>
        <w:t>，分别对被试的反应时、自信度和判断比例进行单因素重复测量方差分析。反应时的球形度检验显著</w:t>
      </w:r>
      <w:r w:rsidR="003F75E4" w:rsidRPr="003F75E4">
        <w:rPr>
          <w:rFonts w:ascii="Times New Roman" w:eastAsia="宋体" w:hAnsi="Times New Roman" w:cs="Times New Roman" w:hint="eastAsia"/>
          <w:i/>
          <w:iCs/>
          <w:sz w:val="24"/>
          <w:szCs w:val="24"/>
        </w:rPr>
        <w:t>(</w:t>
      </w:r>
      <w:r w:rsidR="003F75E4" w:rsidRPr="003F75E4">
        <w:rPr>
          <w:rFonts w:ascii="Times New Roman" w:eastAsia="宋体" w:hAnsi="Times New Roman" w:cs="Times New Roman"/>
          <w:i/>
          <w:iCs/>
          <w:sz w:val="24"/>
          <w:szCs w:val="24"/>
        </w:rPr>
        <w:t>Mauchly</w:t>
      </w:r>
      <w:proofErr w:type="gramStart"/>
      <w:r w:rsidR="003F75E4" w:rsidRPr="003F75E4">
        <w:rPr>
          <w:rFonts w:ascii="Times New Roman" w:eastAsia="宋体" w:hAnsi="Times New Roman" w:cs="Times New Roman"/>
          <w:i/>
          <w:iCs/>
          <w:sz w:val="24"/>
          <w:szCs w:val="24"/>
        </w:rPr>
        <w:t>’</w:t>
      </w:r>
      <w:proofErr w:type="gramEnd"/>
      <w:r w:rsidR="003F75E4" w:rsidRPr="003F75E4">
        <w:rPr>
          <w:rFonts w:ascii="Times New Roman" w:eastAsia="宋体" w:hAnsi="Times New Roman" w:cs="Times New Roman"/>
          <w:i/>
          <w:iCs/>
          <w:sz w:val="24"/>
          <w:szCs w:val="24"/>
        </w:rPr>
        <w:t>s W</w:t>
      </w:r>
      <w:r w:rsidR="003F75E4">
        <w:rPr>
          <w:rFonts w:ascii="Times New Roman" w:eastAsia="宋体" w:hAnsi="Times New Roman" w:cs="Times New Roman"/>
          <w:sz w:val="24"/>
          <w:szCs w:val="24"/>
        </w:rPr>
        <w:t xml:space="preserve">=0.83, </w:t>
      </w:r>
      <w:r w:rsidR="003F75E4" w:rsidRPr="003F75E4">
        <w:rPr>
          <w:rFonts w:ascii="Times New Roman" w:eastAsia="宋体" w:hAnsi="Times New Roman" w:cs="Times New Roman"/>
          <w:i/>
          <w:iCs/>
          <w:sz w:val="24"/>
          <w:szCs w:val="24"/>
        </w:rPr>
        <w:t>p</w:t>
      </w:r>
      <w:r w:rsidR="003F75E4">
        <w:rPr>
          <w:rFonts w:ascii="Times New Roman" w:eastAsia="宋体" w:hAnsi="Times New Roman" w:cs="Times New Roman"/>
          <w:sz w:val="24"/>
          <w:szCs w:val="24"/>
        </w:rPr>
        <w:t>=.001)</w:t>
      </w:r>
      <w:r w:rsidR="003F75E4">
        <w:rPr>
          <w:rFonts w:ascii="Times New Roman" w:eastAsia="宋体" w:hAnsi="Times New Roman" w:cs="Times New Roman" w:hint="eastAsia"/>
          <w:sz w:val="24"/>
          <w:szCs w:val="24"/>
        </w:rPr>
        <w:t>，使用</w:t>
      </w:r>
      <w:r w:rsidR="003F75E4">
        <w:rPr>
          <w:rFonts w:ascii="Times New Roman" w:eastAsia="宋体" w:hAnsi="Times New Roman" w:cs="Times New Roman" w:hint="eastAsia"/>
          <w:sz w:val="24"/>
          <w:szCs w:val="24"/>
        </w:rPr>
        <w:t>G</w:t>
      </w:r>
      <w:r w:rsidR="003F75E4">
        <w:rPr>
          <w:rFonts w:ascii="Times New Roman" w:eastAsia="宋体" w:hAnsi="Times New Roman" w:cs="Times New Roman"/>
          <w:sz w:val="24"/>
          <w:szCs w:val="24"/>
        </w:rPr>
        <w:t>reenhouse-</w:t>
      </w:r>
      <w:proofErr w:type="spellStart"/>
      <w:r w:rsidR="003F75E4">
        <w:rPr>
          <w:rFonts w:ascii="Times New Roman" w:eastAsia="宋体" w:hAnsi="Times New Roman" w:cs="Times New Roman"/>
          <w:sz w:val="24"/>
          <w:szCs w:val="24"/>
        </w:rPr>
        <w:t>Geisser</w:t>
      </w:r>
      <w:proofErr w:type="spellEnd"/>
      <w:r w:rsidR="003F75E4">
        <w:rPr>
          <w:rFonts w:ascii="Times New Roman" w:eastAsia="宋体" w:hAnsi="Times New Roman" w:cs="Times New Roman" w:hint="eastAsia"/>
          <w:sz w:val="24"/>
          <w:szCs w:val="24"/>
        </w:rPr>
        <w:t>矫正结果，比较刺激长度对反应时有显著性影响，</w:t>
      </w:r>
      <w:r w:rsidR="003F75E4" w:rsidRPr="003F75E4">
        <w:rPr>
          <w:rFonts w:ascii="Times New Roman" w:eastAsia="宋体" w:hAnsi="Times New Roman" w:cs="Times New Roman" w:hint="eastAsia"/>
          <w:i/>
          <w:iCs/>
          <w:sz w:val="24"/>
          <w:szCs w:val="24"/>
        </w:rPr>
        <w:t>F</w:t>
      </w:r>
      <w:r w:rsidR="003F75E4">
        <w:rPr>
          <w:rFonts w:ascii="Times New Roman" w:eastAsia="宋体" w:hAnsi="Times New Roman" w:cs="Times New Roman"/>
          <w:sz w:val="24"/>
          <w:szCs w:val="24"/>
        </w:rPr>
        <w:t xml:space="preserve">(1.71, 124.92)=25.64, </w:t>
      </w:r>
      <w:r w:rsidR="003F75E4" w:rsidRPr="003F75E4">
        <w:rPr>
          <w:rFonts w:ascii="Times New Roman" w:eastAsia="宋体" w:hAnsi="Times New Roman" w:cs="Times New Roman"/>
          <w:i/>
          <w:iCs/>
          <w:sz w:val="24"/>
          <w:szCs w:val="24"/>
        </w:rPr>
        <w:t>p</w:t>
      </w:r>
      <w:r w:rsidR="003F75E4">
        <w:rPr>
          <w:rFonts w:ascii="Times New Roman" w:eastAsia="宋体" w:hAnsi="Times New Roman" w:cs="Times New Roman"/>
          <w:sz w:val="24"/>
          <w:szCs w:val="24"/>
        </w:rPr>
        <w:t xml:space="preserve">&lt;.001, </w:t>
      </w:r>
      <w:r w:rsidR="003F75E4" w:rsidRPr="003F75E4">
        <w:rPr>
          <w:rFonts w:ascii="Times New Roman" w:eastAsia="宋体" w:hAnsi="Times New Roman" w:cs="Times New Roman"/>
          <w:i/>
          <w:iCs/>
          <w:sz w:val="24"/>
          <w:szCs w:val="24"/>
        </w:rPr>
        <w:t>partial</w:t>
      </w:r>
      <w:r w:rsidR="003F75E4">
        <w:rPr>
          <w:rFonts w:ascii="Times New Roman" w:eastAsia="宋体" w:hAnsi="Times New Roman" w:cs="Times New Roman"/>
          <w:sz w:val="24"/>
          <w:szCs w:val="24"/>
        </w:rPr>
        <w:t xml:space="preserve"> </w:t>
      </w:r>
      <w:r w:rsidR="003F75E4">
        <w:rPr>
          <w:rFonts w:ascii="Times New Roman" w:eastAsia="宋体" w:hAnsi="Times New Roman" w:cs="Times New Roman" w:hint="eastAsia"/>
          <w:sz w:val="24"/>
          <w:szCs w:val="24"/>
        </w:rPr>
        <w:t>η</w:t>
      </w:r>
      <w:r w:rsidR="003F75E4" w:rsidRPr="003F75E4">
        <w:rPr>
          <w:rFonts w:ascii="Times New Roman" w:eastAsia="宋体" w:hAnsi="Times New Roman" w:cs="Times New Roman"/>
          <w:sz w:val="24"/>
          <w:szCs w:val="24"/>
          <w:vertAlign w:val="superscript"/>
        </w:rPr>
        <w:t>2</w:t>
      </w:r>
      <w:r w:rsidR="003F75E4">
        <w:rPr>
          <w:rFonts w:ascii="Times New Roman" w:eastAsia="宋体" w:hAnsi="Times New Roman" w:cs="Times New Roman"/>
          <w:sz w:val="24"/>
          <w:szCs w:val="24"/>
        </w:rPr>
        <w:t>=0.26</w:t>
      </w:r>
      <w:r w:rsidR="003F75E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onferroni</w:t>
      </w:r>
      <w:r>
        <w:rPr>
          <w:rFonts w:ascii="Times New Roman" w:eastAsia="宋体" w:hAnsi="Times New Roman" w:cs="Times New Roman" w:hint="eastAsia"/>
          <w:sz w:val="24"/>
          <w:szCs w:val="24"/>
        </w:rPr>
        <w:t>法进行事后比较，</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的反应时显著低于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2mm</w:t>
      </w:r>
      <w:r>
        <w:rPr>
          <w:rFonts w:ascii="Times New Roman" w:eastAsia="宋体" w:hAnsi="Times New Roman" w:cs="Times New Roman" w:hint="eastAsia"/>
          <w:sz w:val="24"/>
          <w:szCs w:val="24"/>
        </w:rPr>
        <w:t>，</w:t>
      </w:r>
      <w:r w:rsidRPr="001C78E2">
        <w:rPr>
          <w:rFonts w:ascii="Times New Roman" w:eastAsia="宋体" w:hAnsi="Times New Roman" w:cs="Times New Roman" w:hint="eastAsia"/>
          <w:i/>
          <w:iCs/>
          <w:sz w:val="24"/>
          <w:szCs w:val="24"/>
        </w:rPr>
        <w:t>M</w:t>
      </w:r>
      <w:r w:rsidRPr="001C78E2">
        <w:rPr>
          <w:rFonts w:ascii="Times New Roman" w:eastAsia="宋体" w:hAnsi="Times New Roman" w:cs="Times New Roman"/>
          <w:i/>
          <w:iCs/>
          <w:sz w:val="24"/>
          <w:szCs w:val="24"/>
        </w:rPr>
        <w:t>D</w:t>
      </w:r>
      <w:r>
        <w:rPr>
          <w:rFonts w:ascii="Times New Roman" w:eastAsia="宋体" w:hAnsi="Times New Roman" w:cs="Times New Roman"/>
          <w:sz w:val="24"/>
          <w:szCs w:val="24"/>
        </w:rPr>
        <w:t>=-58.92,</w:t>
      </w:r>
      <w:r w:rsidRPr="001C78E2">
        <w:rPr>
          <w:rFonts w:ascii="Times New Roman" w:eastAsia="宋体" w:hAnsi="Times New Roman" w:cs="Times New Roman"/>
          <w:i/>
          <w:iCs/>
          <w:sz w:val="24"/>
          <w:szCs w:val="24"/>
        </w:rPr>
        <w:t xml:space="preserve"> p</w:t>
      </w:r>
      <w:r>
        <w:rPr>
          <w:rFonts w:ascii="Times New Roman" w:eastAsia="宋体" w:hAnsi="Times New Roman" w:cs="Times New Roman"/>
          <w:sz w:val="24"/>
          <w:szCs w:val="24"/>
        </w:rPr>
        <w:t>=.005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的反应时显著低于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r>
        <w:rPr>
          <w:rFonts w:ascii="Times New Roman" w:eastAsia="宋体" w:hAnsi="Times New Roman" w:cs="Times New Roman" w:hint="eastAsia"/>
          <w:sz w:val="24"/>
          <w:szCs w:val="24"/>
        </w:rPr>
        <w:t>mm</w:t>
      </w:r>
      <w:r>
        <w:rPr>
          <w:rFonts w:ascii="Times New Roman" w:eastAsia="宋体" w:hAnsi="Times New Roman" w:cs="Times New Roman"/>
          <w:sz w:val="24"/>
          <w:szCs w:val="24"/>
        </w:rPr>
        <w:t xml:space="preserve">, </w:t>
      </w:r>
      <w:r w:rsidRPr="001C78E2">
        <w:rPr>
          <w:rFonts w:ascii="Times New Roman" w:eastAsia="宋体" w:hAnsi="Times New Roman" w:cs="Times New Roman"/>
          <w:i/>
          <w:iCs/>
          <w:sz w:val="24"/>
          <w:szCs w:val="24"/>
        </w:rPr>
        <w:t>MD</w:t>
      </w:r>
      <w:r>
        <w:rPr>
          <w:rFonts w:ascii="Times New Roman" w:eastAsia="宋体" w:hAnsi="Times New Roman" w:cs="Times New Roman"/>
          <w:sz w:val="24"/>
          <w:szCs w:val="24"/>
        </w:rPr>
        <w:t xml:space="preserve">=-164.06, </w:t>
      </w:r>
      <w:r w:rsidRPr="001C78E2">
        <w:rPr>
          <w:rFonts w:ascii="Times New Roman" w:eastAsia="宋体" w:hAnsi="Times New Roman" w:cs="Times New Roman"/>
          <w:i/>
          <w:iCs/>
          <w:sz w:val="24"/>
          <w:szCs w:val="24"/>
        </w:rPr>
        <w:t>p</w:t>
      </w:r>
      <w:r>
        <w:rPr>
          <w:rFonts w:ascii="Times New Roman" w:eastAsia="宋体" w:hAnsi="Times New Roman" w:cs="Times New Roman"/>
          <w:sz w:val="24"/>
          <w:szCs w:val="24"/>
        </w:rPr>
        <w:t>&lt;.001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2mm</w:t>
      </w:r>
      <w:r>
        <w:rPr>
          <w:rFonts w:ascii="Times New Roman" w:eastAsia="宋体" w:hAnsi="Times New Roman" w:cs="Times New Roman" w:hint="eastAsia"/>
          <w:sz w:val="24"/>
          <w:szCs w:val="24"/>
        </w:rPr>
        <w:t>的反应时显著低于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4mm</w:t>
      </w:r>
      <w:r>
        <w:rPr>
          <w:rFonts w:ascii="Times New Roman" w:eastAsia="宋体" w:hAnsi="Times New Roman" w:cs="Times New Roman" w:hint="eastAsia"/>
          <w:sz w:val="24"/>
          <w:szCs w:val="24"/>
        </w:rPr>
        <w:t>，</w:t>
      </w:r>
      <w:r w:rsidRPr="001C78E2">
        <w:rPr>
          <w:rFonts w:ascii="Times New Roman" w:eastAsia="宋体" w:hAnsi="Times New Roman" w:cs="Times New Roman" w:hint="eastAsia"/>
          <w:i/>
          <w:iCs/>
          <w:sz w:val="24"/>
          <w:szCs w:val="24"/>
        </w:rPr>
        <w:t>M</w:t>
      </w:r>
      <w:r w:rsidRPr="001C78E2">
        <w:rPr>
          <w:rFonts w:ascii="Times New Roman" w:eastAsia="宋体" w:hAnsi="Times New Roman" w:cs="Times New Roman"/>
          <w:i/>
          <w:iCs/>
          <w:sz w:val="24"/>
          <w:szCs w:val="24"/>
        </w:rPr>
        <w:t>D</w:t>
      </w:r>
      <w:r>
        <w:rPr>
          <w:rFonts w:ascii="Times New Roman" w:eastAsia="宋体" w:hAnsi="Times New Roman" w:cs="Times New Roman"/>
          <w:sz w:val="24"/>
          <w:szCs w:val="24"/>
        </w:rPr>
        <w:t xml:space="preserve">=-105.14, </w:t>
      </w:r>
      <w:r w:rsidRPr="001C78E2">
        <w:rPr>
          <w:rFonts w:ascii="Times New Roman" w:eastAsia="宋体" w:hAnsi="Times New Roman" w:cs="Times New Roman"/>
          <w:i/>
          <w:iCs/>
          <w:sz w:val="24"/>
          <w:szCs w:val="24"/>
        </w:rPr>
        <w:t>p</w:t>
      </w:r>
      <w:r>
        <w:rPr>
          <w:rFonts w:ascii="Times New Roman" w:eastAsia="宋体" w:hAnsi="Times New Roman" w:cs="Times New Roman"/>
          <w:sz w:val="24"/>
          <w:szCs w:val="24"/>
        </w:rPr>
        <w:t>&lt;.001</w:t>
      </w:r>
      <w:r>
        <w:rPr>
          <w:rFonts w:ascii="Times New Roman" w:eastAsia="宋体" w:hAnsi="Times New Roman" w:cs="Times New Roman" w:hint="eastAsia"/>
          <w:sz w:val="24"/>
          <w:szCs w:val="24"/>
        </w:rPr>
        <w:t>。</w:t>
      </w:r>
      <w:r w:rsidR="003F75E4">
        <w:rPr>
          <w:rFonts w:ascii="Times New Roman" w:eastAsia="宋体" w:hAnsi="Times New Roman" w:cs="Times New Roman" w:hint="eastAsia"/>
          <w:sz w:val="24"/>
          <w:szCs w:val="24"/>
        </w:rPr>
        <w:t>自信度的球形度检验显著</w:t>
      </w:r>
      <w:r w:rsidR="003F75E4">
        <w:rPr>
          <w:rFonts w:ascii="Times New Roman" w:eastAsia="宋体" w:hAnsi="Times New Roman" w:cs="Times New Roman" w:hint="eastAsia"/>
          <w:sz w:val="24"/>
          <w:szCs w:val="24"/>
        </w:rPr>
        <w:t>(</w:t>
      </w:r>
      <w:r w:rsidR="003F75E4" w:rsidRPr="003F75E4">
        <w:rPr>
          <w:rFonts w:ascii="Times New Roman" w:eastAsia="宋体" w:hAnsi="Times New Roman" w:cs="Times New Roman"/>
          <w:i/>
          <w:iCs/>
          <w:sz w:val="24"/>
          <w:szCs w:val="24"/>
        </w:rPr>
        <w:t>Mauchly</w:t>
      </w:r>
      <w:proofErr w:type="gramStart"/>
      <w:r w:rsidR="003F75E4" w:rsidRPr="003F75E4">
        <w:rPr>
          <w:rFonts w:ascii="Times New Roman" w:eastAsia="宋体" w:hAnsi="Times New Roman" w:cs="Times New Roman"/>
          <w:i/>
          <w:iCs/>
          <w:sz w:val="24"/>
          <w:szCs w:val="24"/>
        </w:rPr>
        <w:t>’</w:t>
      </w:r>
      <w:proofErr w:type="gramEnd"/>
      <w:r w:rsidR="003F75E4" w:rsidRPr="003F75E4">
        <w:rPr>
          <w:rFonts w:ascii="Times New Roman" w:eastAsia="宋体" w:hAnsi="Times New Roman" w:cs="Times New Roman"/>
          <w:i/>
          <w:iCs/>
          <w:sz w:val="24"/>
          <w:szCs w:val="24"/>
        </w:rPr>
        <w:t>s W</w:t>
      </w:r>
      <w:r w:rsidR="003F75E4">
        <w:rPr>
          <w:rFonts w:ascii="Times New Roman" w:eastAsia="宋体" w:hAnsi="Times New Roman" w:cs="Times New Roman"/>
          <w:sz w:val="24"/>
          <w:szCs w:val="24"/>
        </w:rPr>
        <w:t xml:space="preserve">=0.80, </w:t>
      </w:r>
      <w:r w:rsidR="003F75E4" w:rsidRPr="003F75E4">
        <w:rPr>
          <w:rFonts w:ascii="Times New Roman" w:eastAsia="宋体" w:hAnsi="Times New Roman" w:cs="Times New Roman"/>
          <w:i/>
          <w:iCs/>
          <w:sz w:val="24"/>
          <w:szCs w:val="24"/>
        </w:rPr>
        <w:t>p</w:t>
      </w:r>
      <w:r w:rsidR="003F75E4">
        <w:rPr>
          <w:rFonts w:ascii="Times New Roman" w:eastAsia="宋体" w:hAnsi="Times New Roman" w:cs="Times New Roman"/>
          <w:sz w:val="24"/>
          <w:szCs w:val="24"/>
        </w:rPr>
        <w:t>=.005)</w:t>
      </w:r>
      <w:r w:rsidR="003F75E4">
        <w:rPr>
          <w:rFonts w:ascii="Times New Roman" w:eastAsia="宋体" w:hAnsi="Times New Roman" w:cs="Times New Roman" w:hint="eastAsia"/>
          <w:sz w:val="24"/>
          <w:szCs w:val="24"/>
        </w:rPr>
        <w:t>，使用</w:t>
      </w:r>
      <w:r w:rsidR="003F75E4">
        <w:rPr>
          <w:rFonts w:ascii="Times New Roman" w:eastAsia="宋体" w:hAnsi="Times New Roman" w:cs="Times New Roman" w:hint="eastAsia"/>
          <w:sz w:val="24"/>
          <w:szCs w:val="24"/>
        </w:rPr>
        <w:t>G</w:t>
      </w:r>
      <w:r w:rsidR="003F75E4">
        <w:rPr>
          <w:rFonts w:ascii="Times New Roman" w:eastAsia="宋体" w:hAnsi="Times New Roman" w:cs="Times New Roman"/>
          <w:sz w:val="24"/>
          <w:szCs w:val="24"/>
        </w:rPr>
        <w:t>reenhouse-</w:t>
      </w:r>
      <w:proofErr w:type="spellStart"/>
      <w:r w:rsidR="003F75E4">
        <w:rPr>
          <w:rFonts w:ascii="Times New Roman" w:eastAsia="宋体" w:hAnsi="Times New Roman" w:cs="Times New Roman"/>
          <w:sz w:val="24"/>
          <w:szCs w:val="24"/>
        </w:rPr>
        <w:t>Geisser</w:t>
      </w:r>
      <w:proofErr w:type="spellEnd"/>
      <w:r w:rsidR="003F75E4">
        <w:rPr>
          <w:rFonts w:ascii="Times New Roman" w:eastAsia="宋体" w:hAnsi="Times New Roman" w:cs="Times New Roman" w:hint="eastAsia"/>
          <w:sz w:val="24"/>
          <w:szCs w:val="24"/>
        </w:rPr>
        <w:t>矫正结果，</w:t>
      </w:r>
      <w:r w:rsidR="00FA2973">
        <w:rPr>
          <w:rFonts w:ascii="Times New Roman" w:eastAsia="宋体" w:hAnsi="Times New Roman" w:cs="Times New Roman" w:hint="eastAsia"/>
          <w:sz w:val="24"/>
          <w:szCs w:val="24"/>
        </w:rPr>
        <w:t>比较刺激长度对自信度有显著性影响，</w:t>
      </w:r>
      <w:r w:rsidR="00FA2973" w:rsidRPr="00FA2973">
        <w:rPr>
          <w:rFonts w:ascii="Times New Roman" w:eastAsia="宋体" w:hAnsi="Times New Roman" w:cs="Times New Roman" w:hint="eastAsia"/>
          <w:i/>
          <w:iCs/>
          <w:sz w:val="24"/>
          <w:szCs w:val="24"/>
        </w:rPr>
        <w:t>F</w:t>
      </w:r>
      <w:r w:rsidR="00FA2973">
        <w:rPr>
          <w:rFonts w:ascii="Times New Roman" w:eastAsia="宋体" w:hAnsi="Times New Roman" w:cs="Times New Roman"/>
          <w:sz w:val="24"/>
          <w:szCs w:val="24"/>
        </w:rPr>
        <w:t xml:space="preserve">(1.67, 80.00)=37.14, </w:t>
      </w:r>
      <w:r w:rsidR="00FA2973" w:rsidRPr="00FA2973">
        <w:rPr>
          <w:rFonts w:ascii="Times New Roman" w:eastAsia="宋体" w:hAnsi="Times New Roman" w:cs="Times New Roman"/>
          <w:i/>
          <w:iCs/>
          <w:sz w:val="24"/>
          <w:szCs w:val="24"/>
        </w:rPr>
        <w:t>p</w:t>
      </w:r>
      <w:r w:rsidR="00FA2973">
        <w:rPr>
          <w:rFonts w:ascii="Times New Roman" w:eastAsia="宋体" w:hAnsi="Times New Roman" w:cs="Times New Roman"/>
          <w:sz w:val="24"/>
          <w:szCs w:val="24"/>
        </w:rPr>
        <w:t xml:space="preserve">&lt;.001, </w:t>
      </w:r>
      <w:r w:rsidR="00FA2973" w:rsidRPr="00FA2973">
        <w:rPr>
          <w:rFonts w:ascii="Times New Roman" w:eastAsia="宋体" w:hAnsi="Times New Roman" w:cs="Times New Roman"/>
          <w:i/>
          <w:iCs/>
          <w:sz w:val="24"/>
          <w:szCs w:val="24"/>
        </w:rPr>
        <w:t>partial</w:t>
      </w:r>
      <w:r w:rsidR="00FA2973">
        <w:rPr>
          <w:rFonts w:ascii="Times New Roman" w:eastAsia="宋体" w:hAnsi="Times New Roman" w:cs="Times New Roman"/>
          <w:sz w:val="24"/>
          <w:szCs w:val="24"/>
        </w:rPr>
        <w:t xml:space="preserve"> </w:t>
      </w:r>
      <w:r w:rsidR="00FA2973">
        <w:rPr>
          <w:rFonts w:ascii="Times New Roman" w:eastAsia="宋体" w:hAnsi="Times New Roman" w:cs="Times New Roman" w:hint="eastAsia"/>
          <w:sz w:val="24"/>
          <w:szCs w:val="24"/>
        </w:rPr>
        <w:t>η</w:t>
      </w:r>
      <w:r w:rsidR="00FA2973" w:rsidRPr="00FA2973">
        <w:rPr>
          <w:rFonts w:ascii="Times New Roman" w:eastAsia="宋体" w:hAnsi="Times New Roman" w:cs="Times New Roman"/>
          <w:sz w:val="24"/>
          <w:szCs w:val="24"/>
          <w:vertAlign w:val="superscript"/>
        </w:rPr>
        <w:t>2</w:t>
      </w:r>
      <w:r w:rsidR="00FA2973">
        <w:rPr>
          <w:rFonts w:ascii="Times New Roman" w:eastAsia="宋体" w:hAnsi="Times New Roman" w:cs="Times New Roman"/>
          <w:sz w:val="24"/>
          <w:szCs w:val="24"/>
        </w:rPr>
        <w:t>=0.44</w:t>
      </w:r>
      <w:r w:rsidR="00FA2973">
        <w:rPr>
          <w:rFonts w:ascii="Times New Roman" w:eastAsia="宋体" w:hAnsi="Times New Roman" w:cs="Times New Roman" w:hint="eastAsia"/>
          <w:sz w:val="24"/>
          <w:szCs w:val="24"/>
        </w:rPr>
        <w:t>；</w:t>
      </w:r>
      <w:r w:rsidR="00B13936">
        <w:rPr>
          <w:rFonts w:ascii="Times New Roman" w:eastAsia="宋体" w:hAnsi="Times New Roman" w:cs="Times New Roman" w:hint="eastAsia"/>
          <w:sz w:val="24"/>
          <w:szCs w:val="24"/>
        </w:rPr>
        <w:t>使用</w:t>
      </w:r>
      <w:r w:rsidR="00B13936">
        <w:rPr>
          <w:rFonts w:ascii="Times New Roman" w:eastAsia="宋体" w:hAnsi="Times New Roman" w:cs="Times New Roman" w:hint="eastAsia"/>
          <w:sz w:val="24"/>
          <w:szCs w:val="24"/>
        </w:rPr>
        <w:t>B</w:t>
      </w:r>
      <w:r w:rsidR="00B13936">
        <w:rPr>
          <w:rFonts w:ascii="Times New Roman" w:eastAsia="宋体" w:hAnsi="Times New Roman" w:cs="Times New Roman"/>
          <w:sz w:val="24"/>
          <w:szCs w:val="24"/>
        </w:rPr>
        <w:t>onferroni</w:t>
      </w:r>
      <w:r w:rsidR="00B13936">
        <w:rPr>
          <w:rFonts w:ascii="Times New Roman" w:eastAsia="宋体" w:hAnsi="Times New Roman" w:cs="Times New Roman" w:hint="eastAsia"/>
          <w:sz w:val="24"/>
          <w:szCs w:val="24"/>
        </w:rPr>
        <w:t>法进行事后比较，</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0mm</w:t>
      </w:r>
      <w:r w:rsidR="00B13936">
        <w:rPr>
          <w:rFonts w:ascii="Times New Roman" w:eastAsia="宋体" w:hAnsi="Times New Roman" w:cs="Times New Roman" w:hint="eastAsia"/>
          <w:sz w:val="24"/>
          <w:szCs w:val="24"/>
        </w:rPr>
        <w:t>的自信度显著低于</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2mm</w:t>
      </w:r>
      <w:r w:rsidR="00B13936">
        <w:rPr>
          <w:rFonts w:ascii="Times New Roman" w:eastAsia="宋体" w:hAnsi="Times New Roman" w:cs="Times New Roman" w:hint="eastAsia"/>
          <w:sz w:val="24"/>
          <w:szCs w:val="24"/>
        </w:rPr>
        <w:t>，</w:t>
      </w:r>
      <w:r w:rsidR="00B13936" w:rsidRPr="007B61AE">
        <w:rPr>
          <w:rFonts w:ascii="Times New Roman" w:eastAsia="宋体" w:hAnsi="Times New Roman" w:cs="Times New Roman" w:hint="eastAsia"/>
          <w:i/>
          <w:iCs/>
          <w:sz w:val="24"/>
          <w:szCs w:val="24"/>
        </w:rPr>
        <w:t>M</w:t>
      </w:r>
      <w:r w:rsidR="00B13936" w:rsidRPr="007B61AE">
        <w:rPr>
          <w:rFonts w:ascii="Times New Roman" w:eastAsia="宋体" w:hAnsi="Times New Roman" w:cs="Times New Roman"/>
          <w:i/>
          <w:iCs/>
          <w:sz w:val="24"/>
          <w:szCs w:val="24"/>
        </w:rPr>
        <w:t>D</w:t>
      </w:r>
      <w:r w:rsidR="00B13936">
        <w:rPr>
          <w:rFonts w:ascii="Times New Roman" w:eastAsia="宋体" w:hAnsi="Times New Roman" w:cs="Times New Roman"/>
          <w:sz w:val="24"/>
          <w:szCs w:val="24"/>
        </w:rPr>
        <w:t xml:space="preserve">=-2.84, </w:t>
      </w:r>
      <w:r w:rsidR="00B13936" w:rsidRPr="007B61AE">
        <w:rPr>
          <w:rFonts w:ascii="Times New Roman" w:eastAsia="宋体" w:hAnsi="Times New Roman" w:cs="Times New Roman"/>
          <w:i/>
          <w:iCs/>
          <w:sz w:val="24"/>
          <w:szCs w:val="24"/>
        </w:rPr>
        <w:t>p</w:t>
      </w:r>
      <w:r w:rsidR="00B13936">
        <w:rPr>
          <w:rFonts w:ascii="Times New Roman" w:eastAsia="宋体" w:hAnsi="Times New Roman" w:cs="Times New Roman"/>
          <w:sz w:val="24"/>
          <w:szCs w:val="24"/>
        </w:rPr>
        <w:t>=.027</w:t>
      </w:r>
      <w:r w:rsidR="00B13936">
        <w:rPr>
          <w:rFonts w:ascii="Times New Roman" w:eastAsia="宋体" w:hAnsi="Times New Roman" w:cs="Times New Roman" w:hint="eastAsia"/>
          <w:sz w:val="24"/>
          <w:szCs w:val="24"/>
        </w:rPr>
        <w:t>，</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0mm</w:t>
      </w:r>
      <w:r w:rsidR="00B13936">
        <w:rPr>
          <w:rFonts w:ascii="Times New Roman" w:eastAsia="宋体" w:hAnsi="Times New Roman" w:cs="Times New Roman" w:hint="eastAsia"/>
          <w:sz w:val="24"/>
          <w:szCs w:val="24"/>
        </w:rPr>
        <w:t>的自信度显著低于</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4mm</w:t>
      </w:r>
      <w:r w:rsidR="00B13936">
        <w:rPr>
          <w:rFonts w:ascii="Times New Roman" w:eastAsia="宋体" w:hAnsi="Times New Roman" w:cs="Times New Roman" w:hint="eastAsia"/>
          <w:sz w:val="24"/>
          <w:szCs w:val="24"/>
        </w:rPr>
        <w:t>，</w:t>
      </w:r>
      <w:r w:rsidR="00B13936" w:rsidRPr="007B61AE">
        <w:rPr>
          <w:rFonts w:ascii="Times New Roman" w:eastAsia="宋体" w:hAnsi="Times New Roman" w:cs="Times New Roman" w:hint="eastAsia"/>
          <w:i/>
          <w:iCs/>
          <w:sz w:val="24"/>
          <w:szCs w:val="24"/>
        </w:rPr>
        <w:t>M</w:t>
      </w:r>
      <w:r w:rsidR="00B13936" w:rsidRPr="007B61AE">
        <w:rPr>
          <w:rFonts w:ascii="Times New Roman" w:eastAsia="宋体" w:hAnsi="Times New Roman" w:cs="Times New Roman"/>
          <w:i/>
          <w:iCs/>
          <w:sz w:val="24"/>
          <w:szCs w:val="24"/>
        </w:rPr>
        <w:t>D</w:t>
      </w:r>
      <w:r w:rsidR="00B13936">
        <w:rPr>
          <w:rFonts w:ascii="Times New Roman" w:eastAsia="宋体" w:hAnsi="Times New Roman" w:cs="Times New Roman"/>
          <w:sz w:val="24"/>
          <w:szCs w:val="24"/>
        </w:rPr>
        <w:t xml:space="preserve">=-9.58, </w:t>
      </w:r>
      <w:r w:rsidR="00B13936" w:rsidRPr="007B61AE">
        <w:rPr>
          <w:rFonts w:ascii="Times New Roman" w:eastAsia="宋体" w:hAnsi="Times New Roman" w:cs="Times New Roman"/>
          <w:i/>
          <w:iCs/>
          <w:sz w:val="24"/>
          <w:szCs w:val="24"/>
        </w:rPr>
        <w:t>p</w:t>
      </w:r>
      <w:r w:rsidR="00B13936">
        <w:rPr>
          <w:rFonts w:ascii="Times New Roman" w:eastAsia="宋体" w:hAnsi="Times New Roman" w:cs="Times New Roman"/>
          <w:sz w:val="24"/>
          <w:szCs w:val="24"/>
        </w:rPr>
        <w:t>&lt;.001</w:t>
      </w:r>
      <w:r w:rsidR="00B13936">
        <w:rPr>
          <w:rFonts w:ascii="Times New Roman" w:eastAsia="宋体" w:hAnsi="Times New Roman" w:cs="Times New Roman" w:hint="eastAsia"/>
          <w:sz w:val="24"/>
          <w:szCs w:val="24"/>
        </w:rPr>
        <w:t>，</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2mm</w:t>
      </w:r>
      <w:r w:rsidR="00B13936">
        <w:rPr>
          <w:rFonts w:ascii="Times New Roman" w:eastAsia="宋体" w:hAnsi="Times New Roman" w:cs="Times New Roman" w:hint="eastAsia"/>
          <w:sz w:val="24"/>
          <w:szCs w:val="24"/>
        </w:rPr>
        <w:t>的自信度显著低于</w:t>
      </w:r>
      <w:r w:rsidR="00B13936">
        <w:rPr>
          <w:rFonts w:ascii="Times New Roman" w:eastAsia="宋体" w:hAnsi="Times New Roman" w:cs="Times New Roman" w:hint="eastAsia"/>
          <w:sz w:val="24"/>
          <w:szCs w:val="24"/>
        </w:rPr>
        <w:t>4</w:t>
      </w:r>
      <w:r w:rsidR="00B13936">
        <w:rPr>
          <w:rFonts w:ascii="Times New Roman" w:eastAsia="宋体" w:hAnsi="Times New Roman" w:cs="Times New Roman"/>
          <w:sz w:val="24"/>
          <w:szCs w:val="24"/>
        </w:rPr>
        <w:t>4mm</w:t>
      </w:r>
      <w:r w:rsidR="00B13936">
        <w:rPr>
          <w:rFonts w:ascii="Times New Roman" w:eastAsia="宋体" w:hAnsi="Times New Roman" w:cs="Times New Roman" w:hint="eastAsia"/>
          <w:sz w:val="24"/>
          <w:szCs w:val="24"/>
        </w:rPr>
        <w:t>，</w:t>
      </w:r>
      <w:r w:rsidR="00B13936" w:rsidRPr="007B61AE">
        <w:rPr>
          <w:rFonts w:ascii="Times New Roman" w:eastAsia="宋体" w:hAnsi="Times New Roman" w:cs="Times New Roman" w:hint="eastAsia"/>
          <w:i/>
          <w:iCs/>
          <w:sz w:val="24"/>
          <w:szCs w:val="24"/>
        </w:rPr>
        <w:t>M</w:t>
      </w:r>
      <w:r w:rsidR="00B13936" w:rsidRPr="007B61AE">
        <w:rPr>
          <w:rFonts w:ascii="Times New Roman" w:eastAsia="宋体" w:hAnsi="Times New Roman" w:cs="Times New Roman"/>
          <w:i/>
          <w:iCs/>
          <w:sz w:val="24"/>
          <w:szCs w:val="24"/>
        </w:rPr>
        <w:t>D</w:t>
      </w:r>
      <w:r w:rsidR="00B13936">
        <w:rPr>
          <w:rFonts w:ascii="Times New Roman" w:eastAsia="宋体" w:hAnsi="Times New Roman" w:cs="Times New Roman"/>
          <w:sz w:val="24"/>
          <w:szCs w:val="24"/>
        </w:rPr>
        <w:t>=-6.74,</w:t>
      </w:r>
      <w:r w:rsidR="00B13936" w:rsidRPr="007B61AE">
        <w:rPr>
          <w:rFonts w:ascii="Times New Roman" w:eastAsia="宋体" w:hAnsi="Times New Roman" w:cs="Times New Roman"/>
          <w:i/>
          <w:iCs/>
          <w:sz w:val="24"/>
          <w:szCs w:val="24"/>
        </w:rPr>
        <w:t xml:space="preserve"> p</w:t>
      </w:r>
      <w:r w:rsidR="00B13936">
        <w:rPr>
          <w:rFonts w:ascii="Times New Roman" w:eastAsia="宋体" w:hAnsi="Times New Roman" w:cs="Times New Roman"/>
          <w:sz w:val="24"/>
          <w:szCs w:val="24"/>
        </w:rPr>
        <w:t>&lt;.001</w:t>
      </w:r>
      <w:r w:rsidR="00B13936">
        <w:rPr>
          <w:rFonts w:ascii="Times New Roman" w:eastAsia="宋体" w:hAnsi="Times New Roman" w:cs="Times New Roman" w:hint="eastAsia"/>
          <w:sz w:val="24"/>
          <w:szCs w:val="24"/>
        </w:rPr>
        <w:t>。</w:t>
      </w:r>
      <w:r w:rsidR="00D937F6">
        <w:rPr>
          <w:rFonts w:ascii="Times New Roman" w:eastAsia="宋体" w:hAnsi="Times New Roman" w:cs="Times New Roman" w:hint="eastAsia"/>
          <w:sz w:val="24"/>
          <w:szCs w:val="24"/>
        </w:rPr>
        <w:t>判断比例在三个条件下均为</w:t>
      </w:r>
      <w:r w:rsidR="00D937F6">
        <w:rPr>
          <w:rFonts w:ascii="Times New Roman" w:eastAsia="宋体" w:hAnsi="Times New Roman" w:cs="Times New Roman" w:hint="eastAsia"/>
          <w:sz w:val="24"/>
          <w:szCs w:val="24"/>
        </w:rPr>
        <w:t>0</w:t>
      </w:r>
      <w:r w:rsidR="00D937F6">
        <w:rPr>
          <w:rFonts w:ascii="Times New Roman" w:eastAsia="宋体" w:hAnsi="Times New Roman" w:cs="Times New Roman"/>
          <w:sz w:val="24"/>
          <w:szCs w:val="24"/>
        </w:rPr>
        <w:t>%</w:t>
      </w:r>
      <w:r w:rsidR="00D937F6">
        <w:rPr>
          <w:rFonts w:ascii="Times New Roman" w:eastAsia="宋体" w:hAnsi="Times New Roman" w:cs="Times New Roman" w:hint="eastAsia"/>
          <w:sz w:val="24"/>
          <w:szCs w:val="24"/>
        </w:rPr>
        <w:t>，因此比较刺激长度对判断比例没有显著性影响。</w:t>
      </w:r>
    </w:p>
    <w:p w14:paraId="617C3B43" w14:textId="199CC602" w:rsidR="004079BB" w:rsidRDefault="00B13936"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以第二组比较刺激长度为自变量，</w:t>
      </w:r>
      <w:r w:rsidR="00D937F6">
        <w:rPr>
          <w:rFonts w:ascii="Times New Roman" w:eastAsia="宋体" w:hAnsi="Times New Roman" w:cs="Times New Roman" w:hint="eastAsia"/>
          <w:sz w:val="24"/>
          <w:szCs w:val="24"/>
        </w:rPr>
        <w:t>分别对被试的反应时、自信度和判断比例进行单因素重复测量方差分析。</w:t>
      </w:r>
      <w:r w:rsidR="008A471C">
        <w:rPr>
          <w:rFonts w:ascii="Times New Roman" w:eastAsia="宋体" w:hAnsi="Times New Roman" w:cs="Times New Roman" w:hint="eastAsia"/>
          <w:sz w:val="24"/>
          <w:szCs w:val="24"/>
        </w:rPr>
        <w:t>反应时的球形度检验显著</w:t>
      </w:r>
      <w:r w:rsidR="008A471C">
        <w:rPr>
          <w:rFonts w:ascii="Times New Roman" w:eastAsia="宋体" w:hAnsi="Times New Roman" w:cs="Times New Roman" w:hint="eastAsia"/>
          <w:sz w:val="24"/>
          <w:szCs w:val="24"/>
        </w:rPr>
        <w:t>(</w:t>
      </w:r>
      <w:r w:rsidR="008A471C" w:rsidRPr="008A471C">
        <w:rPr>
          <w:rFonts w:ascii="Times New Roman" w:eastAsia="宋体" w:hAnsi="Times New Roman" w:cs="Times New Roman"/>
          <w:i/>
          <w:iCs/>
          <w:sz w:val="24"/>
          <w:szCs w:val="24"/>
        </w:rPr>
        <w:t>Mauchly</w:t>
      </w:r>
      <w:proofErr w:type="gramStart"/>
      <w:r w:rsidR="008A471C" w:rsidRPr="008A471C">
        <w:rPr>
          <w:rFonts w:ascii="Times New Roman" w:eastAsia="宋体" w:hAnsi="Times New Roman" w:cs="Times New Roman"/>
          <w:i/>
          <w:iCs/>
          <w:sz w:val="24"/>
          <w:szCs w:val="24"/>
        </w:rPr>
        <w:t>’</w:t>
      </w:r>
      <w:proofErr w:type="gramEnd"/>
      <w:r w:rsidR="008A471C" w:rsidRPr="008A471C">
        <w:rPr>
          <w:rFonts w:ascii="Times New Roman" w:eastAsia="宋体" w:hAnsi="Times New Roman" w:cs="Times New Roman"/>
          <w:i/>
          <w:iCs/>
          <w:sz w:val="24"/>
          <w:szCs w:val="24"/>
        </w:rPr>
        <w:t>s W</w:t>
      </w:r>
      <w:r w:rsidR="008A471C">
        <w:rPr>
          <w:rFonts w:ascii="Times New Roman" w:eastAsia="宋体" w:hAnsi="Times New Roman" w:cs="Times New Roman"/>
          <w:sz w:val="24"/>
          <w:szCs w:val="24"/>
        </w:rPr>
        <w:t xml:space="preserve">=0.60, </w:t>
      </w:r>
      <w:r w:rsidR="008A471C" w:rsidRPr="008A471C">
        <w:rPr>
          <w:rFonts w:ascii="Times New Roman" w:eastAsia="宋体" w:hAnsi="Times New Roman" w:cs="Times New Roman"/>
          <w:i/>
          <w:iCs/>
          <w:sz w:val="24"/>
          <w:szCs w:val="24"/>
        </w:rPr>
        <w:t>p</w:t>
      </w:r>
      <w:r w:rsidR="008A471C">
        <w:rPr>
          <w:rFonts w:ascii="Times New Roman" w:eastAsia="宋体" w:hAnsi="Times New Roman" w:cs="Times New Roman"/>
          <w:sz w:val="24"/>
          <w:szCs w:val="24"/>
        </w:rPr>
        <w:t>&lt;.001)</w:t>
      </w:r>
      <w:r w:rsidR="008A471C">
        <w:rPr>
          <w:rFonts w:ascii="Times New Roman" w:eastAsia="宋体" w:hAnsi="Times New Roman" w:cs="Times New Roman" w:hint="eastAsia"/>
          <w:sz w:val="24"/>
          <w:szCs w:val="24"/>
        </w:rPr>
        <w:t>，使用</w:t>
      </w:r>
      <w:r w:rsidR="008A471C">
        <w:rPr>
          <w:rFonts w:ascii="Times New Roman" w:eastAsia="宋体" w:hAnsi="Times New Roman" w:cs="Times New Roman" w:hint="eastAsia"/>
          <w:sz w:val="24"/>
          <w:szCs w:val="24"/>
        </w:rPr>
        <w:t>G</w:t>
      </w:r>
      <w:r w:rsidR="008A471C">
        <w:rPr>
          <w:rFonts w:ascii="Times New Roman" w:eastAsia="宋体" w:hAnsi="Times New Roman" w:cs="Times New Roman"/>
          <w:sz w:val="24"/>
          <w:szCs w:val="24"/>
        </w:rPr>
        <w:t>reenhouse-</w:t>
      </w:r>
      <w:proofErr w:type="spellStart"/>
      <w:r w:rsidR="008A471C">
        <w:rPr>
          <w:rFonts w:ascii="Times New Roman" w:eastAsia="宋体" w:hAnsi="Times New Roman" w:cs="Times New Roman"/>
          <w:sz w:val="24"/>
          <w:szCs w:val="24"/>
        </w:rPr>
        <w:t>Geisser</w:t>
      </w:r>
      <w:proofErr w:type="spellEnd"/>
      <w:r w:rsidR="008A471C">
        <w:rPr>
          <w:rFonts w:ascii="Times New Roman" w:eastAsia="宋体" w:hAnsi="Times New Roman" w:cs="Times New Roman" w:hint="eastAsia"/>
          <w:sz w:val="24"/>
          <w:szCs w:val="24"/>
        </w:rPr>
        <w:t>的矫正结果，比较刺激的长度对反应时有显著性影响，</w:t>
      </w:r>
      <w:r w:rsidR="008A471C" w:rsidRPr="008A471C">
        <w:rPr>
          <w:rFonts w:ascii="Times New Roman" w:eastAsia="宋体" w:hAnsi="Times New Roman" w:cs="Times New Roman" w:hint="eastAsia"/>
          <w:i/>
          <w:iCs/>
          <w:sz w:val="24"/>
          <w:szCs w:val="24"/>
        </w:rPr>
        <w:t>F</w:t>
      </w:r>
      <w:r w:rsidR="008A471C">
        <w:rPr>
          <w:rFonts w:ascii="Times New Roman" w:eastAsia="宋体" w:hAnsi="Times New Roman" w:cs="Times New Roman"/>
          <w:sz w:val="24"/>
          <w:szCs w:val="24"/>
        </w:rPr>
        <w:t xml:space="preserve">(1.43, 99.88)=18.57, </w:t>
      </w:r>
      <w:r w:rsidR="008A471C" w:rsidRPr="008A471C">
        <w:rPr>
          <w:rFonts w:ascii="Times New Roman" w:eastAsia="宋体" w:hAnsi="Times New Roman" w:cs="Times New Roman"/>
          <w:i/>
          <w:iCs/>
          <w:sz w:val="24"/>
          <w:szCs w:val="24"/>
        </w:rPr>
        <w:t>p</w:t>
      </w:r>
      <w:r w:rsidR="008A471C">
        <w:rPr>
          <w:rFonts w:ascii="Times New Roman" w:eastAsia="宋体" w:hAnsi="Times New Roman" w:cs="Times New Roman"/>
          <w:sz w:val="24"/>
          <w:szCs w:val="24"/>
        </w:rPr>
        <w:t xml:space="preserve">&lt;.001, </w:t>
      </w:r>
      <w:r w:rsidR="008A471C" w:rsidRPr="008A471C">
        <w:rPr>
          <w:rFonts w:ascii="Times New Roman" w:eastAsia="宋体" w:hAnsi="Times New Roman" w:cs="Times New Roman"/>
          <w:i/>
          <w:iCs/>
          <w:sz w:val="24"/>
          <w:szCs w:val="24"/>
        </w:rPr>
        <w:t>partial</w:t>
      </w:r>
      <w:r w:rsidR="008A471C">
        <w:rPr>
          <w:rFonts w:ascii="Times New Roman" w:eastAsia="宋体" w:hAnsi="Times New Roman" w:cs="Times New Roman"/>
          <w:sz w:val="24"/>
          <w:szCs w:val="24"/>
        </w:rPr>
        <w:t xml:space="preserve"> </w:t>
      </w:r>
      <w:r w:rsidR="008A471C">
        <w:rPr>
          <w:rFonts w:ascii="Times New Roman" w:eastAsia="宋体" w:hAnsi="Times New Roman" w:cs="Times New Roman" w:hint="eastAsia"/>
          <w:sz w:val="24"/>
          <w:szCs w:val="24"/>
        </w:rPr>
        <w:t>η</w:t>
      </w:r>
      <w:r w:rsidR="008A471C" w:rsidRPr="008A471C">
        <w:rPr>
          <w:rFonts w:ascii="Times New Roman" w:eastAsia="宋体" w:hAnsi="Times New Roman" w:cs="Times New Roman"/>
          <w:sz w:val="24"/>
          <w:szCs w:val="24"/>
          <w:vertAlign w:val="superscript"/>
        </w:rPr>
        <w:t>2</w:t>
      </w:r>
      <w:r w:rsidR="008A471C">
        <w:rPr>
          <w:rFonts w:ascii="Times New Roman" w:eastAsia="宋体" w:hAnsi="Times New Roman" w:cs="Times New Roman"/>
          <w:sz w:val="24"/>
          <w:szCs w:val="24"/>
        </w:rPr>
        <w:t>=0.21</w:t>
      </w:r>
      <w:r w:rsidR="008A471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onferroni</w:t>
      </w:r>
      <w:r>
        <w:rPr>
          <w:rFonts w:ascii="Times New Roman" w:eastAsia="宋体" w:hAnsi="Times New Roman" w:cs="Times New Roman" w:hint="eastAsia"/>
          <w:sz w:val="24"/>
          <w:szCs w:val="24"/>
        </w:rPr>
        <w:t>法进行事后比较，</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6mm</w:t>
      </w:r>
      <w:r>
        <w:rPr>
          <w:rFonts w:ascii="Times New Roman" w:eastAsia="宋体" w:hAnsi="Times New Roman" w:cs="Times New Roman" w:hint="eastAsia"/>
          <w:sz w:val="24"/>
          <w:szCs w:val="24"/>
        </w:rPr>
        <w:t>的反应时显著高于</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8mm</w:t>
      </w:r>
      <w:r>
        <w:rPr>
          <w:rFonts w:ascii="Times New Roman" w:eastAsia="宋体" w:hAnsi="Times New Roman" w:cs="Times New Roman" w:hint="eastAsia"/>
          <w:sz w:val="24"/>
          <w:szCs w:val="24"/>
        </w:rPr>
        <w:t>，</w:t>
      </w:r>
      <w:r w:rsidRPr="007B61AE">
        <w:rPr>
          <w:rFonts w:ascii="Times New Roman" w:eastAsia="宋体" w:hAnsi="Times New Roman" w:cs="Times New Roman" w:hint="eastAsia"/>
          <w:i/>
          <w:iCs/>
          <w:sz w:val="24"/>
          <w:szCs w:val="24"/>
        </w:rPr>
        <w:t>M</w:t>
      </w:r>
      <w:r w:rsidRPr="007B61AE">
        <w:rPr>
          <w:rFonts w:ascii="Times New Roman" w:eastAsia="宋体" w:hAnsi="Times New Roman" w:cs="Times New Roman"/>
          <w:i/>
          <w:iCs/>
          <w:sz w:val="24"/>
          <w:szCs w:val="24"/>
        </w:rPr>
        <w:t>D</w:t>
      </w:r>
      <w:r>
        <w:rPr>
          <w:rFonts w:ascii="Times New Roman" w:eastAsia="宋体" w:hAnsi="Times New Roman" w:cs="Times New Roman"/>
          <w:sz w:val="24"/>
          <w:szCs w:val="24"/>
        </w:rPr>
        <w:t>=92.15,</w:t>
      </w:r>
      <w:r w:rsidRPr="007B61AE">
        <w:rPr>
          <w:rFonts w:ascii="Times New Roman" w:eastAsia="宋体" w:hAnsi="Times New Roman" w:cs="Times New Roman"/>
          <w:i/>
          <w:iCs/>
          <w:sz w:val="24"/>
          <w:szCs w:val="24"/>
        </w:rPr>
        <w:t xml:space="preserve"> p</w:t>
      </w:r>
      <w:r>
        <w:rPr>
          <w:rFonts w:ascii="Times New Roman" w:eastAsia="宋体" w:hAnsi="Times New Roman" w:cs="Times New Roman"/>
          <w:sz w:val="24"/>
          <w:szCs w:val="24"/>
        </w:rPr>
        <w:t>=.001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6mm</w:t>
      </w:r>
      <w:r>
        <w:rPr>
          <w:rFonts w:ascii="Times New Roman" w:eastAsia="宋体" w:hAnsi="Times New Roman" w:cs="Times New Roman" w:hint="eastAsia"/>
          <w:sz w:val="24"/>
          <w:szCs w:val="24"/>
        </w:rPr>
        <w:t>的反应时显著高于</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w:t>
      </w:r>
      <w:r w:rsidRPr="007B61AE">
        <w:rPr>
          <w:rFonts w:ascii="Times New Roman" w:eastAsia="宋体" w:hAnsi="Times New Roman" w:cs="Times New Roman" w:hint="eastAsia"/>
          <w:i/>
          <w:iCs/>
          <w:sz w:val="24"/>
          <w:szCs w:val="24"/>
        </w:rPr>
        <w:t>M</w:t>
      </w:r>
      <w:r w:rsidRPr="007B61AE">
        <w:rPr>
          <w:rFonts w:ascii="Times New Roman" w:eastAsia="宋体" w:hAnsi="Times New Roman" w:cs="Times New Roman"/>
          <w:i/>
          <w:iCs/>
          <w:sz w:val="24"/>
          <w:szCs w:val="24"/>
        </w:rPr>
        <w:t>D</w:t>
      </w:r>
      <w:r>
        <w:rPr>
          <w:rFonts w:ascii="Times New Roman" w:eastAsia="宋体" w:hAnsi="Times New Roman" w:cs="Times New Roman"/>
          <w:sz w:val="24"/>
          <w:szCs w:val="24"/>
        </w:rPr>
        <w:t xml:space="preserve">=124.64, </w:t>
      </w:r>
      <w:r w:rsidRPr="007B61AE">
        <w:rPr>
          <w:rFonts w:ascii="Times New Roman" w:eastAsia="宋体" w:hAnsi="Times New Roman" w:cs="Times New Roman"/>
          <w:i/>
          <w:iCs/>
          <w:sz w:val="24"/>
          <w:szCs w:val="24"/>
        </w:rPr>
        <w:t>p</w:t>
      </w:r>
      <w:r>
        <w:rPr>
          <w:rFonts w:ascii="Times New Roman" w:eastAsia="宋体" w:hAnsi="Times New Roman" w:cs="Times New Roman"/>
          <w:sz w:val="24"/>
          <w:szCs w:val="24"/>
        </w:rPr>
        <w:t>&lt;.001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8mm</w:t>
      </w:r>
      <w:r>
        <w:rPr>
          <w:rFonts w:ascii="Times New Roman" w:eastAsia="宋体" w:hAnsi="Times New Roman" w:cs="Times New Roman" w:hint="eastAsia"/>
          <w:sz w:val="24"/>
          <w:szCs w:val="24"/>
        </w:rPr>
        <w:t>的反应时显著高于</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0mm</w:t>
      </w:r>
      <w:r>
        <w:rPr>
          <w:rFonts w:ascii="Times New Roman" w:eastAsia="宋体" w:hAnsi="Times New Roman" w:cs="Times New Roman" w:hint="eastAsia"/>
          <w:sz w:val="24"/>
          <w:szCs w:val="24"/>
        </w:rPr>
        <w:t>，</w:t>
      </w:r>
      <w:r w:rsidRPr="007B61AE">
        <w:rPr>
          <w:rFonts w:ascii="Times New Roman" w:eastAsia="宋体" w:hAnsi="Times New Roman" w:cs="Times New Roman" w:hint="eastAsia"/>
          <w:i/>
          <w:iCs/>
          <w:sz w:val="24"/>
          <w:szCs w:val="24"/>
        </w:rPr>
        <w:t>M</w:t>
      </w:r>
      <w:r w:rsidRPr="007B61AE">
        <w:rPr>
          <w:rFonts w:ascii="Times New Roman" w:eastAsia="宋体" w:hAnsi="Times New Roman" w:cs="Times New Roman"/>
          <w:i/>
          <w:iCs/>
          <w:sz w:val="24"/>
          <w:szCs w:val="24"/>
        </w:rPr>
        <w:t>D</w:t>
      </w:r>
      <w:r>
        <w:rPr>
          <w:rFonts w:ascii="Times New Roman" w:eastAsia="宋体" w:hAnsi="Times New Roman" w:cs="Times New Roman"/>
          <w:sz w:val="24"/>
          <w:szCs w:val="24"/>
        </w:rPr>
        <w:t xml:space="preserve">=32.49, </w:t>
      </w:r>
      <w:r w:rsidRPr="007B61AE">
        <w:rPr>
          <w:rFonts w:ascii="Times New Roman" w:eastAsia="宋体" w:hAnsi="Times New Roman" w:cs="Times New Roman"/>
          <w:i/>
          <w:iCs/>
          <w:sz w:val="24"/>
          <w:szCs w:val="24"/>
        </w:rPr>
        <w:t>p</w:t>
      </w:r>
      <w:r>
        <w:rPr>
          <w:rFonts w:ascii="Times New Roman" w:eastAsia="宋体" w:hAnsi="Times New Roman" w:cs="Times New Roman"/>
          <w:sz w:val="24"/>
          <w:szCs w:val="24"/>
        </w:rPr>
        <w:t>=.043</w:t>
      </w:r>
      <w:r>
        <w:rPr>
          <w:rFonts w:ascii="Times New Roman" w:eastAsia="宋体" w:hAnsi="Times New Roman" w:cs="Times New Roman" w:hint="eastAsia"/>
          <w:sz w:val="24"/>
          <w:szCs w:val="24"/>
        </w:rPr>
        <w:t>。</w:t>
      </w:r>
      <w:r w:rsidR="008A471C">
        <w:rPr>
          <w:rFonts w:ascii="Times New Roman" w:eastAsia="宋体" w:hAnsi="Times New Roman" w:cs="Times New Roman" w:hint="eastAsia"/>
          <w:sz w:val="24"/>
          <w:szCs w:val="24"/>
        </w:rPr>
        <w:t>自信度的球形度检验显著</w:t>
      </w:r>
      <w:r w:rsidR="008A471C">
        <w:rPr>
          <w:rFonts w:ascii="Times New Roman" w:eastAsia="宋体" w:hAnsi="Times New Roman" w:cs="Times New Roman" w:hint="eastAsia"/>
          <w:sz w:val="24"/>
          <w:szCs w:val="24"/>
        </w:rPr>
        <w:t>(</w:t>
      </w:r>
      <w:r w:rsidR="008A471C" w:rsidRPr="008A471C">
        <w:rPr>
          <w:rFonts w:ascii="Times New Roman" w:eastAsia="宋体" w:hAnsi="Times New Roman" w:cs="Times New Roman"/>
          <w:i/>
          <w:iCs/>
          <w:sz w:val="24"/>
          <w:szCs w:val="24"/>
        </w:rPr>
        <w:t>Mauchly</w:t>
      </w:r>
      <w:proofErr w:type="gramStart"/>
      <w:r w:rsidR="008A471C" w:rsidRPr="008A471C">
        <w:rPr>
          <w:rFonts w:ascii="Times New Roman" w:eastAsia="宋体" w:hAnsi="Times New Roman" w:cs="Times New Roman"/>
          <w:i/>
          <w:iCs/>
          <w:sz w:val="24"/>
          <w:szCs w:val="24"/>
        </w:rPr>
        <w:t>’</w:t>
      </w:r>
      <w:proofErr w:type="gramEnd"/>
      <w:r w:rsidR="008A471C" w:rsidRPr="008A471C">
        <w:rPr>
          <w:rFonts w:ascii="Times New Roman" w:eastAsia="宋体" w:hAnsi="Times New Roman" w:cs="Times New Roman"/>
          <w:i/>
          <w:iCs/>
          <w:sz w:val="24"/>
          <w:szCs w:val="24"/>
        </w:rPr>
        <w:t>s W</w:t>
      </w:r>
      <w:r w:rsidR="008A471C">
        <w:rPr>
          <w:rFonts w:ascii="Times New Roman" w:eastAsia="宋体" w:hAnsi="Times New Roman" w:cs="Times New Roman"/>
          <w:sz w:val="24"/>
          <w:szCs w:val="24"/>
        </w:rPr>
        <w:t xml:space="preserve">=0.87, </w:t>
      </w:r>
      <w:r w:rsidR="008A471C" w:rsidRPr="008A471C">
        <w:rPr>
          <w:rFonts w:ascii="Times New Roman" w:eastAsia="宋体" w:hAnsi="Times New Roman" w:cs="Times New Roman"/>
          <w:i/>
          <w:iCs/>
          <w:sz w:val="24"/>
          <w:szCs w:val="24"/>
        </w:rPr>
        <w:t>p</w:t>
      </w:r>
      <w:r w:rsidR="008A471C">
        <w:rPr>
          <w:rFonts w:ascii="Times New Roman" w:eastAsia="宋体" w:hAnsi="Times New Roman" w:cs="Times New Roman"/>
          <w:sz w:val="24"/>
          <w:szCs w:val="24"/>
        </w:rPr>
        <w:t>=.027)</w:t>
      </w:r>
      <w:r w:rsidR="008A471C">
        <w:rPr>
          <w:rFonts w:ascii="Times New Roman" w:eastAsia="宋体" w:hAnsi="Times New Roman" w:cs="Times New Roman" w:hint="eastAsia"/>
          <w:sz w:val="24"/>
          <w:szCs w:val="24"/>
        </w:rPr>
        <w:t>，使用</w:t>
      </w:r>
      <w:r w:rsidR="008A471C">
        <w:rPr>
          <w:rFonts w:ascii="Times New Roman" w:eastAsia="宋体" w:hAnsi="Times New Roman" w:cs="Times New Roman" w:hint="eastAsia"/>
          <w:sz w:val="24"/>
          <w:szCs w:val="24"/>
        </w:rPr>
        <w:t>G</w:t>
      </w:r>
      <w:r w:rsidR="008A471C">
        <w:rPr>
          <w:rFonts w:ascii="Times New Roman" w:eastAsia="宋体" w:hAnsi="Times New Roman" w:cs="Times New Roman"/>
          <w:sz w:val="24"/>
          <w:szCs w:val="24"/>
        </w:rPr>
        <w:t>reenhouse-</w:t>
      </w:r>
      <w:proofErr w:type="spellStart"/>
      <w:r w:rsidR="008A471C">
        <w:rPr>
          <w:rFonts w:ascii="Times New Roman" w:eastAsia="宋体" w:hAnsi="Times New Roman" w:cs="Times New Roman"/>
          <w:sz w:val="24"/>
          <w:szCs w:val="24"/>
        </w:rPr>
        <w:t>Geisser</w:t>
      </w:r>
      <w:proofErr w:type="spellEnd"/>
      <w:r w:rsidR="008A471C">
        <w:rPr>
          <w:rFonts w:ascii="Times New Roman" w:eastAsia="宋体" w:hAnsi="Times New Roman" w:cs="Times New Roman" w:hint="eastAsia"/>
          <w:sz w:val="24"/>
          <w:szCs w:val="24"/>
        </w:rPr>
        <w:t>矫正结果，比较刺激长度对自信度有显著性影响，</w:t>
      </w:r>
      <w:r w:rsidR="008A471C" w:rsidRPr="008A471C">
        <w:rPr>
          <w:rFonts w:ascii="Times New Roman" w:eastAsia="宋体" w:hAnsi="Times New Roman" w:cs="Times New Roman" w:hint="eastAsia"/>
          <w:i/>
          <w:iCs/>
          <w:sz w:val="24"/>
          <w:szCs w:val="24"/>
        </w:rPr>
        <w:t>F</w:t>
      </w:r>
      <w:r w:rsidR="008A471C">
        <w:rPr>
          <w:rFonts w:ascii="Times New Roman" w:eastAsia="宋体" w:hAnsi="Times New Roman" w:cs="Times New Roman"/>
          <w:sz w:val="24"/>
          <w:szCs w:val="24"/>
        </w:rPr>
        <w:t xml:space="preserve">(1.77, 95.75)=36.29, </w:t>
      </w:r>
      <w:r w:rsidR="008A471C" w:rsidRPr="008A471C">
        <w:rPr>
          <w:rFonts w:ascii="Times New Roman" w:eastAsia="宋体" w:hAnsi="Times New Roman" w:cs="Times New Roman"/>
          <w:i/>
          <w:iCs/>
          <w:sz w:val="24"/>
          <w:szCs w:val="24"/>
        </w:rPr>
        <w:t>p</w:t>
      </w:r>
      <w:r w:rsidR="008A471C">
        <w:rPr>
          <w:rFonts w:ascii="Times New Roman" w:eastAsia="宋体" w:hAnsi="Times New Roman" w:cs="Times New Roman"/>
          <w:sz w:val="24"/>
          <w:szCs w:val="24"/>
        </w:rPr>
        <w:t xml:space="preserve">&lt;.001, </w:t>
      </w:r>
      <w:r w:rsidR="008A471C" w:rsidRPr="008A471C">
        <w:rPr>
          <w:rFonts w:ascii="Times New Roman" w:eastAsia="宋体" w:hAnsi="Times New Roman" w:cs="Times New Roman"/>
          <w:i/>
          <w:iCs/>
          <w:sz w:val="24"/>
          <w:szCs w:val="24"/>
        </w:rPr>
        <w:t>partial</w:t>
      </w:r>
      <w:r w:rsidR="008A471C">
        <w:rPr>
          <w:rFonts w:ascii="Times New Roman" w:eastAsia="宋体" w:hAnsi="Times New Roman" w:cs="Times New Roman"/>
          <w:sz w:val="24"/>
          <w:szCs w:val="24"/>
        </w:rPr>
        <w:t xml:space="preserve"> </w:t>
      </w:r>
      <w:r w:rsidR="008A471C">
        <w:rPr>
          <w:rFonts w:ascii="Times New Roman" w:eastAsia="宋体" w:hAnsi="Times New Roman" w:cs="Times New Roman" w:hint="eastAsia"/>
          <w:sz w:val="24"/>
          <w:szCs w:val="24"/>
        </w:rPr>
        <w:t>η</w:t>
      </w:r>
      <w:r w:rsidR="008A471C" w:rsidRPr="008A471C">
        <w:rPr>
          <w:rFonts w:ascii="Times New Roman" w:eastAsia="宋体" w:hAnsi="Times New Roman" w:cs="Times New Roman"/>
          <w:sz w:val="24"/>
          <w:szCs w:val="24"/>
          <w:vertAlign w:val="superscript"/>
        </w:rPr>
        <w:t>2</w:t>
      </w:r>
      <w:r w:rsidR="008A471C">
        <w:rPr>
          <w:rFonts w:ascii="Times New Roman" w:eastAsia="宋体" w:hAnsi="Times New Roman" w:cs="Times New Roman"/>
          <w:sz w:val="24"/>
          <w:szCs w:val="24"/>
        </w:rPr>
        <w:t>=0.40</w:t>
      </w:r>
      <w:r w:rsidR="008A471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w:r w:rsidR="0025631B">
        <w:rPr>
          <w:rFonts w:ascii="Times New Roman" w:eastAsia="宋体" w:hAnsi="Times New Roman" w:cs="Times New Roman" w:hint="eastAsia"/>
          <w:sz w:val="24"/>
          <w:szCs w:val="24"/>
        </w:rPr>
        <w:t>B</w:t>
      </w:r>
      <w:r w:rsidR="0025631B">
        <w:rPr>
          <w:rFonts w:ascii="Times New Roman" w:eastAsia="宋体" w:hAnsi="Times New Roman" w:cs="Times New Roman"/>
          <w:sz w:val="24"/>
          <w:szCs w:val="24"/>
        </w:rPr>
        <w:t>onferroni</w:t>
      </w:r>
      <w:r w:rsidR="0025631B">
        <w:rPr>
          <w:rFonts w:ascii="Times New Roman" w:eastAsia="宋体" w:hAnsi="Times New Roman" w:cs="Times New Roman" w:hint="eastAsia"/>
          <w:sz w:val="24"/>
          <w:szCs w:val="24"/>
        </w:rPr>
        <w:t>法进行事后比较，</w:t>
      </w:r>
      <w:r w:rsidR="0025631B">
        <w:rPr>
          <w:rFonts w:ascii="Times New Roman" w:eastAsia="宋体" w:hAnsi="Times New Roman" w:cs="Times New Roman" w:hint="eastAsia"/>
          <w:sz w:val="24"/>
          <w:szCs w:val="24"/>
        </w:rPr>
        <w:t>5</w:t>
      </w:r>
      <w:r w:rsidR="0025631B">
        <w:rPr>
          <w:rFonts w:ascii="Times New Roman" w:eastAsia="宋体" w:hAnsi="Times New Roman" w:cs="Times New Roman"/>
          <w:sz w:val="24"/>
          <w:szCs w:val="24"/>
        </w:rPr>
        <w:t>6mm</w:t>
      </w:r>
      <w:r w:rsidR="0025631B">
        <w:rPr>
          <w:rFonts w:ascii="Times New Roman" w:eastAsia="宋体" w:hAnsi="Times New Roman" w:cs="Times New Roman" w:hint="eastAsia"/>
          <w:sz w:val="24"/>
          <w:szCs w:val="24"/>
        </w:rPr>
        <w:t>的自信度显著低于</w:t>
      </w:r>
      <w:r w:rsidR="0025631B">
        <w:rPr>
          <w:rFonts w:ascii="Times New Roman" w:eastAsia="宋体" w:hAnsi="Times New Roman" w:cs="Times New Roman" w:hint="eastAsia"/>
          <w:sz w:val="24"/>
          <w:szCs w:val="24"/>
        </w:rPr>
        <w:t>5</w:t>
      </w:r>
      <w:r w:rsidR="0025631B">
        <w:rPr>
          <w:rFonts w:ascii="Times New Roman" w:eastAsia="宋体" w:hAnsi="Times New Roman" w:cs="Times New Roman"/>
          <w:sz w:val="24"/>
          <w:szCs w:val="24"/>
        </w:rPr>
        <w:t>8mm,</w:t>
      </w:r>
      <w:r w:rsidR="007B61AE">
        <w:rPr>
          <w:rFonts w:ascii="Times New Roman" w:eastAsia="宋体" w:hAnsi="Times New Roman" w:cs="Times New Roman"/>
          <w:sz w:val="24"/>
          <w:szCs w:val="24"/>
        </w:rPr>
        <w:t xml:space="preserve"> </w:t>
      </w:r>
      <w:r w:rsidR="0025631B" w:rsidRPr="007B61AE">
        <w:rPr>
          <w:rFonts w:ascii="Times New Roman" w:eastAsia="宋体" w:hAnsi="Times New Roman" w:cs="Times New Roman"/>
          <w:i/>
          <w:iCs/>
          <w:sz w:val="24"/>
          <w:szCs w:val="24"/>
        </w:rPr>
        <w:t>MD</w:t>
      </w:r>
      <w:r w:rsidR="0025631B">
        <w:rPr>
          <w:rFonts w:ascii="Times New Roman" w:eastAsia="宋体" w:hAnsi="Times New Roman" w:cs="Times New Roman"/>
          <w:sz w:val="24"/>
          <w:szCs w:val="24"/>
        </w:rPr>
        <w:t xml:space="preserve">=-7.76, </w:t>
      </w:r>
      <w:r w:rsidR="0025631B" w:rsidRPr="007B61AE">
        <w:rPr>
          <w:rFonts w:ascii="Times New Roman" w:eastAsia="宋体" w:hAnsi="Times New Roman" w:cs="Times New Roman"/>
          <w:i/>
          <w:iCs/>
          <w:sz w:val="24"/>
          <w:szCs w:val="24"/>
        </w:rPr>
        <w:t>p</w:t>
      </w:r>
      <w:r w:rsidR="0025631B">
        <w:rPr>
          <w:rFonts w:ascii="Times New Roman" w:eastAsia="宋体" w:hAnsi="Times New Roman" w:cs="Times New Roman"/>
          <w:sz w:val="24"/>
          <w:szCs w:val="24"/>
        </w:rPr>
        <w:t>&lt;.001</w:t>
      </w:r>
      <w:r w:rsidR="0025631B">
        <w:rPr>
          <w:rFonts w:ascii="Times New Roman" w:eastAsia="宋体" w:hAnsi="Times New Roman" w:cs="Times New Roman" w:hint="eastAsia"/>
          <w:sz w:val="24"/>
          <w:szCs w:val="24"/>
        </w:rPr>
        <w:t>，</w:t>
      </w:r>
      <w:r w:rsidR="0025631B">
        <w:rPr>
          <w:rFonts w:ascii="Times New Roman" w:eastAsia="宋体" w:hAnsi="Times New Roman" w:cs="Times New Roman" w:hint="eastAsia"/>
          <w:sz w:val="24"/>
          <w:szCs w:val="24"/>
        </w:rPr>
        <w:t>5</w:t>
      </w:r>
      <w:r w:rsidR="0025631B">
        <w:rPr>
          <w:rFonts w:ascii="Times New Roman" w:eastAsia="宋体" w:hAnsi="Times New Roman" w:cs="Times New Roman"/>
          <w:sz w:val="24"/>
          <w:szCs w:val="24"/>
        </w:rPr>
        <w:t>6mm</w:t>
      </w:r>
      <w:r w:rsidR="0025631B">
        <w:rPr>
          <w:rFonts w:ascii="Times New Roman" w:eastAsia="宋体" w:hAnsi="Times New Roman" w:cs="Times New Roman" w:hint="eastAsia"/>
          <w:sz w:val="24"/>
          <w:szCs w:val="24"/>
        </w:rPr>
        <w:t>的自信度显著低于</w:t>
      </w:r>
      <w:r w:rsidR="0025631B">
        <w:rPr>
          <w:rFonts w:ascii="Times New Roman" w:eastAsia="宋体" w:hAnsi="Times New Roman" w:cs="Times New Roman" w:hint="eastAsia"/>
          <w:sz w:val="24"/>
          <w:szCs w:val="24"/>
        </w:rPr>
        <w:t>6</w:t>
      </w:r>
      <w:r w:rsidR="0025631B">
        <w:rPr>
          <w:rFonts w:ascii="Times New Roman" w:eastAsia="宋体" w:hAnsi="Times New Roman" w:cs="Times New Roman"/>
          <w:sz w:val="24"/>
          <w:szCs w:val="24"/>
        </w:rPr>
        <w:t xml:space="preserve">0mm, </w:t>
      </w:r>
      <w:r w:rsidR="0025631B" w:rsidRPr="007B61AE">
        <w:rPr>
          <w:rFonts w:ascii="Times New Roman" w:eastAsia="宋体" w:hAnsi="Times New Roman" w:cs="Times New Roman"/>
          <w:i/>
          <w:iCs/>
          <w:sz w:val="24"/>
          <w:szCs w:val="24"/>
        </w:rPr>
        <w:t>MD</w:t>
      </w:r>
      <w:r w:rsidR="0025631B">
        <w:rPr>
          <w:rFonts w:ascii="Times New Roman" w:eastAsia="宋体" w:hAnsi="Times New Roman" w:cs="Times New Roman"/>
          <w:sz w:val="24"/>
          <w:szCs w:val="24"/>
        </w:rPr>
        <w:t xml:space="preserve">=-12.02, </w:t>
      </w:r>
      <w:r w:rsidR="0025631B" w:rsidRPr="007B61AE">
        <w:rPr>
          <w:rFonts w:ascii="Times New Roman" w:eastAsia="宋体" w:hAnsi="Times New Roman" w:cs="Times New Roman"/>
          <w:i/>
          <w:iCs/>
          <w:sz w:val="24"/>
          <w:szCs w:val="24"/>
        </w:rPr>
        <w:t>p</w:t>
      </w:r>
      <w:r w:rsidR="0025631B">
        <w:rPr>
          <w:rFonts w:ascii="Times New Roman" w:eastAsia="宋体" w:hAnsi="Times New Roman" w:cs="Times New Roman"/>
          <w:sz w:val="24"/>
          <w:szCs w:val="24"/>
        </w:rPr>
        <w:t>&lt;.001</w:t>
      </w:r>
      <w:r w:rsidR="0025631B">
        <w:rPr>
          <w:rFonts w:ascii="Times New Roman" w:eastAsia="宋体" w:hAnsi="Times New Roman" w:cs="Times New Roman" w:hint="eastAsia"/>
          <w:sz w:val="24"/>
          <w:szCs w:val="24"/>
        </w:rPr>
        <w:t>，</w:t>
      </w:r>
      <w:r w:rsidR="0025631B">
        <w:rPr>
          <w:rFonts w:ascii="Times New Roman" w:eastAsia="宋体" w:hAnsi="Times New Roman" w:cs="Times New Roman" w:hint="eastAsia"/>
          <w:sz w:val="24"/>
          <w:szCs w:val="24"/>
        </w:rPr>
        <w:t>5</w:t>
      </w:r>
      <w:r w:rsidR="0025631B">
        <w:rPr>
          <w:rFonts w:ascii="Times New Roman" w:eastAsia="宋体" w:hAnsi="Times New Roman" w:cs="Times New Roman"/>
          <w:sz w:val="24"/>
          <w:szCs w:val="24"/>
        </w:rPr>
        <w:t>8mm</w:t>
      </w:r>
      <w:r w:rsidR="0025631B">
        <w:rPr>
          <w:rFonts w:ascii="Times New Roman" w:eastAsia="宋体" w:hAnsi="Times New Roman" w:cs="Times New Roman" w:hint="eastAsia"/>
          <w:sz w:val="24"/>
          <w:szCs w:val="24"/>
        </w:rPr>
        <w:t>的自信度显著低于</w:t>
      </w:r>
      <w:r w:rsidR="0025631B">
        <w:rPr>
          <w:rFonts w:ascii="Times New Roman" w:eastAsia="宋体" w:hAnsi="Times New Roman" w:cs="Times New Roman" w:hint="eastAsia"/>
          <w:sz w:val="24"/>
          <w:szCs w:val="24"/>
        </w:rPr>
        <w:t>6</w:t>
      </w:r>
      <w:r w:rsidR="0025631B">
        <w:rPr>
          <w:rFonts w:ascii="Times New Roman" w:eastAsia="宋体" w:hAnsi="Times New Roman" w:cs="Times New Roman"/>
          <w:sz w:val="24"/>
          <w:szCs w:val="24"/>
        </w:rPr>
        <w:t xml:space="preserve">0mm, </w:t>
      </w:r>
      <w:r w:rsidR="0025631B" w:rsidRPr="007B61AE">
        <w:rPr>
          <w:rFonts w:ascii="Times New Roman" w:eastAsia="宋体" w:hAnsi="Times New Roman" w:cs="Times New Roman"/>
          <w:i/>
          <w:iCs/>
          <w:sz w:val="24"/>
          <w:szCs w:val="24"/>
        </w:rPr>
        <w:t>MD</w:t>
      </w:r>
      <w:r w:rsidR="0025631B">
        <w:rPr>
          <w:rFonts w:ascii="Times New Roman" w:eastAsia="宋体" w:hAnsi="Times New Roman" w:cs="Times New Roman"/>
          <w:sz w:val="24"/>
          <w:szCs w:val="24"/>
        </w:rPr>
        <w:t xml:space="preserve">=-4.25, </w:t>
      </w:r>
      <w:r w:rsidR="0025631B" w:rsidRPr="007B61AE">
        <w:rPr>
          <w:rFonts w:ascii="Times New Roman" w:eastAsia="宋体" w:hAnsi="Times New Roman" w:cs="Times New Roman"/>
          <w:i/>
          <w:iCs/>
          <w:sz w:val="24"/>
          <w:szCs w:val="24"/>
        </w:rPr>
        <w:t>p=</w:t>
      </w:r>
      <w:r w:rsidR="0025631B">
        <w:rPr>
          <w:rFonts w:ascii="Times New Roman" w:eastAsia="宋体" w:hAnsi="Times New Roman" w:cs="Times New Roman"/>
          <w:sz w:val="24"/>
          <w:szCs w:val="24"/>
        </w:rPr>
        <w:t>.003</w:t>
      </w:r>
      <w:r w:rsidR="0025631B">
        <w:rPr>
          <w:rFonts w:ascii="Times New Roman" w:eastAsia="宋体" w:hAnsi="Times New Roman" w:cs="Times New Roman" w:hint="eastAsia"/>
          <w:sz w:val="24"/>
          <w:szCs w:val="24"/>
        </w:rPr>
        <w:t>。</w:t>
      </w:r>
      <w:r w:rsidR="008A471C">
        <w:rPr>
          <w:rFonts w:ascii="Times New Roman" w:eastAsia="宋体" w:hAnsi="Times New Roman" w:cs="Times New Roman" w:hint="eastAsia"/>
          <w:sz w:val="24"/>
          <w:szCs w:val="24"/>
        </w:rPr>
        <w:t>判断比例在三个条件下均为</w:t>
      </w:r>
      <w:r w:rsidR="008A471C">
        <w:rPr>
          <w:rFonts w:ascii="Times New Roman" w:eastAsia="宋体" w:hAnsi="Times New Roman" w:cs="Times New Roman" w:hint="eastAsia"/>
          <w:sz w:val="24"/>
          <w:szCs w:val="24"/>
        </w:rPr>
        <w:t>1</w:t>
      </w:r>
      <w:r w:rsidR="008A471C">
        <w:rPr>
          <w:rFonts w:ascii="Times New Roman" w:eastAsia="宋体" w:hAnsi="Times New Roman" w:cs="Times New Roman"/>
          <w:sz w:val="24"/>
          <w:szCs w:val="24"/>
        </w:rPr>
        <w:t>00%</w:t>
      </w:r>
      <w:r w:rsidR="008A471C">
        <w:rPr>
          <w:rFonts w:ascii="Times New Roman" w:eastAsia="宋体" w:hAnsi="Times New Roman" w:cs="Times New Roman" w:hint="eastAsia"/>
          <w:sz w:val="24"/>
          <w:szCs w:val="24"/>
        </w:rPr>
        <w:t>，因此比较刺激长度对判断比例没有显著性影响。</w:t>
      </w:r>
    </w:p>
    <w:p w14:paraId="77155D63" w14:textId="2ECCFE5E" w:rsidR="00F823EF" w:rsidRPr="00604EDA" w:rsidRDefault="00604EDA" w:rsidP="00604EDA">
      <w:pPr>
        <w:spacing w:line="288" w:lineRule="auto"/>
        <w:rPr>
          <w:rFonts w:ascii="Times New Roman" w:eastAsia="宋体" w:hAnsi="Times New Roman" w:cs="Times New Roman"/>
          <w:sz w:val="32"/>
          <w:szCs w:val="32"/>
        </w:rPr>
      </w:pPr>
      <w:r w:rsidRPr="00604EDA">
        <w:rPr>
          <w:rFonts w:ascii="Times New Roman" w:eastAsia="宋体" w:hAnsi="Times New Roman" w:cs="Times New Roman" w:hint="eastAsia"/>
          <w:sz w:val="32"/>
          <w:szCs w:val="32"/>
        </w:rPr>
        <w:t>4</w:t>
      </w:r>
      <w:r w:rsidRPr="00604EDA">
        <w:rPr>
          <w:rFonts w:ascii="Times New Roman" w:eastAsia="宋体" w:hAnsi="Times New Roman" w:cs="Times New Roman"/>
          <w:sz w:val="32"/>
          <w:szCs w:val="32"/>
        </w:rPr>
        <w:t xml:space="preserve"> </w:t>
      </w:r>
      <w:r w:rsidRPr="00604EDA">
        <w:rPr>
          <w:rFonts w:ascii="Times New Roman" w:eastAsia="宋体" w:hAnsi="Times New Roman" w:cs="Times New Roman" w:hint="eastAsia"/>
          <w:sz w:val="32"/>
          <w:szCs w:val="32"/>
        </w:rPr>
        <w:t>分析与讨论</w:t>
      </w:r>
    </w:p>
    <w:p w14:paraId="540B141F" w14:textId="77777777" w:rsidR="00ED1EE4" w:rsidRDefault="00604EDA"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本实验结果显示，反应时的</w:t>
      </w:r>
      <w:r w:rsidRPr="00604EDA">
        <w:rPr>
          <w:rFonts w:ascii="Times New Roman" w:eastAsia="宋体" w:hAnsi="Times New Roman" w:cs="Times New Roman" w:hint="eastAsia"/>
          <w:i/>
          <w:iCs/>
          <w:sz w:val="24"/>
          <w:szCs w:val="24"/>
        </w:rPr>
        <w:t>C</w:t>
      </w:r>
      <w:r w:rsidRPr="00604EDA">
        <w:rPr>
          <w:rFonts w:ascii="Times New Roman" w:eastAsia="宋体" w:hAnsi="Times New Roman" w:cs="Times New Roman"/>
          <w:i/>
          <w:iCs/>
          <w:sz w:val="24"/>
          <w:szCs w:val="24"/>
        </w:rPr>
        <w:t>ronbach</w:t>
      </w:r>
      <w:proofErr w:type="gramStart"/>
      <w:r w:rsidRPr="00604EDA">
        <w:rPr>
          <w:rFonts w:ascii="Times New Roman" w:eastAsia="宋体" w:hAnsi="Times New Roman" w:cs="Times New Roman"/>
          <w:i/>
          <w:iCs/>
          <w:sz w:val="24"/>
          <w:szCs w:val="24"/>
        </w:rPr>
        <w:t>’</w:t>
      </w:r>
      <w:proofErr w:type="gramEnd"/>
      <w:r w:rsidRPr="00604EDA">
        <w:rPr>
          <w:rFonts w:ascii="Times New Roman" w:eastAsia="宋体" w:hAnsi="Times New Roman" w:cs="Times New Roman"/>
          <w:i/>
          <w:iCs/>
          <w:sz w:val="24"/>
          <w:szCs w:val="24"/>
        </w:rPr>
        <w:t>s</w:t>
      </w:r>
      <w:r w:rsidRPr="00604EDA">
        <w:rPr>
          <w:rFonts w:ascii="Times New Roman" w:eastAsia="宋体" w:hAnsi="Times New Roman" w:cs="Times New Roman" w:hint="eastAsia"/>
          <w:i/>
          <w:iCs/>
          <w:sz w:val="24"/>
          <w:szCs w:val="24"/>
        </w:rPr>
        <w:t>α</w:t>
      </w:r>
      <w:r>
        <w:rPr>
          <w:rFonts w:ascii="Times New Roman" w:eastAsia="宋体" w:hAnsi="Times New Roman" w:cs="Times New Roman" w:hint="eastAsia"/>
          <w:sz w:val="24"/>
          <w:szCs w:val="24"/>
        </w:rPr>
        <w:t>小于自信度和判断比例的</w:t>
      </w:r>
      <w:r w:rsidRPr="00604EDA">
        <w:rPr>
          <w:rFonts w:ascii="Times New Roman" w:eastAsia="宋体" w:hAnsi="Times New Roman" w:cs="Times New Roman" w:hint="eastAsia"/>
          <w:i/>
          <w:iCs/>
          <w:sz w:val="24"/>
          <w:szCs w:val="24"/>
        </w:rPr>
        <w:lastRenderedPageBreak/>
        <w:t>C</w:t>
      </w:r>
      <w:r w:rsidRPr="00604EDA">
        <w:rPr>
          <w:rFonts w:ascii="Times New Roman" w:eastAsia="宋体" w:hAnsi="Times New Roman" w:cs="Times New Roman"/>
          <w:i/>
          <w:iCs/>
          <w:sz w:val="24"/>
          <w:szCs w:val="24"/>
        </w:rPr>
        <w:t>ronbach</w:t>
      </w:r>
      <w:proofErr w:type="gramStart"/>
      <w:r w:rsidRPr="00604EDA">
        <w:rPr>
          <w:rFonts w:ascii="Times New Roman" w:eastAsia="宋体" w:hAnsi="Times New Roman" w:cs="Times New Roman"/>
          <w:i/>
          <w:iCs/>
          <w:sz w:val="24"/>
          <w:szCs w:val="24"/>
        </w:rPr>
        <w:t>’</w:t>
      </w:r>
      <w:proofErr w:type="gramEnd"/>
      <w:r w:rsidRPr="00604EDA">
        <w:rPr>
          <w:rFonts w:ascii="Times New Roman" w:eastAsia="宋体" w:hAnsi="Times New Roman" w:cs="Times New Roman"/>
          <w:i/>
          <w:iCs/>
          <w:sz w:val="24"/>
          <w:szCs w:val="24"/>
        </w:rPr>
        <w:t>s</w:t>
      </w:r>
      <w:r w:rsidRPr="00604EDA">
        <w:rPr>
          <w:rFonts w:ascii="Times New Roman" w:eastAsia="宋体" w:hAnsi="Times New Roman" w:cs="Times New Roman" w:hint="eastAsia"/>
          <w:i/>
          <w:iCs/>
          <w:sz w:val="24"/>
          <w:szCs w:val="24"/>
        </w:rPr>
        <w:t>α</w:t>
      </w:r>
      <w:r>
        <w:rPr>
          <w:rFonts w:ascii="Times New Roman" w:eastAsia="宋体" w:hAnsi="Times New Roman" w:cs="Times New Roman" w:hint="eastAsia"/>
          <w:sz w:val="24"/>
          <w:szCs w:val="24"/>
        </w:rPr>
        <w:t>，即反应时的信度不如自信度和判断比例，这与预期结果不符。反应时、自信度和判断比例的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pearman</w:t>
      </w:r>
      <w:r>
        <w:rPr>
          <w:rFonts w:ascii="Times New Roman" w:eastAsia="宋体" w:hAnsi="Times New Roman" w:cs="Times New Roman" w:hint="eastAsia"/>
          <w:sz w:val="24"/>
          <w:szCs w:val="24"/>
        </w:rPr>
        <w:t>相关均显著，说明三者都有较高的效度。</w:t>
      </w:r>
      <w:r w:rsidR="00ED1EE4">
        <w:rPr>
          <w:rFonts w:ascii="Times New Roman" w:eastAsia="宋体" w:hAnsi="Times New Roman" w:cs="Times New Roman" w:hint="eastAsia"/>
          <w:sz w:val="24"/>
          <w:szCs w:val="24"/>
        </w:rPr>
        <w:t>判断比例出现了低限效应和高限效应，反应时和自信度没有出现，说明反应时在敏感性上优于判断比例，但无法证明反应时在敏感性上优于自信度。</w:t>
      </w:r>
    </w:p>
    <w:p w14:paraId="7FFDFCC2" w14:textId="0D0339BD" w:rsidR="00604EDA" w:rsidRDefault="00ED1EE4"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针对反应时的信度不如自信度和判断比例的结果，我们认为可能是速度—正确率权衡导致的。速度—正确率权衡是指在测验中，有些个体倾向于</w:t>
      </w:r>
      <w:r w:rsidR="008B07A7">
        <w:rPr>
          <w:rFonts w:ascii="Times New Roman" w:eastAsia="宋体" w:hAnsi="Times New Roman" w:cs="Times New Roman" w:hint="eastAsia"/>
          <w:sz w:val="24"/>
          <w:szCs w:val="24"/>
        </w:rPr>
        <w:t>牺牲反应速度</w:t>
      </w:r>
      <w:r>
        <w:rPr>
          <w:rFonts w:ascii="Times New Roman" w:eastAsia="宋体" w:hAnsi="Times New Roman" w:cs="Times New Roman" w:hint="eastAsia"/>
          <w:sz w:val="24"/>
          <w:szCs w:val="24"/>
        </w:rPr>
        <w:t>以提高正确率，而有些个体倾向于牺牲正确率以快速反应</w:t>
      </w:r>
      <w:r w:rsidR="008B07A7">
        <w:rPr>
          <w:rFonts w:ascii="Times New Roman" w:eastAsia="宋体" w:hAnsi="Times New Roman" w:cs="Times New Roman" w:hint="eastAsia"/>
          <w:sz w:val="24"/>
          <w:szCs w:val="24"/>
        </w:rPr>
        <w:t>，当被试权衡的标准发生变化时，反应时也会相应变化（朱滢，</w:t>
      </w:r>
      <w:r w:rsidR="008B07A7">
        <w:rPr>
          <w:rFonts w:ascii="Times New Roman" w:eastAsia="宋体" w:hAnsi="Times New Roman" w:cs="Times New Roman" w:hint="eastAsia"/>
          <w:sz w:val="24"/>
          <w:szCs w:val="24"/>
        </w:rPr>
        <w:t>2</w:t>
      </w:r>
      <w:r w:rsidR="008B07A7">
        <w:rPr>
          <w:rFonts w:ascii="Times New Roman" w:eastAsia="宋体" w:hAnsi="Times New Roman" w:cs="Times New Roman"/>
          <w:sz w:val="24"/>
          <w:szCs w:val="24"/>
        </w:rPr>
        <w:t>01</w:t>
      </w:r>
      <w:r w:rsidR="00C53B40">
        <w:rPr>
          <w:rFonts w:ascii="Times New Roman" w:eastAsia="宋体" w:hAnsi="Times New Roman" w:cs="Times New Roman"/>
          <w:sz w:val="24"/>
          <w:szCs w:val="24"/>
        </w:rPr>
        <w:t>4</w:t>
      </w:r>
      <w:r w:rsidR="008B07A7">
        <w:rPr>
          <w:rFonts w:ascii="Times New Roman" w:eastAsia="宋体" w:hAnsi="Times New Roman" w:cs="Times New Roman" w:hint="eastAsia"/>
          <w:sz w:val="24"/>
          <w:szCs w:val="24"/>
        </w:rPr>
        <w:t>）而且不同被试的权衡标准可能不同，这可能会影响反应时的分半信度。</w:t>
      </w:r>
      <w:r w:rsidR="00CD6926">
        <w:rPr>
          <w:rFonts w:ascii="Times New Roman" w:eastAsia="宋体" w:hAnsi="Times New Roman" w:cs="Times New Roman" w:hint="eastAsia"/>
          <w:sz w:val="24"/>
          <w:szCs w:val="24"/>
        </w:rPr>
        <w:t>且</w:t>
      </w:r>
      <w:proofErr w:type="spellStart"/>
      <w:r w:rsidR="00C90A94">
        <w:rPr>
          <w:rFonts w:ascii="Times New Roman" w:eastAsia="宋体" w:hAnsi="Times New Roman" w:cs="Times New Roman" w:hint="eastAsia"/>
          <w:sz w:val="24"/>
          <w:szCs w:val="24"/>
        </w:rPr>
        <w:t>D</w:t>
      </w:r>
      <w:r w:rsidR="00C90A94">
        <w:rPr>
          <w:rFonts w:ascii="Times New Roman" w:eastAsia="宋体" w:hAnsi="Times New Roman" w:cs="Times New Roman"/>
          <w:sz w:val="24"/>
          <w:szCs w:val="24"/>
        </w:rPr>
        <w:t>raheim</w:t>
      </w:r>
      <w:proofErr w:type="spellEnd"/>
      <w:r w:rsidR="00C90A94">
        <w:rPr>
          <w:rFonts w:ascii="Times New Roman" w:eastAsia="宋体" w:hAnsi="Times New Roman" w:cs="Times New Roman" w:hint="eastAsia"/>
          <w:sz w:val="24"/>
          <w:szCs w:val="24"/>
        </w:rPr>
        <w:t>等（</w:t>
      </w:r>
      <w:r w:rsidR="00C90A94">
        <w:rPr>
          <w:rFonts w:ascii="Times New Roman" w:eastAsia="宋体" w:hAnsi="Times New Roman" w:cs="Times New Roman" w:hint="eastAsia"/>
          <w:sz w:val="24"/>
          <w:szCs w:val="24"/>
        </w:rPr>
        <w:t>2</w:t>
      </w:r>
      <w:r w:rsidR="00C90A94">
        <w:rPr>
          <w:rFonts w:ascii="Times New Roman" w:eastAsia="宋体" w:hAnsi="Times New Roman" w:cs="Times New Roman"/>
          <w:sz w:val="24"/>
          <w:szCs w:val="24"/>
        </w:rPr>
        <w:t>019</w:t>
      </w:r>
      <w:r w:rsidR="00C90A94">
        <w:rPr>
          <w:rFonts w:ascii="Times New Roman" w:eastAsia="宋体" w:hAnsi="Times New Roman" w:cs="Times New Roman" w:hint="eastAsia"/>
          <w:sz w:val="24"/>
          <w:szCs w:val="24"/>
        </w:rPr>
        <w:t>）也总结了使用反应时作为因变量在关于个体差异和发展的研究中缺乏信度的问题。</w:t>
      </w:r>
    </w:p>
    <w:p w14:paraId="37902248" w14:textId="45742AB2" w:rsidR="008B07A7" w:rsidRDefault="008B07A7"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反应时的敏感性并不高于自信度这一结果，与</w:t>
      </w:r>
      <w:proofErr w:type="spellStart"/>
      <w:r>
        <w:rPr>
          <w:rFonts w:ascii="Times New Roman" w:eastAsia="宋体" w:hAnsi="Times New Roman" w:cs="Times New Roman" w:hint="eastAsia"/>
          <w:sz w:val="24"/>
          <w:szCs w:val="24"/>
        </w:rPr>
        <w:t>Petru</w:t>
      </w:r>
      <w:r>
        <w:rPr>
          <w:rFonts w:ascii="Times New Roman" w:eastAsia="宋体" w:hAnsi="Times New Roman" w:cs="Times New Roman"/>
          <w:sz w:val="24"/>
          <w:szCs w:val="24"/>
        </w:rPr>
        <w:t>sic</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aranski(2009)</w:t>
      </w:r>
      <w:r w:rsidR="00F01273">
        <w:rPr>
          <w:rFonts w:ascii="Times New Roman" w:eastAsia="宋体" w:hAnsi="Times New Roman" w:cs="Times New Roman" w:hint="eastAsia"/>
          <w:sz w:val="24"/>
          <w:szCs w:val="24"/>
        </w:rPr>
        <w:t>提出</w:t>
      </w:r>
      <w:r>
        <w:rPr>
          <w:rFonts w:ascii="Times New Roman" w:eastAsia="宋体" w:hAnsi="Times New Roman" w:cs="Times New Roman" w:hint="eastAsia"/>
          <w:sz w:val="24"/>
          <w:szCs w:val="24"/>
        </w:rPr>
        <w:t>的</w:t>
      </w:r>
      <w:r w:rsidR="00F01273">
        <w:rPr>
          <w:rFonts w:ascii="Times New Roman" w:eastAsia="宋体" w:hAnsi="Times New Roman" w:cs="Times New Roman" w:hint="eastAsia"/>
          <w:sz w:val="24"/>
          <w:szCs w:val="24"/>
        </w:rPr>
        <w:t>主观反应时理论相符，他们指出实验中测量的反应时不一定能够反映个体客观的知觉—决策时间，即使在标准刺激与比较刺激差异明显的条件下，反应时仍然会受到自信度的影响，即自信度可视为比较刺激长度与反应时之间的中介变量，可能自信度本身有更高的敏感性。</w:t>
      </w:r>
    </w:p>
    <w:p w14:paraId="1496CCB4" w14:textId="2A422206" w:rsidR="00F01273" w:rsidRDefault="00F01273" w:rsidP="0060782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综上所述，本实验结果显示反应时的信度低于自信度和判断比例；反应时、自信度、判断比例均有较好的效度；判断比例出现高限效应和低限效应，而反应时与自信度均未出现高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低限效应。本实验证明反应时优于判断比例，但未能证明反应时优于自信度。本实验中存在不足：未能很好地控制被试双眼到屏幕的距离，这对于结果可能有影响。</w:t>
      </w:r>
      <w:r w:rsidR="00141D89">
        <w:rPr>
          <w:rFonts w:ascii="Times New Roman" w:eastAsia="宋体" w:hAnsi="Times New Roman" w:cs="Times New Roman" w:hint="eastAsia"/>
          <w:sz w:val="24"/>
          <w:szCs w:val="24"/>
        </w:rPr>
        <w:t>有关反应时作为因变量的优越性还有待进一步研究。</w:t>
      </w:r>
    </w:p>
    <w:p w14:paraId="49219CE3" w14:textId="298C8536" w:rsidR="00C53B40" w:rsidRDefault="00C53B40" w:rsidP="0060782E">
      <w:pPr>
        <w:spacing w:line="288" w:lineRule="auto"/>
        <w:ind w:firstLineChars="200" w:firstLine="480"/>
        <w:rPr>
          <w:rFonts w:ascii="Times New Roman" w:eastAsia="宋体" w:hAnsi="Times New Roman" w:cs="Times New Roman"/>
          <w:sz w:val="24"/>
          <w:szCs w:val="24"/>
        </w:rPr>
      </w:pPr>
    </w:p>
    <w:p w14:paraId="0EDF2CCE" w14:textId="77777777" w:rsidR="00C53B40" w:rsidRDefault="00C53B40" w:rsidP="0060782E">
      <w:pPr>
        <w:spacing w:line="288" w:lineRule="auto"/>
        <w:ind w:firstLineChars="200" w:firstLine="480"/>
        <w:rPr>
          <w:rFonts w:ascii="Times New Roman" w:eastAsia="宋体" w:hAnsi="Times New Roman" w:cs="Times New Roman"/>
          <w:sz w:val="24"/>
          <w:szCs w:val="24"/>
        </w:rPr>
      </w:pPr>
    </w:p>
    <w:p w14:paraId="26524EF3" w14:textId="1DE38194" w:rsidR="00ED1EE4" w:rsidRDefault="00C53B40" w:rsidP="00C53B40">
      <w:pPr>
        <w:spacing w:line="288" w:lineRule="auto"/>
        <w:ind w:firstLineChars="200" w:firstLine="482"/>
        <w:jc w:val="center"/>
        <w:rPr>
          <w:rFonts w:ascii="Times New Roman" w:eastAsia="宋体" w:hAnsi="Times New Roman" w:cs="Times New Roman"/>
          <w:b/>
          <w:bCs/>
          <w:sz w:val="24"/>
          <w:szCs w:val="24"/>
        </w:rPr>
      </w:pPr>
      <w:r w:rsidRPr="00C53B40">
        <w:rPr>
          <w:rFonts w:ascii="Times New Roman" w:eastAsia="宋体" w:hAnsi="Times New Roman" w:cs="Times New Roman" w:hint="eastAsia"/>
          <w:b/>
          <w:bCs/>
          <w:sz w:val="24"/>
          <w:szCs w:val="24"/>
        </w:rPr>
        <w:t>参</w:t>
      </w:r>
      <w:r>
        <w:rPr>
          <w:rFonts w:ascii="Times New Roman" w:eastAsia="宋体" w:hAnsi="Times New Roman" w:cs="Times New Roman" w:hint="eastAsia"/>
          <w:b/>
          <w:bCs/>
          <w:sz w:val="24"/>
          <w:szCs w:val="24"/>
        </w:rPr>
        <w:t xml:space="preserve"> </w:t>
      </w:r>
      <w:r w:rsidRPr="00C53B40">
        <w:rPr>
          <w:rFonts w:ascii="Times New Roman" w:eastAsia="宋体" w:hAnsi="Times New Roman" w:cs="Times New Roman" w:hint="eastAsia"/>
          <w:b/>
          <w:bCs/>
          <w:sz w:val="24"/>
          <w:szCs w:val="24"/>
        </w:rPr>
        <w:t>考</w:t>
      </w:r>
      <w:r>
        <w:rPr>
          <w:rFonts w:ascii="Times New Roman" w:eastAsia="宋体" w:hAnsi="Times New Roman" w:cs="Times New Roman" w:hint="eastAsia"/>
          <w:b/>
          <w:bCs/>
          <w:sz w:val="24"/>
          <w:szCs w:val="24"/>
        </w:rPr>
        <w:t xml:space="preserve"> </w:t>
      </w:r>
      <w:r w:rsidRPr="00C53B40">
        <w:rPr>
          <w:rFonts w:ascii="Times New Roman" w:eastAsia="宋体" w:hAnsi="Times New Roman" w:cs="Times New Roman" w:hint="eastAsia"/>
          <w:b/>
          <w:bCs/>
          <w:sz w:val="24"/>
          <w:szCs w:val="24"/>
        </w:rPr>
        <w:t>文</w:t>
      </w:r>
      <w:r>
        <w:rPr>
          <w:rFonts w:ascii="Times New Roman" w:eastAsia="宋体" w:hAnsi="Times New Roman" w:cs="Times New Roman" w:hint="eastAsia"/>
          <w:b/>
          <w:bCs/>
          <w:sz w:val="24"/>
          <w:szCs w:val="24"/>
        </w:rPr>
        <w:t xml:space="preserve"> </w:t>
      </w:r>
      <w:r w:rsidRPr="00C53B40">
        <w:rPr>
          <w:rFonts w:ascii="Times New Roman" w:eastAsia="宋体" w:hAnsi="Times New Roman" w:cs="Times New Roman" w:hint="eastAsia"/>
          <w:b/>
          <w:bCs/>
          <w:sz w:val="24"/>
          <w:szCs w:val="24"/>
        </w:rPr>
        <w:t>献</w:t>
      </w:r>
    </w:p>
    <w:p w14:paraId="1A52FA04"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r w:rsidRPr="0099167C">
        <w:rPr>
          <w:rFonts w:ascii="Times New Roman" w:hAnsi="Times New Roman" w:cs="Times New Roman"/>
          <w:color w:val="222222"/>
          <w:sz w:val="24"/>
          <w:szCs w:val="24"/>
          <w:shd w:val="clear" w:color="auto" w:fill="FFFFFF"/>
        </w:rPr>
        <w:t>Anstey, K. J., Lord, S. R., &amp; Williams, P. (1997). Strength in the lower limbs, visual contrast sensitivity, and simple reaction time predict cognition in older women. </w:t>
      </w:r>
      <w:r w:rsidRPr="0099167C">
        <w:rPr>
          <w:rFonts w:ascii="Times New Roman" w:hAnsi="Times New Roman" w:cs="Times New Roman"/>
          <w:i/>
          <w:iCs/>
          <w:color w:val="222222"/>
          <w:sz w:val="24"/>
          <w:szCs w:val="24"/>
          <w:shd w:val="clear" w:color="auto" w:fill="FFFFFF"/>
        </w:rPr>
        <w:t>Psychology and Aging</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12</w:t>
      </w:r>
      <w:r w:rsidRPr="0099167C">
        <w:rPr>
          <w:rFonts w:ascii="Times New Roman" w:hAnsi="Times New Roman" w:cs="Times New Roman"/>
          <w:color w:val="222222"/>
          <w:sz w:val="24"/>
          <w:szCs w:val="24"/>
          <w:shd w:val="clear" w:color="auto" w:fill="FFFFFF"/>
        </w:rPr>
        <w:t>(1), 137.</w:t>
      </w:r>
    </w:p>
    <w:p w14:paraId="7C4E39C0" w14:textId="77777777" w:rsidR="00945326" w:rsidRPr="00D72745" w:rsidRDefault="00945326" w:rsidP="00C53B40">
      <w:pPr>
        <w:spacing w:line="288" w:lineRule="auto"/>
        <w:ind w:left="480" w:hangingChars="200" w:hanging="480"/>
        <w:rPr>
          <w:rFonts w:ascii="Times New Roman" w:hAnsi="Times New Roman" w:cs="Times New Roman"/>
          <w:color w:val="222222"/>
          <w:sz w:val="24"/>
          <w:szCs w:val="24"/>
          <w:shd w:val="clear" w:color="auto" w:fill="FFFFFF"/>
          <w:lang w:val="de-DE"/>
        </w:rPr>
      </w:pPr>
      <w:proofErr w:type="spellStart"/>
      <w:r w:rsidRPr="0099167C">
        <w:rPr>
          <w:rFonts w:ascii="Times New Roman" w:hAnsi="Times New Roman" w:cs="Times New Roman"/>
          <w:color w:val="222222"/>
          <w:sz w:val="24"/>
          <w:szCs w:val="24"/>
          <w:shd w:val="clear" w:color="auto" w:fill="FFFFFF"/>
        </w:rPr>
        <w:t>Draheim</w:t>
      </w:r>
      <w:proofErr w:type="spellEnd"/>
      <w:r w:rsidRPr="0099167C">
        <w:rPr>
          <w:rFonts w:ascii="Times New Roman" w:hAnsi="Times New Roman" w:cs="Times New Roman"/>
          <w:color w:val="222222"/>
          <w:sz w:val="24"/>
          <w:szCs w:val="24"/>
          <w:shd w:val="clear" w:color="auto" w:fill="FFFFFF"/>
        </w:rPr>
        <w:t>, C., Mashburn, C. A., Martin, J. D., &amp; Engle, R. W. (2019). Reaction time in differential and developmental research: A review and commentary on the problems and alternatives. </w:t>
      </w:r>
      <w:r w:rsidRPr="00D72745">
        <w:rPr>
          <w:rFonts w:ascii="Times New Roman" w:hAnsi="Times New Roman" w:cs="Times New Roman"/>
          <w:i/>
          <w:iCs/>
          <w:color w:val="222222"/>
          <w:sz w:val="24"/>
          <w:szCs w:val="24"/>
          <w:shd w:val="clear" w:color="auto" w:fill="FFFFFF"/>
          <w:lang w:val="de-DE"/>
        </w:rPr>
        <w:t>Psychological Bulletin</w:t>
      </w:r>
      <w:r w:rsidRPr="00D72745">
        <w:rPr>
          <w:rFonts w:ascii="Times New Roman" w:hAnsi="Times New Roman" w:cs="Times New Roman"/>
          <w:color w:val="222222"/>
          <w:sz w:val="24"/>
          <w:szCs w:val="24"/>
          <w:shd w:val="clear" w:color="auto" w:fill="FFFFFF"/>
          <w:lang w:val="de-DE"/>
        </w:rPr>
        <w:t>, </w:t>
      </w:r>
      <w:r w:rsidRPr="00D72745">
        <w:rPr>
          <w:rFonts w:ascii="Times New Roman" w:hAnsi="Times New Roman" w:cs="Times New Roman"/>
          <w:i/>
          <w:iCs/>
          <w:color w:val="222222"/>
          <w:sz w:val="24"/>
          <w:szCs w:val="24"/>
          <w:shd w:val="clear" w:color="auto" w:fill="FFFFFF"/>
          <w:lang w:val="de-DE"/>
        </w:rPr>
        <w:t>145</w:t>
      </w:r>
      <w:r w:rsidRPr="00D72745">
        <w:rPr>
          <w:rFonts w:ascii="Times New Roman" w:hAnsi="Times New Roman" w:cs="Times New Roman"/>
          <w:color w:val="222222"/>
          <w:sz w:val="24"/>
          <w:szCs w:val="24"/>
          <w:shd w:val="clear" w:color="auto" w:fill="FFFFFF"/>
          <w:lang w:val="de-DE"/>
        </w:rPr>
        <w:t>(5), 508.</w:t>
      </w:r>
    </w:p>
    <w:p w14:paraId="600A73D5"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r w:rsidRPr="00D72745">
        <w:rPr>
          <w:rFonts w:ascii="Times New Roman" w:hAnsi="Times New Roman" w:cs="Times New Roman"/>
          <w:color w:val="222222"/>
          <w:sz w:val="24"/>
          <w:szCs w:val="24"/>
          <w:shd w:val="clear" w:color="auto" w:fill="FFFFFF"/>
          <w:lang w:val="de-DE"/>
        </w:rPr>
        <w:t xml:space="preserve">Eide, P., Kemp, A., Silberstein, R. B., Nathan, P. J., &amp; Stough, C. (2002). </w:t>
      </w:r>
      <w:r w:rsidRPr="0099167C">
        <w:rPr>
          <w:rFonts w:ascii="Times New Roman" w:hAnsi="Times New Roman" w:cs="Times New Roman"/>
          <w:color w:val="222222"/>
          <w:sz w:val="24"/>
          <w:szCs w:val="24"/>
          <w:shd w:val="clear" w:color="auto" w:fill="FFFFFF"/>
        </w:rPr>
        <w:t>Test-retest reliability of the emotional Stroop task: Examining the paradox of measurement change. </w:t>
      </w:r>
      <w:r w:rsidRPr="0099167C">
        <w:rPr>
          <w:rFonts w:ascii="Times New Roman" w:hAnsi="Times New Roman" w:cs="Times New Roman"/>
          <w:i/>
          <w:iCs/>
          <w:color w:val="222222"/>
          <w:sz w:val="24"/>
          <w:szCs w:val="24"/>
          <w:shd w:val="clear" w:color="auto" w:fill="FFFFFF"/>
        </w:rPr>
        <w:t>The Journal of Psychology</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136</w:t>
      </w:r>
      <w:r w:rsidRPr="0099167C">
        <w:rPr>
          <w:rFonts w:ascii="Times New Roman" w:hAnsi="Times New Roman" w:cs="Times New Roman"/>
          <w:color w:val="222222"/>
          <w:sz w:val="24"/>
          <w:szCs w:val="24"/>
          <w:shd w:val="clear" w:color="auto" w:fill="FFFFFF"/>
        </w:rPr>
        <w:t>(5), 514-520.</w:t>
      </w:r>
    </w:p>
    <w:p w14:paraId="0C0AA09A"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t>Henmon</w:t>
      </w:r>
      <w:proofErr w:type="spellEnd"/>
      <w:r w:rsidRPr="0099167C">
        <w:rPr>
          <w:rFonts w:ascii="Times New Roman" w:hAnsi="Times New Roman" w:cs="Times New Roman"/>
          <w:color w:val="222222"/>
          <w:sz w:val="24"/>
          <w:szCs w:val="24"/>
          <w:shd w:val="clear" w:color="auto" w:fill="FFFFFF"/>
        </w:rPr>
        <w:t>, V. A. C. (1911). The relation of the time of a judgment to its accuracy. </w:t>
      </w:r>
      <w:r w:rsidRPr="0099167C">
        <w:rPr>
          <w:rFonts w:ascii="Times New Roman" w:hAnsi="Times New Roman" w:cs="Times New Roman"/>
          <w:i/>
          <w:iCs/>
          <w:color w:val="222222"/>
          <w:sz w:val="24"/>
          <w:szCs w:val="24"/>
          <w:shd w:val="clear" w:color="auto" w:fill="FFFFFF"/>
        </w:rPr>
        <w:t>Psychological review</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18</w:t>
      </w:r>
      <w:r w:rsidRPr="0099167C">
        <w:rPr>
          <w:rFonts w:ascii="Times New Roman" w:hAnsi="Times New Roman" w:cs="Times New Roman"/>
          <w:color w:val="222222"/>
          <w:sz w:val="24"/>
          <w:szCs w:val="24"/>
          <w:shd w:val="clear" w:color="auto" w:fill="FFFFFF"/>
        </w:rPr>
        <w:t xml:space="preserve">(3), </w:t>
      </w:r>
      <w:proofErr w:type="gramStart"/>
      <w:r w:rsidRPr="0099167C">
        <w:rPr>
          <w:rFonts w:ascii="Times New Roman" w:hAnsi="Times New Roman" w:cs="Times New Roman"/>
          <w:color w:val="222222"/>
          <w:sz w:val="24"/>
          <w:szCs w:val="24"/>
          <w:shd w:val="clear" w:color="auto" w:fill="FFFFFF"/>
        </w:rPr>
        <w:t>186..</w:t>
      </w:r>
      <w:proofErr w:type="gramEnd"/>
    </w:p>
    <w:p w14:paraId="0EBFEED8"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t>Hultsch</w:t>
      </w:r>
      <w:proofErr w:type="spellEnd"/>
      <w:r w:rsidRPr="0099167C">
        <w:rPr>
          <w:rFonts w:ascii="Times New Roman" w:hAnsi="Times New Roman" w:cs="Times New Roman"/>
          <w:color w:val="222222"/>
          <w:sz w:val="24"/>
          <w:szCs w:val="24"/>
          <w:shd w:val="clear" w:color="auto" w:fill="FFFFFF"/>
        </w:rPr>
        <w:t>, D. F., MacDonald, S. W., &amp; Dixon, R. A. (2002). Variability in reaction time performance of younger and older adults. </w:t>
      </w:r>
      <w:r w:rsidRPr="0099167C">
        <w:rPr>
          <w:rFonts w:ascii="Times New Roman" w:hAnsi="Times New Roman" w:cs="Times New Roman"/>
          <w:i/>
          <w:iCs/>
          <w:color w:val="222222"/>
          <w:sz w:val="24"/>
          <w:szCs w:val="24"/>
          <w:shd w:val="clear" w:color="auto" w:fill="FFFFFF"/>
        </w:rPr>
        <w:t>The Journals of Gerontology Series B: Psychological Sciences and Social Sciences</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57</w:t>
      </w:r>
      <w:r w:rsidRPr="0099167C">
        <w:rPr>
          <w:rFonts w:ascii="Times New Roman" w:hAnsi="Times New Roman" w:cs="Times New Roman"/>
          <w:color w:val="222222"/>
          <w:sz w:val="24"/>
          <w:szCs w:val="24"/>
          <w:shd w:val="clear" w:color="auto" w:fill="FFFFFF"/>
        </w:rPr>
        <w:t>(2), P101-P115.</w:t>
      </w:r>
    </w:p>
    <w:p w14:paraId="743A7F1A"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lastRenderedPageBreak/>
        <w:t>Mislevy</w:t>
      </w:r>
      <w:proofErr w:type="spellEnd"/>
      <w:r w:rsidRPr="0099167C">
        <w:rPr>
          <w:rFonts w:ascii="Times New Roman" w:hAnsi="Times New Roman" w:cs="Times New Roman"/>
          <w:color w:val="222222"/>
          <w:sz w:val="24"/>
          <w:szCs w:val="24"/>
          <w:shd w:val="clear" w:color="auto" w:fill="FFFFFF"/>
        </w:rPr>
        <w:t xml:space="preserve">, R. J., </w:t>
      </w:r>
      <w:proofErr w:type="spellStart"/>
      <w:r w:rsidRPr="0099167C">
        <w:rPr>
          <w:rFonts w:ascii="Times New Roman" w:hAnsi="Times New Roman" w:cs="Times New Roman"/>
          <w:color w:val="222222"/>
          <w:sz w:val="24"/>
          <w:szCs w:val="24"/>
          <w:shd w:val="clear" w:color="auto" w:fill="FFFFFF"/>
        </w:rPr>
        <w:t>Wingersky</w:t>
      </w:r>
      <w:proofErr w:type="spellEnd"/>
      <w:r w:rsidRPr="0099167C">
        <w:rPr>
          <w:rFonts w:ascii="Times New Roman" w:hAnsi="Times New Roman" w:cs="Times New Roman"/>
          <w:color w:val="222222"/>
          <w:sz w:val="24"/>
          <w:szCs w:val="24"/>
          <w:shd w:val="clear" w:color="auto" w:fill="FFFFFF"/>
        </w:rPr>
        <w:t>, M. S., Irvine, S. H., &amp; Dann, P. L. (1991). Resolving mixtures of strategies in spatial visualization tasks. </w:t>
      </w:r>
      <w:r w:rsidRPr="0099167C">
        <w:rPr>
          <w:rFonts w:ascii="Times New Roman" w:hAnsi="Times New Roman" w:cs="Times New Roman"/>
          <w:i/>
          <w:iCs/>
          <w:color w:val="222222"/>
          <w:sz w:val="24"/>
          <w:szCs w:val="24"/>
          <w:shd w:val="clear" w:color="auto" w:fill="FFFFFF"/>
        </w:rPr>
        <w:t>British Journal of Mathematical and Statistical Psychology</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44</w:t>
      </w:r>
      <w:r w:rsidRPr="0099167C">
        <w:rPr>
          <w:rFonts w:ascii="Times New Roman" w:hAnsi="Times New Roman" w:cs="Times New Roman"/>
          <w:color w:val="222222"/>
          <w:sz w:val="24"/>
          <w:szCs w:val="24"/>
          <w:shd w:val="clear" w:color="auto" w:fill="FFFFFF"/>
        </w:rPr>
        <w:t>(2), 265-288.</w:t>
      </w:r>
    </w:p>
    <w:p w14:paraId="032AEFDA"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t>Petrusic</w:t>
      </w:r>
      <w:proofErr w:type="spellEnd"/>
      <w:r w:rsidRPr="0099167C">
        <w:rPr>
          <w:rFonts w:ascii="Times New Roman" w:hAnsi="Times New Roman" w:cs="Times New Roman"/>
          <w:color w:val="222222"/>
          <w:sz w:val="24"/>
          <w:szCs w:val="24"/>
          <w:shd w:val="clear" w:color="auto" w:fill="FFFFFF"/>
        </w:rPr>
        <w:t>, W. M., &amp; Baranski, J. V. (2009). Probability assessment with response times and confidence in perception and knowledge. </w:t>
      </w:r>
      <w:r w:rsidRPr="0099167C">
        <w:rPr>
          <w:rFonts w:ascii="Times New Roman" w:hAnsi="Times New Roman" w:cs="Times New Roman"/>
          <w:i/>
          <w:iCs/>
          <w:color w:val="222222"/>
          <w:sz w:val="24"/>
          <w:szCs w:val="24"/>
          <w:shd w:val="clear" w:color="auto" w:fill="FFFFFF"/>
        </w:rPr>
        <w:t xml:space="preserve">Acta </w:t>
      </w:r>
      <w:proofErr w:type="spellStart"/>
      <w:r w:rsidRPr="0099167C">
        <w:rPr>
          <w:rFonts w:ascii="Times New Roman" w:hAnsi="Times New Roman" w:cs="Times New Roman"/>
          <w:i/>
          <w:iCs/>
          <w:color w:val="222222"/>
          <w:sz w:val="24"/>
          <w:szCs w:val="24"/>
          <w:shd w:val="clear" w:color="auto" w:fill="FFFFFF"/>
        </w:rPr>
        <w:t>psychologica</w:t>
      </w:r>
      <w:proofErr w:type="spellEnd"/>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130</w:t>
      </w:r>
      <w:r w:rsidRPr="0099167C">
        <w:rPr>
          <w:rFonts w:ascii="Times New Roman" w:hAnsi="Times New Roman" w:cs="Times New Roman"/>
          <w:color w:val="222222"/>
          <w:sz w:val="24"/>
          <w:szCs w:val="24"/>
          <w:shd w:val="clear" w:color="auto" w:fill="FFFFFF"/>
        </w:rPr>
        <w:t>(2), 103-114</w:t>
      </w:r>
    </w:p>
    <w:p w14:paraId="214024C9"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t>Petrusic</w:t>
      </w:r>
      <w:proofErr w:type="spellEnd"/>
      <w:r w:rsidRPr="0099167C">
        <w:rPr>
          <w:rFonts w:ascii="Times New Roman" w:hAnsi="Times New Roman" w:cs="Times New Roman"/>
          <w:color w:val="222222"/>
          <w:sz w:val="24"/>
          <w:szCs w:val="24"/>
          <w:shd w:val="clear" w:color="auto" w:fill="FFFFFF"/>
        </w:rPr>
        <w:t>, W. M., &amp; Baranski, J. V. (2009). Probability assessment with response times and confidence in perception and knowledge. </w:t>
      </w:r>
      <w:r w:rsidRPr="0099167C">
        <w:rPr>
          <w:rFonts w:ascii="Times New Roman" w:hAnsi="Times New Roman" w:cs="Times New Roman"/>
          <w:i/>
          <w:iCs/>
          <w:color w:val="222222"/>
          <w:sz w:val="24"/>
          <w:szCs w:val="24"/>
          <w:shd w:val="clear" w:color="auto" w:fill="FFFFFF"/>
        </w:rPr>
        <w:t xml:space="preserve">Acta </w:t>
      </w:r>
      <w:proofErr w:type="spellStart"/>
      <w:r w:rsidRPr="0099167C">
        <w:rPr>
          <w:rFonts w:ascii="Times New Roman" w:hAnsi="Times New Roman" w:cs="Times New Roman"/>
          <w:i/>
          <w:iCs/>
          <w:color w:val="222222"/>
          <w:sz w:val="24"/>
          <w:szCs w:val="24"/>
          <w:shd w:val="clear" w:color="auto" w:fill="FFFFFF"/>
        </w:rPr>
        <w:t>psychologica</w:t>
      </w:r>
      <w:proofErr w:type="spellEnd"/>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130</w:t>
      </w:r>
      <w:r w:rsidRPr="0099167C">
        <w:rPr>
          <w:rFonts w:ascii="Times New Roman" w:hAnsi="Times New Roman" w:cs="Times New Roman"/>
          <w:color w:val="222222"/>
          <w:sz w:val="24"/>
          <w:szCs w:val="24"/>
          <w:shd w:val="clear" w:color="auto" w:fill="FFFFFF"/>
        </w:rPr>
        <w:t>(2), 103-114.</w:t>
      </w:r>
    </w:p>
    <w:p w14:paraId="34CFFB67"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99167C">
        <w:rPr>
          <w:rFonts w:ascii="Times New Roman" w:hAnsi="Times New Roman" w:cs="Times New Roman"/>
          <w:color w:val="222222"/>
          <w:sz w:val="24"/>
          <w:szCs w:val="24"/>
          <w:shd w:val="clear" w:color="auto" w:fill="FFFFFF"/>
        </w:rPr>
        <w:t>Treutwein</w:t>
      </w:r>
      <w:proofErr w:type="spellEnd"/>
      <w:r w:rsidRPr="0099167C">
        <w:rPr>
          <w:rFonts w:ascii="Times New Roman" w:hAnsi="Times New Roman" w:cs="Times New Roman"/>
          <w:color w:val="222222"/>
          <w:sz w:val="24"/>
          <w:szCs w:val="24"/>
          <w:shd w:val="clear" w:color="auto" w:fill="FFFFFF"/>
        </w:rPr>
        <w:t>, B., &amp; Strasburger, H. (1999). Fitting the psychometric function. </w:t>
      </w:r>
      <w:r w:rsidRPr="0099167C">
        <w:rPr>
          <w:rFonts w:ascii="Times New Roman" w:hAnsi="Times New Roman" w:cs="Times New Roman"/>
          <w:i/>
          <w:iCs/>
          <w:color w:val="222222"/>
          <w:sz w:val="24"/>
          <w:szCs w:val="24"/>
          <w:shd w:val="clear" w:color="auto" w:fill="FFFFFF"/>
        </w:rPr>
        <w:t>Perception &amp; psychophysics</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61</w:t>
      </w:r>
      <w:r w:rsidRPr="0099167C">
        <w:rPr>
          <w:rFonts w:ascii="Times New Roman" w:hAnsi="Times New Roman" w:cs="Times New Roman"/>
          <w:color w:val="222222"/>
          <w:sz w:val="24"/>
          <w:szCs w:val="24"/>
          <w:shd w:val="clear" w:color="auto" w:fill="FFFFFF"/>
        </w:rPr>
        <w:t>(1), 87-106.</w:t>
      </w:r>
    </w:p>
    <w:p w14:paraId="29EC7ABB" w14:textId="77777777"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r w:rsidRPr="0099167C">
        <w:rPr>
          <w:rFonts w:ascii="Times New Roman" w:hAnsi="Times New Roman" w:cs="Times New Roman"/>
          <w:color w:val="222222"/>
          <w:sz w:val="24"/>
          <w:szCs w:val="24"/>
          <w:shd w:val="clear" w:color="auto" w:fill="FFFFFF"/>
        </w:rPr>
        <w:t>Van Der Linden, W. J. (2009). Conceptual issues in response</w:t>
      </w:r>
      <w:r w:rsidRPr="0099167C">
        <w:rPr>
          <w:rFonts w:ascii="Times New Roman" w:eastAsia="宋体" w:hAnsi="Times New Roman" w:cs="Times New Roman"/>
          <w:color w:val="222222"/>
          <w:sz w:val="24"/>
          <w:szCs w:val="24"/>
          <w:shd w:val="clear" w:color="auto" w:fill="FFFFFF"/>
        </w:rPr>
        <w:t>‐</w:t>
      </w:r>
      <w:r w:rsidRPr="0099167C">
        <w:rPr>
          <w:rFonts w:ascii="Times New Roman" w:hAnsi="Times New Roman" w:cs="Times New Roman"/>
          <w:color w:val="222222"/>
          <w:sz w:val="24"/>
          <w:szCs w:val="24"/>
          <w:shd w:val="clear" w:color="auto" w:fill="FFFFFF"/>
        </w:rPr>
        <w:t>time modeling. </w:t>
      </w:r>
      <w:r w:rsidRPr="0099167C">
        <w:rPr>
          <w:rFonts w:ascii="Times New Roman" w:hAnsi="Times New Roman" w:cs="Times New Roman"/>
          <w:i/>
          <w:iCs/>
          <w:color w:val="222222"/>
          <w:sz w:val="24"/>
          <w:szCs w:val="24"/>
          <w:shd w:val="clear" w:color="auto" w:fill="FFFFFF"/>
        </w:rPr>
        <w:t>Journal of Educational Measurement</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46</w:t>
      </w:r>
      <w:r w:rsidRPr="0099167C">
        <w:rPr>
          <w:rFonts w:ascii="Times New Roman" w:hAnsi="Times New Roman" w:cs="Times New Roman"/>
          <w:color w:val="222222"/>
          <w:sz w:val="24"/>
          <w:szCs w:val="24"/>
          <w:shd w:val="clear" w:color="auto" w:fill="FFFFFF"/>
        </w:rPr>
        <w:t>(3), 247-272.</w:t>
      </w:r>
    </w:p>
    <w:p w14:paraId="702D2961" w14:textId="52F23B13" w:rsidR="00945326" w:rsidRPr="0099167C" w:rsidRDefault="00945326" w:rsidP="00C53B40">
      <w:pPr>
        <w:spacing w:line="288" w:lineRule="auto"/>
        <w:ind w:left="480" w:hangingChars="200" w:hanging="480"/>
        <w:rPr>
          <w:rFonts w:ascii="Times New Roman" w:hAnsi="Times New Roman" w:cs="Times New Roman"/>
          <w:color w:val="222222"/>
          <w:sz w:val="24"/>
          <w:szCs w:val="24"/>
          <w:shd w:val="clear" w:color="auto" w:fill="FFFFFF"/>
        </w:rPr>
      </w:pPr>
      <w:r w:rsidRPr="0099167C">
        <w:rPr>
          <w:rFonts w:ascii="Times New Roman" w:hAnsi="Times New Roman" w:cs="Times New Roman"/>
          <w:color w:val="222222"/>
          <w:sz w:val="24"/>
          <w:szCs w:val="24"/>
          <w:shd w:val="clear" w:color="auto" w:fill="FFFFFF"/>
        </w:rPr>
        <w:t xml:space="preserve">Van Der Linden, W. J., Breithaupt, K., </w:t>
      </w:r>
      <w:proofErr w:type="spellStart"/>
      <w:r w:rsidRPr="0099167C">
        <w:rPr>
          <w:rFonts w:ascii="Times New Roman" w:hAnsi="Times New Roman" w:cs="Times New Roman"/>
          <w:color w:val="222222"/>
          <w:sz w:val="24"/>
          <w:szCs w:val="24"/>
          <w:shd w:val="clear" w:color="auto" w:fill="FFFFFF"/>
        </w:rPr>
        <w:t>Chuah</w:t>
      </w:r>
      <w:proofErr w:type="spellEnd"/>
      <w:r w:rsidRPr="0099167C">
        <w:rPr>
          <w:rFonts w:ascii="Times New Roman" w:hAnsi="Times New Roman" w:cs="Times New Roman"/>
          <w:color w:val="222222"/>
          <w:sz w:val="24"/>
          <w:szCs w:val="24"/>
          <w:shd w:val="clear" w:color="auto" w:fill="FFFFFF"/>
        </w:rPr>
        <w:t xml:space="preserve">, S. C., &amp; Zhang, Y. (2007). Detecting differential </w:t>
      </w:r>
      <w:proofErr w:type="spellStart"/>
      <w:r w:rsidRPr="0099167C">
        <w:rPr>
          <w:rFonts w:ascii="Times New Roman" w:hAnsi="Times New Roman" w:cs="Times New Roman"/>
          <w:color w:val="222222"/>
          <w:sz w:val="24"/>
          <w:szCs w:val="24"/>
          <w:shd w:val="clear" w:color="auto" w:fill="FFFFFF"/>
        </w:rPr>
        <w:t>speededness</w:t>
      </w:r>
      <w:proofErr w:type="spellEnd"/>
      <w:r w:rsidRPr="0099167C">
        <w:rPr>
          <w:rFonts w:ascii="Times New Roman" w:hAnsi="Times New Roman" w:cs="Times New Roman"/>
          <w:color w:val="222222"/>
          <w:sz w:val="24"/>
          <w:szCs w:val="24"/>
          <w:shd w:val="clear" w:color="auto" w:fill="FFFFFF"/>
        </w:rPr>
        <w:t xml:space="preserve"> in multistage testing. </w:t>
      </w:r>
      <w:r w:rsidRPr="0099167C">
        <w:rPr>
          <w:rFonts w:ascii="Times New Roman" w:hAnsi="Times New Roman" w:cs="Times New Roman"/>
          <w:i/>
          <w:iCs/>
          <w:color w:val="222222"/>
          <w:sz w:val="24"/>
          <w:szCs w:val="24"/>
          <w:shd w:val="clear" w:color="auto" w:fill="FFFFFF"/>
        </w:rPr>
        <w:t>Journal of Educational Measurement</w:t>
      </w:r>
      <w:r w:rsidRPr="0099167C">
        <w:rPr>
          <w:rFonts w:ascii="Times New Roman" w:hAnsi="Times New Roman" w:cs="Times New Roman"/>
          <w:color w:val="222222"/>
          <w:sz w:val="24"/>
          <w:szCs w:val="24"/>
          <w:shd w:val="clear" w:color="auto" w:fill="FFFFFF"/>
        </w:rPr>
        <w:t>, </w:t>
      </w:r>
      <w:r w:rsidRPr="0099167C">
        <w:rPr>
          <w:rFonts w:ascii="Times New Roman" w:hAnsi="Times New Roman" w:cs="Times New Roman"/>
          <w:i/>
          <w:iCs/>
          <w:color w:val="222222"/>
          <w:sz w:val="24"/>
          <w:szCs w:val="24"/>
          <w:shd w:val="clear" w:color="auto" w:fill="FFFFFF"/>
        </w:rPr>
        <w:t>44</w:t>
      </w:r>
      <w:r w:rsidRPr="0099167C">
        <w:rPr>
          <w:rFonts w:ascii="Times New Roman" w:hAnsi="Times New Roman" w:cs="Times New Roman"/>
          <w:color w:val="222222"/>
          <w:sz w:val="24"/>
          <w:szCs w:val="24"/>
          <w:shd w:val="clear" w:color="auto" w:fill="FFFFFF"/>
        </w:rPr>
        <w:t>(2), 117-130.</w:t>
      </w:r>
    </w:p>
    <w:p w14:paraId="31D118E7" w14:textId="673E81F4" w:rsidR="00945326" w:rsidRPr="00945326" w:rsidRDefault="00945326" w:rsidP="00945326">
      <w:pPr>
        <w:spacing w:line="288" w:lineRule="auto"/>
        <w:ind w:left="480" w:hangingChars="200" w:hanging="480"/>
        <w:rPr>
          <w:rFonts w:ascii="宋体" w:eastAsia="宋体" w:hAnsi="宋体" w:cs="Arial"/>
          <w:color w:val="222222"/>
          <w:sz w:val="24"/>
          <w:szCs w:val="24"/>
          <w:shd w:val="clear" w:color="auto" w:fill="FFFFFF"/>
        </w:rPr>
      </w:pPr>
      <w:r w:rsidRPr="00945326">
        <w:rPr>
          <w:rFonts w:ascii="宋体" w:eastAsia="宋体" w:hAnsi="宋体" w:cs="Arial"/>
          <w:color w:val="222222"/>
          <w:sz w:val="24"/>
          <w:szCs w:val="24"/>
          <w:shd w:val="clear" w:color="auto" w:fill="FFFFFF"/>
        </w:rPr>
        <w:t xml:space="preserve">郭磊, </w:t>
      </w:r>
      <w:proofErr w:type="gramStart"/>
      <w:r w:rsidRPr="00945326">
        <w:rPr>
          <w:rFonts w:ascii="宋体" w:eastAsia="宋体" w:hAnsi="宋体" w:cs="Arial"/>
          <w:color w:val="222222"/>
          <w:sz w:val="24"/>
          <w:szCs w:val="24"/>
          <w:shd w:val="clear" w:color="auto" w:fill="FFFFFF"/>
        </w:rPr>
        <w:t>尚鹏丽</w:t>
      </w:r>
      <w:proofErr w:type="gramEnd"/>
      <w:r w:rsidRPr="00945326">
        <w:rPr>
          <w:rFonts w:ascii="宋体" w:eastAsia="宋体" w:hAnsi="宋体" w:cs="Arial"/>
          <w:color w:val="222222"/>
          <w:sz w:val="24"/>
          <w:szCs w:val="24"/>
          <w:shd w:val="clear" w:color="auto" w:fill="FFFFFF"/>
        </w:rPr>
        <w:t xml:space="preserve">, </w:t>
      </w:r>
      <w:commentRangeStart w:id="9"/>
      <w:r w:rsidRPr="00945326">
        <w:rPr>
          <w:rFonts w:ascii="宋体" w:eastAsia="宋体" w:hAnsi="宋体" w:cs="Arial"/>
          <w:color w:val="222222"/>
          <w:sz w:val="24"/>
          <w:szCs w:val="24"/>
          <w:shd w:val="clear" w:color="auto" w:fill="FFFFFF"/>
        </w:rPr>
        <w:t>&amp;</w:t>
      </w:r>
      <w:commentRangeEnd w:id="9"/>
      <w:r w:rsidR="00673D73">
        <w:rPr>
          <w:rStyle w:val="a8"/>
        </w:rPr>
        <w:commentReference w:id="9"/>
      </w:r>
      <w:r w:rsidRPr="00945326">
        <w:rPr>
          <w:rFonts w:ascii="宋体" w:eastAsia="宋体" w:hAnsi="宋体" w:cs="Arial"/>
          <w:color w:val="222222"/>
          <w:sz w:val="24"/>
          <w:szCs w:val="24"/>
          <w:shd w:val="clear" w:color="auto" w:fill="FFFFFF"/>
        </w:rPr>
        <w:t xml:space="preserve"> 夏凌翔. </w:t>
      </w:r>
      <w:r w:rsidRPr="00945326">
        <w:rPr>
          <w:rFonts w:ascii="Times New Roman" w:eastAsia="宋体" w:hAnsi="Times New Roman" w:cs="Times New Roman"/>
          <w:color w:val="222222"/>
          <w:sz w:val="24"/>
          <w:szCs w:val="24"/>
          <w:shd w:val="clear" w:color="auto" w:fill="FFFFFF"/>
        </w:rPr>
        <w:t>(2017)</w:t>
      </w:r>
      <w:r w:rsidRPr="00945326">
        <w:rPr>
          <w:rFonts w:ascii="宋体" w:eastAsia="宋体" w:hAnsi="宋体" w:cs="Arial"/>
          <w:color w:val="222222"/>
          <w:sz w:val="24"/>
          <w:szCs w:val="24"/>
          <w:shd w:val="clear" w:color="auto" w:fill="FFFFFF"/>
        </w:rPr>
        <w:t>. 心理与教育测验中反应时模型应用的优势与举例. </w:t>
      </w:r>
      <w:r w:rsidRPr="00945326">
        <w:rPr>
          <w:rFonts w:ascii="宋体" w:eastAsia="宋体" w:hAnsi="宋体" w:cs="Arial"/>
          <w:i/>
          <w:iCs/>
          <w:color w:val="222222"/>
          <w:sz w:val="24"/>
          <w:szCs w:val="24"/>
          <w:shd w:val="clear" w:color="auto" w:fill="FFFFFF"/>
        </w:rPr>
        <w:t>心理科学进展</w:t>
      </w:r>
      <w:r w:rsidRPr="00945326">
        <w:rPr>
          <w:rFonts w:ascii="宋体" w:eastAsia="宋体" w:hAnsi="宋体" w:cs="Arial"/>
          <w:color w:val="222222"/>
          <w:sz w:val="24"/>
          <w:szCs w:val="24"/>
          <w:shd w:val="clear" w:color="auto" w:fill="FFFFFF"/>
        </w:rPr>
        <w:t>, </w:t>
      </w:r>
      <w:r w:rsidRPr="00945326">
        <w:rPr>
          <w:rFonts w:ascii="Times New Roman" w:eastAsia="宋体" w:hAnsi="Times New Roman" w:cs="Times New Roman"/>
          <w:i/>
          <w:iCs/>
          <w:color w:val="222222"/>
          <w:sz w:val="24"/>
          <w:szCs w:val="24"/>
          <w:shd w:val="clear" w:color="auto" w:fill="FFFFFF"/>
        </w:rPr>
        <w:t>25</w:t>
      </w:r>
      <w:r w:rsidRPr="00945326">
        <w:rPr>
          <w:rFonts w:ascii="Times New Roman" w:eastAsia="宋体" w:hAnsi="Times New Roman" w:cs="Times New Roman"/>
          <w:color w:val="222222"/>
          <w:sz w:val="24"/>
          <w:szCs w:val="24"/>
          <w:shd w:val="clear" w:color="auto" w:fill="FFFFFF"/>
        </w:rPr>
        <w:t>(4), 701</w:t>
      </w:r>
      <w:r w:rsidRPr="00945326">
        <w:rPr>
          <w:rFonts w:ascii="宋体" w:eastAsia="宋体" w:hAnsi="宋体" w:cs="Arial"/>
          <w:color w:val="222222"/>
          <w:sz w:val="24"/>
          <w:szCs w:val="24"/>
          <w:shd w:val="clear" w:color="auto" w:fill="FFFFFF"/>
        </w:rPr>
        <w:t>.</w:t>
      </w:r>
    </w:p>
    <w:p w14:paraId="31CA9238" w14:textId="0FA687E4" w:rsidR="00C53B40" w:rsidRDefault="00C53B40" w:rsidP="00C53B40">
      <w:pPr>
        <w:spacing w:line="288" w:lineRule="auto"/>
        <w:ind w:left="480" w:hangingChars="200" w:hanging="480"/>
        <w:rPr>
          <w:rFonts w:ascii="Times New Roman" w:eastAsia="宋体" w:hAnsi="Times New Roman" w:cs="Times New Roman"/>
          <w:color w:val="222222"/>
          <w:sz w:val="24"/>
          <w:szCs w:val="24"/>
          <w:shd w:val="clear" w:color="auto" w:fill="FFFFFF"/>
        </w:rPr>
      </w:pPr>
      <w:proofErr w:type="gramStart"/>
      <w:r w:rsidRPr="00C53B40">
        <w:rPr>
          <w:rFonts w:ascii="宋体" w:eastAsia="宋体" w:hAnsi="宋体" w:cs="Arial" w:hint="eastAsia"/>
          <w:color w:val="222222"/>
          <w:sz w:val="24"/>
          <w:szCs w:val="24"/>
          <w:shd w:val="clear" w:color="auto" w:fill="FFFFFF"/>
        </w:rPr>
        <w:t>赫</w:t>
      </w:r>
      <w:proofErr w:type="gramEnd"/>
      <w:r w:rsidRPr="00C53B40">
        <w:rPr>
          <w:rFonts w:ascii="宋体" w:eastAsia="宋体" w:hAnsi="宋体" w:cs="Arial" w:hint="eastAsia"/>
          <w:color w:val="222222"/>
          <w:sz w:val="24"/>
          <w:szCs w:val="24"/>
          <w:shd w:val="clear" w:color="auto" w:fill="FFFFFF"/>
        </w:rPr>
        <w:t>葆源、张厚</w:t>
      </w:r>
      <w:proofErr w:type="gramStart"/>
      <w:r w:rsidRPr="00C53B40">
        <w:rPr>
          <w:rFonts w:ascii="宋体" w:eastAsia="宋体" w:hAnsi="宋体" w:cs="Arial" w:hint="eastAsia"/>
          <w:color w:val="222222"/>
          <w:sz w:val="24"/>
          <w:szCs w:val="24"/>
          <w:shd w:val="clear" w:color="auto" w:fill="FFFFFF"/>
        </w:rPr>
        <w:t>粲</w:t>
      </w:r>
      <w:proofErr w:type="gramEnd"/>
      <w:r w:rsidRPr="00C53B40">
        <w:rPr>
          <w:rFonts w:ascii="宋体" w:eastAsia="宋体" w:hAnsi="宋体" w:cs="Arial" w:hint="eastAsia"/>
          <w:color w:val="222222"/>
          <w:sz w:val="24"/>
          <w:szCs w:val="24"/>
          <w:shd w:val="clear" w:color="auto" w:fill="FFFFFF"/>
        </w:rPr>
        <w:t>、陈舒永等编</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实验心理学</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北京大学出版社</w:t>
      </w:r>
      <w:r w:rsidRPr="00C53B40">
        <w:rPr>
          <w:rFonts w:ascii="宋体" w:eastAsia="宋体" w:hAnsi="宋体" w:cs="Arial"/>
          <w:color w:val="222222"/>
          <w:sz w:val="24"/>
          <w:szCs w:val="24"/>
          <w:shd w:val="clear" w:color="auto" w:fill="FFFFFF"/>
        </w:rPr>
        <w:t xml:space="preserve"> </w:t>
      </w:r>
      <w:r w:rsidRPr="00C53B40">
        <w:rPr>
          <w:rFonts w:ascii="Times New Roman" w:eastAsia="宋体" w:hAnsi="Times New Roman" w:cs="Times New Roman"/>
          <w:color w:val="222222"/>
          <w:sz w:val="24"/>
          <w:szCs w:val="24"/>
          <w:shd w:val="clear" w:color="auto" w:fill="FFFFFF"/>
        </w:rPr>
        <w:t>1983</w:t>
      </w:r>
      <w:r w:rsidRPr="00C53B40">
        <w:rPr>
          <w:rFonts w:ascii="宋体" w:eastAsia="宋体" w:hAnsi="宋体" w:cs="Arial" w:hint="eastAsia"/>
          <w:color w:val="222222"/>
          <w:sz w:val="24"/>
          <w:szCs w:val="24"/>
          <w:shd w:val="clear" w:color="auto" w:fill="FFFFFF"/>
        </w:rPr>
        <w:t>年版</w:t>
      </w:r>
      <w:r w:rsidRPr="00C53B40">
        <w:rPr>
          <w:rFonts w:ascii="宋体" w:eastAsia="宋体" w:hAnsi="宋体" w:cs="Arial"/>
          <w:color w:val="222222"/>
          <w:sz w:val="24"/>
          <w:szCs w:val="24"/>
          <w:shd w:val="clear" w:color="auto" w:fill="FFFFFF"/>
        </w:rPr>
        <w:t xml:space="preserve"> </w:t>
      </w:r>
      <w:r w:rsidRPr="00C53B40">
        <w:rPr>
          <w:rFonts w:ascii="Times New Roman" w:eastAsia="宋体" w:hAnsi="Times New Roman" w:cs="Times New Roman"/>
          <w:color w:val="222222"/>
          <w:sz w:val="24"/>
          <w:szCs w:val="24"/>
          <w:shd w:val="clear" w:color="auto" w:fill="FFFFFF"/>
        </w:rPr>
        <w:t>218-219</w:t>
      </w:r>
    </w:p>
    <w:p w14:paraId="5F3A4FE4" w14:textId="32C68D80" w:rsidR="00945326" w:rsidRDefault="00945326" w:rsidP="00C53B40">
      <w:pPr>
        <w:spacing w:line="288" w:lineRule="auto"/>
        <w:ind w:left="480" w:hangingChars="200" w:hanging="480"/>
        <w:rPr>
          <w:rFonts w:ascii="宋体" w:eastAsia="宋体" w:hAnsi="宋体" w:cs="Arial"/>
          <w:color w:val="222222"/>
          <w:sz w:val="24"/>
          <w:szCs w:val="24"/>
          <w:shd w:val="clear" w:color="auto" w:fill="FFFFFF"/>
        </w:rPr>
      </w:pPr>
      <w:proofErr w:type="gramStart"/>
      <w:r w:rsidRPr="00945326">
        <w:rPr>
          <w:rFonts w:ascii="宋体" w:eastAsia="宋体" w:hAnsi="宋体" w:cs="Arial"/>
          <w:color w:val="222222"/>
          <w:sz w:val="24"/>
          <w:szCs w:val="24"/>
          <w:shd w:val="clear" w:color="auto" w:fill="FFFFFF"/>
        </w:rPr>
        <w:t>余柳涛</w:t>
      </w:r>
      <w:proofErr w:type="gramEnd"/>
      <w:r w:rsidRPr="00945326">
        <w:rPr>
          <w:rFonts w:ascii="宋体" w:eastAsia="宋体" w:hAnsi="宋体" w:cs="Arial"/>
          <w:color w:val="222222"/>
          <w:sz w:val="24"/>
          <w:szCs w:val="24"/>
          <w:shd w:val="clear" w:color="auto" w:fill="FFFFFF"/>
        </w:rPr>
        <w:t xml:space="preserve">, 鲍建樟, 陈清华, &amp; 王大辉. </w:t>
      </w:r>
      <w:r w:rsidRPr="00945326">
        <w:rPr>
          <w:rFonts w:ascii="Times New Roman" w:eastAsia="宋体" w:hAnsi="Times New Roman" w:cs="Times New Roman"/>
          <w:color w:val="222222"/>
          <w:sz w:val="24"/>
          <w:szCs w:val="24"/>
          <w:shd w:val="clear" w:color="auto" w:fill="FFFFFF"/>
        </w:rPr>
        <w:t>(2016)</w:t>
      </w:r>
      <w:r w:rsidRPr="00945326">
        <w:rPr>
          <w:rFonts w:ascii="宋体" w:eastAsia="宋体" w:hAnsi="宋体" w:cs="Arial"/>
          <w:color w:val="222222"/>
          <w:sz w:val="24"/>
          <w:szCs w:val="24"/>
          <w:shd w:val="clear" w:color="auto" w:fill="FFFFFF"/>
        </w:rPr>
        <w:t>. 个体自信度对双人决策的影响. </w:t>
      </w:r>
      <w:r w:rsidRPr="00945326">
        <w:rPr>
          <w:rFonts w:ascii="宋体" w:eastAsia="宋体" w:hAnsi="宋体" w:cs="Arial"/>
          <w:i/>
          <w:iCs/>
          <w:color w:val="222222"/>
          <w:sz w:val="24"/>
          <w:szCs w:val="24"/>
          <w:shd w:val="clear" w:color="auto" w:fill="FFFFFF"/>
        </w:rPr>
        <w:t>心理学报</w:t>
      </w:r>
      <w:r w:rsidRPr="00945326">
        <w:rPr>
          <w:rFonts w:ascii="宋体" w:eastAsia="宋体" w:hAnsi="宋体" w:cs="Arial"/>
          <w:color w:val="222222"/>
          <w:sz w:val="24"/>
          <w:szCs w:val="24"/>
          <w:shd w:val="clear" w:color="auto" w:fill="FFFFFF"/>
        </w:rPr>
        <w:t>, </w:t>
      </w:r>
      <w:r w:rsidRPr="00945326">
        <w:rPr>
          <w:rFonts w:ascii="Times New Roman" w:eastAsia="宋体" w:hAnsi="Times New Roman" w:cs="Times New Roman"/>
          <w:i/>
          <w:iCs/>
          <w:color w:val="222222"/>
          <w:sz w:val="24"/>
          <w:szCs w:val="24"/>
          <w:shd w:val="clear" w:color="auto" w:fill="FFFFFF"/>
        </w:rPr>
        <w:t>48</w:t>
      </w:r>
      <w:r w:rsidRPr="00945326">
        <w:rPr>
          <w:rFonts w:ascii="Times New Roman" w:eastAsia="宋体" w:hAnsi="Times New Roman" w:cs="Times New Roman"/>
          <w:color w:val="222222"/>
          <w:sz w:val="24"/>
          <w:szCs w:val="24"/>
          <w:shd w:val="clear" w:color="auto" w:fill="FFFFFF"/>
        </w:rPr>
        <w:t>(8), 1013</w:t>
      </w:r>
      <w:r w:rsidRPr="00945326">
        <w:rPr>
          <w:rFonts w:ascii="宋体" w:eastAsia="宋体" w:hAnsi="宋体" w:cs="Arial"/>
          <w:color w:val="222222"/>
          <w:sz w:val="24"/>
          <w:szCs w:val="24"/>
          <w:shd w:val="clear" w:color="auto" w:fill="FFFFFF"/>
        </w:rPr>
        <w:t>.</w:t>
      </w:r>
    </w:p>
    <w:p w14:paraId="5C2FCC31" w14:textId="77777777" w:rsidR="00945326" w:rsidRPr="00C53B40" w:rsidRDefault="00945326" w:rsidP="00945326">
      <w:pPr>
        <w:spacing w:line="288" w:lineRule="auto"/>
        <w:ind w:left="480" w:hangingChars="200" w:hanging="480"/>
        <w:rPr>
          <w:rFonts w:ascii="宋体" w:eastAsia="宋体" w:hAnsi="宋体" w:cs="Arial"/>
          <w:color w:val="222222"/>
          <w:sz w:val="24"/>
          <w:szCs w:val="24"/>
          <w:shd w:val="clear" w:color="auto" w:fill="FFFFFF"/>
        </w:rPr>
      </w:pPr>
      <w:r w:rsidRPr="00C53B40">
        <w:rPr>
          <w:rFonts w:ascii="宋体" w:eastAsia="宋体" w:hAnsi="宋体" w:cs="Arial" w:hint="eastAsia"/>
          <w:color w:val="222222"/>
          <w:sz w:val="24"/>
          <w:szCs w:val="24"/>
          <w:shd w:val="clear" w:color="auto" w:fill="FFFFFF"/>
        </w:rPr>
        <w:t>朱滢</w:t>
      </w:r>
      <w:r w:rsidRPr="00C53B40">
        <w:rPr>
          <w:rFonts w:ascii="宋体" w:eastAsia="宋体" w:hAnsi="宋体" w:cs="Arial"/>
          <w:color w:val="222222"/>
          <w:sz w:val="24"/>
          <w:szCs w:val="24"/>
          <w:shd w:val="clear" w:color="auto" w:fill="FFFFFF"/>
        </w:rPr>
        <w:t>. (</w:t>
      </w:r>
      <w:r w:rsidRPr="00C53B40">
        <w:rPr>
          <w:rFonts w:ascii="Times New Roman" w:eastAsia="宋体" w:hAnsi="Times New Roman" w:cs="Times New Roman"/>
          <w:color w:val="222222"/>
          <w:sz w:val="24"/>
          <w:szCs w:val="24"/>
          <w:shd w:val="clear" w:color="auto" w:fill="FFFFFF"/>
        </w:rPr>
        <w:t>2014</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实验心理学</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第</w:t>
      </w:r>
      <w:r w:rsidRPr="00C53B40">
        <w:rPr>
          <w:rFonts w:ascii="宋体" w:eastAsia="宋体" w:hAnsi="宋体" w:cs="Arial"/>
          <w:color w:val="222222"/>
          <w:sz w:val="24"/>
          <w:szCs w:val="24"/>
          <w:shd w:val="clear" w:color="auto" w:fill="FFFFFF"/>
        </w:rPr>
        <w:t xml:space="preserve"> </w:t>
      </w:r>
      <w:r w:rsidRPr="00C53B40">
        <w:rPr>
          <w:rFonts w:ascii="Times New Roman" w:eastAsia="宋体" w:hAnsi="Times New Roman" w:cs="Times New Roman"/>
          <w:color w:val="222222"/>
          <w:sz w:val="24"/>
          <w:szCs w:val="24"/>
          <w:shd w:val="clear" w:color="auto" w:fill="FFFFFF"/>
        </w:rPr>
        <w:t>3</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版</w:t>
      </w:r>
      <w:r w:rsidRPr="00C53B40">
        <w:rPr>
          <w:rFonts w:ascii="宋体" w:eastAsia="宋体" w:hAnsi="宋体" w:cs="Arial"/>
          <w:color w:val="222222"/>
          <w:sz w:val="24"/>
          <w:szCs w:val="24"/>
          <w:shd w:val="clear" w:color="auto" w:fill="FFFFFF"/>
        </w:rPr>
        <w:t xml:space="preserve"> </w:t>
      </w:r>
      <w:r w:rsidRPr="00C53B40">
        <w:rPr>
          <w:rFonts w:ascii="Times New Roman" w:eastAsia="宋体" w:hAnsi="Times New Roman" w:cs="Times New Roman"/>
          <w:color w:val="222222"/>
          <w:sz w:val="24"/>
          <w:szCs w:val="24"/>
          <w:shd w:val="clear" w:color="auto" w:fill="FFFFFF"/>
        </w:rPr>
        <w:t>ed</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北京</w:t>
      </w:r>
      <w:r w:rsidRPr="00C53B40">
        <w:rPr>
          <w:rFonts w:ascii="宋体" w:eastAsia="宋体" w:hAnsi="宋体" w:cs="Arial"/>
          <w:color w:val="222222"/>
          <w:sz w:val="24"/>
          <w:szCs w:val="24"/>
          <w:shd w:val="clear" w:color="auto" w:fill="FFFFFF"/>
        </w:rPr>
        <w:t xml:space="preserve">: </w:t>
      </w:r>
      <w:r w:rsidRPr="00C53B40">
        <w:rPr>
          <w:rFonts w:ascii="宋体" w:eastAsia="宋体" w:hAnsi="宋体" w:cs="Arial" w:hint="eastAsia"/>
          <w:color w:val="222222"/>
          <w:sz w:val="24"/>
          <w:szCs w:val="24"/>
          <w:shd w:val="clear" w:color="auto" w:fill="FFFFFF"/>
        </w:rPr>
        <w:t>北京大学出版社</w:t>
      </w:r>
      <w:r w:rsidRPr="00C53B40">
        <w:rPr>
          <w:rFonts w:ascii="宋体" w:eastAsia="宋体" w:hAnsi="宋体" w:cs="Arial"/>
          <w:color w:val="222222"/>
          <w:sz w:val="24"/>
          <w:szCs w:val="24"/>
          <w:shd w:val="clear" w:color="auto" w:fill="FFFFFF"/>
        </w:rPr>
        <w:t>.</w:t>
      </w:r>
    </w:p>
    <w:p w14:paraId="062F35CE" w14:textId="77777777" w:rsidR="00945326" w:rsidRPr="00945326" w:rsidRDefault="00945326" w:rsidP="00C53B40">
      <w:pPr>
        <w:spacing w:line="288" w:lineRule="auto"/>
        <w:ind w:left="480" w:hangingChars="200" w:hanging="480"/>
        <w:rPr>
          <w:rFonts w:ascii="宋体" w:eastAsia="宋体" w:hAnsi="宋体" w:cs="Arial"/>
          <w:color w:val="222222"/>
          <w:sz w:val="24"/>
          <w:szCs w:val="24"/>
          <w:shd w:val="clear" w:color="auto" w:fill="FFFFFF"/>
        </w:rPr>
      </w:pPr>
    </w:p>
    <w:sectPr w:rsidR="00945326" w:rsidRPr="009453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陆 凝" w:date="2021-11-17T21:17:00Z" w:initials="陆">
    <w:p w14:paraId="0DB9B897" w14:textId="0C761900" w:rsidR="007B1D18" w:rsidRDefault="007B1D18">
      <w:pPr>
        <w:pStyle w:val="a9"/>
      </w:pPr>
      <w:r>
        <w:rPr>
          <w:rStyle w:val="a8"/>
        </w:rPr>
        <w:annotationRef/>
      </w:r>
      <w:r w:rsidR="00AF221C">
        <w:rPr>
          <w:rFonts w:hint="eastAsia"/>
          <w:noProof/>
          <w:sz w:val="26"/>
        </w:rPr>
        <w:t>最好加上所使用的范式</w:t>
      </w:r>
    </w:p>
  </w:comment>
  <w:comment w:id="1" w:author="陆 凝" w:date="2021-11-17T21:19:00Z" w:initials="陆">
    <w:p w14:paraId="2187171E" w14:textId="668FF7FD" w:rsidR="00673D73" w:rsidRDefault="00673D73">
      <w:pPr>
        <w:pStyle w:val="a9"/>
      </w:pPr>
      <w:r>
        <w:rPr>
          <w:rStyle w:val="a8"/>
        </w:rPr>
        <w:annotationRef/>
      </w:r>
      <w:r w:rsidR="00AF221C">
        <w:rPr>
          <w:rFonts w:hint="eastAsia"/>
          <w:noProof/>
          <w:sz w:val="26"/>
        </w:rPr>
        <w:t>前言言简意赅，前后连接顺畅</w:t>
      </w:r>
    </w:p>
  </w:comment>
  <w:comment w:id="3" w:author="陆 凝" w:date="2021-11-17T21:20:00Z" w:initials="陆">
    <w:p w14:paraId="60C26EB3" w14:textId="668DB517" w:rsidR="00673D73" w:rsidRDefault="00673D73">
      <w:pPr>
        <w:pStyle w:val="a9"/>
      </w:pPr>
      <w:r>
        <w:rPr>
          <w:rStyle w:val="a8"/>
        </w:rPr>
        <w:annotationRef/>
      </w:r>
      <w:r w:rsidR="00AF221C">
        <w:rPr>
          <w:rFonts w:hint="eastAsia"/>
          <w:noProof/>
          <w:sz w:val="26"/>
        </w:rPr>
        <w:t>报告剔除后的数据</w:t>
      </w:r>
    </w:p>
  </w:comment>
  <w:comment w:id="4" w:author="陆 凝" w:date="2021-11-17T21:20:00Z" w:initials="陆">
    <w:p w14:paraId="11A9E9FE" w14:textId="2FEFBAD7" w:rsidR="00673D73" w:rsidRDefault="00673D73">
      <w:pPr>
        <w:pStyle w:val="a9"/>
      </w:pPr>
      <w:r>
        <w:rPr>
          <w:rStyle w:val="a8"/>
        </w:rPr>
        <w:annotationRef/>
      </w:r>
      <w:r w:rsidR="00AF221C">
        <w:rPr>
          <w:rFonts w:hint="eastAsia"/>
          <w:noProof/>
        </w:rPr>
        <w:t>6</w:t>
      </w:r>
      <w:r w:rsidR="00AF221C">
        <w:rPr>
          <w:noProof/>
        </w:rPr>
        <w:t>0</w:t>
      </w:r>
      <w:r w:rsidR="00AF221C">
        <w:rPr>
          <w:rFonts w:hint="eastAsia"/>
          <w:noProof/>
        </w:rPr>
        <w:t>Hz</w:t>
      </w:r>
    </w:p>
  </w:comment>
  <w:comment w:id="5" w:author="陆 凝" w:date="2021-11-17T21:20:00Z" w:initials="陆">
    <w:p w14:paraId="1B19C090" w14:textId="384F902D" w:rsidR="00673D73" w:rsidRDefault="00673D73">
      <w:pPr>
        <w:pStyle w:val="a9"/>
      </w:pPr>
      <w:r>
        <w:rPr>
          <w:rStyle w:val="a8"/>
        </w:rPr>
        <w:annotationRef/>
      </w:r>
      <w:r w:rsidR="00AF221C">
        <w:rPr>
          <w:rFonts w:hint="eastAsia"/>
          <w:noProof/>
          <w:sz w:val="26"/>
        </w:rPr>
        <w:t>说明方向</w:t>
      </w:r>
    </w:p>
  </w:comment>
  <w:comment w:id="6" w:author="陆 凝" w:date="2021-11-17T21:21:00Z" w:initials="陆">
    <w:p w14:paraId="2E96A72E" w14:textId="4A9E6174" w:rsidR="00673D73" w:rsidRDefault="00673D73">
      <w:pPr>
        <w:pStyle w:val="a9"/>
      </w:pPr>
      <w:r>
        <w:rPr>
          <w:rStyle w:val="a8"/>
        </w:rPr>
        <w:annotationRef/>
      </w:r>
      <w:r w:rsidR="00AF221C">
        <w:rPr>
          <w:rFonts w:hint="eastAsia"/>
          <w:noProof/>
          <w:sz w:val="26"/>
        </w:rPr>
        <w:t>缺少error</w:t>
      </w:r>
      <w:r w:rsidR="00AF221C">
        <w:rPr>
          <w:noProof/>
          <w:sz w:val="26"/>
        </w:rPr>
        <w:t xml:space="preserve"> </w:t>
      </w:r>
      <w:r w:rsidR="00AF221C">
        <w:rPr>
          <w:rFonts w:hint="eastAsia"/>
          <w:noProof/>
          <w:sz w:val="26"/>
        </w:rPr>
        <w:t>bar</w:t>
      </w:r>
    </w:p>
  </w:comment>
  <w:comment w:id="7" w:author="陆 凝" w:date="2021-11-17T21:23:00Z" w:initials="陆">
    <w:p w14:paraId="203C74E7" w14:textId="047E90E4" w:rsidR="00673D73" w:rsidRDefault="00673D73">
      <w:pPr>
        <w:pStyle w:val="a9"/>
      </w:pPr>
      <w:r>
        <w:rPr>
          <w:rStyle w:val="a8"/>
        </w:rPr>
        <w:annotationRef/>
      </w:r>
      <w:r w:rsidR="00AF221C">
        <w:rPr>
          <w:rFonts w:hint="eastAsia"/>
          <w:noProof/>
          <w:sz w:val="26"/>
        </w:rPr>
        <w:t>说明为什么使用Spearman相关</w:t>
      </w:r>
    </w:p>
  </w:comment>
  <w:comment w:id="8" w:author="陆 凝" w:date="2021-11-17T21:24:00Z" w:initials="陆">
    <w:p w14:paraId="497C2476" w14:textId="00271653" w:rsidR="00673D73" w:rsidRDefault="00673D73">
      <w:pPr>
        <w:pStyle w:val="a9"/>
      </w:pPr>
      <w:r>
        <w:rPr>
          <w:rStyle w:val="a8"/>
        </w:rPr>
        <w:annotationRef/>
      </w:r>
      <w:r w:rsidR="00AF221C">
        <w:rPr>
          <w:rFonts w:hint="eastAsia"/>
          <w:noProof/>
          <w:sz w:val="26"/>
        </w:rPr>
        <w:t>接受球形假设</w:t>
      </w:r>
    </w:p>
  </w:comment>
  <w:comment w:id="9" w:author="陆 凝" w:date="2021-11-17T21:25:00Z" w:initials="陆">
    <w:p w14:paraId="2CC7745E" w14:textId="6F03A2CD" w:rsidR="00673D73" w:rsidRDefault="00673D73">
      <w:pPr>
        <w:pStyle w:val="a9"/>
      </w:pPr>
      <w:r>
        <w:rPr>
          <w:rStyle w:val="a8"/>
        </w:rPr>
        <w:annotationRef/>
      </w:r>
      <w:r w:rsidR="00AF221C">
        <w:rPr>
          <w:rFonts w:hint="eastAsia"/>
          <w:noProof/>
          <w:sz w:val="26"/>
        </w:rPr>
        <w:t>中文不用&amp;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9B897" w15:done="0"/>
  <w15:commentEx w15:paraId="2187171E" w15:done="0"/>
  <w15:commentEx w15:paraId="60C26EB3" w15:done="0"/>
  <w15:commentEx w15:paraId="11A9E9FE" w15:done="0"/>
  <w15:commentEx w15:paraId="1B19C090" w15:done="0"/>
  <w15:commentEx w15:paraId="2E96A72E" w15:done="0"/>
  <w15:commentEx w15:paraId="203C74E7" w15:done="0"/>
  <w15:commentEx w15:paraId="497C2476" w15:done="0"/>
  <w15:commentEx w15:paraId="2CC77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EFE8" w16cex:dateUtc="2021-11-17T13:17:00Z"/>
  <w16cex:commentExtensible w16cex:durableId="253FF062" w16cex:dateUtc="2021-11-17T13:19:00Z"/>
  <w16cex:commentExtensible w16cex:durableId="253FF081" w16cex:dateUtc="2021-11-17T13:20:00Z"/>
  <w16cex:commentExtensible w16cex:durableId="253FF08E" w16cex:dateUtc="2021-11-17T13:20:00Z"/>
  <w16cex:commentExtensible w16cex:durableId="253FF09D" w16cex:dateUtc="2021-11-17T13:20:00Z"/>
  <w16cex:commentExtensible w16cex:durableId="253FF0DD" w16cex:dateUtc="2021-11-17T13:21:00Z"/>
  <w16cex:commentExtensible w16cex:durableId="253FF16C" w16cex:dateUtc="2021-11-17T13:23:00Z"/>
  <w16cex:commentExtensible w16cex:durableId="253FF187" w16cex:dateUtc="2021-11-17T13:24:00Z"/>
  <w16cex:commentExtensible w16cex:durableId="253FF1E5" w16cex:dateUtc="2021-11-17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9B897" w16cid:durableId="253FEFE8"/>
  <w16cid:commentId w16cid:paraId="2187171E" w16cid:durableId="253FF062"/>
  <w16cid:commentId w16cid:paraId="60C26EB3" w16cid:durableId="253FF081"/>
  <w16cid:commentId w16cid:paraId="11A9E9FE" w16cid:durableId="253FF08E"/>
  <w16cid:commentId w16cid:paraId="1B19C090" w16cid:durableId="253FF09D"/>
  <w16cid:commentId w16cid:paraId="2E96A72E" w16cid:durableId="253FF0DD"/>
  <w16cid:commentId w16cid:paraId="203C74E7" w16cid:durableId="253FF16C"/>
  <w16cid:commentId w16cid:paraId="497C2476" w16cid:durableId="253FF187"/>
  <w16cid:commentId w16cid:paraId="2CC7745E" w16cid:durableId="253FF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B51D" w14:textId="77777777" w:rsidR="008711AA" w:rsidRDefault="008711AA" w:rsidP="002803B9">
      <w:r>
        <w:separator/>
      </w:r>
    </w:p>
  </w:endnote>
  <w:endnote w:type="continuationSeparator" w:id="0">
    <w:p w14:paraId="4B515764" w14:textId="77777777" w:rsidR="008711AA" w:rsidRDefault="008711AA" w:rsidP="0028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82BF" w14:textId="77777777" w:rsidR="008711AA" w:rsidRDefault="008711AA" w:rsidP="002803B9">
      <w:r>
        <w:separator/>
      </w:r>
    </w:p>
  </w:footnote>
  <w:footnote w:type="continuationSeparator" w:id="0">
    <w:p w14:paraId="00570526" w14:textId="77777777" w:rsidR="008711AA" w:rsidRDefault="008711AA" w:rsidP="002803B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陆 凝">
    <w15:presenceInfo w15:providerId="Windows Live" w15:userId="5b261322baba85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F7"/>
    <w:rsid w:val="000255A1"/>
    <w:rsid w:val="00034C39"/>
    <w:rsid w:val="000C186C"/>
    <w:rsid w:val="000F2661"/>
    <w:rsid w:val="00107AFC"/>
    <w:rsid w:val="001114AD"/>
    <w:rsid w:val="00141D89"/>
    <w:rsid w:val="00182B55"/>
    <w:rsid w:val="001C78E2"/>
    <w:rsid w:val="001D3242"/>
    <w:rsid w:val="001E3AC9"/>
    <w:rsid w:val="001F5EF1"/>
    <w:rsid w:val="00233A99"/>
    <w:rsid w:val="00240642"/>
    <w:rsid w:val="0025631B"/>
    <w:rsid w:val="002803B9"/>
    <w:rsid w:val="002A7EC9"/>
    <w:rsid w:val="002C18DA"/>
    <w:rsid w:val="002E220F"/>
    <w:rsid w:val="002F7459"/>
    <w:rsid w:val="00341918"/>
    <w:rsid w:val="0035033F"/>
    <w:rsid w:val="003A0E49"/>
    <w:rsid w:val="003C37AD"/>
    <w:rsid w:val="003D620F"/>
    <w:rsid w:val="003E5985"/>
    <w:rsid w:val="003F75E4"/>
    <w:rsid w:val="004079BB"/>
    <w:rsid w:val="004229CC"/>
    <w:rsid w:val="0043642C"/>
    <w:rsid w:val="00437CD0"/>
    <w:rsid w:val="0046131F"/>
    <w:rsid w:val="004639AF"/>
    <w:rsid w:val="004815DF"/>
    <w:rsid w:val="004940A4"/>
    <w:rsid w:val="004C03CE"/>
    <w:rsid w:val="005A23EB"/>
    <w:rsid w:val="005B2CDE"/>
    <w:rsid w:val="005E32A6"/>
    <w:rsid w:val="00604EDA"/>
    <w:rsid w:val="0060782E"/>
    <w:rsid w:val="00646ACB"/>
    <w:rsid w:val="00661A95"/>
    <w:rsid w:val="00673D73"/>
    <w:rsid w:val="006C26EE"/>
    <w:rsid w:val="006C70AE"/>
    <w:rsid w:val="006D0CD8"/>
    <w:rsid w:val="006E239E"/>
    <w:rsid w:val="007652F3"/>
    <w:rsid w:val="00766913"/>
    <w:rsid w:val="00772040"/>
    <w:rsid w:val="0079756E"/>
    <w:rsid w:val="007B1D18"/>
    <w:rsid w:val="007B61AE"/>
    <w:rsid w:val="008522BE"/>
    <w:rsid w:val="008711AA"/>
    <w:rsid w:val="008A471C"/>
    <w:rsid w:val="008B07A7"/>
    <w:rsid w:val="00930FF9"/>
    <w:rsid w:val="00937BEF"/>
    <w:rsid w:val="00945326"/>
    <w:rsid w:val="0096534B"/>
    <w:rsid w:val="00971B7A"/>
    <w:rsid w:val="00973E3A"/>
    <w:rsid w:val="0099167C"/>
    <w:rsid w:val="00A168F1"/>
    <w:rsid w:val="00A41464"/>
    <w:rsid w:val="00A66723"/>
    <w:rsid w:val="00A912F7"/>
    <w:rsid w:val="00AD7585"/>
    <w:rsid w:val="00AF221C"/>
    <w:rsid w:val="00B07040"/>
    <w:rsid w:val="00B13936"/>
    <w:rsid w:val="00B71D55"/>
    <w:rsid w:val="00BB350B"/>
    <w:rsid w:val="00C53B40"/>
    <w:rsid w:val="00C90410"/>
    <w:rsid w:val="00C90A94"/>
    <w:rsid w:val="00C943F2"/>
    <w:rsid w:val="00CC1827"/>
    <w:rsid w:val="00CD6926"/>
    <w:rsid w:val="00CE1CB8"/>
    <w:rsid w:val="00D3476C"/>
    <w:rsid w:val="00D505D7"/>
    <w:rsid w:val="00D72745"/>
    <w:rsid w:val="00D937F6"/>
    <w:rsid w:val="00DA3CAE"/>
    <w:rsid w:val="00DB7D00"/>
    <w:rsid w:val="00DC25C4"/>
    <w:rsid w:val="00DE770F"/>
    <w:rsid w:val="00E11C93"/>
    <w:rsid w:val="00E162CD"/>
    <w:rsid w:val="00E50C0E"/>
    <w:rsid w:val="00ED1EE4"/>
    <w:rsid w:val="00F01273"/>
    <w:rsid w:val="00F823EF"/>
    <w:rsid w:val="00F84AB7"/>
    <w:rsid w:val="00FA2973"/>
    <w:rsid w:val="00FB036A"/>
    <w:rsid w:val="00FD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5EF1F"/>
  <w15:chartTrackingRefBased/>
  <w15:docId w15:val="{93E5FA48-99AE-449B-A573-550C61DD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3B9"/>
    <w:rPr>
      <w:sz w:val="18"/>
      <w:szCs w:val="18"/>
    </w:rPr>
  </w:style>
  <w:style w:type="paragraph" w:styleId="a5">
    <w:name w:val="footer"/>
    <w:basedOn w:val="a"/>
    <w:link w:val="a6"/>
    <w:uiPriority w:val="99"/>
    <w:unhideWhenUsed/>
    <w:rsid w:val="002803B9"/>
    <w:pPr>
      <w:tabs>
        <w:tab w:val="center" w:pos="4153"/>
        <w:tab w:val="right" w:pos="8306"/>
      </w:tabs>
      <w:snapToGrid w:val="0"/>
      <w:jc w:val="left"/>
    </w:pPr>
    <w:rPr>
      <w:sz w:val="18"/>
      <w:szCs w:val="18"/>
    </w:rPr>
  </w:style>
  <w:style w:type="character" w:customStyle="1" w:styleId="a6">
    <w:name w:val="页脚 字符"/>
    <w:basedOn w:val="a0"/>
    <w:link w:val="a5"/>
    <w:uiPriority w:val="99"/>
    <w:rsid w:val="002803B9"/>
    <w:rPr>
      <w:sz w:val="18"/>
      <w:szCs w:val="18"/>
    </w:rPr>
  </w:style>
  <w:style w:type="table" w:styleId="a7">
    <w:name w:val="Table Grid"/>
    <w:basedOn w:val="a1"/>
    <w:uiPriority w:val="39"/>
    <w:rsid w:val="00280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7B1D18"/>
    <w:rPr>
      <w:sz w:val="21"/>
      <w:szCs w:val="21"/>
    </w:rPr>
  </w:style>
  <w:style w:type="paragraph" w:styleId="a9">
    <w:name w:val="annotation text"/>
    <w:basedOn w:val="a"/>
    <w:link w:val="aa"/>
    <w:uiPriority w:val="99"/>
    <w:semiHidden/>
    <w:unhideWhenUsed/>
    <w:rsid w:val="007B1D18"/>
    <w:pPr>
      <w:jc w:val="left"/>
    </w:pPr>
  </w:style>
  <w:style w:type="character" w:customStyle="1" w:styleId="aa">
    <w:name w:val="批注文字 字符"/>
    <w:basedOn w:val="a0"/>
    <w:link w:val="a9"/>
    <w:uiPriority w:val="99"/>
    <w:semiHidden/>
    <w:rsid w:val="007B1D18"/>
  </w:style>
  <w:style w:type="paragraph" w:styleId="ab">
    <w:name w:val="annotation subject"/>
    <w:basedOn w:val="a9"/>
    <w:next w:val="a9"/>
    <w:link w:val="ac"/>
    <w:uiPriority w:val="99"/>
    <w:semiHidden/>
    <w:unhideWhenUsed/>
    <w:rsid w:val="007B1D18"/>
    <w:rPr>
      <w:b/>
      <w:bCs/>
    </w:rPr>
  </w:style>
  <w:style w:type="character" w:customStyle="1" w:styleId="ac">
    <w:name w:val="批注主题 字符"/>
    <w:basedOn w:val="aa"/>
    <w:link w:val="ab"/>
    <w:uiPriority w:val="99"/>
    <w:semiHidden/>
    <w:rsid w:val="007B1D18"/>
    <w:rPr>
      <w:b/>
      <w:bCs/>
    </w:rPr>
  </w:style>
  <w:style w:type="paragraph" w:styleId="ad">
    <w:name w:val="Revision"/>
    <w:hidden/>
    <w:uiPriority w:val="99"/>
    <w:semiHidden/>
    <w:rsid w:val="007B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8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507812113108501E-2"/>
          <c:y val="0.17649968111462702"/>
          <c:w val="0.61450564552072495"/>
          <c:h val="0.71220691163604555"/>
        </c:manualLayout>
      </c:layout>
      <c:lineChart>
        <c:grouping val="standard"/>
        <c:varyColors val="0"/>
        <c:ser>
          <c:idx val="0"/>
          <c:order val="0"/>
          <c:tx>
            <c:strRef>
              <c:f>Sheet1!$K$79</c:f>
              <c:strCache>
                <c:ptCount val="1"/>
                <c:pt idx="0">
                  <c:v>判断比例</c:v>
                </c:pt>
              </c:strCache>
            </c:strRef>
          </c:tx>
          <c:spPr>
            <a:ln w="28575" cap="rnd">
              <a:solidFill>
                <a:schemeClr val="bg1">
                  <a:lumMod val="50000"/>
                </a:schemeClr>
              </a:solidFill>
              <a:round/>
            </a:ln>
            <a:effectLst/>
          </c:spPr>
          <c:marker>
            <c:symbol val="circle"/>
            <c:size val="5"/>
            <c:spPr>
              <a:solidFill>
                <a:schemeClr val="bg1">
                  <a:lumMod val="50000"/>
                </a:schemeClr>
              </a:solidFill>
              <a:ln w="9525">
                <a:solidFill>
                  <a:schemeClr val="accent1"/>
                </a:solidFill>
              </a:ln>
              <a:effectLst/>
            </c:spPr>
          </c:marker>
          <c:cat>
            <c:numRef>
              <c:f>Sheet1!$J$80:$J$92</c:f>
              <c:numCache>
                <c:formatCode>General</c:formatCode>
                <c:ptCount val="13"/>
                <c:pt idx="0" formatCode="0.00_);[Red]\(0.00\)">
                  <c:v>36</c:v>
                </c:pt>
                <c:pt idx="1">
                  <c:v>38</c:v>
                </c:pt>
                <c:pt idx="2">
                  <c:v>40</c:v>
                </c:pt>
                <c:pt idx="3">
                  <c:v>42</c:v>
                </c:pt>
                <c:pt idx="4">
                  <c:v>44</c:v>
                </c:pt>
                <c:pt idx="5">
                  <c:v>46</c:v>
                </c:pt>
                <c:pt idx="6">
                  <c:v>48</c:v>
                </c:pt>
                <c:pt idx="7">
                  <c:v>50</c:v>
                </c:pt>
                <c:pt idx="8">
                  <c:v>52</c:v>
                </c:pt>
                <c:pt idx="9">
                  <c:v>54</c:v>
                </c:pt>
                <c:pt idx="10">
                  <c:v>56</c:v>
                </c:pt>
                <c:pt idx="11">
                  <c:v>58</c:v>
                </c:pt>
                <c:pt idx="12">
                  <c:v>60</c:v>
                </c:pt>
              </c:numCache>
            </c:numRef>
          </c:cat>
          <c:val>
            <c:numRef>
              <c:f>Sheet1!$K$80:$K$92</c:f>
              <c:numCache>
                <c:formatCode>General</c:formatCode>
                <c:ptCount val="13"/>
                <c:pt idx="2" formatCode="0%">
                  <c:v>0</c:v>
                </c:pt>
                <c:pt idx="3" formatCode="0%">
                  <c:v>0</c:v>
                </c:pt>
                <c:pt idx="4" formatCode="0%">
                  <c:v>0</c:v>
                </c:pt>
                <c:pt idx="5" formatCode="0.00%">
                  <c:v>4.5900000000000003E-2</c:v>
                </c:pt>
                <c:pt idx="6" formatCode="0.00%">
                  <c:v>0.1908</c:v>
                </c:pt>
                <c:pt idx="7" formatCode="0.00%">
                  <c:v>0.51370000000000005</c:v>
                </c:pt>
                <c:pt idx="8" formatCode="0.00%">
                  <c:v>0.87109999999999999</c:v>
                </c:pt>
                <c:pt idx="9" formatCode="0.00%">
                  <c:v>0.99680000000000002</c:v>
                </c:pt>
                <c:pt idx="10" formatCode="0%">
                  <c:v>1</c:v>
                </c:pt>
                <c:pt idx="11" formatCode="0%">
                  <c:v>1</c:v>
                </c:pt>
                <c:pt idx="12" formatCode="0%">
                  <c:v>1</c:v>
                </c:pt>
              </c:numCache>
            </c:numRef>
          </c:val>
          <c:smooth val="0"/>
          <c:extLst>
            <c:ext xmlns:c16="http://schemas.microsoft.com/office/drawing/2014/chart" uri="{C3380CC4-5D6E-409C-BE32-E72D297353CC}">
              <c16:uniqueId val="{00000000-8E07-4C52-9509-D658861DE3B6}"/>
            </c:ext>
          </c:extLst>
        </c:ser>
        <c:dLbls>
          <c:showLegendKey val="0"/>
          <c:showVal val="0"/>
          <c:showCatName val="0"/>
          <c:showSerName val="0"/>
          <c:showPercent val="0"/>
          <c:showBubbleSize val="0"/>
        </c:dLbls>
        <c:marker val="1"/>
        <c:smooth val="0"/>
        <c:axId val="513951615"/>
        <c:axId val="513941631"/>
      </c:lineChart>
      <c:catAx>
        <c:axId val="513951615"/>
        <c:scaling>
          <c:orientation val="minMax"/>
        </c:scaling>
        <c:delete val="1"/>
        <c:axPos val="b"/>
        <c:numFmt formatCode="0.00_);[Red]\(0.00\)" sourceLinked="1"/>
        <c:majorTickMark val="none"/>
        <c:minorTickMark val="none"/>
        <c:tickLblPos val="nextTo"/>
        <c:crossAx val="513941631"/>
        <c:crosses val="autoZero"/>
        <c:auto val="1"/>
        <c:lblAlgn val="ctr"/>
        <c:lblOffset val="100"/>
        <c:noMultiLvlLbl val="0"/>
      </c:catAx>
      <c:valAx>
        <c:axId val="513941631"/>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solidFill>
                      <a:schemeClr val="bg1">
                        <a:lumMod val="50000"/>
                      </a:schemeClr>
                    </a:solidFill>
                    <a:latin typeface="宋体" panose="02010600030101010101" pitchFamily="2" charset="-122"/>
                    <a:ea typeface="宋体" panose="02010600030101010101" pitchFamily="2" charset="-122"/>
                  </a:rPr>
                  <a:t>判断比例</a:t>
                </a:r>
              </a:p>
            </c:rich>
          </c:tx>
          <c:layout>
            <c:manualLayout>
              <c:xMode val="edge"/>
              <c:yMode val="edge"/>
              <c:x val="9.1827364554637279E-3"/>
              <c:y val="0.43927493438320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900" b="0" i="0" u="none" strike="noStrike" kern="1200" baseline="0">
                <a:solidFill>
                  <a:schemeClr val="bg1">
                    <a:lumMod val="50000"/>
                  </a:schemeClr>
                </a:solidFill>
                <a:latin typeface="+mn-lt"/>
                <a:ea typeface="+mn-ea"/>
                <a:cs typeface="+mn-cs"/>
              </a:defRPr>
            </a:pPr>
            <a:endParaRPr lang="zh-CN"/>
          </a:p>
        </c:txPr>
        <c:crossAx val="513951615"/>
        <c:crosses val="autoZero"/>
        <c:crossBetween val="between"/>
        <c:minorUnit val="1.0000000000000002E-3"/>
      </c:valAx>
      <c:spPr>
        <a:noFill/>
        <a:ln>
          <a:noFill/>
        </a:ln>
        <a:effectLst/>
      </c:spPr>
    </c:plotArea>
    <c:legend>
      <c:legendPos val="r"/>
      <c:layout>
        <c:manualLayout>
          <c:xMode val="edge"/>
          <c:yMode val="edge"/>
          <c:x val="0.76339046946961819"/>
          <c:y val="0.48752177005911645"/>
          <c:w val="0.1922817866944714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图</a:t>
            </a:r>
            <a:r>
              <a:rPr lang="en-US" altLang="zh-CN" sz="1050">
                <a:latin typeface="宋体" panose="02010600030101010101" pitchFamily="2" charset="-122"/>
                <a:ea typeface="宋体" panose="02010600030101010101" pitchFamily="2" charset="-122"/>
              </a:rPr>
              <a:t>3 </a:t>
            </a:r>
            <a:r>
              <a:rPr lang="zh-CN" altLang="en-US" sz="1050">
                <a:latin typeface="宋体" panose="02010600030101010101" pitchFamily="2" charset="-122"/>
                <a:ea typeface="宋体" panose="02010600030101010101" pitchFamily="2" charset="-122"/>
              </a:rPr>
              <a:t>不同比较刺激长度下的反应时、自信度、判断比例</a:t>
            </a:r>
          </a:p>
        </c:rich>
      </c:tx>
      <c:layout>
        <c:manualLayout>
          <c:xMode val="edge"/>
          <c:yMode val="edge"/>
          <c:x val="0.1354116173622627"/>
          <c:y val="0.923951670220326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307297794672217"/>
          <c:y val="0.13742396006469343"/>
          <c:w val="0.61639590309831971"/>
          <c:h val="0.64824107807419606"/>
        </c:manualLayout>
      </c:layout>
      <c:lineChart>
        <c:grouping val="standard"/>
        <c:varyColors val="0"/>
        <c:ser>
          <c:idx val="1"/>
          <c:order val="1"/>
          <c:tx>
            <c:strRef>
              <c:f>Sheet1!$C$81</c:f>
              <c:strCache>
                <c:ptCount val="1"/>
                <c:pt idx="0">
                  <c:v>自信度</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Sheet1!$A$82:$A$92</c:f>
              <c:numCache>
                <c:formatCode>General</c:formatCode>
                <c:ptCount val="11"/>
                <c:pt idx="0">
                  <c:v>40</c:v>
                </c:pt>
                <c:pt idx="1">
                  <c:v>42</c:v>
                </c:pt>
                <c:pt idx="2">
                  <c:v>44</c:v>
                </c:pt>
                <c:pt idx="3">
                  <c:v>46</c:v>
                </c:pt>
                <c:pt idx="4">
                  <c:v>48</c:v>
                </c:pt>
                <c:pt idx="5">
                  <c:v>50</c:v>
                </c:pt>
                <c:pt idx="6">
                  <c:v>52</c:v>
                </c:pt>
                <c:pt idx="7">
                  <c:v>54</c:v>
                </c:pt>
                <c:pt idx="8">
                  <c:v>56</c:v>
                </c:pt>
                <c:pt idx="9">
                  <c:v>58</c:v>
                </c:pt>
                <c:pt idx="10">
                  <c:v>60</c:v>
                </c:pt>
              </c:numCache>
            </c:numRef>
          </c:cat>
          <c:val>
            <c:numRef>
              <c:f>Sheet1!$C$82:$C$92</c:f>
              <c:numCache>
                <c:formatCode>General</c:formatCode>
                <c:ptCount val="11"/>
                <c:pt idx="0">
                  <c:v>-96.37</c:v>
                </c:pt>
                <c:pt idx="1">
                  <c:v>-90.23</c:v>
                </c:pt>
                <c:pt idx="2">
                  <c:v>-82.3</c:v>
                </c:pt>
                <c:pt idx="3">
                  <c:v>-57.68</c:v>
                </c:pt>
                <c:pt idx="4">
                  <c:v>-26.14</c:v>
                </c:pt>
                <c:pt idx="5">
                  <c:v>0.37</c:v>
                </c:pt>
                <c:pt idx="6">
                  <c:v>33.18</c:v>
                </c:pt>
                <c:pt idx="7">
                  <c:v>58.1</c:v>
                </c:pt>
                <c:pt idx="8">
                  <c:v>78.069999999999993</c:v>
                </c:pt>
                <c:pt idx="9">
                  <c:v>90.4</c:v>
                </c:pt>
                <c:pt idx="10">
                  <c:v>95.65</c:v>
                </c:pt>
              </c:numCache>
            </c:numRef>
          </c:val>
          <c:smooth val="0"/>
          <c:extLst>
            <c:ext xmlns:c16="http://schemas.microsoft.com/office/drawing/2014/chart" uri="{C3380CC4-5D6E-409C-BE32-E72D297353CC}">
              <c16:uniqueId val="{00000000-5DB8-41CD-B3B9-CF803E622BBE}"/>
            </c:ext>
          </c:extLst>
        </c:ser>
        <c:dLbls>
          <c:showLegendKey val="0"/>
          <c:showVal val="0"/>
          <c:showCatName val="0"/>
          <c:showSerName val="0"/>
          <c:showPercent val="0"/>
          <c:showBubbleSize val="0"/>
        </c:dLbls>
        <c:marker val="1"/>
        <c:smooth val="0"/>
        <c:axId val="370923999"/>
        <c:axId val="370926079"/>
      </c:lineChart>
      <c:lineChart>
        <c:grouping val="standard"/>
        <c:varyColors val="0"/>
        <c:ser>
          <c:idx val="0"/>
          <c:order val="0"/>
          <c:tx>
            <c:strRef>
              <c:f>Sheet1!$B$81</c:f>
              <c:strCache>
                <c:ptCount val="1"/>
                <c:pt idx="0">
                  <c:v>反应时</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Sheet1!$A$82:$A$92</c:f>
              <c:numCache>
                <c:formatCode>General</c:formatCode>
                <c:ptCount val="11"/>
                <c:pt idx="0">
                  <c:v>40</c:v>
                </c:pt>
                <c:pt idx="1">
                  <c:v>42</c:v>
                </c:pt>
                <c:pt idx="2">
                  <c:v>44</c:v>
                </c:pt>
                <c:pt idx="3">
                  <c:v>46</c:v>
                </c:pt>
                <c:pt idx="4">
                  <c:v>48</c:v>
                </c:pt>
                <c:pt idx="5">
                  <c:v>50</c:v>
                </c:pt>
                <c:pt idx="6">
                  <c:v>52</c:v>
                </c:pt>
                <c:pt idx="7">
                  <c:v>54</c:v>
                </c:pt>
                <c:pt idx="8">
                  <c:v>56</c:v>
                </c:pt>
                <c:pt idx="9">
                  <c:v>58</c:v>
                </c:pt>
                <c:pt idx="10">
                  <c:v>60</c:v>
                </c:pt>
              </c:numCache>
            </c:numRef>
          </c:cat>
          <c:val>
            <c:numRef>
              <c:f>Sheet1!$B$82:$B$92</c:f>
              <c:numCache>
                <c:formatCode>General</c:formatCode>
                <c:ptCount val="11"/>
                <c:pt idx="0">
                  <c:v>781.42</c:v>
                </c:pt>
                <c:pt idx="1">
                  <c:v>836.08</c:v>
                </c:pt>
                <c:pt idx="2">
                  <c:v>930.24</c:v>
                </c:pt>
                <c:pt idx="3">
                  <c:v>1163.8399999999999</c:v>
                </c:pt>
                <c:pt idx="4">
                  <c:v>1694.86</c:v>
                </c:pt>
                <c:pt idx="5">
                  <c:v>1796.85</c:v>
                </c:pt>
                <c:pt idx="6">
                  <c:v>1513.35</c:v>
                </c:pt>
                <c:pt idx="7">
                  <c:v>1115.06</c:v>
                </c:pt>
                <c:pt idx="8">
                  <c:v>931.17</c:v>
                </c:pt>
                <c:pt idx="9">
                  <c:v>836.95</c:v>
                </c:pt>
                <c:pt idx="10">
                  <c:v>783.07</c:v>
                </c:pt>
              </c:numCache>
            </c:numRef>
          </c:val>
          <c:smooth val="0"/>
          <c:extLst>
            <c:ext xmlns:c16="http://schemas.microsoft.com/office/drawing/2014/chart" uri="{C3380CC4-5D6E-409C-BE32-E72D297353CC}">
              <c16:uniqueId val="{00000001-5DB8-41CD-B3B9-CF803E622BBE}"/>
            </c:ext>
          </c:extLst>
        </c:ser>
        <c:dLbls>
          <c:showLegendKey val="0"/>
          <c:showVal val="0"/>
          <c:showCatName val="0"/>
          <c:showSerName val="0"/>
          <c:showPercent val="0"/>
          <c:showBubbleSize val="0"/>
        </c:dLbls>
        <c:marker val="1"/>
        <c:smooth val="0"/>
        <c:axId val="241544015"/>
        <c:axId val="241539855"/>
      </c:lineChart>
      <c:catAx>
        <c:axId val="370923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比较刺激长度（单位</a:t>
                </a:r>
                <a:r>
                  <a:rPr lang="en-US" altLang="zh-CN" sz="900">
                    <a:latin typeface="宋体" panose="02010600030101010101" pitchFamily="2" charset="-122"/>
                    <a:ea typeface="宋体" panose="02010600030101010101" pitchFamily="2" charset="-122"/>
                  </a:rPr>
                  <a:t>mm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0926079"/>
        <c:crossesAt val="-100"/>
        <c:auto val="1"/>
        <c:lblAlgn val="ctr"/>
        <c:lblOffset val="100"/>
        <c:noMultiLvlLbl val="0"/>
      </c:catAx>
      <c:valAx>
        <c:axId val="370926079"/>
        <c:scaling>
          <c:orientation val="minMax"/>
          <c:max val="100"/>
          <c:min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solidFill>
                      <a:schemeClr val="accent2"/>
                    </a:solidFill>
                    <a:latin typeface="宋体" panose="02010600030101010101" pitchFamily="2" charset="-122"/>
                    <a:ea typeface="宋体" panose="02010600030101010101" pitchFamily="2" charset="-122"/>
                  </a:rPr>
                  <a:t>自信度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accent2"/>
            </a:solid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zh-CN"/>
          </a:p>
        </c:txPr>
        <c:crossAx val="370923999"/>
        <c:crosses val="autoZero"/>
        <c:crossBetween val="midCat"/>
      </c:valAx>
      <c:valAx>
        <c:axId val="241539855"/>
        <c:scaling>
          <c:orientation val="minMax"/>
          <c:min val="7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solidFill>
                      <a:schemeClr val="accent1"/>
                    </a:solidFill>
                    <a:latin typeface="宋体" panose="02010600030101010101" pitchFamily="2" charset="-122"/>
                    <a:ea typeface="宋体" panose="02010600030101010101" pitchFamily="2" charset="-122"/>
                  </a:rPr>
                  <a:t>反应时（单位</a:t>
                </a:r>
                <a:r>
                  <a:rPr lang="en-US" altLang="zh-CN" sz="900">
                    <a:solidFill>
                      <a:schemeClr val="accent1"/>
                    </a:solidFill>
                    <a:latin typeface="宋体" panose="02010600030101010101" pitchFamily="2" charset="-122"/>
                    <a:ea typeface="宋体" panose="02010600030101010101" pitchFamily="2" charset="-122"/>
                  </a:rPr>
                  <a:t>ms</a:t>
                </a:r>
                <a:r>
                  <a:rPr lang="zh-CN" altLang="en-US" sz="900">
                    <a:solidFill>
                      <a:schemeClr val="accent1"/>
                    </a:solidFill>
                    <a:latin typeface="宋体" panose="02010600030101010101" pitchFamily="2" charset="-122"/>
                    <a:ea typeface="宋体" panose="02010600030101010101" pitchFamily="2" charset="-122"/>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zh-CN"/>
          </a:p>
        </c:txPr>
        <c:crossAx val="241544015"/>
        <c:crosses val="max"/>
        <c:crossBetween val="between"/>
      </c:valAx>
      <c:catAx>
        <c:axId val="241544015"/>
        <c:scaling>
          <c:orientation val="minMax"/>
        </c:scaling>
        <c:delete val="1"/>
        <c:axPos val="b"/>
        <c:numFmt formatCode="General" sourceLinked="1"/>
        <c:majorTickMark val="out"/>
        <c:minorTickMark val="none"/>
        <c:tickLblPos val="nextTo"/>
        <c:crossAx val="241539855"/>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4</cp:revision>
  <dcterms:created xsi:type="dcterms:W3CDTF">2021-11-17T13:05:00Z</dcterms:created>
  <dcterms:modified xsi:type="dcterms:W3CDTF">2022-09-04T11:11:00Z</dcterms:modified>
</cp:coreProperties>
</file>