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00114" w:rsidR="00AF2546" w:rsidP="00EC4FD8" w:rsidRDefault="00AF2546" w14:paraId="34EA3449" w14:textId="77777777">
      <w:pPr>
        <w:spacing w:line="360" w:lineRule="auto"/>
        <w:ind w:firstLine="0"/>
        <w:rPr>
          <w:b/>
          <w:sz w:val="36"/>
          <w:szCs w:val="36"/>
        </w:rPr>
      </w:pPr>
    </w:p>
    <w:p w:rsidRPr="00800114" w:rsidR="002B7313" w:rsidP="00EC4FD8" w:rsidRDefault="002B7313" w14:paraId="2BE8C6A0" w14:textId="77777777">
      <w:pPr>
        <w:spacing w:line="360" w:lineRule="auto"/>
        <w:ind w:firstLine="0"/>
        <w:jc w:val="center"/>
        <w:rPr>
          <w:b/>
          <w:sz w:val="36"/>
          <w:szCs w:val="36"/>
        </w:rPr>
      </w:pPr>
    </w:p>
    <w:p w:rsidRPr="00800114" w:rsidR="002B7313" w:rsidP="00EC4FD8" w:rsidRDefault="002B7313" w14:paraId="797A7911" w14:textId="77777777">
      <w:pPr>
        <w:spacing w:line="360" w:lineRule="auto"/>
        <w:ind w:firstLine="0"/>
        <w:jc w:val="center"/>
        <w:rPr>
          <w:b/>
          <w:sz w:val="36"/>
          <w:szCs w:val="36"/>
        </w:rPr>
      </w:pPr>
    </w:p>
    <w:p w:rsidRPr="00800114" w:rsidR="002B7313" w:rsidP="00EC4FD8" w:rsidRDefault="002B7313" w14:paraId="6A83857F" w14:textId="77777777">
      <w:pPr>
        <w:spacing w:line="360" w:lineRule="auto"/>
        <w:ind w:firstLine="0"/>
        <w:jc w:val="right"/>
      </w:pPr>
      <w:r w:rsidRPr="00800114">
        <w:rPr>
          <w:b/>
          <w:bCs/>
          <w:color w:val="000000"/>
          <w:sz w:val="64"/>
          <w:szCs w:val="64"/>
        </w:rPr>
        <w:t>Software Design</w:t>
      </w:r>
    </w:p>
    <w:p w:rsidRPr="00800114" w:rsidR="002B7313" w:rsidP="00EC4FD8" w:rsidRDefault="002B7313" w14:paraId="52A550F2" w14:textId="77777777">
      <w:pPr>
        <w:spacing w:line="360" w:lineRule="auto"/>
        <w:ind w:firstLine="0"/>
        <w:jc w:val="right"/>
      </w:pPr>
      <w:r w:rsidRPr="00800114">
        <w:rPr>
          <w:b/>
          <w:bCs/>
          <w:color w:val="000000"/>
          <w:sz w:val="64"/>
          <w:szCs w:val="64"/>
        </w:rPr>
        <w:t>Document</w:t>
      </w:r>
    </w:p>
    <w:p w:rsidRPr="00800114" w:rsidR="002B7313" w:rsidP="00EC4FD8" w:rsidRDefault="71716653" w14:paraId="2B1F3EC3" w14:textId="77777777">
      <w:pPr>
        <w:spacing w:line="360" w:lineRule="auto"/>
        <w:ind w:firstLine="0"/>
        <w:jc w:val="right"/>
      </w:pPr>
      <w:r w:rsidRPr="00800114">
        <w:rPr>
          <w:b/>
          <w:bCs/>
          <w:color w:val="000000" w:themeColor="text1"/>
          <w:sz w:val="40"/>
          <w:szCs w:val="40"/>
        </w:rPr>
        <w:t>for</w:t>
      </w:r>
    </w:p>
    <w:p w:rsidRPr="00800114" w:rsidR="71716653" w:rsidP="00EC4FD8" w:rsidRDefault="71716653" w14:paraId="01504EC8" w14:textId="2EE33731">
      <w:pPr>
        <w:spacing w:line="360" w:lineRule="auto"/>
        <w:jc w:val="right"/>
        <w:rPr>
          <w:b/>
          <w:bCs/>
          <w:sz w:val="64"/>
          <w:szCs w:val="64"/>
        </w:rPr>
      </w:pPr>
      <w:r w:rsidRPr="00800114">
        <w:rPr>
          <w:b/>
          <w:bCs/>
          <w:sz w:val="64"/>
          <w:szCs w:val="64"/>
        </w:rPr>
        <w:t>Smart Eye Drops</w:t>
      </w:r>
    </w:p>
    <w:p w:rsidRPr="00800114" w:rsidR="002B7313" w:rsidP="00EC4FD8" w:rsidRDefault="002B7313" w14:paraId="6685DB96" w14:textId="77777777">
      <w:pPr>
        <w:spacing w:line="360" w:lineRule="auto"/>
        <w:ind w:firstLine="0"/>
      </w:pPr>
    </w:p>
    <w:p w:rsidRPr="00800114" w:rsidR="002B7313" w:rsidP="00EC4FD8" w:rsidRDefault="2D7DF3BE" w14:paraId="38460666" w14:textId="6FF6504E">
      <w:pPr>
        <w:spacing w:line="360" w:lineRule="auto"/>
        <w:ind w:firstLine="0"/>
        <w:jc w:val="right"/>
      </w:pPr>
      <w:r w:rsidRPr="00800114">
        <w:rPr>
          <w:b/>
          <w:bCs/>
          <w:color w:val="000000" w:themeColor="text1"/>
          <w:sz w:val="28"/>
          <w:szCs w:val="28"/>
        </w:rPr>
        <w:t xml:space="preserve">Version </w:t>
      </w:r>
      <w:r w:rsidRPr="00800114" w:rsidR="617054B9">
        <w:rPr>
          <w:b/>
          <w:bCs/>
          <w:color w:val="000000" w:themeColor="text1"/>
          <w:sz w:val="28"/>
          <w:szCs w:val="28"/>
        </w:rPr>
        <w:t>2</w:t>
      </w:r>
      <w:r w:rsidRPr="00800114">
        <w:rPr>
          <w:b/>
          <w:bCs/>
          <w:color w:val="000000" w:themeColor="text1"/>
          <w:sz w:val="28"/>
          <w:szCs w:val="28"/>
        </w:rPr>
        <w:t>.</w:t>
      </w:r>
      <w:r w:rsidRPr="00800114" w:rsidR="008D0BC7">
        <w:rPr>
          <w:b/>
          <w:bCs/>
          <w:color w:val="000000" w:themeColor="text1"/>
          <w:sz w:val="28"/>
          <w:szCs w:val="28"/>
        </w:rPr>
        <w:t>1</w:t>
      </w:r>
      <w:r w:rsidRPr="00800114">
        <w:rPr>
          <w:b/>
          <w:bCs/>
          <w:color w:val="000000" w:themeColor="text1"/>
          <w:sz w:val="28"/>
          <w:szCs w:val="28"/>
        </w:rPr>
        <w:t xml:space="preserve"> approved</w:t>
      </w:r>
    </w:p>
    <w:p w:rsidRPr="00800114" w:rsidR="002B7313" w:rsidP="00EC4FD8" w:rsidRDefault="002B7313" w14:paraId="71704906" w14:textId="77777777">
      <w:pPr>
        <w:spacing w:line="360" w:lineRule="auto"/>
        <w:ind w:firstLine="0"/>
      </w:pPr>
    </w:p>
    <w:p w:rsidRPr="00800114" w:rsidR="002B7313" w:rsidP="00EC4FD8" w:rsidRDefault="71716653" w14:paraId="4E6492F5" w14:textId="1D09F22E">
      <w:pPr>
        <w:spacing w:line="360" w:lineRule="auto"/>
        <w:ind w:firstLine="0"/>
        <w:jc w:val="right"/>
        <w:rPr>
          <w:b/>
          <w:bCs/>
          <w:color w:val="000000" w:themeColor="text1"/>
          <w:sz w:val="28"/>
          <w:szCs w:val="28"/>
        </w:rPr>
      </w:pPr>
      <w:r w:rsidRPr="00800114">
        <w:rPr>
          <w:b/>
          <w:bCs/>
          <w:color w:val="000000" w:themeColor="text1"/>
          <w:sz w:val="28"/>
          <w:szCs w:val="28"/>
        </w:rPr>
        <w:t>Prepared by</w:t>
      </w:r>
    </w:p>
    <w:p w:rsidRPr="00800114" w:rsidR="63BC3BD2" w:rsidP="00EC4FD8" w:rsidRDefault="63BC3BD2" w14:paraId="7270B549" w14:textId="3A7559E2">
      <w:pPr>
        <w:spacing w:line="360" w:lineRule="auto"/>
        <w:ind w:firstLine="0"/>
        <w:jc w:val="right"/>
        <w:rPr>
          <w:b/>
          <w:bCs/>
          <w:color w:val="000000" w:themeColor="text1"/>
          <w:sz w:val="28"/>
          <w:szCs w:val="28"/>
        </w:rPr>
      </w:pPr>
      <w:r w:rsidRPr="00800114">
        <w:rPr>
          <w:b/>
          <w:bCs/>
          <w:color w:val="000000" w:themeColor="text1"/>
          <w:sz w:val="28"/>
          <w:szCs w:val="28"/>
        </w:rPr>
        <w:t xml:space="preserve"> Marco Aguilar, Aaron Alvarez, Ana Cortes, Jonathan Nunez,</w:t>
      </w:r>
    </w:p>
    <w:p w:rsidRPr="00800114" w:rsidR="63BC3BD2" w:rsidP="00EC4FD8" w:rsidRDefault="63BC3BD2" w14:paraId="251E3983" w14:textId="387E2919">
      <w:pPr>
        <w:spacing w:line="360" w:lineRule="auto"/>
        <w:ind w:firstLine="0"/>
        <w:jc w:val="right"/>
        <w:rPr>
          <w:b/>
          <w:bCs/>
          <w:color w:val="000000" w:themeColor="text1"/>
          <w:sz w:val="28"/>
          <w:szCs w:val="28"/>
        </w:rPr>
      </w:pPr>
      <w:r w:rsidRPr="00800114">
        <w:rPr>
          <w:b/>
          <w:bCs/>
          <w:color w:val="000000" w:themeColor="text1"/>
          <w:sz w:val="28"/>
          <w:szCs w:val="28"/>
        </w:rPr>
        <w:t xml:space="preserve"> Feng You, Ivan Yu</w:t>
      </w:r>
    </w:p>
    <w:p w:rsidRPr="00800114" w:rsidR="71716653" w:rsidP="00EC4FD8" w:rsidRDefault="71716653" w14:paraId="1396193B" w14:textId="2A0E5151">
      <w:pPr>
        <w:spacing w:line="360" w:lineRule="auto"/>
        <w:ind w:firstLine="0"/>
        <w:jc w:val="right"/>
        <w:rPr>
          <w:b/>
          <w:bCs/>
          <w:color w:val="000000" w:themeColor="text1"/>
          <w:sz w:val="28"/>
          <w:szCs w:val="28"/>
        </w:rPr>
      </w:pPr>
    </w:p>
    <w:p w:rsidRPr="00800114" w:rsidR="71716653" w:rsidP="00EC4FD8" w:rsidRDefault="71716653" w14:paraId="1E8CCCE8" w14:textId="3A9D1D51">
      <w:pPr>
        <w:spacing w:line="360" w:lineRule="auto"/>
        <w:ind w:firstLine="0"/>
        <w:jc w:val="right"/>
        <w:rPr>
          <w:b/>
          <w:bCs/>
          <w:color w:val="000000" w:themeColor="text1"/>
          <w:sz w:val="28"/>
          <w:szCs w:val="28"/>
        </w:rPr>
      </w:pPr>
      <w:r w:rsidRPr="00800114">
        <w:rPr>
          <w:b/>
          <w:bCs/>
          <w:color w:val="000000" w:themeColor="text1"/>
          <w:sz w:val="28"/>
          <w:szCs w:val="28"/>
        </w:rPr>
        <w:t>Vodafone</w:t>
      </w:r>
    </w:p>
    <w:p w:rsidRPr="00800114" w:rsidR="71716653" w:rsidP="00EC4FD8" w:rsidRDefault="71716653" w14:paraId="2CC7968E" w14:textId="07597D91">
      <w:pPr>
        <w:spacing w:line="360" w:lineRule="auto"/>
        <w:ind w:firstLine="0"/>
        <w:jc w:val="right"/>
        <w:rPr>
          <w:b/>
          <w:bCs/>
          <w:color w:val="000000" w:themeColor="text1"/>
          <w:sz w:val="28"/>
          <w:szCs w:val="28"/>
        </w:rPr>
      </w:pPr>
    </w:p>
    <w:p w:rsidRPr="00800114" w:rsidR="71716653" w:rsidP="00EC4FD8" w:rsidRDefault="008D0BC7" w14:paraId="475415DB" w14:textId="3354C6CE">
      <w:pPr>
        <w:spacing w:line="360" w:lineRule="auto"/>
        <w:ind w:firstLine="0"/>
        <w:jc w:val="right"/>
        <w:rPr>
          <w:b/>
          <w:bCs/>
          <w:color w:val="000000" w:themeColor="text1"/>
          <w:sz w:val="28"/>
          <w:szCs w:val="28"/>
        </w:rPr>
      </w:pPr>
      <w:r w:rsidRPr="00800114">
        <w:rPr>
          <w:b/>
          <w:bCs/>
          <w:color w:val="000000" w:themeColor="text1"/>
          <w:sz w:val="28"/>
          <w:szCs w:val="28"/>
        </w:rPr>
        <w:t>March 18, 2020</w:t>
      </w:r>
    </w:p>
    <w:p w:rsidRPr="00800114" w:rsidR="71716653" w:rsidP="00EC4FD8" w:rsidRDefault="71716653" w14:paraId="7F2A9A1B" w14:textId="3FD0B018">
      <w:pPr>
        <w:spacing w:line="360" w:lineRule="auto"/>
        <w:ind w:firstLine="0"/>
        <w:jc w:val="right"/>
        <w:rPr>
          <w:b/>
          <w:bCs/>
          <w:color w:val="000000" w:themeColor="text1"/>
          <w:sz w:val="28"/>
          <w:szCs w:val="28"/>
        </w:rPr>
      </w:pPr>
    </w:p>
    <w:p w:rsidRPr="00800114" w:rsidR="71716653" w:rsidP="00EC4FD8" w:rsidRDefault="71716653" w14:paraId="3F1BDE1A" w14:textId="2E0088C2">
      <w:pPr>
        <w:spacing w:line="360" w:lineRule="auto"/>
        <w:ind w:firstLine="0"/>
        <w:jc w:val="right"/>
        <w:rPr>
          <w:b/>
          <w:bCs/>
          <w:color w:val="000000" w:themeColor="text1"/>
          <w:sz w:val="28"/>
          <w:szCs w:val="28"/>
        </w:rPr>
      </w:pPr>
    </w:p>
    <w:p w:rsidRPr="00800114" w:rsidR="002B7313" w:rsidP="00EC4FD8" w:rsidRDefault="002B7313" w14:paraId="2B0370C0" w14:textId="77777777">
      <w:pPr>
        <w:spacing w:line="360" w:lineRule="auto"/>
        <w:ind w:firstLine="0"/>
      </w:pPr>
    </w:p>
    <w:p w:rsidRPr="00800114" w:rsidR="71716653" w:rsidP="00EC4FD8" w:rsidRDefault="71716653" w14:paraId="6851A720" w14:textId="01106152">
      <w:pPr>
        <w:spacing w:line="360" w:lineRule="auto"/>
        <w:ind w:firstLine="0"/>
        <w:rPr>
          <w:sz w:val="36"/>
          <w:szCs w:val="36"/>
        </w:rPr>
      </w:pPr>
    </w:p>
    <w:p w:rsidRPr="00800114" w:rsidR="00371855" w:rsidP="00EC4FD8" w:rsidRDefault="00371855" w14:paraId="7982F8BD" w14:textId="77777777">
      <w:pPr>
        <w:spacing w:line="360" w:lineRule="auto"/>
        <w:ind w:firstLine="0"/>
      </w:pPr>
    </w:p>
    <w:sdt>
      <w:sdtPr>
        <w:rPr>
          <w:rFonts w:ascii="Times New Roman" w:hAnsi="Times New Roman" w:eastAsia="Times New Roman" w:cs="Times New Roman"/>
          <w:color w:val="auto"/>
          <w:sz w:val="24"/>
          <w:szCs w:val="24"/>
        </w:rPr>
        <w:id w:val="-2105873393"/>
        <w:docPartObj>
          <w:docPartGallery w:val="Table of Contents"/>
          <w:docPartUnique/>
        </w:docPartObj>
      </w:sdtPr>
      <w:sdtEndPr>
        <w:rPr>
          <w:b/>
          <w:bCs/>
          <w:noProof/>
        </w:rPr>
      </w:sdtEndPr>
      <w:sdtContent>
        <w:p w:rsidRPr="00800114" w:rsidR="00CB550B" w:rsidP="00EC4FD8" w:rsidRDefault="00FE5346" w14:paraId="2192240A" w14:textId="0AB1A932">
          <w:pPr>
            <w:pStyle w:val="TOCHeading"/>
            <w:spacing w:line="360" w:lineRule="auto"/>
            <w:rPr>
              <w:rFonts w:ascii="Times New Roman" w:hAnsi="Times New Roman" w:cs="Times New Roman"/>
              <w:color w:val="auto"/>
            </w:rPr>
          </w:pPr>
          <w:r w:rsidRPr="00800114">
            <w:rPr>
              <w:rFonts w:ascii="Times New Roman" w:hAnsi="Times New Roman" w:cs="Times New Roman"/>
              <w:color w:val="auto"/>
            </w:rPr>
            <w:t>Table of Contents</w:t>
          </w:r>
        </w:p>
        <w:p w:rsidR="005741C3" w:rsidRDefault="00CB550B" w14:paraId="57747B06" w14:textId="0B22F0EE">
          <w:pPr>
            <w:pStyle w:val="TOC1"/>
            <w:rPr>
              <w:rFonts w:asciiTheme="minorHAnsi" w:hAnsiTheme="minorHAnsi" w:eastAsiaTheme="minorEastAsia" w:cstheme="minorBidi"/>
              <w:b w:val="0"/>
              <w:bCs w:val="0"/>
              <w:caps w:val="0"/>
              <w:noProof/>
              <w:sz w:val="22"/>
              <w:szCs w:val="22"/>
              <w:lang w:val="en-GB" w:eastAsia="zh-CN"/>
            </w:rPr>
          </w:pPr>
          <w:r w:rsidRPr="005741C3">
            <w:rPr>
              <w:sz w:val="24"/>
              <w:szCs w:val="24"/>
            </w:rPr>
            <w:fldChar w:fldCharType="begin"/>
          </w:r>
          <w:r w:rsidRPr="005741C3">
            <w:rPr>
              <w:sz w:val="24"/>
              <w:szCs w:val="24"/>
            </w:rPr>
            <w:instrText xml:space="preserve"> TOC \o "1-3" \h \z \u </w:instrText>
          </w:r>
          <w:r w:rsidRPr="005741C3">
            <w:rPr>
              <w:sz w:val="24"/>
              <w:szCs w:val="24"/>
            </w:rPr>
            <w:fldChar w:fldCharType="separate"/>
          </w:r>
          <w:hyperlink w:history="1" w:anchor="_Toc39847869">
            <w:r w:rsidRPr="003A1680" w:rsidR="005741C3">
              <w:rPr>
                <w:rStyle w:val="Hyperlink"/>
                <w:noProof/>
              </w:rPr>
              <w:t>Revision History</w:t>
            </w:r>
            <w:r w:rsidR="005741C3">
              <w:rPr>
                <w:noProof/>
                <w:webHidden/>
              </w:rPr>
              <w:tab/>
            </w:r>
            <w:r w:rsidR="005741C3">
              <w:rPr>
                <w:noProof/>
                <w:webHidden/>
              </w:rPr>
              <w:fldChar w:fldCharType="begin"/>
            </w:r>
            <w:r w:rsidR="005741C3">
              <w:rPr>
                <w:noProof/>
                <w:webHidden/>
              </w:rPr>
              <w:instrText xml:space="preserve"> PAGEREF _Toc39847869 \h </w:instrText>
            </w:r>
            <w:r w:rsidR="005741C3">
              <w:rPr>
                <w:noProof/>
                <w:webHidden/>
              </w:rPr>
            </w:r>
            <w:r w:rsidR="005741C3">
              <w:rPr>
                <w:noProof/>
                <w:webHidden/>
              </w:rPr>
              <w:fldChar w:fldCharType="separate"/>
            </w:r>
            <w:r w:rsidR="005741C3">
              <w:rPr>
                <w:noProof/>
                <w:webHidden/>
              </w:rPr>
              <w:t>4</w:t>
            </w:r>
            <w:r w:rsidR="005741C3">
              <w:rPr>
                <w:noProof/>
                <w:webHidden/>
              </w:rPr>
              <w:fldChar w:fldCharType="end"/>
            </w:r>
          </w:hyperlink>
        </w:p>
        <w:p w:rsidR="005741C3" w:rsidRDefault="005741C3" w14:paraId="2AA07F21" w14:textId="4A59E3C9">
          <w:pPr>
            <w:pStyle w:val="TOC1"/>
            <w:rPr>
              <w:rFonts w:asciiTheme="minorHAnsi" w:hAnsiTheme="minorHAnsi" w:eastAsiaTheme="minorEastAsia" w:cstheme="minorBidi"/>
              <w:b w:val="0"/>
              <w:bCs w:val="0"/>
              <w:caps w:val="0"/>
              <w:noProof/>
              <w:sz w:val="22"/>
              <w:szCs w:val="22"/>
              <w:lang w:val="en-GB" w:eastAsia="zh-CN"/>
            </w:rPr>
          </w:pPr>
          <w:hyperlink w:history="1" w:anchor="_Toc39847870">
            <w:r w:rsidRPr="003A1680">
              <w:rPr>
                <w:rStyle w:val="Hyperlink"/>
                <w:noProof/>
              </w:rPr>
              <w:t>1. Introduction</w:t>
            </w:r>
            <w:r>
              <w:rPr>
                <w:noProof/>
                <w:webHidden/>
              </w:rPr>
              <w:tab/>
            </w:r>
            <w:r>
              <w:rPr>
                <w:noProof/>
                <w:webHidden/>
              </w:rPr>
              <w:fldChar w:fldCharType="begin"/>
            </w:r>
            <w:r>
              <w:rPr>
                <w:noProof/>
                <w:webHidden/>
              </w:rPr>
              <w:instrText xml:space="preserve"> PAGEREF _Toc39847870 \h </w:instrText>
            </w:r>
            <w:r>
              <w:rPr>
                <w:noProof/>
                <w:webHidden/>
              </w:rPr>
            </w:r>
            <w:r>
              <w:rPr>
                <w:noProof/>
                <w:webHidden/>
              </w:rPr>
              <w:fldChar w:fldCharType="separate"/>
            </w:r>
            <w:r>
              <w:rPr>
                <w:noProof/>
                <w:webHidden/>
              </w:rPr>
              <w:t>5</w:t>
            </w:r>
            <w:r>
              <w:rPr>
                <w:noProof/>
                <w:webHidden/>
              </w:rPr>
              <w:fldChar w:fldCharType="end"/>
            </w:r>
          </w:hyperlink>
        </w:p>
        <w:p w:rsidR="005741C3" w:rsidRDefault="005741C3" w14:paraId="6A39E8AE" w14:textId="22862948">
          <w:pPr>
            <w:pStyle w:val="TOC2"/>
            <w:rPr>
              <w:rFonts w:asciiTheme="minorHAnsi" w:hAnsiTheme="minorHAnsi" w:eastAsiaTheme="minorEastAsia" w:cstheme="minorBidi"/>
              <w:smallCaps w:val="0"/>
              <w:noProof/>
              <w:sz w:val="22"/>
              <w:szCs w:val="22"/>
              <w:lang w:val="en-GB" w:eastAsia="zh-CN"/>
            </w:rPr>
          </w:pPr>
          <w:hyperlink w:history="1" w:anchor="_Toc39847871">
            <w:r w:rsidRPr="003A1680">
              <w:rPr>
                <w:rStyle w:val="Hyperlink"/>
                <w:noProof/>
              </w:rPr>
              <w:t>1.1 Purpose</w:t>
            </w:r>
            <w:r>
              <w:rPr>
                <w:noProof/>
                <w:webHidden/>
              </w:rPr>
              <w:tab/>
            </w:r>
            <w:r>
              <w:rPr>
                <w:noProof/>
                <w:webHidden/>
              </w:rPr>
              <w:fldChar w:fldCharType="begin"/>
            </w:r>
            <w:r>
              <w:rPr>
                <w:noProof/>
                <w:webHidden/>
              </w:rPr>
              <w:instrText xml:space="preserve"> PAGEREF _Toc39847871 \h </w:instrText>
            </w:r>
            <w:r>
              <w:rPr>
                <w:noProof/>
                <w:webHidden/>
              </w:rPr>
            </w:r>
            <w:r>
              <w:rPr>
                <w:noProof/>
                <w:webHidden/>
              </w:rPr>
              <w:fldChar w:fldCharType="separate"/>
            </w:r>
            <w:r>
              <w:rPr>
                <w:noProof/>
                <w:webHidden/>
              </w:rPr>
              <w:t>5</w:t>
            </w:r>
            <w:r>
              <w:rPr>
                <w:noProof/>
                <w:webHidden/>
              </w:rPr>
              <w:fldChar w:fldCharType="end"/>
            </w:r>
          </w:hyperlink>
        </w:p>
        <w:p w:rsidR="005741C3" w:rsidRDefault="005741C3" w14:paraId="4AA0574B" w14:textId="4D646E20">
          <w:pPr>
            <w:pStyle w:val="TOC2"/>
            <w:rPr>
              <w:rFonts w:asciiTheme="minorHAnsi" w:hAnsiTheme="minorHAnsi" w:eastAsiaTheme="minorEastAsia" w:cstheme="minorBidi"/>
              <w:smallCaps w:val="0"/>
              <w:noProof/>
              <w:sz w:val="22"/>
              <w:szCs w:val="22"/>
              <w:lang w:val="en-GB" w:eastAsia="zh-CN"/>
            </w:rPr>
          </w:pPr>
          <w:hyperlink w:history="1" w:anchor="_Toc39847872">
            <w:r w:rsidRPr="003A1680">
              <w:rPr>
                <w:rStyle w:val="Hyperlink"/>
                <w:noProof/>
              </w:rPr>
              <w:t>1.2 Intended Audience and Reading Suggestions</w:t>
            </w:r>
            <w:r>
              <w:rPr>
                <w:noProof/>
                <w:webHidden/>
              </w:rPr>
              <w:tab/>
            </w:r>
            <w:r>
              <w:rPr>
                <w:noProof/>
                <w:webHidden/>
              </w:rPr>
              <w:fldChar w:fldCharType="begin"/>
            </w:r>
            <w:r>
              <w:rPr>
                <w:noProof/>
                <w:webHidden/>
              </w:rPr>
              <w:instrText xml:space="preserve"> PAGEREF _Toc39847872 \h </w:instrText>
            </w:r>
            <w:r>
              <w:rPr>
                <w:noProof/>
                <w:webHidden/>
              </w:rPr>
            </w:r>
            <w:r>
              <w:rPr>
                <w:noProof/>
                <w:webHidden/>
              </w:rPr>
              <w:fldChar w:fldCharType="separate"/>
            </w:r>
            <w:r>
              <w:rPr>
                <w:noProof/>
                <w:webHidden/>
              </w:rPr>
              <w:t>5</w:t>
            </w:r>
            <w:r>
              <w:rPr>
                <w:noProof/>
                <w:webHidden/>
              </w:rPr>
              <w:fldChar w:fldCharType="end"/>
            </w:r>
          </w:hyperlink>
        </w:p>
        <w:p w:rsidR="005741C3" w:rsidRDefault="005741C3" w14:paraId="0441AA4C" w14:textId="3FB8963D">
          <w:pPr>
            <w:pStyle w:val="TOC2"/>
            <w:rPr>
              <w:rFonts w:asciiTheme="minorHAnsi" w:hAnsiTheme="minorHAnsi" w:eastAsiaTheme="minorEastAsia" w:cstheme="minorBidi"/>
              <w:smallCaps w:val="0"/>
              <w:noProof/>
              <w:sz w:val="22"/>
              <w:szCs w:val="22"/>
              <w:lang w:val="en-GB" w:eastAsia="zh-CN"/>
            </w:rPr>
          </w:pPr>
          <w:hyperlink w:history="1" w:anchor="_Toc39847873">
            <w:r w:rsidRPr="003A1680">
              <w:rPr>
                <w:rStyle w:val="Hyperlink"/>
                <w:noProof/>
              </w:rPr>
              <w:t>1.3 System Overview</w:t>
            </w:r>
            <w:r>
              <w:rPr>
                <w:noProof/>
                <w:webHidden/>
              </w:rPr>
              <w:tab/>
            </w:r>
            <w:r>
              <w:rPr>
                <w:noProof/>
                <w:webHidden/>
              </w:rPr>
              <w:fldChar w:fldCharType="begin"/>
            </w:r>
            <w:r>
              <w:rPr>
                <w:noProof/>
                <w:webHidden/>
              </w:rPr>
              <w:instrText xml:space="preserve"> PAGEREF _Toc39847873 \h </w:instrText>
            </w:r>
            <w:r>
              <w:rPr>
                <w:noProof/>
                <w:webHidden/>
              </w:rPr>
            </w:r>
            <w:r>
              <w:rPr>
                <w:noProof/>
                <w:webHidden/>
              </w:rPr>
              <w:fldChar w:fldCharType="separate"/>
            </w:r>
            <w:r>
              <w:rPr>
                <w:noProof/>
                <w:webHidden/>
              </w:rPr>
              <w:t>5</w:t>
            </w:r>
            <w:r>
              <w:rPr>
                <w:noProof/>
                <w:webHidden/>
              </w:rPr>
              <w:fldChar w:fldCharType="end"/>
            </w:r>
          </w:hyperlink>
        </w:p>
        <w:p w:rsidR="005741C3" w:rsidRDefault="005741C3" w14:paraId="662ED51D" w14:textId="31910421">
          <w:pPr>
            <w:pStyle w:val="TOC1"/>
            <w:rPr>
              <w:rFonts w:asciiTheme="minorHAnsi" w:hAnsiTheme="minorHAnsi" w:eastAsiaTheme="minorEastAsia" w:cstheme="minorBidi"/>
              <w:b w:val="0"/>
              <w:bCs w:val="0"/>
              <w:caps w:val="0"/>
              <w:noProof/>
              <w:sz w:val="22"/>
              <w:szCs w:val="22"/>
              <w:lang w:val="en-GB" w:eastAsia="zh-CN"/>
            </w:rPr>
          </w:pPr>
          <w:hyperlink w:history="1" w:anchor="_Toc39847874">
            <w:r w:rsidRPr="003A1680">
              <w:rPr>
                <w:rStyle w:val="Hyperlink"/>
                <w:noProof/>
              </w:rPr>
              <w:t>2. Design Considerations</w:t>
            </w:r>
            <w:r>
              <w:rPr>
                <w:noProof/>
                <w:webHidden/>
              </w:rPr>
              <w:tab/>
            </w:r>
            <w:r>
              <w:rPr>
                <w:noProof/>
                <w:webHidden/>
              </w:rPr>
              <w:fldChar w:fldCharType="begin"/>
            </w:r>
            <w:r>
              <w:rPr>
                <w:noProof/>
                <w:webHidden/>
              </w:rPr>
              <w:instrText xml:space="preserve"> PAGEREF _Toc39847874 \h </w:instrText>
            </w:r>
            <w:r>
              <w:rPr>
                <w:noProof/>
                <w:webHidden/>
              </w:rPr>
            </w:r>
            <w:r>
              <w:rPr>
                <w:noProof/>
                <w:webHidden/>
              </w:rPr>
              <w:fldChar w:fldCharType="separate"/>
            </w:r>
            <w:r>
              <w:rPr>
                <w:noProof/>
                <w:webHidden/>
              </w:rPr>
              <w:t>6</w:t>
            </w:r>
            <w:r>
              <w:rPr>
                <w:noProof/>
                <w:webHidden/>
              </w:rPr>
              <w:fldChar w:fldCharType="end"/>
            </w:r>
          </w:hyperlink>
        </w:p>
        <w:p w:rsidR="005741C3" w:rsidRDefault="005741C3" w14:paraId="2DB29985" w14:textId="3BAB8157">
          <w:pPr>
            <w:pStyle w:val="TOC2"/>
            <w:rPr>
              <w:rFonts w:asciiTheme="minorHAnsi" w:hAnsiTheme="minorHAnsi" w:eastAsiaTheme="minorEastAsia" w:cstheme="minorBidi"/>
              <w:smallCaps w:val="0"/>
              <w:noProof/>
              <w:sz w:val="22"/>
              <w:szCs w:val="22"/>
              <w:lang w:val="en-GB" w:eastAsia="zh-CN"/>
            </w:rPr>
          </w:pPr>
          <w:hyperlink w:history="1" w:anchor="_Toc39847875">
            <w:r w:rsidRPr="003A1680">
              <w:rPr>
                <w:rStyle w:val="Hyperlink"/>
                <w:noProof/>
              </w:rPr>
              <w:t>2.1 Assumptions and Dependencies</w:t>
            </w:r>
            <w:r>
              <w:rPr>
                <w:noProof/>
                <w:webHidden/>
              </w:rPr>
              <w:tab/>
            </w:r>
            <w:r>
              <w:rPr>
                <w:noProof/>
                <w:webHidden/>
              </w:rPr>
              <w:fldChar w:fldCharType="begin"/>
            </w:r>
            <w:r>
              <w:rPr>
                <w:noProof/>
                <w:webHidden/>
              </w:rPr>
              <w:instrText xml:space="preserve"> PAGEREF _Toc39847875 \h </w:instrText>
            </w:r>
            <w:r>
              <w:rPr>
                <w:noProof/>
                <w:webHidden/>
              </w:rPr>
            </w:r>
            <w:r>
              <w:rPr>
                <w:noProof/>
                <w:webHidden/>
              </w:rPr>
              <w:fldChar w:fldCharType="separate"/>
            </w:r>
            <w:r>
              <w:rPr>
                <w:noProof/>
                <w:webHidden/>
              </w:rPr>
              <w:t>6</w:t>
            </w:r>
            <w:r>
              <w:rPr>
                <w:noProof/>
                <w:webHidden/>
              </w:rPr>
              <w:fldChar w:fldCharType="end"/>
            </w:r>
          </w:hyperlink>
        </w:p>
        <w:p w:rsidR="005741C3" w:rsidRDefault="005741C3" w14:paraId="37B850F1" w14:textId="0B7307C8">
          <w:pPr>
            <w:pStyle w:val="TOC2"/>
            <w:rPr>
              <w:rFonts w:asciiTheme="minorHAnsi" w:hAnsiTheme="minorHAnsi" w:eastAsiaTheme="minorEastAsia" w:cstheme="minorBidi"/>
              <w:smallCaps w:val="0"/>
              <w:noProof/>
              <w:sz w:val="22"/>
              <w:szCs w:val="22"/>
              <w:lang w:val="en-GB" w:eastAsia="zh-CN"/>
            </w:rPr>
          </w:pPr>
          <w:hyperlink w:history="1" w:anchor="_Toc39847876">
            <w:r w:rsidRPr="003A1680">
              <w:rPr>
                <w:rStyle w:val="Hyperlink"/>
                <w:noProof/>
              </w:rPr>
              <w:t>2.2 General Constraints</w:t>
            </w:r>
            <w:r>
              <w:rPr>
                <w:noProof/>
                <w:webHidden/>
              </w:rPr>
              <w:tab/>
            </w:r>
            <w:r>
              <w:rPr>
                <w:noProof/>
                <w:webHidden/>
              </w:rPr>
              <w:fldChar w:fldCharType="begin"/>
            </w:r>
            <w:r>
              <w:rPr>
                <w:noProof/>
                <w:webHidden/>
              </w:rPr>
              <w:instrText xml:space="preserve"> PAGEREF _Toc39847876 \h </w:instrText>
            </w:r>
            <w:r>
              <w:rPr>
                <w:noProof/>
                <w:webHidden/>
              </w:rPr>
            </w:r>
            <w:r>
              <w:rPr>
                <w:noProof/>
                <w:webHidden/>
              </w:rPr>
              <w:fldChar w:fldCharType="separate"/>
            </w:r>
            <w:r>
              <w:rPr>
                <w:noProof/>
                <w:webHidden/>
              </w:rPr>
              <w:t>6</w:t>
            </w:r>
            <w:r>
              <w:rPr>
                <w:noProof/>
                <w:webHidden/>
              </w:rPr>
              <w:fldChar w:fldCharType="end"/>
            </w:r>
          </w:hyperlink>
        </w:p>
        <w:p w:rsidR="005741C3" w:rsidRDefault="005741C3" w14:paraId="35060E49" w14:textId="23163D54">
          <w:pPr>
            <w:pStyle w:val="TOC3"/>
            <w:rPr>
              <w:rFonts w:asciiTheme="minorHAnsi" w:hAnsiTheme="minorHAnsi" w:eastAsiaTheme="minorEastAsia" w:cstheme="minorBidi"/>
              <w:i w:val="0"/>
              <w:iCs w:val="0"/>
              <w:noProof/>
              <w:sz w:val="22"/>
              <w:szCs w:val="22"/>
              <w:lang w:val="en-GB" w:eastAsia="zh-CN"/>
            </w:rPr>
          </w:pPr>
          <w:hyperlink w:history="1" w:anchor="_Toc39847877">
            <w:r w:rsidRPr="003A1680">
              <w:rPr>
                <w:rStyle w:val="Hyperlink"/>
                <w:noProof/>
              </w:rPr>
              <w:t>2.2.1 Hardware Constraints</w:t>
            </w:r>
            <w:r>
              <w:rPr>
                <w:noProof/>
                <w:webHidden/>
              </w:rPr>
              <w:tab/>
            </w:r>
            <w:r>
              <w:rPr>
                <w:noProof/>
                <w:webHidden/>
              </w:rPr>
              <w:fldChar w:fldCharType="begin"/>
            </w:r>
            <w:r>
              <w:rPr>
                <w:noProof/>
                <w:webHidden/>
              </w:rPr>
              <w:instrText xml:space="preserve"> PAGEREF _Toc39847877 \h </w:instrText>
            </w:r>
            <w:r>
              <w:rPr>
                <w:noProof/>
                <w:webHidden/>
              </w:rPr>
            </w:r>
            <w:r>
              <w:rPr>
                <w:noProof/>
                <w:webHidden/>
              </w:rPr>
              <w:fldChar w:fldCharType="separate"/>
            </w:r>
            <w:r>
              <w:rPr>
                <w:noProof/>
                <w:webHidden/>
              </w:rPr>
              <w:t>6</w:t>
            </w:r>
            <w:r>
              <w:rPr>
                <w:noProof/>
                <w:webHidden/>
              </w:rPr>
              <w:fldChar w:fldCharType="end"/>
            </w:r>
          </w:hyperlink>
        </w:p>
        <w:p w:rsidR="005741C3" w:rsidRDefault="005741C3" w14:paraId="445ECD1A" w14:textId="174EB015">
          <w:pPr>
            <w:pStyle w:val="TOC3"/>
            <w:rPr>
              <w:rFonts w:asciiTheme="minorHAnsi" w:hAnsiTheme="minorHAnsi" w:eastAsiaTheme="minorEastAsia" w:cstheme="minorBidi"/>
              <w:i w:val="0"/>
              <w:iCs w:val="0"/>
              <w:noProof/>
              <w:sz w:val="22"/>
              <w:szCs w:val="22"/>
              <w:lang w:val="en-GB" w:eastAsia="zh-CN"/>
            </w:rPr>
          </w:pPr>
          <w:hyperlink w:history="1" w:anchor="_Toc39847878">
            <w:r w:rsidRPr="003A1680">
              <w:rPr>
                <w:rStyle w:val="Hyperlink"/>
                <w:noProof/>
              </w:rPr>
              <w:t>2.2.2 Software Constraints</w:t>
            </w:r>
            <w:r>
              <w:rPr>
                <w:noProof/>
                <w:webHidden/>
              </w:rPr>
              <w:tab/>
            </w:r>
            <w:r>
              <w:rPr>
                <w:noProof/>
                <w:webHidden/>
              </w:rPr>
              <w:fldChar w:fldCharType="begin"/>
            </w:r>
            <w:r>
              <w:rPr>
                <w:noProof/>
                <w:webHidden/>
              </w:rPr>
              <w:instrText xml:space="preserve"> PAGEREF _Toc39847878 \h </w:instrText>
            </w:r>
            <w:r>
              <w:rPr>
                <w:noProof/>
                <w:webHidden/>
              </w:rPr>
            </w:r>
            <w:r>
              <w:rPr>
                <w:noProof/>
                <w:webHidden/>
              </w:rPr>
              <w:fldChar w:fldCharType="separate"/>
            </w:r>
            <w:r>
              <w:rPr>
                <w:noProof/>
                <w:webHidden/>
              </w:rPr>
              <w:t>7</w:t>
            </w:r>
            <w:r>
              <w:rPr>
                <w:noProof/>
                <w:webHidden/>
              </w:rPr>
              <w:fldChar w:fldCharType="end"/>
            </w:r>
          </w:hyperlink>
        </w:p>
        <w:p w:rsidR="005741C3" w:rsidRDefault="005741C3" w14:paraId="03EF3C56" w14:textId="3ABA9473">
          <w:pPr>
            <w:pStyle w:val="TOC3"/>
            <w:rPr>
              <w:rFonts w:asciiTheme="minorHAnsi" w:hAnsiTheme="minorHAnsi" w:eastAsiaTheme="minorEastAsia" w:cstheme="minorBidi"/>
              <w:i w:val="0"/>
              <w:iCs w:val="0"/>
              <w:noProof/>
              <w:sz w:val="22"/>
              <w:szCs w:val="22"/>
              <w:lang w:val="en-GB" w:eastAsia="zh-CN"/>
            </w:rPr>
          </w:pPr>
          <w:hyperlink w:history="1" w:anchor="_Toc39847879">
            <w:r w:rsidRPr="003A1680">
              <w:rPr>
                <w:rStyle w:val="Hyperlink"/>
                <w:noProof/>
              </w:rPr>
              <w:t>2.2.3 End User Environment</w:t>
            </w:r>
            <w:r>
              <w:rPr>
                <w:noProof/>
                <w:webHidden/>
              </w:rPr>
              <w:tab/>
            </w:r>
            <w:r>
              <w:rPr>
                <w:noProof/>
                <w:webHidden/>
              </w:rPr>
              <w:fldChar w:fldCharType="begin"/>
            </w:r>
            <w:r>
              <w:rPr>
                <w:noProof/>
                <w:webHidden/>
              </w:rPr>
              <w:instrText xml:space="preserve"> PAGEREF _Toc39847879 \h </w:instrText>
            </w:r>
            <w:r>
              <w:rPr>
                <w:noProof/>
                <w:webHidden/>
              </w:rPr>
            </w:r>
            <w:r>
              <w:rPr>
                <w:noProof/>
                <w:webHidden/>
              </w:rPr>
              <w:fldChar w:fldCharType="separate"/>
            </w:r>
            <w:r>
              <w:rPr>
                <w:noProof/>
                <w:webHidden/>
              </w:rPr>
              <w:t>7</w:t>
            </w:r>
            <w:r>
              <w:rPr>
                <w:noProof/>
                <w:webHidden/>
              </w:rPr>
              <w:fldChar w:fldCharType="end"/>
            </w:r>
          </w:hyperlink>
        </w:p>
        <w:p w:rsidR="005741C3" w:rsidRDefault="005741C3" w14:paraId="0BEA5336" w14:textId="0C7EECA7">
          <w:pPr>
            <w:pStyle w:val="TOC2"/>
            <w:rPr>
              <w:rFonts w:asciiTheme="minorHAnsi" w:hAnsiTheme="minorHAnsi" w:eastAsiaTheme="minorEastAsia" w:cstheme="minorBidi"/>
              <w:smallCaps w:val="0"/>
              <w:noProof/>
              <w:sz w:val="22"/>
              <w:szCs w:val="22"/>
              <w:lang w:val="en-GB" w:eastAsia="zh-CN"/>
            </w:rPr>
          </w:pPr>
          <w:hyperlink w:history="1" w:anchor="_Toc39847880">
            <w:r w:rsidRPr="003A1680">
              <w:rPr>
                <w:rStyle w:val="Hyperlink"/>
                <w:noProof/>
              </w:rPr>
              <w:t>2.3 Goals and Guidelines</w:t>
            </w:r>
            <w:r>
              <w:rPr>
                <w:noProof/>
                <w:webHidden/>
              </w:rPr>
              <w:tab/>
            </w:r>
            <w:r>
              <w:rPr>
                <w:noProof/>
                <w:webHidden/>
              </w:rPr>
              <w:fldChar w:fldCharType="begin"/>
            </w:r>
            <w:r>
              <w:rPr>
                <w:noProof/>
                <w:webHidden/>
              </w:rPr>
              <w:instrText xml:space="preserve"> PAGEREF _Toc39847880 \h </w:instrText>
            </w:r>
            <w:r>
              <w:rPr>
                <w:noProof/>
                <w:webHidden/>
              </w:rPr>
            </w:r>
            <w:r>
              <w:rPr>
                <w:noProof/>
                <w:webHidden/>
              </w:rPr>
              <w:fldChar w:fldCharType="separate"/>
            </w:r>
            <w:r>
              <w:rPr>
                <w:noProof/>
                <w:webHidden/>
              </w:rPr>
              <w:t>7</w:t>
            </w:r>
            <w:r>
              <w:rPr>
                <w:noProof/>
                <w:webHidden/>
              </w:rPr>
              <w:fldChar w:fldCharType="end"/>
            </w:r>
          </w:hyperlink>
        </w:p>
        <w:p w:rsidR="005741C3" w:rsidRDefault="005741C3" w14:paraId="3786F949" w14:textId="383F0F98">
          <w:pPr>
            <w:pStyle w:val="TOC2"/>
            <w:rPr>
              <w:rFonts w:asciiTheme="minorHAnsi" w:hAnsiTheme="minorHAnsi" w:eastAsiaTheme="minorEastAsia" w:cstheme="minorBidi"/>
              <w:smallCaps w:val="0"/>
              <w:noProof/>
              <w:sz w:val="22"/>
              <w:szCs w:val="22"/>
              <w:lang w:val="en-GB" w:eastAsia="zh-CN"/>
            </w:rPr>
          </w:pPr>
          <w:hyperlink w:history="1" w:anchor="_Toc39847881">
            <w:r w:rsidRPr="003A1680">
              <w:rPr>
                <w:rStyle w:val="Hyperlink"/>
                <w:noProof/>
              </w:rPr>
              <w:t>2.4 Development Methods</w:t>
            </w:r>
            <w:r>
              <w:rPr>
                <w:noProof/>
                <w:webHidden/>
              </w:rPr>
              <w:tab/>
            </w:r>
            <w:r>
              <w:rPr>
                <w:noProof/>
                <w:webHidden/>
              </w:rPr>
              <w:fldChar w:fldCharType="begin"/>
            </w:r>
            <w:r>
              <w:rPr>
                <w:noProof/>
                <w:webHidden/>
              </w:rPr>
              <w:instrText xml:space="preserve"> PAGEREF _Toc39847881 \h </w:instrText>
            </w:r>
            <w:r>
              <w:rPr>
                <w:noProof/>
                <w:webHidden/>
              </w:rPr>
            </w:r>
            <w:r>
              <w:rPr>
                <w:noProof/>
                <w:webHidden/>
              </w:rPr>
              <w:fldChar w:fldCharType="separate"/>
            </w:r>
            <w:r>
              <w:rPr>
                <w:noProof/>
                <w:webHidden/>
              </w:rPr>
              <w:t>7</w:t>
            </w:r>
            <w:r>
              <w:rPr>
                <w:noProof/>
                <w:webHidden/>
              </w:rPr>
              <w:fldChar w:fldCharType="end"/>
            </w:r>
          </w:hyperlink>
        </w:p>
        <w:p w:rsidR="005741C3" w:rsidRDefault="005741C3" w14:paraId="501647FA" w14:textId="4F0FF97F">
          <w:pPr>
            <w:pStyle w:val="TOC1"/>
            <w:rPr>
              <w:rFonts w:asciiTheme="minorHAnsi" w:hAnsiTheme="minorHAnsi" w:eastAsiaTheme="minorEastAsia" w:cstheme="minorBidi"/>
              <w:b w:val="0"/>
              <w:bCs w:val="0"/>
              <w:caps w:val="0"/>
              <w:noProof/>
              <w:sz w:val="22"/>
              <w:szCs w:val="22"/>
              <w:lang w:val="en-GB" w:eastAsia="zh-CN"/>
            </w:rPr>
          </w:pPr>
          <w:hyperlink w:history="1" w:anchor="_Toc39847882">
            <w:r w:rsidRPr="003A1680">
              <w:rPr>
                <w:rStyle w:val="Hyperlink"/>
                <w:noProof/>
              </w:rPr>
              <w:t>3. Architectural Strategies</w:t>
            </w:r>
            <w:r>
              <w:rPr>
                <w:noProof/>
                <w:webHidden/>
              </w:rPr>
              <w:tab/>
            </w:r>
            <w:r>
              <w:rPr>
                <w:noProof/>
                <w:webHidden/>
              </w:rPr>
              <w:fldChar w:fldCharType="begin"/>
            </w:r>
            <w:r>
              <w:rPr>
                <w:noProof/>
                <w:webHidden/>
              </w:rPr>
              <w:instrText xml:space="preserve"> PAGEREF _Toc39847882 \h </w:instrText>
            </w:r>
            <w:r>
              <w:rPr>
                <w:noProof/>
                <w:webHidden/>
              </w:rPr>
            </w:r>
            <w:r>
              <w:rPr>
                <w:noProof/>
                <w:webHidden/>
              </w:rPr>
              <w:fldChar w:fldCharType="separate"/>
            </w:r>
            <w:r>
              <w:rPr>
                <w:noProof/>
                <w:webHidden/>
              </w:rPr>
              <w:t>8</w:t>
            </w:r>
            <w:r>
              <w:rPr>
                <w:noProof/>
                <w:webHidden/>
              </w:rPr>
              <w:fldChar w:fldCharType="end"/>
            </w:r>
          </w:hyperlink>
        </w:p>
        <w:p w:rsidR="005741C3" w:rsidRDefault="005741C3" w14:paraId="01D40F3A" w14:textId="29C47522">
          <w:pPr>
            <w:pStyle w:val="TOC1"/>
            <w:rPr>
              <w:rFonts w:asciiTheme="minorHAnsi" w:hAnsiTheme="minorHAnsi" w:eastAsiaTheme="minorEastAsia" w:cstheme="minorBidi"/>
              <w:b w:val="0"/>
              <w:bCs w:val="0"/>
              <w:caps w:val="0"/>
              <w:noProof/>
              <w:sz w:val="22"/>
              <w:szCs w:val="22"/>
              <w:lang w:val="en-GB" w:eastAsia="zh-CN"/>
            </w:rPr>
          </w:pPr>
          <w:hyperlink w:history="1" w:anchor="_Toc39847883">
            <w:r w:rsidRPr="003A1680">
              <w:rPr>
                <w:rStyle w:val="Hyperlink"/>
                <w:noProof/>
              </w:rPr>
              <w:t>4. System Architecture</w:t>
            </w:r>
            <w:r>
              <w:rPr>
                <w:noProof/>
                <w:webHidden/>
              </w:rPr>
              <w:tab/>
            </w:r>
            <w:r>
              <w:rPr>
                <w:noProof/>
                <w:webHidden/>
              </w:rPr>
              <w:fldChar w:fldCharType="begin"/>
            </w:r>
            <w:r>
              <w:rPr>
                <w:noProof/>
                <w:webHidden/>
              </w:rPr>
              <w:instrText xml:space="preserve"> PAGEREF _Toc39847883 \h </w:instrText>
            </w:r>
            <w:r>
              <w:rPr>
                <w:noProof/>
                <w:webHidden/>
              </w:rPr>
            </w:r>
            <w:r>
              <w:rPr>
                <w:noProof/>
                <w:webHidden/>
              </w:rPr>
              <w:fldChar w:fldCharType="separate"/>
            </w:r>
            <w:r>
              <w:rPr>
                <w:noProof/>
                <w:webHidden/>
              </w:rPr>
              <w:t>9</w:t>
            </w:r>
            <w:r>
              <w:rPr>
                <w:noProof/>
                <w:webHidden/>
              </w:rPr>
              <w:fldChar w:fldCharType="end"/>
            </w:r>
          </w:hyperlink>
        </w:p>
        <w:p w:rsidR="005741C3" w:rsidRDefault="005741C3" w14:paraId="3F58C989" w14:textId="7F5303F2">
          <w:pPr>
            <w:pStyle w:val="TOC1"/>
            <w:rPr>
              <w:rFonts w:asciiTheme="minorHAnsi" w:hAnsiTheme="minorHAnsi" w:eastAsiaTheme="minorEastAsia" w:cstheme="minorBidi"/>
              <w:b w:val="0"/>
              <w:bCs w:val="0"/>
              <w:caps w:val="0"/>
              <w:noProof/>
              <w:sz w:val="22"/>
              <w:szCs w:val="22"/>
              <w:lang w:val="en-GB" w:eastAsia="zh-CN"/>
            </w:rPr>
          </w:pPr>
          <w:hyperlink w:history="1" w:anchor="_Toc39847884">
            <w:r w:rsidRPr="003A1680">
              <w:rPr>
                <w:rStyle w:val="Hyperlink"/>
                <w:noProof/>
              </w:rPr>
              <w:t>5. Policies and Tactics</w:t>
            </w:r>
            <w:r>
              <w:rPr>
                <w:noProof/>
                <w:webHidden/>
              </w:rPr>
              <w:tab/>
            </w:r>
            <w:r>
              <w:rPr>
                <w:noProof/>
                <w:webHidden/>
              </w:rPr>
              <w:fldChar w:fldCharType="begin"/>
            </w:r>
            <w:r>
              <w:rPr>
                <w:noProof/>
                <w:webHidden/>
              </w:rPr>
              <w:instrText xml:space="preserve"> PAGEREF _Toc39847884 \h </w:instrText>
            </w:r>
            <w:r>
              <w:rPr>
                <w:noProof/>
                <w:webHidden/>
              </w:rPr>
            </w:r>
            <w:r>
              <w:rPr>
                <w:noProof/>
                <w:webHidden/>
              </w:rPr>
              <w:fldChar w:fldCharType="separate"/>
            </w:r>
            <w:r>
              <w:rPr>
                <w:noProof/>
                <w:webHidden/>
              </w:rPr>
              <w:t>11</w:t>
            </w:r>
            <w:r>
              <w:rPr>
                <w:noProof/>
                <w:webHidden/>
              </w:rPr>
              <w:fldChar w:fldCharType="end"/>
            </w:r>
          </w:hyperlink>
        </w:p>
        <w:p w:rsidR="005741C3" w:rsidRDefault="005741C3" w14:paraId="4C385FB8" w14:textId="3626C2A3">
          <w:pPr>
            <w:pStyle w:val="TOC2"/>
            <w:rPr>
              <w:rFonts w:asciiTheme="minorHAnsi" w:hAnsiTheme="minorHAnsi" w:eastAsiaTheme="minorEastAsia" w:cstheme="minorBidi"/>
              <w:smallCaps w:val="0"/>
              <w:noProof/>
              <w:sz w:val="22"/>
              <w:szCs w:val="22"/>
              <w:lang w:val="en-GB" w:eastAsia="zh-CN"/>
            </w:rPr>
          </w:pPr>
          <w:hyperlink w:history="1" w:anchor="_Toc39847885">
            <w:r w:rsidRPr="003A1680">
              <w:rPr>
                <w:rStyle w:val="Hyperlink"/>
                <w:noProof/>
              </w:rPr>
              <w:t>5.1 Choice of which specific products used</w:t>
            </w:r>
            <w:r>
              <w:rPr>
                <w:noProof/>
                <w:webHidden/>
              </w:rPr>
              <w:tab/>
            </w:r>
            <w:r>
              <w:rPr>
                <w:noProof/>
                <w:webHidden/>
              </w:rPr>
              <w:fldChar w:fldCharType="begin"/>
            </w:r>
            <w:r>
              <w:rPr>
                <w:noProof/>
                <w:webHidden/>
              </w:rPr>
              <w:instrText xml:space="preserve"> PAGEREF _Toc39847885 \h </w:instrText>
            </w:r>
            <w:r>
              <w:rPr>
                <w:noProof/>
                <w:webHidden/>
              </w:rPr>
            </w:r>
            <w:r>
              <w:rPr>
                <w:noProof/>
                <w:webHidden/>
              </w:rPr>
              <w:fldChar w:fldCharType="separate"/>
            </w:r>
            <w:r>
              <w:rPr>
                <w:noProof/>
                <w:webHidden/>
              </w:rPr>
              <w:t>11</w:t>
            </w:r>
            <w:r>
              <w:rPr>
                <w:noProof/>
                <w:webHidden/>
              </w:rPr>
              <w:fldChar w:fldCharType="end"/>
            </w:r>
          </w:hyperlink>
        </w:p>
        <w:p w:rsidR="005741C3" w:rsidRDefault="005741C3" w14:paraId="29BCE33F" w14:textId="6E337D2B">
          <w:pPr>
            <w:pStyle w:val="TOC1"/>
            <w:rPr>
              <w:rFonts w:asciiTheme="minorHAnsi" w:hAnsiTheme="minorHAnsi" w:eastAsiaTheme="minorEastAsia" w:cstheme="minorBidi"/>
              <w:b w:val="0"/>
              <w:bCs w:val="0"/>
              <w:caps w:val="0"/>
              <w:noProof/>
              <w:sz w:val="22"/>
              <w:szCs w:val="22"/>
              <w:lang w:val="en-GB" w:eastAsia="zh-CN"/>
            </w:rPr>
          </w:pPr>
          <w:hyperlink w:history="1" w:anchor="_Toc39847886">
            <w:r w:rsidRPr="003A1680">
              <w:rPr>
                <w:rStyle w:val="Hyperlink"/>
                <w:noProof/>
              </w:rPr>
              <w:t>5.2 Plans for ensuring requirements traceability</w:t>
            </w:r>
            <w:r>
              <w:rPr>
                <w:noProof/>
                <w:webHidden/>
              </w:rPr>
              <w:tab/>
            </w:r>
            <w:r>
              <w:rPr>
                <w:noProof/>
                <w:webHidden/>
              </w:rPr>
              <w:fldChar w:fldCharType="begin"/>
            </w:r>
            <w:r>
              <w:rPr>
                <w:noProof/>
                <w:webHidden/>
              </w:rPr>
              <w:instrText xml:space="preserve"> PAGEREF _Toc39847886 \h </w:instrText>
            </w:r>
            <w:r>
              <w:rPr>
                <w:noProof/>
                <w:webHidden/>
              </w:rPr>
            </w:r>
            <w:r>
              <w:rPr>
                <w:noProof/>
                <w:webHidden/>
              </w:rPr>
              <w:fldChar w:fldCharType="separate"/>
            </w:r>
            <w:r>
              <w:rPr>
                <w:noProof/>
                <w:webHidden/>
              </w:rPr>
              <w:t>11</w:t>
            </w:r>
            <w:r>
              <w:rPr>
                <w:noProof/>
                <w:webHidden/>
              </w:rPr>
              <w:fldChar w:fldCharType="end"/>
            </w:r>
          </w:hyperlink>
        </w:p>
        <w:p w:rsidR="005741C3" w:rsidRDefault="005741C3" w14:paraId="4E66B3B7" w14:textId="63813D0C">
          <w:pPr>
            <w:pStyle w:val="TOC2"/>
            <w:rPr>
              <w:rFonts w:asciiTheme="minorHAnsi" w:hAnsiTheme="minorHAnsi" w:eastAsiaTheme="minorEastAsia" w:cstheme="minorBidi"/>
              <w:smallCaps w:val="0"/>
              <w:noProof/>
              <w:sz w:val="22"/>
              <w:szCs w:val="22"/>
              <w:lang w:val="en-GB" w:eastAsia="zh-CN"/>
            </w:rPr>
          </w:pPr>
          <w:hyperlink w:history="1" w:anchor="_Toc39847887">
            <w:r w:rsidRPr="003A1680">
              <w:rPr>
                <w:rStyle w:val="Hyperlink"/>
                <w:noProof/>
              </w:rPr>
              <w:t>5.3 Plans for testing the software</w:t>
            </w:r>
            <w:r>
              <w:rPr>
                <w:noProof/>
                <w:webHidden/>
              </w:rPr>
              <w:tab/>
            </w:r>
            <w:r>
              <w:rPr>
                <w:noProof/>
                <w:webHidden/>
              </w:rPr>
              <w:fldChar w:fldCharType="begin"/>
            </w:r>
            <w:r>
              <w:rPr>
                <w:noProof/>
                <w:webHidden/>
              </w:rPr>
              <w:instrText xml:space="preserve"> PAGEREF _Toc39847887 \h </w:instrText>
            </w:r>
            <w:r>
              <w:rPr>
                <w:noProof/>
                <w:webHidden/>
              </w:rPr>
            </w:r>
            <w:r>
              <w:rPr>
                <w:noProof/>
                <w:webHidden/>
              </w:rPr>
              <w:fldChar w:fldCharType="separate"/>
            </w:r>
            <w:r>
              <w:rPr>
                <w:noProof/>
                <w:webHidden/>
              </w:rPr>
              <w:t>11</w:t>
            </w:r>
            <w:r>
              <w:rPr>
                <w:noProof/>
                <w:webHidden/>
              </w:rPr>
              <w:fldChar w:fldCharType="end"/>
            </w:r>
          </w:hyperlink>
        </w:p>
        <w:p w:rsidR="005741C3" w:rsidRDefault="005741C3" w14:paraId="5509466D" w14:textId="00B5CCDF">
          <w:pPr>
            <w:pStyle w:val="TOC1"/>
            <w:rPr>
              <w:rFonts w:asciiTheme="minorHAnsi" w:hAnsiTheme="minorHAnsi" w:eastAsiaTheme="minorEastAsia" w:cstheme="minorBidi"/>
              <w:b w:val="0"/>
              <w:bCs w:val="0"/>
              <w:caps w:val="0"/>
              <w:noProof/>
              <w:sz w:val="22"/>
              <w:szCs w:val="22"/>
              <w:lang w:val="en-GB" w:eastAsia="zh-CN"/>
            </w:rPr>
          </w:pPr>
          <w:hyperlink w:history="1" w:anchor="_Toc39847888">
            <w:r w:rsidRPr="003A1680">
              <w:rPr>
                <w:rStyle w:val="Hyperlink"/>
                <w:noProof/>
              </w:rPr>
              <w:t>6. Detailed System Design</w:t>
            </w:r>
            <w:r>
              <w:rPr>
                <w:noProof/>
                <w:webHidden/>
              </w:rPr>
              <w:tab/>
            </w:r>
            <w:r>
              <w:rPr>
                <w:noProof/>
                <w:webHidden/>
              </w:rPr>
              <w:fldChar w:fldCharType="begin"/>
            </w:r>
            <w:r>
              <w:rPr>
                <w:noProof/>
                <w:webHidden/>
              </w:rPr>
              <w:instrText xml:space="preserve"> PAGEREF _Toc39847888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5FDFA05B" w14:textId="12188E96">
          <w:pPr>
            <w:pStyle w:val="TOC2"/>
            <w:rPr>
              <w:rFonts w:asciiTheme="minorHAnsi" w:hAnsiTheme="minorHAnsi" w:eastAsiaTheme="minorEastAsia" w:cstheme="minorBidi"/>
              <w:smallCaps w:val="0"/>
              <w:noProof/>
              <w:sz w:val="22"/>
              <w:szCs w:val="22"/>
              <w:lang w:val="en-GB" w:eastAsia="zh-CN"/>
            </w:rPr>
          </w:pPr>
          <w:hyperlink w:history="1" w:anchor="_Toc39847889">
            <w:r w:rsidRPr="003A1680">
              <w:rPr>
                <w:rStyle w:val="Hyperlink"/>
                <w:noProof/>
              </w:rPr>
              <w:t>6.1 Data Transmission (Module)</w:t>
            </w:r>
            <w:r>
              <w:rPr>
                <w:noProof/>
                <w:webHidden/>
              </w:rPr>
              <w:tab/>
            </w:r>
            <w:r>
              <w:rPr>
                <w:noProof/>
                <w:webHidden/>
              </w:rPr>
              <w:fldChar w:fldCharType="begin"/>
            </w:r>
            <w:r>
              <w:rPr>
                <w:noProof/>
                <w:webHidden/>
              </w:rPr>
              <w:instrText xml:space="preserve"> PAGEREF _Toc39847889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2117BE51" w14:textId="57D771F3">
          <w:pPr>
            <w:pStyle w:val="TOC3"/>
            <w:rPr>
              <w:rFonts w:asciiTheme="minorHAnsi" w:hAnsiTheme="minorHAnsi" w:eastAsiaTheme="minorEastAsia" w:cstheme="minorBidi"/>
              <w:i w:val="0"/>
              <w:iCs w:val="0"/>
              <w:noProof/>
              <w:sz w:val="22"/>
              <w:szCs w:val="22"/>
              <w:lang w:val="en-GB" w:eastAsia="zh-CN"/>
            </w:rPr>
          </w:pPr>
          <w:hyperlink w:history="1" w:anchor="_Toc39847890">
            <w:r w:rsidRPr="003A1680">
              <w:rPr>
                <w:rStyle w:val="Hyperlink"/>
                <w:noProof/>
              </w:rPr>
              <w:t>6.1.1 Responsibilities</w:t>
            </w:r>
            <w:r>
              <w:rPr>
                <w:noProof/>
                <w:webHidden/>
              </w:rPr>
              <w:tab/>
            </w:r>
            <w:r>
              <w:rPr>
                <w:noProof/>
                <w:webHidden/>
              </w:rPr>
              <w:fldChar w:fldCharType="begin"/>
            </w:r>
            <w:r>
              <w:rPr>
                <w:noProof/>
                <w:webHidden/>
              </w:rPr>
              <w:instrText xml:space="preserve"> PAGEREF _Toc39847890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26ECFB8D" w14:textId="71F71C4E">
          <w:pPr>
            <w:pStyle w:val="TOC3"/>
            <w:rPr>
              <w:rFonts w:asciiTheme="minorHAnsi" w:hAnsiTheme="minorHAnsi" w:eastAsiaTheme="minorEastAsia" w:cstheme="minorBidi"/>
              <w:i w:val="0"/>
              <w:iCs w:val="0"/>
              <w:noProof/>
              <w:sz w:val="22"/>
              <w:szCs w:val="22"/>
              <w:lang w:val="en-GB" w:eastAsia="zh-CN"/>
            </w:rPr>
          </w:pPr>
          <w:hyperlink w:history="1" w:anchor="_Toc39847891">
            <w:r w:rsidRPr="003A1680">
              <w:rPr>
                <w:rStyle w:val="Hyperlink"/>
                <w:noProof/>
              </w:rPr>
              <w:t>6.1.2 Constraints</w:t>
            </w:r>
            <w:r>
              <w:rPr>
                <w:noProof/>
                <w:webHidden/>
              </w:rPr>
              <w:tab/>
            </w:r>
            <w:r>
              <w:rPr>
                <w:noProof/>
                <w:webHidden/>
              </w:rPr>
              <w:fldChar w:fldCharType="begin"/>
            </w:r>
            <w:r>
              <w:rPr>
                <w:noProof/>
                <w:webHidden/>
              </w:rPr>
              <w:instrText xml:space="preserve"> PAGEREF _Toc39847891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6C7B06B1" w14:textId="1BF21287">
          <w:pPr>
            <w:pStyle w:val="TOC3"/>
            <w:rPr>
              <w:rFonts w:asciiTheme="minorHAnsi" w:hAnsiTheme="minorHAnsi" w:eastAsiaTheme="minorEastAsia" w:cstheme="minorBidi"/>
              <w:i w:val="0"/>
              <w:iCs w:val="0"/>
              <w:noProof/>
              <w:sz w:val="22"/>
              <w:szCs w:val="22"/>
              <w:lang w:val="en-GB" w:eastAsia="zh-CN"/>
            </w:rPr>
          </w:pPr>
          <w:hyperlink w:history="1" w:anchor="_Toc39847892">
            <w:r w:rsidRPr="003A1680">
              <w:rPr>
                <w:rStyle w:val="Hyperlink"/>
                <w:noProof/>
              </w:rPr>
              <w:t>6.1.3 Composition</w:t>
            </w:r>
            <w:r>
              <w:rPr>
                <w:noProof/>
                <w:webHidden/>
              </w:rPr>
              <w:tab/>
            </w:r>
            <w:r>
              <w:rPr>
                <w:noProof/>
                <w:webHidden/>
              </w:rPr>
              <w:fldChar w:fldCharType="begin"/>
            </w:r>
            <w:r>
              <w:rPr>
                <w:noProof/>
                <w:webHidden/>
              </w:rPr>
              <w:instrText xml:space="preserve"> PAGEREF _Toc39847892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46BCB687" w14:textId="7BA753B6">
          <w:pPr>
            <w:pStyle w:val="TOC3"/>
            <w:rPr>
              <w:rFonts w:asciiTheme="minorHAnsi" w:hAnsiTheme="minorHAnsi" w:eastAsiaTheme="minorEastAsia" w:cstheme="minorBidi"/>
              <w:i w:val="0"/>
              <w:iCs w:val="0"/>
              <w:noProof/>
              <w:sz w:val="22"/>
              <w:szCs w:val="22"/>
              <w:lang w:val="en-GB" w:eastAsia="zh-CN"/>
            </w:rPr>
          </w:pPr>
          <w:hyperlink w:history="1" w:anchor="_Toc39847893">
            <w:r w:rsidRPr="003A1680">
              <w:rPr>
                <w:rStyle w:val="Hyperlink"/>
                <w:noProof/>
              </w:rPr>
              <w:t>6.1.4 Uses/Interactions</w:t>
            </w:r>
            <w:r>
              <w:rPr>
                <w:noProof/>
                <w:webHidden/>
              </w:rPr>
              <w:tab/>
            </w:r>
            <w:r>
              <w:rPr>
                <w:noProof/>
                <w:webHidden/>
              </w:rPr>
              <w:fldChar w:fldCharType="begin"/>
            </w:r>
            <w:r>
              <w:rPr>
                <w:noProof/>
                <w:webHidden/>
              </w:rPr>
              <w:instrText xml:space="preserve"> PAGEREF _Toc39847893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50B32731" w14:textId="00FF8FE2">
          <w:pPr>
            <w:pStyle w:val="TOC2"/>
            <w:rPr>
              <w:rFonts w:asciiTheme="minorHAnsi" w:hAnsiTheme="minorHAnsi" w:eastAsiaTheme="minorEastAsia" w:cstheme="minorBidi"/>
              <w:smallCaps w:val="0"/>
              <w:noProof/>
              <w:sz w:val="22"/>
              <w:szCs w:val="22"/>
              <w:lang w:val="en-GB" w:eastAsia="zh-CN"/>
            </w:rPr>
          </w:pPr>
          <w:hyperlink w:history="1" w:anchor="_Toc39847894">
            <w:r w:rsidRPr="003A1680">
              <w:rPr>
                <w:rStyle w:val="Hyperlink"/>
                <w:noProof/>
              </w:rPr>
              <w:t>6.2 App (Module)</w:t>
            </w:r>
            <w:r>
              <w:rPr>
                <w:noProof/>
                <w:webHidden/>
              </w:rPr>
              <w:tab/>
            </w:r>
            <w:r>
              <w:rPr>
                <w:noProof/>
                <w:webHidden/>
              </w:rPr>
              <w:fldChar w:fldCharType="begin"/>
            </w:r>
            <w:r>
              <w:rPr>
                <w:noProof/>
                <w:webHidden/>
              </w:rPr>
              <w:instrText xml:space="preserve"> PAGEREF _Toc39847894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03F36DF4" w14:textId="2C3FA66A">
          <w:pPr>
            <w:pStyle w:val="TOC3"/>
            <w:rPr>
              <w:rFonts w:asciiTheme="minorHAnsi" w:hAnsiTheme="minorHAnsi" w:eastAsiaTheme="minorEastAsia" w:cstheme="minorBidi"/>
              <w:i w:val="0"/>
              <w:iCs w:val="0"/>
              <w:noProof/>
              <w:sz w:val="22"/>
              <w:szCs w:val="22"/>
              <w:lang w:val="en-GB" w:eastAsia="zh-CN"/>
            </w:rPr>
          </w:pPr>
          <w:hyperlink w:history="1" w:anchor="_Toc39847895">
            <w:r w:rsidRPr="003A1680">
              <w:rPr>
                <w:rStyle w:val="Hyperlink"/>
                <w:noProof/>
              </w:rPr>
              <w:t>6.2.1 Responsibilities</w:t>
            </w:r>
            <w:r>
              <w:rPr>
                <w:noProof/>
                <w:webHidden/>
              </w:rPr>
              <w:tab/>
            </w:r>
            <w:r>
              <w:rPr>
                <w:noProof/>
                <w:webHidden/>
              </w:rPr>
              <w:fldChar w:fldCharType="begin"/>
            </w:r>
            <w:r>
              <w:rPr>
                <w:noProof/>
                <w:webHidden/>
              </w:rPr>
              <w:instrText xml:space="preserve"> PAGEREF _Toc39847895 \h </w:instrText>
            </w:r>
            <w:r>
              <w:rPr>
                <w:noProof/>
                <w:webHidden/>
              </w:rPr>
            </w:r>
            <w:r>
              <w:rPr>
                <w:noProof/>
                <w:webHidden/>
              </w:rPr>
              <w:fldChar w:fldCharType="separate"/>
            </w:r>
            <w:r>
              <w:rPr>
                <w:noProof/>
                <w:webHidden/>
              </w:rPr>
              <w:t>12</w:t>
            </w:r>
            <w:r>
              <w:rPr>
                <w:noProof/>
                <w:webHidden/>
              </w:rPr>
              <w:fldChar w:fldCharType="end"/>
            </w:r>
          </w:hyperlink>
        </w:p>
        <w:p w:rsidR="005741C3" w:rsidRDefault="005741C3" w14:paraId="2CCDD361" w14:textId="104ACD2F">
          <w:pPr>
            <w:pStyle w:val="TOC3"/>
            <w:rPr>
              <w:rFonts w:asciiTheme="minorHAnsi" w:hAnsiTheme="minorHAnsi" w:eastAsiaTheme="minorEastAsia" w:cstheme="minorBidi"/>
              <w:i w:val="0"/>
              <w:iCs w:val="0"/>
              <w:noProof/>
              <w:sz w:val="22"/>
              <w:szCs w:val="22"/>
              <w:lang w:val="en-GB" w:eastAsia="zh-CN"/>
            </w:rPr>
          </w:pPr>
          <w:hyperlink w:history="1" w:anchor="_Toc39847896">
            <w:r w:rsidRPr="003A1680">
              <w:rPr>
                <w:rStyle w:val="Hyperlink"/>
                <w:noProof/>
              </w:rPr>
              <w:t>6.2.2 Constraints</w:t>
            </w:r>
            <w:r>
              <w:rPr>
                <w:noProof/>
                <w:webHidden/>
              </w:rPr>
              <w:tab/>
            </w:r>
            <w:r>
              <w:rPr>
                <w:noProof/>
                <w:webHidden/>
              </w:rPr>
              <w:fldChar w:fldCharType="begin"/>
            </w:r>
            <w:r>
              <w:rPr>
                <w:noProof/>
                <w:webHidden/>
              </w:rPr>
              <w:instrText xml:space="preserve"> PAGEREF _Toc39847896 \h </w:instrText>
            </w:r>
            <w:r>
              <w:rPr>
                <w:noProof/>
                <w:webHidden/>
              </w:rPr>
            </w:r>
            <w:r>
              <w:rPr>
                <w:noProof/>
                <w:webHidden/>
              </w:rPr>
              <w:fldChar w:fldCharType="separate"/>
            </w:r>
            <w:r>
              <w:rPr>
                <w:noProof/>
                <w:webHidden/>
              </w:rPr>
              <w:t>13</w:t>
            </w:r>
            <w:r>
              <w:rPr>
                <w:noProof/>
                <w:webHidden/>
              </w:rPr>
              <w:fldChar w:fldCharType="end"/>
            </w:r>
          </w:hyperlink>
        </w:p>
        <w:p w:rsidR="005741C3" w:rsidRDefault="005741C3" w14:paraId="6F32EA61" w14:textId="27E5DE99">
          <w:pPr>
            <w:pStyle w:val="TOC3"/>
            <w:rPr>
              <w:rFonts w:asciiTheme="minorHAnsi" w:hAnsiTheme="minorHAnsi" w:eastAsiaTheme="minorEastAsia" w:cstheme="minorBidi"/>
              <w:i w:val="0"/>
              <w:iCs w:val="0"/>
              <w:noProof/>
              <w:sz w:val="22"/>
              <w:szCs w:val="22"/>
              <w:lang w:val="en-GB" w:eastAsia="zh-CN"/>
            </w:rPr>
          </w:pPr>
          <w:hyperlink w:history="1" w:anchor="_Toc39847897">
            <w:r w:rsidRPr="003A1680">
              <w:rPr>
                <w:rStyle w:val="Hyperlink"/>
                <w:noProof/>
              </w:rPr>
              <w:t>6.2.3 Composition</w:t>
            </w:r>
            <w:r>
              <w:rPr>
                <w:noProof/>
                <w:webHidden/>
              </w:rPr>
              <w:tab/>
            </w:r>
            <w:r>
              <w:rPr>
                <w:noProof/>
                <w:webHidden/>
              </w:rPr>
              <w:fldChar w:fldCharType="begin"/>
            </w:r>
            <w:r>
              <w:rPr>
                <w:noProof/>
                <w:webHidden/>
              </w:rPr>
              <w:instrText xml:space="preserve"> PAGEREF _Toc39847897 \h </w:instrText>
            </w:r>
            <w:r>
              <w:rPr>
                <w:noProof/>
                <w:webHidden/>
              </w:rPr>
            </w:r>
            <w:r>
              <w:rPr>
                <w:noProof/>
                <w:webHidden/>
              </w:rPr>
              <w:fldChar w:fldCharType="separate"/>
            </w:r>
            <w:r>
              <w:rPr>
                <w:noProof/>
                <w:webHidden/>
              </w:rPr>
              <w:t>13</w:t>
            </w:r>
            <w:r>
              <w:rPr>
                <w:noProof/>
                <w:webHidden/>
              </w:rPr>
              <w:fldChar w:fldCharType="end"/>
            </w:r>
          </w:hyperlink>
        </w:p>
        <w:p w:rsidR="005741C3" w:rsidRDefault="005741C3" w14:paraId="0F5689A5" w14:textId="247942C4">
          <w:pPr>
            <w:pStyle w:val="TOC3"/>
            <w:rPr>
              <w:rFonts w:asciiTheme="minorHAnsi" w:hAnsiTheme="minorHAnsi" w:eastAsiaTheme="minorEastAsia" w:cstheme="minorBidi"/>
              <w:i w:val="0"/>
              <w:iCs w:val="0"/>
              <w:noProof/>
              <w:sz w:val="22"/>
              <w:szCs w:val="22"/>
              <w:lang w:val="en-GB" w:eastAsia="zh-CN"/>
            </w:rPr>
          </w:pPr>
          <w:hyperlink w:history="1" w:anchor="_Toc39847898">
            <w:r w:rsidRPr="003A1680">
              <w:rPr>
                <w:rStyle w:val="Hyperlink"/>
                <w:noProof/>
              </w:rPr>
              <w:t>6.2.4 Uses/Interactions</w:t>
            </w:r>
            <w:r>
              <w:rPr>
                <w:noProof/>
                <w:webHidden/>
              </w:rPr>
              <w:tab/>
            </w:r>
            <w:r>
              <w:rPr>
                <w:noProof/>
                <w:webHidden/>
              </w:rPr>
              <w:fldChar w:fldCharType="begin"/>
            </w:r>
            <w:r>
              <w:rPr>
                <w:noProof/>
                <w:webHidden/>
              </w:rPr>
              <w:instrText xml:space="preserve"> PAGEREF _Toc39847898 \h </w:instrText>
            </w:r>
            <w:r>
              <w:rPr>
                <w:noProof/>
                <w:webHidden/>
              </w:rPr>
            </w:r>
            <w:r>
              <w:rPr>
                <w:noProof/>
                <w:webHidden/>
              </w:rPr>
              <w:fldChar w:fldCharType="separate"/>
            </w:r>
            <w:r>
              <w:rPr>
                <w:noProof/>
                <w:webHidden/>
              </w:rPr>
              <w:t>13</w:t>
            </w:r>
            <w:r>
              <w:rPr>
                <w:noProof/>
                <w:webHidden/>
              </w:rPr>
              <w:fldChar w:fldCharType="end"/>
            </w:r>
          </w:hyperlink>
        </w:p>
        <w:p w:rsidR="005741C3" w:rsidRDefault="005741C3" w14:paraId="05EB42E8" w14:textId="27D5AB3F">
          <w:pPr>
            <w:pStyle w:val="TOC2"/>
            <w:rPr>
              <w:rFonts w:asciiTheme="minorHAnsi" w:hAnsiTheme="minorHAnsi" w:eastAsiaTheme="minorEastAsia" w:cstheme="minorBidi"/>
              <w:smallCaps w:val="0"/>
              <w:noProof/>
              <w:sz w:val="22"/>
              <w:szCs w:val="22"/>
              <w:lang w:val="en-GB" w:eastAsia="zh-CN"/>
            </w:rPr>
          </w:pPr>
          <w:hyperlink w:history="1" w:anchor="_Toc39847899">
            <w:r w:rsidRPr="003A1680">
              <w:rPr>
                <w:rStyle w:val="Hyperlink"/>
                <w:noProof/>
              </w:rPr>
              <w:t>6.3 Server (Module)</w:t>
            </w:r>
            <w:r>
              <w:rPr>
                <w:noProof/>
                <w:webHidden/>
              </w:rPr>
              <w:tab/>
            </w:r>
            <w:r>
              <w:rPr>
                <w:noProof/>
                <w:webHidden/>
              </w:rPr>
              <w:fldChar w:fldCharType="begin"/>
            </w:r>
            <w:r>
              <w:rPr>
                <w:noProof/>
                <w:webHidden/>
              </w:rPr>
              <w:instrText xml:space="preserve"> PAGEREF _Toc39847899 \h </w:instrText>
            </w:r>
            <w:r>
              <w:rPr>
                <w:noProof/>
                <w:webHidden/>
              </w:rPr>
            </w:r>
            <w:r>
              <w:rPr>
                <w:noProof/>
                <w:webHidden/>
              </w:rPr>
              <w:fldChar w:fldCharType="separate"/>
            </w:r>
            <w:r>
              <w:rPr>
                <w:noProof/>
                <w:webHidden/>
              </w:rPr>
              <w:t>13</w:t>
            </w:r>
            <w:r>
              <w:rPr>
                <w:noProof/>
                <w:webHidden/>
              </w:rPr>
              <w:fldChar w:fldCharType="end"/>
            </w:r>
          </w:hyperlink>
        </w:p>
        <w:p w:rsidR="005741C3" w:rsidRDefault="005741C3" w14:paraId="2D726818" w14:textId="604B7989">
          <w:pPr>
            <w:pStyle w:val="TOC3"/>
            <w:rPr>
              <w:rFonts w:asciiTheme="minorHAnsi" w:hAnsiTheme="minorHAnsi" w:eastAsiaTheme="minorEastAsia" w:cstheme="minorBidi"/>
              <w:i w:val="0"/>
              <w:iCs w:val="0"/>
              <w:noProof/>
              <w:sz w:val="22"/>
              <w:szCs w:val="22"/>
              <w:lang w:val="en-GB" w:eastAsia="zh-CN"/>
            </w:rPr>
          </w:pPr>
          <w:hyperlink w:history="1" w:anchor="_Toc39847900">
            <w:r w:rsidRPr="003A1680">
              <w:rPr>
                <w:rStyle w:val="Hyperlink"/>
                <w:noProof/>
              </w:rPr>
              <w:t>6.3.1 Responsibilities</w:t>
            </w:r>
            <w:r>
              <w:rPr>
                <w:noProof/>
                <w:webHidden/>
              </w:rPr>
              <w:tab/>
            </w:r>
            <w:r>
              <w:rPr>
                <w:noProof/>
                <w:webHidden/>
              </w:rPr>
              <w:fldChar w:fldCharType="begin"/>
            </w:r>
            <w:r>
              <w:rPr>
                <w:noProof/>
                <w:webHidden/>
              </w:rPr>
              <w:instrText xml:space="preserve"> PAGEREF _Toc39847900 \h </w:instrText>
            </w:r>
            <w:r>
              <w:rPr>
                <w:noProof/>
                <w:webHidden/>
              </w:rPr>
            </w:r>
            <w:r>
              <w:rPr>
                <w:noProof/>
                <w:webHidden/>
              </w:rPr>
              <w:fldChar w:fldCharType="separate"/>
            </w:r>
            <w:r>
              <w:rPr>
                <w:noProof/>
                <w:webHidden/>
              </w:rPr>
              <w:t>13</w:t>
            </w:r>
            <w:r>
              <w:rPr>
                <w:noProof/>
                <w:webHidden/>
              </w:rPr>
              <w:fldChar w:fldCharType="end"/>
            </w:r>
          </w:hyperlink>
        </w:p>
        <w:p w:rsidR="005741C3" w:rsidRDefault="005741C3" w14:paraId="191021D6" w14:textId="56813776">
          <w:pPr>
            <w:pStyle w:val="TOC3"/>
            <w:rPr>
              <w:rFonts w:asciiTheme="minorHAnsi" w:hAnsiTheme="minorHAnsi" w:eastAsiaTheme="minorEastAsia" w:cstheme="minorBidi"/>
              <w:i w:val="0"/>
              <w:iCs w:val="0"/>
              <w:noProof/>
              <w:sz w:val="22"/>
              <w:szCs w:val="22"/>
              <w:lang w:val="en-GB" w:eastAsia="zh-CN"/>
            </w:rPr>
          </w:pPr>
          <w:hyperlink w:history="1" w:anchor="_Toc39847901">
            <w:r w:rsidRPr="003A1680">
              <w:rPr>
                <w:rStyle w:val="Hyperlink"/>
                <w:noProof/>
              </w:rPr>
              <w:t>6.3.2 Constraints</w:t>
            </w:r>
            <w:r>
              <w:rPr>
                <w:noProof/>
                <w:webHidden/>
              </w:rPr>
              <w:tab/>
            </w:r>
            <w:r>
              <w:rPr>
                <w:noProof/>
                <w:webHidden/>
              </w:rPr>
              <w:fldChar w:fldCharType="begin"/>
            </w:r>
            <w:r>
              <w:rPr>
                <w:noProof/>
                <w:webHidden/>
              </w:rPr>
              <w:instrText xml:space="preserve"> PAGEREF _Toc39847901 \h </w:instrText>
            </w:r>
            <w:r>
              <w:rPr>
                <w:noProof/>
                <w:webHidden/>
              </w:rPr>
            </w:r>
            <w:r>
              <w:rPr>
                <w:noProof/>
                <w:webHidden/>
              </w:rPr>
              <w:fldChar w:fldCharType="separate"/>
            </w:r>
            <w:r>
              <w:rPr>
                <w:noProof/>
                <w:webHidden/>
              </w:rPr>
              <w:t>14</w:t>
            </w:r>
            <w:r>
              <w:rPr>
                <w:noProof/>
                <w:webHidden/>
              </w:rPr>
              <w:fldChar w:fldCharType="end"/>
            </w:r>
          </w:hyperlink>
        </w:p>
        <w:p w:rsidR="005741C3" w:rsidRDefault="005741C3" w14:paraId="1AEEBC4D" w14:textId="5FCC4C39">
          <w:pPr>
            <w:pStyle w:val="TOC3"/>
            <w:rPr>
              <w:rFonts w:asciiTheme="minorHAnsi" w:hAnsiTheme="minorHAnsi" w:eastAsiaTheme="minorEastAsia" w:cstheme="minorBidi"/>
              <w:i w:val="0"/>
              <w:iCs w:val="0"/>
              <w:noProof/>
              <w:sz w:val="22"/>
              <w:szCs w:val="22"/>
              <w:lang w:val="en-GB" w:eastAsia="zh-CN"/>
            </w:rPr>
          </w:pPr>
          <w:hyperlink w:history="1" w:anchor="_Toc39847902">
            <w:r w:rsidRPr="003A1680">
              <w:rPr>
                <w:rStyle w:val="Hyperlink"/>
                <w:noProof/>
              </w:rPr>
              <w:t>6.3.3 Composition</w:t>
            </w:r>
            <w:r>
              <w:rPr>
                <w:noProof/>
                <w:webHidden/>
              </w:rPr>
              <w:tab/>
            </w:r>
            <w:r>
              <w:rPr>
                <w:noProof/>
                <w:webHidden/>
              </w:rPr>
              <w:fldChar w:fldCharType="begin"/>
            </w:r>
            <w:r>
              <w:rPr>
                <w:noProof/>
                <w:webHidden/>
              </w:rPr>
              <w:instrText xml:space="preserve"> PAGEREF _Toc39847902 \h </w:instrText>
            </w:r>
            <w:r>
              <w:rPr>
                <w:noProof/>
                <w:webHidden/>
              </w:rPr>
            </w:r>
            <w:r>
              <w:rPr>
                <w:noProof/>
                <w:webHidden/>
              </w:rPr>
              <w:fldChar w:fldCharType="separate"/>
            </w:r>
            <w:r>
              <w:rPr>
                <w:noProof/>
                <w:webHidden/>
              </w:rPr>
              <w:t>14</w:t>
            </w:r>
            <w:r>
              <w:rPr>
                <w:noProof/>
                <w:webHidden/>
              </w:rPr>
              <w:fldChar w:fldCharType="end"/>
            </w:r>
          </w:hyperlink>
        </w:p>
        <w:p w:rsidR="005741C3" w:rsidRDefault="005741C3" w14:paraId="53BA9A3B" w14:textId="1BF383E9">
          <w:pPr>
            <w:pStyle w:val="TOC3"/>
            <w:rPr>
              <w:rFonts w:asciiTheme="minorHAnsi" w:hAnsiTheme="minorHAnsi" w:eastAsiaTheme="minorEastAsia" w:cstheme="minorBidi"/>
              <w:i w:val="0"/>
              <w:iCs w:val="0"/>
              <w:noProof/>
              <w:sz w:val="22"/>
              <w:szCs w:val="22"/>
              <w:lang w:val="en-GB" w:eastAsia="zh-CN"/>
            </w:rPr>
          </w:pPr>
          <w:hyperlink w:history="1" w:anchor="_Toc39847903">
            <w:r w:rsidRPr="003A1680">
              <w:rPr>
                <w:rStyle w:val="Hyperlink"/>
                <w:noProof/>
              </w:rPr>
              <w:t>6.3.4 Uses/Interaction</w:t>
            </w:r>
            <w:r>
              <w:rPr>
                <w:noProof/>
                <w:webHidden/>
              </w:rPr>
              <w:tab/>
            </w:r>
            <w:r>
              <w:rPr>
                <w:noProof/>
                <w:webHidden/>
              </w:rPr>
              <w:fldChar w:fldCharType="begin"/>
            </w:r>
            <w:r>
              <w:rPr>
                <w:noProof/>
                <w:webHidden/>
              </w:rPr>
              <w:instrText xml:space="preserve"> PAGEREF _Toc39847903 \h </w:instrText>
            </w:r>
            <w:r>
              <w:rPr>
                <w:noProof/>
                <w:webHidden/>
              </w:rPr>
            </w:r>
            <w:r>
              <w:rPr>
                <w:noProof/>
                <w:webHidden/>
              </w:rPr>
              <w:fldChar w:fldCharType="separate"/>
            </w:r>
            <w:r>
              <w:rPr>
                <w:noProof/>
                <w:webHidden/>
              </w:rPr>
              <w:t>14</w:t>
            </w:r>
            <w:r>
              <w:rPr>
                <w:noProof/>
                <w:webHidden/>
              </w:rPr>
              <w:fldChar w:fldCharType="end"/>
            </w:r>
          </w:hyperlink>
        </w:p>
        <w:p w:rsidR="005741C3" w:rsidRDefault="005741C3" w14:paraId="38BBB57B" w14:textId="35F12283">
          <w:pPr>
            <w:pStyle w:val="TOC2"/>
            <w:rPr>
              <w:rFonts w:asciiTheme="minorHAnsi" w:hAnsiTheme="minorHAnsi" w:eastAsiaTheme="minorEastAsia" w:cstheme="minorBidi"/>
              <w:smallCaps w:val="0"/>
              <w:noProof/>
              <w:sz w:val="22"/>
              <w:szCs w:val="22"/>
              <w:lang w:val="en-GB" w:eastAsia="zh-CN"/>
            </w:rPr>
          </w:pPr>
          <w:hyperlink w:history="1" w:anchor="_Toc39847904">
            <w:r w:rsidRPr="003A1680">
              <w:rPr>
                <w:rStyle w:val="Hyperlink"/>
                <w:noProof/>
              </w:rPr>
              <w:t>6.4 Machine Learning (Module)</w:t>
            </w:r>
            <w:r>
              <w:rPr>
                <w:noProof/>
                <w:webHidden/>
              </w:rPr>
              <w:tab/>
            </w:r>
            <w:r>
              <w:rPr>
                <w:noProof/>
                <w:webHidden/>
              </w:rPr>
              <w:fldChar w:fldCharType="begin"/>
            </w:r>
            <w:r>
              <w:rPr>
                <w:noProof/>
                <w:webHidden/>
              </w:rPr>
              <w:instrText xml:space="preserve"> PAGEREF _Toc39847904 \h </w:instrText>
            </w:r>
            <w:r>
              <w:rPr>
                <w:noProof/>
                <w:webHidden/>
              </w:rPr>
            </w:r>
            <w:r>
              <w:rPr>
                <w:noProof/>
                <w:webHidden/>
              </w:rPr>
              <w:fldChar w:fldCharType="separate"/>
            </w:r>
            <w:r>
              <w:rPr>
                <w:noProof/>
                <w:webHidden/>
              </w:rPr>
              <w:t>14</w:t>
            </w:r>
            <w:r>
              <w:rPr>
                <w:noProof/>
                <w:webHidden/>
              </w:rPr>
              <w:fldChar w:fldCharType="end"/>
            </w:r>
          </w:hyperlink>
        </w:p>
        <w:p w:rsidR="005741C3" w:rsidRDefault="005741C3" w14:paraId="142E06AE" w14:textId="141B5188">
          <w:pPr>
            <w:pStyle w:val="TOC3"/>
            <w:rPr>
              <w:rFonts w:asciiTheme="minorHAnsi" w:hAnsiTheme="minorHAnsi" w:eastAsiaTheme="minorEastAsia" w:cstheme="minorBidi"/>
              <w:i w:val="0"/>
              <w:iCs w:val="0"/>
              <w:noProof/>
              <w:sz w:val="22"/>
              <w:szCs w:val="22"/>
              <w:lang w:val="en-GB" w:eastAsia="zh-CN"/>
            </w:rPr>
          </w:pPr>
          <w:hyperlink w:history="1" w:anchor="_Toc39847905">
            <w:r w:rsidRPr="003A1680">
              <w:rPr>
                <w:rStyle w:val="Hyperlink"/>
                <w:noProof/>
              </w:rPr>
              <w:t>6.3.1Responsibilities</w:t>
            </w:r>
            <w:r>
              <w:rPr>
                <w:noProof/>
                <w:webHidden/>
              </w:rPr>
              <w:tab/>
            </w:r>
            <w:r>
              <w:rPr>
                <w:noProof/>
                <w:webHidden/>
              </w:rPr>
              <w:fldChar w:fldCharType="begin"/>
            </w:r>
            <w:r>
              <w:rPr>
                <w:noProof/>
                <w:webHidden/>
              </w:rPr>
              <w:instrText xml:space="preserve"> PAGEREF _Toc39847905 \h </w:instrText>
            </w:r>
            <w:r>
              <w:rPr>
                <w:noProof/>
                <w:webHidden/>
              </w:rPr>
            </w:r>
            <w:r>
              <w:rPr>
                <w:noProof/>
                <w:webHidden/>
              </w:rPr>
              <w:fldChar w:fldCharType="separate"/>
            </w:r>
            <w:r>
              <w:rPr>
                <w:noProof/>
                <w:webHidden/>
              </w:rPr>
              <w:t>14</w:t>
            </w:r>
            <w:r>
              <w:rPr>
                <w:noProof/>
                <w:webHidden/>
              </w:rPr>
              <w:fldChar w:fldCharType="end"/>
            </w:r>
          </w:hyperlink>
        </w:p>
        <w:p w:rsidR="005741C3" w:rsidRDefault="005741C3" w14:paraId="44C2F044" w14:textId="6D99942C">
          <w:pPr>
            <w:pStyle w:val="TOC3"/>
            <w:rPr>
              <w:rFonts w:asciiTheme="minorHAnsi" w:hAnsiTheme="minorHAnsi" w:eastAsiaTheme="minorEastAsia" w:cstheme="minorBidi"/>
              <w:i w:val="0"/>
              <w:iCs w:val="0"/>
              <w:noProof/>
              <w:sz w:val="22"/>
              <w:szCs w:val="22"/>
              <w:lang w:val="en-GB" w:eastAsia="zh-CN"/>
            </w:rPr>
          </w:pPr>
          <w:hyperlink w:history="1" w:anchor="_Toc39847906">
            <w:r w:rsidRPr="003A1680">
              <w:rPr>
                <w:rStyle w:val="Hyperlink"/>
                <w:noProof/>
              </w:rPr>
              <w:t>6.3.2 Constraints</w:t>
            </w:r>
            <w:r>
              <w:rPr>
                <w:noProof/>
                <w:webHidden/>
              </w:rPr>
              <w:tab/>
            </w:r>
            <w:r>
              <w:rPr>
                <w:noProof/>
                <w:webHidden/>
              </w:rPr>
              <w:fldChar w:fldCharType="begin"/>
            </w:r>
            <w:r>
              <w:rPr>
                <w:noProof/>
                <w:webHidden/>
              </w:rPr>
              <w:instrText xml:space="preserve"> PAGEREF _Toc39847906 \h </w:instrText>
            </w:r>
            <w:r>
              <w:rPr>
                <w:noProof/>
                <w:webHidden/>
              </w:rPr>
            </w:r>
            <w:r>
              <w:rPr>
                <w:noProof/>
                <w:webHidden/>
              </w:rPr>
              <w:fldChar w:fldCharType="separate"/>
            </w:r>
            <w:r>
              <w:rPr>
                <w:noProof/>
                <w:webHidden/>
              </w:rPr>
              <w:t>14</w:t>
            </w:r>
            <w:r>
              <w:rPr>
                <w:noProof/>
                <w:webHidden/>
              </w:rPr>
              <w:fldChar w:fldCharType="end"/>
            </w:r>
          </w:hyperlink>
        </w:p>
        <w:p w:rsidR="005741C3" w:rsidRDefault="005741C3" w14:paraId="05883D3E" w14:textId="2439D82F">
          <w:pPr>
            <w:pStyle w:val="TOC3"/>
            <w:rPr>
              <w:rFonts w:asciiTheme="minorHAnsi" w:hAnsiTheme="minorHAnsi" w:eastAsiaTheme="minorEastAsia" w:cstheme="minorBidi"/>
              <w:i w:val="0"/>
              <w:iCs w:val="0"/>
              <w:noProof/>
              <w:sz w:val="22"/>
              <w:szCs w:val="22"/>
              <w:lang w:val="en-GB" w:eastAsia="zh-CN"/>
            </w:rPr>
          </w:pPr>
          <w:hyperlink w:history="1" w:anchor="_Toc39847907">
            <w:r w:rsidRPr="003A1680">
              <w:rPr>
                <w:rStyle w:val="Hyperlink"/>
                <w:noProof/>
              </w:rPr>
              <w:t>6.3.3 Composition</w:t>
            </w:r>
            <w:r>
              <w:rPr>
                <w:noProof/>
                <w:webHidden/>
              </w:rPr>
              <w:tab/>
            </w:r>
            <w:r>
              <w:rPr>
                <w:noProof/>
                <w:webHidden/>
              </w:rPr>
              <w:fldChar w:fldCharType="begin"/>
            </w:r>
            <w:r>
              <w:rPr>
                <w:noProof/>
                <w:webHidden/>
              </w:rPr>
              <w:instrText xml:space="preserve"> PAGEREF _Toc39847907 \h </w:instrText>
            </w:r>
            <w:r>
              <w:rPr>
                <w:noProof/>
                <w:webHidden/>
              </w:rPr>
            </w:r>
            <w:r>
              <w:rPr>
                <w:noProof/>
                <w:webHidden/>
              </w:rPr>
              <w:fldChar w:fldCharType="separate"/>
            </w:r>
            <w:r>
              <w:rPr>
                <w:noProof/>
                <w:webHidden/>
              </w:rPr>
              <w:t>15</w:t>
            </w:r>
            <w:r>
              <w:rPr>
                <w:noProof/>
                <w:webHidden/>
              </w:rPr>
              <w:fldChar w:fldCharType="end"/>
            </w:r>
          </w:hyperlink>
        </w:p>
        <w:p w:rsidR="005741C3" w:rsidRDefault="005741C3" w14:paraId="56A23383" w14:textId="0F92F487">
          <w:pPr>
            <w:pStyle w:val="TOC3"/>
            <w:rPr>
              <w:rFonts w:asciiTheme="minorHAnsi" w:hAnsiTheme="minorHAnsi" w:eastAsiaTheme="minorEastAsia" w:cstheme="minorBidi"/>
              <w:i w:val="0"/>
              <w:iCs w:val="0"/>
              <w:noProof/>
              <w:sz w:val="22"/>
              <w:szCs w:val="22"/>
              <w:lang w:val="en-GB" w:eastAsia="zh-CN"/>
            </w:rPr>
          </w:pPr>
          <w:hyperlink w:history="1" w:anchor="_Toc39847908">
            <w:r w:rsidRPr="003A1680">
              <w:rPr>
                <w:rStyle w:val="Hyperlink"/>
                <w:noProof/>
              </w:rPr>
              <w:t>6.3.4 Uses/Interaction</w:t>
            </w:r>
            <w:r>
              <w:rPr>
                <w:noProof/>
                <w:webHidden/>
              </w:rPr>
              <w:tab/>
            </w:r>
            <w:r>
              <w:rPr>
                <w:noProof/>
                <w:webHidden/>
              </w:rPr>
              <w:fldChar w:fldCharType="begin"/>
            </w:r>
            <w:r>
              <w:rPr>
                <w:noProof/>
                <w:webHidden/>
              </w:rPr>
              <w:instrText xml:space="preserve"> PAGEREF _Toc39847908 \h </w:instrText>
            </w:r>
            <w:r>
              <w:rPr>
                <w:noProof/>
                <w:webHidden/>
              </w:rPr>
            </w:r>
            <w:r>
              <w:rPr>
                <w:noProof/>
                <w:webHidden/>
              </w:rPr>
              <w:fldChar w:fldCharType="separate"/>
            </w:r>
            <w:r>
              <w:rPr>
                <w:noProof/>
                <w:webHidden/>
              </w:rPr>
              <w:t>15</w:t>
            </w:r>
            <w:r>
              <w:rPr>
                <w:noProof/>
                <w:webHidden/>
              </w:rPr>
              <w:fldChar w:fldCharType="end"/>
            </w:r>
          </w:hyperlink>
        </w:p>
        <w:p w:rsidR="005741C3" w:rsidRDefault="005741C3" w14:paraId="279F0714" w14:textId="624DDDB6">
          <w:pPr>
            <w:pStyle w:val="TOC1"/>
            <w:rPr>
              <w:rFonts w:asciiTheme="minorHAnsi" w:hAnsiTheme="minorHAnsi" w:eastAsiaTheme="minorEastAsia" w:cstheme="minorBidi"/>
              <w:b w:val="0"/>
              <w:bCs w:val="0"/>
              <w:caps w:val="0"/>
              <w:noProof/>
              <w:sz w:val="22"/>
              <w:szCs w:val="22"/>
              <w:lang w:val="en-GB" w:eastAsia="zh-CN"/>
            </w:rPr>
          </w:pPr>
          <w:hyperlink w:history="1" w:anchor="_Toc39847909">
            <w:r w:rsidRPr="003A1680">
              <w:rPr>
                <w:rStyle w:val="Hyperlink"/>
                <w:noProof/>
              </w:rPr>
              <w:t>7. Detailed Lower level Component Design</w:t>
            </w:r>
            <w:r>
              <w:rPr>
                <w:noProof/>
                <w:webHidden/>
              </w:rPr>
              <w:tab/>
            </w:r>
            <w:r>
              <w:rPr>
                <w:noProof/>
                <w:webHidden/>
              </w:rPr>
              <w:fldChar w:fldCharType="begin"/>
            </w:r>
            <w:r>
              <w:rPr>
                <w:noProof/>
                <w:webHidden/>
              </w:rPr>
              <w:instrText xml:space="preserve"> PAGEREF _Toc39847909 \h </w:instrText>
            </w:r>
            <w:r>
              <w:rPr>
                <w:noProof/>
                <w:webHidden/>
              </w:rPr>
            </w:r>
            <w:r>
              <w:rPr>
                <w:noProof/>
                <w:webHidden/>
              </w:rPr>
              <w:fldChar w:fldCharType="separate"/>
            </w:r>
            <w:r>
              <w:rPr>
                <w:noProof/>
                <w:webHidden/>
              </w:rPr>
              <w:t>16</w:t>
            </w:r>
            <w:r>
              <w:rPr>
                <w:noProof/>
                <w:webHidden/>
              </w:rPr>
              <w:fldChar w:fldCharType="end"/>
            </w:r>
          </w:hyperlink>
        </w:p>
        <w:p w:rsidR="005741C3" w:rsidRDefault="005741C3" w14:paraId="1ADF3F9E" w14:textId="66595563">
          <w:pPr>
            <w:pStyle w:val="TOC1"/>
            <w:rPr>
              <w:rFonts w:asciiTheme="minorHAnsi" w:hAnsiTheme="minorHAnsi" w:eastAsiaTheme="minorEastAsia" w:cstheme="minorBidi"/>
              <w:b w:val="0"/>
              <w:bCs w:val="0"/>
              <w:caps w:val="0"/>
              <w:noProof/>
              <w:sz w:val="22"/>
              <w:szCs w:val="22"/>
              <w:lang w:val="en-GB" w:eastAsia="zh-CN"/>
            </w:rPr>
          </w:pPr>
          <w:hyperlink w:history="1" w:anchor="_Toc39847910">
            <w:r w:rsidRPr="003A1680">
              <w:rPr>
                <w:rStyle w:val="Hyperlink"/>
                <w:noProof/>
              </w:rPr>
              <w:t>8. Database Design</w:t>
            </w:r>
            <w:r>
              <w:rPr>
                <w:noProof/>
                <w:webHidden/>
              </w:rPr>
              <w:tab/>
            </w:r>
            <w:r>
              <w:rPr>
                <w:noProof/>
                <w:webHidden/>
              </w:rPr>
              <w:fldChar w:fldCharType="begin"/>
            </w:r>
            <w:r>
              <w:rPr>
                <w:noProof/>
                <w:webHidden/>
              </w:rPr>
              <w:instrText xml:space="preserve"> PAGEREF _Toc39847910 \h </w:instrText>
            </w:r>
            <w:r>
              <w:rPr>
                <w:noProof/>
                <w:webHidden/>
              </w:rPr>
            </w:r>
            <w:r>
              <w:rPr>
                <w:noProof/>
                <w:webHidden/>
              </w:rPr>
              <w:fldChar w:fldCharType="separate"/>
            </w:r>
            <w:r>
              <w:rPr>
                <w:noProof/>
                <w:webHidden/>
              </w:rPr>
              <w:t>17</w:t>
            </w:r>
            <w:r>
              <w:rPr>
                <w:noProof/>
                <w:webHidden/>
              </w:rPr>
              <w:fldChar w:fldCharType="end"/>
            </w:r>
          </w:hyperlink>
        </w:p>
        <w:p w:rsidR="005741C3" w:rsidRDefault="005741C3" w14:paraId="01985077" w14:textId="60310BE5">
          <w:pPr>
            <w:pStyle w:val="TOC1"/>
            <w:rPr>
              <w:rFonts w:asciiTheme="minorHAnsi" w:hAnsiTheme="minorHAnsi" w:eastAsiaTheme="minorEastAsia" w:cstheme="minorBidi"/>
              <w:b w:val="0"/>
              <w:bCs w:val="0"/>
              <w:caps w:val="0"/>
              <w:noProof/>
              <w:sz w:val="22"/>
              <w:szCs w:val="22"/>
              <w:lang w:val="en-GB" w:eastAsia="zh-CN"/>
            </w:rPr>
          </w:pPr>
          <w:hyperlink w:history="1" w:anchor="_Toc39847911">
            <w:r w:rsidRPr="003A1680">
              <w:rPr>
                <w:rStyle w:val="Hyperlink"/>
                <w:noProof/>
              </w:rPr>
              <w:t>9. User Interface</w:t>
            </w:r>
            <w:r>
              <w:rPr>
                <w:noProof/>
                <w:webHidden/>
              </w:rPr>
              <w:tab/>
            </w:r>
            <w:r>
              <w:rPr>
                <w:noProof/>
                <w:webHidden/>
              </w:rPr>
              <w:fldChar w:fldCharType="begin"/>
            </w:r>
            <w:r>
              <w:rPr>
                <w:noProof/>
                <w:webHidden/>
              </w:rPr>
              <w:instrText xml:space="preserve"> PAGEREF _Toc39847911 \h </w:instrText>
            </w:r>
            <w:r>
              <w:rPr>
                <w:noProof/>
                <w:webHidden/>
              </w:rPr>
            </w:r>
            <w:r>
              <w:rPr>
                <w:noProof/>
                <w:webHidden/>
              </w:rPr>
              <w:fldChar w:fldCharType="separate"/>
            </w:r>
            <w:r>
              <w:rPr>
                <w:noProof/>
                <w:webHidden/>
              </w:rPr>
              <w:t>18</w:t>
            </w:r>
            <w:r>
              <w:rPr>
                <w:noProof/>
                <w:webHidden/>
              </w:rPr>
              <w:fldChar w:fldCharType="end"/>
            </w:r>
          </w:hyperlink>
        </w:p>
        <w:p w:rsidR="005741C3" w:rsidRDefault="005741C3" w14:paraId="4B53A452" w14:textId="76778B00">
          <w:pPr>
            <w:pStyle w:val="TOC2"/>
            <w:rPr>
              <w:rFonts w:asciiTheme="minorHAnsi" w:hAnsiTheme="minorHAnsi" w:eastAsiaTheme="minorEastAsia" w:cstheme="minorBidi"/>
              <w:smallCaps w:val="0"/>
              <w:noProof/>
              <w:sz w:val="22"/>
              <w:szCs w:val="22"/>
              <w:lang w:val="en-GB" w:eastAsia="zh-CN"/>
            </w:rPr>
          </w:pPr>
          <w:hyperlink w:history="1" w:anchor="_Toc39847912">
            <w:r w:rsidRPr="003A1680">
              <w:rPr>
                <w:rStyle w:val="Hyperlink"/>
                <w:noProof/>
              </w:rPr>
              <w:t>9.1 Overview of User Interface</w:t>
            </w:r>
            <w:r>
              <w:rPr>
                <w:noProof/>
                <w:webHidden/>
              </w:rPr>
              <w:tab/>
            </w:r>
            <w:r>
              <w:rPr>
                <w:noProof/>
                <w:webHidden/>
              </w:rPr>
              <w:fldChar w:fldCharType="begin"/>
            </w:r>
            <w:r>
              <w:rPr>
                <w:noProof/>
                <w:webHidden/>
              </w:rPr>
              <w:instrText xml:space="preserve"> PAGEREF _Toc39847912 \h </w:instrText>
            </w:r>
            <w:r>
              <w:rPr>
                <w:noProof/>
                <w:webHidden/>
              </w:rPr>
            </w:r>
            <w:r>
              <w:rPr>
                <w:noProof/>
                <w:webHidden/>
              </w:rPr>
              <w:fldChar w:fldCharType="separate"/>
            </w:r>
            <w:r>
              <w:rPr>
                <w:noProof/>
                <w:webHidden/>
              </w:rPr>
              <w:t>18</w:t>
            </w:r>
            <w:r>
              <w:rPr>
                <w:noProof/>
                <w:webHidden/>
              </w:rPr>
              <w:fldChar w:fldCharType="end"/>
            </w:r>
          </w:hyperlink>
        </w:p>
        <w:p w:rsidR="005741C3" w:rsidRDefault="005741C3" w14:paraId="62D3B561" w14:textId="6941A0EE">
          <w:pPr>
            <w:pStyle w:val="TOC3"/>
            <w:rPr>
              <w:rFonts w:asciiTheme="minorHAnsi" w:hAnsiTheme="minorHAnsi" w:eastAsiaTheme="minorEastAsia" w:cstheme="minorBidi"/>
              <w:i w:val="0"/>
              <w:iCs w:val="0"/>
              <w:noProof/>
              <w:sz w:val="22"/>
              <w:szCs w:val="22"/>
              <w:lang w:val="en-GB" w:eastAsia="zh-CN"/>
            </w:rPr>
          </w:pPr>
          <w:hyperlink w:history="1" w:anchor="_Toc39847913">
            <w:r w:rsidRPr="003A1680">
              <w:rPr>
                <w:rStyle w:val="Hyperlink"/>
                <w:noProof/>
              </w:rPr>
              <w:t>9.1.1 Patient Interface</w:t>
            </w:r>
            <w:r>
              <w:rPr>
                <w:noProof/>
                <w:webHidden/>
              </w:rPr>
              <w:tab/>
            </w:r>
            <w:r>
              <w:rPr>
                <w:noProof/>
                <w:webHidden/>
              </w:rPr>
              <w:fldChar w:fldCharType="begin"/>
            </w:r>
            <w:r>
              <w:rPr>
                <w:noProof/>
                <w:webHidden/>
              </w:rPr>
              <w:instrText xml:space="preserve"> PAGEREF _Toc39847913 \h </w:instrText>
            </w:r>
            <w:r>
              <w:rPr>
                <w:noProof/>
                <w:webHidden/>
              </w:rPr>
            </w:r>
            <w:r>
              <w:rPr>
                <w:noProof/>
                <w:webHidden/>
              </w:rPr>
              <w:fldChar w:fldCharType="separate"/>
            </w:r>
            <w:r>
              <w:rPr>
                <w:noProof/>
                <w:webHidden/>
              </w:rPr>
              <w:t>18</w:t>
            </w:r>
            <w:r>
              <w:rPr>
                <w:noProof/>
                <w:webHidden/>
              </w:rPr>
              <w:fldChar w:fldCharType="end"/>
            </w:r>
          </w:hyperlink>
        </w:p>
        <w:p w:rsidR="005741C3" w:rsidRDefault="005741C3" w14:paraId="6EE23C80" w14:textId="0B3FB77A">
          <w:pPr>
            <w:pStyle w:val="TOC3"/>
            <w:rPr>
              <w:rFonts w:asciiTheme="minorHAnsi" w:hAnsiTheme="minorHAnsi" w:eastAsiaTheme="minorEastAsia" w:cstheme="minorBidi"/>
              <w:i w:val="0"/>
              <w:iCs w:val="0"/>
              <w:noProof/>
              <w:sz w:val="22"/>
              <w:szCs w:val="22"/>
              <w:lang w:val="en-GB" w:eastAsia="zh-CN"/>
            </w:rPr>
          </w:pPr>
          <w:hyperlink w:history="1" w:anchor="_Toc39847914">
            <w:r w:rsidRPr="003A1680">
              <w:rPr>
                <w:rStyle w:val="Hyperlink"/>
                <w:noProof/>
              </w:rPr>
              <w:t>9.1.2 Doctor Interface</w:t>
            </w:r>
            <w:r>
              <w:rPr>
                <w:noProof/>
                <w:webHidden/>
              </w:rPr>
              <w:tab/>
            </w:r>
            <w:r>
              <w:rPr>
                <w:noProof/>
                <w:webHidden/>
              </w:rPr>
              <w:fldChar w:fldCharType="begin"/>
            </w:r>
            <w:r>
              <w:rPr>
                <w:noProof/>
                <w:webHidden/>
              </w:rPr>
              <w:instrText xml:space="preserve"> PAGEREF _Toc39847914 \h </w:instrText>
            </w:r>
            <w:r>
              <w:rPr>
                <w:noProof/>
                <w:webHidden/>
              </w:rPr>
            </w:r>
            <w:r>
              <w:rPr>
                <w:noProof/>
                <w:webHidden/>
              </w:rPr>
              <w:fldChar w:fldCharType="separate"/>
            </w:r>
            <w:r>
              <w:rPr>
                <w:noProof/>
                <w:webHidden/>
              </w:rPr>
              <w:t>18</w:t>
            </w:r>
            <w:r>
              <w:rPr>
                <w:noProof/>
                <w:webHidden/>
              </w:rPr>
              <w:fldChar w:fldCharType="end"/>
            </w:r>
          </w:hyperlink>
        </w:p>
        <w:p w:rsidR="005741C3" w:rsidRDefault="005741C3" w14:paraId="7837FAC6" w14:textId="57B574B3">
          <w:pPr>
            <w:pStyle w:val="TOC2"/>
            <w:rPr>
              <w:rFonts w:asciiTheme="minorHAnsi" w:hAnsiTheme="minorHAnsi" w:eastAsiaTheme="minorEastAsia" w:cstheme="minorBidi"/>
              <w:smallCaps w:val="0"/>
              <w:noProof/>
              <w:sz w:val="22"/>
              <w:szCs w:val="22"/>
              <w:lang w:val="en-GB" w:eastAsia="zh-CN"/>
            </w:rPr>
          </w:pPr>
          <w:hyperlink w:history="1" w:anchor="_Toc39847915">
            <w:r w:rsidRPr="003A1680">
              <w:rPr>
                <w:rStyle w:val="Hyperlink"/>
                <w:noProof/>
              </w:rPr>
              <w:t>9.2 Screen Frameworks or Images</w:t>
            </w:r>
            <w:r>
              <w:rPr>
                <w:noProof/>
                <w:webHidden/>
              </w:rPr>
              <w:tab/>
            </w:r>
            <w:r>
              <w:rPr>
                <w:noProof/>
                <w:webHidden/>
              </w:rPr>
              <w:fldChar w:fldCharType="begin"/>
            </w:r>
            <w:r>
              <w:rPr>
                <w:noProof/>
                <w:webHidden/>
              </w:rPr>
              <w:instrText xml:space="preserve"> PAGEREF _Toc39847915 \h </w:instrText>
            </w:r>
            <w:r>
              <w:rPr>
                <w:noProof/>
                <w:webHidden/>
              </w:rPr>
            </w:r>
            <w:r>
              <w:rPr>
                <w:noProof/>
                <w:webHidden/>
              </w:rPr>
              <w:fldChar w:fldCharType="separate"/>
            </w:r>
            <w:r>
              <w:rPr>
                <w:noProof/>
                <w:webHidden/>
              </w:rPr>
              <w:t>18</w:t>
            </w:r>
            <w:r>
              <w:rPr>
                <w:noProof/>
                <w:webHidden/>
              </w:rPr>
              <w:fldChar w:fldCharType="end"/>
            </w:r>
          </w:hyperlink>
        </w:p>
        <w:p w:rsidR="005741C3" w:rsidRDefault="005741C3" w14:paraId="169C7CF0" w14:textId="50012AAB">
          <w:pPr>
            <w:pStyle w:val="TOC2"/>
            <w:rPr>
              <w:rFonts w:asciiTheme="minorHAnsi" w:hAnsiTheme="minorHAnsi" w:eastAsiaTheme="minorEastAsia" w:cstheme="minorBidi"/>
              <w:smallCaps w:val="0"/>
              <w:noProof/>
              <w:sz w:val="22"/>
              <w:szCs w:val="22"/>
              <w:lang w:val="en-GB" w:eastAsia="zh-CN"/>
            </w:rPr>
          </w:pPr>
          <w:hyperlink w:history="1" w:anchor="_Toc39847916">
            <w:r w:rsidRPr="003A1680">
              <w:rPr>
                <w:rStyle w:val="Hyperlink"/>
                <w:noProof/>
              </w:rPr>
              <w:t>9.3 User Interface Flow Model</w:t>
            </w:r>
            <w:r>
              <w:rPr>
                <w:noProof/>
                <w:webHidden/>
              </w:rPr>
              <w:tab/>
            </w:r>
            <w:r>
              <w:rPr>
                <w:noProof/>
                <w:webHidden/>
              </w:rPr>
              <w:fldChar w:fldCharType="begin"/>
            </w:r>
            <w:r>
              <w:rPr>
                <w:noProof/>
                <w:webHidden/>
              </w:rPr>
              <w:instrText xml:space="preserve"> PAGEREF _Toc39847916 \h </w:instrText>
            </w:r>
            <w:r>
              <w:rPr>
                <w:noProof/>
                <w:webHidden/>
              </w:rPr>
            </w:r>
            <w:r>
              <w:rPr>
                <w:noProof/>
                <w:webHidden/>
              </w:rPr>
              <w:fldChar w:fldCharType="separate"/>
            </w:r>
            <w:r>
              <w:rPr>
                <w:noProof/>
                <w:webHidden/>
              </w:rPr>
              <w:t>19</w:t>
            </w:r>
            <w:r>
              <w:rPr>
                <w:noProof/>
                <w:webHidden/>
              </w:rPr>
              <w:fldChar w:fldCharType="end"/>
            </w:r>
          </w:hyperlink>
        </w:p>
        <w:p w:rsidR="005741C3" w:rsidRDefault="005741C3" w14:paraId="0C71B22C" w14:textId="67A9E9E4">
          <w:pPr>
            <w:pStyle w:val="TOC1"/>
            <w:rPr>
              <w:rFonts w:asciiTheme="minorHAnsi" w:hAnsiTheme="minorHAnsi" w:eastAsiaTheme="minorEastAsia" w:cstheme="minorBidi"/>
              <w:b w:val="0"/>
              <w:bCs w:val="0"/>
              <w:caps w:val="0"/>
              <w:noProof/>
              <w:sz w:val="22"/>
              <w:szCs w:val="22"/>
              <w:lang w:val="en-GB" w:eastAsia="zh-CN"/>
            </w:rPr>
          </w:pPr>
          <w:hyperlink w:history="1" w:anchor="_Toc39847917">
            <w:r w:rsidRPr="003A1680">
              <w:rPr>
                <w:rStyle w:val="Hyperlink"/>
                <w:noProof/>
              </w:rPr>
              <w:t>10. Requirements Validation and Verification</w:t>
            </w:r>
            <w:r>
              <w:rPr>
                <w:noProof/>
                <w:webHidden/>
              </w:rPr>
              <w:tab/>
            </w:r>
            <w:r>
              <w:rPr>
                <w:noProof/>
                <w:webHidden/>
              </w:rPr>
              <w:fldChar w:fldCharType="begin"/>
            </w:r>
            <w:r>
              <w:rPr>
                <w:noProof/>
                <w:webHidden/>
              </w:rPr>
              <w:instrText xml:space="preserve"> PAGEREF _Toc39847917 \h </w:instrText>
            </w:r>
            <w:r>
              <w:rPr>
                <w:noProof/>
                <w:webHidden/>
              </w:rPr>
            </w:r>
            <w:r>
              <w:rPr>
                <w:noProof/>
                <w:webHidden/>
              </w:rPr>
              <w:fldChar w:fldCharType="separate"/>
            </w:r>
            <w:r>
              <w:rPr>
                <w:noProof/>
                <w:webHidden/>
              </w:rPr>
              <w:t>21</w:t>
            </w:r>
            <w:r>
              <w:rPr>
                <w:noProof/>
                <w:webHidden/>
              </w:rPr>
              <w:fldChar w:fldCharType="end"/>
            </w:r>
          </w:hyperlink>
        </w:p>
        <w:p w:rsidR="005741C3" w:rsidRDefault="005741C3" w14:paraId="00CCF132" w14:textId="2862FBEC">
          <w:pPr>
            <w:pStyle w:val="TOC1"/>
            <w:rPr>
              <w:rFonts w:asciiTheme="minorHAnsi" w:hAnsiTheme="minorHAnsi" w:eastAsiaTheme="minorEastAsia" w:cstheme="minorBidi"/>
              <w:b w:val="0"/>
              <w:bCs w:val="0"/>
              <w:caps w:val="0"/>
              <w:noProof/>
              <w:sz w:val="22"/>
              <w:szCs w:val="22"/>
              <w:lang w:val="en-GB" w:eastAsia="zh-CN"/>
            </w:rPr>
          </w:pPr>
          <w:hyperlink w:history="1" w:anchor="_Toc39847918">
            <w:r w:rsidRPr="003A1680">
              <w:rPr>
                <w:rStyle w:val="Hyperlink"/>
                <w:noProof/>
              </w:rPr>
              <w:t>11.  Glossary</w:t>
            </w:r>
            <w:r>
              <w:rPr>
                <w:noProof/>
                <w:webHidden/>
              </w:rPr>
              <w:tab/>
            </w:r>
            <w:r>
              <w:rPr>
                <w:noProof/>
                <w:webHidden/>
              </w:rPr>
              <w:fldChar w:fldCharType="begin"/>
            </w:r>
            <w:r>
              <w:rPr>
                <w:noProof/>
                <w:webHidden/>
              </w:rPr>
              <w:instrText xml:space="preserve"> PAGEREF _Toc39847918 \h </w:instrText>
            </w:r>
            <w:r>
              <w:rPr>
                <w:noProof/>
                <w:webHidden/>
              </w:rPr>
            </w:r>
            <w:r>
              <w:rPr>
                <w:noProof/>
                <w:webHidden/>
              </w:rPr>
              <w:fldChar w:fldCharType="separate"/>
            </w:r>
            <w:r>
              <w:rPr>
                <w:noProof/>
                <w:webHidden/>
              </w:rPr>
              <w:t>22</w:t>
            </w:r>
            <w:r>
              <w:rPr>
                <w:noProof/>
                <w:webHidden/>
              </w:rPr>
              <w:fldChar w:fldCharType="end"/>
            </w:r>
          </w:hyperlink>
        </w:p>
        <w:p w:rsidR="005741C3" w:rsidRDefault="005741C3" w14:paraId="514DA8E9" w14:textId="7FEA1BFD">
          <w:pPr>
            <w:pStyle w:val="TOC1"/>
            <w:rPr>
              <w:rFonts w:asciiTheme="minorHAnsi" w:hAnsiTheme="minorHAnsi" w:eastAsiaTheme="minorEastAsia" w:cstheme="minorBidi"/>
              <w:b w:val="0"/>
              <w:bCs w:val="0"/>
              <w:caps w:val="0"/>
              <w:noProof/>
              <w:sz w:val="22"/>
              <w:szCs w:val="22"/>
              <w:lang w:val="en-GB" w:eastAsia="zh-CN"/>
            </w:rPr>
          </w:pPr>
          <w:hyperlink w:history="1" w:anchor="_Toc39847919">
            <w:r w:rsidRPr="003A1680">
              <w:rPr>
                <w:rStyle w:val="Hyperlink"/>
                <w:noProof/>
              </w:rPr>
              <w:t>12. References</w:t>
            </w:r>
            <w:r>
              <w:rPr>
                <w:noProof/>
                <w:webHidden/>
              </w:rPr>
              <w:tab/>
            </w:r>
            <w:r>
              <w:rPr>
                <w:noProof/>
                <w:webHidden/>
              </w:rPr>
              <w:fldChar w:fldCharType="begin"/>
            </w:r>
            <w:r>
              <w:rPr>
                <w:noProof/>
                <w:webHidden/>
              </w:rPr>
              <w:instrText xml:space="preserve"> PAGEREF _Toc39847919 \h </w:instrText>
            </w:r>
            <w:r>
              <w:rPr>
                <w:noProof/>
                <w:webHidden/>
              </w:rPr>
            </w:r>
            <w:r>
              <w:rPr>
                <w:noProof/>
                <w:webHidden/>
              </w:rPr>
              <w:fldChar w:fldCharType="separate"/>
            </w:r>
            <w:r>
              <w:rPr>
                <w:noProof/>
                <w:webHidden/>
              </w:rPr>
              <w:t>23</w:t>
            </w:r>
            <w:r>
              <w:rPr>
                <w:noProof/>
                <w:webHidden/>
              </w:rPr>
              <w:fldChar w:fldCharType="end"/>
            </w:r>
          </w:hyperlink>
        </w:p>
        <w:p w:rsidRPr="00800114" w:rsidR="00CB550B" w:rsidP="005741C3" w:rsidRDefault="00CB550B" w14:paraId="7E7D5C16" w14:textId="2B55D0C2">
          <w:r w:rsidRPr="005741C3">
            <w:rPr>
              <w:noProof/>
            </w:rPr>
            <w:fldChar w:fldCharType="end"/>
          </w:r>
        </w:p>
      </w:sdtContent>
    </w:sdt>
    <w:p w:rsidRPr="00800114" w:rsidR="007922C4" w:rsidP="00EC4FD8" w:rsidRDefault="007922C4" w14:paraId="58F2CFD4" w14:textId="77777777">
      <w:pPr>
        <w:spacing w:line="360" w:lineRule="auto"/>
        <w:ind w:firstLine="0"/>
        <w:rPr>
          <w:b/>
          <w:bCs/>
          <w:kern w:val="32"/>
          <w:sz w:val="32"/>
          <w:szCs w:val="32"/>
        </w:rPr>
      </w:pPr>
      <w:r w:rsidRPr="00800114">
        <w:br w:type="page"/>
      </w:r>
    </w:p>
    <w:p w:rsidRPr="00800114" w:rsidR="00371855" w:rsidP="00EC4FD8" w:rsidRDefault="00371855" w14:paraId="33BD84F6" w14:textId="5534782A">
      <w:pPr>
        <w:pStyle w:val="Heading1"/>
        <w:rPr>
          <w:rFonts w:cs="Times New Roman"/>
        </w:rPr>
      </w:pPr>
      <w:bookmarkStart w:name="_Toc39847869" w:id="0"/>
      <w:r w:rsidRPr="00800114">
        <w:rPr>
          <w:rFonts w:cs="Times New Roman"/>
        </w:rPr>
        <w:lastRenderedPageBreak/>
        <w:t>Revision History</w:t>
      </w:r>
      <w:bookmarkEnd w:id="0"/>
    </w:p>
    <w:p w:rsidRPr="00800114" w:rsidR="00371855" w:rsidP="00EC4FD8" w:rsidRDefault="00371855" w14:paraId="08A2A092" w14:textId="77777777">
      <w:pPr>
        <w:spacing w:line="360" w:lineRule="auto"/>
        <w:ind w:firstLine="0"/>
      </w:pPr>
    </w:p>
    <w:tbl>
      <w:tblPr>
        <w:tblW w:w="91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965"/>
        <w:gridCol w:w="1530"/>
        <w:gridCol w:w="3990"/>
        <w:gridCol w:w="1620"/>
      </w:tblGrid>
      <w:tr w:rsidRPr="00800114" w:rsidR="00371855" w:rsidTr="001E44D3" w14:paraId="7BFC445A" w14:textId="77777777">
        <w:trPr>
          <w:trHeight w:val="620"/>
        </w:trPr>
        <w:tc>
          <w:tcPr>
            <w:tcW w:w="1965" w:type="dxa"/>
            <w:tcBorders>
              <w:top w:val="single" w:color="000000" w:themeColor="text1" w:sz="12" w:space="0"/>
              <w:left w:val="single" w:color="000000" w:themeColor="text1" w:sz="12" w:space="0"/>
              <w:bottom w:val="single" w:color="000000" w:themeColor="text1" w:sz="36" w:space="0"/>
              <w:right w:val="single" w:color="000000" w:themeColor="text1" w:sz="12" w:space="0"/>
            </w:tcBorders>
            <w:tcMar>
              <w:top w:w="100" w:type="dxa"/>
              <w:left w:w="100" w:type="dxa"/>
              <w:bottom w:w="100" w:type="dxa"/>
              <w:right w:w="100" w:type="dxa"/>
            </w:tcMar>
          </w:tcPr>
          <w:p w:rsidRPr="00800114" w:rsidR="00371855" w:rsidP="00EC4FD8" w:rsidRDefault="00371855" w14:paraId="61F6B44A" w14:textId="77777777">
            <w:pPr>
              <w:spacing w:before="40" w:line="360" w:lineRule="auto"/>
              <w:ind w:firstLine="0"/>
            </w:pPr>
            <w:r w:rsidRPr="00800114">
              <w:t>Name</w:t>
            </w:r>
          </w:p>
        </w:tc>
        <w:tc>
          <w:tcPr>
            <w:tcW w:w="1530" w:type="dxa"/>
            <w:tcBorders>
              <w:top w:val="single" w:color="000000" w:themeColor="text1" w:sz="12" w:space="0"/>
              <w:left w:val="single" w:color="000000" w:themeColor="text1" w:sz="12" w:space="0"/>
              <w:bottom w:val="single" w:color="000000" w:themeColor="text1" w:sz="36" w:space="0"/>
              <w:right w:val="single" w:color="000000" w:themeColor="text1" w:sz="12" w:space="0"/>
            </w:tcBorders>
            <w:tcMar>
              <w:top w:w="100" w:type="dxa"/>
              <w:left w:w="100" w:type="dxa"/>
              <w:bottom w:w="100" w:type="dxa"/>
              <w:right w:w="100" w:type="dxa"/>
            </w:tcMar>
          </w:tcPr>
          <w:p w:rsidRPr="00800114" w:rsidR="00371855" w:rsidP="00EC4FD8" w:rsidRDefault="00371855" w14:paraId="506F5E03" w14:textId="77777777">
            <w:pPr>
              <w:spacing w:before="40" w:line="360" w:lineRule="auto"/>
              <w:ind w:firstLine="0"/>
            </w:pPr>
            <w:r w:rsidRPr="00800114">
              <w:t>Date</w:t>
            </w:r>
          </w:p>
        </w:tc>
        <w:tc>
          <w:tcPr>
            <w:tcW w:w="3990" w:type="dxa"/>
            <w:tcBorders>
              <w:top w:val="single" w:color="000000" w:themeColor="text1" w:sz="12" w:space="0"/>
              <w:left w:val="single" w:color="000000" w:themeColor="text1" w:sz="12" w:space="0"/>
              <w:bottom w:val="single" w:color="000000" w:themeColor="text1" w:sz="36" w:space="0"/>
              <w:right w:val="single" w:color="000000" w:themeColor="text1" w:sz="12" w:space="0"/>
            </w:tcBorders>
            <w:tcMar>
              <w:top w:w="100" w:type="dxa"/>
              <w:left w:w="100" w:type="dxa"/>
              <w:bottom w:w="100" w:type="dxa"/>
              <w:right w:w="100" w:type="dxa"/>
            </w:tcMar>
          </w:tcPr>
          <w:p w:rsidRPr="00800114" w:rsidR="00371855" w:rsidP="00EC4FD8" w:rsidRDefault="00371855" w14:paraId="5B767ED7" w14:textId="5A3A3E3F">
            <w:pPr>
              <w:spacing w:before="40" w:line="360" w:lineRule="auto"/>
              <w:ind w:firstLine="0"/>
            </w:pPr>
            <w:r w:rsidRPr="00800114">
              <w:t xml:space="preserve">Reason </w:t>
            </w:r>
            <w:r w:rsidRPr="00800114" w:rsidR="33F1E48C">
              <w:t>for</w:t>
            </w:r>
            <w:r w:rsidRPr="00800114">
              <w:t xml:space="preserve"> Changes</w:t>
            </w:r>
          </w:p>
        </w:tc>
        <w:tc>
          <w:tcPr>
            <w:tcW w:w="1620" w:type="dxa"/>
            <w:tcBorders>
              <w:top w:val="single" w:color="000000" w:themeColor="text1" w:sz="12" w:space="0"/>
              <w:left w:val="single" w:color="000000" w:themeColor="text1" w:sz="12" w:space="0"/>
              <w:bottom w:val="single" w:color="000000" w:themeColor="text1" w:sz="36" w:space="0"/>
              <w:right w:val="single" w:color="000000" w:themeColor="text1" w:sz="12" w:space="0"/>
            </w:tcBorders>
            <w:tcMar>
              <w:top w:w="100" w:type="dxa"/>
              <w:left w:w="100" w:type="dxa"/>
              <w:bottom w:w="100" w:type="dxa"/>
              <w:right w:w="100" w:type="dxa"/>
            </w:tcMar>
          </w:tcPr>
          <w:p w:rsidRPr="00800114" w:rsidR="00371855" w:rsidP="00EC4FD8" w:rsidRDefault="00371855" w14:paraId="6BECF191" w14:textId="77777777">
            <w:pPr>
              <w:spacing w:before="40" w:line="360" w:lineRule="auto"/>
              <w:ind w:firstLine="0"/>
            </w:pPr>
            <w:r w:rsidRPr="00800114">
              <w:t>Version</w:t>
            </w:r>
          </w:p>
        </w:tc>
      </w:tr>
      <w:tr w:rsidRPr="00800114" w:rsidR="00371855" w:rsidTr="001E44D3" w14:paraId="1F27C3E8" w14:textId="77777777">
        <w:trPr>
          <w:trHeight w:val="620"/>
        </w:trPr>
        <w:tc>
          <w:tcPr>
            <w:tcW w:w="1965"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654CE887" w14:paraId="17D73A7E" w14:textId="74970EBD">
            <w:pPr>
              <w:spacing w:before="40" w:line="360" w:lineRule="auto"/>
              <w:ind w:firstLine="0"/>
            </w:pPr>
            <w:r w:rsidRPr="00800114">
              <w:t xml:space="preserve"> </w:t>
            </w:r>
            <w:r w:rsidRPr="00800114" w:rsidR="00FD7647">
              <w:t>Feng You, Marco Aguilar</w:t>
            </w:r>
          </w:p>
        </w:tc>
        <w:tc>
          <w:tcPr>
            <w:tcW w:w="1530"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654CE887" w14:paraId="36EBA8C0" w14:textId="150E52E3">
            <w:pPr>
              <w:spacing w:before="40" w:line="360" w:lineRule="auto"/>
              <w:ind w:firstLine="0"/>
            </w:pPr>
            <w:r w:rsidRPr="00800114">
              <w:t xml:space="preserve"> 11/24/19</w:t>
            </w:r>
          </w:p>
        </w:tc>
        <w:tc>
          <w:tcPr>
            <w:tcW w:w="3990"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654CE887" w14:paraId="09B59157" w14:textId="60F35221">
            <w:pPr>
              <w:spacing w:before="40" w:line="360" w:lineRule="auto"/>
              <w:ind w:firstLine="0"/>
            </w:pPr>
            <w:r w:rsidRPr="00800114">
              <w:t xml:space="preserve"> Initial </w:t>
            </w:r>
            <w:r w:rsidRPr="00800114" w:rsidR="001E44D3">
              <w:t>c</w:t>
            </w:r>
            <w:r w:rsidRPr="00800114">
              <w:t>reation</w:t>
            </w:r>
          </w:p>
        </w:tc>
        <w:tc>
          <w:tcPr>
            <w:tcW w:w="1620"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2D7DF3BE" w14:paraId="159563F1" w14:textId="74FC4A5D">
            <w:pPr>
              <w:spacing w:before="40" w:line="360" w:lineRule="auto"/>
              <w:ind w:firstLine="0"/>
            </w:pPr>
            <w:r w:rsidRPr="00800114">
              <w:t xml:space="preserve"> 1.0</w:t>
            </w:r>
          </w:p>
        </w:tc>
      </w:tr>
      <w:tr w:rsidRPr="00800114" w:rsidR="00371855" w:rsidTr="001E44D3" w14:paraId="19DEE7A3" w14:textId="77777777">
        <w:trPr>
          <w:trHeight w:val="620"/>
        </w:trPr>
        <w:tc>
          <w:tcPr>
            <w:tcW w:w="1965"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00FD7647" w14:paraId="53936D54" w14:textId="6D8DE922">
            <w:pPr>
              <w:spacing w:before="40" w:line="360" w:lineRule="auto"/>
              <w:ind w:firstLine="0"/>
            </w:pPr>
            <w:r w:rsidRPr="00800114">
              <w:t>Ivan Yu, Jonathan Nunez</w:t>
            </w:r>
          </w:p>
        </w:tc>
        <w:tc>
          <w:tcPr>
            <w:tcW w:w="1530"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1D824F85" w14:paraId="59D60562" w14:textId="45B9AD5D">
            <w:pPr>
              <w:spacing w:before="40" w:line="360" w:lineRule="auto"/>
              <w:ind w:firstLine="0"/>
            </w:pPr>
            <w:r w:rsidRPr="00800114">
              <w:t xml:space="preserve"> </w:t>
            </w:r>
            <w:r w:rsidRPr="00800114" w:rsidR="001E44D3">
              <w:t>02/26/20</w:t>
            </w:r>
          </w:p>
        </w:tc>
        <w:tc>
          <w:tcPr>
            <w:tcW w:w="3990"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6B6CDFA2" w14:paraId="02996097" w14:textId="3CC3AC18">
            <w:pPr>
              <w:spacing w:before="40" w:line="360" w:lineRule="auto"/>
              <w:ind w:firstLine="0"/>
            </w:pPr>
            <w:r w:rsidRPr="00800114">
              <w:t xml:space="preserve"> </w:t>
            </w:r>
            <w:r w:rsidRPr="00800114" w:rsidR="001E44D3">
              <w:t>First</w:t>
            </w:r>
            <w:r w:rsidRPr="00800114" w:rsidR="77BD34F4">
              <w:t xml:space="preserve"> </w:t>
            </w:r>
            <w:r w:rsidRPr="00800114" w:rsidR="001E44D3">
              <w:t>revision</w:t>
            </w:r>
          </w:p>
        </w:tc>
        <w:tc>
          <w:tcPr>
            <w:tcW w:w="1620" w:type="dxa"/>
            <w:tcBorders>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1D824F85" w14:paraId="511B281E" w14:textId="46BE2F55">
            <w:pPr>
              <w:spacing w:before="40" w:line="360" w:lineRule="auto"/>
              <w:ind w:firstLine="0"/>
            </w:pPr>
            <w:r w:rsidRPr="00800114">
              <w:t xml:space="preserve"> 2.0</w:t>
            </w:r>
          </w:p>
        </w:tc>
      </w:tr>
      <w:tr w:rsidRPr="00800114" w:rsidR="00371855" w:rsidTr="001E44D3" w14:paraId="32D521CD" w14:textId="77777777">
        <w:trPr>
          <w:trHeight w:val="580"/>
        </w:trPr>
        <w:tc>
          <w:tcPr>
            <w:tcW w:w="19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00FD7647" w14:paraId="17690F71" w14:textId="2B381FE1">
            <w:pPr>
              <w:spacing w:before="40" w:line="360" w:lineRule="auto"/>
              <w:ind w:firstLine="0"/>
            </w:pPr>
            <w:r w:rsidRPr="00800114">
              <w:t>Aaron</w:t>
            </w:r>
            <w:r w:rsidRPr="00800114" w:rsidR="001E44D3">
              <w:t xml:space="preserve"> Alvarez, Ana Cortes</w:t>
            </w:r>
          </w:p>
        </w:tc>
        <w:tc>
          <w:tcPr>
            <w:tcW w:w="153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00371855" w14:paraId="34821082" w14:textId="60903BDC">
            <w:pPr>
              <w:spacing w:before="40" w:line="360" w:lineRule="auto"/>
              <w:ind w:firstLine="0"/>
            </w:pPr>
            <w:r w:rsidRPr="00800114">
              <w:t xml:space="preserve"> </w:t>
            </w:r>
            <w:r w:rsidRPr="00800114" w:rsidR="001E44D3">
              <w:t>03/18/2020</w:t>
            </w:r>
          </w:p>
        </w:tc>
        <w:tc>
          <w:tcPr>
            <w:tcW w:w="399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00371855" w14:paraId="7CC01660" w14:textId="5FB50053">
            <w:pPr>
              <w:spacing w:before="40" w:line="360" w:lineRule="auto"/>
              <w:ind w:firstLine="0"/>
            </w:pPr>
            <w:r w:rsidRPr="00800114">
              <w:t xml:space="preserve"> </w:t>
            </w:r>
            <w:r w:rsidRPr="00800114" w:rsidR="008D0BC7">
              <w:t>Final Revision</w:t>
            </w:r>
          </w:p>
        </w:tc>
        <w:tc>
          <w:tcPr>
            <w:tcW w:w="16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op w:w="100" w:type="dxa"/>
              <w:left w:w="100" w:type="dxa"/>
              <w:bottom w:w="100" w:type="dxa"/>
              <w:right w:w="100" w:type="dxa"/>
            </w:tcMar>
          </w:tcPr>
          <w:p w:rsidRPr="00800114" w:rsidR="00371855" w:rsidP="00EC4FD8" w:rsidRDefault="00371855" w14:paraId="70276831" w14:textId="5E57E444">
            <w:pPr>
              <w:spacing w:before="40" w:line="360" w:lineRule="auto"/>
              <w:ind w:firstLine="0"/>
            </w:pPr>
            <w:r w:rsidRPr="00800114">
              <w:t xml:space="preserve"> </w:t>
            </w:r>
            <w:r w:rsidRPr="00800114" w:rsidR="008D0BC7">
              <w:t>2.1</w:t>
            </w:r>
          </w:p>
        </w:tc>
      </w:tr>
    </w:tbl>
    <w:p w:rsidRPr="00800114" w:rsidR="00371855" w:rsidP="00EC4FD8" w:rsidRDefault="5C2D0C9F" w14:paraId="0B813EF6" w14:textId="77777777">
      <w:pPr>
        <w:spacing w:line="360" w:lineRule="auto"/>
        <w:ind w:firstLine="0"/>
        <w:rPr>
          <w:color w:val="2F5496" w:themeColor="accent5" w:themeShade="BF"/>
        </w:rPr>
      </w:pPr>
      <w:r w:rsidRPr="00800114">
        <w:rPr>
          <w:color w:val="2F5496" w:themeColor="accent5" w:themeShade="BF"/>
        </w:rPr>
        <w:t xml:space="preserve"> </w:t>
      </w:r>
    </w:p>
    <w:p w:rsidRPr="00800114" w:rsidR="00006A70" w:rsidP="00EC4FD8" w:rsidRDefault="00371855" w14:paraId="29A69540" w14:textId="0BC0A258">
      <w:pPr>
        <w:pStyle w:val="Heading1"/>
        <w:numPr>
          <w:ilvl w:val="0"/>
          <w:numId w:val="42"/>
        </w:numPr>
        <w:rPr>
          <w:rFonts w:cs="Times New Roman"/>
        </w:rPr>
      </w:pPr>
      <w:r w:rsidRPr="00800114">
        <w:rPr>
          <w:rFonts w:cs="Times New Roman"/>
        </w:rPr>
        <w:br w:type="page"/>
      </w:r>
    </w:p>
    <w:p w:rsidRPr="00800114" w:rsidR="003A3B48" w:rsidP="00EC4FD8" w:rsidRDefault="00800114" w14:paraId="364053B2" w14:textId="21FA3BB9">
      <w:pPr>
        <w:pStyle w:val="Heading1"/>
        <w:rPr>
          <w:rFonts w:cs="Times New Roman"/>
        </w:rPr>
      </w:pPr>
      <w:bookmarkStart w:name="_Toc39413937" w:id="1"/>
      <w:bookmarkStart w:name="_Toc39847870" w:id="2"/>
      <w:r w:rsidRPr="00800114">
        <w:rPr>
          <w:rFonts w:cs="Times New Roman"/>
        </w:rPr>
        <w:lastRenderedPageBreak/>
        <w:t xml:space="preserve">1. </w:t>
      </w:r>
      <w:r w:rsidRPr="00800114" w:rsidR="003A3B48">
        <w:rPr>
          <w:rFonts w:cs="Times New Roman"/>
        </w:rPr>
        <w:t>Introduction</w:t>
      </w:r>
      <w:bookmarkEnd w:id="2"/>
    </w:p>
    <w:p w:rsidRPr="00800114" w:rsidR="63BC3BD2" w:rsidP="00EC4FD8" w:rsidRDefault="00006A70" w14:paraId="10B8FB9C" w14:textId="1A2C72E4">
      <w:pPr>
        <w:pStyle w:val="Heading2"/>
        <w:numPr>
          <w:ilvl w:val="0"/>
          <w:numId w:val="0"/>
        </w:numPr>
        <w:spacing w:after="0" w:line="360" w:lineRule="auto"/>
        <w:rPr>
          <w:rFonts w:ascii="Times New Roman" w:hAnsi="Times New Roman" w:cs="Times New Roman"/>
          <w:i w:val="0"/>
          <w:iCs w:val="0"/>
        </w:rPr>
      </w:pPr>
      <w:bookmarkStart w:name="_Toc39847871" w:id="3"/>
      <w:r w:rsidRPr="00800114">
        <w:rPr>
          <w:rFonts w:ascii="Times New Roman" w:hAnsi="Times New Roman" w:cs="Times New Roman"/>
          <w:i w:val="0"/>
          <w:iCs w:val="0"/>
        </w:rPr>
        <w:t>1.1 Purpose</w:t>
      </w:r>
      <w:bookmarkEnd w:id="1"/>
      <w:bookmarkEnd w:id="3"/>
    </w:p>
    <w:p w:rsidRPr="00800114" w:rsidR="00961EDA" w:rsidP="00EC4FD8" w:rsidRDefault="63BC3BD2" w14:paraId="08A3C7C9" w14:textId="5FB6C07F">
      <w:pPr>
        <w:pStyle w:val="ListParagraph"/>
        <w:spacing w:line="360" w:lineRule="auto"/>
        <w:ind w:left="0" w:firstLine="0"/>
      </w:pPr>
      <w:r w:rsidRPr="00800114">
        <w:t xml:space="preserve">This document outlines the Software Design Specifications as part of the design plan and specifications for developing Smart Eye Drops. </w:t>
      </w:r>
    </w:p>
    <w:p w:rsidRPr="00800114" w:rsidR="00961EDA" w:rsidP="00EC4FD8" w:rsidRDefault="63BC3BD2" w14:paraId="5A536F1D" w14:textId="32386FD2">
      <w:pPr>
        <w:pStyle w:val="ListParagraph"/>
        <w:spacing w:line="360" w:lineRule="auto"/>
        <w:ind w:left="0" w:firstLine="0"/>
      </w:pPr>
      <w:r w:rsidRPr="00800114">
        <w:t>This document goes over the application in its entirety, including the software and hardware components described by the features in the Software Requirements Specifications (SRS) v</w:t>
      </w:r>
      <w:r w:rsidRPr="00800114" w:rsidR="0D49AE5C">
        <w:t>2</w:t>
      </w:r>
      <w:r w:rsidRPr="00800114">
        <w:t>.0. Each feature discussed will describe the existing functionality of Smart Eye Drops.</w:t>
      </w:r>
    </w:p>
    <w:p w:rsidRPr="00800114" w:rsidR="008549AB" w:rsidP="00EC4FD8" w:rsidRDefault="008549AB" w14:paraId="3A2687E8" w14:textId="77777777">
      <w:pPr>
        <w:pStyle w:val="ListParagraph"/>
        <w:spacing w:line="360" w:lineRule="auto"/>
        <w:ind w:left="0" w:firstLine="0"/>
      </w:pPr>
    </w:p>
    <w:p w:rsidRPr="00800114" w:rsidR="63BC3BD2" w:rsidP="00EC4FD8" w:rsidRDefault="63BC3BD2" w14:paraId="444BBED8" w14:textId="0984EBD6">
      <w:pPr>
        <w:pStyle w:val="Heading2"/>
        <w:numPr>
          <w:ilvl w:val="0"/>
          <w:numId w:val="0"/>
        </w:numPr>
        <w:spacing w:after="0" w:line="360" w:lineRule="auto"/>
        <w:rPr>
          <w:rFonts w:ascii="Times New Roman" w:hAnsi="Times New Roman" w:cs="Times New Roman"/>
          <w:i w:val="0"/>
          <w:iCs w:val="0"/>
        </w:rPr>
      </w:pPr>
      <w:bookmarkStart w:name="_Toc39847872" w:id="4"/>
      <w:r w:rsidRPr="00800114">
        <w:rPr>
          <w:rFonts w:ascii="Times New Roman" w:hAnsi="Times New Roman" w:cs="Times New Roman"/>
          <w:i w:val="0"/>
          <w:iCs w:val="0"/>
        </w:rPr>
        <w:t>1.2 Intended Audience and Reading Suggestions</w:t>
      </w:r>
      <w:bookmarkEnd w:id="4"/>
    </w:p>
    <w:p w:rsidRPr="00800114" w:rsidR="00961EDA" w:rsidP="00EC4FD8" w:rsidRDefault="63BC3BD2" w14:paraId="4B130183" w14:textId="1293A8EE">
      <w:pPr>
        <w:pStyle w:val="ListParagraph"/>
        <w:spacing w:line="360" w:lineRule="auto"/>
        <w:ind w:left="0" w:firstLine="0"/>
      </w:pPr>
      <w:r w:rsidRPr="00800114">
        <w:t>This document is intended for software developers, project managers, users, testers, and documentation writers. The rest of the SRS will go over the application’s structure</w:t>
      </w:r>
      <w:r w:rsidRPr="00800114" w:rsidR="155E5093">
        <w:t>, business logic, database design,</w:t>
      </w:r>
      <w:r w:rsidRPr="00800114">
        <w:t xml:space="preserve"> and implementation. It will also go over the data flow of the system to help future developers gain a better understanding of the application.</w:t>
      </w:r>
      <w:r w:rsidRPr="00800114" w:rsidR="50C40371">
        <w:t xml:space="preserve"> Those who wish to have a better understanding of the tools used in the Smart Eye Drops system, such as the MMC and AWS, should refer to the documentation provided in the Glossary and References </w:t>
      </w:r>
      <w:r w:rsidRPr="00800114" w:rsidR="50F9FB11">
        <w:t>section.</w:t>
      </w:r>
    </w:p>
    <w:p w:rsidRPr="00800114" w:rsidR="63BC3BD2" w:rsidP="00EC4FD8" w:rsidRDefault="63BC3BD2" w14:paraId="7B4BAF83" w14:textId="28B37A17">
      <w:pPr>
        <w:spacing w:line="360" w:lineRule="auto"/>
        <w:ind w:firstLine="0"/>
      </w:pPr>
    </w:p>
    <w:p w:rsidRPr="00800114" w:rsidR="63BC3BD2" w:rsidP="00EC4FD8" w:rsidRDefault="63BC3BD2" w14:paraId="0476FF20" w14:textId="127D1250">
      <w:pPr>
        <w:pStyle w:val="Heading2"/>
        <w:numPr>
          <w:ilvl w:val="0"/>
          <w:numId w:val="0"/>
        </w:numPr>
        <w:spacing w:after="0" w:line="360" w:lineRule="auto"/>
        <w:rPr>
          <w:rFonts w:ascii="Times New Roman" w:hAnsi="Times New Roman" w:cs="Times New Roman"/>
          <w:i w:val="0"/>
          <w:iCs w:val="0"/>
        </w:rPr>
      </w:pPr>
      <w:bookmarkStart w:name="_Toc39847873" w:id="5"/>
      <w:r w:rsidRPr="00800114">
        <w:rPr>
          <w:rFonts w:ascii="Times New Roman" w:hAnsi="Times New Roman" w:cs="Times New Roman"/>
          <w:i w:val="0"/>
          <w:iCs w:val="0"/>
        </w:rPr>
        <w:t>1.3 System Overview</w:t>
      </w:r>
      <w:bookmarkEnd w:id="5"/>
    </w:p>
    <w:p w:rsidRPr="00800114" w:rsidR="7F39928D" w:rsidP="00EC4FD8" w:rsidRDefault="7F39928D" w14:paraId="2C8AEF16" w14:textId="7EF1612E">
      <w:pPr>
        <w:pStyle w:val="ListParagraph"/>
        <w:spacing w:line="360" w:lineRule="auto"/>
        <w:ind w:left="0" w:firstLine="0"/>
      </w:pPr>
      <w:r w:rsidRPr="00800114">
        <w:t xml:space="preserve">Sensors are placed on an eye drop container </w:t>
      </w:r>
      <w:r w:rsidRPr="00800114" w:rsidR="00800114">
        <w:t>to</w:t>
      </w:r>
      <w:r w:rsidRPr="00800114">
        <w:t xml:space="preserve"> collect live data from the patient who is applying the eye drop. The sensors collect raw accelerometer, gyr</w:t>
      </w:r>
      <w:r w:rsidRPr="00800114" w:rsidR="5A1C2DE1">
        <w:t xml:space="preserve">oscope, and pressure data, which is then sent to </w:t>
      </w:r>
      <w:r w:rsidRPr="00800114" w:rsidR="363F8338">
        <w:t xml:space="preserve">the backend of the system. The backend </w:t>
      </w:r>
      <w:r w:rsidRPr="00800114" w:rsidR="5DC3B891">
        <w:t>system</w:t>
      </w:r>
      <w:r w:rsidRPr="00800114" w:rsidR="363F8338">
        <w:t xml:space="preserve"> will then clean up the data and </w:t>
      </w:r>
      <w:r w:rsidRPr="00800114" w:rsidR="766A2245">
        <w:t>use machine learning to determine if an eye drop was applied or not. Once the data has been classified it will be s</w:t>
      </w:r>
      <w:r w:rsidRPr="00800114" w:rsidR="7D4E37C5">
        <w:t xml:space="preserve">ent </w:t>
      </w:r>
      <w:r w:rsidRPr="00800114" w:rsidR="23284F6D">
        <w:t>to the</w:t>
      </w:r>
      <w:r w:rsidRPr="00800114" w:rsidR="7D4E37C5">
        <w:t xml:space="preserve"> cloud service</w:t>
      </w:r>
      <w:r w:rsidRPr="00800114" w:rsidR="0C53246D">
        <w:t xml:space="preserve"> and stored in a database</w:t>
      </w:r>
      <w:r w:rsidRPr="00800114" w:rsidR="7D4E37C5">
        <w:t xml:space="preserve">. The cloud service </w:t>
      </w:r>
      <w:r w:rsidRPr="00800114" w:rsidR="2FD004DD">
        <w:t xml:space="preserve">also </w:t>
      </w:r>
      <w:r w:rsidRPr="00800114" w:rsidR="7D4E37C5">
        <w:t xml:space="preserve">provides specific endpoints </w:t>
      </w:r>
      <w:r w:rsidRPr="00800114" w:rsidR="5155A222">
        <w:t xml:space="preserve">that will be accessible to the mobile application. The mobile application provides the main user interface for both the physician and patient. The app will allow physicians to view their patient’s adherence rates and </w:t>
      </w:r>
      <w:r w:rsidRPr="00800114" w:rsidR="7308FD47">
        <w:t xml:space="preserve">adjust their patient’s regimen if needed. Another feature of the mobile application will allow patients to </w:t>
      </w:r>
      <w:r w:rsidRPr="00800114" w:rsidR="42EC735E">
        <w:t>record the data when they apply their eye drops.</w:t>
      </w:r>
    </w:p>
    <w:p w:rsidRPr="00800114" w:rsidR="00AB2006" w:rsidP="00EC4FD8" w:rsidRDefault="63BC3BD2" w14:paraId="66D94FAF" w14:textId="2AFB298C">
      <w:pPr>
        <w:pStyle w:val="Heading1"/>
        <w:rPr>
          <w:rFonts w:cs="Times New Roman"/>
        </w:rPr>
      </w:pPr>
      <w:r w:rsidRPr="00800114">
        <w:rPr>
          <w:rFonts w:cs="Times New Roman"/>
        </w:rPr>
        <w:br w:type="page"/>
      </w:r>
      <w:bookmarkStart w:name="_Toc39847874" w:id="6"/>
      <w:r w:rsidRPr="00800114" w:rsidR="00800114">
        <w:rPr>
          <w:rFonts w:cs="Times New Roman"/>
        </w:rPr>
        <w:lastRenderedPageBreak/>
        <w:t xml:space="preserve">2. </w:t>
      </w:r>
      <w:r w:rsidRPr="00800114">
        <w:rPr>
          <w:rFonts w:cs="Times New Roman"/>
        </w:rPr>
        <w:t>Design Considerations</w:t>
      </w:r>
      <w:bookmarkEnd w:id="6"/>
    </w:p>
    <w:p w:rsidRPr="00800114" w:rsidR="00CA77DA" w:rsidP="00EC4FD8" w:rsidRDefault="5C2D0C9F" w14:paraId="2645443D" w14:textId="7F21A7B3">
      <w:pPr>
        <w:spacing w:line="360" w:lineRule="auto"/>
        <w:ind w:firstLine="0"/>
        <w:rPr>
          <w:color w:val="000000" w:themeColor="text1"/>
        </w:rPr>
      </w:pPr>
      <w:r w:rsidRPr="00800114">
        <w:rPr>
          <w:color w:val="000000" w:themeColor="text1"/>
        </w:rPr>
        <w:t>Research on the necessary hardware components and the assembly of these components need to be performed to a significant extent to ensure that we have a working prototype of Smart Eye Drops before any coding begins. This is done to prevent spending a considerable amount of time creating software for a machine that may not work as intended.</w:t>
      </w:r>
    </w:p>
    <w:p w:rsidRPr="00800114" w:rsidR="00DF7890" w:rsidP="00EC4FD8" w:rsidRDefault="00DF7890" w14:paraId="492B6C66" w14:textId="77777777">
      <w:pPr>
        <w:spacing w:line="360" w:lineRule="auto"/>
        <w:ind w:firstLine="0"/>
        <w:rPr>
          <w:color w:val="000000" w:themeColor="text1"/>
        </w:rPr>
      </w:pPr>
    </w:p>
    <w:p w:rsidRPr="00800114" w:rsidR="004A2882" w:rsidP="00EC4FD8" w:rsidRDefault="63BC3BD2" w14:paraId="7230E77E" w14:textId="77777777">
      <w:pPr>
        <w:pStyle w:val="Heading2"/>
        <w:numPr>
          <w:ilvl w:val="0"/>
          <w:numId w:val="0"/>
        </w:numPr>
        <w:spacing w:after="0" w:line="360" w:lineRule="auto"/>
        <w:rPr>
          <w:rFonts w:ascii="Times New Roman" w:hAnsi="Times New Roman" w:cs="Times New Roman"/>
          <w:i w:val="0"/>
          <w:iCs w:val="0"/>
        </w:rPr>
      </w:pPr>
      <w:bookmarkStart w:name="_Toc39847875" w:id="7"/>
      <w:r w:rsidRPr="00800114">
        <w:rPr>
          <w:rFonts w:ascii="Times New Roman" w:hAnsi="Times New Roman" w:cs="Times New Roman"/>
          <w:i w:val="0"/>
          <w:iCs w:val="0"/>
        </w:rPr>
        <w:t>2.1 Assumptions and Dependencies</w:t>
      </w:r>
      <w:bookmarkEnd w:id="7"/>
    </w:p>
    <w:p w:rsidRPr="00800114" w:rsidR="00CA77DA" w:rsidP="00EC4FD8" w:rsidRDefault="63BC3BD2" w14:paraId="1D0A6D14" w14:textId="5C287950">
      <w:pPr>
        <w:spacing w:line="360" w:lineRule="auto"/>
        <w:ind w:firstLine="0"/>
      </w:pPr>
      <w:r w:rsidRPr="00800114">
        <w:t>The dependencies of Smart Eye Drops include, but are not limited to, the Android mobile operating system, Amazon Web Services, MBientLab sensors and supporting software, Interlink FSR 406, Python, and a few machine learning algorithms. This application was built under the assumption that the user will not misuse the eye drop container in any way that may cause the system to record false information.</w:t>
      </w:r>
      <w:r w:rsidRPr="00800114" w:rsidR="16B448FE">
        <w:t xml:space="preserve"> It is also assumed that AWS will be able to provide any backend functionality needed to maintain and improve any features or requirements of the Smart Eye Drops application. </w:t>
      </w:r>
    </w:p>
    <w:p w:rsidRPr="00800114" w:rsidR="00DF7890" w:rsidP="00EC4FD8" w:rsidRDefault="00DF7890" w14:paraId="17C2CADB" w14:textId="77777777">
      <w:pPr>
        <w:spacing w:line="360" w:lineRule="auto"/>
        <w:ind w:firstLine="0"/>
      </w:pPr>
    </w:p>
    <w:p w:rsidRPr="00800114" w:rsidR="002D782D" w:rsidP="00EC4FD8" w:rsidRDefault="5C2D0C9F" w14:paraId="624A74FA" w14:textId="63816C3B">
      <w:pPr>
        <w:pStyle w:val="Heading2"/>
        <w:numPr>
          <w:ilvl w:val="0"/>
          <w:numId w:val="0"/>
        </w:numPr>
        <w:spacing w:after="0" w:line="360" w:lineRule="auto"/>
        <w:rPr>
          <w:rFonts w:ascii="Times New Roman" w:hAnsi="Times New Roman" w:cs="Times New Roman"/>
          <w:i w:val="0"/>
          <w:iCs w:val="0"/>
        </w:rPr>
      </w:pPr>
      <w:bookmarkStart w:name="_Toc39847876" w:id="8"/>
      <w:r w:rsidRPr="00800114">
        <w:rPr>
          <w:rFonts w:ascii="Times New Roman" w:hAnsi="Times New Roman" w:cs="Times New Roman"/>
          <w:i w:val="0"/>
          <w:iCs w:val="0"/>
        </w:rPr>
        <w:t>2.2 General Constraints</w:t>
      </w:r>
      <w:bookmarkEnd w:id="8"/>
    </w:p>
    <w:p w:rsidRPr="00800114" w:rsidR="002D782D" w:rsidP="00EC4FD8" w:rsidRDefault="63BC3BD2" w14:paraId="63B501D2" w14:textId="5B79FA1A">
      <w:pPr>
        <w:pStyle w:val="NormalWeb"/>
        <w:spacing w:before="0" w:after="0" w:afterAutospacing="0" w:line="360" w:lineRule="auto"/>
        <w:rPr>
          <w:color w:val="000000" w:themeColor="text1"/>
        </w:rPr>
      </w:pPr>
      <w:r w:rsidRPr="00800114">
        <w:rPr>
          <w:color w:val="000000" w:themeColor="text1"/>
        </w:rPr>
        <w:t>The system will be dependent on at least one of the following factors to ensure successful operation of Smart Eye Drops. These are Hardware Constraints, Software Constraints, and End User Environment.</w:t>
      </w:r>
    </w:p>
    <w:p w:rsidRPr="00800114" w:rsidR="002D782D" w:rsidP="00EC4FD8" w:rsidRDefault="2D7DF3BE" w14:paraId="3EFBFC7C" w14:textId="0A7CB285">
      <w:pPr>
        <w:pStyle w:val="Heading3"/>
        <w:numPr>
          <w:ilvl w:val="0"/>
          <w:numId w:val="0"/>
        </w:numPr>
        <w:spacing w:after="0" w:line="360" w:lineRule="auto"/>
        <w:rPr>
          <w:rFonts w:ascii="Times New Roman" w:hAnsi="Times New Roman" w:cs="Times New Roman"/>
        </w:rPr>
      </w:pPr>
      <w:bookmarkStart w:name="_Toc39847877" w:id="9"/>
      <w:r w:rsidRPr="00800114">
        <w:rPr>
          <w:rFonts w:ascii="Times New Roman" w:hAnsi="Times New Roman" w:cs="Times New Roman"/>
        </w:rPr>
        <w:t>2.2.1 Hardware Constraints</w:t>
      </w:r>
      <w:bookmarkEnd w:id="9"/>
    </w:p>
    <w:p w:rsidRPr="00800114" w:rsidR="002D782D" w:rsidP="00EC4FD8" w:rsidRDefault="2D7DF3BE" w14:paraId="10EE1E01" w14:textId="5FC56D45">
      <w:pPr>
        <w:pStyle w:val="NormalWeb"/>
        <w:numPr>
          <w:ilvl w:val="0"/>
          <w:numId w:val="4"/>
        </w:numPr>
        <w:spacing w:before="0" w:after="0" w:afterAutospacing="0" w:line="360" w:lineRule="auto"/>
        <w:ind w:left="720" w:hanging="720"/>
        <w:rPr>
          <w:b/>
          <w:bCs/>
          <w:color w:val="000000" w:themeColor="text1"/>
        </w:rPr>
      </w:pPr>
      <w:r w:rsidRPr="00800114">
        <w:rPr>
          <w:color w:val="000000" w:themeColor="text1"/>
        </w:rPr>
        <w:t>Force Sensitive Resistor: the FSR, or pressure sensor, needs to be flexible and large enough to wrap around a generic eye drop bottle and can be attached to a main sensor module to which it will pass pressure data. Software is designed to use pressure data to ensure that eye drops were applied by the squeezing of Smart Eye Drops.</w:t>
      </w:r>
    </w:p>
    <w:p w:rsidRPr="00800114" w:rsidR="00304123" w:rsidP="00EC4FD8" w:rsidRDefault="5C2D0C9F" w14:paraId="3A86D431" w14:textId="64E35E02">
      <w:pPr>
        <w:pStyle w:val="NormalWeb"/>
        <w:numPr>
          <w:ilvl w:val="0"/>
          <w:numId w:val="4"/>
        </w:numPr>
        <w:spacing w:before="0" w:after="0" w:afterAutospacing="0" w:line="360" w:lineRule="auto"/>
        <w:ind w:left="720" w:hanging="720"/>
        <w:rPr>
          <w:b/>
          <w:bCs/>
          <w:color w:val="000000" w:themeColor="text1"/>
        </w:rPr>
      </w:pPr>
      <w:r w:rsidRPr="00800114">
        <w:rPr>
          <w:color w:val="000000" w:themeColor="text1"/>
        </w:rPr>
        <w:t xml:space="preserve">Main sensor module: the main sensor module will need an independent power source and have wireless data transmission functionality. Software is designed to send data recorded </w:t>
      </w:r>
      <w:r w:rsidRPr="00800114">
        <w:rPr>
          <w:color w:val="000000" w:themeColor="text1"/>
        </w:rPr>
        <w:lastRenderedPageBreak/>
        <w:t>wirelessly to a mobile phone, which is then relayed to cloud storage whilst requiring minimal processing to prolong battery life.</w:t>
      </w:r>
    </w:p>
    <w:p w:rsidRPr="00800114" w:rsidR="002D782D" w:rsidP="00EC4FD8" w:rsidRDefault="5C2D0C9F" w14:paraId="74E0BD47" w14:textId="4AA6E7D5">
      <w:pPr>
        <w:pStyle w:val="Heading3"/>
        <w:numPr>
          <w:ilvl w:val="0"/>
          <w:numId w:val="0"/>
        </w:numPr>
        <w:spacing w:after="0" w:line="360" w:lineRule="auto"/>
        <w:rPr>
          <w:rFonts w:ascii="Times New Roman" w:hAnsi="Times New Roman" w:cs="Times New Roman"/>
        </w:rPr>
      </w:pPr>
      <w:bookmarkStart w:name="_Toc39847878" w:id="10"/>
      <w:r w:rsidRPr="00800114">
        <w:rPr>
          <w:rFonts w:ascii="Times New Roman" w:hAnsi="Times New Roman" w:cs="Times New Roman"/>
        </w:rPr>
        <w:t>2.2.2 Software Constraints</w:t>
      </w:r>
      <w:bookmarkEnd w:id="10"/>
    </w:p>
    <w:p w:rsidRPr="00800114" w:rsidR="002D782D" w:rsidP="00EC4FD8" w:rsidRDefault="63BC3BD2" w14:paraId="1B315FF7" w14:textId="5C06E766">
      <w:pPr>
        <w:pStyle w:val="NormalWeb"/>
        <w:numPr>
          <w:ilvl w:val="0"/>
          <w:numId w:val="2"/>
        </w:numPr>
        <w:spacing w:before="0" w:after="0" w:afterAutospacing="0" w:line="360" w:lineRule="auto"/>
        <w:ind w:hanging="720"/>
        <w:rPr>
          <w:b/>
          <w:bCs/>
          <w:color w:val="000000" w:themeColor="text1"/>
        </w:rPr>
      </w:pPr>
      <w:r w:rsidRPr="00800114">
        <w:rPr>
          <w:color w:val="000000" w:themeColor="text1"/>
        </w:rPr>
        <w:t>The software to be build should take advantage of open source libraries and supporting software, such as sensor manufacturer APIs and cloud databases, unless an adequate open source product is not available for use.</w:t>
      </w:r>
    </w:p>
    <w:p w:rsidRPr="00800114" w:rsidR="002D782D" w:rsidP="00EC4FD8" w:rsidRDefault="63BC3BD2" w14:paraId="1C19A650" w14:textId="4ABCE7DF">
      <w:pPr>
        <w:pStyle w:val="Heading3"/>
        <w:numPr>
          <w:ilvl w:val="0"/>
          <w:numId w:val="0"/>
        </w:numPr>
        <w:spacing w:after="0" w:line="360" w:lineRule="auto"/>
        <w:rPr>
          <w:rFonts w:ascii="Times New Roman" w:hAnsi="Times New Roman" w:cs="Times New Roman"/>
        </w:rPr>
      </w:pPr>
      <w:bookmarkStart w:name="_Toc39847879" w:id="11"/>
      <w:r w:rsidRPr="00800114">
        <w:rPr>
          <w:rFonts w:ascii="Times New Roman" w:hAnsi="Times New Roman" w:cs="Times New Roman"/>
        </w:rPr>
        <w:t>2.2.3 End User Environment</w:t>
      </w:r>
      <w:bookmarkEnd w:id="11"/>
    </w:p>
    <w:p w:rsidRPr="00800114" w:rsidR="00DF7890" w:rsidP="00EC4FD8" w:rsidRDefault="5C2D0C9F" w14:paraId="6ACF65C6" w14:textId="09A56825">
      <w:pPr>
        <w:pStyle w:val="NormalWeb"/>
        <w:numPr>
          <w:ilvl w:val="0"/>
          <w:numId w:val="1"/>
        </w:numPr>
        <w:spacing w:before="0" w:after="0" w:afterAutospacing="0" w:line="360" w:lineRule="auto"/>
        <w:ind w:hanging="720"/>
        <w:rPr>
          <w:b/>
          <w:bCs/>
          <w:color w:val="000000" w:themeColor="text1"/>
        </w:rPr>
      </w:pPr>
      <w:r w:rsidRPr="00800114">
        <w:rPr>
          <w:color w:val="000000" w:themeColor="text1"/>
        </w:rPr>
        <w:t>Internet Connection: if internet connection is not available during time of eye drop application, then the software will store relevant information to send to cloud storage when internet connection is available.</w:t>
      </w:r>
    </w:p>
    <w:p w:rsidRPr="00800114" w:rsidR="00DF7890" w:rsidP="00EC4FD8" w:rsidRDefault="00DF7890" w14:paraId="299912E8" w14:textId="77777777">
      <w:pPr>
        <w:pStyle w:val="NormalWeb"/>
        <w:spacing w:before="0" w:after="0" w:afterAutospacing="0" w:line="360" w:lineRule="auto"/>
        <w:rPr>
          <w:b/>
          <w:bCs/>
          <w:color w:val="000000" w:themeColor="text1"/>
        </w:rPr>
      </w:pPr>
    </w:p>
    <w:p w:rsidRPr="00800114" w:rsidR="63BC3BD2" w:rsidP="00EC4FD8" w:rsidRDefault="63BC3BD2" w14:paraId="59F4C3D1" w14:textId="26ECF067">
      <w:pPr>
        <w:pStyle w:val="Heading2"/>
        <w:numPr>
          <w:ilvl w:val="0"/>
          <w:numId w:val="0"/>
        </w:numPr>
        <w:spacing w:after="0" w:line="360" w:lineRule="auto"/>
        <w:rPr>
          <w:rFonts w:ascii="Times New Roman" w:hAnsi="Times New Roman" w:cs="Times New Roman"/>
          <w:i w:val="0"/>
          <w:iCs w:val="0"/>
        </w:rPr>
      </w:pPr>
      <w:bookmarkStart w:name="_Toc39847880" w:id="12"/>
      <w:r w:rsidRPr="00800114">
        <w:rPr>
          <w:rFonts w:ascii="Times New Roman" w:hAnsi="Times New Roman" w:cs="Times New Roman"/>
          <w:i w:val="0"/>
          <w:iCs w:val="0"/>
        </w:rPr>
        <w:t>2.3 Goals and Guidelines</w:t>
      </w:r>
      <w:bookmarkEnd w:id="12"/>
    </w:p>
    <w:p w:rsidRPr="00800114" w:rsidR="00F45B58" w:rsidP="00EC4FD8" w:rsidRDefault="5C2D0C9F" w14:paraId="49167841" w14:textId="67B64E5C">
      <w:pPr>
        <w:pStyle w:val="NormalWeb"/>
        <w:spacing w:before="0" w:beforeAutospacing="0" w:after="0" w:afterAutospacing="0" w:line="360" w:lineRule="auto"/>
      </w:pPr>
      <w:r w:rsidRPr="00800114">
        <w:t>One of the main goals and priority for the Smart Eye Drops is to collect data from the eye drop container with minimized noise. This is an important aspect of the system since the collected data will be used in conjunction with some machine learning algorithms to determine if the user is applying the eye drops or not. Another goal the application is to classify the data retrieved from the sensors in order to send the correct information to the physician. This is crucial because it will give the physician valuable information about patient’s behavior. The information can then be used by the physician to adjust the patient’s regimen or eye drop dosage.</w:t>
      </w:r>
    </w:p>
    <w:p w:rsidRPr="00800114" w:rsidR="003A3B48" w:rsidP="00EC4FD8" w:rsidRDefault="003A3B48" w14:paraId="57E92099" w14:textId="77777777">
      <w:pPr>
        <w:pStyle w:val="NormalWeb"/>
        <w:spacing w:before="0" w:beforeAutospacing="0" w:after="0" w:afterAutospacing="0" w:line="360" w:lineRule="auto"/>
      </w:pPr>
    </w:p>
    <w:p w:rsidRPr="00800114" w:rsidR="4761D9ED" w:rsidP="00EC4FD8" w:rsidRDefault="4761D9ED" w14:paraId="243048DC" w14:textId="39E78463">
      <w:pPr>
        <w:pStyle w:val="Heading2"/>
        <w:numPr>
          <w:ilvl w:val="0"/>
          <w:numId w:val="0"/>
        </w:numPr>
        <w:spacing w:line="360" w:lineRule="auto"/>
        <w:rPr>
          <w:rFonts w:ascii="Times New Roman" w:hAnsi="Times New Roman" w:cs="Times New Roman"/>
          <w:i w:val="0"/>
          <w:iCs w:val="0"/>
        </w:rPr>
      </w:pPr>
      <w:bookmarkStart w:name="_Toc39847881" w:id="13"/>
      <w:r w:rsidRPr="00800114">
        <w:rPr>
          <w:rFonts w:ascii="Times New Roman" w:hAnsi="Times New Roman" w:cs="Times New Roman"/>
          <w:i w:val="0"/>
          <w:iCs w:val="0"/>
        </w:rPr>
        <w:t>2.4 Development Methods</w:t>
      </w:r>
      <w:bookmarkEnd w:id="13"/>
      <w:r w:rsidRPr="00800114">
        <w:rPr>
          <w:rFonts w:ascii="Times New Roman" w:hAnsi="Times New Roman" w:cs="Times New Roman"/>
          <w:i w:val="0"/>
          <w:iCs w:val="0"/>
        </w:rPr>
        <w:t xml:space="preserve"> </w:t>
      </w:r>
    </w:p>
    <w:p w:rsidRPr="00800114" w:rsidR="654CE887" w:rsidP="00EC4FD8" w:rsidRDefault="654CE887" w14:paraId="189C3223" w14:textId="30E6767F">
      <w:pPr>
        <w:spacing w:line="360" w:lineRule="auto"/>
        <w:ind w:firstLine="0"/>
        <w:rPr>
          <w:color w:val="385623"/>
        </w:rPr>
      </w:pPr>
      <w:r w:rsidRPr="00800114">
        <w:t>The Waterfall Development method will be used for the development of Smart Eye Drops. However, at the time of creation of this document, we were only beginning the Design stage of the Waterfall Development method due to the significant amount of time spent on researching and building the hardware necessary from the ground-up.</w:t>
      </w:r>
    </w:p>
    <w:p w:rsidRPr="00800114" w:rsidR="00F45B58" w:rsidP="00EC4FD8" w:rsidRDefault="004B7240" w14:paraId="6BAC9A9E" w14:textId="77777777">
      <w:pPr>
        <w:pStyle w:val="Heading1"/>
        <w:rPr>
          <w:rFonts w:cs="Times New Roman"/>
        </w:rPr>
      </w:pPr>
      <w:r w:rsidRPr="00800114">
        <w:rPr>
          <w:rFonts w:cs="Times New Roman"/>
        </w:rPr>
        <w:br w:type="page"/>
      </w:r>
      <w:bookmarkStart w:name="_Toc39847882" w:id="14"/>
      <w:r w:rsidRPr="00800114" w:rsidR="5C2D0C9F">
        <w:rPr>
          <w:rFonts w:cs="Times New Roman"/>
        </w:rPr>
        <w:lastRenderedPageBreak/>
        <w:t>3. Architectural Strategies</w:t>
      </w:r>
      <w:bookmarkEnd w:id="14"/>
    </w:p>
    <w:p w:rsidRPr="00800114" w:rsidR="5C2D0C9F" w:rsidP="00EC4FD8" w:rsidRDefault="00CC0E87" w14:paraId="7EEA4010" w14:textId="4494131F">
      <w:pPr>
        <w:pStyle w:val="NormalWeb"/>
        <w:spacing w:after="0" w:afterAutospacing="0" w:line="360" w:lineRule="auto"/>
      </w:pPr>
      <w:r w:rsidRPr="00800114">
        <w:t>T</w:t>
      </w:r>
      <w:r w:rsidRPr="00800114" w:rsidR="5C2D0C9F">
        <w:t xml:space="preserve">he machine learning aspect of the Smart Eye Drops system will be implemented using the Python programming language. This design decision was made because the Python programming language provides all the necessary libraries needed to work with various machine learning algorithms. There are other programming languages that can also be used to incorporate machine learning, such as Java, C++, JavaScript, and R. However, Python is very simple to use and has a lot of support from the machine learning community. </w:t>
      </w:r>
    </w:p>
    <w:p w:rsidRPr="00800114" w:rsidR="5C2D0C9F" w:rsidP="00EC4FD8" w:rsidRDefault="5C2D0C9F" w14:paraId="45C6A6F6" w14:textId="476D7416">
      <w:pPr>
        <w:pStyle w:val="NormalWeb"/>
        <w:spacing w:after="0" w:afterAutospacing="0" w:line="360" w:lineRule="auto"/>
      </w:pPr>
      <w:r w:rsidRPr="00800114">
        <w:t>Another design decision that was made was using Amazon Web Services</w:t>
      </w:r>
      <w:r w:rsidRPr="00800114" w:rsidR="2F0B8736">
        <w:t xml:space="preserve"> since it provides many services, such as </w:t>
      </w:r>
      <w:r w:rsidRPr="00800114">
        <w:t xml:space="preserve">storage and machine learning capabilities. There are other technologies that provide these two features, but AWS </w:t>
      </w:r>
      <w:r w:rsidRPr="00800114" w:rsidR="1F4F321A">
        <w:t>also a</w:t>
      </w:r>
      <w:r w:rsidRPr="00800114" w:rsidR="115D43EC">
        <w:t>l</w:t>
      </w:r>
      <w:r w:rsidRPr="00800114">
        <w:t>lows one to create lambda functions</w:t>
      </w:r>
      <w:r w:rsidRPr="00800114" w:rsidR="0F82B208">
        <w:t>, API endpoints, and</w:t>
      </w:r>
      <w:r w:rsidRPr="00800114" w:rsidR="02A36EB0">
        <w:t xml:space="preserve"> gives access to a server via EC2</w:t>
      </w:r>
      <w:r w:rsidRPr="00800114">
        <w:t xml:space="preserve">. </w:t>
      </w:r>
      <w:r w:rsidRPr="00800114" w:rsidR="52C4DF9F">
        <w:t xml:space="preserve">The lambda functions execute code in response to </w:t>
      </w:r>
      <w:r w:rsidRPr="00800114" w:rsidR="7B525FEA">
        <w:t>events</w:t>
      </w:r>
      <w:r w:rsidRPr="00800114" w:rsidR="52C4DF9F">
        <w:t xml:space="preserve"> like </w:t>
      </w:r>
      <w:r w:rsidRPr="00800114">
        <w:t xml:space="preserve">data </w:t>
      </w:r>
      <w:r w:rsidRPr="00800114" w:rsidR="2BC92395">
        <w:t>being</w:t>
      </w:r>
      <w:r w:rsidRPr="00800114">
        <w:t xml:space="preserve"> stored or processed.</w:t>
      </w:r>
      <w:r w:rsidRPr="00800114" w:rsidR="162A9713">
        <w:t xml:space="preserve"> These functions provide a</w:t>
      </w:r>
      <w:r w:rsidRPr="00800114" w:rsidR="079B4BA2">
        <w:t>n easier way to handle events in the backend.</w:t>
      </w:r>
      <w:r w:rsidRPr="00800114">
        <w:t xml:space="preserve"> Overall, AWS will supply our system with the functionality needed to allow all our modules to communicate properly. </w:t>
      </w:r>
    </w:p>
    <w:p w:rsidRPr="00800114" w:rsidR="5C2D0C9F" w:rsidP="00EC4FD8" w:rsidRDefault="5C2D0C9F" w14:paraId="3ACF4BC6" w14:textId="7DE6D0BD">
      <w:pPr>
        <w:pStyle w:val="NormalWeb"/>
        <w:spacing w:after="0" w:afterAutospacing="0" w:line="360" w:lineRule="auto"/>
        <w:ind w:firstLine="720"/>
      </w:pPr>
    </w:p>
    <w:p w:rsidRPr="00800114" w:rsidR="00E7381C" w:rsidP="00EC4FD8" w:rsidRDefault="00E7381C" w14:paraId="0403C6BD" w14:textId="77777777">
      <w:pPr>
        <w:spacing w:line="360" w:lineRule="auto"/>
        <w:ind w:firstLine="0"/>
        <w:rPr>
          <w:color w:val="2F5496" w:themeColor="accent5" w:themeShade="BF"/>
        </w:rPr>
      </w:pPr>
      <w:r w:rsidRPr="00800114">
        <w:rPr>
          <w:color w:val="2F5496" w:themeColor="accent5" w:themeShade="BF"/>
        </w:rPr>
        <w:br w:type="page"/>
      </w:r>
    </w:p>
    <w:p w:rsidRPr="00800114" w:rsidR="0078097F" w:rsidP="00EC4FD8" w:rsidRDefault="5C2D0C9F" w14:paraId="52F7CEB6" w14:textId="405DC7D4">
      <w:pPr>
        <w:pStyle w:val="Heading1"/>
        <w:rPr>
          <w:rFonts w:cs="Times New Roman"/>
        </w:rPr>
      </w:pPr>
      <w:bookmarkStart w:name="_Toc39847883" w:id="15"/>
      <w:r w:rsidRPr="00800114">
        <w:rPr>
          <w:rFonts w:cs="Times New Roman"/>
        </w:rPr>
        <w:lastRenderedPageBreak/>
        <w:t>4. System Architecture</w:t>
      </w:r>
      <w:bookmarkEnd w:id="15"/>
    </w:p>
    <w:p w:rsidRPr="00800114" w:rsidR="5C2D0C9F" w:rsidP="00EC4FD8" w:rsidRDefault="134AD9B6" w14:paraId="6D1B4C20" w14:textId="4AC82CB6">
      <w:pPr>
        <w:pStyle w:val="NormalWeb"/>
        <w:spacing w:after="0" w:afterAutospacing="0" w:line="360" w:lineRule="auto"/>
        <w:rPr>
          <w:color w:val="000000" w:themeColor="text1"/>
        </w:rPr>
      </w:pPr>
      <w:r w:rsidRPr="00800114">
        <w:rPr>
          <w:color w:val="000000" w:themeColor="text1"/>
        </w:rPr>
        <w:t>Our system will gather sensor input that is collected from the interaction between a user and an eye drop container. The sensor data will then be sent over to the set of modules that make up the main functionality of the Smart Eye Drops. From the set of modules, the adherence analytics will be sent over to the physician</w:t>
      </w:r>
      <w:r w:rsidRPr="00800114" w:rsidR="10BDBADD">
        <w:rPr>
          <w:color w:val="000000" w:themeColor="text1"/>
        </w:rPr>
        <w:t xml:space="preserve"> and displayed via the mobile application</w:t>
      </w:r>
      <w:r w:rsidRPr="00800114" w:rsidR="5FEF9F98">
        <w:rPr>
          <w:color w:val="000000" w:themeColor="text1"/>
        </w:rPr>
        <w:t>, also known as the display</w:t>
      </w:r>
      <w:r w:rsidRPr="00800114">
        <w:rPr>
          <w:color w:val="000000" w:themeColor="text1"/>
        </w:rPr>
        <w:t>.</w:t>
      </w:r>
      <w:r w:rsidRPr="00800114" w:rsidR="0836D740">
        <w:rPr>
          <w:color w:val="000000" w:themeColor="text1"/>
        </w:rPr>
        <w:t xml:space="preserve"> </w:t>
      </w:r>
    </w:p>
    <w:p w:rsidRPr="00800114" w:rsidR="134AD9B6" w:rsidP="00EC4FD8" w:rsidRDefault="134AD9B6" w14:paraId="701FC751" w14:textId="75F57855">
      <w:pPr>
        <w:pStyle w:val="NormalWeb"/>
        <w:spacing w:after="0" w:afterAutospacing="0" w:line="360" w:lineRule="auto"/>
        <w:rPr>
          <w:color w:val="000000" w:themeColor="text1"/>
        </w:rPr>
      </w:pPr>
    </w:p>
    <w:p w:rsidRPr="00800114" w:rsidR="5C2D0C9F" w:rsidP="00EC4FD8" w:rsidRDefault="5C2D0C9F" w14:paraId="5E532DC9" w14:textId="16084E87">
      <w:pPr>
        <w:pStyle w:val="NormalWeb"/>
        <w:spacing w:after="0" w:afterAutospacing="0" w:line="360" w:lineRule="auto"/>
        <w:jc w:val="center"/>
        <w:rPr>
          <w:b/>
          <w:bCs/>
          <w:color w:val="000000" w:themeColor="text1"/>
          <w:sz w:val="32"/>
          <w:szCs w:val="32"/>
        </w:rPr>
      </w:pPr>
      <w:r w:rsidRPr="00800114">
        <w:rPr>
          <w:b/>
          <w:bCs/>
          <w:color w:val="000000" w:themeColor="text1"/>
          <w:sz w:val="32"/>
          <w:szCs w:val="32"/>
        </w:rPr>
        <w:t>DFD 0</w:t>
      </w:r>
    </w:p>
    <w:p w:rsidRPr="00800114" w:rsidR="5C2D0C9F" w:rsidP="00EC4FD8" w:rsidRDefault="1EE18DA8" w14:paraId="544F688B" w14:textId="154135D6">
      <w:pPr>
        <w:pStyle w:val="NormalWeb"/>
        <w:spacing w:after="0" w:afterAutospacing="0" w:line="360" w:lineRule="auto"/>
        <w:jc w:val="center"/>
      </w:pPr>
      <w:r w:rsidR="1EE18DA8">
        <w:drawing>
          <wp:inline wp14:editId="19FAF956" wp14:anchorId="720BC281">
            <wp:extent cx="5981698" cy="3364706"/>
            <wp:effectExtent l="0" t="0" r="0" b="0"/>
            <wp:docPr id="447891969" name="Picture 956077570" title=""/>
            <wp:cNvGraphicFramePr>
              <a:graphicFrameLocks noChangeAspect="1"/>
            </wp:cNvGraphicFramePr>
            <a:graphic>
              <a:graphicData uri="http://schemas.openxmlformats.org/drawingml/2006/picture">
                <pic:pic>
                  <pic:nvPicPr>
                    <pic:cNvPr id="0" name="Picture 956077570"/>
                    <pic:cNvPicPr/>
                  </pic:nvPicPr>
                  <pic:blipFill>
                    <a:blip r:embed="R75880818d1d840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81698" cy="3364706"/>
                    </a:xfrm>
                    <a:prstGeom prst="rect">
                      <a:avLst/>
                    </a:prstGeom>
                  </pic:spPr>
                </pic:pic>
              </a:graphicData>
            </a:graphic>
          </wp:inline>
        </w:drawing>
      </w:r>
    </w:p>
    <w:p w:rsidRPr="00800114" w:rsidR="0078097F" w:rsidP="00EC4FD8" w:rsidRDefault="0078097F" w14:paraId="38477B31" w14:textId="605BFA7F">
      <w:pPr>
        <w:pStyle w:val="NormalWeb"/>
        <w:spacing w:after="0" w:afterAutospacing="0" w:line="360" w:lineRule="auto"/>
        <w:rPr>
          <w:color w:val="000000" w:themeColor="text1"/>
        </w:rPr>
      </w:pPr>
    </w:p>
    <w:p w:rsidRPr="00800114" w:rsidR="0078097F" w:rsidP="00EC4FD8" w:rsidRDefault="0078097F" w14:paraId="2B708819" w14:textId="77777777">
      <w:pPr>
        <w:pStyle w:val="NormalWeb"/>
        <w:spacing w:after="0" w:afterAutospacing="0" w:line="360" w:lineRule="auto"/>
        <w:rPr>
          <w:color w:val="000000" w:themeColor="text1"/>
        </w:rPr>
      </w:pPr>
    </w:p>
    <w:p w:rsidRPr="00800114" w:rsidR="5C2D0C9F" w:rsidP="00EC4FD8" w:rsidRDefault="5C2D0C9F" w14:paraId="673F6E68" w14:textId="6712A653">
      <w:pPr>
        <w:pStyle w:val="NormalWeb"/>
        <w:spacing w:after="0" w:afterAutospacing="0" w:line="360" w:lineRule="auto"/>
        <w:rPr>
          <w:color w:val="000000" w:themeColor="text1"/>
        </w:rPr>
      </w:pPr>
    </w:p>
    <w:p w:rsidRPr="00800114" w:rsidR="5C2D0C9F" w:rsidP="00EC4FD8" w:rsidRDefault="5C2D0C9F" w14:paraId="23F3974D" w14:textId="3790DA00">
      <w:pPr>
        <w:pStyle w:val="NormalWeb"/>
        <w:spacing w:after="0" w:afterAutospacing="0" w:line="360" w:lineRule="auto"/>
        <w:rPr>
          <w:color w:val="000000" w:themeColor="text1"/>
        </w:rPr>
      </w:pPr>
    </w:p>
    <w:p w:rsidRPr="00800114" w:rsidR="5C2D0C9F" w:rsidP="00EC4FD8" w:rsidRDefault="5C2D0C9F" w14:paraId="771E8FFE" w14:textId="3E662AC4">
      <w:pPr>
        <w:pStyle w:val="NormalWeb"/>
        <w:spacing w:after="0" w:afterAutospacing="0" w:line="360" w:lineRule="auto"/>
        <w:jc w:val="center"/>
        <w:rPr>
          <w:b/>
          <w:bCs/>
          <w:color w:val="000000" w:themeColor="text1"/>
          <w:sz w:val="32"/>
          <w:szCs w:val="32"/>
        </w:rPr>
      </w:pPr>
      <w:r w:rsidRPr="00800114">
        <w:rPr>
          <w:b/>
          <w:bCs/>
          <w:color w:val="000000" w:themeColor="text1"/>
          <w:sz w:val="32"/>
          <w:szCs w:val="32"/>
        </w:rPr>
        <w:lastRenderedPageBreak/>
        <w:t>DFD 1</w:t>
      </w:r>
    </w:p>
    <w:p w:rsidRPr="00800114" w:rsidR="00834BAA" w:rsidP="00EC4FD8" w:rsidRDefault="57A1753F" w14:paraId="0FB2FEB6" w14:textId="0AB908C1">
      <w:pPr>
        <w:pStyle w:val="NormalWeb"/>
        <w:spacing w:after="0" w:afterAutospacing="0" w:line="360" w:lineRule="auto"/>
        <w:jc w:val="center"/>
      </w:pPr>
      <w:r w:rsidR="57A1753F">
        <w:drawing>
          <wp:inline wp14:editId="2F84057E" wp14:anchorId="2F4219B4">
            <wp:extent cx="6079068" cy="3419475"/>
            <wp:effectExtent l="0" t="0" r="0" b="0"/>
            <wp:docPr id="587003826" name="Picture 1431143034" title=""/>
            <wp:cNvGraphicFramePr>
              <a:graphicFrameLocks noChangeAspect="1"/>
            </wp:cNvGraphicFramePr>
            <a:graphic>
              <a:graphicData uri="http://schemas.openxmlformats.org/drawingml/2006/picture">
                <pic:pic>
                  <pic:nvPicPr>
                    <pic:cNvPr id="0" name="Picture 1431143034"/>
                    <pic:cNvPicPr/>
                  </pic:nvPicPr>
                  <pic:blipFill>
                    <a:blip r:embed="Rf0a67a91bce640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79068" cy="3419475"/>
                    </a:xfrm>
                    <a:prstGeom prst="rect">
                      <a:avLst/>
                    </a:prstGeom>
                  </pic:spPr>
                </pic:pic>
              </a:graphicData>
            </a:graphic>
          </wp:inline>
        </w:drawing>
      </w:r>
    </w:p>
    <w:p w:rsidRPr="00800114" w:rsidR="00303A85" w:rsidP="00EC4FD8" w:rsidRDefault="00303A85" w14:paraId="38741427" w14:textId="77777777">
      <w:pPr>
        <w:spacing w:line="360" w:lineRule="auto"/>
        <w:ind w:firstLine="0"/>
        <w:rPr>
          <w:b/>
          <w:bCs/>
          <w:kern w:val="32"/>
          <w:sz w:val="46"/>
          <w:szCs w:val="32"/>
        </w:rPr>
      </w:pPr>
      <w:r w:rsidRPr="00800114">
        <w:br w:type="page"/>
      </w:r>
    </w:p>
    <w:p w:rsidRPr="00800114" w:rsidR="00F45B58" w:rsidP="00EC4FD8" w:rsidRDefault="134AD9B6" w14:paraId="57834900" w14:textId="54115844">
      <w:pPr>
        <w:pStyle w:val="Heading1"/>
        <w:rPr>
          <w:rFonts w:cs="Times New Roman"/>
        </w:rPr>
      </w:pPr>
      <w:bookmarkStart w:name="_Toc39847884" w:id="16"/>
      <w:r w:rsidRPr="00800114">
        <w:rPr>
          <w:rFonts w:cs="Times New Roman"/>
        </w:rPr>
        <w:lastRenderedPageBreak/>
        <w:t>5. Policies and Tactics</w:t>
      </w:r>
      <w:bookmarkEnd w:id="16"/>
    </w:p>
    <w:p w:rsidRPr="00800114" w:rsidR="004E0785" w:rsidP="00EC4FD8" w:rsidRDefault="134AD9B6" w14:paraId="1A1642F2" w14:textId="6A2FEC5C">
      <w:pPr>
        <w:pStyle w:val="NormalWeb"/>
        <w:spacing w:after="0" w:afterAutospacing="0" w:line="360" w:lineRule="auto"/>
      </w:pPr>
      <w:r w:rsidRPr="00800114">
        <w:t>This section includes both hardware and software design policies and/or tactics that do not have sweeping architectural implications, but which nonetheless affect the details of the interface and/or implementation of various aspects of the system.</w:t>
      </w:r>
    </w:p>
    <w:p w:rsidRPr="00800114" w:rsidR="003A3B48" w:rsidP="00EC4FD8" w:rsidRDefault="003A3B48" w14:paraId="4B8B701F" w14:textId="77777777">
      <w:pPr>
        <w:pStyle w:val="NormalWeb"/>
        <w:spacing w:after="0" w:afterAutospacing="0" w:line="360" w:lineRule="auto"/>
      </w:pPr>
    </w:p>
    <w:p w:rsidRPr="00800114" w:rsidR="134AD9B6" w:rsidP="00EC4FD8" w:rsidRDefault="134AD9B6" w14:paraId="1513276E" w14:textId="3FD4A877">
      <w:pPr>
        <w:pStyle w:val="Heading2"/>
        <w:numPr>
          <w:ilvl w:val="0"/>
          <w:numId w:val="0"/>
        </w:numPr>
        <w:spacing w:line="360" w:lineRule="auto"/>
        <w:rPr>
          <w:rFonts w:ascii="Times New Roman" w:hAnsi="Times New Roman" w:cs="Times New Roman"/>
          <w:i w:val="0"/>
          <w:iCs w:val="0"/>
        </w:rPr>
      </w:pPr>
      <w:bookmarkStart w:name="_Toc39847885" w:id="17"/>
      <w:r w:rsidRPr="00800114">
        <w:rPr>
          <w:rFonts w:ascii="Times New Roman" w:hAnsi="Times New Roman" w:cs="Times New Roman"/>
          <w:i w:val="0"/>
          <w:iCs w:val="0"/>
        </w:rPr>
        <w:t>5.1 Choice of which specific products used</w:t>
      </w:r>
      <w:bookmarkEnd w:id="17"/>
    </w:p>
    <w:p w:rsidRPr="00800114" w:rsidR="134AD9B6" w:rsidP="00EC4FD8" w:rsidRDefault="134AD9B6" w14:paraId="1CB4E030" w14:textId="27E3502D">
      <w:pPr>
        <w:pStyle w:val="NormalWeb"/>
        <w:spacing w:before="120" w:beforeAutospacing="0" w:after="0" w:afterAutospacing="0" w:line="360" w:lineRule="auto"/>
        <w:rPr>
          <w:b/>
          <w:bCs/>
        </w:rPr>
      </w:pPr>
      <w:r w:rsidRPr="00800114">
        <w:rPr>
          <w:b/>
          <w:bCs/>
        </w:rPr>
        <w:t>Interlink FSR 406</w:t>
      </w:r>
    </w:p>
    <w:p w:rsidRPr="00800114" w:rsidR="00834BAA" w:rsidP="00EC4FD8" w:rsidRDefault="134AD9B6" w14:paraId="4831309B" w14:textId="553E0660">
      <w:pPr>
        <w:pStyle w:val="NormalWeb"/>
        <w:spacing w:before="120" w:beforeAutospacing="0" w:after="0" w:afterAutospacing="0" w:line="360" w:lineRule="auto"/>
      </w:pPr>
      <w:r w:rsidRPr="00800114">
        <w:t>The Interlink FSR 406 force sensitive resistor was chosen by virtue of its physical flexibility and pressure sensitivity range. By attaching it to MBientLab MetaMotion C, our main sensor module, we can retrieve a reading of a physical pressure applied to it. Interlink FSR 406 can read force with high accuracy, provided that adequate tuning is performed using software. However, the tactic of leaving the reading as is was implemented since the precise value of force applied is unnecessary in Smart Eye Drops. The sensor has fulfilled its function by verifying that the bottle was squeezed.</w:t>
      </w:r>
    </w:p>
    <w:p w:rsidRPr="00800114" w:rsidR="007B33A0" w:rsidP="00EC4FD8" w:rsidRDefault="007B33A0" w14:paraId="4787617F" w14:textId="77777777">
      <w:pPr>
        <w:pStyle w:val="NormalWeb"/>
        <w:spacing w:before="120" w:beforeAutospacing="0" w:after="0" w:afterAutospacing="0" w:line="360" w:lineRule="auto"/>
        <w:rPr>
          <w:color w:val="385623"/>
        </w:rPr>
      </w:pPr>
    </w:p>
    <w:p w:rsidRPr="00800114" w:rsidR="007B33A0" w:rsidP="00EC4FD8" w:rsidRDefault="00E7381C" w14:paraId="479FB70B" w14:textId="18CCB747">
      <w:pPr>
        <w:pStyle w:val="Heading1"/>
        <w:rPr>
          <w:rFonts w:cs="Times New Roman"/>
        </w:rPr>
      </w:pPr>
      <w:bookmarkStart w:name="_Toc39847886" w:id="18"/>
      <w:r w:rsidRPr="00800114">
        <w:rPr>
          <w:rFonts w:cs="Times New Roman"/>
        </w:rPr>
        <w:t>5.2 Plans</w:t>
      </w:r>
      <w:r w:rsidRPr="00800114" w:rsidR="00834BAA">
        <w:rPr>
          <w:rFonts w:cs="Times New Roman"/>
        </w:rPr>
        <w:t xml:space="preserve"> for ensuring requirements </w:t>
      </w:r>
      <w:r w:rsidRPr="00800114" w:rsidR="00303A85">
        <w:rPr>
          <w:rFonts w:cs="Times New Roman"/>
        </w:rPr>
        <w:t>t</w:t>
      </w:r>
      <w:r w:rsidRPr="00800114" w:rsidR="00834BAA">
        <w:rPr>
          <w:rFonts w:cs="Times New Roman"/>
        </w:rPr>
        <w:t>raceability</w:t>
      </w:r>
      <w:bookmarkEnd w:id="18"/>
    </w:p>
    <w:p w:rsidRPr="00800114" w:rsidR="00834BAA" w:rsidP="00EC4FD8" w:rsidRDefault="654CE887" w14:paraId="071315BA" w14:textId="1023300A">
      <w:pPr>
        <w:spacing w:line="360" w:lineRule="auto"/>
        <w:ind w:firstLine="0"/>
      </w:pPr>
      <w:r w:rsidRPr="00800114">
        <w:t>Interlink FSR 406 is a hardware component so there will be no on-going refinement.</w:t>
      </w:r>
      <w:r w:rsidRPr="00800114" w:rsidR="00685628">
        <w:tab/>
      </w:r>
    </w:p>
    <w:p w:rsidRPr="00800114" w:rsidR="00E7381C" w:rsidP="00EC4FD8" w:rsidRDefault="654CE887" w14:paraId="365A9AD1" w14:textId="77777777">
      <w:pPr>
        <w:pStyle w:val="Heading2"/>
        <w:numPr>
          <w:ilvl w:val="0"/>
          <w:numId w:val="0"/>
        </w:numPr>
        <w:spacing w:line="360" w:lineRule="auto"/>
        <w:rPr>
          <w:rFonts w:ascii="Times New Roman" w:hAnsi="Times New Roman" w:cs="Times New Roman"/>
          <w:i w:val="0"/>
          <w:iCs w:val="0"/>
          <w:color w:val="385623" w:themeColor="accent6" w:themeShade="80"/>
        </w:rPr>
      </w:pPr>
      <w:bookmarkStart w:name="_Toc39847887" w:id="19"/>
      <w:r w:rsidRPr="00800114">
        <w:rPr>
          <w:rFonts w:ascii="Times New Roman" w:hAnsi="Times New Roman" w:cs="Times New Roman"/>
          <w:i w:val="0"/>
          <w:iCs w:val="0"/>
        </w:rPr>
        <w:t>5.3 Plans for testing the software</w:t>
      </w:r>
      <w:bookmarkEnd w:id="19"/>
    </w:p>
    <w:p w:rsidRPr="00800114" w:rsidR="00382D4E" w:rsidP="00EC4FD8" w:rsidRDefault="134AD9B6" w14:paraId="7F28433E" w14:textId="640BA699">
      <w:pPr>
        <w:pStyle w:val="NormalWeb"/>
        <w:spacing w:before="120" w:beforeAutospacing="0" w:after="0" w:afterAutospacing="0" w:line="360" w:lineRule="auto"/>
      </w:pPr>
      <w:r w:rsidRPr="00800114">
        <w:t xml:space="preserve">Testing will be done by connecting Interlink FSR 406 to MMC and checking to see if a reading can be retrieved. </w:t>
      </w:r>
      <w:r w:rsidRPr="00800114" w:rsidR="79B74788">
        <w:t>Software must be modularized so that debugging is kept at a minimum. The cloud service also provides their own set of tests so that the software for each service can be tested before p</w:t>
      </w:r>
      <w:r w:rsidRPr="00800114" w:rsidR="1D0540FE">
        <w:t>laced</w:t>
      </w:r>
      <w:r w:rsidRPr="00800114" w:rsidR="79B74788">
        <w:t xml:space="preserve"> into pro</w:t>
      </w:r>
      <w:r w:rsidRPr="00800114" w:rsidR="6D4642B0">
        <w:t>duction</w:t>
      </w:r>
    </w:p>
    <w:p w:rsidRPr="00800114" w:rsidR="00F45B58" w:rsidP="00EC4FD8" w:rsidRDefault="2D7DF3BE" w14:paraId="46A8A180" w14:textId="77777777">
      <w:pPr>
        <w:pStyle w:val="Heading1"/>
        <w:rPr>
          <w:rFonts w:cs="Times New Roman"/>
        </w:rPr>
      </w:pPr>
      <w:bookmarkStart w:name="_Toc39847888" w:id="20"/>
      <w:r w:rsidRPr="00800114">
        <w:rPr>
          <w:rFonts w:cs="Times New Roman"/>
        </w:rPr>
        <w:lastRenderedPageBreak/>
        <w:t>6. Detailed System Design</w:t>
      </w:r>
      <w:bookmarkEnd w:id="20"/>
    </w:p>
    <w:p w:rsidRPr="00800114" w:rsidR="2D7DF3BE" w:rsidP="00EC4FD8" w:rsidRDefault="2D7DF3BE" w14:paraId="4468545F" w14:textId="7311313D">
      <w:pPr>
        <w:pStyle w:val="Heading2"/>
        <w:numPr>
          <w:ilvl w:val="0"/>
          <w:numId w:val="0"/>
        </w:numPr>
        <w:spacing w:line="360" w:lineRule="auto"/>
        <w:rPr>
          <w:rFonts w:ascii="Times New Roman" w:hAnsi="Times New Roman" w:cs="Times New Roman"/>
          <w:i w:val="0"/>
          <w:iCs w:val="0"/>
        </w:rPr>
      </w:pPr>
      <w:bookmarkStart w:name="_Toc39847889" w:id="21"/>
      <w:r w:rsidRPr="00800114">
        <w:rPr>
          <w:rFonts w:ascii="Times New Roman" w:hAnsi="Times New Roman" w:cs="Times New Roman"/>
          <w:i w:val="0"/>
          <w:iCs w:val="0"/>
        </w:rPr>
        <w:t>6.1 Data Transmission (Module)</w:t>
      </w:r>
      <w:bookmarkEnd w:id="21"/>
    </w:p>
    <w:p w:rsidRPr="00800114" w:rsidR="2D7DF3BE" w:rsidP="00EC4FD8" w:rsidRDefault="2D7DF3BE" w14:paraId="5543292D" w14:textId="16BED0AD">
      <w:pPr>
        <w:pStyle w:val="Heading3"/>
        <w:numPr>
          <w:ilvl w:val="0"/>
          <w:numId w:val="0"/>
        </w:numPr>
        <w:spacing w:line="360" w:lineRule="auto"/>
        <w:rPr>
          <w:rFonts w:ascii="Times New Roman" w:hAnsi="Times New Roman" w:cs="Times New Roman"/>
        </w:rPr>
      </w:pPr>
      <w:bookmarkStart w:name="_Toc39847890" w:id="22"/>
      <w:r w:rsidRPr="00800114">
        <w:rPr>
          <w:rFonts w:ascii="Times New Roman" w:hAnsi="Times New Roman" w:cs="Times New Roman"/>
        </w:rPr>
        <w:t>6.1.1 Responsibilities</w:t>
      </w:r>
      <w:bookmarkEnd w:id="22"/>
    </w:p>
    <w:p w:rsidRPr="00800114" w:rsidR="2D7DF3BE" w:rsidP="00EC4FD8" w:rsidRDefault="2D7DF3BE" w14:paraId="4EBEECFB" w14:textId="3ECF7B4B">
      <w:pPr>
        <w:pStyle w:val="NormalWeb"/>
        <w:spacing w:before="0" w:beforeAutospacing="0" w:after="0" w:afterAutospacing="0" w:line="360" w:lineRule="auto"/>
        <w:rPr>
          <w:color w:val="000000" w:themeColor="text1"/>
        </w:rPr>
      </w:pPr>
      <w:r w:rsidRPr="00800114">
        <w:rPr>
          <w:color w:val="000000" w:themeColor="text1"/>
        </w:rPr>
        <w:t>This component oversees transferring all the information collected from the sensors.</w:t>
      </w:r>
      <w:r w:rsidRPr="00800114" w:rsidR="26FFA4B9">
        <w:rPr>
          <w:color w:val="000000" w:themeColor="text1"/>
        </w:rPr>
        <w:t xml:space="preserve"> The raw data will be collected by the mobile application</w:t>
      </w:r>
      <w:r w:rsidRPr="00800114" w:rsidR="4A6C4608">
        <w:rPr>
          <w:color w:val="000000" w:themeColor="text1"/>
        </w:rPr>
        <w:t>.</w:t>
      </w:r>
    </w:p>
    <w:p w:rsidRPr="00800114" w:rsidR="2D7DF3BE" w:rsidP="00EC4FD8" w:rsidRDefault="2D7DF3BE" w14:paraId="5E81C16A" w14:textId="30510194">
      <w:pPr>
        <w:pStyle w:val="Heading3"/>
        <w:numPr>
          <w:ilvl w:val="0"/>
          <w:numId w:val="0"/>
        </w:numPr>
        <w:spacing w:line="360" w:lineRule="auto"/>
        <w:rPr>
          <w:rFonts w:ascii="Times New Roman" w:hAnsi="Times New Roman" w:cs="Times New Roman"/>
        </w:rPr>
      </w:pPr>
      <w:bookmarkStart w:name="_Toc39847891" w:id="23"/>
      <w:r w:rsidRPr="00800114">
        <w:rPr>
          <w:rFonts w:ascii="Times New Roman" w:hAnsi="Times New Roman" w:cs="Times New Roman"/>
        </w:rPr>
        <w:t>6.1.2 Constraints</w:t>
      </w:r>
      <w:bookmarkEnd w:id="23"/>
    </w:p>
    <w:p w:rsidRPr="00800114" w:rsidR="2D7DF3BE" w:rsidP="00EC4FD8" w:rsidRDefault="2D7DF3BE" w14:paraId="3FB2272C" w14:textId="1EE6AED3">
      <w:pPr>
        <w:pStyle w:val="NormalWeb"/>
        <w:spacing w:before="0" w:beforeAutospacing="0" w:after="0" w:afterAutospacing="0" w:line="360" w:lineRule="auto"/>
        <w:rPr>
          <w:color w:val="000000" w:themeColor="text1"/>
        </w:rPr>
      </w:pPr>
      <w:r w:rsidRPr="00800114">
        <w:rPr>
          <w:color w:val="000000" w:themeColor="text1"/>
        </w:rPr>
        <w:t xml:space="preserve">One of the constraints of this module is the fact that it relies on a </w:t>
      </w:r>
      <w:r w:rsidRPr="00800114" w:rsidR="319C5712">
        <w:rPr>
          <w:color w:val="000000" w:themeColor="text1"/>
        </w:rPr>
        <w:t xml:space="preserve">coin cell </w:t>
      </w:r>
      <w:r w:rsidRPr="00800114">
        <w:rPr>
          <w:color w:val="000000" w:themeColor="text1"/>
        </w:rPr>
        <w:t xml:space="preserve">battery to perform its function. Another constraint of this component is that it </w:t>
      </w:r>
      <w:r w:rsidRPr="00800114" w:rsidR="02BB532A">
        <w:rPr>
          <w:color w:val="000000" w:themeColor="text1"/>
        </w:rPr>
        <w:t xml:space="preserve">will collect raw data. The raw data that is collected will need to be cleaned up and preprocessed before it is sent to the </w:t>
      </w:r>
      <w:r w:rsidRPr="00800114" w:rsidR="1C3F89CB">
        <w:rPr>
          <w:color w:val="000000" w:themeColor="text1"/>
        </w:rPr>
        <w:t>server</w:t>
      </w:r>
      <w:r w:rsidRPr="00800114" w:rsidR="0BCC8917">
        <w:rPr>
          <w:color w:val="000000" w:themeColor="text1"/>
        </w:rPr>
        <w:t xml:space="preserve"> module to be </w:t>
      </w:r>
      <w:r w:rsidRPr="00800114" w:rsidR="45F89EA6">
        <w:rPr>
          <w:color w:val="000000" w:themeColor="text1"/>
        </w:rPr>
        <w:t>processed</w:t>
      </w:r>
      <w:r w:rsidRPr="00800114" w:rsidR="02BB532A">
        <w:rPr>
          <w:color w:val="000000" w:themeColor="text1"/>
        </w:rPr>
        <w:t>.</w:t>
      </w:r>
    </w:p>
    <w:p w:rsidRPr="00800114" w:rsidR="2D7DF3BE" w:rsidP="00EC4FD8" w:rsidRDefault="2D7DF3BE" w14:paraId="55085F29" w14:textId="510F6200">
      <w:pPr>
        <w:pStyle w:val="Heading3"/>
        <w:numPr>
          <w:ilvl w:val="0"/>
          <w:numId w:val="0"/>
        </w:numPr>
        <w:spacing w:line="360" w:lineRule="auto"/>
        <w:rPr>
          <w:rFonts w:ascii="Times New Roman" w:hAnsi="Times New Roman" w:cs="Times New Roman"/>
        </w:rPr>
      </w:pPr>
      <w:bookmarkStart w:name="_Toc39847892" w:id="24"/>
      <w:r w:rsidRPr="00800114">
        <w:rPr>
          <w:rFonts w:ascii="Times New Roman" w:hAnsi="Times New Roman" w:cs="Times New Roman"/>
        </w:rPr>
        <w:t>6.1.3 Composition</w:t>
      </w:r>
      <w:bookmarkEnd w:id="24"/>
    </w:p>
    <w:p w:rsidRPr="00800114" w:rsidR="2D7DF3BE" w:rsidP="00EC4FD8" w:rsidRDefault="2D7DF3BE" w14:paraId="130062C9" w14:textId="6FE733FC">
      <w:pPr>
        <w:pStyle w:val="NormalWeb"/>
        <w:spacing w:before="0" w:beforeAutospacing="0" w:after="0" w:afterAutospacing="0" w:line="360" w:lineRule="auto"/>
        <w:rPr>
          <w:color w:val="000000" w:themeColor="text1"/>
        </w:rPr>
      </w:pPr>
      <w:r w:rsidRPr="00800114">
        <w:rPr>
          <w:color w:val="000000" w:themeColor="text1"/>
        </w:rPr>
        <w:t xml:space="preserve">This component is composed of MbientLab’s MetaMotion C sensor, a </w:t>
      </w:r>
      <w:r w:rsidRPr="00800114" w:rsidR="0BDEA6B0">
        <w:rPr>
          <w:color w:val="000000" w:themeColor="text1"/>
        </w:rPr>
        <w:t>c</w:t>
      </w:r>
      <w:r w:rsidRPr="00800114">
        <w:rPr>
          <w:color w:val="000000" w:themeColor="text1"/>
        </w:rPr>
        <w:t>oin-cell battery,</w:t>
      </w:r>
      <w:r w:rsidRPr="00800114" w:rsidR="06EAFB14">
        <w:rPr>
          <w:color w:val="000000" w:themeColor="text1"/>
        </w:rPr>
        <w:t xml:space="preserve"> an eye drop container,</w:t>
      </w:r>
      <w:r w:rsidRPr="00800114">
        <w:rPr>
          <w:color w:val="000000" w:themeColor="text1"/>
        </w:rPr>
        <w:t xml:space="preserve"> and a pressure sensor. The coin-cell battery is used to power the MetaMotion C sensor and the pressure sensor will be connect</w:t>
      </w:r>
      <w:r w:rsidRPr="00800114" w:rsidR="2751FF38">
        <w:rPr>
          <w:color w:val="000000" w:themeColor="text1"/>
        </w:rPr>
        <w:t>ed</w:t>
      </w:r>
      <w:r w:rsidRPr="00800114">
        <w:rPr>
          <w:color w:val="000000" w:themeColor="text1"/>
        </w:rPr>
        <w:t xml:space="preserve"> to the MMC to transfer data.</w:t>
      </w:r>
      <w:r w:rsidRPr="00800114" w:rsidR="3194EC65">
        <w:rPr>
          <w:color w:val="000000" w:themeColor="text1"/>
        </w:rPr>
        <w:t xml:space="preserve"> The eye drops container will be used to attach all the sensors to it.</w:t>
      </w:r>
    </w:p>
    <w:p w:rsidRPr="00800114" w:rsidR="2D7DF3BE" w:rsidP="00EC4FD8" w:rsidRDefault="2D7DF3BE" w14:paraId="1DC0A326" w14:textId="0B52A2E2">
      <w:pPr>
        <w:pStyle w:val="Heading3"/>
        <w:numPr>
          <w:ilvl w:val="0"/>
          <w:numId w:val="0"/>
        </w:numPr>
        <w:spacing w:line="360" w:lineRule="auto"/>
        <w:rPr>
          <w:rFonts w:ascii="Times New Roman" w:hAnsi="Times New Roman" w:cs="Times New Roman"/>
        </w:rPr>
      </w:pPr>
      <w:bookmarkStart w:name="_Toc39847893" w:id="25"/>
      <w:r w:rsidRPr="00800114">
        <w:rPr>
          <w:rFonts w:ascii="Times New Roman" w:hAnsi="Times New Roman" w:cs="Times New Roman"/>
        </w:rPr>
        <w:t>6.1.4 Uses/Interactions</w:t>
      </w:r>
      <w:bookmarkEnd w:id="25"/>
    </w:p>
    <w:p w:rsidRPr="00800114" w:rsidR="2D7DF3BE" w:rsidP="00EC4FD8" w:rsidRDefault="2D7DF3BE" w14:paraId="210C4D84" w14:textId="694DB51E">
      <w:pPr>
        <w:pStyle w:val="NormalWeb"/>
        <w:spacing w:before="0" w:beforeAutospacing="0" w:after="0" w:afterAutospacing="0" w:line="360" w:lineRule="auto"/>
        <w:rPr>
          <w:color w:val="000000" w:themeColor="text1"/>
        </w:rPr>
      </w:pPr>
      <w:r w:rsidRPr="00800114">
        <w:rPr>
          <w:color w:val="000000" w:themeColor="text1"/>
        </w:rPr>
        <w:t xml:space="preserve">This component will be used in conjunction with the main </w:t>
      </w:r>
      <w:r w:rsidRPr="00800114" w:rsidR="7EF9D87C">
        <w:rPr>
          <w:color w:val="000000" w:themeColor="text1"/>
        </w:rPr>
        <w:t>a</w:t>
      </w:r>
      <w:r w:rsidRPr="00800114">
        <w:rPr>
          <w:color w:val="000000" w:themeColor="text1"/>
        </w:rPr>
        <w:t xml:space="preserve">pp module. </w:t>
      </w:r>
      <w:r w:rsidRPr="00800114" w:rsidR="0243CDBD">
        <w:rPr>
          <w:color w:val="000000" w:themeColor="text1"/>
        </w:rPr>
        <w:t>The app module is responsible for collecting the raw data from the sensors and then transmitting that data over to the EC2 server.</w:t>
      </w:r>
    </w:p>
    <w:p w:rsidRPr="00800114" w:rsidR="2D7DF3BE" w:rsidP="00EC4FD8" w:rsidRDefault="2D7DF3BE" w14:paraId="1EE8512E" w14:textId="6AD9449E">
      <w:pPr>
        <w:pStyle w:val="NormalWeb"/>
        <w:spacing w:before="0" w:beforeAutospacing="0" w:after="0" w:afterAutospacing="0" w:line="360" w:lineRule="auto"/>
        <w:rPr>
          <w:color w:val="000000" w:themeColor="text1"/>
        </w:rPr>
      </w:pPr>
    </w:p>
    <w:p w:rsidRPr="00800114" w:rsidR="2D7DF3BE" w:rsidP="00EC4FD8" w:rsidRDefault="2D7DF3BE" w14:paraId="4680152C" w14:textId="5037E568">
      <w:pPr>
        <w:pStyle w:val="Heading2"/>
        <w:numPr>
          <w:ilvl w:val="0"/>
          <w:numId w:val="0"/>
        </w:numPr>
        <w:spacing w:line="360" w:lineRule="auto"/>
        <w:rPr>
          <w:rFonts w:ascii="Times New Roman" w:hAnsi="Times New Roman" w:cs="Times New Roman"/>
          <w:i w:val="0"/>
          <w:iCs w:val="0"/>
        </w:rPr>
      </w:pPr>
      <w:bookmarkStart w:name="_Toc39847894" w:id="26"/>
      <w:r w:rsidRPr="00800114">
        <w:rPr>
          <w:rFonts w:ascii="Times New Roman" w:hAnsi="Times New Roman" w:cs="Times New Roman"/>
          <w:i w:val="0"/>
          <w:iCs w:val="0"/>
        </w:rPr>
        <w:t>6.2 App (Module)</w:t>
      </w:r>
      <w:bookmarkEnd w:id="26"/>
    </w:p>
    <w:p w:rsidRPr="00800114" w:rsidR="2D7DF3BE" w:rsidP="00EC4FD8" w:rsidRDefault="2D7DF3BE" w14:paraId="1FF9F650" w14:textId="7B60B467">
      <w:pPr>
        <w:pStyle w:val="Heading3"/>
        <w:numPr>
          <w:ilvl w:val="0"/>
          <w:numId w:val="0"/>
        </w:numPr>
        <w:spacing w:line="360" w:lineRule="auto"/>
        <w:rPr>
          <w:rFonts w:ascii="Times New Roman" w:hAnsi="Times New Roman" w:cs="Times New Roman"/>
        </w:rPr>
      </w:pPr>
      <w:bookmarkStart w:name="_Toc39847895" w:id="27"/>
      <w:r w:rsidRPr="00800114">
        <w:rPr>
          <w:rFonts w:ascii="Times New Roman" w:hAnsi="Times New Roman" w:cs="Times New Roman"/>
        </w:rPr>
        <w:t>6.2.1 Responsibilities</w:t>
      </w:r>
      <w:bookmarkEnd w:id="27"/>
    </w:p>
    <w:p w:rsidRPr="00800114" w:rsidR="2D7DF3BE" w:rsidP="00EC4FD8" w:rsidRDefault="2D7DF3BE" w14:paraId="19F59599" w14:textId="4185F313">
      <w:pPr>
        <w:pStyle w:val="NormalWeb"/>
        <w:spacing w:before="0" w:beforeAutospacing="0" w:after="0" w:afterAutospacing="0" w:line="360" w:lineRule="auto"/>
        <w:rPr>
          <w:color w:val="000000" w:themeColor="text1"/>
        </w:rPr>
      </w:pPr>
      <w:r w:rsidRPr="00800114">
        <w:rPr>
          <w:color w:val="000000" w:themeColor="text1"/>
        </w:rPr>
        <w:t xml:space="preserve">This module is responsible for receiving the data that is collected from the data transmission module and relaying that information to the cloud service. This module is a crucial component </w:t>
      </w:r>
      <w:r w:rsidRPr="00800114">
        <w:rPr>
          <w:color w:val="000000" w:themeColor="text1"/>
        </w:rPr>
        <w:lastRenderedPageBreak/>
        <w:t xml:space="preserve">that will be used to transfer data from </w:t>
      </w:r>
      <w:r w:rsidRPr="00800114" w:rsidR="760C54A7">
        <w:rPr>
          <w:color w:val="000000" w:themeColor="text1"/>
        </w:rPr>
        <w:t>the sensors to the server</w:t>
      </w:r>
      <w:r w:rsidRPr="00800114" w:rsidR="1F4050C4">
        <w:rPr>
          <w:color w:val="000000" w:themeColor="text1"/>
        </w:rPr>
        <w:t xml:space="preserve"> module</w:t>
      </w:r>
      <w:r w:rsidRPr="00800114" w:rsidR="760C54A7">
        <w:rPr>
          <w:color w:val="000000" w:themeColor="text1"/>
        </w:rPr>
        <w:t xml:space="preserve">. </w:t>
      </w:r>
      <w:r w:rsidRPr="00800114" w:rsidR="75C93CDC">
        <w:rPr>
          <w:color w:val="000000" w:themeColor="text1"/>
        </w:rPr>
        <w:t xml:space="preserve">This module is also responsible for making requests to AWS API Gateway and retrieving </w:t>
      </w:r>
      <w:r w:rsidRPr="00800114" w:rsidR="6964AEAE">
        <w:rPr>
          <w:color w:val="000000" w:themeColor="text1"/>
        </w:rPr>
        <w:t xml:space="preserve">the data that was classified by the machine learning module. Once it receives the information it will then display it in </w:t>
      </w:r>
      <w:r w:rsidRPr="00800114" w:rsidR="1F69C9A3">
        <w:rPr>
          <w:color w:val="000000" w:themeColor="text1"/>
        </w:rPr>
        <w:t xml:space="preserve">a chart to show the patient’s eye drop adherence. </w:t>
      </w:r>
    </w:p>
    <w:p w:rsidRPr="00800114" w:rsidR="2D7DF3BE" w:rsidP="00EC4FD8" w:rsidRDefault="2D7DF3BE" w14:paraId="4BED07D0" w14:textId="3F2F6762">
      <w:pPr>
        <w:pStyle w:val="Heading3"/>
        <w:numPr>
          <w:ilvl w:val="0"/>
          <w:numId w:val="0"/>
        </w:numPr>
        <w:spacing w:line="360" w:lineRule="auto"/>
        <w:rPr>
          <w:rFonts w:ascii="Times New Roman" w:hAnsi="Times New Roman" w:cs="Times New Roman"/>
        </w:rPr>
      </w:pPr>
      <w:bookmarkStart w:name="_Toc39847896" w:id="28"/>
      <w:r w:rsidRPr="00800114">
        <w:rPr>
          <w:rFonts w:ascii="Times New Roman" w:hAnsi="Times New Roman" w:cs="Times New Roman"/>
        </w:rPr>
        <w:t>6.2.2 Constraints</w:t>
      </w:r>
      <w:bookmarkEnd w:id="28"/>
    </w:p>
    <w:p w:rsidRPr="00800114" w:rsidR="2D7DF3BE" w:rsidP="00EC4FD8" w:rsidRDefault="2D7DF3BE" w14:paraId="0255B721" w14:textId="1B970B4B">
      <w:pPr>
        <w:pStyle w:val="NormalWeb"/>
        <w:spacing w:before="0" w:beforeAutospacing="0" w:after="0" w:afterAutospacing="0" w:line="360" w:lineRule="auto"/>
        <w:rPr>
          <w:color w:val="000000" w:themeColor="text1"/>
        </w:rPr>
      </w:pPr>
      <w:r w:rsidRPr="00800114">
        <w:rPr>
          <w:color w:val="000000" w:themeColor="text1"/>
        </w:rPr>
        <w:t xml:space="preserve">This module will be built under the assumption that it will be able to handle all the traffic that passes through it. One of the limitations of this module is that it is only meant to </w:t>
      </w:r>
      <w:r w:rsidRPr="00800114" w:rsidR="2679AC86">
        <w:rPr>
          <w:color w:val="000000" w:themeColor="text1"/>
        </w:rPr>
        <w:t>send and receive data</w:t>
      </w:r>
      <w:r w:rsidRPr="00800114">
        <w:rPr>
          <w:color w:val="000000" w:themeColor="text1"/>
        </w:rPr>
        <w:t xml:space="preserve"> </w:t>
      </w:r>
      <w:r w:rsidRPr="00800114" w:rsidR="3473C54E">
        <w:rPr>
          <w:color w:val="000000" w:themeColor="text1"/>
        </w:rPr>
        <w:t>from</w:t>
      </w:r>
      <w:r w:rsidRPr="00800114">
        <w:rPr>
          <w:color w:val="000000" w:themeColor="text1"/>
        </w:rPr>
        <w:t xml:space="preserve"> other modules. This means that the data storage of this module is volatile and will need to handle any errors to prevent any data from being lost during communication.</w:t>
      </w:r>
      <w:r w:rsidRPr="00800114" w:rsidR="1557C0E1">
        <w:rPr>
          <w:color w:val="000000" w:themeColor="text1"/>
        </w:rPr>
        <w:t xml:space="preserve"> Another constraint of this module is that it is built </w:t>
      </w:r>
      <w:r w:rsidRPr="00800114" w:rsidR="26CB9112">
        <w:rPr>
          <w:color w:val="000000" w:themeColor="text1"/>
        </w:rPr>
        <w:t>for the Android OS platform. This means that phones with the iOS platform w</w:t>
      </w:r>
      <w:r w:rsidRPr="00800114" w:rsidR="0C487672">
        <w:rPr>
          <w:color w:val="000000" w:themeColor="text1"/>
        </w:rPr>
        <w:t>on't be able</w:t>
      </w:r>
      <w:r w:rsidRPr="00800114" w:rsidR="26CB9112">
        <w:rPr>
          <w:color w:val="000000" w:themeColor="text1"/>
        </w:rPr>
        <w:t xml:space="preserve"> to use this module.</w:t>
      </w:r>
    </w:p>
    <w:p w:rsidRPr="00800114" w:rsidR="2D7DF3BE" w:rsidP="00EC4FD8" w:rsidRDefault="2D7DF3BE" w14:paraId="6043A6B7" w14:textId="0D03D59B">
      <w:pPr>
        <w:pStyle w:val="Heading3"/>
        <w:numPr>
          <w:ilvl w:val="0"/>
          <w:numId w:val="0"/>
        </w:numPr>
        <w:spacing w:line="360" w:lineRule="auto"/>
        <w:rPr>
          <w:rFonts w:ascii="Times New Roman" w:hAnsi="Times New Roman" w:cs="Times New Roman"/>
        </w:rPr>
      </w:pPr>
      <w:bookmarkStart w:name="_Toc39847897" w:id="29"/>
      <w:r w:rsidRPr="00800114">
        <w:rPr>
          <w:rFonts w:ascii="Times New Roman" w:hAnsi="Times New Roman" w:cs="Times New Roman"/>
        </w:rPr>
        <w:t>6.2.3 Composition</w:t>
      </w:r>
      <w:bookmarkEnd w:id="29"/>
    </w:p>
    <w:p w:rsidRPr="00800114" w:rsidR="25DB2BFD" w:rsidP="00EC4FD8" w:rsidRDefault="25DB2BFD" w14:paraId="06C626C5" w14:textId="2F5F4D07">
      <w:pPr>
        <w:pStyle w:val="NormalWeb"/>
        <w:spacing w:before="0" w:beforeAutospacing="0" w:after="0" w:afterAutospacing="0" w:line="360" w:lineRule="auto"/>
      </w:pPr>
      <w:r w:rsidRPr="00800114">
        <w:rPr>
          <w:color w:val="000000" w:themeColor="text1"/>
        </w:rPr>
        <w:t>This module is made up of the Android operating system and the software libraries required to accurately receive the raw data coming from the sensors.</w:t>
      </w:r>
    </w:p>
    <w:p w:rsidRPr="00800114" w:rsidR="2D7DF3BE" w:rsidP="00EC4FD8" w:rsidRDefault="2D7DF3BE" w14:paraId="5E821BEB" w14:textId="18FDD53F">
      <w:pPr>
        <w:pStyle w:val="Heading3"/>
        <w:numPr>
          <w:ilvl w:val="0"/>
          <w:numId w:val="0"/>
        </w:numPr>
        <w:spacing w:line="360" w:lineRule="auto"/>
        <w:rPr>
          <w:rFonts w:ascii="Times New Roman" w:hAnsi="Times New Roman" w:cs="Times New Roman"/>
        </w:rPr>
      </w:pPr>
      <w:bookmarkStart w:name="_Toc39847898" w:id="30"/>
      <w:r w:rsidRPr="00800114">
        <w:rPr>
          <w:rFonts w:ascii="Times New Roman" w:hAnsi="Times New Roman" w:cs="Times New Roman"/>
        </w:rPr>
        <w:t>6.2.4 Uses/Interactions</w:t>
      </w:r>
      <w:bookmarkEnd w:id="30"/>
    </w:p>
    <w:p w:rsidR="002C57E4" w:rsidP="001831B8" w:rsidRDefault="2D7DF3BE" w14:paraId="1424BA29" w14:textId="2AD0D696">
      <w:pPr>
        <w:pStyle w:val="NormalWeb"/>
        <w:spacing w:before="0" w:beforeAutospacing="0" w:after="0" w:afterAutospacing="0" w:line="360" w:lineRule="auto"/>
        <w:rPr>
          <w:color w:val="000000" w:themeColor="text1"/>
        </w:rPr>
      </w:pPr>
      <w:r w:rsidRPr="00800114">
        <w:rPr>
          <w:color w:val="000000" w:themeColor="text1"/>
        </w:rPr>
        <w:t xml:space="preserve">This component will be used by all other modules to allow data to flow throughout the whole system. This entity will be used by </w:t>
      </w:r>
      <w:r w:rsidRPr="00800114" w:rsidR="10AC5809">
        <w:rPr>
          <w:color w:val="000000" w:themeColor="text1"/>
        </w:rPr>
        <w:t>AWS</w:t>
      </w:r>
      <w:r w:rsidRPr="00800114">
        <w:rPr>
          <w:color w:val="000000" w:themeColor="text1"/>
        </w:rPr>
        <w:t>, which will be responsible for classifying</w:t>
      </w:r>
      <w:r w:rsidRPr="00800114" w:rsidR="5EF77D9E">
        <w:rPr>
          <w:color w:val="000000" w:themeColor="text1"/>
        </w:rPr>
        <w:t>, storing, and transmitting the data</w:t>
      </w:r>
      <w:r w:rsidRPr="00800114">
        <w:rPr>
          <w:color w:val="000000" w:themeColor="text1"/>
        </w:rPr>
        <w:t>. It will also be used by the visualization module to obtain the data that was classified in the machine learning module.</w:t>
      </w:r>
    </w:p>
    <w:p w:rsidRPr="001831B8" w:rsidR="001831B8" w:rsidP="001831B8" w:rsidRDefault="001831B8" w14:paraId="28C50512" w14:textId="77777777">
      <w:pPr>
        <w:pStyle w:val="NormalWeb"/>
        <w:spacing w:before="0" w:beforeAutospacing="0" w:after="0" w:afterAutospacing="0" w:line="360" w:lineRule="auto"/>
        <w:rPr>
          <w:color w:val="000000" w:themeColor="text1"/>
        </w:rPr>
      </w:pPr>
    </w:p>
    <w:p w:rsidRPr="00800114" w:rsidR="77E2E6EE" w:rsidP="00EC4FD8" w:rsidRDefault="77E2E6EE" w14:paraId="1AC014C1" w14:textId="09837B7A">
      <w:pPr>
        <w:pStyle w:val="Heading2"/>
        <w:numPr>
          <w:ilvl w:val="0"/>
          <w:numId w:val="0"/>
        </w:numPr>
        <w:spacing w:line="360" w:lineRule="auto"/>
        <w:rPr>
          <w:rFonts w:ascii="Times New Roman" w:hAnsi="Times New Roman" w:cs="Times New Roman"/>
        </w:rPr>
      </w:pPr>
      <w:bookmarkStart w:name="_Toc39847899" w:id="31"/>
      <w:r w:rsidRPr="00800114">
        <w:rPr>
          <w:rFonts w:ascii="Times New Roman" w:hAnsi="Times New Roman" w:cs="Times New Roman"/>
        </w:rPr>
        <w:t>6.3 Server (Module)</w:t>
      </w:r>
      <w:bookmarkEnd w:id="31"/>
    </w:p>
    <w:p w:rsidRPr="00800114" w:rsidR="756A5DFA" w:rsidP="00EC4FD8" w:rsidRDefault="756A5DFA" w14:paraId="6803C16B" w14:textId="419ACC91">
      <w:pPr>
        <w:pStyle w:val="Heading3"/>
        <w:numPr>
          <w:ilvl w:val="0"/>
          <w:numId w:val="0"/>
        </w:numPr>
        <w:spacing w:line="360" w:lineRule="auto"/>
        <w:rPr>
          <w:rFonts w:ascii="Times New Roman" w:hAnsi="Times New Roman" w:cs="Times New Roman"/>
        </w:rPr>
      </w:pPr>
      <w:bookmarkStart w:name="_Toc39847900" w:id="32"/>
      <w:r w:rsidRPr="00800114">
        <w:rPr>
          <w:rFonts w:ascii="Times New Roman" w:hAnsi="Times New Roman" w:cs="Times New Roman"/>
        </w:rPr>
        <w:t>6.3.1 Responsibilities</w:t>
      </w:r>
      <w:bookmarkEnd w:id="32"/>
    </w:p>
    <w:p w:rsidRPr="00800114" w:rsidR="01F949AD" w:rsidP="00EC4FD8" w:rsidRDefault="01F949AD" w14:paraId="05D6BA30" w14:textId="45782829">
      <w:pPr>
        <w:pStyle w:val="NormalWeb"/>
        <w:spacing w:before="0" w:beforeAutospacing="0" w:after="0" w:afterAutospacing="0" w:line="360" w:lineRule="auto"/>
        <w:rPr>
          <w:color w:val="000000" w:themeColor="text1"/>
        </w:rPr>
      </w:pPr>
      <w:r w:rsidRPr="00800114">
        <w:rPr>
          <w:color w:val="000000" w:themeColor="text1"/>
        </w:rPr>
        <w:t>This module is responsible for receiving the data from the App module</w:t>
      </w:r>
      <w:r w:rsidRPr="00800114" w:rsidR="3C81C251">
        <w:rPr>
          <w:color w:val="000000" w:themeColor="text1"/>
        </w:rPr>
        <w:t xml:space="preserve">. The data that is received is then processed into features. These features are then sent </w:t>
      </w:r>
      <w:r w:rsidRPr="00800114" w:rsidR="454ABC11">
        <w:rPr>
          <w:color w:val="000000" w:themeColor="text1"/>
        </w:rPr>
        <w:t>over to the machine learning module for classification.</w:t>
      </w:r>
    </w:p>
    <w:p w:rsidRPr="00800114" w:rsidR="756A5DFA" w:rsidP="00EC4FD8" w:rsidRDefault="756A5DFA" w14:paraId="176F6C00" w14:textId="62474DD2">
      <w:pPr>
        <w:pStyle w:val="Heading3"/>
        <w:numPr>
          <w:ilvl w:val="0"/>
          <w:numId w:val="0"/>
        </w:numPr>
        <w:spacing w:line="360" w:lineRule="auto"/>
        <w:rPr>
          <w:rFonts w:ascii="Times New Roman" w:hAnsi="Times New Roman" w:cs="Times New Roman"/>
        </w:rPr>
      </w:pPr>
      <w:bookmarkStart w:name="_Toc39847901" w:id="33"/>
      <w:r w:rsidRPr="00800114">
        <w:rPr>
          <w:rFonts w:ascii="Times New Roman" w:hAnsi="Times New Roman" w:cs="Times New Roman"/>
        </w:rPr>
        <w:lastRenderedPageBreak/>
        <w:t>6.3.2 Constraints</w:t>
      </w:r>
      <w:bookmarkEnd w:id="33"/>
    </w:p>
    <w:p w:rsidRPr="00800114" w:rsidR="3143265E" w:rsidP="00EC4FD8" w:rsidRDefault="3143265E" w14:paraId="6E37FAAC" w14:textId="60F4F782">
      <w:pPr>
        <w:pStyle w:val="NormalWeb"/>
        <w:spacing w:before="0" w:beforeAutospacing="0" w:after="0" w:afterAutospacing="0" w:line="360" w:lineRule="auto"/>
        <w:rPr>
          <w:color w:val="000000" w:themeColor="text1"/>
        </w:rPr>
      </w:pPr>
      <w:r w:rsidRPr="00800114">
        <w:rPr>
          <w:color w:val="000000" w:themeColor="text1"/>
        </w:rPr>
        <w:t xml:space="preserve">One of the constraints is that it can process data </w:t>
      </w:r>
      <w:r w:rsidRPr="00800114" w:rsidR="73504039">
        <w:rPr>
          <w:color w:val="000000" w:themeColor="text1"/>
        </w:rPr>
        <w:t>one at a time</w:t>
      </w:r>
    </w:p>
    <w:p w:rsidRPr="00800114" w:rsidR="756A5DFA" w:rsidP="00EC4FD8" w:rsidRDefault="756A5DFA" w14:paraId="76EE3711" w14:textId="275D5D2C">
      <w:pPr>
        <w:pStyle w:val="Heading3"/>
        <w:numPr>
          <w:ilvl w:val="0"/>
          <w:numId w:val="0"/>
        </w:numPr>
        <w:spacing w:line="360" w:lineRule="auto"/>
        <w:rPr>
          <w:rFonts w:ascii="Times New Roman" w:hAnsi="Times New Roman" w:cs="Times New Roman"/>
        </w:rPr>
      </w:pPr>
      <w:bookmarkStart w:name="_Toc39847902" w:id="34"/>
      <w:r w:rsidRPr="00800114">
        <w:rPr>
          <w:rFonts w:ascii="Times New Roman" w:hAnsi="Times New Roman" w:cs="Times New Roman"/>
        </w:rPr>
        <w:t>6.3.3 Composition</w:t>
      </w:r>
      <w:bookmarkEnd w:id="34"/>
    </w:p>
    <w:p w:rsidRPr="00800114" w:rsidR="58DEE977" w:rsidP="00EC4FD8" w:rsidRDefault="58DEE977" w14:paraId="294B95DE" w14:textId="0CA1C232">
      <w:pPr>
        <w:pStyle w:val="NormalWeb"/>
        <w:spacing w:before="0" w:beforeAutospacing="0" w:after="0" w:afterAutospacing="0" w:line="360" w:lineRule="auto"/>
        <w:rPr>
          <w:color w:val="000000" w:themeColor="text1"/>
        </w:rPr>
      </w:pPr>
      <w:r w:rsidRPr="00800114">
        <w:rPr>
          <w:color w:val="000000" w:themeColor="text1"/>
        </w:rPr>
        <w:t>This module is made using Java with sockets. The Java program w</w:t>
      </w:r>
      <w:r w:rsidRPr="00800114" w:rsidR="151728DF">
        <w:rPr>
          <w:color w:val="000000" w:themeColor="text1"/>
        </w:rPr>
        <w:t>ill run as a server and run a python script to convert the data it received into features.</w:t>
      </w:r>
    </w:p>
    <w:p w:rsidRPr="00800114" w:rsidR="756A5DFA" w:rsidP="00EC4FD8" w:rsidRDefault="756A5DFA" w14:paraId="04DE56D5" w14:textId="466EBE8F">
      <w:pPr>
        <w:pStyle w:val="Heading3"/>
        <w:numPr>
          <w:ilvl w:val="0"/>
          <w:numId w:val="0"/>
        </w:numPr>
        <w:spacing w:line="360" w:lineRule="auto"/>
        <w:rPr>
          <w:rFonts w:ascii="Times New Roman" w:hAnsi="Times New Roman" w:cs="Times New Roman"/>
        </w:rPr>
      </w:pPr>
      <w:bookmarkStart w:name="_Toc39847903" w:id="35"/>
      <w:r w:rsidRPr="00800114">
        <w:rPr>
          <w:rFonts w:ascii="Times New Roman" w:hAnsi="Times New Roman" w:cs="Times New Roman"/>
        </w:rPr>
        <w:t>6.3.4 Uses/Interaction</w:t>
      </w:r>
      <w:bookmarkEnd w:id="35"/>
    </w:p>
    <w:p w:rsidR="002C57E4" w:rsidP="001831B8" w:rsidRDefault="3EBCCD7E" w14:paraId="714E0EA1" w14:textId="03D3F94E">
      <w:pPr>
        <w:pStyle w:val="NormalWeb"/>
        <w:spacing w:before="0" w:beforeAutospacing="0" w:after="0" w:afterAutospacing="0" w:line="360" w:lineRule="auto"/>
        <w:rPr>
          <w:color w:val="000000" w:themeColor="text1"/>
        </w:rPr>
      </w:pPr>
      <w:r w:rsidRPr="00800114">
        <w:rPr>
          <w:color w:val="000000" w:themeColor="text1"/>
        </w:rPr>
        <w:t>This component will be used to</w:t>
      </w:r>
      <w:r w:rsidRPr="00800114" w:rsidR="3F4C3DED">
        <w:rPr>
          <w:color w:val="000000" w:themeColor="text1"/>
        </w:rPr>
        <w:t xml:space="preserve"> collect raw data and</w:t>
      </w:r>
      <w:r w:rsidRPr="00800114">
        <w:rPr>
          <w:color w:val="000000" w:themeColor="text1"/>
        </w:rPr>
        <w:t xml:space="preserve"> process </w:t>
      </w:r>
      <w:r w:rsidRPr="00800114" w:rsidR="105FEAD1">
        <w:rPr>
          <w:color w:val="000000" w:themeColor="text1"/>
        </w:rPr>
        <w:t>it</w:t>
      </w:r>
      <w:r w:rsidRPr="00800114">
        <w:rPr>
          <w:color w:val="000000" w:themeColor="text1"/>
        </w:rPr>
        <w:t xml:space="preserve"> into features and send </w:t>
      </w:r>
      <w:r w:rsidRPr="00800114" w:rsidR="075BCD17">
        <w:rPr>
          <w:color w:val="000000" w:themeColor="text1"/>
        </w:rPr>
        <w:t>those</w:t>
      </w:r>
      <w:r w:rsidRPr="00800114">
        <w:rPr>
          <w:color w:val="000000" w:themeColor="text1"/>
        </w:rPr>
        <w:t xml:space="preserve"> </w:t>
      </w:r>
      <w:r w:rsidRPr="00800114" w:rsidR="62E8B601">
        <w:rPr>
          <w:color w:val="000000" w:themeColor="text1"/>
        </w:rPr>
        <w:t>features</w:t>
      </w:r>
      <w:r w:rsidRPr="00800114">
        <w:rPr>
          <w:color w:val="000000" w:themeColor="text1"/>
        </w:rPr>
        <w:t xml:space="preserve"> to the machine learning module</w:t>
      </w:r>
      <w:r w:rsidRPr="00800114" w:rsidR="6D298DF3">
        <w:rPr>
          <w:color w:val="000000" w:themeColor="text1"/>
        </w:rPr>
        <w:t>.</w:t>
      </w:r>
    </w:p>
    <w:p w:rsidRPr="001831B8" w:rsidR="001831B8" w:rsidP="001831B8" w:rsidRDefault="001831B8" w14:paraId="760FDDFB" w14:textId="77777777">
      <w:pPr>
        <w:pStyle w:val="NormalWeb"/>
        <w:spacing w:before="0" w:beforeAutospacing="0" w:after="0" w:afterAutospacing="0" w:line="360" w:lineRule="auto"/>
        <w:rPr>
          <w:color w:val="000000" w:themeColor="text1"/>
        </w:rPr>
      </w:pPr>
    </w:p>
    <w:p w:rsidRPr="00800114" w:rsidR="2D7DF3BE" w:rsidP="00EC4FD8" w:rsidRDefault="2D7DF3BE" w14:paraId="534A7245" w14:textId="60066B45">
      <w:pPr>
        <w:pStyle w:val="Heading2"/>
        <w:numPr>
          <w:ilvl w:val="0"/>
          <w:numId w:val="0"/>
        </w:numPr>
        <w:spacing w:line="360" w:lineRule="auto"/>
        <w:rPr>
          <w:rFonts w:ascii="Times New Roman" w:hAnsi="Times New Roman" w:cs="Times New Roman"/>
        </w:rPr>
      </w:pPr>
      <w:bookmarkStart w:name="_Toc39847904" w:id="36"/>
      <w:r w:rsidRPr="00800114">
        <w:rPr>
          <w:rFonts w:ascii="Times New Roman" w:hAnsi="Times New Roman" w:cs="Times New Roman"/>
        </w:rPr>
        <w:t>6.</w:t>
      </w:r>
      <w:r w:rsidRPr="00800114" w:rsidR="478878C8">
        <w:rPr>
          <w:rFonts w:ascii="Times New Roman" w:hAnsi="Times New Roman" w:cs="Times New Roman"/>
        </w:rPr>
        <w:t>4</w:t>
      </w:r>
      <w:r w:rsidRPr="00800114">
        <w:rPr>
          <w:rFonts w:ascii="Times New Roman" w:hAnsi="Times New Roman" w:cs="Times New Roman"/>
        </w:rPr>
        <w:t xml:space="preserve"> Machine Learning (Module)</w:t>
      </w:r>
      <w:bookmarkEnd w:id="36"/>
    </w:p>
    <w:p w:rsidRPr="00800114" w:rsidR="2D7DF3BE" w:rsidP="00EC4FD8" w:rsidRDefault="2D7DF3BE" w14:paraId="3687CF8D" w14:textId="284B7731">
      <w:pPr>
        <w:pStyle w:val="Heading3"/>
        <w:numPr>
          <w:ilvl w:val="0"/>
          <w:numId w:val="0"/>
        </w:numPr>
        <w:spacing w:line="360" w:lineRule="auto"/>
        <w:rPr>
          <w:rFonts w:ascii="Times New Roman" w:hAnsi="Times New Roman" w:cs="Times New Roman"/>
        </w:rPr>
      </w:pPr>
      <w:bookmarkStart w:name="_Toc39847905" w:id="37"/>
      <w:r w:rsidRPr="00800114">
        <w:rPr>
          <w:rFonts w:ascii="Times New Roman" w:hAnsi="Times New Roman" w:cs="Times New Roman"/>
        </w:rPr>
        <w:t>6.3.1Responsibilities</w:t>
      </w:r>
      <w:bookmarkEnd w:id="37"/>
    </w:p>
    <w:p w:rsidRPr="00800114" w:rsidR="2D7DF3BE" w:rsidP="00EC4FD8" w:rsidRDefault="2D7DF3BE" w14:paraId="7866D4D9" w14:textId="7AD7993D">
      <w:pPr>
        <w:pStyle w:val="NormalWeb"/>
        <w:spacing w:before="0" w:beforeAutospacing="0" w:after="0" w:afterAutospacing="0" w:line="360" w:lineRule="auto"/>
        <w:rPr>
          <w:b/>
          <w:bCs/>
          <w:color w:val="000000" w:themeColor="text1"/>
        </w:rPr>
      </w:pPr>
      <w:r w:rsidRPr="00800114">
        <w:rPr>
          <w:color w:val="000000" w:themeColor="text1"/>
        </w:rPr>
        <w:t>The machine learning module is accountable for preprocessing and classifying the real-time data that is sent to it. Once the data has been properly categorized, the machine learning module will send the information over to the database module.</w:t>
      </w:r>
    </w:p>
    <w:p w:rsidRPr="00800114" w:rsidR="2D7DF3BE" w:rsidP="00EC4FD8" w:rsidRDefault="2D7DF3BE" w14:paraId="04D0B12E" w14:textId="52B43795">
      <w:pPr>
        <w:pStyle w:val="Heading3"/>
        <w:numPr>
          <w:ilvl w:val="0"/>
          <w:numId w:val="0"/>
        </w:numPr>
        <w:spacing w:line="360" w:lineRule="auto"/>
        <w:rPr>
          <w:rFonts w:ascii="Times New Roman" w:hAnsi="Times New Roman" w:cs="Times New Roman"/>
        </w:rPr>
      </w:pPr>
      <w:bookmarkStart w:name="_Toc39847906" w:id="38"/>
      <w:r w:rsidRPr="00800114">
        <w:rPr>
          <w:rFonts w:ascii="Times New Roman" w:hAnsi="Times New Roman" w:cs="Times New Roman"/>
        </w:rPr>
        <w:t>6.3.2 Constraints</w:t>
      </w:r>
      <w:bookmarkEnd w:id="38"/>
    </w:p>
    <w:p w:rsidRPr="00800114" w:rsidR="2D7DF3BE" w:rsidP="00EC4FD8" w:rsidRDefault="2D7DF3BE" w14:paraId="4DB08C04" w14:textId="3281AB04">
      <w:pPr>
        <w:pStyle w:val="NormalWeb"/>
        <w:spacing w:before="0" w:beforeAutospacing="0" w:after="0" w:afterAutospacing="0" w:line="360" w:lineRule="auto"/>
        <w:rPr>
          <w:color w:val="000000" w:themeColor="text1"/>
        </w:rPr>
      </w:pPr>
      <w:r w:rsidRPr="00800114">
        <w:rPr>
          <w:color w:val="000000" w:themeColor="text1"/>
        </w:rPr>
        <w:t>One of the constraints of this module is the processing power used to manipulate the real-time data. T</w:t>
      </w:r>
      <w:r w:rsidRPr="00800114" w:rsidR="5407A50D">
        <w:rPr>
          <w:color w:val="000000" w:themeColor="text1"/>
        </w:rPr>
        <w:t xml:space="preserve">his module is </w:t>
      </w:r>
      <w:r w:rsidRPr="00800114" w:rsidR="062D9342">
        <w:rPr>
          <w:color w:val="000000" w:themeColor="text1"/>
        </w:rPr>
        <w:t xml:space="preserve">also </w:t>
      </w:r>
      <w:r w:rsidRPr="00800114" w:rsidR="5407A50D">
        <w:rPr>
          <w:color w:val="000000" w:themeColor="text1"/>
        </w:rPr>
        <w:t>limited by the size of the data gathered</w:t>
      </w:r>
      <w:r w:rsidRPr="00800114" w:rsidR="06E8AA71">
        <w:rPr>
          <w:color w:val="000000" w:themeColor="text1"/>
        </w:rPr>
        <w:t xml:space="preserve"> to train the data. If the data size is not large enough it’s prediction won’t be as accurate.</w:t>
      </w:r>
    </w:p>
    <w:p w:rsidRPr="00800114" w:rsidR="00DC43EE" w:rsidP="00EC4FD8" w:rsidRDefault="00DC43EE" w14:paraId="0B9770B5" w14:textId="77777777">
      <w:pPr>
        <w:spacing w:line="360" w:lineRule="auto"/>
        <w:ind w:firstLine="0"/>
        <w:rPr>
          <w:b/>
          <w:bCs/>
          <w:color w:val="000000" w:themeColor="text1"/>
        </w:rPr>
      </w:pPr>
      <w:r w:rsidRPr="00800114">
        <w:rPr>
          <w:b/>
          <w:bCs/>
          <w:color w:val="000000" w:themeColor="text1"/>
        </w:rPr>
        <w:br w:type="page"/>
      </w:r>
    </w:p>
    <w:p w:rsidRPr="00800114" w:rsidR="2D7DF3BE" w:rsidP="00EC4FD8" w:rsidRDefault="229349A5" w14:paraId="3A843079" w14:textId="3297FB7B">
      <w:pPr>
        <w:pStyle w:val="Heading3"/>
        <w:numPr>
          <w:ilvl w:val="0"/>
          <w:numId w:val="0"/>
        </w:numPr>
        <w:spacing w:line="360" w:lineRule="auto"/>
        <w:rPr>
          <w:rFonts w:ascii="Times New Roman" w:hAnsi="Times New Roman" w:cs="Times New Roman"/>
        </w:rPr>
      </w:pPr>
      <w:bookmarkStart w:name="_Toc39847907" w:id="39"/>
      <w:r w:rsidRPr="00800114">
        <w:rPr>
          <w:rFonts w:ascii="Times New Roman" w:hAnsi="Times New Roman" w:cs="Times New Roman"/>
        </w:rPr>
        <w:lastRenderedPageBreak/>
        <w:t>6.3.3 Composition</w:t>
      </w:r>
      <w:bookmarkEnd w:id="39"/>
    </w:p>
    <w:p w:rsidRPr="00800114" w:rsidR="688E7813" w:rsidP="00EC4FD8" w:rsidRDefault="688E7813" w14:paraId="5A08AEBF" w14:textId="08753E26">
      <w:pPr>
        <w:pStyle w:val="NormalWeb"/>
        <w:spacing w:before="0" w:beforeAutospacing="0" w:after="0" w:afterAutospacing="0" w:line="360" w:lineRule="auto"/>
        <w:rPr>
          <w:color w:val="000000" w:themeColor="text1"/>
        </w:rPr>
      </w:pPr>
      <w:r w:rsidRPr="00800114">
        <w:rPr>
          <w:color w:val="000000" w:themeColor="text1"/>
        </w:rPr>
        <w:t xml:space="preserve">This module is made with python using </w:t>
      </w:r>
      <w:r w:rsidRPr="00800114" w:rsidR="458A6070">
        <w:rPr>
          <w:color w:val="000000" w:themeColor="text1"/>
        </w:rPr>
        <w:t xml:space="preserve">software </w:t>
      </w:r>
      <w:r w:rsidRPr="00800114">
        <w:rPr>
          <w:color w:val="000000" w:themeColor="text1"/>
        </w:rPr>
        <w:t xml:space="preserve">libraries </w:t>
      </w:r>
      <w:r w:rsidRPr="00800114" w:rsidR="061D06E9">
        <w:rPr>
          <w:color w:val="000000" w:themeColor="text1"/>
        </w:rPr>
        <w:t>to create a</w:t>
      </w:r>
      <w:r w:rsidRPr="00800114" w:rsidR="6261032E">
        <w:rPr>
          <w:color w:val="000000" w:themeColor="text1"/>
        </w:rPr>
        <w:t xml:space="preserve"> neural network</w:t>
      </w:r>
      <w:r w:rsidRPr="00800114" w:rsidR="33614267">
        <w:rPr>
          <w:color w:val="000000" w:themeColor="text1"/>
        </w:rPr>
        <w:t xml:space="preserve"> and </w:t>
      </w:r>
      <w:r w:rsidRPr="00800114" w:rsidR="4860FDAA">
        <w:rPr>
          <w:color w:val="000000" w:themeColor="text1"/>
        </w:rPr>
        <w:t>update the</w:t>
      </w:r>
      <w:r w:rsidRPr="00800114" w:rsidR="33614267">
        <w:rPr>
          <w:color w:val="000000" w:themeColor="text1"/>
        </w:rPr>
        <w:t xml:space="preserve"> database.</w:t>
      </w:r>
    </w:p>
    <w:p w:rsidRPr="00800114" w:rsidR="2D7DF3BE" w:rsidP="00EC4FD8" w:rsidRDefault="4761D9ED" w14:paraId="7EF0170C" w14:textId="452633FB">
      <w:pPr>
        <w:pStyle w:val="Heading3"/>
        <w:numPr>
          <w:ilvl w:val="0"/>
          <w:numId w:val="0"/>
        </w:numPr>
        <w:spacing w:line="360" w:lineRule="auto"/>
        <w:rPr>
          <w:rFonts w:ascii="Times New Roman" w:hAnsi="Times New Roman" w:cs="Times New Roman"/>
        </w:rPr>
      </w:pPr>
      <w:bookmarkStart w:name="_Toc39847908" w:id="40"/>
      <w:r w:rsidRPr="00800114">
        <w:rPr>
          <w:rFonts w:ascii="Times New Roman" w:hAnsi="Times New Roman" w:cs="Times New Roman"/>
        </w:rPr>
        <w:t>6.3.4 Uses/Interaction</w:t>
      </w:r>
      <w:bookmarkEnd w:id="40"/>
    </w:p>
    <w:p w:rsidRPr="00800114" w:rsidR="2D7DF3BE" w:rsidP="00EC4FD8" w:rsidRDefault="4761D9ED" w14:paraId="2434FABF" w14:textId="27E7C9F4">
      <w:pPr>
        <w:spacing w:before="120" w:line="360" w:lineRule="auto"/>
        <w:ind w:firstLine="0"/>
        <w:rPr>
          <w:color w:val="000000" w:themeColor="text1"/>
        </w:rPr>
      </w:pPr>
      <w:r w:rsidRPr="00800114">
        <w:rPr>
          <w:color w:val="000000" w:themeColor="text1"/>
        </w:rPr>
        <w:t xml:space="preserve">This module will communicate with the database module and the </w:t>
      </w:r>
      <w:r w:rsidRPr="00800114" w:rsidR="5E02CE19">
        <w:rPr>
          <w:color w:val="000000" w:themeColor="text1"/>
        </w:rPr>
        <w:t>server</w:t>
      </w:r>
      <w:r w:rsidRPr="00800114">
        <w:rPr>
          <w:color w:val="000000" w:themeColor="text1"/>
        </w:rPr>
        <w:t xml:space="preserve"> module. This module will </w:t>
      </w:r>
      <w:r w:rsidRPr="00800114" w:rsidR="329BE6A9">
        <w:rPr>
          <w:color w:val="000000" w:themeColor="text1"/>
        </w:rPr>
        <w:t xml:space="preserve">predict the type of application based on the features provided by the server module. If it was predicted to be an actual </w:t>
      </w:r>
      <w:r w:rsidRPr="00800114" w:rsidR="65B03A10">
        <w:rPr>
          <w:color w:val="000000" w:themeColor="text1"/>
        </w:rPr>
        <w:t>use,</w:t>
      </w:r>
      <w:r w:rsidRPr="00800114" w:rsidR="329BE6A9">
        <w:rPr>
          <w:color w:val="000000" w:themeColor="text1"/>
        </w:rPr>
        <w:t xml:space="preserve"> then the database module will be </w:t>
      </w:r>
      <w:r w:rsidRPr="00800114" w:rsidR="0CBE1CD2">
        <w:rPr>
          <w:color w:val="000000" w:themeColor="text1"/>
        </w:rPr>
        <w:t>updated.</w:t>
      </w:r>
    </w:p>
    <w:p w:rsidRPr="00800114" w:rsidR="002D782D" w:rsidP="00EC4FD8" w:rsidRDefault="002D782D" w14:paraId="2DE2B215" w14:textId="4E61FF0C">
      <w:pPr>
        <w:pStyle w:val="NormalWeb"/>
        <w:spacing w:before="120" w:beforeAutospacing="0" w:after="0" w:afterAutospacing="0" w:line="360" w:lineRule="auto"/>
        <w:rPr>
          <w:color w:val="000000" w:themeColor="text1"/>
        </w:rPr>
      </w:pPr>
    </w:p>
    <w:p w:rsidRPr="00800114" w:rsidR="002D782D" w:rsidP="00EC4FD8" w:rsidRDefault="002D782D" w14:paraId="6CD69742" w14:textId="77777777">
      <w:pPr>
        <w:pStyle w:val="NormalWeb"/>
        <w:spacing w:after="0" w:afterAutospacing="0" w:line="360" w:lineRule="auto"/>
      </w:pPr>
    </w:p>
    <w:p w:rsidRPr="00800114" w:rsidR="008538BB" w:rsidP="00EC4FD8" w:rsidRDefault="008538BB" w14:paraId="7F75B1B0" w14:textId="77777777">
      <w:pPr>
        <w:spacing w:line="360" w:lineRule="auto"/>
        <w:ind w:firstLine="0"/>
        <w:rPr>
          <w:sz w:val="32"/>
          <w:szCs w:val="32"/>
        </w:rPr>
      </w:pPr>
      <w:r w:rsidRPr="00800114">
        <w:rPr>
          <w:sz w:val="32"/>
          <w:szCs w:val="32"/>
        </w:rPr>
        <w:br w:type="page"/>
      </w:r>
    </w:p>
    <w:p w:rsidRPr="00800114" w:rsidR="008538BB" w:rsidP="489F9CB9" w:rsidRDefault="134AD9B6" w14:paraId="315F4115" w14:textId="21CA9A14">
      <w:pPr>
        <w:pStyle w:val="Heading1"/>
        <w:spacing w:after="0" w:afterAutospacing="0" w:line="360" w:lineRule="auto"/>
        <w:rPr>
          <w:rFonts w:cs="Times New Roman"/>
        </w:rPr>
      </w:pPr>
      <w:r w:rsidRPr="489F9CB9" w:rsidR="134AD9B6">
        <w:rPr>
          <w:rFonts w:cs="Times New Roman"/>
        </w:rPr>
        <w:t>7. Detailed Lower level Component Design</w:t>
      </w:r>
    </w:p>
    <w:p w:rsidR="3C294DAB" w:rsidP="53DA41E3" w:rsidRDefault="3C294DAB" w14:paraId="487B6096" w14:textId="08B1CCAA">
      <w:pPr>
        <w:pStyle w:val="NormalWeb"/>
        <w:spacing w:after="0" w:afterAutospacing="0" w:line="360" w:lineRule="auto"/>
        <w:rPr>
          <w:b/>
          <w:bCs/>
          <w:color w:val="000000" w:themeColor="text1"/>
          <w:sz w:val="32"/>
          <w:szCs w:val="32"/>
        </w:rPr>
      </w:pPr>
      <w:r w:rsidRPr="53DA41E3">
        <w:rPr>
          <w:b/>
          <w:bCs/>
          <w:color w:val="000000" w:themeColor="text1"/>
          <w:sz w:val="32"/>
          <w:szCs w:val="32"/>
        </w:rPr>
        <w:t>Physician Profile</w:t>
      </w:r>
    </w:p>
    <w:p w:rsidR="78CD4075" w:rsidP="53DA41E3" w:rsidRDefault="78CD4075" w14:paraId="4FAC4928" w14:textId="4D8EC018">
      <w:pPr>
        <w:pStyle w:val="NormalWeb"/>
        <w:spacing w:after="0" w:afterAutospacing="0" w:line="360" w:lineRule="auto"/>
        <w:ind w:firstLine="720"/>
        <w:rPr>
          <w:color w:val="000000" w:themeColor="text1"/>
        </w:rPr>
      </w:pPr>
      <w:r w:rsidRPr="53DA41E3">
        <w:rPr>
          <w:color w:val="000000" w:themeColor="text1"/>
        </w:rPr>
        <w:t>The physician’s profi</w:t>
      </w:r>
      <w:r w:rsidRPr="53DA41E3" w:rsidR="68518F3F">
        <w:rPr>
          <w:color w:val="000000" w:themeColor="text1"/>
        </w:rPr>
        <w:t xml:space="preserve">le </w:t>
      </w:r>
      <w:r w:rsidRPr="53DA41E3" w:rsidR="7A40A112">
        <w:rPr>
          <w:color w:val="000000" w:themeColor="text1"/>
        </w:rPr>
        <w:t>uses an Android Activity to display the physician’s information a</w:t>
      </w:r>
      <w:r w:rsidRPr="53DA41E3" w:rsidR="219F1A5D">
        <w:rPr>
          <w:color w:val="000000" w:themeColor="text1"/>
        </w:rPr>
        <w:t>nd a</w:t>
      </w:r>
      <w:r w:rsidRPr="53DA41E3" w:rsidR="7A40A112">
        <w:rPr>
          <w:color w:val="000000" w:themeColor="text1"/>
        </w:rPr>
        <w:t xml:space="preserve"> list of patients that he/she oversees.</w:t>
      </w:r>
      <w:r w:rsidRPr="53DA41E3" w:rsidR="4401EE37">
        <w:rPr>
          <w:color w:val="000000" w:themeColor="text1"/>
        </w:rPr>
        <w:t xml:space="preserve"> The patient items are displayed with the help of a RecyclerView, where each </w:t>
      </w:r>
      <w:r w:rsidRPr="53DA41E3" w:rsidR="78C977C8">
        <w:rPr>
          <w:color w:val="000000" w:themeColor="text1"/>
        </w:rPr>
        <w:t xml:space="preserve">patient’s data is retrieved from the </w:t>
      </w:r>
      <w:r w:rsidRPr="53DA41E3" w:rsidR="0DDE4F5D">
        <w:rPr>
          <w:color w:val="000000" w:themeColor="text1"/>
        </w:rPr>
        <w:t xml:space="preserve">AWS </w:t>
      </w:r>
      <w:r w:rsidRPr="53DA41E3" w:rsidR="78C977C8">
        <w:rPr>
          <w:color w:val="000000" w:themeColor="text1"/>
        </w:rPr>
        <w:t>cloud service</w:t>
      </w:r>
      <w:r w:rsidRPr="53DA41E3" w:rsidR="15F322BE">
        <w:rPr>
          <w:color w:val="000000" w:themeColor="text1"/>
        </w:rPr>
        <w:t>.</w:t>
      </w:r>
    </w:p>
    <w:p w:rsidR="703BF991" w:rsidP="53DA41E3" w:rsidRDefault="703BF991" w14:paraId="07BC6B86" w14:textId="4077AA1E">
      <w:pPr>
        <w:pStyle w:val="NormalWeb"/>
        <w:spacing w:after="0" w:afterAutospacing="0" w:line="360" w:lineRule="auto"/>
        <w:ind w:firstLine="720"/>
        <w:rPr>
          <w:color w:val="000000" w:themeColor="text1"/>
        </w:rPr>
      </w:pPr>
      <w:r w:rsidRPr="53DA41E3">
        <w:rPr>
          <w:color w:val="000000" w:themeColor="text1"/>
        </w:rPr>
        <w:t xml:space="preserve"> API Gateway is responsible for returning patient and physician inform</w:t>
      </w:r>
      <w:r w:rsidRPr="53DA41E3" w:rsidR="31097237">
        <w:rPr>
          <w:color w:val="000000" w:themeColor="text1"/>
        </w:rPr>
        <w:t xml:space="preserve">ation to the mobile application once </w:t>
      </w:r>
      <w:r w:rsidRPr="53DA41E3" w:rsidR="02221CBB">
        <w:rPr>
          <w:color w:val="000000" w:themeColor="text1"/>
        </w:rPr>
        <w:t>the</w:t>
      </w:r>
      <w:r w:rsidRPr="53DA41E3" w:rsidR="31097237">
        <w:rPr>
          <w:color w:val="000000" w:themeColor="text1"/>
        </w:rPr>
        <w:t xml:space="preserve"> </w:t>
      </w:r>
      <w:r w:rsidRPr="53DA41E3" w:rsidR="0C0AAB1D">
        <w:rPr>
          <w:color w:val="000000" w:themeColor="text1"/>
        </w:rPr>
        <w:t xml:space="preserve">appropriate </w:t>
      </w:r>
      <w:r w:rsidRPr="53DA41E3" w:rsidR="31097237">
        <w:rPr>
          <w:color w:val="000000" w:themeColor="text1"/>
        </w:rPr>
        <w:t xml:space="preserve">endpoint is reached. </w:t>
      </w:r>
      <w:r w:rsidRPr="53DA41E3" w:rsidR="1C22C2A2">
        <w:rPr>
          <w:color w:val="000000" w:themeColor="text1"/>
        </w:rPr>
        <w:t xml:space="preserve">The </w:t>
      </w:r>
      <w:r w:rsidRPr="53DA41E3" w:rsidR="1791206D">
        <w:rPr>
          <w:color w:val="000000" w:themeColor="text1"/>
        </w:rPr>
        <w:t>p</w:t>
      </w:r>
      <w:r w:rsidRPr="53DA41E3" w:rsidR="1C22C2A2">
        <w:rPr>
          <w:color w:val="000000" w:themeColor="text1"/>
        </w:rPr>
        <w:t>hysician</w:t>
      </w:r>
      <w:r w:rsidRPr="53DA41E3" w:rsidR="6F70D51A">
        <w:rPr>
          <w:color w:val="000000" w:themeColor="text1"/>
        </w:rPr>
        <w:t>’s p</w:t>
      </w:r>
      <w:r w:rsidRPr="53DA41E3" w:rsidR="1C22C2A2">
        <w:rPr>
          <w:color w:val="000000" w:themeColor="text1"/>
        </w:rPr>
        <w:t xml:space="preserve">rofile Activity </w:t>
      </w:r>
      <w:r w:rsidRPr="53DA41E3" w:rsidR="040B80D7">
        <w:rPr>
          <w:color w:val="000000" w:themeColor="text1"/>
        </w:rPr>
        <w:t xml:space="preserve">makes a </w:t>
      </w:r>
      <w:r w:rsidRPr="53DA41E3" w:rsidR="454736C7">
        <w:rPr>
          <w:color w:val="000000" w:themeColor="text1"/>
        </w:rPr>
        <w:t xml:space="preserve">GET </w:t>
      </w:r>
      <w:r w:rsidRPr="53DA41E3" w:rsidR="040B80D7">
        <w:rPr>
          <w:color w:val="000000" w:themeColor="text1"/>
        </w:rPr>
        <w:t>request to the physician endpoint</w:t>
      </w:r>
      <w:r w:rsidRPr="53DA41E3" w:rsidR="3C8A5F2D">
        <w:rPr>
          <w:color w:val="000000" w:themeColor="text1"/>
        </w:rPr>
        <w:t xml:space="preserve"> on API Gateway</w:t>
      </w:r>
      <w:r w:rsidRPr="53DA41E3" w:rsidR="040B80D7">
        <w:rPr>
          <w:color w:val="000000" w:themeColor="text1"/>
        </w:rPr>
        <w:t>,</w:t>
      </w:r>
      <w:r w:rsidRPr="53DA41E3" w:rsidR="540B8EF3">
        <w:rPr>
          <w:color w:val="000000" w:themeColor="text1"/>
        </w:rPr>
        <w:t xml:space="preserve"> and</w:t>
      </w:r>
      <w:r w:rsidRPr="53DA41E3" w:rsidR="040B80D7">
        <w:rPr>
          <w:color w:val="000000" w:themeColor="text1"/>
        </w:rPr>
        <w:t xml:space="preserve"> the lambda function responsible for retrieving </w:t>
      </w:r>
      <w:r w:rsidRPr="53DA41E3" w:rsidR="45EC092F">
        <w:rPr>
          <w:color w:val="000000" w:themeColor="text1"/>
        </w:rPr>
        <w:t>data from the database execute</w:t>
      </w:r>
      <w:r w:rsidRPr="53DA41E3" w:rsidR="30AE6977">
        <w:rPr>
          <w:color w:val="000000" w:themeColor="text1"/>
        </w:rPr>
        <w:t>s</w:t>
      </w:r>
      <w:r w:rsidRPr="53DA41E3" w:rsidR="45EC092F">
        <w:rPr>
          <w:color w:val="000000" w:themeColor="text1"/>
        </w:rPr>
        <w:t>.</w:t>
      </w:r>
      <w:r w:rsidRPr="53DA41E3" w:rsidR="7898020C">
        <w:rPr>
          <w:color w:val="000000" w:themeColor="text1"/>
        </w:rPr>
        <w:t xml:space="preserve"> Once the data has been retrieved from the database, the lambda function packages the data in the form of JSON and sends it the API </w:t>
      </w:r>
      <w:r w:rsidRPr="53DA41E3" w:rsidR="3D17A116">
        <w:rPr>
          <w:color w:val="000000" w:themeColor="text1"/>
        </w:rPr>
        <w:t xml:space="preserve">Gateway. </w:t>
      </w:r>
      <w:r w:rsidRPr="53DA41E3" w:rsidR="1ECE1A80">
        <w:rPr>
          <w:color w:val="000000" w:themeColor="text1"/>
        </w:rPr>
        <w:t>Finally,</w:t>
      </w:r>
      <w:r w:rsidRPr="53DA41E3" w:rsidR="3D17A116">
        <w:rPr>
          <w:color w:val="000000" w:themeColor="text1"/>
        </w:rPr>
        <w:t xml:space="preserve"> </w:t>
      </w:r>
      <w:r w:rsidRPr="53DA41E3" w:rsidR="1ECE1A80">
        <w:rPr>
          <w:color w:val="000000" w:themeColor="text1"/>
        </w:rPr>
        <w:t>the JSON data will be sent to the client as a response.</w:t>
      </w:r>
    </w:p>
    <w:p w:rsidR="2CB3ADF8" w:rsidP="53DA41E3" w:rsidRDefault="2CB3ADF8" w14:paraId="7ED02F20" w14:textId="3A7F9B1F">
      <w:pPr>
        <w:pStyle w:val="NormalWeb"/>
        <w:spacing w:after="0" w:afterAutospacing="0" w:line="360" w:lineRule="auto"/>
        <w:rPr>
          <w:b/>
          <w:bCs/>
          <w:color w:val="000000" w:themeColor="text1"/>
          <w:sz w:val="32"/>
          <w:szCs w:val="32"/>
        </w:rPr>
      </w:pPr>
      <w:r w:rsidRPr="53DA41E3">
        <w:rPr>
          <w:b/>
          <w:bCs/>
          <w:color w:val="000000" w:themeColor="text1"/>
          <w:sz w:val="32"/>
          <w:szCs w:val="32"/>
        </w:rPr>
        <w:t>Patient Adherence Graph</w:t>
      </w:r>
    </w:p>
    <w:p w:rsidR="53DA41E3" w:rsidP="489F9CB9" w:rsidRDefault="53DA41E3" w14:paraId="40EE8541" w14:textId="04E1C66A">
      <w:pPr>
        <w:pStyle w:val="NormalWeb"/>
        <w:spacing w:after="0" w:afterAutospacing="off" w:line="360" w:lineRule="auto"/>
        <w:ind w:firstLine="720"/>
        <w:rPr>
          <w:color w:val="000000" w:themeColor="text1"/>
        </w:rPr>
      </w:pPr>
      <w:r w:rsidRPr="489F9CB9" w:rsidR="0CC0563F">
        <w:rPr>
          <w:color w:val="000000" w:themeColor="text1" w:themeTint="FF" w:themeShade="FF"/>
        </w:rPr>
        <w:t xml:space="preserve">The patient adherence graph uses an open-source library called </w:t>
      </w:r>
      <w:proofErr w:type="spellStart"/>
      <w:r w:rsidRPr="489F9CB9" w:rsidR="0CC0563F">
        <w:rPr>
          <w:color w:val="000000" w:themeColor="text1" w:themeTint="FF" w:themeShade="FF"/>
        </w:rPr>
        <w:t>MPAndroidChart</w:t>
      </w:r>
      <w:proofErr w:type="spellEnd"/>
      <w:r w:rsidRPr="489F9CB9" w:rsidR="0CC0563F">
        <w:rPr>
          <w:color w:val="000000" w:themeColor="text1" w:themeTint="FF" w:themeShade="FF"/>
        </w:rPr>
        <w:t xml:space="preserve"> to display the adherence analytics for a patient.</w:t>
      </w:r>
      <w:r w:rsidRPr="489F9CB9" w:rsidR="45D7A4D9">
        <w:rPr>
          <w:color w:val="000000" w:themeColor="text1" w:themeTint="FF" w:themeShade="FF"/>
        </w:rPr>
        <w:t xml:space="preserve"> More specifically, the Smart Eye Drops application uses a scatter chart and populates the graph by requesting data from the cloud serv</w:t>
      </w:r>
      <w:r w:rsidRPr="489F9CB9" w:rsidR="21FDFB03">
        <w:rPr>
          <w:color w:val="000000" w:themeColor="text1" w:themeTint="FF" w:themeShade="FF"/>
        </w:rPr>
        <w:t>ice. The request is</w:t>
      </w:r>
      <w:r w:rsidRPr="489F9CB9" w:rsidR="5ADAE4B8">
        <w:rPr>
          <w:color w:val="000000" w:themeColor="text1" w:themeTint="FF" w:themeShade="FF"/>
        </w:rPr>
        <w:t xml:space="preserve"> sent to an</w:t>
      </w:r>
      <w:r w:rsidRPr="489F9CB9" w:rsidR="5C8E72C7">
        <w:rPr>
          <w:color w:val="000000" w:themeColor="text1" w:themeTint="FF" w:themeShade="FF"/>
        </w:rPr>
        <w:t xml:space="preserve"> endpoint on API Gateway v</w:t>
      </w:r>
      <w:r w:rsidRPr="489F9CB9" w:rsidR="2E8DA10D">
        <w:rPr>
          <w:color w:val="000000" w:themeColor="text1" w:themeTint="FF" w:themeShade="FF"/>
        </w:rPr>
        <w:t xml:space="preserve">ia a GET request. </w:t>
      </w:r>
    </w:p>
    <w:p w:rsidR="5D9C474F" w:rsidP="489F9CB9" w:rsidRDefault="5D9C474F" w14:paraId="334098D5" w14:textId="2E846CE1">
      <w:pPr>
        <w:pStyle w:val="NormalWeb"/>
        <w:spacing w:after="0" w:afterAutospacing="off" w:line="360" w:lineRule="auto"/>
        <w:ind w:firstLine="720"/>
        <w:rPr>
          <w:color w:val="000000" w:themeColor="text1" w:themeTint="FF" w:themeShade="FF"/>
        </w:rPr>
      </w:pPr>
      <w:r w:rsidRPr="489F9CB9" w:rsidR="5D9C474F">
        <w:rPr>
          <w:color w:val="000000" w:themeColor="text1" w:themeTint="FF" w:themeShade="FF"/>
        </w:rPr>
        <w:t>Once the mobile application retrieves all the records for a user, it then stores it locally in a HashMap. The HashMap is then used to retrieve data points for a month</w:t>
      </w:r>
      <w:r w:rsidRPr="489F9CB9" w:rsidR="62232805">
        <w:rPr>
          <w:color w:val="000000" w:themeColor="text1" w:themeTint="FF" w:themeShade="FF"/>
        </w:rPr>
        <w:t xml:space="preserve"> of the year. The </w:t>
      </w:r>
      <w:r w:rsidRPr="489F9CB9" w:rsidR="7DCFD257">
        <w:rPr>
          <w:color w:val="000000" w:themeColor="text1" w:themeTint="FF" w:themeShade="FF"/>
        </w:rPr>
        <w:t xml:space="preserve">physician </w:t>
      </w:r>
      <w:r w:rsidRPr="489F9CB9" w:rsidR="62232805">
        <w:rPr>
          <w:color w:val="000000" w:themeColor="text1" w:themeTint="FF" w:themeShade="FF"/>
        </w:rPr>
        <w:t xml:space="preserve">can then </w:t>
      </w:r>
      <w:r w:rsidRPr="489F9CB9" w:rsidR="72E6D58A">
        <w:rPr>
          <w:color w:val="000000" w:themeColor="text1" w:themeTint="FF" w:themeShade="FF"/>
        </w:rPr>
        <w:t>use the navigation buttons</w:t>
      </w:r>
      <w:r w:rsidRPr="489F9CB9" w:rsidR="4FA69F94">
        <w:rPr>
          <w:color w:val="000000" w:themeColor="text1" w:themeTint="FF" w:themeShade="FF"/>
        </w:rPr>
        <w:t xml:space="preserve"> </w:t>
      </w:r>
      <w:r w:rsidRPr="489F9CB9" w:rsidR="4FA69F94">
        <w:rPr>
          <w:color w:val="000000" w:themeColor="text1" w:themeTint="FF" w:themeShade="FF"/>
        </w:rPr>
        <w:t>to view the adherence analytics</w:t>
      </w:r>
      <w:r w:rsidRPr="489F9CB9" w:rsidR="06C8EE05">
        <w:rPr>
          <w:color w:val="000000" w:themeColor="text1" w:themeTint="FF" w:themeShade="FF"/>
        </w:rPr>
        <w:t xml:space="preserve"> for other months of the year</w:t>
      </w:r>
      <w:r w:rsidRPr="489F9CB9" w:rsidR="4FA69F94">
        <w:rPr>
          <w:color w:val="000000" w:themeColor="text1" w:themeTint="FF" w:themeShade="FF"/>
        </w:rPr>
        <w:t>.</w:t>
      </w:r>
    </w:p>
    <w:p w:rsidRPr="00800114" w:rsidR="002C57E4" w:rsidP="00EC4FD8" w:rsidRDefault="002C57E4" w14:paraId="79D78EE9" w14:textId="77777777">
      <w:pPr>
        <w:spacing w:line="360" w:lineRule="auto"/>
        <w:ind w:firstLine="0"/>
        <w:rPr>
          <w:b/>
          <w:bCs/>
          <w:kern w:val="32"/>
          <w:sz w:val="46"/>
          <w:szCs w:val="32"/>
        </w:rPr>
      </w:pPr>
      <w:r w:rsidRPr="00800114">
        <w:br w:type="page"/>
      </w:r>
    </w:p>
    <w:p w:rsidRPr="00800114" w:rsidR="003B7585" w:rsidP="00EC4FD8" w:rsidRDefault="654CE887" w14:paraId="57D391B0" w14:textId="7950DA93">
      <w:pPr>
        <w:pStyle w:val="Heading1"/>
        <w:rPr>
          <w:rFonts w:cs="Times New Roman"/>
        </w:rPr>
      </w:pPr>
      <w:bookmarkStart w:name="_Toc39847910" w:id="42"/>
      <w:r w:rsidRPr="00800114">
        <w:rPr>
          <w:rFonts w:cs="Times New Roman"/>
        </w:rPr>
        <w:lastRenderedPageBreak/>
        <w:t>8. Database Design</w:t>
      </w:r>
      <w:bookmarkEnd w:id="42"/>
    </w:p>
    <w:tbl>
      <w:tblPr>
        <w:tblStyle w:val="TableGrid"/>
        <w:tblW w:w="0" w:type="auto"/>
        <w:tblLayout w:type="fixed"/>
        <w:tblLook w:val="06A0" w:firstRow="1" w:lastRow="0" w:firstColumn="1" w:lastColumn="0" w:noHBand="1" w:noVBand="1"/>
      </w:tblPr>
      <w:tblGrid>
        <w:gridCol w:w="2415"/>
        <w:gridCol w:w="1650"/>
        <w:gridCol w:w="1695"/>
        <w:gridCol w:w="1860"/>
        <w:gridCol w:w="1740"/>
      </w:tblGrid>
      <w:tr w:rsidRPr="00800114" w:rsidR="654CE887" w:rsidTr="526C19ED" w14:paraId="3CD6DC45" w14:textId="77777777">
        <w:tc>
          <w:tcPr>
            <w:tcW w:w="2415" w:type="dxa"/>
          </w:tcPr>
          <w:p w:rsidRPr="00800114" w:rsidR="654CE887" w:rsidP="00EC4FD8" w:rsidRDefault="654CE887" w14:paraId="55B61B8A" w14:textId="44AEA561">
            <w:pPr>
              <w:spacing w:line="360" w:lineRule="auto"/>
              <w:ind w:firstLine="0"/>
              <w:jc w:val="center"/>
              <w:rPr>
                <w:color w:val="000000" w:themeColor="text1"/>
                <w:sz w:val="22"/>
                <w:szCs w:val="22"/>
              </w:rPr>
            </w:pPr>
            <w:r w:rsidRPr="00800114">
              <w:rPr>
                <w:color w:val="000000" w:themeColor="text1"/>
                <w:sz w:val="22"/>
                <w:szCs w:val="22"/>
              </w:rPr>
              <w:t>Date and Time</w:t>
            </w:r>
          </w:p>
        </w:tc>
        <w:tc>
          <w:tcPr>
            <w:tcW w:w="1650" w:type="dxa"/>
          </w:tcPr>
          <w:p w:rsidRPr="00800114" w:rsidR="654CE887" w:rsidP="00EC4FD8" w:rsidRDefault="654CE887" w14:paraId="77E07E1C" w14:textId="0310ED5F">
            <w:pPr>
              <w:spacing w:line="360" w:lineRule="auto"/>
              <w:ind w:firstLine="0"/>
              <w:jc w:val="center"/>
              <w:rPr>
                <w:color w:val="000000" w:themeColor="text1"/>
                <w:sz w:val="22"/>
                <w:szCs w:val="22"/>
              </w:rPr>
            </w:pPr>
            <w:r w:rsidRPr="00800114">
              <w:rPr>
                <w:color w:val="000000" w:themeColor="text1"/>
                <w:sz w:val="22"/>
                <w:szCs w:val="22"/>
              </w:rPr>
              <w:t>Force Applied</w:t>
            </w:r>
          </w:p>
        </w:tc>
        <w:tc>
          <w:tcPr>
            <w:tcW w:w="1695" w:type="dxa"/>
          </w:tcPr>
          <w:p w:rsidRPr="00800114" w:rsidR="654CE887" w:rsidP="00EC4FD8" w:rsidRDefault="654CE887" w14:paraId="71CC60C4" w14:textId="55AFE904">
            <w:pPr>
              <w:spacing w:line="360" w:lineRule="auto"/>
              <w:ind w:firstLine="0"/>
              <w:jc w:val="center"/>
              <w:rPr>
                <w:color w:val="000000" w:themeColor="text1"/>
                <w:sz w:val="22"/>
                <w:szCs w:val="22"/>
              </w:rPr>
            </w:pPr>
            <w:r w:rsidRPr="00800114">
              <w:rPr>
                <w:color w:val="000000" w:themeColor="text1"/>
                <w:sz w:val="22"/>
                <w:szCs w:val="22"/>
              </w:rPr>
              <w:t>X-axis</w:t>
            </w:r>
          </w:p>
        </w:tc>
        <w:tc>
          <w:tcPr>
            <w:tcW w:w="1860" w:type="dxa"/>
          </w:tcPr>
          <w:p w:rsidRPr="00800114" w:rsidR="654CE887" w:rsidP="00EC4FD8" w:rsidRDefault="654CE887" w14:paraId="338C6738" w14:textId="17B7D253">
            <w:pPr>
              <w:spacing w:line="360" w:lineRule="auto"/>
              <w:ind w:firstLine="0"/>
              <w:jc w:val="center"/>
              <w:rPr>
                <w:color w:val="000000" w:themeColor="text1"/>
                <w:sz w:val="22"/>
                <w:szCs w:val="22"/>
              </w:rPr>
            </w:pPr>
            <w:r w:rsidRPr="00800114">
              <w:rPr>
                <w:color w:val="000000" w:themeColor="text1"/>
                <w:sz w:val="22"/>
                <w:szCs w:val="22"/>
              </w:rPr>
              <w:t>Y-axis</w:t>
            </w:r>
          </w:p>
        </w:tc>
        <w:tc>
          <w:tcPr>
            <w:tcW w:w="1740" w:type="dxa"/>
          </w:tcPr>
          <w:p w:rsidRPr="00800114" w:rsidR="654CE887" w:rsidP="00EC4FD8" w:rsidRDefault="654CE887" w14:paraId="483C2930" w14:textId="509C892B">
            <w:pPr>
              <w:spacing w:line="360" w:lineRule="auto"/>
              <w:ind w:firstLine="0"/>
              <w:jc w:val="center"/>
              <w:rPr>
                <w:color w:val="000000" w:themeColor="text1"/>
                <w:sz w:val="22"/>
                <w:szCs w:val="22"/>
              </w:rPr>
            </w:pPr>
            <w:r w:rsidRPr="00800114">
              <w:rPr>
                <w:color w:val="000000" w:themeColor="text1"/>
                <w:sz w:val="22"/>
                <w:szCs w:val="22"/>
              </w:rPr>
              <w:t>Z-axis</w:t>
            </w:r>
          </w:p>
        </w:tc>
      </w:tr>
      <w:tr w:rsidRPr="00800114" w:rsidR="654CE887" w:rsidTr="526C19ED" w14:paraId="197E31C7" w14:textId="77777777">
        <w:tc>
          <w:tcPr>
            <w:tcW w:w="2415" w:type="dxa"/>
          </w:tcPr>
          <w:p w:rsidRPr="00800114" w:rsidR="654CE887" w:rsidP="00EC4FD8" w:rsidRDefault="654CE887" w14:paraId="60597B88" w14:textId="783A086A">
            <w:pPr>
              <w:spacing w:line="360" w:lineRule="auto"/>
              <w:rPr>
                <w:color w:val="800000"/>
                <w:sz w:val="22"/>
                <w:szCs w:val="22"/>
              </w:rPr>
            </w:pPr>
          </w:p>
        </w:tc>
        <w:tc>
          <w:tcPr>
            <w:tcW w:w="1650" w:type="dxa"/>
          </w:tcPr>
          <w:p w:rsidRPr="00800114" w:rsidR="654CE887" w:rsidP="00EC4FD8" w:rsidRDefault="654CE887" w14:paraId="22AD94F5" w14:textId="783A086A">
            <w:pPr>
              <w:spacing w:line="360" w:lineRule="auto"/>
              <w:rPr>
                <w:color w:val="800000"/>
                <w:sz w:val="22"/>
                <w:szCs w:val="22"/>
              </w:rPr>
            </w:pPr>
          </w:p>
        </w:tc>
        <w:tc>
          <w:tcPr>
            <w:tcW w:w="1695" w:type="dxa"/>
          </w:tcPr>
          <w:p w:rsidRPr="00800114" w:rsidR="654CE887" w:rsidP="00EC4FD8" w:rsidRDefault="654CE887" w14:paraId="6226A046" w14:textId="783A086A">
            <w:pPr>
              <w:spacing w:line="360" w:lineRule="auto"/>
              <w:rPr>
                <w:color w:val="800000"/>
                <w:sz w:val="22"/>
                <w:szCs w:val="22"/>
              </w:rPr>
            </w:pPr>
          </w:p>
        </w:tc>
        <w:tc>
          <w:tcPr>
            <w:tcW w:w="1860" w:type="dxa"/>
          </w:tcPr>
          <w:p w:rsidRPr="00800114" w:rsidR="654CE887" w:rsidP="00EC4FD8" w:rsidRDefault="654CE887" w14:paraId="3FCB38FB" w14:textId="783A086A">
            <w:pPr>
              <w:spacing w:line="360" w:lineRule="auto"/>
              <w:rPr>
                <w:color w:val="800000"/>
                <w:sz w:val="22"/>
                <w:szCs w:val="22"/>
              </w:rPr>
            </w:pPr>
          </w:p>
        </w:tc>
        <w:tc>
          <w:tcPr>
            <w:tcW w:w="1740" w:type="dxa"/>
          </w:tcPr>
          <w:p w:rsidRPr="00800114" w:rsidR="654CE887" w:rsidP="00EC4FD8" w:rsidRDefault="654CE887" w14:paraId="644C43F3" w14:textId="783A086A">
            <w:pPr>
              <w:spacing w:line="360" w:lineRule="auto"/>
              <w:rPr>
                <w:color w:val="800000"/>
                <w:sz w:val="22"/>
                <w:szCs w:val="22"/>
              </w:rPr>
            </w:pPr>
          </w:p>
        </w:tc>
      </w:tr>
      <w:tr w:rsidRPr="00800114" w:rsidR="654CE887" w:rsidTr="526C19ED" w14:paraId="2B651EA7" w14:textId="77777777">
        <w:tc>
          <w:tcPr>
            <w:tcW w:w="2415" w:type="dxa"/>
          </w:tcPr>
          <w:p w:rsidRPr="00800114" w:rsidR="654CE887" w:rsidP="00EC4FD8" w:rsidRDefault="654CE887" w14:paraId="5BE4C678" w14:textId="783A086A">
            <w:pPr>
              <w:spacing w:line="360" w:lineRule="auto"/>
              <w:rPr>
                <w:color w:val="800000"/>
                <w:sz w:val="22"/>
                <w:szCs w:val="22"/>
              </w:rPr>
            </w:pPr>
          </w:p>
        </w:tc>
        <w:tc>
          <w:tcPr>
            <w:tcW w:w="1650" w:type="dxa"/>
          </w:tcPr>
          <w:p w:rsidRPr="00800114" w:rsidR="654CE887" w:rsidP="00EC4FD8" w:rsidRDefault="654CE887" w14:paraId="37377B7C" w14:textId="783A086A">
            <w:pPr>
              <w:spacing w:line="360" w:lineRule="auto"/>
              <w:rPr>
                <w:color w:val="800000"/>
                <w:sz w:val="22"/>
                <w:szCs w:val="22"/>
              </w:rPr>
            </w:pPr>
          </w:p>
        </w:tc>
        <w:tc>
          <w:tcPr>
            <w:tcW w:w="1695" w:type="dxa"/>
          </w:tcPr>
          <w:p w:rsidRPr="00800114" w:rsidR="654CE887" w:rsidP="00EC4FD8" w:rsidRDefault="654CE887" w14:paraId="7B800BC3" w14:textId="783A086A">
            <w:pPr>
              <w:spacing w:line="360" w:lineRule="auto"/>
              <w:rPr>
                <w:color w:val="800000"/>
                <w:sz w:val="22"/>
                <w:szCs w:val="22"/>
              </w:rPr>
            </w:pPr>
          </w:p>
        </w:tc>
        <w:tc>
          <w:tcPr>
            <w:tcW w:w="1860" w:type="dxa"/>
          </w:tcPr>
          <w:p w:rsidRPr="00800114" w:rsidR="654CE887" w:rsidP="00EC4FD8" w:rsidRDefault="654CE887" w14:paraId="2CB1E72C" w14:textId="783A086A">
            <w:pPr>
              <w:spacing w:line="360" w:lineRule="auto"/>
              <w:rPr>
                <w:color w:val="800000"/>
                <w:sz w:val="22"/>
                <w:szCs w:val="22"/>
              </w:rPr>
            </w:pPr>
          </w:p>
        </w:tc>
        <w:tc>
          <w:tcPr>
            <w:tcW w:w="1740" w:type="dxa"/>
          </w:tcPr>
          <w:p w:rsidRPr="00800114" w:rsidR="654CE887" w:rsidP="00EC4FD8" w:rsidRDefault="654CE887" w14:paraId="35B322F9" w14:textId="5D79F7A7">
            <w:pPr>
              <w:spacing w:line="360" w:lineRule="auto"/>
              <w:ind w:firstLine="0"/>
              <w:rPr>
                <w:color w:val="800000"/>
                <w:sz w:val="22"/>
                <w:szCs w:val="22"/>
              </w:rPr>
            </w:pPr>
          </w:p>
        </w:tc>
      </w:tr>
    </w:tbl>
    <w:p w:rsidRPr="00800114" w:rsidR="654CE887" w:rsidP="00EC4FD8" w:rsidRDefault="654CE887" w14:paraId="5341FDC8" w14:textId="19084781">
      <w:pPr>
        <w:spacing w:line="360" w:lineRule="auto"/>
        <w:ind w:firstLine="0"/>
      </w:pPr>
    </w:p>
    <w:p w:rsidRPr="00800114" w:rsidR="654CE887" w:rsidP="00EC4FD8" w:rsidRDefault="654CE887" w14:paraId="369FC0EC" w14:textId="5C6EC670">
      <w:pPr>
        <w:spacing w:line="360" w:lineRule="auto"/>
        <w:ind w:firstLine="0"/>
      </w:pPr>
      <w:r w:rsidRPr="00800114">
        <w:t xml:space="preserve">The database will have five columns; “Date and Time,” “Force Applied,” “X-axis,” “Y-axis,” and “Z-axis.” </w:t>
      </w:r>
    </w:p>
    <w:p w:rsidRPr="00800114" w:rsidR="654CE887" w:rsidP="00EC4FD8" w:rsidRDefault="654CE887" w14:paraId="31E55A2E" w14:textId="14ABD0E8">
      <w:pPr>
        <w:spacing w:line="360" w:lineRule="auto"/>
        <w:ind w:firstLine="0"/>
      </w:pPr>
    </w:p>
    <w:p w:rsidRPr="00800114" w:rsidR="654CE887" w:rsidP="00EC4FD8" w:rsidRDefault="654CE887" w14:paraId="12544605" w14:textId="31E760B0">
      <w:pPr>
        <w:spacing w:line="360" w:lineRule="auto"/>
        <w:ind w:firstLine="0"/>
      </w:pPr>
      <w:r w:rsidRPr="00800114">
        <w:t>Date and Time records the time at which the data was recorded.</w:t>
      </w:r>
    </w:p>
    <w:p w:rsidRPr="00800114" w:rsidR="654CE887" w:rsidP="00EC4FD8" w:rsidRDefault="654CE887" w14:paraId="34C2023D" w14:textId="1F8B8FEF">
      <w:pPr>
        <w:spacing w:line="360" w:lineRule="auto"/>
        <w:ind w:firstLine="0"/>
      </w:pPr>
      <w:r w:rsidRPr="00800114">
        <w:t>Force Applied ensures that Smart Eye Drops was used.</w:t>
      </w:r>
    </w:p>
    <w:p w:rsidRPr="00800114" w:rsidR="654CE887" w:rsidP="00EC4FD8" w:rsidRDefault="654CE887" w14:paraId="2E3E7F1F" w14:textId="7B894B25">
      <w:pPr>
        <w:spacing w:line="360" w:lineRule="auto"/>
        <w:ind w:firstLine="0"/>
      </w:pPr>
      <w:r w:rsidRPr="00800114">
        <w:t>X, Y, and Z axes record the orientation of Smart Eye Drops at a given time.</w:t>
      </w:r>
    </w:p>
    <w:p w:rsidRPr="00800114" w:rsidR="526C19ED" w:rsidP="00EC4FD8" w:rsidRDefault="526C19ED" w14:paraId="48761B1A" w14:textId="56CA10DB">
      <w:pPr>
        <w:spacing w:line="360" w:lineRule="auto"/>
        <w:ind w:firstLine="0"/>
      </w:pPr>
    </w:p>
    <w:tbl>
      <w:tblPr>
        <w:tblStyle w:val="TableGrid"/>
        <w:tblW w:w="9355" w:type="dxa"/>
        <w:tblCellMar>
          <w:left w:w="115" w:type="dxa"/>
          <w:right w:w="115" w:type="dxa"/>
        </w:tblCellMar>
        <w:tblLook w:val="06A0" w:firstRow="1" w:lastRow="0" w:firstColumn="1" w:lastColumn="0" w:noHBand="1" w:noVBand="1"/>
      </w:tblPr>
      <w:tblGrid>
        <w:gridCol w:w="2245"/>
        <w:gridCol w:w="2160"/>
        <w:gridCol w:w="2160"/>
        <w:gridCol w:w="2790"/>
      </w:tblGrid>
      <w:tr w:rsidRPr="00800114" w:rsidR="526C19ED" w:rsidTr="00EC4FD8" w14:paraId="48ADF5FA" w14:textId="77777777">
        <w:tc>
          <w:tcPr>
            <w:tcW w:w="2245" w:type="dxa"/>
          </w:tcPr>
          <w:p w:rsidRPr="00800114" w:rsidR="12DC7679" w:rsidP="00EC4FD8" w:rsidRDefault="12DC7679" w14:paraId="0AA65B04" w14:textId="73EBED88">
            <w:pPr>
              <w:spacing w:line="360" w:lineRule="auto"/>
              <w:ind w:firstLine="0"/>
              <w:jc w:val="center"/>
            </w:pPr>
            <w:r w:rsidRPr="00800114">
              <w:rPr>
                <w:color w:val="000000" w:themeColor="text1"/>
                <w:sz w:val="22"/>
                <w:szCs w:val="22"/>
              </w:rPr>
              <w:t>Physician Id</w:t>
            </w:r>
          </w:p>
        </w:tc>
        <w:tc>
          <w:tcPr>
            <w:tcW w:w="2160" w:type="dxa"/>
          </w:tcPr>
          <w:p w:rsidRPr="00800114" w:rsidR="12DC7679" w:rsidP="00EC4FD8" w:rsidRDefault="12DC7679" w14:paraId="67ADF5E3" w14:textId="784B71DE">
            <w:pPr>
              <w:spacing w:line="360" w:lineRule="auto"/>
              <w:ind w:firstLine="0"/>
              <w:jc w:val="center"/>
            </w:pPr>
            <w:r w:rsidRPr="00800114">
              <w:rPr>
                <w:color w:val="000000" w:themeColor="text1"/>
                <w:sz w:val="22"/>
                <w:szCs w:val="22"/>
              </w:rPr>
              <w:t>First Name</w:t>
            </w:r>
          </w:p>
        </w:tc>
        <w:tc>
          <w:tcPr>
            <w:tcW w:w="2160" w:type="dxa"/>
          </w:tcPr>
          <w:p w:rsidRPr="00800114" w:rsidR="152B1F2C" w:rsidP="00EC4FD8" w:rsidRDefault="152B1F2C" w14:paraId="3C4C6B72" w14:textId="10DB12B0">
            <w:pPr>
              <w:spacing w:line="360" w:lineRule="auto"/>
              <w:ind w:firstLine="0"/>
              <w:jc w:val="center"/>
              <w:rPr>
                <w:color w:val="000000" w:themeColor="text1"/>
                <w:sz w:val="22"/>
                <w:szCs w:val="22"/>
              </w:rPr>
            </w:pPr>
            <w:r w:rsidRPr="00800114">
              <w:rPr>
                <w:color w:val="000000" w:themeColor="text1"/>
                <w:sz w:val="22"/>
                <w:szCs w:val="22"/>
              </w:rPr>
              <w:t>Last Name</w:t>
            </w:r>
          </w:p>
        </w:tc>
        <w:tc>
          <w:tcPr>
            <w:tcW w:w="2790" w:type="dxa"/>
          </w:tcPr>
          <w:p w:rsidRPr="00800114" w:rsidR="152B1F2C" w:rsidP="00EC4FD8" w:rsidRDefault="152B1F2C" w14:paraId="05BC43D5" w14:textId="235DA96E">
            <w:pPr>
              <w:spacing w:line="360" w:lineRule="auto"/>
              <w:ind w:firstLine="0"/>
              <w:jc w:val="center"/>
            </w:pPr>
            <w:r w:rsidRPr="00800114">
              <w:rPr>
                <w:color w:val="000000" w:themeColor="text1"/>
                <w:sz w:val="22"/>
                <w:szCs w:val="22"/>
              </w:rPr>
              <w:t>Patients</w:t>
            </w:r>
          </w:p>
        </w:tc>
      </w:tr>
      <w:tr w:rsidRPr="00800114" w:rsidR="526C19ED" w:rsidTr="00EC4FD8" w14:paraId="7D765E45" w14:textId="77777777">
        <w:tc>
          <w:tcPr>
            <w:tcW w:w="2245" w:type="dxa"/>
          </w:tcPr>
          <w:p w:rsidRPr="00800114" w:rsidR="526C19ED" w:rsidP="00EC4FD8" w:rsidRDefault="526C19ED" w14:paraId="31939131" w14:textId="783A086A">
            <w:pPr>
              <w:spacing w:line="360" w:lineRule="auto"/>
              <w:rPr>
                <w:color w:val="800000"/>
                <w:sz w:val="22"/>
                <w:szCs w:val="22"/>
              </w:rPr>
            </w:pPr>
          </w:p>
        </w:tc>
        <w:tc>
          <w:tcPr>
            <w:tcW w:w="2160" w:type="dxa"/>
          </w:tcPr>
          <w:p w:rsidRPr="00800114" w:rsidR="526C19ED" w:rsidP="00EC4FD8" w:rsidRDefault="526C19ED" w14:paraId="72391CC0" w14:textId="783A086A">
            <w:pPr>
              <w:spacing w:line="360" w:lineRule="auto"/>
              <w:rPr>
                <w:color w:val="800000"/>
                <w:sz w:val="22"/>
                <w:szCs w:val="22"/>
              </w:rPr>
            </w:pPr>
          </w:p>
        </w:tc>
        <w:tc>
          <w:tcPr>
            <w:tcW w:w="2160" w:type="dxa"/>
          </w:tcPr>
          <w:p w:rsidRPr="00800114" w:rsidR="526C19ED" w:rsidP="00EC4FD8" w:rsidRDefault="526C19ED" w14:paraId="4635E07F" w14:textId="783A086A">
            <w:pPr>
              <w:spacing w:line="360" w:lineRule="auto"/>
              <w:rPr>
                <w:color w:val="800000"/>
                <w:sz w:val="22"/>
                <w:szCs w:val="22"/>
              </w:rPr>
            </w:pPr>
          </w:p>
        </w:tc>
        <w:tc>
          <w:tcPr>
            <w:tcW w:w="2790" w:type="dxa"/>
          </w:tcPr>
          <w:p w:rsidRPr="00800114" w:rsidR="526C19ED" w:rsidP="00EC4FD8" w:rsidRDefault="526C19ED" w14:paraId="498434F8" w14:textId="783A086A">
            <w:pPr>
              <w:spacing w:line="360" w:lineRule="auto"/>
              <w:rPr>
                <w:color w:val="800000"/>
                <w:sz w:val="22"/>
                <w:szCs w:val="22"/>
              </w:rPr>
            </w:pPr>
          </w:p>
        </w:tc>
      </w:tr>
      <w:tr w:rsidRPr="00800114" w:rsidR="526C19ED" w:rsidTr="00EC4FD8" w14:paraId="65BE1192" w14:textId="77777777">
        <w:tc>
          <w:tcPr>
            <w:tcW w:w="2245" w:type="dxa"/>
          </w:tcPr>
          <w:p w:rsidRPr="00800114" w:rsidR="526C19ED" w:rsidP="00EC4FD8" w:rsidRDefault="526C19ED" w14:paraId="50A3408E" w14:textId="783A086A">
            <w:pPr>
              <w:spacing w:line="360" w:lineRule="auto"/>
              <w:rPr>
                <w:color w:val="800000"/>
                <w:sz w:val="22"/>
                <w:szCs w:val="22"/>
              </w:rPr>
            </w:pPr>
          </w:p>
        </w:tc>
        <w:tc>
          <w:tcPr>
            <w:tcW w:w="2160" w:type="dxa"/>
          </w:tcPr>
          <w:p w:rsidRPr="00800114" w:rsidR="526C19ED" w:rsidP="00EC4FD8" w:rsidRDefault="526C19ED" w14:paraId="3C70D23D" w14:textId="783A086A">
            <w:pPr>
              <w:spacing w:line="360" w:lineRule="auto"/>
              <w:rPr>
                <w:color w:val="800000"/>
                <w:sz w:val="22"/>
                <w:szCs w:val="22"/>
              </w:rPr>
            </w:pPr>
          </w:p>
        </w:tc>
        <w:tc>
          <w:tcPr>
            <w:tcW w:w="2160" w:type="dxa"/>
          </w:tcPr>
          <w:p w:rsidRPr="00800114" w:rsidR="526C19ED" w:rsidP="00EC4FD8" w:rsidRDefault="526C19ED" w14:paraId="1585F5E9" w14:textId="783A086A">
            <w:pPr>
              <w:spacing w:line="360" w:lineRule="auto"/>
              <w:rPr>
                <w:color w:val="800000"/>
                <w:sz w:val="22"/>
                <w:szCs w:val="22"/>
              </w:rPr>
            </w:pPr>
          </w:p>
        </w:tc>
        <w:tc>
          <w:tcPr>
            <w:tcW w:w="2790" w:type="dxa"/>
          </w:tcPr>
          <w:p w:rsidRPr="00800114" w:rsidR="526C19ED" w:rsidP="00EC4FD8" w:rsidRDefault="526C19ED" w14:paraId="232CE500" w14:textId="783A086A">
            <w:pPr>
              <w:spacing w:line="360" w:lineRule="auto"/>
              <w:rPr>
                <w:color w:val="800000"/>
                <w:sz w:val="22"/>
                <w:szCs w:val="22"/>
              </w:rPr>
            </w:pPr>
          </w:p>
        </w:tc>
      </w:tr>
    </w:tbl>
    <w:p w:rsidRPr="00800114" w:rsidR="526C19ED" w:rsidP="00EC4FD8" w:rsidRDefault="526C19ED" w14:paraId="3825B0DE" w14:textId="19084781">
      <w:pPr>
        <w:spacing w:line="360" w:lineRule="auto"/>
        <w:ind w:firstLine="0"/>
      </w:pPr>
    </w:p>
    <w:p w:rsidRPr="00800114" w:rsidR="152B1F2C" w:rsidP="00EC4FD8" w:rsidRDefault="152B1F2C" w14:paraId="6EAEA806" w14:textId="2001E4AC">
      <w:pPr>
        <w:spacing w:line="360" w:lineRule="auto"/>
        <w:ind w:firstLine="0"/>
      </w:pPr>
      <w:r w:rsidRPr="00800114">
        <w:t xml:space="preserve">This database table keeps track of </w:t>
      </w:r>
      <w:r w:rsidRPr="00800114" w:rsidR="3FB60BCD">
        <w:t>all</w:t>
      </w:r>
      <w:r w:rsidRPr="00800114">
        <w:t xml:space="preserve"> the registered Physicians. The primary key for the table is the physician id</w:t>
      </w:r>
      <w:r w:rsidRPr="00800114" w:rsidR="49B48FAF">
        <w:t>, which contains integer</w:t>
      </w:r>
      <w:r w:rsidRPr="00800114" w:rsidR="73653D53">
        <w:t>s</w:t>
      </w:r>
      <w:r w:rsidRPr="00800114">
        <w:t xml:space="preserve">. It also consists </w:t>
      </w:r>
      <w:r w:rsidRPr="00800114" w:rsidR="0AAD4C39">
        <w:t>of the physician’s first name,</w:t>
      </w:r>
      <w:r w:rsidRPr="00800114" w:rsidR="44A8DC8D">
        <w:t xml:space="preserve"> and </w:t>
      </w:r>
      <w:r w:rsidRPr="00800114" w:rsidR="0AAD4C39">
        <w:t>last name</w:t>
      </w:r>
      <w:r w:rsidRPr="00800114" w:rsidR="61F6DDA2">
        <w:t xml:space="preserve"> which are string values</w:t>
      </w:r>
      <w:r w:rsidRPr="00800114" w:rsidR="31C12032">
        <w:t xml:space="preserve">. Finally, the database table has </w:t>
      </w:r>
      <w:r w:rsidRPr="00800114" w:rsidR="0AAD4C39">
        <w:t xml:space="preserve">a list </w:t>
      </w:r>
      <w:r w:rsidRPr="00800114" w:rsidR="27835344">
        <w:t xml:space="preserve">of patients that the specific physician oversees. </w:t>
      </w:r>
    </w:p>
    <w:p w:rsidRPr="00800114" w:rsidR="526C19ED" w:rsidP="00EC4FD8" w:rsidRDefault="526C19ED" w14:paraId="253F1324" w14:textId="4EABC69E">
      <w:pPr>
        <w:spacing w:line="360" w:lineRule="auto"/>
        <w:ind w:firstLine="0"/>
      </w:pPr>
    </w:p>
    <w:tbl>
      <w:tblPr>
        <w:tblStyle w:val="TableGrid"/>
        <w:tblW w:w="9355" w:type="dxa"/>
        <w:tblLook w:val="06A0" w:firstRow="1" w:lastRow="0" w:firstColumn="1" w:lastColumn="0" w:noHBand="1" w:noVBand="1"/>
      </w:tblPr>
      <w:tblGrid>
        <w:gridCol w:w="1075"/>
        <w:gridCol w:w="1190"/>
        <w:gridCol w:w="1335"/>
        <w:gridCol w:w="1320"/>
        <w:gridCol w:w="1645"/>
        <w:gridCol w:w="1350"/>
        <w:gridCol w:w="1440"/>
      </w:tblGrid>
      <w:tr w:rsidRPr="00800114" w:rsidR="526C19ED" w:rsidTr="00EC4FD8" w14:paraId="23A6BF4B" w14:textId="77777777">
        <w:tc>
          <w:tcPr>
            <w:tcW w:w="1075" w:type="dxa"/>
          </w:tcPr>
          <w:p w:rsidRPr="00800114" w:rsidR="526C19ED" w:rsidP="00EC4FD8" w:rsidRDefault="526C19ED" w14:paraId="17ABDCF7" w14:textId="00CA2EB6">
            <w:pPr>
              <w:spacing w:line="360" w:lineRule="auto"/>
              <w:ind w:firstLine="0"/>
              <w:jc w:val="center"/>
              <w:rPr>
                <w:color w:val="000000" w:themeColor="text1"/>
                <w:sz w:val="22"/>
                <w:szCs w:val="22"/>
              </w:rPr>
            </w:pPr>
            <w:r w:rsidRPr="00800114">
              <w:rPr>
                <w:color w:val="000000" w:themeColor="text1"/>
                <w:sz w:val="22"/>
                <w:szCs w:val="22"/>
              </w:rPr>
              <w:t>P</w:t>
            </w:r>
            <w:r w:rsidRPr="00800114" w:rsidR="2CF951EE">
              <w:rPr>
                <w:color w:val="000000" w:themeColor="text1"/>
                <w:sz w:val="22"/>
                <w:szCs w:val="22"/>
              </w:rPr>
              <w:t>atient</w:t>
            </w:r>
            <w:r w:rsidRPr="00800114">
              <w:rPr>
                <w:color w:val="000000" w:themeColor="text1"/>
                <w:sz w:val="22"/>
                <w:szCs w:val="22"/>
              </w:rPr>
              <w:t xml:space="preserve"> Id</w:t>
            </w:r>
          </w:p>
        </w:tc>
        <w:tc>
          <w:tcPr>
            <w:tcW w:w="1190" w:type="dxa"/>
          </w:tcPr>
          <w:p w:rsidRPr="00800114" w:rsidR="123CEEB8" w:rsidP="00EC4FD8" w:rsidRDefault="123CEEB8" w14:paraId="15F28C66" w14:textId="45AA8FBE">
            <w:pPr>
              <w:spacing w:line="360" w:lineRule="auto"/>
              <w:ind w:firstLine="0"/>
              <w:jc w:val="center"/>
            </w:pPr>
            <w:r w:rsidRPr="00800114">
              <w:rPr>
                <w:color w:val="000000" w:themeColor="text1"/>
                <w:sz w:val="22"/>
                <w:szCs w:val="22"/>
              </w:rPr>
              <w:t>Email</w:t>
            </w:r>
          </w:p>
        </w:tc>
        <w:tc>
          <w:tcPr>
            <w:tcW w:w="1335" w:type="dxa"/>
          </w:tcPr>
          <w:p w:rsidRPr="00800114" w:rsidR="123CEEB8" w:rsidP="00EC4FD8" w:rsidRDefault="123CEEB8" w14:paraId="73BCCF30" w14:textId="6E763AEE">
            <w:pPr>
              <w:spacing w:line="360" w:lineRule="auto"/>
              <w:ind w:firstLine="0"/>
              <w:jc w:val="center"/>
              <w:rPr>
                <w:color w:val="000000" w:themeColor="text1"/>
                <w:sz w:val="22"/>
                <w:szCs w:val="22"/>
              </w:rPr>
            </w:pPr>
            <w:r w:rsidRPr="00800114">
              <w:rPr>
                <w:color w:val="000000" w:themeColor="text1"/>
                <w:sz w:val="22"/>
                <w:szCs w:val="22"/>
              </w:rPr>
              <w:t>Fir</w:t>
            </w:r>
            <w:r w:rsidRPr="00800114" w:rsidR="526C19ED">
              <w:rPr>
                <w:color w:val="000000" w:themeColor="text1"/>
                <w:sz w:val="22"/>
                <w:szCs w:val="22"/>
              </w:rPr>
              <w:t>st Name</w:t>
            </w:r>
          </w:p>
        </w:tc>
        <w:tc>
          <w:tcPr>
            <w:tcW w:w="1320" w:type="dxa"/>
          </w:tcPr>
          <w:p w:rsidRPr="00800114" w:rsidR="2BBDC806" w:rsidP="00EC4FD8" w:rsidRDefault="2BBDC806" w14:paraId="0F5729FC" w14:textId="7650083B">
            <w:pPr>
              <w:spacing w:line="360" w:lineRule="auto"/>
              <w:ind w:firstLine="0"/>
              <w:jc w:val="center"/>
            </w:pPr>
            <w:r w:rsidRPr="00800114">
              <w:rPr>
                <w:color w:val="000000" w:themeColor="text1"/>
                <w:sz w:val="22"/>
                <w:szCs w:val="22"/>
              </w:rPr>
              <w:t>Last Name</w:t>
            </w:r>
          </w:p>
        </w:tc>
        <w:tc>
          <w:tcPr>
            <w:tcW w:w="1645" w:type="dxa"/>
          </w:tcPr>
          <w:p w:rsidRPr="00800114" w:rsidR="2BBDC806" w:rsidP="00EC4FD8" w:rsidRDefault="2BBDC806" w14:paraId="71CC73F2" w14:textId="4E749BBE">
            <w:pPr>
              <w:spacing w:line="360" w:lineRule="auto"/>
              <w:ind w:firstLine="0"/>
              <w:jc w:val="center"/>
              <w:rPr>
                <w:color w:val="000000" w:themeColor="text1"/>
                <w:sz w:val="22"/>
                <w:szCs w:val="22"/>
              </w:rPr>
            </w:pPr>
            <w:r w:rsidRPr="00800114">
              <w:rPr>
                <w:color w:val="000000" w:themeColor="text1"/>
                <w:sz w:val="22"/>
                <w:szCs w:val="22"/>
              </w:rPr>
              <w:t>Image</w:t>
            </w:r>
          </w:p>
        </w:tc>
        <w:tc>
          <w:tcPr>
            <w:tcW w:w="1350" w:type="dxa"/>
          </w:tcPr>
          <w:p w:rsidRPr="00800114" w:rsidR="2BBDC806" w:rsidP="00EC4FD8" w:rsidRDefault="2BBDC806" w14:paraId="41300BC0" w14:textId="57B023D5">
            <w:pPr>
              <w:spacing w:line="360" w:lineRule="auto"/>
              <w:ind w:firstLine="0"/>
              <w:jc w:val="center"/>
              <w:rPr>
                <w:color w:val="000000" w:themeColor="text1"/>
                <w:sz w:val="22"/>
                <w:szCs w:val="22"/>
              </w:rPr>
            </w:pPr>
            <w:r w:rsidRPr="00800114">
              <w:rPr>
                <w:color w:val="000000" w:themeColor="text1"/>
                <w:sz w:val="22"/>
                <w:szCs w:val="22"/>
              </w:rPr>
              <w:t>Physician Id</w:t>
            </w:r>
          </w:p>
        </w:tc>
        <w:tc>
          <w:tcPr>
            <w:tcW w:w="1440" w:type="dxa"/>
          </w:tcPr>
          <w:p w:rsidRPr="00800114" w:rsidR="2BBDC806" w:rsidP="00EC4FD8" w:rsidRDefault="2BBDC806" w14:paraId="6909164F" w14:textId="2AD57083">
            <w:pPr>
              <w:spacing w:line="360" w:lineRule="auto"/>
              <w:ind w:firstLine="0"/>
              <w:jc w:val="center"/>
              <w:rPr>
                <w:color w:val="000000" w:themeColor="text1"/>
                <w:sz w:val="22"/>
                <w:szCs w:val="22"/>
              </w:rPr>
            </w:pPr>
            <w:r w:rsidRPr="00800114">
              <w:rPr>
                <w:color w:val="000000" w:themeColor="text1"/>
                <w:sz w:val="22"/>
                <w:szCs w:val="22"/>
              </w:rPr>
              <w:t>Records</w:t>
            </w:r>
          </w:p>
        </w:tc>
      </w:tr>
      <w:tr w:rsidRPr="00800114" w:rsidR="526C19ED" w:rsidTr="00EC4FD8" w14:paraId="45DE042F" w14:textId="77777777">
        <w:tc>
          <w:tcPr>
            <w:tcW w:w="1075" w:type="dxa"/>
          </w:tcPr>
          <w:p w:rsidRPr="00800114" w:rsidR="526C19ED" w:rsidP="00EC4FD8" w:rsidRDefault="526C19ED" w14:paraId="655C86F1" w14:textId="783A086A">
            <w:pPr>
              <w:spacing w:line="360" w:lineRule="auto"/>
              <w:rPr>
                <w:color w:val="800000"/>
                <w:sz w:val="22"/>
                <w:szCs w:val="22"/>
              </w:rPr>
            </w:pPr>
          </w:p>
        </w:tc>
        <w:tc>
          <w:tcPr>
            <w:tcW w:w="1190" w:type="dxa"/>
          </w:tcPr>
          <w:p w:rsidRPr="00800114" w:rsidR="526C19ED" w:rsidP="00EC4FD8" w:rsidRDefault="526C19ED" w14:paraId="24020F37" w14:textId="783A086A">
            <w:pPr>
              <w:spacing w:line="360" w:lineRule="auto"/>
              <w:rPr>
                <w:color w:val="800000"/>
                <w:sz w:val="22"/>
                <w:szCs w:val="22"/>
              </w:rPr>
            </w:pPr>
          </w:p>
        </w:tc>
        <w:tc>
          <w:tcPr>
            <w:tcW w:w="1335" w:type="dxa"/>
          </w:tcPr>
          <w:p w:rsidRPr="00800114" w:rsidR="526C19ED" w:rsidP="00EC4FD8" w:rsidRDefault="526C19ED" w14:paraId="5748957E" w14:textId="783A086A">
            <w:pPr>
              <w:spacing w:line="360" w:lineRule="auto"/>
              <w:rPr>
                <w:color w:val="800000"/>
                <w:sz w:val="22"/>
                <w:szCs w:val="22"/>
              </w:rPr>
            </w:pPr>
          </w:p>
        </w:tc>
        <w:tc>
          <w:tcPr>
            <w:tcW w:w="1320" w:type="dxa"/>
          </w:tcPr>
          <w:p w:rsidRPr="00800114" w:rsidR="526C19ED" w:rsidP="00EC4FD8" w:rsidRDefault="526C19ED" w14:paraId="7FD434CC" w14:textId="783A086A">
            <w:pPr>
              <w:spacing w:line="360" w:lineRule="auto"/>
              <w:rPr>
                <w:color w:val="800000"/>
                <w:sz w:val="22"/>
                <w:szCs w:val="22"/>
              </w:rPr>
            </w:pPr>
          </w:p>
        </w:tc>
        <w:tc>
          <w:tcPr>
            <w:tcW w:w="1645" w:type="dxa"/>
          </w:tcPr>
          <w:p w:rsidRPr="00800114" w:rsidR="526C19ED" w:rsidP="00EC4FD8" w:rsidRDefault="526C19ED" w14:paraId="58F42AC5" w14:textId="4A68A2A0">
            <w:pPr>
              <w:spacing w:line="360" w:lineRule="auto"/>
              <w:rPr>
                <w:color w:val="800000"/>
                <w:sz w:val="22"/>
                <w:szCs w:val="22"/>
              </w:rPr>
            </w:pPr>
          </w:p>
        </w:tc>
        <w:tc>
          <w:tcPr>
            <w:tcW w:w="1350" w:type="dxa"/>
          </w:tcPr>
          <w:p w:rsidRPr="00800114" w:rsidR="526C19ED" w:rsidP="00EC4FD8" w:rsidRDefault="526C19ED" w14:paraId="7F2E8B00" w14:textId="312B59A2">
            <w:pPr>
              <w:spacing w:line="360" w:lineRule="auto"/>
              <w:rPr>
                <w:color w:val="800000"/>
                <w:sz w:val="22"/>
                <w:szCs w:val="22"/>
              </w:rPr>
            </w:pPr>
          </w:p>
        </w:tc>
        <w:tc>
          <w:tcPr>
            <w:tcW w:w="1440" w:type="dxa"/>
          </w:tcPr>
          <w:p w:rsidRPr="00800114" w:rsidR="526C19ED" w:rsidP="00EC4FD8" w:rsidRDefault="526C19ED" w14:paraId="5F8B9E40" w14:textId="39AF0B65">
            <w:pPr>
              <w:spacing w:line="360" w:lineRule="auto"/>
              <w:rPr>
                <w:color w:val="800000"/>
                <w:sz w:val="22"/>
                <w:szCs w:val="22"/>
              </w:rPr>
            </w:pPr>
          </w:p>
        </w:tc>
      </w:tr>
      <w:tr w:rsidRPr="00800114" w:rsidR="526C19ED" w:rsidTr="00EC4FD8" w14:paraId="13427562" w14:textId="77777777">
        <w:tc>
          <w:tcPr>
            <w:tcW w:w="1075" w:type="dxa"/>
          </w:tcPr>
          <w:p w:rsidRPr="00800114" w:rsidR="526C19ED" w:rsidP="00EC4FD8" w:rsidRDefault="526C19ED" w14:paraId="645CC161" w14:textId="783A086A">
            <w:pPr>
              <w:spacing w:line="360" w:lineRule="auto"/>
              <w:rPr>
                <w:color w:val="800000"/>
                <w:sz w:val="22"/>
                <w:szCs w:val="22"/>
              </w:rPr>
            </w:pPr>
          </w:p>
        </w:tc>
        <w:tc>
          <w:tcPr>
            <w:tcW w:w="1190" w:type="dxa"/>
          </w:tcPr>
          <w:p w:rsidRPr="00800114" w:rsidR="526C19ED" w:rsidP="00EC4FD8" w:rsidRDefault="526C19ED" w14:paraId="2B8D035E" w14:textId="783A086A">
            <w:pPr>
              <w:spacing w:line="360" w:lineRule="auto"/>
              <w:rPr>
                <w:color w:val="800000"/>
                <w:sz w:val="22"/>
                <w:szCs w:val="22"/>
              </w:rPr>
            </w:pPr>
          </w:p>
        </w:tc>
        <w:tc>
          <w:tcPr>
            <w:tcW w:w="1335" w:type="dxa"/>
          </w:tcPr>
          <w:p w:rsidRPr="00800114" w:rsidR="526C19ED" w:rsidP="00EC4FD8" w:rsidRDefault="526C19ED" w14:paraId="1A415E47" w14:textId="783A086A">
            <w:pPr>
              <w:spacing w:line="360" w:lineRule="auto"/>
              <w:rPr>
                <w:color w:val="800000"/>
                <w:sz w:val="22"/>
                <w:szCs w:val="22"/>
              </w:rPr>
            </w:pPr>
          </w:p>
        </w:tc>
        <w:tc>
          <w:tcPr>
            <w:tcW w:w="1320" w:type="dxa"/>
          </w:tcPr>
          <w:p w:rsidRPr="00800114" w:rsidR="526C19ED" w:rsidP="00EC4FD8" w:rsidRDefault="526C19ED" w14:paraId="5CF9789B" w14:textId="783A086A">
            <w:pPr>
              <w:spacing w:line="360" w:lineRule="auto"/>
              <w:rPr>
                <w:color w:val="800000"/>
                <w:sz w:val="22"/>
                <w:szCs w:val="22"/>
              </w:rPr>
            </w:pPr>
          </w:p>
        </w:tc>
        <w:tc>
          <w:tcPr>
            <w:tcW w:w="1645" w:type="dxa"/>
          </w:tcPr>
          <w:p w:rsidRPr="00800114" w:rsidR="526C19ED" w:rsidP="00EC4FD8" w:rsidRDefault="526C19ED" w14:paraId="11786D1E" w14:textId="60363649">
            <w:pPr>
              <w:spacing w:line="360" w:lineRule="auto"/>
              <w:rPr>
                <w:color w:val="800000"/>
                <w:sz w:val="22"/>
                <w:szCs w:val="22"/>
              </w:rPr>
            </w:pPr>
          </w:p>
        </w:tc>
        <w:tc>
          <w:tcPr>
            <w:tcW w:w="1350" w:type="dxa"/>
          </w:tcPr>
          <w:p w:rsidRPr="00800114" w:rsidR="526C19ED" w:rsidP="00EC4FD8" w:rsidRDefault="526C19ED" w14:paraId="79B76FFB" w14:textId="3354E200">
            <w:pPr>
              <w:spacing w:line="360" w:lineRule="auto"/>
              <w:rPr>
                <w:color w:val="800000"/>
                <w:sz w:val="22"/>
                <w:szCs w:val="22"/>
              </w:rPr>
            </w:pPr>
          </w:p>
        </w:tc>
        <w:tc>
          <w:tcPr>
            <w:tcW w:w="1440" w:type="dxa"/>
          </w:tcPr>
          <w:p w:rsidRPr="00800114" w:rsidR="526C19ED" w:rsidP="00EC4FD8" w:rsidRDefault="526C19ED" w14:paraId="0580C823" w14:textId="7F333EAF">
            <w:pPr>
              <w:spacing w:line="360" w:lineRule="auto"/>
              <w:rPr>
                <w:color w:val="800000"/>
                <w:sz w:val="22"/>
                <w:szCs w:val="22"/>
              </w:rPr>
            </w:pPr>
          </w:p>
        </w:tc>
      </w:tr>
    </w:tbl>
    <w:p w:rsidRPr="00800114" w:rsidR="526C19ED" w:rsidP="00EC4FD8" w:rsidRDefault="526C19ED" w14:paraId="144590EA" w14:textId="33694006">
      <w:pPr>
        <w:spacing w:line="360" w:lineRule="auto"/>
        <w:ind w:firstLine="0"/>
      </w:pPr>
    </w:p>
    <w:p w:rsidRPr="00800114" w:rsidR="002C57E4" w:rsidP="00EC4FD8" w:rsidRDefault="2BBDC806" w14:paraId="0DED9C95" w14:textId="6869B344">
      <w:pPr>
        <w:spacing w:line="360" w:lineRule="auto"/>
        <w:ind w:firstLine="0"/>
        <w:rPr>
          <w:b/>
          <w:bCs/>
          <w:kern w:val="32"/>
          <w:sz w:val="32"/>
          <w:szCs w:val="32"/>
        </w:rPr>
      </w:pPr>
      <w:r w:rsidRPr="00800114">
        <w:t>This database table keeps track of all the registered Patients. The primary key for this table is the patient id</w:t>
      </w:r>
      <w:r w:rsidRPr="00800114" w:rsidR="0F40E281">
        <w:t>, which holds integers</w:t>
      </w:r>
      <w:r w:rsidRPr="00800114">
        <w:t xml:space="preserve">. </w:t>
      </w:r>
      <w:r w:rsidRPr="00800114" w:rsidR="58E2C62F">
        <w:t xml:space="preserve">It also consists of </w:t>
      </w:r>
      <w:r w:rsidRPr="00800114" w:rsidR="16C66198">
        <w:t xml:space="preserve">string values for </w:t>
      </w:r>
      <w:r w:rsidRPr="00800114" w:rsidR="58E2C62F">
        <w:t>the patient’s email, first name, last name,</w:t>
      </w:r>
      <w:r w:rsidRPr="00800114" w:rsidR="5B174CB7">
        <w:t xml:space="preserve"> and</w:t>
      </w:r>
      <w:r w:rsidRPr="00800114" w:rsidR="58E2C62F">
        <w:t xml:space="preserve"> URL link to their image</w:t>
      </w:r>
      <w:r w:rsidRPr="00800114" w:rsidR="5E0EFEC2">
        <w:t>.</w:t>
      </w:r>
      <w:r w:rsidRPr="00800114" w:rsidR="58E2C62F">
        <w:t xml:space="preserve"> </w:t>
      </w:r>
      <w:r w:rsidRPr="00800114" w:rsidR="72AB2381">
        <w:t>The table also has a column for</w:t>
      </w:r>
      <w:r w:rsidRPr="00800114" w:rsidR="58E2C62F">
        <w:t xml:space="preserve"> the id of their physician</w:t>
      </w:r>
      <w:r w:rsidRPr="00800114" w:rsidR="22089FE2">
        <w:t>, which is an integer value</w:t>
      </w:r>
      <w:r w:rsidRPr="00800114" w:rsidR="58E2C62F">
        <w:t>. Finally, it contains a section dedicated to storing the patien</w:t>
      </w:r>
      <w:r w:rsidRPr="00800114" w:rsidR="76CDF3C7">
        <w:t>t’s adherence records.</w:t>
      </w:r>
    </w:p>
    <w:p w:rsidRPr="00800114" w:rsidR="00143F18" w:rsidP="00EC4FD8" w:rsidRDefault="003B7585" w14:paraId="2420AE67" w14:textId="72C51618">
      <w:pPr>
        <w:pStyle w:val="Heading1"/>
        <w:rPr>
          <w:rFonts w:cs="Times New Roman"/>
        </w:rPr>
      </w:pPr>
      <w:bookmarkStart w:name="_Toc39847911" w:id="43"/>
      <w:r w:rsidRPr="00800114">
        <w:rPr>
          <w:rFonts w:cs="Times New Roman"/>
        </w:rPr>
        <w:lastRenderedPageBreak/>
        <w:t>9</w:t>
      </w:r>
      <w:r w:rsidRPr="00800114" w:rsidR="008538BB">
        <w:rPr>
          <w:rFonts w:cs="Times New Roman"/>
        </w:rPr>
        <w:t>.</w:t>
      </w:r>
      <w:r w:rsidRPr="00800114" w:rsidR="002B7313">
        <w:rPr>
          <w:rFonts w:cs="Times New Roman"/>
        </w:rPr>
        <w:t xml:space="preserve"> </w:t>
      </w:r>
      <w:r w:rsidRPr="00800114" w:rsidR="00293F10">
        <w:rPr>
          <w:rFonts w:cs="Times New Roman"/>
        </w:rPr>
        <w:t>User Interface</w:t>
      </w:r>
      <w:bookmarkEnd w:id="43"/>
    </w:p>
    <w:p w:rsidRPr="00800114" w:rsidR="134AD9B6" w:rsidP="00EC4FD8" w:rsidRDefault="134AD9B6" w14:paraId="14925109" w14:textId="4EFB0D4F">
      <w:pPr>
        <w:pStyle w:val="Heading2"/>
        <w:numPr>
          <w:ilvl w:val="0"/>
          <w:numId w:val="0"/>
        </w:numPr>
        <w:spacing w:line="360" w:lineRule="auto"/>
        <w:rPr>
          <w:rFonts w:ascii="Times New Roman" w:hAnsi="Times New Roman" w:cs="Times New Roman"/>
          <w:i w:val="0"/>
          <w:iCs w:val="0"/>
          <w:sz w:val="28"/>
        </w:rPr>
      </w:pPr>
      <w:bookmarkStart w:name="_Toc39847912" w:id="44"/>
      <w:r w:rsidRPr="00800114">
        <w:rPr>
          <w:rFonts w:ascii="Times New Roman" w:hAnsi="Times New Roman" w:cs="Times New Roman"/>
          <w:i w:val="0"/>
          <w:iCs w:val="0"/>
        </w:rPr>
        <w:t>9.1 Overview of User Interface</w:t>
      </w:r>
      <w:bookmarkEnd w:id="44"/>
    </w:p>
    <w:p w:rsidRPr="00800114" w:rsidR="654CE887" w:rsidP="00EC4FD8" w:rsidRDefault="654CE887" w14:paraId="7A95FBD6" w14:textId="5755F42E">
      <w:pPr>
        <w:pStyle w:val="Heading3"/>
        <w:numPr>
          <w:ilvl w:val="0"/>
          <w:numId w:val="0"/>
        </w:numPr>
        <w:spacing w:line="360" w:lineRule="auto"/>
        <w:rPr>
          <w:rFonts w:ascii="Times New Roman" w:hAnsi="Times New Roman" w:cs="Times New Roman"/>
        </w:rPr>
      </w:pPr>
      <w:bookmarkStart w:name="_Toc39847913" w:id="45"/>
      <w:r w:rsidRPr="00800114">
        <w:rPr>
          <w:rFonts w:ascii="Times New Roman" w:hAnsi="Times New Roman" w:cs="Times New Roman"/>
        </w:rPr>
        <w:t>9.1.1 Patient Interface</w:t>
      </w:r>
      <w:bookmarkEnd w:id="45"/>
    </w:p>
    <w:p w:rsidRPr="00800114" w:rsidR="654CE887" w:rsidP="00EC4FD8" w:rsidRDefault="654CE887" w14:paraId="6B04AD22" w14:textId="10687BDF">
      <w:pPr>
        <w:spacing w:line="360" w:lineRule="auto"/>
        <w:ind w:firstLine="0"/>
      </w:pPr>
      <w:r w:rsidRPr="00800114">
        <w:t>The mobile application will have a simple layout for the patients which shows them times at which they are expected to apply their medication, missed application times, and a button that allows them to connect their mobile phones to Smart Eye Drops. The mobile application will also send reminders to patients when it is time to use their medication.</w:t>
      </w:r>
    </w:p>
    <w:p w:rsidRPr="00800114" w:rsidR="654CE887" w:rsidP="00EC4FD8" w:rsidRDefault="654CE887" w14:paraId="020FBCD0" w14:textId="191516A2">
      <w:pPr>
        <w:pStyle w:val="Heading3"/>
        <w:numPr>
          <w:ilvl w:val="0"/>
          <w:numId w:val="0"/>
        </w:numPr>
        <w:spacing w:line="360" w:lineRule="auto"/>
        <w:rPr>
          <w:rFonts w:ascii="Times New Roman" w:hAnsi="Times New Roman" w:cs="Times New Roman"/>
        </w:rPr>
      </w:pPr>
      <w:bookmarkStart w:name="_Toc39847914" w:id="46"/>
      <w:r w:rsidRPr="00800114">
        <w:rPr>
          <w:rFonts w:ascii="Times New Roman" w:hAnsi="Times New Roman" w:cs="Times New Roman"/>
        </w:rPr>
        <w:t>9.1.2 Doctor Interface</w:t>
      </w:r>
      <w:bookmarkEnd w:id="46"/>
    </w:p>
    <w:p w:rsidRPr="00800114" w:rsidR="0029500A" w:rsidP="00EC4FD8" w:rsidRDefault="54706D8C" w14:paraId="6347D909" w14:textId="669D8960">
      <w:pPr>
        <w:spacing w:line="360" w:lineRule="auto"/>
        <w:ind w:firstLine="0"/>
        <w:rPr>
          <w:b/>
          <w:bCs/>
          <w:sz w:val="28"/>
          <w:szCs w:val="28"/>
        </w:rPr>
      </w:pPr>
      <w:r w:rsidRPr="00800114">
        <w:t xml:space="preserve">The physician will be able to view their own profile and have a list of their patients listed. The doctor will </w:t>
      </w:r>
      <w:r w:rsidRPr="00800114" w:rsidR="536BFC47">
        <w:t>have the option</w:t>
      </w:r>
      <w:r w:rsidRPr="00800114">
        <w:t xml:space="preserve"> to message their </w:t>
      </w:r>
      <w:r w:rsidRPr="00800114" w:rsidR="648EA6DE">
        <w:t>patient</w:t>
      </w:r>
      <w:r w:rsidRPr="00800114" w:rsidR="7E77C578">
        <w:t>s or view their adherence rates via a scatter chart. Once the physician clicks “View”, they will be abl</w:t>
      </w:r>
      <w:r w:rsidRPr="00800114" w:rsidR="1F29D84B">
        <w:t>e to view their patient’s adherence chart for the current month. They will also have the option to look at the adherence chart for previous months.</w:t>
      </w:r>
    </w:p>
    <w:p w:rsidRPr="00800114" w:rsidR="00293F10" w:rsidP="00EC4FD8" w:rsidRDefault="134AD9B6" w14:paraId="7BCF6DDF" w14:textId="777BCBD6">
      <w:pPr>
        <w:pStyle w:val="Heading2"/>
        <w:numPr>
          <w:ilvl w:val="0"/>
          <w:numId w:val="0"/>
        </w:numPr>
        <w:spacing w:line="360" w:lineRule="auto"/>
        <w:rPr>
          <w:rFonts w:ascii="Times New Roman" w:hAnsi="Times New Roman" w:cs="Times New Roman"/>
          <w:i w:val="0"/>
          <w:iCs w:val="0"/>
          <w:color w:val="FF0000"/>
        </w:rPr>
      </w:pPr>
      <w:bookmarkStart w:name="_Toc39847915" w:id="47"/>
      <w:r w:rsidRPr="00800114">
        <w:rPr>
          <w:rFonts w:ascii="Times New Roman" w:hAnsi="Times New Roman" w:cs="Times New Roman"/>
          <w:i w:val="0"/>
          <w:iCs w:val="0"/>
        </w:rPr>
        <w:t>9.2 Screen Frameworks or Images</w:t>
      </w:r>
      <w:bookmarkEnd w:id="47"/>
      <w:r w:rsidRPr="00800114">
        <w:rPr>
          <w:rFonts w:ascii="Times New Roman" w:hAnsi="Times New Roman" w:cs="Times New Roman"/>
          <w:i w:val="0"/>
          <w:iCs w:val="0"/>
        </w:rPr>
        <w:t xml:space="preserve"> </w:t>
      </w:r>
    </w:p>
    <w:p w:rsidRPr="00800114" w:rsidR="134AD9B6" w:rsidP="00EC4FD8" w:rsidRDefault="134AD9B6" w14:paraId="1F08115A" w14:textId="6DCCA4DB">
      <w:pPr>
        <w:spacing w:line="360" w:lineRule="auto"/>
        <w:ind w:firstLine="0"/>
      </w:pPr>
    </w:p>
    <w:p w:rsidRPr="00800114" w:rsidR="00293F10" w:rsidP="00EC4FD8" w:rsidRDefault="134AD9B6" w14:paraId="12385954" w14:textId="2DAC8E8E">
      <w:pPr>
        <w:spacing w:line="360" w:lineRule="auto"/>
        <w:ind w:firstLine="0"/>
      </w:pPr>
      <w:r w:rsidR="134AD9B6">
        <w:drawing>
          <wp:inline wp14:editId="5B921731" wp14:anchorId="0C7E909E">
            <wp:extent cx="4572000" cy="2038350"/>
            <wp:effectExtent l="0" t="0" r="0" b="0"/>
            <wp:docPr id="1404225182" name="Picture 1847328623" title=""/>
            <wp:cNvGraphicFramePr>
              <a:graphicFrameLocks noChangeAspect="1"/>
            </wp:cNvGraphicFramePr>
            <a:graphic>
              <a:graphicData uri="http://schemas.openxmlformats.org/drawingml/2006/picture">
                <pic:pic>
                  <pic:nvPicPr>
                    <pic:cNvPr id="0" name="Picture 1847328623"/>
                    <pic:cNvPicPr/>
                  </pic:nvPicPr>
                  <pic:blipFill>
                    <a:blip r:embed="Re8d830816b5f4e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038350"/>
                    </a:xfrm>
                    <a:prstGeom prst="rect">
                      <a:avLst/>
                    </a:prstGeom>
                  </pic:spPr>
                </pic:pic>
              </a:graphicData>
            </a:graphic>
          </wp:inline>
        </w:drawing>
      </w:r>
    </w:p>
    <w:p w:rsidRPr="00800114" w:rsidR="00FD17F2" w:rsidP="00EC4FD8" w:rsidRDefault="00FD17F2" w14:paraId="35E699E1" w14:textId="77777777">
      <w:pPr>
        <w:spacing w:line="360" w:lineRule="auto"/>
        <w:ind w:firstLine="0"/>
        <w:rPr>
          <w:b/>
          <w:bCs/>
          <w:sz w:val="28"/>
          <w:szCs w:val="28"/>
        </w:rPr>
      </w:pPr>
      <w:r w:rsidRPr="00800114">
        <w:rPr>
          <w:b/>
          <w:bCs/>
          <w:sz w:val="28"/>
          <w:szCs w:val="28"/>
        </w:rPr>
        <w:br w:type="page"/>
      </w:r>
    </w:p>
    <w:p w:rsidRPr="00800114" w:rsidR="00293F10" w:rsidP="00EC4FD8" w:rsidRDefault="134AD9B6" w14:paraId="16C79A33" w14:textId="2CB879D9">
      <w:pPr>
        <w:pStyle w:val="Heading2"/>
        <w:numPr>
          <w:ilvl w:val="0"/>
          <w:numId w:val="0"/>
        </w:numPr>
        <w:spacing w:line="360" w:lineRule="auto"/>
        <w:rPr>
          <w:rFonts w:ascii="Times New Roman" w:hAnsi="Times New Roman" w:cs="Times New Roman"/>
          <w:i w:val="0"/>
          <w:iCs w:val="0"/>
        </w:rPr>
      </w:pPr>
      <w:bookmarkStart w:name="_Toc39847916" w:id="48"/>
      <w:r w:rsidRPr="00800114">
        <w:rPr>
          <w:rFonts w:ascii="Times New Roman" w:hAnsi="Times New Roman" w:cs="Times New Roman"/>
          <w:i w:val="0"/>
          <w:iCs w:val="0"/>
        </w:rPr>
        <w:lastRenderedPageBreak/>
        <w:t>9.3 User Interface Flow Model</w:t>
      </w:r>
      <w:bookmarkEnd w:id="48"/>
      <w:r w:rsidRPr="00800114">
        <w:rPr>
          <w:rFonts w:ascii="Times New Roman" w:hAnsi="Times New Roman" w:cs="Times New Roman"/>
          <w:i w:val="0"/>
          <w:iCs w:val="0"/>
        </w:rPr>
        <w:t xml:space="preserve"> </w:t>
      </w:r>
    </w:p>
    <w:p w:rsidRPr="00800114" w:rsidR="00B75C37" w:rsidP="00EC4FD8" w:rsidRDefault="1B297599" w14:paraId="1CD96F4E" w14:textId="53EF4256">
      <w:pPr>
        <w:spacing w:line="360" w:lineRule="auto"/>
        <w:ind w:firstLine="0"/>
      </w:pPr>
      <w:r w:rsidR="1B297599">
        <w:drawing>
          <wp:inline wp14:editId="1980304B" wp14:anchorId="41F1A3BA">
            <wp:extent cx="2571750" cy="4572000"/>
            <wp:effectExtent l="0" t="0" r="0" b="0"/>
            <wp:docPr id="1872576968" name="Picture 65936054" title=""/>
            <wp:cNvGraphicFramePr>
              <a:graphicFrameLocks noChangeAspect="1"/>
            </wp:cNvGraphicFramePr>
            <a:graphic>
              <a:graphicData uri="http://schemas.openxmlformats.org/drawingml/2006/picture">
                <pic:pic>
                  <pic:nvPicPr>
                    <pic:cNvPr id="0" name="Picture 65936054"/>
                    <pic:cNvPicPr/>
                  </pic:nvPicPr>
                  <pic:blipFill>
                    <a:blip r:embed="R67eaa8621ea640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1750" cy="4572000"/>
                    </a:xfrm>
                    <a:prstGeom prst="rect">
                      <a:avLst/>
                    </a:prstGeom>
                  </pic:spPr>
                </pic:pic>
              </a:graphicData>
            </a:graphic>
          </wp:inline>
        </w:drawing>
      </w:r>
      <w:r w:rsidR="795FA94E">
        <w:rPr/>
        <w:t xml:space="preserve">           </w:t>
      </w:r>
      <w:r w:rsidR="1B297599">
        <w:drawing>
          <wp:inline wp14:editId="61B2392F" wp14:anchorId="64921A84">
            <wp:extent cx="2571750" cy="4572000"/>
            <wp:effectExtent l="0" t="0" r="0" b="0"/>
            <wp:docPr id="726913077" name="Picture 842487024" title=""/>
            <wp:cNvGraphicFramePr>
              <a:graphicFrameLocks noChangeAspect="1"/>
            </wp:cNvGraphicFramePr>
            <a:graphic>
              <a:graphicData uri="http://schemas.openxmlformats.org/drawingml/2006/picture">
                <pic:pic>
                  <pic:nvPicPr>
                    <pic:cNvPr id="0" name="Picture 842487024"/>
                    <pic:cNvPicPr/>
                  </pic:nvPicPr>
                  <pic:blipFill>
                    <a:blip r:embed="Rc13e37e5b5814d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71750" cy="4572000"/>
                    </a:xfrm>
                    <a:prstGeom prst="rect">
                      <a:avLst/>
                    </a:prstGeom>
                  </pic:spPr>
                </pic:pic>
              </a:graphicData>
            </a:graphic>
          </wp:inline>
        </w:drawing>
      </w:r>
    </w:p>
    <w:p w:rsidRPr="00800114" w:rsidR="1B297599" w:rsidP="0025303E" w:rsidRDefault="1B297599" w14:paraId="50532F9B" w14:textId="09CE7D0B">
      <w:pPr>
        <w:spacing w:line="360" w:lineRule="auto"/>
        <w:ind w:firstLine="0"/>
        <w:jc w:val="center"/>
      </w:pPr>
      <w:r w:rsidR="1B297599">
        <w:drawing>
          <wp:inline wp14:editId="21BA8DD1" wp14:anchorId="6DC0A50F">
            <wp:extent cx="3136900" cy="5576710"/>
            <wp:effectExtent l="0" t="0" r="6350" b="5080"/>
            <wp:docPr id="272040216" name="Picture 1950623025" title=""/>
            <wp:cNvGraphicFramePr>
              <a:graphicFrameLocks noChangeAspect="1"/>
            </wp:cNvGraphicFramePr>
            <a:graphic>
              <a:graphicData uri="http://schemas.openxmlformats.org/drawingml/2006/picture">
                <pic:pic>
                  <pic:nvPicPr>
                    <pic:cNvPr id="0" name="Picture 1950623025"/>
                    <pic:cNvPicPr/>
                  </pic:nvPicPr>
                  <pic:blipFill>
                    <a:blip r:embed="Re980b35bdd7f49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36900" cy="5576710"/>
                    </a:xfrm>
                    <a:prstGeom prst="rect">
                      <a:avLst/>
                    </a:prstGeom>
                  </pic:spPr>
                </pic:pic>
              </a:graphicData>
            </a:graphic>
          </wp:inline>
        </w:drawing>
      </w:r>
    </w:p>
    <w:p w:rsidRPr="00800114" w:rsidR="003B7585" w:rsidP="00EC4FD8" w:rsidRDefault="003B7585" w14:paraId="5C8FB996" w14:textId="2FF29F1A">
      <w:pPr>
        <w:spacing w:line="360" w:lineRule="auto"/>
        <w:ind w:firstLine="0"/>
      </w:pPr>
    </w:p>
    <w:p w:rsidRPr="00800114" w:rsidR="003B7585" w:rsidP="00EC4FD8" w:rsidRDefault="003B7585" w14:paraId="10CF8D75" w14:textId="77777777">
      <w:pPr>
        <w:spacing w:line="360" w:lineRule="auto"/>
        <w:ind w:firstLine="0"/>
      </w:pPr>
    </w:p>
    <w:p w:rsidRPr="00800114" w:rsidR="00C00329" w:rsidP="00EC4FD8" w:rsidRDefault="00C00329" w14:paraId="05726C71" w14:textId="0C304A7D">
      <w:pPr>
        <w:spacing w:line="360" w:lineRule="auto"/>
        <w:ind w:firstLine="0"/>
      </w:pPr>
      <w:r w:rsidRPr="00800114">
        <w:br w:type="page"/>
      </w:r>
    </w:p>
    <w:p w:rsidRPr="00800114" w:rsidR="00B75C37" w:rsidP="00EC4FD8" w:rsidRDefault="003B7585" w14:paraId="11B6E19A" w14:textId="3E8CBD17">
      <w:pPr>
        <w:pStyle w:val="Heading1"/>
        <w:rPr>
          <w:rFonts w:cs="Times New Roman"/>
        </w:rPr>
      </w:pPr>
      <w:bookmarkStart w:name="_Toc39847917" w:id="49"/>
      <w:r w:rsidRPr="00800114">
        <w:rPr>
          <w:rFonts w:cs="Times New Roman"/>
        </w:rPr>
        <w:lastRenderedPageBreak/>
        <w:t>10</w:t>
      </w:r>
      <w:r w:rsidRPr="00800114" w:rsidR="00C00329">
        <w:rPr>
          <w:rFonts w:cs="Times New Roman"/>
        </w:rPr>
        <w:t xml:space="preserve">. </w:t>
      </w:r>
      <w:r w:rsidRPr="00800114" w:rsidR="00B75C37">
        <w:rPr>
          <w:rFonts w:cs="Times New Roman"/>
        </w:rPr>
        <w:t>Requirements Validation and Verification</w:t>
      </w:r>
      <w:bookmarkEnd w:id="49"/>
    </w:p>
    <w:p w:rsidRPr="00800114" w:rsidR="134AD9B6" w:rsidP="00EC4FD8" w:rsidRDefault="134AD9B6" w14:paraId="60E17AF8" w14:textId="1ED91FBE">
      <w:pPr>
        <w:spacing w:line="360" w:lineRule="auto"/>
        <w:ind w:firstLine="0"/>
      </w:pPr>
    </w:p>
    <w:p w:rsidRPr="00800114" w:rsidR="134AD9B6" w:rsidP="00EC4FD8" w:rsidRDefault="134AD9B6" w14:paraId="0BD672E6" w14:textId="5557381D">
      <w:pPr>
        <w:spacing w:line="360" w:lineRule="auto"/>
        <w:ind w:firstLine="0"/>
      </w:pPr>
      <w:r w:rsidRPr="00800114">
        <w:t>TBD.</w:t>
      </w:r>
    </w:p>
    <w:p w:rsidRPr="00800114" w:rsidR="00FD004D" w:rsidP="00EC4FD8" w:rsidRDefault="00FD004D" w14:paraId="61F239D6" w14:textId="03C8104A">
      <w:pPr>
        <w:spacing w:line="360" w:lineRule="auto"/>
        <w:ind w:firstLine="0"/>
      </w:pPr>
    </w:p>
    <w:p w:rsidRPr="00800114" w:rsidR="00FD004D" w:rsidP="00EC4FD8" w:rsidRDefault="00FD004D" w14:paraId="24A1A933" w14:textId="77777777">
      <w:pPr>
        <w:spacing w:line="360" w:lineRule="auto"/>
        <w:ind w:firstLine="0"/>
      </w:pPr>
    </w:p>
    <w:p w:rsidRPr="00800114" w:rsidR="00C00329" w:rsidP="00EC4FD8" w:rsidRDefault="00C00329" w14:paraId="68E4D6ED" w14:textId="797AC47C">
      <w:pPr>
        <w:spacing w:line="360" w:lineRule="auto"/>
        <w:ind w:firstLine="0"/>
      </w:pPr>
      <w:r w:rsidRPr="00800114">
        <w:br w:type="page"/>
      </w:r>
    </w:p>
    <w:p w:rsidRPr="00800114" w:rsidR="00F45B58" w:rsidP="00EC4FD8" w:rsidRDefault="654CE887" w14:paraId="2E16344A" w14:textId="3F7E6FBD">
      <w:pPr>
        <w:pStyle w:val="Heading1"/>
        <w:rPr>
          <w:rFonts w:cs="Times New Roman"/>
        </w:rPr>
      </w:pPr>
      <w:bookmarkStart w:name="_Toc39847918" w:id="50"/>
      <w:r w:rsidRPr="00800114">
        <w:rPr>
          <w:rFonts w:cs="Times New Roman"/>
        </w:rPr>
        <w:lastRenderedPageBreak/>
        <w:t>11.  Glossary</w:t>
      </w:r>
      <w:bookmarkEnd w:id="50"/>
    </w:p>
    <w:p w:rsidRPr="00800114" w:rsidR="63BC3BD2" w:rsidP="00EC4FD8" w:rsidRDefault="63BC3BD2" w14:paraId="3C3E1CCC" w14:textId="655A2D39">
      <w:pPr>
        <w:pStyle w:val="NormalWeb"/>
        <w:numPr>
          <w:ilvl w:val="0"/>
          <w:numId w:val="5"/>
        </w:numPr>
        <w:spacing w:after="0" w:afterAutospacing="0" w:line="360" w:lineRule="auto"/>
        <w:rPr>
          <w:b/>
          <w:bCs/>
        </w:rPr>
      </w:pPr>
      <w:r w:rsidRPr="00800114">
        <w:rPr>
          <w:b/>
          <w:bCs/>
        </w:rPr>
        <w:t>AWS</w:t>
      </w:r>
      <w:r w:rsidRPr="00800114">
        <w:t xml:space="preserve">: Amazon Web Services which provides on-demand cloud computing platforms and APIs. </w:t>
      </w:r>
      <w:hyperlink r:id="rId17">
        <w:r w:rsidRPr="00800114">
          <w:rPr>
            <w:rStyle w:val="Hyperlink"/>
          </w:rPr>
          <w:t>https://aws.amazon.com/</w:t>
        </w:r>
      </w:hyperlink>
    </w:p>
    <w:p w:rsidRPr="00800114" w:rsidR="7291CC3A" w:rsidP="00EC4FD8" w:rsidRDefault="7291CC3A" w14:paraId="21E0F610" w14:textId="622DC022">
      <w:pPr>
        <w:pStyle w:val="NormalWeb"/>
        <w:numPr>
          <w:ilvl w:val="0"/>
          <w:numId w:val="5"/>
        </w:numPr>
        <w:spacing w:after="0" w:afterAutospacing="0" w:line="360" w:lineRule="auto"/>
        <w:rPr>
          <w:b/>
          <w:bCs/>
        </w:rPr>
      </w:pPr>
      <w:r w:rsidRPr="00800114">
        <w:rPr>
          <w:b/>
          <w:bCs/>
        </w:rPr>
        <w:t>AWS Elastic Com</w:t>
      </w:r>
      <w:r w:rsidRPr="00800114" w:rsidR="352C4813">
        <w:rPr>
          <w:b/>
          <w:bCs/>
        </w:rPr>
        <w:t>p</w:t>
      </w:r>
      <w:r w:rsidRPr="00800114">
        <w:rPr>
          <w:b/>
          <w:bCs/>
        </w:rPr>
        <w:t>ute Cloud</w:t>
      </w:r>
      <w:r w:rsidRPr="00800114" w:rsidR="7B43393D">
        <w:rPr>
          <w:b/>
          <w:bCs/>
        </w:rPr>
        <w:t xml:space="preserve"> (EC2)</w:t>
      </w:r>
      <w:r w:rsidRPr="00800114">
        <w:t>:</w:t>
      </w:r>
      <w:r w:rsidRPr="00800114" w:rsidR="191AD8BB">
        <w:t xml:space="preserve"> A service</w:t>
      </w:r>
      <w:r w:rsidRPr="00800114">
        <w:t xml:space="preserve"> </w:t>
      </w:r>
      <w:r w:rsidRPr="00800114" w:rsidR="5956DD1B">
        <w:t xml:space="preserve">provided by AWS that allows one to create their own server. </w:t>
      </w:r>
      <w:hyperlink r:id="rId18">
        <w:r w:rsidRPr="00800114" w:rsidR="5956DD1B">
          <w:rPr>
            <w:rStyle w:val="Hyperlink"/>
          </w:rPr>
          <w:t>https://aws.amazon.com/ec2/</w:t>
        </w:r>
      </w:hyperlink>
    </w:p>
    <w:p w:rsidRPr="00800114" w:rsidR="5956DD1B" w:rsidP="00EC4FD8" w:rsidRDefault="5956DD1B" w14:paraId="61C21B06" w14:textId="5DC7E2E8">
      <w:pPr>
        <w:pStyle w:val="NormalWeb"/>
        <w:numPr>
          <w:ilvl w:val="0"/>
          <w:numId w:val="5"/>
        </w:numPr>
        <w:spacing w:after="0" w:afterAutospacing="0" w:line="360" w:lineRule="auto"/>
      </w:pPr>
      <w:r w:rsidRPr="00800114">
        <w:rPr>
          <w:b/>
          <w:bCs/>
        </w:rPr>
        <w:t xml:space="preserve">AWS DynamoDB: </w:t>
      </w:r>
      <w:r w:rsidRPr="00800114" w:rsidR="2B8AFF33">
        <w:t xml:space="preserve">A NoSQL database provided by AWS. </w:t>
      </w:r>
      <w:hyperlink r:id="rId19">
        <w:r w:rsidRPr="00800114" w:rsidR="2B8AFF33">
          <w:rPr>
            <w:rStyle w:val="Hyperlink"/>
          </w:rPr>
          <w:t>https://aws.amazon.com/dynamodb/</w:t>
        </w:r>
      </w:hyperlink>
    </w:p>
    <w:p w:rsidRPr="00800114" w:rsidR="2B8AFF33" w:rsidP="00EC4FD8" w:rsidRDefault="2B8AFF33" w14:paraId="48C19D00" w14:textId="202D8899">
      <w:pPr>
        <w:pStyle w:val="NormalWeb"/>
        <w:numPr>
          <w:ilvl w:val="0"/>
          <w:numId w:val="5"/>
        </w:numPr>
        <w:spacing w:after="0" w:afterAutospacing="0" w:line="360" w:lineRule="auto"/>
      </w:pPr>
      <w:r w:rsidRPr="00800114">
        <w:rPr>
          <w:b/>
          <w:bCs/>
        </w:rPr>
        <w:t xml:space="preserve">AWS Lambda: </w:t>
      </w:r>
      <w:r w:rsidRPr="00800114" w:rsidR="5BD1242D">
        <w:t xml:space="preserve">Allows one to run their code so that the AWS services can communicate. </w:t>
      </w:r>
      <w:hyperlink r:id="rId20">
        <w:r w:rsidRPr="00800114" w:rsidR="5BD1242D">
          <w:rPr>
            <w:rStyle w:val="Hyperlink"/>
          </w:rPr>
          <w:t>https://aws.amazon.com/lambda/</w:t>
        </w:r>
      </w:hyperlink>
    </w:p>
    <w:p w:rsidRPr="00800114" w:rsidR="36812ED6" w:rsidP="00EC4FD8" w:rsidRDefault="36812ED6" w14:paraId="7E8863F5" w14:textId="238E7987">
      <w:pPr>
        <w:pStyle w:val="NormalWeb"/>
        <w:numPr>
          <w:ilvl w:val="0"/>
          <w:numId w:val="5"/>
        </w:numPr>
        <w:spacing w:after="0" w:afterAutospacing="0" w:line="360" w:lineRule="auto"/>
      </w:pPr>
      <w:r w:rsidRPr="00800114">
        <w:rPr>
          <w:b/>
          <w:bCs/>
        </w:rPr>
        <w:t xml:space="preserve">AWS API Gateway: </w:t>
      </w:r>
      <w:r w:rsidRPr="00800114">
        <w:t xml:space="preserve">Allows developers to create, publish, maintain, </w:t>
      </w:r>
      <w:r w:rsidRPr="00800114" w:rsidR="759D9691">
        <w:t xml:space="preserve">and secure APIs at any scale. </w:t>
      </w:r>
      <w:hyperlink r:id="rId21">
        <w:r w:rsidRPr="00800114" w:rsidR="759D9691">
          <w:rPr>
            <w:rStyle w:val="Hyperlink"/>
          </w:rPr>
          <w:t>https://aws.amazon.com/api-gateway/</w:t>
        </w:r>
      </w:hyperlink>
    </w:p>
    <w:p w:rsidRPr="00800114" w:rsidR="63BC3BD2" w:rsidP="00EC4FD8" w:rsidRDefault="63BC3BD2" w14:paraId="130D31A6" w14:textId="2FCC959C">
      <w:pPr>
        <w:pStyle w:val="NormalWeb"/>
        <w:numPr>
          <w:ilvl w:val="0"/>
          <w:numId w:val="5"/>
        </w:numPr>
        <w:spacing w:after="0" w:afterAutospacing="0" w:line="360" w:lineRule="auto"/>
        <w:rPr>
          <w:b/>
          <w:bCs/>
        </w:rPr>
      </w:pPr>
      <w:r w:rsidRPr="00800114">
        <w:rPr>
          <w:b/>
          <w:bCs/>
        </w:rPr>
        <w:t>FSR</w:t>
      </w:r>
      <w:r w:rsidRPr="00800114">
        <w:t xml:space="preserve">: Force Sensitive Resistor which allows for detection of physical pressure from squeezing. </w:t>
      </w:r>
      <w:hyperlink r:id="rId22">
        <w:r w:rsidRPr="00800114">
          <w:rPr>
            <w:rStyle w:val="Hyperlink"/>
          </w:rPr>
          <w:t>https://learn.adafruit.com/force-sensitive-resistor-fsr/overview</w:t>
        </w:r>
      </w:hyperlink>
    </w:p>
    <w:p w:rsidRPr="00800114" w:rsidR="00FD004D" w:rsidP="00EC4FD8" w:rsidRDefault="63BC3BD2" w14:paraId="5F451AC6" w14:textId="5AA1CA70">
      <w:pPr>
        <w:pStyle w:val="NormalWeb"/>
        <w:numPr>
          <w:ilvl w:val="0"/>
          <w:numId w:val="5"/>
        </w:numPr>
        <w:spacing w:after="0" w:afterAutospacing="0" w:line="360" w:lineRule="auto"/>
        <w:rPr>
          <w:b/>
          <w:bCs/>
        </w:rPr>
      </w:pPr>
      <w:r w:rsidRPr="00800114">
        <w:rPr>
          <w:b/>
          <w:bCs/>
        </w:rPr>
        <w:t>MMC</w:t>
      </w:r>
      <w:r w:rsidRPr="00800114">
        <w:t xml:space="preserve">: MBientLab MetaMotion C sensor. </w:t>
      </w:r>
      <w:hyperlink r:id="rId23">
        <w:r w:rsidRPr="00800114">
          <w:rPr>
            <w:rStyle w:val="Hyperlink"/>
          </w:rPr>
          <w:t>https://mbientlab.com/metamotionc/</w:t>
        </w:r>
      </w:hyperlink>
    </w:p>
    <w:p w:rsidRPr="00800114" w:rsidR="004E0785" w:rsidP="00EC4FD8" w:rsidRDefault="004E0785" w14:paraId="2F47FC1E" w14:textId="77777777">
      <w:pPr>
        <w:spacing w:line="360" w:lineRule="auto"/>
        <w:ind w:firstLine="0"/>
        <w:rPr>
          <w:b/>
          <w:bCs/>
          <w:color w:val="000000" w:themeColor="text1"/>
          <w:sz w:val="40"/>
          <w:szCs w:val="40"/>
        </w:rPr>
      </w:pPr>
      <w:r w:rsidRPr="00800114">
        <w:rPr>
          <w:b/>
          <w:bCs/>
          <w:color w:val="000000" w:themeColor="text1"/>
          <w:sz w:val="40"/>
          <w:szCs w:val="40"/>
        </w:rPr>
        <w:br w:type="page"/>
      </w:r>
    </w:p>
    <w:p w:rsidRPr="00800114" w:rsidR="63BC3BD2" w:rsidP="00EC4FD8" w:rsidRDefault="63BC3BD2" w14:paraId="2F4F52A8" w14:textId="4D33E057">
      <w:pPr>
        <w:pStyle w:val="Heading1"/>
        <w:rPr>
          <w:rFonts w:cs="Times New Roman"/>
        </w:rPr>
      </w:pPr>
      <w:bookmarkStart w:name="_Toc39847919" w:id="51"/>
      <w:r w:rsidRPr="00800114">
        <w:rPr>
          <w:rFonts w:cs="Times New Roman"/>
        </w:rPr>
        <w:lastRenderedPageBreak/>
        <w:t>12. References</w:t>
      </w:r>
      <w:bookmarkEnd w:id="51"/>
    </w:p>
    <w:p w:rsidRPr="00800114" w:rsidR="63BC3BD2" w:rsidP="00EC4FD8" w:rsidRDefault="63BC3BD2" w14:paraId="16B87CB1" w14:textId="3F8416DA">
      <w:pPr>
        <w:pStyle w:val="NormalWeb"/>
        <w:spacing w:before="0" w:beforeAutospacing="0" w:after="0" w:afterAutospacing="0" w:line="360" w:lineRule="auto"/>
      </w:pPr>
      <w:r w:rsidRPr="00800114">
        <w:rPr>
          <w:color w:val="333333"/>
        </w:rPr>
        <w:t xml:space="preserve">Ada, Lady. “Force Sensitive Resistor (FSR).” </w:t>
      </w:r>
      <w:r w:rsidRPr="00800114">
        <w:rPr>
          <w:i/>
          <w:iCs/>
          <w:color w:val="333333"/>
        </w:rPr>
        <w:t>Adafruit Learning System</w:t>
      </w:r>
      <w:r w:rsidRPr="00800114">
        <w:rPr>
          <w:color w:val="333333"/>
        </w:rPr>
        <w:t xml:space="preserve">, </w:t>
      </w:r>
      <w:hyperlink r:id="rId24">
        <w:r w:rsidRPr="00800114">
          <w:rPr>
            <w:rStyle w:val="Hyperlink"/>
            <w:color w:val="333333"/>
          </w:rPr>
          <w:t>https://learn.adafruit.com/force-sensitive-resistor-fsr/overview</w:t>
        </w:r>
      </w:hyperlink>
      <w:r w:rsidRPr="00800114">
        <w:rPr>
          <w:color w:val="333333"/>
        </w:rPr>
        <w:t>.</w:t>
      </w:r>
    </w:p>
    <w:p w:rsidRPr="00800114" w:rsidR="63BC3BD2" w:rsidP="00EC4FD8" w:rsidRDefault="63BC3BD2" w14:paraId="72624E33" w14:textId="31B0107F">
      <w:pPr>
        <w:pStyle w:val="NormalWeb"/>
        <w:spacing w:before="0" w:beforeAutospacing="0" w:after="0" w:afterAutospacing="0" w:line="360" w:lineRule="auto"/>
        <w:rPr>
          <w:color w:val="333333"/>
        </w:rPr>
      </w:pPr>
    </w:p>
    <w:p w:rsidRPr="00800114" w:rsidR="00FD004D" w:rsidP="00EC4FD8" w:rsidRDefault="63BC3BD2" w14:paraId="2746101B" w14:textId="53415DFF">
      <w:pPr>
        <w:pStyle w:val="NormalWeb"/>
        <w:spacing w:before="0" w:beforeAutospacing="0" w:after="0" w:afterAutospacing="0" w:line="360" w:lineRule="auto"/>
      </w:pPr>
      <w:r w:rsidRPr="00800114">
        <w:rPr>
          <w:i/>
          <w:iCs/>
          <w:color w:val="333333"/>
        </w:rPr>
        <w:t>Amazon Web Services (AWS) - Cloud Computing Services</w:t>
      </w:r>
      <w:r w:rsidRPr="00800114">
        <w:rPr>
          <w:color w:val="333333"/>
        </w:rPr>
        <w:t>. https://aws.amazon.com/.</w:t>
      </w:r>
    </w:p>
    <w:p w:rsidRPr="00800114" w:rsidR="63BC3BD2" w:rsidP="00EC4FD8" w:rsidRDefault="63BC3BD2" w14:paraId="7D3D0598" w14:textId="1A3E6BD5">
      <w:pPr>
        <w:pStyle w:val="NormalWeb"/>
        <w:spacing w:after="0" w:afterAutospacing="0" w:line="360" w:lineRule="auto"/>
      </w:pPr>
      <w:r w:rsidRPr="00800114">
        <w:rPr>
          <w:color w:val="333333"/>
        </w:rPr>
        <w:t xml:space="preserve">“MMC.” </w:t>
      </w:r>
      <w:r w:rsidRPr="00800114">
        <w:rPr>
          <w:i/>
          <w:iCs/>
          <w:color w:val="333333"/>
        </w:rPr>
        <w:t>MbientLab</w:t>
      </w:r>
      <w:r w:rsidRPr="00800114">
        <w:rPr>
          <w:color w:val="333333"/>
        </w:rPr>
        <w:t>, 28 Feb. 2019, https://mbientlab.com/metamotionc/.</w:t>
      </w:r>
    </w:p>
    <w:sectPr w:rsidRPr="00800114" w:rsidR="63BC3BD2" w:rsidSect="003234AD">
      <w:headerReference w:type="default" r:id="rId25"/>
      <w:footerReference w:type="default" r:id="rId26"/>
      <w:headerReference w:type="first" r:id="rId27"/>
      <w:footerReference w:type="first" r:id="rId28"/>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766" w:rsidRDefault="00474766" w14:paraId="22B2FEA0" w14:textId="77777777">
      <w:r>
        <w:separator/>
      </w:r>
    </w:p>
  </w:endnote>
  <w:endnote w:type="continuationSeparator" w:id="0">
    <w:p w:rsidR="00474766" w:rsidRDefault="00474766" w14:paraId="4FB2A6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2900605"/>
      <w:docPartObj>
        <w:docPartGallery w:val="Page Numbers (Bottom of Page)"/>
        <w:docPartUnique/>
      </w:docPartObj>
    </w:sdtPr>
    <w:sdtEndPr>
      <w:rPr>
        <w:noProof/>
      </w:rPr>
    </w:sdtEndPr>
    <w:sdtContent>
      <w:p w:rsidR="00DB2FB2" w:rsidP="00DB2FB2" w:rsidRDefault="00DB2FB2" w14:paraId="6BB0A447" w14:textId="448FA81D">
        <w:pPr>
          <w:pStyle w:val="Footer"/>
          <w:ind w:left="720" w:right="-360"/>
          <w:jc w:val="right"/>
        </w:pPr>
        <w:r>
          <w:fldChar w:fldCharType="begin"/>
        </w:r>
        <w:r>
          <w:instrText xml:space="preserve"> PAGE   \* MERGEFORMAT </w:instrText>
        </w:r>
        <w:r>
          <w:fldChar w:fldCharType="separate"/>
        </w:r>
        <w:r>
          <w:rPr>
            <w:noProof/>
          </w:rPr>
          <w:t>2</w:t>
        </w:r>
        <w:r>
          <w:rPr>
            <w:noProof/>
          </w:rPr>
          <w:fldChar w:fldCharType="end"/>
        </w:r>
      </w:p>
    </w:sdtContent>
  </w:sdt>
  <w:p w:rsidR="71716653" w:rsidP="71716653" w:rsidRDefault="71716653" w14:paraId="6F050728" w14:textId="77E29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1716653" w:rsidTr="71716653" w14:paraId="22C3304D" w14:textId="77777777">
      <w:tc>
        <w:tcPr>
          <w:tcW w:w="3120" w:type="dxa"/>
        </w:tcPr>
        <w:p w:rsidR="71716653" w:rsidP="71716653" w:rsidRDefault="71716653" w14:paraId="49C328B0" w14:textId="518ABF75">
          <w:pPr>
            <w:pStyle w:val="Header"/>
            <w:ind w:left="-115"/>
          </w:pPr>
        </w:p>
      </w:tc>
      <w:tc>
        <w:tcPr>
          <w:tcW w:w="3120" w:type="dxa"/>
        </w:tcPr>
        <w:p w:rsidR="71716653" w:rsidP="71716653" w:rsidRDefault="71716653" w14:paraId="1FB95596" w14:textId="008C0235">
          <w:pPr>
            <w:pStyle w:val="Header"/>
            <w:jc w:val="center"/>
          </w:pPr>
        </w:p>
      </w:tc>
      <w:tc>
        <w:tcPr>
          <w:tcW w:w="3120" w:type="dxa"/>
        </w:tcPr>
        <w:p w:rsidR="71716653" w:rsidP="71716653" w:rsidRDefault="71716653" w14:paraId="42BC08BB" w14:textId="61DA6378">
          <w:pPr>
            <w:pStyle w:val="Header"/>
            <w:ind w:right="-115"/>
            <w:jc w:val="right"/>
          </w:pPr>
        </w:p>
      </w:tc>
    </w:tr>
  </w:tbl>
  <w:p w:rsidR="71716653" w:rsidP="71716653" w:rsidRDefault="71716653" w14:paraId="05188DB4" w14:textId="60145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766" w:rsidRDefault="00474766" w14:paraId="5C1DC686" w14:textId="77777777">
      <w:r>
        <w:separator/>
      </w:r>
    </w:p>
  </w:footnote>
  <w:footnote w:type="continuationSeparator" w:id="0">
    <w:p w:rsidR="00474766" w:rsidRDefault="00474766" w14:paraId="61C8CE2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tblGrid>
    <w:tr w:rsidR="00DB2FB2" w:rsidTr="71716653" w14:paraId="7E99BB3A" w14:textId="77777777">
      <w:tc>
        <w:tcPr>
          <w:tcW w:w="3120" w:type="dxa"/>
        </w:tcPr>
        <w:p w:rsidR="00DB2FB2" w:rsidP="71716653" w:rsidRDefault="00DB2FB2" w14:paraId="488A2769" w14:textId="2769A623">
          <w:pPr>
            <w:pStyle w:val="Header"/>
            <w:ind w:left="-115"/>
          </w:pPr>
        </w:p>
      </w:tc>
      <w:tc>
        <w:tcPr>
          <w:tcW w:w="3120" w:type="dxa"/>
        </w:tcPr>
        <w:p w:rsidR="00DB2FB2" w:rsidP="71716653" w:rsidRDefault="00DB2FB2" w14:paraId="2712ED20" w14:textId="0E2FF84D">
          <w:pPr>
            <w:pStyle w:val="Header"/>
            <w:jc w:val="center"/>
          </w:pPr>
        </w:p>
      </w:tc>
    </w:tr>
  </w:tbl>
  <w:p w:rsidR="71716653" w:rsidP="71716653" w:rsidRDefault="71716653" w14:paraId="2EE3143B" w14:textId="784DDD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tblGrid>
    <w:tr w:rsidR="71716653" w:rsidTr="71716653" w14:paraId="096ABB11" w14:textId="77777777">
      <w:tc>
        <w:tcPr>
          <w:tcW w:w="3120" w:type="dxa"/>
        </w:tcPr>
        <w:p w:rsidR="71716653" w:rsidP="71716653" w:rsidRDefault="71716653" w14:paraId="777D32B3" w14:textId="14672FF0">
          <w:pPr>
            <w:pStyle w:val="Header"/>
            <w:jc w:val="center"/>
          </w:pPr>
        </w:p>
      </w:tc>
      <w:tc>
        <w:tcPr>
          <w:tcW w:w="3120" w:type="dxa"/>
        </w:tcPr>
        <w:p w:rsidR="71716653" w:rsidP="71716653" w:rsidRDefault="71716653" w14:paraId="01F1BAA5" w14:textId="268C7AC1">
          <w:pPr>
            <w:pStyle w:val="Header"/>
            <w:ind w:right="-115"/>
            <w:jc w:val="right"/>
          </w:pPr>
        </w:p>
      </w:tc>
    </w:tr>
  </w:tbl>
  <w:p w:rsidR="71716653" w:rsidP="71716653" w:rsidRDefault="71716653" w14:paraId="3351C2BD" w14:textId="10488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364247"/>
    <w:multiLevelType w:val="hybridMultilevel"/>
    <w:tmpl w:val="D8C0BE0A"/>
    <w:lvl w:ilvl="0" w:tplc="0BE6C076">
      <w:start w:val="1"/>
      <w:numFmt w:val="bullet"/>
      <w:lvlText w:val=""/>
      <w:lvlJc w:val="left"/>
      <w:pPr>
        <w:ind w:left="720" w:hanging="360"/>
      </w:pPr>
      <w:rPr>
        <w:rFonts w:hint="default" w:ascii="Symbol" w:hAnsi="Symbol"/>
      </w:rPr>
    </w:lvl>
    <w:lvl w:ilvl="1" w:tplc="29A2A392">
      <w:start w:val="1"/>
      <w:numFmt w:val="bullet"/>
      <w:lvlText w:val=""/>
      <w:lvlJc w:val="left"/>
      <w:pPr>
        <w:ind w:left="1440" w:hanging="360"/>
      </w:pPr>
      <w:rPr>
        <w:rFonts w:hint="default" w:ascii="Symbol" w:hAnsi="Symbol"/>
      </w:rPr>
    </w:lvl>
    <w:lvl w:ilvl="2" w:tplc="88769CD8">
      <w:start w:val="1"/>
      <w:numFmt w:val="bullet"/>
      <w:lvlText w:val=""/>
      <w:lvlJc w:val="left"/>
      <w:pPr>
        <w:ind w:left="2160" w:hanging="360"/>
      </w:pPr>
      <w:rPr>
        <w:rFonts w:hint="default" w:ascii="Wingdings" w:hAnsi="Wingdings"/>
      </w:rPr>
    </w:lvl>
    <w:lvl w:ilvl="3" w:tplc="7AF20D1C">
      <w:start w:val="1"/>
      <w:numFmt w:val="bullet"/>
      <w:lvlText w:val=""/>
      <w:lvlJc w:val="left"/>
      <w:pPr>
        <w:ind w:left="2880" w:hanging="360"/>
      </w:pPr>
      <w:rPr>
        <w:rFonts w:hint="default" w:ascii="Symbol" w:hAnsi="Symbol"/>
      </w:rPr>
    </w:lvl>
    <w:lvl w:ilvl="4" w:tplc="5BB0FF9E">
      <w:start w:val="1"/>
      <w:numFmt w:val="bullet"/>
      <w:lvlText w:val="o"/>
      <w:lvlJc w:val="left"/>
      <w:pPr>
        <w:ind w:left="3600" w:hanging="360"/>
      </w:pPr>
      <w:rPr>
        <w:rFonts w:hint="default" w:ascii="Courier New" w:hAnsi="Courier New"/>
      </w:rPr>
    </w:lvl>
    <w:lvl w:ilvl="5" w:tplc="EADA6CAA">
      <w:start w:val="1"/>
      <w:numFmt w:val="bullet"/>
      <w:lvlText w:val=""/>
      <w:lvlJc w:val="left"/>
      <w:pPr>
        <w:ind w:left="4320" w:hanging="360"/>
      </w:pPr>
      <w:rPr>
        <w:rFonts w:hint="default" w:ascii="Wingdings" w:hAnsi="Wingdings"/>
      </w:rPr>
    </w:lvl>
    <w:lvl w:ilvl="6" w:tplc="2E14FA8A">
      <w:start w:val="1"/>
      <w:numFmt w:val="bullet"/>
      <w:lvlText w:val=""/>
      <w:lvlJc w:val="left"/>
      <w:pPr>
        <w:ind w:left="5040" w:hanging="360"/>
      </w:pPr>
      <w:rPr>
        <w:rFonts w:hint="default" w:ascii="Symbol" w:hAnsi="Symbol"/>
      </w:rPr>
    </w:lvl>
    <w:lvl w:ilvl="7" w:tplc="282C7FA6">
      <w:start w:val="1"/>
      <w:numFmt w:val="bullet"/>
      <w:lvlText w:val="o"/>
      <w:lvlJc w:val="left"/>
      <w:pPr>
        <w:ind w:left="5760" w:hanging="360"/>
      </w:pPr>
      <w:rPr>
        <w:rFonts w:hint="default" w:ascii="Courier New" w:hAnsi="Courier New"/>
      </w:rPr>
    </w:lvl>
    <w:lvl w:ilvl="8" w:tplc="9A4016BE">
      <w:start w:val="1"/>
      <w:numFmt w:val="bullet"/>
      <w:lvlText w:val=""/>
      <w:lvlJc w:val="left"/>
      <w:pPr>
        <w:ind w:left="6480" w:hanging="360"/>
      </w:pPr>
      <w:rPr>
        <w:rFonts w:hint="default" w:ascii="Wingdings" w:hAnsi="Wingdings"/>
      </w:rPr>
    </w:lvl>
  </w:abstractNum>
  <w:abstractNum w:abstractNumId="3" w15:restartNumberingAfterBreak="0">
    <w:nsid w:val="00DF26E5"/>
    <w:multiLevelType w:val="hybridMultilevel"/>
    <w:tmpl w:val="42D0A2BE"/>
    <w:lvl w:ilvl="0" w:tplc="22662E8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5" w15:restartNumberingAfterBreak="0">
    <w:nsid w:val="0D5A6A3E"/>
    <w:multiLevelType w:val="hybridMultilevel"/>
    <w:tmpl w:val="2E3CFC7A"/>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6" w15:restartNumberingAfterBreak="0">
    <w:nsid w:val="12853B99"/>
    <w:multiLevelType w:val="multilevel"/>
    <w:tmpl w:val="2EA02C2C"/>
    <w:styleLink w:val="WWNum7"/>
    <w:lvl w:ilvl="0">
      <w:start w:val="1"/>
      <w:numFmt w:val="decimal"/>
      <w:lvlText w:val="%1."/>
      <w:lvlJc w:val="right"/>
      <w:pPr>
        <w:ind w:left="720" w:firstLine="1080"/>
      </w:pPr>
      <w:rPr>
        <w:rFonts w:eastAsia="Times New Roman" w:cs="Times New Roman"/>
        <w:strike w:val="0"/>
        <w:dstrike w:val="0"/>
        <w:sz w:val="24"/>
        <w:szCs w:val="24"/>
        <w:u w:val="none" w:color="000000"/>
        <w:effect w:val="none"/>
      </w:rPr>
    </w:lvl>
    <w:lvl w:ilvl="1">
      <w:start w:val="1"/>
      <w:numFmt w:val="decimal"/>
      <w:lvlText w:val="%1.%2."/>
      <w:lvlJc w:val="right"/>
      <w:pPr>
        <w:ind w:left="1440" w:firstLine="2520"/>
      </w:pPr>
      <w:rPr>
        <w:rFonts w:eastAsia="Times New Roman" w:cs="Times New Roman"/>
        <w:strike w:val="0"/>
        <w:dstrike w:val="0"/>
        <w:sz w:val="24"/>
        <w:szCs w:val="24"/>
        <w:u w:val="none" w:color="000000"/>
        <w:effect w:val="none"/>
      </w:rPr>
    </w:lvl>
    <w:lvl w:ilvl="2">
      <w:start w:val="1"/>
      <w:numFmt w:val="decimal"/>
      <w:lvlText w:val="%1.%2.%3."/>
      <w:lvlJc w:val="right"/>
      <w:pPr>
        <w:ind w:left="2160" w:firstLine="3960"/>
      </w:pPr>
      <w:rPr>
        <w:strike w:val="0"/>
        <w:dstrike w:val="0"/>
        <w:u w:val="none" w:color="000000"/>
        <w:effect w:val="none"/>
      </w:rPr>
    </w:lvl>
    <w:lvl w:ilvl="3">
      <w:start w:val="1"/>
      <w:numFmt w:val="decimal"/>
      <w:lvlText w:val="%1.%2.%3.%4."/>
      <w:lvlJc w:val="right"/>
      <w:pPr>
        <w:ind w:left="2880" w:firstLine="5400"/>
      </w:pPr>
      <w:rPr>
        <w:strike w:val="0"/>
        <w:dstrike w:val="0"/>
        <w:u w:val="none" w:color="000000"/>
        <w:effect w:val="none"/>
      </w:rPr>
    </w:lvl>
    <w:lvl w:ilvl="4">
      <w:start w:val="1"/>
      <w:numFmt w:val="decimal"/>
      <w:lvlText w:val="%1.%2.%3.%4.%5."/>
      <w:lvlJc w:val="right"/>
      <w:pPr>
        <w:ind w:left="3600" w:firstLine="6840"/>
      </w:pPr>
      <w:rPr>
        <w:strike w:val="0"/>
        <w:dstrike w:val="0"/>
        <w:u w:val="none" w:color="000000"/>
        <w:effect w:val="none"/>
      </w:rPr>
    </w:lvl>
    <w:lvl w:ilvl="5">
      <w:start w:val="1"/>
      <w:numFmt w:val="decimal"/>
      <w:lvlText w:val="%1.%2.%3.%4.%5.%6."/>
      <w:lvlJc w:val="right"/>
      <w:pPr>
        <w:ind w:left="4320" w:firstLine="8280"/>
      </w:pPr>
      <w:rPr>
        <w:strike w:val="0"/>
        <w:dstrike w:val="0"/>
        <w:u w:val="none" w:color="000000"/>
        <w:effect w:val="none"/>
      </w:rPr>
    </w:lvl>
    <w:lvl w:ilvl="6">
      <w:start w:val="1"/>
      <w:numFmt w:val="decimal"/>
      <w:lvlText w:val="%1.%2.%3.%4.%5.%6.%7."/>
      <w:lvlJc w:val="right"/>
      <w:pPr>
        <w:ind w:left="5040" w:firstLine="9720"/>
      </w:pPr>
      <w:rPr>
        <w:strike w:val="0"/>
        <w:dstrike w:val="0"/>
        <w:u w:val="none" w:color="000000"/>
        <w:effect w:val="none"/>
      </w:rPr>
    </w:lvl>
    <w:lvl w:ilvl="7">
      <w:start w:val="1"/>
      <w:numFmt w:val="decimal"/>
      <w:lvlText w:val="%1.%2.%3.%4.%5.%6.%7.%8."/>
      <w:lvlJc w:val="right"/>
      <w:pPr>
        <w:ind w:left="5760" w:firstLine="11160"/>
      </w:pPr>
      <w:rPr>
        <w:strike w:val="0"/>
        <w:dstrike w:val="0"/>
        <w:u w:val="none" w:color="000000"/>
        <w:effect w:val="none"/>
      </w:rPr>
    </w:lvl>
    <w:lvl w:ilvl="8">
      <w:start w:val="1"/>
      <w:numFmt w:val="decimal"/>
      <w:lvlText w:val="%1.%2.%3.%4.%5.%6.%7.%8.%9."/>
      <w:lvlJc w:val="right"/>
      <w:pPr>
        <w:ind w:left="6480" w:firstLine="12600"/>
      </w:pPr>
      <w:rPr>
        <w:strike w:val="0"/>
        <w:dstrike w:val="0"/>
        <w:u w:val="none" w:color="000000"/>
        <w:effect w:val="none"/>
      </w:rPr>
    </w:lvl>
  </w:abstractNum>
  <w:abstractNum w:abstractNumId="7" w15:restartNumberingAfterBreak="0">
    <w:nsid w:val="19045E52"/>
    <w:multiLevelType w:val="hybridMultilevel"/>
    <w:tmpl w:val="8B56C936"/>
    <w:lvl w:ilvl="0" w:tplc="EE3C2886">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B1D4FC4"/>
    <w:multiLevelType w:val="hybridMultilevel"/>
    <w:tmpl w:val="AD6A33F0"/>
    <w:lvl w:ilvl="0" w:tplc="04090001">
      <w:start w:val="1"/>
      <w:numFmt w:val="bullet"/>
      <w:lvlText w:val=""/>
      <w:lvlJc w:val="left"/>
      <w:pPr>
        <w:ind w:left="1320" w:hanging="360"/>
      </w:pPr>
      <w:rPr>
        <w:rFonts w:hint="default" w:ascii="Symbol" w:hAnsi="Symbol"/>
      </w:rPr>
    </w:lvl>
    <w:lvl w:ilvl="1" w:tplc="04090003" w:tentative="1">
      <w:start w:val="1"/>
      <w:numFmt w:val="bullet"/>
      <w:lvlText w:val="o"/>
      <w:lvlJc w:val="left"/>
      <w:pPr>
        <w:ind w:left="2040" w:hanging="360"/>
      </w:pPr>
      <w:rPr>
        <w:rFonts w:hint="default" w:ascii="Courier New" w:hAnsi="Courier New" w:cs="Courier New"/>
      </w:rPr>
    </w:lvl>
    <w:lvl w:ilvl="2" w:tplc="04090005" w:tentative="1">
      <w:start w:val="1"/>
      <w:numFmt w:val="bullet"/>
      <w:lvlText w:val=""/>
      <w:lvlJc w:val="left"/>
      <w:pPr>
        <w:ind w:left="2760" w:hanging="360"/>
      </w:pPr>
      <w:rPr>
        <w:rFonts w:hint="default" w:ascii="Wingdings" w:hAnsi="Wingdings"/>
      </w:rPr>
    </w:lvl>
    <w:lvl w:ilvl="3" w:tplc="04090001" w:tentative="1">
      <w:start w:val="1"/>
      <w:numFmt w:val="bullet"/>
      <w:lvlText w:val=""/>
      <w:lvlJc w:val="left"/>
      <w:pPr>
        <w:ind w:left="3480" w:hanging="360"/>
      </w:pPr>
      <w:rPr>
        <w:rFonts w:hint="default" w:ascii="Symbol" w:hAnsi="Symbol"/>
      </w:rPr>
    </w:lvl>
    <w:lvl w:ilvl="4" w:tplc="04090003" w:tentative="1">
      <w:start w:val="1"/>
      <w:numFmt w:val="bullet"/>
      <w:lvlText w:val="o"/>
      <w:lvlJc w:val="left"/>
      <w:pPr>
        <w:ind w:left="4200" w:hanging="360"/>
      </w:pPr>
      <w:rPr>
        <w:rFonts w:hint="default" w:ascii="Courier New" w:hAnsi="Courier New" w:cs="Courier New"/>
      </w:rPr>
    </w:lvl>
    <w:lvl w:ilvl="5" w:tplc="04090005" w:tentative="1">
      <w:start w:val="1"/>
      <w:numFmt w:val="bullet"/>
      <w:lvlText w:val=""/>
      <w:lvlJc w:val="left"/>
      <w:pPr>
        <w:ind w:left="4920" w:hanging="360"/>
      </w:pPr>
      <w:rPr>
        <w:rFonts w:hint="default" w:ascii="Wingdings" w:hAnsi="Wingdings"/>
      </w:rPr>
    </w:lvl>
    <w:lvl w:ilvl="6" w:tplc="04090001" w:tentative="1">
      <w:start w:val="1"/>
      <w:numFmt w:val="bullet"/>
      <w:lvlText w:val=""/>
      <w:lvlJc w:val="left"/>
      <w:pPr>
        <w:ind w:left="5640" w:hanging="360"/>
      </w:pPr>
      <w:rPr>
        <w:rFonts w:hint="default" w:ascii="Symbol" w:hAnsi="Symbol"/>
      </w:rPr>
    </w:lvl>
    <w:lvl w:ilvl="7" w:tplc="04090003" w:tentative="1">
      <w:start w:val="1"/>
      <w:numFmt w:val="bullet"/>
      <w:lvlText w:val="o"/>
      <w:lvlJc w:val="left"/>
      <w:pPr>
        <w:ind w:left="6360" w:hanging="360"/>
      </w:pPr>
      <w:rPr>
        <w:rFonts w:hint="default" w:ascii="Courier New" w:hAnsi="Courier New" w:cs="Courier New"/>
      </w:rPr>
    </w:lvl>
    <w:lvl w:ilvl="8" w:tplc="04090005" w:tentative="1">
      <w:start w:val="1"/>
      <w:numFmt w:val="bullet"/>
      <w:lvlText w:val=""/>
      <w:lvlJc w:val="left"/>
      <w:pPr>
        <w:ind w:left="7080" w:hanging="360"/>
      </w:pPr>
      <w:rPr>
        <w:rFonts w:hint="default" w:ascii="Wingdings" w:hAnsi="Wingdings"/>
      </w:rPr>
    </w:lvl>
  </w:abstractNum>
  <w:abstractNum w:abstractNumId="9" w15:restartNumberingAfterBreak="0">
    <w:nsid w:val="201875D3"/>
    <w:multiLevelType w:val="multilevel"/>
    <w:tmpl w:val="CA8630CC"/>
    <w:lvl w:ilvl="0">
      <w:start w:val="1"/>
      <w:numFmt w:val="decimal"/>
      <w:lvlText w:val="%1"/>
      <w:lvlJc w:val="left"/>
      <w:pPr>
        <w:ind w:left="360" w:hanging="360"/>
      </w:pPr>
      <w:rPr>
        <w:rFonts w:hint="default"/>
        <w:color w:val="FF00FF"/>
      </w:rPr>
    </w:lvl>
    <w:lvl w:ilvl="1">
      <w:start w:val="6"/>
      <w:numFmt w:val="decimal"/>
      <w:lvlText w:val="%1.%2"/>
      <w:lvlJc w:val="left"/>
      <w:pPr>
        <w:ind w:left="360" w:hanging="360"/>
      </w:pPr>
      <w:rPr>
        <w:rFonts w:hint="default"/>
        <w:color w:val="FF00FF"/>
      </w:rPr>
    </w:lvl>
    <w:lvl w:ilvl="2">
      <w:start w:val="1"/>
      <w:numFmt w:val="decimal"/>
      <w:lvlText w:val="%1.%2.%3"/>
      <w:lvlJc w:val="left"/>
      <w:pPr>
        <w:ind w:left="720" w:hanging="720"/>
      </w:pPr>
      <w:rPr>
        <w:rFonts w:hint="default"/>
        <w:color w:val="FF00FF"/>
      </w:rPr>
    </w:lvl>
    <w:lvl w:ilvl="3">
      <w:start w:val="1"/>
      <w:numFmt w:val="decimal"/>
      <w:lvlText w:val="%1.%2.%3.%4"/>
      <w:lvlJc w:val="left"/>
      <w:pPr>
        <w:ind w:left="720" w:hanging="720"/>
      </w:pPr>
      <w:rPr>
        <w:rFonts w:hint="default"/>
        <w:color w:val="FF00FF"/>
      </w:rPr>
    </w:lvl>
    <w:lvl w:ilvl="4">
      <w:start w:val="1"/>
      <w:numFmt w:val="decimal"/>
      <w:lvlText w:val="%1.%2.%3.%4.%5"/>
      <w:lvlJc w:val="left"/>
      <w:pPr>
        <w:ind w:left="1080" w:hanging="1080"/>
      </w:pPr>
      <w:rPr>
        <w:rFonts w:hint="default"/>
        <w:color w:val="FF00FF"/>
      </w:rPr>
    </w:lvl>
    <w:lvl w:ilvl="5">
      <w:start w:val="1"/>
      <w:numFmt w:val="decimal"/>
      <w:lvlText w:val="%1.%2.%3.%4.%5.%6"/>
      <w:lvlJc w:val="left"/>
      <w:pPr>
        <w:ind w:left="1080" w:hanging="1080"/>
      </w:pPr>
      <w:rPr>
        <w:rFonts w:hint="default"/>
        <w:color w:val="FF00FF"/>
      </w:rPr>
    </w:lvl>
    <w:lvl w:ilvl="6">
      <w:start w:val="1"/>
      <w:numFmt w:val="decimal"/>
      <w:lvlText w:val="%1.%2.%3.%4.%5.%6.%7"/>
      <w:lvlJc w:val="left"/>
      <w:pPr>
        <w:ind w:left="1440" w:hanging="1440"/>
      </w:pPr>
      <w:rPr>
        <w:rFonts w:hint="default"/>
        <w:color w:val="FF00FF"/>
      </w:rPr>
    </w:lvl>
    <w:lvl w:ilvl="7">
      <w:start w:val="1"/>
      <w:numFmt w:val="decimal"/>
      <w:lvlText w:val="%1.%2.%3.%4.%5.%6.%7.%8"/>
      <w:lvlJc w:val="left"/>
      <w:pPr>
        <w:ind w:left="1440" w:hanging="1440"/>
      </w:pPr>
      <w:rPr>
        <w:rFonts w:hint="default"/>
        <w:color w:val="FF00FF"/>
      </w:rPr>
    </w:lvl>
    <w:lvl w:ilvl="8">
      <w:start w:val="1"/>
      <w:numFmt w:val="decimal"/>
      <w:lvlText w:val="%1.%2.%3.%4.%5.%6.%7.%8.%9"/>
      <w:lvlJc w:val="left"/>
      <w:pPr>
        <w:ind w:left="1800" w:hanging="1800"/>
      </w:pPr>
      <w:rPr>
        <w:rFonts w:hint="default"/>
        <w:color w:val="FF00FF"/>
      </w:rPr>
    </w:lvl>
  </w:abstractNum>
  <w:abstractNum w:abstractNumId="10" w15:restartNumberingAfterBreak="0">
    <w:nsid w:val="21AB5A16"/>
    <w:multiLevelType w:val="hybridMultilevel"/>
    <w:tmpl w:val="AF9A1C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3963D0A"/>
    <w:multiLevelType w:val="hybridMultilevel"/>
    <w:tmpl w:val="52D4042C"/>
    <w:lvl w:ilvl="0" w:tplc="8176E972">
      <w:start w:val="1"/>
      <w:numFmt w:val="decimal"/>
      <w:lvlText w:val="%1."/>
      <w:lvlJc w:val="left"/>
      <w:pPr>
        <w:ind w:left="945" w:hanging="585"/>
      </w:pPr>
      <w:rPr>
        <w:rFonts w:hint="default"/>
        <w:color w:val="000000"/>
        <w:sz w:val="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hint="default" w:ascii="Courier New" w:hAnsi="Courier New" w:cs="Courier New"/>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3" w15:restartNumberingAfterBreak="0">
    <w:nsid w:val="35DF79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37710D"/>
    <w:multiLevelType w:val="hybridMultilevel"/>
    <w:tmpl w:val="A3B86FC4"/>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F9E40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0C20CFF"/>
    <w:multiLevelType w:val="multilevel"/>
    <w:tmpl w:val="6C7C5C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0C334AC"/>
    <w:multiLevelType w:val="hybridMultilevel"/>
    <w:tmpl w:val="DE363BD2"/>
    <w:lvl w:ilvl="0" w:tplc="04090001">
      <w:start w:val="1"/>
      <w:numFmt w:val="bullet"/>
      <w:lvlText w:val=""/>
      <w:lvlJc w:val="left"/>
      <w:pPr>
        <w:ind w:left="1325" w:hanging="360"/>
      </w:pPr>
      <w:rPr>
        <w:rFonts w:hint="default" w:ascii="Symbol" w:hAnsi="Symbol"/>
      </w:rPr>
    </w:lvl>
    <w:lvl w:ilvl="1" w:tplc="04090003" w:tentative="1">
      <w:start w:val="1"/>
      <w:numFmt w:val="bullet"/>
      <w:lvlText w:val="o"/>
      <w:lvlJc w:val="left"/>
      <w:pPr>
        <w:ind w:left="2045" w:hanging="360"/>
      </w:pPr>
      <w:rPr>
        <w:rFonts w:hint="default" w:ascii="Courier New" w:hAnsi="Courier New" w:cs="Courier New"/>
      </w:rPr>
    </w:lvl>
    <w:lvl w:ilvl="2" w:tplc="04090005" w:tentative="1">
      <w:start w:val="1"/>
      <w:numFmt w:val="bullet"/>
      <w:lvlText w:val=""/>
      <w:lvlJc w:val="left"/>
      <w:pPr>
        <w:ind w:left="2765" w:hanging="360"/>
      </w:pPr>
      <w:rPr>
        <w:rFonts w:hint="default" w:ascii="Wingdings" w:hAnsi="Wingdings"/>
      </w:rPr>
    </w:lvl>
    <w:lvl w:ilvl="3" w:tplc="04090001" w:tentative="1">
      <w:start w:val="1"/>
      <w:numFmt w:val="bullet"/>
      <w:lvlText w:val=""/>
      <w:lvlJc w:val="left"/>
      <w:pPr>
        <w:ind w:left="3485" w:hanging="360"/>
      </w:pPr>
      <w:rPr>
        <w:rFonts w:hint="default" w:ascii="Symbol" w:hAnsi="Symbol"/>
      </w:rPr>
    </w:lvl>
    <w:lvl w:ilvl="4" w:tplc="04090003" w:tentative="1">
      <w:start w:val="1"/>
      <w:numFmt w:val="bullet"/>
      <w:lvlText w:val="o"/>
      <w:lvlJc w:val="left"/>
      <w:pPr>
        <w:ind w:left="4205" w:hanging="360"/>
      </w:pPr>
      <w:rPr>
        <w:rFonts w:hint="default" w:ascii="Courier New" w:hAnsi="Courier New" w:cs="Courier New"/>
      </w:rPr>
    </w:lvl>
    <w:lvl w:ilvl="5" w:tplc="04090005" w:tentative="1">
      <w:start w:val="1"/>
      <w:numFmt w:val="bullet"/>
      <w:lvlText w:val=""/>
      <w:lvlJc w:val="left"/>
      <w:pPr>
        <w:ind w:left="4925" w:hanging="360"/>
      </w:pPr>
      <w:rPr>
        <w:rFonts w:hint="default" w:ascii="Wingdings" w:hAnsi="Wingdings"/>
      </w:rPr>
    </w:lvl>
    <w:lvl w:ilvl="6" w:tplc="04090001" w:tentative="1">
      <w:start w:val="1"/>
      <w:numFmt w:val="bullet"/>
      <w:lvlText w:val=""/>
      <w:lvlJc w:val="left"/>
      <w:pPr>
        <w:ind w:left="5645" w:hanging="360"/>
      </w:pPr>
      <w:rPr>
        <w:rFonts w:hint="default" w:ascii="Symbol" w:hAnsi="Symbol"/>
      </w:rPr>
    </w:lvl>
    <w:lvl w:ilvl="7" w:tplc="04090003" w:tentative="1">
      <w:start w:val="1"/>
      <w:numFmt w:val="bullet"/>
      <w:lvlText w:val="o"/>
      <w:lvlJc w:val="left"/>
      <w:pPr>
        <w:ind w:left="6365" w:hanging="360"/>
      </w:pPr>
      <w:rPr>
        <w:rFonts w:hint="default" w:ascii="Courier New" w:hAnsi="Courier New" w:cs="Courier New"/>
      </w:rPr>
    </w:lvl>
    <w:lvl w:ilvl="8" w:tplc="04090005" w:tentative="1">
      <w:start w:val="1"/>
      <w:numFmt w:val="bullet"/>
      <w:lvlText w:val=""/>
      <w:lvlJc w:val="left"/>
      <w:pPr>
        <w:ind w:left="7085" w:hanging="360"/>
      </w:pPr>
      <w:rPr>
        <w:rFonts w:hint="default" w:ascii="Wingdings" w:hAnsi="Wingdings"/>
      </w:rPr>
    </w:lvl>
  </w:abstractNum>
  <w:abstractNum w:abstractNumId="18" w15:restartNumberingAfterBreak="0">
    <w:nsid w:val="40F2451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204829"/>
    <w:multiLevelType w:val="multilevel"/>
    <w:tmpl w:val="3A1A8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97D0469"/>
    <w:multiLevelType w:val="multilevel"/>
    <w:tmpl w:val="23F4A590"/>
    <w:lvl w:ilvl="0">
      <w:start w:val="2"/>
      <w:numFmt w:val="decimal"/>
      <w:lvlText w:val="%1"/>
      <w:lvlJc w:val="left"/>
      <w:pPr>
        <w:ind w:left="360" w:hanging="360"/>
      </w:pPr>
      <w:rPr>
        <w:rFonts w:hint="default"/>
        <w:color w:val="000000"/>
        <w:sz w:val="44"/>
        <w:szCs w:val="44"/>
      </w:rPr>
    </w:lvl>
    <w:lvl w:ilvl="1">
      <w:start w:val="1"/>
      <w:numFmt w:val="decimal"/>
      <w:lvlText w:val="%1.%2"/>
      <w:lvlJc w:val="left"/>
      <w:pPr>
        <w:ind w:left="900" w:hanging="720"/>
      </w:pPr>
      <w:rPr>
        <w:rFonts w:hint="default"/>
        <w:color w:val="000000"/>
        <w:sz w:val="24"/>
      </w:rPr>
    </w:lvl>
    <w:lvl w:ilvl="2">
      <w:start w:val="1"/>
      <w:numFmt w:val="decimal"/>
      <w:lvlText w:val="%1.%2.%3"/>
      <w:lvlJc w:val="left"/>
      <w:pPr>
        <w:ind w:left="1440" w:hanging="720"/>
      </w:pPr>
      <w:rPr>
        <w:rFonts w:hint="default"/>
        <w:color w:val="000000"/>
        <w:sz w:val="24"/>
      </w:rPr>
    </w:lvl>
    <w:lvl w:ilvl="3">
      <w:start w:val="1"/>
      <w:numFmt w:val="decimal"/>
      <w:lvlText w:val="%1.%2.%3.%4"/>
      <w:lvlJc w:val="left"/>
      <w:pPr>
        <w:ind w:left="2160" w:hanging="1080"/>
      </w:pPr>
      <w:rPr>
        <w:rFonts w:hint="default"/>
        <w:color w:val="000000"/>
        <w:sz w:val="24"/>
      </w:rPr>
    </w:lvl>
    <w:lvl w:ilvl="4">
      <w:start w:val="1"/>
      <w:numFmt w:val="decimal"/>
      <w:lvlText w:val="%1.%2.%3.%4.%5"/>
      <w:lvlJc w:val="left"/>
      <w:pPr>
        <w:ind w:left="2880" w:hanging="1440"/>
      </w:pPr>
      <w:rPr>
        <w:rFonts w:hint="default"/>
        <w:color w:val="000000"/>
        <w:sz w:val="24"/>
      </w:rPr>
    </w:lvl>
    <w:lvl w:ilvl="5">
      <w:start w:val="1"/>
      <w:numFmt w:val="decimal"/>
      <w:lvlText w:val="%1.%2.%3.%4.%5.%6"/>
      <w:lvlJc w:val="left"/>
      <w:pPr>
        <w:ind w:left="3240" w:hanging="1440"/>
      </w:pPr>
      <w:rPr>
        <w:rFonts w:hint="default"/>
        <w:color w:val="000000"/>
        <w:sz w:val="24"/>
      </w:rPr>
    </w:lvl>
    <w:lvl w:ilvl="6">
      <w:start w:val="1"/>
      <w:numFmt w:val="decimal"/>
      <w:lvlText w:val="%1.%2.%3.%4.%5.%6.%7"/>
      <w:lvlJc w:val="left"/>
      <w:pPr>
        <w:ind w:left="3960" w:hanging="1800"/>
      </w:pPr>
      <w:rPr>
        <w:rFonts w:hint="default"/>
        <w:color w:val="000000"/>
        <w:sz w:val="24"/>
      </w:rPr>
    </w:lvl>
    <w:lvl w:ilvl="7">
      <w:start w:val="1"/>
      <w:numFmt w:val="decimal"/>
      <w:lvlText w:val="%1.%2.%3.%4.%5.%6.%7.%8"/>
      <w:lvlJc w:val="left"/>
      <w:pPr>
        <w:ind w:left="4320" w:hanging="1800"/>
      </w:pPr>
      <w:rPr>
        <w:rFonts w:hint="default"/>
        <w:color w:val="000000"/>
        <w:sz w:val="24"/>
      </w:rPr>
    </w:lvl>
    <w:lvl w:ilvl="8">
      <w:start w:val="1"/>
      <w:numFmt w:val="decimal"/>
      <w:lvlText w:val="%1.%2.%3.%4.%5.%6.%7.%8.%9"/>
      <w:lvlJc w:val="left"/>
      <w:pPr>
        <w:ind w:left="5040" w:hanging="2160"/>
      </w:pPr>
      <w:rPr>
        <w:rFonts w:hint="default"/>
        <w:color w:val="000000"/>
        <w:sz w:val="24"/>
      </w:rPr>
    </w:lvl>
  </w:abstractNum>
  <w:abstractNum w:abstractNumId="21" w15:restartNumberingAfterBreak="0">
    <w:nsid w:val="4C73210B"/>
    <w:multiLevelType w:val="hybridMultilevel"/>
    <w:tmpl w:val="A476D556"/>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5281B53"/>
    <w:multiLevelType w:val="hybridMultilevel"/>
    <w:tmpl w:val="66E017E4"/>
    <w:lvl w:ilvl="0" w:tplc="961C332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4048BD"/>
    <w:multiLevelType w:val="hybridMultilevel"/>
    <w:tmpl w:val="632061BC"/>
    <w:lvl w:ilvl="0" w:tplc="D1903E26">
      <w:start w:val="1"/>
      <w:numFmt w:val="decimal"/>
      <w:lvlText w:val="%1."/>
      <w:lvlJc w:val="left"/>
      <w:pPr>
        <w:ind w:left="450" w:hanging="360"/>
      </w:pPr>
    </w:lvl>
    <w:lvl w:ilvl="1" w:tplc="91A6303A">
      <w:start w:val="1"/>
      <w:numFmt w:val="lowerLetter"/>
      <w:lvlText w:val="%2."/>
      <w:lvlJc w:val="left"/>
      <w:pPr>
        <w:ind w:left="1170" w:hanging="360"/>
      </w:pPr>
    </w:lvl>
    <w:lvl w:ilvl="2" w:tplc="A2D4404C">
      <w:start w:val="1"/>
      <w:numFmt w:val="lowerRoman"/>
      <w:lvlText w:val="%3."/>
      <w:lvlJc w:val="right"/>
      <w:pPr>
        <w:ind w:left="1890" w:hanging="180"/>
      </w:pPr>
    </w:lvl>
    <w:lvl w:ilvl="3" w:tplc="0C961926">
      <w:start w:val="1"/>
      <w:numFmt w:val="decimal"/>
      <w:lvlText w:val="%4."/>
      <w:lvlJc w:val="left"/>
      <w:pPr>
        <w:ind w:left="2610" w:hanging="360"/>
      </w:pPr>
    </w:lvl>
    <w:lvl w:ilvl="4" w:tplc="1B82B044">
      <w:start w:val="1"/>
      <w:numFmt w:val="lowerLetter"/>
      <w:lvlText w:val="%5."/>
      <w:lvlJc w:val="left"/>
      <w:pPr>
        <w:ind w:left="3330" w:hanging="360"/>
      </w:pPr>
    </w:lvl>
    <w:lvl w:ilvl="5" w:tplc="BB5C297C">
      <w:start w:val="1"/>
      <w:numFmt w:val="lowerRoman"/>
      <w:lvlText w:val="%6."/>
      <w:lvlJc w:val="right"/>
      <w:pPr>
        <w:ind w:left="4050" w:hanging="180"/>
      </w:pPr>
    </w:lvl>
    <w:lvl w:ilvl="6" w:tplc="C3620700">
      <w:start w:val="1"/>
      <w:numFmt w:val="decimal"/>
      <w:lvlText w:val="%7."/>
      <w:lvlJc w:val="left"/>
      <w:pPr>
        <w:ind w:left="4770" w:hanging="360"/>
      </w:pPr>
    </w:lvl>
    <w:lvl w:ilvl="7" w:tplc="EA9A9F92">
      <w:start w:val="1"/>
      <w:numFmt w:val="lowerLetter"/>
      <w:lvlText w:val="%8."/>
      <w:lvlJc w:val="left"/>
      <w:pPr>
        <w:ind w:left="5490" w:hanging="360"/>
      </w:pPr>
    </w:lvl>
    <w:lvl w:ilvl="8" w:tplc="269C96C4">
      <w:start w:val="1"/>
      <w:numFmt w:val="lowerRoman"/>
      <w:lvlText w:val="%9."/>
      <w:lvlJc w:val="right"/>
      <w:pPr>
        <w:ind w:left="6210" w:hanging="180"/>
      </w:pPr>
    </w:lvl>
  </w:abstractNum>
  <w:abstractNum w:abstractNumId="24"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25" w15:restartNumberingAfterBreak="0">
    <w:nsid w:val="5C3B0367"/>
    <w:multiLevelType w:val="hybridMultilevel"/>
    <w:tmpl w:val="666E079C"/>
    <w:lvl w:ilvl="0" w:tplc="20EA1004">
      <w:numFmt w:val="bullet"/>
      <w:lvlText w:val=""/>
      <w:lvlJc w:val="left"/>
      <w:pPr>
        <w:tabs>
          <w:tab w:val="num" w:pos="1320"/>
        </w:tabs>
        <w:ind w:left="1320" w:hanging="360"/>
      </w:pPr>
      <w:rPr>
        <w:rFonts w:hint="default" w:ascii="Symbol" w:hAnsi="Symbol" w:eastAsia="Times New Roman" w:cs="Times New Roman"/>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6" w15:restartNumberingAfterBreak="0">
    <w:nsid w:val="5FAF7713"/>
    <w:multiLevelType w:val="multilevel"/>
    <w:tmpl w:val="061E0280"/>
    <w:lvl w:ilvl="0">
      <w:start w:val="1"/>
      <w:numFmt w:val="decimal"/>
      <w:lvlText w:val="%1."/>
      <w:lvlJc w:val="left"/>
      <w:pPr>
        <w:ind w:left="780" w:hanging="420"/>
      </w:pPr>
      <w:rPr>
        <w:rFonts w:hint="default"/>
        <w:color w:val="000000"/>
      </w:rPr>
    </w:lvl>
    <w:lvl w:ilvl="1">
      <w:start w:val="1"/>
      <w:numFmt w:val="decimal"/>
      <w:lvlText w:val="%1.%2."/>
      <w:lvlJc w:val="left"/>
      <w:pPr>
        <w:ind w:left="900" w:hanging="54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abstractNum w:abstractNumId="27" w15:restartNumberingAfterBreak="0">
    <w:nsid w:val="5FB859B6"/>
    <w:multiLevelType w:val="multilevel"/>
    <w:tmpl w:val="770694A8"/>
    <w:lvl w:ilvl="0">
      <w:start w:val="1"/>
      <w:numFmt w:val="decimal"/>
      <w:lvlText w:val="%1."/>
      <w:lvlJc w:val="right"/>
      <w:pPr>
        <w:ind w:left="0" w:firstLine="360"/>
      </w:pPr>
      <w:rPr>
        <w:u w:val="none"/>
      </w:rPr>
    </w:lvl>
    <w:lvl w:ilvl="1">
      <w:start w:val="1"/>
      <w:numFmt w:val="decimal"/>
      <w:lvlText w:val="%1.%2."/>
      <w:lvlJc w:val="right"/>
      <w:pPr>
        <w:ind w:left="720" w:firstLine="1080"/>
      </w:pPr>
      <w:rPr>
        <w:u w:val="none"/>
      </w:rPr>
    </w:lvl>
    <w:lvl w:ilvl="2">
      <w:start w:val="1"/>
      <w:numFmt w:val="decimal"/>
      <w:lvlText w:val="%1.%2.%3."/>
      <w:lvlJc w:val="right"/>
      <w:pPr>
        <w:ind w:left="1440" w:firstLine="1800"/>
      </w:pPr>
      <w:rPr>
        <w:u w:val="none"/>
      </w:rPr>
    </w:lvl>
    <w:lvl w:ilvl="3">
      <w:start w:val="1"/>
      <w:numFmt w:val="decimal"/>
      <w:lvlText w:val="%1.%2.%3.%4."/>
      <w:lvlJc w:val="right"/>
      <w:pPr>
        <w:ind w:left="2160" w:firstLine="2520"/>
      </w:pPr>
      <w:rPr>
        <w:u w:val="none"/>
      </w:rPr>
    </w:lvl>
    <w:lvl w:ilvl="4">
      <w:start w:val="1"/>
      <w:numFmt w:val="decimal"/>
      <w:lvlText w:val="%1.%2.%3.%4.%5."/>
      <w:lvlJc w:val="right"/>
      <w:pPr>
        <w:ind w:left="2880" w:firstLine="3240"/>
      </w:pPr>
      <w:rPr>
        <w:u w:val="none"/>
      </w:rPr>
    </w:lvl>
    <w:lvl w:ilvl="5">
      <w:start w:val="1"/>
      <w:numFmt w:val="decimal"/>
      <w:lvlText w:val="%1.%2.%3.%4.%5.%6."/>
      <w:lvlJc w:val="right"/>
      <w:pPr>
        <w:ind w:left="3600" w:firstLine="3960"/>
      </w:pPr>
      <w:rPr>
        <w:u w:val="none"/>
      </w:rPr>
    </w:lvl>
    <w:lvl w:ilvl="6">
      <w:start w:val="1"/>
      <w:numFmt w:val="decimal"/>
      <w:lvlText w:val="%1.%2.%3.%4.%5.%6.%7."/>
      <w:lvlJc w:val="right"/>
      <w:pPr>
        <w:ind w:left="4320" w:firstLine="4680"/>
      </w:pPr>
      <w:rPr>
        <w:u w:val="none"/>
      </w:rPr>
    </w:lvl>
    <w:lvl w:ilvl="7">
      <w:start w:val="1"/>
      <w:numFmt w:val="decimal"/>
      <w:lvlText w:val="%1.%2.%3.%4.%5.%6.%7.%8."/>
      <w:lvlJc w:val="right"/>
      <w:pPr>
        <w:ind w:left="5040" w:firstLine="5400"/>
      </w:pPr>
      <w:rPr>
        <w:u w:val="none"/>
      </w:rPr>
    </w:lvl>
    <w:lvl w:ilvl="8">
      <w:start w:val="1"/>
      <w:numFmt w:val="decimal"/>
      <w:lvlText w:val="%1.%2.%3.%4.%5.%6.%7.%8.%9."/>
      <w:lvlJc w:val="right"/>
      <w:pPr>
        <w:ind w:left="5760" w:firstLine="6120"/>
      </w:pPr>
      <w:rPr>
        <w:u w:val="none"/>
      </w:rPr>
    </w:lvl>
  </w:abstractNum>
  <w:abstractNum w:abstractNumId="28" w15:restartNumberingAfterBreak="0">
    <w:nsid w:val="60D17AFB"/>
    <w:multiLevelType w:val="multilevel"/>
    <w:tmpl w:val="778CD28A"/>
    <w:lvl w:ilvl="0">
      <w:start w:val="1"/>
      <w:numFmt w:val="decimal"/>
      <w:lvlText w:val="%1"/>
      <w:lvlJc w:val="left"/>
      <w:pPr>
        <w:ind w:left="360" w:hanging="360"/>
      </w:pPr>
      <w:rPr>
        <w:rFonts w:hint="default"/>
        <w:color w:val="000000"/>
        <w:sz w:val="24"/>
      </w:rPr>
    </w:lvl>
    <w:lvl w:ilvl="1">
      <w:start w:val="1"/>
      <w:numFmt w:val="decimal"/>
      <w:lvlText w:val="%1.%2"/>
      <w:lvlJc w:val="left"/>
      <w:pPr>
        <w:ind w:left="360" w:hanging="360"/>
      </w:pPr>
      <w:rPr>
        <w:rFonts w:hint="default"/>
        <w:color w:val="000000"/>
        <w:sz w:val="24"/>
      </w:rPr>
    </w:lvl>
    <w:lvl w:ilvl="2">
      <w:start w:val="1"/>
      <w:numFmt w:val="decimal"/>
      <w:lvlText w:val="%1.%2.%3"/>
      <w:lvlJc w:val="left"/>
      <w:pPr>
        <w:ind w:left="720" w:hanging="720"/>
      </w:pPr>
      <w:rPr>
        <w:rFonts w:hint="default"/>
        <w:color w:val="000000"/>
        <w:sz w:val="24"/>
      </w:rPr>
    </w:lvl>
    <w:lvl w:ilvl="3">
      <w:start w:val="1"/>
      <w:numFmt w:val="decimal"/>
      <w:lvlText w:val="%1.%2.%3.%4"/>
      <w:lvlJc w:val="left"/>
      <w:pPr>
        <w:ind w:left="720" w:hanging="720"/>
      </w:pPr>
      <w:rPr>
        <w:rFonts w:hint="default"/>
        <w:color w:val="000000"/>
        <w:sz w:val="24"/>
      </w:rPr>
    </w:lvl>
    <w:lvl w:ilvl="4">
      <w:start w:val="1"/>
      <w:numFmt w:val="decimal"/>
      <w:lvlText w:val="%1.%2.%3.%4.%5"/>
      <w:lvlJc w:val="left"/>
      <w:pPr>
        <w:ind w:left="1080" w:hanging="1080"/>
      </w:pPr>
      <w:rPr>
        <w:rFonts w:hint="default"/>
        <w:color w:val="000000"/>
        <w:sz w:val="24"/>
      </w:rPr>
    </w:lvl>
    <w:lvl w:ilvl="5">
      <w:start w:val="1"/>
      <w:numFmt w:val="decimal"/>
      <w:lvlText w:val="%1.%2.%3.%4.%5.%6"/>
      <w:lvlJc w:val="left"/>
      <w:pPr>
        <w:ind w:left="1440" w:hanging="1440"/>
      </w:pPr>
      <w:rPr>
        <w:rFonts w:hint="default"/>
        <w:color w:val="000000"/>
        <w:sz w:val="24"/>
      </w:rPr>
    </w:lvl>
    <w:lvl w:ilvl="6">
      <w:start w:val="1"/>
      <w:numFmt w:val="decimal"/>
      <w:lvlText w:val="%1.%2.%3.%4.%5.%6.%7"/>
      <w:lvlJc w:val="left"/>
      <w:pPr>
        <w:ind w:left="1440" w:hanging="1440"/>
      </w:pPr>
      <w:rPr>
        <w:rFonts w:hint="default"/>
        <w:color w:val="000000"/>
        <w:sz w:val="24"/>
      </w:rPr>
    </w:lvl>
    <w:lvl w:ilvl="7">
      <w:start w:val="1"/>
      <w:numFmt w:val="decimal"/>
      <w:lvlText w:val="%1.%2.%3.%4.%5.%6.%7.%8"/>
      <w:lvlJc w:val="left"/>
      <w:pPr>
        <w:ind w:left="1800" w:hanging="1800"/>
      </w:pPr>
      <w:rPr>
        <w:rFonts w:hint="default"/>
        <w:color w:val="000000"/>
        <w:sz w:val="24"/>
      </w:rPr>
    </w:lvl>
    <w:lvl w:ilvl="8">
      <w:start w:val="1"/>
      <w:numFmt w:val="decimal"/>
      <w:lvlText w:val="%1.%2.%3.%4.%5.%6.%7.%8.%9"/>
      <w:lvlJc w:val="left"/>
      <w:pPr>
        <w:ind w:left="1800" w:hanging="1800"/>
      </w:pPr>
      <w:rPr>
        <w:rFonts w:hint="default"/>
        <w:color w:val="000000"/>
        <w:sz w:val="24"/>
      </w:rPr>
    </w:lvl>
  </w:abstractNum>
  <w:abstractNum w:abstractNumId="29" w15:restartNumberingAfterBreak="0">
    <w:nsid w:val="62B469E2"/>
    <w:multiLevelType w:val="hybridMultilevel"/>
    <w:tmpl w:val="A7667590"/>
    <w:lvl w:ilvl="0" w:tplc="8C726832">
      <w:start w:val="1"/>
      <w:numFmt w:val="bullet"/>
      <w:lvlText w:val=""/>
      <w:lvlJc w:val="left"/>
      <w:pPr>
        <w:ind w:left="720" w:hanging="360"/>
      </w:pPr>
      <w:rPr>
        <w:rFonts w:hint="default" w:ascii="Symbol" w:hAnsi="Symbol"/>
      </w:rPr>
    </w:lvl>
    <w:lvl w:ilvl="1" w:tplc="AA200252">
      <w:start w:val="1"/>
      <w:numFmt w:val="bullet"/>
      <w:lvlText w:val=""/>
      <w:lvlJc w:val="left"/>
      <w:pPr>
        <w:ind w:left="1440" w:hanging="360"/>
      </w:pPr>
      <w:rPr>
        <w:rFonts w:hint="default" w:ascii="Symbol" w:hAnsi="Symbol"/>
      </w:rPr>
    </w:lvl>
    <w:lvl w:ilvl="2" w:tplc="85A0B994">
      <w:start w:val="1"/>
      <w:numFmt w:val="bullet"/>
      <w:lvlText w:val=""/>
      <w:lvlJc w:val="left"/>
      <w:pPr>
        <w:ind w:left="2160" w:hanging="360"/>
      </w:pPr>
      <w:rPr>
        <w:rFonts w:hint="default" w:ascii="Wingdings" w:hAnsi="Wingdings"/>
      </w:rPr>
    </w:lvl>
    <w:lvl w:ilvl="3" w:tplc="191A50AA">
      <w:start w:val="1"/>
      <w:numFmt w:val="bullet"/>
      <w:lvlText w:val=""/>
      <w:lvlJc w:val="left"/>
      <w:pPr>
        <w:ind w:left="2880" w:hanging="360"/>
      </w:pPr>
      <w:rPr>
        <w:rFonts w:hint="default" w:ascii="Symbol" w:hAnsi="Symbol"/>
      </w:rPr>
    </w:lvl>
    <w:lvl w:ilvl="4" w:tplc="1854A5AC">
      <w:start w:val="1"/>
      <w:numFmt w:val="bullet"/>
      <w:lvlText w:val="o"/>
      <w:lvlJc w:val="left"/>
      <w:pPr>
        <w:ind w:left="3600" w:hanging="360"/>
      </w:pPr>
      <w:rPr>
        <w:rFonts w:hint="default" w:ascii="Courier New" w:hAnsi="Courier New"/>
      </w:rPr>
    </w:lvl>
    <w:lvl w:ilvl="5" w:tplc="498281CC">
      <w:start w:val="1"/>
      <w:numFmt w:val="bullet"/>
      <w:lvlText w:val=""/>
      <w:lvlJc w:val="left"/>
      <w:pPr>
        <w:ind w:left="4320" w:hanging="360"/>
      </w:pPr>
      <w:rPr>
        <w:rFonts w:hint="default" w:ascii="Wingdings" w:hAnsi="Wingdings"/>
      </w:rPr>
    </w:lvl>
    <w:lvl w:ilvl="6" w:tplc="F9EA2CB2">
      <w:start w:val="1"/>
      <w:numFmt w:val="bullet"/>
      <w:lvlText w:val=""/>
      <w:lvlJc w:val="left"/>
      <w:pPr>
        <w:ind w:left="5040" w:hanging="360"/>
      </w:pPr>
      <w:rPr>
        <w:rFonts w:hint="default" w:ascii="Symbol" w:hAnsi="Symbol"/>
      </w:rPr>
    </w:lvl>
    <w:lvl w:ilvl="7" w:tplc="1F2068F2">
      <w:start w:val="1"/>
      <w:numFmt w:val="bullet"/>
      <w:lvlText w:val="o"/>
      <w:lvlJc w:val="left"/>
      <w:pPr>
        <w:ind w:left="5760" w:hanging="360"/>
      </w:pPr>
      <w:rPr>
        <w:rFonts w:hint="default" w:ascii="Courier New" w:hAnsi="Courier New"/>
      </w:rPr>
    </w:lvl>
    <w:lvl w:ilvl="8" w:tplc="6C1AAA26">
      <w:start w:val="1"/>
      <w:numFmt w:val="bullet"/>
      <w:lvlText w:val=""/>
      <w:lvlJc w:val="left"/>
      <w:pPr>
        <w:ind w:left="6480" w:hanging="360"/>
      </w:pPr>
      <w:rPr>
        <w:rFonts w:hint="default" w:ascii="Wingdings" w:hAnsi="Wingdings"/>
      </w:rPr>
    </w:lvl>
  </w:abstractNum>
  <w:abstractNum w:abstractNumId="30" w15:restartNumberingAfterBreak="0">
    <w:nsid w:val="66B04CB4"/>
    <w:multiLevelType w:val="hybridMultilevel"/>
    <w:tmpl w:val="748CAD5E"/>
    <w:lvl w:ilvl="0" w:tplc="E7122D5C">
      <w:start w:val="1"/>
      <w:numFmt w:val="decimal"/>
      <w:lvlText w:val="%1."/>
      <w:lvlJc w:val="left"/>
      <w:pPr>
        <w:ind w:left="744" w:hanging="384"/>
      </w:pPr>
      <w:rPr>
        <w:rFonts w:hint="default" w:ascii="Arial" w:hAnsi="Arial" w:cs="Arial"/>
        <w:color w:val="FF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E38E4"/>
    <w:multiLevelType w:val="hybridMultilevel"/>
    <w:tmpl w:val="72688840"/>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6DF34B83"/>
    <w:multiLevelType w:val="hybridMultilevel"/>
    <w:tmpl w:val="42F872F2"/>
    <w:lvl w:ilvl="0" w:tplc="04090001">
      <w:start w:val="1"/>
      <w:numFmt w:val="bullet"/>
      <w:lvlText w:val=""/>
      <w:lvlJc w:val="left"/>
      <w:pPr>
        <w:ind w:left="1325" w:hanging="360"/>
      </w:pPr>
      <w:rPr>
        <w:rFonts w:hint="default" w:ascii="Symbol" w:hAnsi="Symbol"/>
      </w:rPr>
    </w:lvl>
    <w:lvl w:ilvl="1" w:tplc="04090003" w:tentative="1">
      <w:start w:val="1"/>
      <w:numFmt w:val="bullet"/>
      <w:lvlText w:val="o"/>
      <w:lvlJc w:val="left"/>
      <w:pPr>
        <w:ind w:left="2045" w:hanging="360"/>
      </w:pPr>
      <w:rPr>
        <w:rFonts w:hint="default" w:ascii="Courier New" w:hAnsi="Courier New" w:cs="Courier New"/>
      </w:rPr>
    </w:lvl>
    <w:lvl w:ilvl="2" w:tplc="04090005" w:tentative="1">
      <w:start w:val="1"/>
      <w:numFmt w:val="bullet"/>
      <w:lvlText w:val=""/>
      <w:lvlJc w:val="left"/>
      <w:pPr>
        <w:ind w:left="2765" w:hanging="360"/>
      </w:pPr>
      <w:rPr>
        <w:rFonts w:hint="default" w:ascii="Wingdings" w:hAnsi="Wingdings"/>
      </w:rPr>
    </w:lvl>
    <w:lvl w:ilvl="3" w:tplc="04090001" w:tentative="1">
      <w:start w:val="1"/>
      <w:numFmt w:val="bullet"/>
      <w:lvlText w:val=""/>
      <w:lvlJc w:val="left"/>
      <w:pPr>
        <w:ind w:left="3485" w:hanging="360"/>
      </w:pPr>
      <w:rPr>
        <w:rFonts w:hint="default" w:ascii="Symbol" w:hAnsi="Symbol"/>
      </w:rPr>
    </w:lvl>
    <w:lvl w:ilvl="4" w:tplc="04090003" w:tentative="1">
      <w:start w:val="1"/>
      <w:numFmt w:val="bullet"/>
      <w:lvlText w:val="o"/>
      <w:lvlJc w:val="left"/>
      <w:pPr>
        <w:ind w:left="4205" w:hanging="360"/>
      </w:pPr>
      <w:rPr>
        <w:rFonts w:hint="default" w:ascii="Courier New" w:hAnsi="Courier New" w:cs="Courier New"/>
      </w:rPr>
    </w:lvl>
    <w:lvl w:ilvl="5" w:tplc="04090005" w:tentative="1">
      <w:start w:val="1"/>
      <w:numFmt w:val="bullet"/>
      <w:lvlText w:val=""/>
      <w:lvlJc w:val="left"/>
      <w:pPr>
        <w:ind w:left="4925" w:hanging="360"/>
      </w:pPr>
      <w:rPr>
        <w:rFonts w:hint="default" w:ascii="Wingdings" w:hAnsi="Wingdings"/>
      </w:rPr>
    </w:lvl>
    <w:lvl w:ilvl="6" w:tplc="04090001" w:tentative="1">
      <w:start w:val="1"/>
      <w:numFmt w:val="bullet"/>
      <w:lvlText w:val=""/>
      <w:lvlJc w:val="left"/>
      <w:pPr>
        <w:ind w:left="5645" w:hanging="360"/>
      </w:pPr>
      <w:rPr>
        <w:rFonts w:hint="default" w:ascii="Symbol" w:hAnsi="Symbol"/>
      </w:rPr>
    </w:lvl>
    <w:lvl w:ilvl="7" w:tplc="04090003" w:tentative="1">
      <w:start w:val="1"/>
      <w:numFmt w:val="bullet"/>
      <w:lvlText w:val="o"/>
      <w:lvlJc w:val="left"/>
      <w:pPr>
        <w:ind w:left="6365" w:hanging="360"/>
      </w:pPr>
      <w:rPr>
        <w:rFonts w:hint="default" w:ascii="Courier New" w:hAnsi="Courier New" w:cs="Courier New"/>
      </w:rPr>
    </w:lvl>
    <w:lvl w:ilvl="8" w:tplc="04090005" w:tentative="1">
      <w:start w:val="1"/>
      <w:numFmt w:val="bullet"/>
      <w:lvlText w:val=""/>
      <w:lvlJc w:val="left"/>
      <w:pPr>
        <w:ind w:left="7085" w:hanging="360"/>
      </w:pPr>
      <w:rPr>
        <w:rFonts w:hint="default" w:ascii="Wingdings" w:hAnsi="Wingdings"/>
      </w:rPr>
    </w:lvl>
  </w:abstractNum>
  <w:abstractNum w:abstractNumId="33" w15:restartNumberingAfterBreak="0">
    <w:nsid w:val="72BE21A4"/>
    <w:multiLevelType w:val="multilevel"/>
    <w:tmpl w:val="6F6A9828"/>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2610"/>
        </w:tabs>
        <w:ind w:left="232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4" w15:restartNumberingAfterBreak="0">
    <w:nsid w:val="768D3E54"/>
    <w:multiLevelType w:val="hybridMultilevel"/>
    <w:tmpl w:val="CA6C1D78"/>
    <w:lvl w:ilvl="0" w:tplc="DAE898EC">
      <w:start w:val="1"/>
      <w:numFmt w:val="bullet"/>
      <w:lvlText w:val=""/>
      <w:lvlJc w:val="left"/>
      <w:pPr>
        <w:ind w:left="720" w:hanging="360"/>
      </w:pPr>
      <w:rPr>
        <w:rFonts w:hint="default" w:ascii="Symbol" w:hAnsi="Symbol"/>
      </w:rPr>
    </w:lvl>
    <w:lvl w:ilvl="1" w:tplc="FD1E1AC2">
      <w:start w:val="1"/>
      <w:numFmt w:val="bullet"/>
      <w:lvlText w:val=""/>
      <w:lvlJc w:val="left"/>
      <w:pPr>
        <w:ind w:left="1440" w:hanging="360"/>
      </w:pPr>
      <w:rPr>
        <w:rFonts w:hint="default" w:ascii="Symbol" w:hAnsi="Symbol"/>
      </w:rPr>
    </w:lvl>
    <w:lvl w:ilvl="2" w:tplc="F26A542A">
      <w:start w:val="1"/>
      <w:numFmt w:val="bullet"/>
      <w:lvlText w:val=""/>
      <w:lvlJc w:val="left"/>
      <w:pPr>
        <w:ind w:left="2160" w:hanging="360"/>
      </w:pPr>
      <w:rPr>
        <w:rFonts w:hint="default" w:ascii="Wingdings" w:hAnsi="Wingdings"/>
      </w:rPr>
    </w:lvl>
    <w:lvl w:ilvl="3" w:tplc="58F4F3E2">
      <w:start w:val="1"/>
      <w:numFmt w:val="bullet"/>
      <w:lvlText w:val=""/>
      <w:lvlJc w:val="left"/>
      <w:pPr>
        <w:ind w:left="2880" w:hanging="360"/>
      </w:pPr>
      <w:rPr>
        <w:rFonts w:hint="default" w:ascii="Symbol" w:hAnsi="Symbol"/>
      </w:rPr>
    </w:lvl>
    <w:lvl w:ilvl="4" w:tplc="E2CA0612">
      <w:start w:val="1"/>
      <w:numFmt w:val="bullet"/>
      <w:lvlText w:val="o"/>
      <w:lvlJc w:val="left"/>
      <w:pPr>
        <w:ind w:left="3600" w:hanging="360"/>
      </w:pPr>
      <w:rPr>
        <w:rFonts w:hint="default" w:ascii="Courier New" w:hAnsi="Courier New"/>
      </w:rPr>
    </w:lvl>
    <w:lvl w:ilvl="5" w:tplc="4AF051E4">
      <w:start w:val="1"/>
      <w:numFmt w:val="bullet"/>
      <w:lvlText w:val=""/>
      <w:lvlJc w:val="left"/>
      <w:pPr>
        <w:ind w:left="4320" w:hanging="360"/>
      </w:pPr>
      <w:rPr>
        <w:rFonts w:hint="default" w:ascii="Wingdings" w:hAnsi="Wingdings"/>
      </w:rPr>
    </w:lvl>
    <w:lvl w:ilvl="6" w:tplc="F844F30A">
      <w:start w:val="1"/>
      <w:numFmt w:val="bullet"/>
      <w:lvlText w:val=""/>
      <w:lvlJc w:val="left"/>
      <w:pPr>
        <w:ind w:left="5040" w:hanging="360"/>
      </w:pPr>
      <w:rPr>
        <w:rFonts w:hint="default" w:ascii="Symbol" w:hAnsi="Symbol"/>
      </w:rPr>
    </w:lvl>
    <w:lvl w:ilvl="7" w:tplc="6C50951E">
      <w:start w:val="1"/>
      <w:numFmt w:val="bullet"/>
      <w:lvlText w:val="o"/>
      <w:lvlJc w:val="left"/>
      <w:pPr>
        <w:ind w:left="5760" w:hanging="360"/>
      </w:pPr>
      <w:rPr>
        <w:rFonts w:hint="default" w:ascii="Courier New" w:hAnsi="Courier New"/>
      </w:rPr>
    </w:lvl>
    <w:lvl w:ilvl="8" w:tplc="3D1E36D4">
      <w:start w:val="1"/>
      <w:numFmt w:val="bullet"/>
      <w:lvlText w:val=""/>
      <w:lvlJc w:val="left"/>
      <w:pPr>
        <w:ind w:left="6480" w:hanging="360"/>
      </w:pPr>
      <w:rPr>
        <w:rFonts w:hint="default" w:ascii="Wingdings" w:hAnsi="Wingdings"/>
      </w:rPr>
    </w:lvl>
  </w:abstractNum>
  <w:abstractNum w:abstractNumId="35" w15:restartNumberingAfterBreak="0">
    <w:nsid w:val="7CD847D9"/>
    <w:multiLevelType w:val="multilevel"/>
    <w:tmpl w:val="4A8EB3AA"/>
    <w:lvl w:ilvl="0">
      <w:start w:val="1"/>
      <w:numFmt w:val="decimal"/>
      <w:lvlText w:val="%1"/>
      <w:lvlJc w:val="left"/>
      <w:pPr>
        <w:ind w:left="360" w:hanging="360"/>
      </w:pPr>
      <w:rPr>
        <w:rFonts w:hint="default" w:ascii="Times New Roman" w:hAnsi="Times New Roman" w:cs="Times New Roman"/>
        <w:b w:val="0"/>
        <w:sz w:val="24"/>
      </w:rPr>
    </w:lvl>
    <w:lvl w:ilvl="1">
      <w:start w:val="1"/>
      <w:numFmt w:val="decimal"/>
      <w:lvlText w:val="%1.%2"/>
      <w:lvlJc w:val="left"/>
      <w:pPr>
        <w:ind w:left="960" w:hanging="720"/>
      </w:pPr>
      <w:rPr>
        <w:rFonts w:hint="default" w:ascii="Times New Roman" w:hAnsi="Times New Roman" w:cs="Times New Roman"/>
        <w:b/>
        <w:sz w:val="24"/>
      </w:rPr>
    </w:lvl>
    <w:lvl w:ilvl="2">
      <w:start w:val="1"/>
      <w:numFmt w:val="decimal"/>
      <w:lvlText w:val="%1.%2.%3"/>
      <w:lvlJc w:val="left"/>
      <w:pPr>
        <w:ind w:left="1200" w:hanging="720"/>
      </w:pPr>
      <w:rPr>
        <w:rFonts w:hint="default" w:ascii="Times New Roman" w:hAnsi="Times New Roman" w:cs="Times New Roman"/>
        <w:b w:val="0"/>
        <w:sz w:val="24"/>
      </w:rPr>
    </w:lvl>
    <w:lvl w:ilvl="3">
      <w:start w:val="1"/>
      <w:numFmt w:val="decimal"/>
      <w:lvlText w:val="%1.%2.%3.%4"/>
      <w:lvlJc w:val="left"/>
      <w:pPr>
        <w:ind w:left="1800" w:hanging="1080"/>
      </w:pPr>
      <w:rPr>
        <w:rFonts w:hint="default" w:ascii="Times New Roman" w:hAnsi="Times New Roman" w:cs="Times New Roman"/>
        <w:b w:val="0"/>
        <w:sz w:val="24"/>
      </w:rPr>
    </w:lvl>
    <w:lvl w:ilvl="4">
      <w:start w:val="1"/>
      <w:numFmt w:val="decimal"/>
      <w:lvlText w:val="%1.%2.%3.%4.%5"/>
      <w:lvlJc w:val="left"/>
      <w:pPr>
        <w:ind w:left="2040" w:hanging="1080"/>
      </w:pPr>
      <w:rPr>
        <w:rFonts w:hint="default" w:ascii="Times New Roman" w:hAnsi="Times New Roman" w:cs="Times New Roman"/>
        <w:b w:val="0"/>
        <w:sz w:val="24"/>
      </w:rPr>
    </w:lvl>
    <w:lvl w:ilvl="5">
      <w:start w:val="1"/>
      <w:numFmt w:val="decimal"/>
      <w:lvlText w:val="%1.%2.%3.%4.%5.%6"/>
      <w:lvlJc w:val="left"/>
      <w:pPr>
        <w:ind w:left="2640" w:hanging="1440"/>
      </w:pPr>
      <w:rPr>
        <w:rFonts w:hint="default" w:ascii="Times New Roman" w:hAnsi="Times New Roman" w:cs="Times New Roman"/>
        <w:b w:val="0"/>
        <w:sz w:val="24"/>
      </w:rPr>
    </w:lvl>
    <w:lvl w:ilvl="6">
      <w:start w:val="1"/>
      <w:numFmt w:val="decimal"/>
      <w:lvlText w:val="%1.%2.%3.%4.%5.%6.%7"/>
      <w:lvlJc w:val="left"/>
      <w:pPr>
        <w:ind w:left="3240" w:hanging="1800"/>
      </w:pPr>
      <w:rPr>
        <w:rFonts w:hint="default" w:ascii="Times New Roman" w:hAnsi="Times New Roman" w:cs="Times New Roman"/>
        <w:b w:val="0"/>
        <w:sz w:val="24"/>
      </w:rPr>
    </w:lvl>
    <w:lvl w:ilvl="7">
      <w:start w:val="1"/>
      <w:numFmt w:val="decimal"/>
      <w:lvlText w:val="%1.%2.%3.%4.%5.%6.%7.%8"/>
      <w:lvlJc w:val="left"/>
      <w:pPr>
        <w:ind w:left="3480" w:hanging="1800"/>
      </w:pPr>
      <w:rPr>
        <w:rFonts w:hint="default" w:ascii="Times New Roman" w:hAnsi="Times New Roman" w:cs="Times New Roman"/>
        <w:b w:val="0"/>
        <w:sz w:val="24"/>
      </w:rPr>
    </w:lvl>
    <w:lvl w:ilvl="8">
      <w:start w:val="1"/>
      <w:numFmt w:val="decimal"/>
      <w:lvlText w:val="%1.%2.%3.%4.%5.%6.%7.%8.%9"/>
      <w:lvlJc w:val="left"/>
      <w:pPr>
        <w:ind w:left="4080" w:hanging="2160"/>
      </w:pPr>
      <w:rPr>
        <w:rFonts w:hint="default" w:ascii="Times New Roman" w:hAnsi="Times New Roman" w:cs="Times New Roman"/>
        <w:b w:val="0"/>
        <w:sz w:val="24"/>
      </w:rPr>
    </w:lvl>
  </w:abstractNum>
  <w:abstractNum w:abstractNumId="36" w15:restartNumberingAfterBreak="0">
    <w:nsid w:val="7DE92FC6"/>
    <w:multiLevelType w:val="hybridMultilevel"/>
    <w:tmpl w:val="E3D4C4F0"/>
    <w:lvl w:ilvl="0" w:tplc="B3DCB01E">
      <w:start w:val="1"/>
      <w:numFmt w:val="bullet"/>
      <w:lvlText w:val=""/>
      <w:lvlJc w:val="left"/>
      <w:pPr>
        <w:ind w:left="360" w:hanging="360"/>
      </w:pPr>
      <w:rPr>
        <w:rFonts w:hint="default" w:ascii="Symbol" w:hAnsi="Symbol"/>
      </w:rPr>
    </w:lvl>
    <w:lvl w:ilvl="1" w:tplc="E2509FBC">
      <w:start w:val="1"/>
      <w:numFmt w:val="bullet"/>
      <w:lvlText w:val=""/>
      <w:lvlJc w:val="left"/>
      <w:pPr>
        <w:ind w:left="1080" w:hanging="360"/>
      </w:pPr>
      <w:rPr>
        <w:rFonts w:hint="default" w:ascii="Symbol" w:hAnsi="Symbol"/>
      </w:rPr>
    </w:lvl>
    <w:lvl w:ilvl="2" w:tplc="69FC8A14">
      <w:start w:val="1"/>
      <w:numFmt w:val="bullet"/>
      <w:lvlText w:val=""/>
      <w:lvlJc w:val="left"/>
      <w:pPr>
        <w:ind w:left="1800" w:hanging="360"/>
      </w:pPr>
      <w:rPr>
        <w:rFonts w:hint="default" w:ascii="Wingdings" w:hAnsi="Wingdings"/>
      </w:rPr>
    </w:lvl>
    <w:lvl w:ilvl="3" w:tplc="B2226E2A">
      <w:start w:val="1"/>
      <w:numFmt w:val="bullet"/>
      <w:lvlText w:val=""/>
      <w:lvlJc w:val="left"/>
      <w:pPr>
        <w:ind w:left="2520" w:hanging="360"/>
      </w:pPr>
      <w:rPr>
        <w:rFonts w:hint="default" w:ascii="Symbol" w:hAnsi="Symbol"/>
      </w:rPr>
    </w:lvl>
    <w:lvl w:ilvl="4" w:tplc="A57CFF8E">
      <w:start w:val="1"/>
      <w:numFmt w:val="bullet"/>
      <w:lvlText w:val="o"/>
      <w:lvlJc w:val="left"/>
      <w:pPr>
        <w:ind w:left="3240" w:hanging="360"/>
      </w:pPr>
      <w:rPr>
        <w:rFonts w:hint="default" w:ascii="Courier New" w:hAnsi="Courier New"/>
      </w:rPr>
    </w:lvl>
    <w:lvl w:ilvl="5" w:tplc="AC500BF0">
      <w:start w:val="1"/>
      <w:numFmt w:val="bullet"/>
      <w:lvlText w:val=""/>
      <w:lvlJc w:val="left"/>
      <w:pPr>
        <w:ind w:left="3960" w:hanging="360"/>
      </w:pPr>
      <w:rPr>
        <w:rFonts w:hint="default" w:ascii="Wingdings" w:hAnsi="Wingdings"/>
      </w:rPr>
    </w:lvl>
    <w:lvl w:ilvl="6" w:tplc="425EA024">
      <w:start w:val="1"/>
      <w:numFmt w:val="bullet"/>
      <w:lvlText w:val=""/>
      <w:lvlJc w:val="left"/>
      <w:pPr>
        <w:ind w:left="4680" w:hanging="360"/>
      </w:pPr>
      <w:rPr>
        <w:rFonts w:hint="default" w:ascii="Symbol" w:hAnsi="Symbol"/>
      </w:rPr>
    </w:lvl>
    <w:lvl w:ilvl="7" w:tplc="F8C44100">
      <w:start w:val="1"/>
      <w:numFmt w:val="bullet"/>
      <w:lvlText w:val="o"/>
      <w:lvlJc w:val="left"/>
      <w:pPr>
        <w:ind w:left="5400" w:hanging="360"/>
      </w:pPr>
      <w:rPr>
        <w:rFonts w:hint="default" w:ascii="Courier New" w:hAnsi="Courier New"/>
      </w:rPr>
    </w:lvl>
    <w:lvl w:ilvl="8" w:tplc="17B4CDE0">
      <w:start w:val="1"/>
      <w:numFmt w:val="bullet"/>
      <w:lvlText w:val=""/>
      <w:lvlJc w:val="left"/>
      <w:pPr>
        <w:ind w:left="6120" w:hanging="360"/>
      </w:pPr>
      <w:rPr>
        <w:rFonts w:hint="default" w:ascii="Wingdings" w:hAnsi="Wingdings"/>
      </w:rPr>
    </w:lvl>
  </w:abstractNum>
  <w:abstractNum w:abstractNumId="37" w15:restartNumberingAfterBreak="0">
    <w:nsid w:val="7E137D15"/>
    <w:multiLevelType w:val="hybridMultilevel"/>
    <w:tmpl w:val="B7804988"/>
    <w:lvl w:ilvl="0" w:tplc="20EA1004">
      <w:numFmt w:val="bullet"/>
      <w:lvlText w:val=""/>
      <w:lvlJc w:val="left"/>
      <w:pPr>
        <w:tabs>
          <w:tab w:val="num" w:pos="600"/>
        </w:tabs>
        <w:ind w:left="60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hint="default" w:ascii="Courier New" w:hAnsi="Courier New" w:cs="Courier New"/>
      </w:rPr>
    </w:lvl>
    <w:lvl w:ilvl="1" w:tplc="04090003" w:tentative="1">
      <w:start w:val="1"/>
      <w:numFmt w:val="bullet"/>
      <w:lvlText w:val="o"/>
      <w:lvlJc w:val="left"/>
      <w:pPr>
        <w:tabs>
          <w:tab w:val="num" w:pos="2400"/>
        </w:tabs>
        <w:ind w:left="2400" w:hanging="360"/>
      </w:pPr>
      <w:rPr>
        <w:rFonts w:hint="default" w:ascii="Courier New" w:hAnsi="Courier New" w:cs="Courier New"/>
      </w:rPr>
    </w:lvl>
    <w:lvl w:ilvl="2" w:tplc="04090005" w:tentative="1">
      <w:start w:val="1"/>
      <w:numFmt w:val="bullet"/>
      <w:lvlText w:val=""/>
      <w:lvlJc w:val="left"/>
      <w:pPr>
        <w:tabs>
          <w:tab w:val="num" w:pos="3120"/>
        </w:tabs>
        <w:ind w:left="3120" w:hanging="360"/>
      </w:pPr>
      <w:rPr>
        <w:rFonts w:hint="default" w:ascii="Wingdings" w:hAnsi="Wingdings"/>
      </w:rPr>
    </w:lvl>
    <w:lvl w:ilvl="3" w:tplc="04090001" w:tentative="1">
      <w:start w:val="1"/>
      <w:numFmt w:val="bullet"/>
      <w:lvlText w:val=""/>
      <w:lvlJc w:val="left"/>
      <w:pPr>
        <w:tabs>
          <w:tab w:val="num" w:pos="3840"/>
        </w:tabs>
        <w:ind w:left="3840" w:hanging="360"/>
      </w:pPr>
      <w:rPr>
        <w:rFonts w:hint="default" w:ascii="Symbol" w:hAnsi="Symbol"/>
      </w:rPr>
    </w:lvl>
    <w:lvl w:ilvl="4" w:tplc="04090003" w:tentative="1">
      <w:start w:val="1"/>
      <w:numFmt w:val="bullet"/>
      <w:lvlText w:val="o"/>
      <w:lvlJc w:val="left"/>
      <w:pPr>
        <w:tabs>
          <w:tab w:val="num" w:pos="4560"/>
        </w:tabs>
        <w:ind w:left="4560" w:hanging="360"/>
      </w:pPr>
      <w:rPr>
        <w:rFonts w:hint="default" w:ascii="Courier New" w:hAnsi="Courier New" w:cs="Courier New"/>
      </w:rPr>
    </w:lvl>
    <w:lvl w:ilvl="5" w:tplc="04090005" w:tentative="1">
      <w:start w:val="1"/>
      <w:numFmt w:val="bullet"/>
      <w:lvlText w:val=""/>
      <w:lvlJc w:val="left"/>
      <w:pPr>
        <w:tabs>
          <w:tab w:val="num" w:pos="5280"/>
        </w:tabs>
        <w:ind w:left="5280" w:hanging="360"/>
      </w:pPr>
      <w:rPr>
        <w:rFonts w:hint="default" w:ascii="Wingdings" w:hAnsi="Wingdings"/>
      </w:rPr>
    </w:lvl>
    <w:lvl w:ilvl="6" w:tplc="04090001" w:tentative="1">
      <w:start w:val="1"/>
      <w:numFmt w:val="bullet"/>
      <w:lvlText w:val=""/>
      <w:lvlJc w:val="left"/>
      <w:pPr>
        <w:tabs>
          <w:tab w:val="num" w:pos="6000"/>
        </w:tabs>
        <w:ind w:left="6000" w:hanging="360"/>
      </w:pPr>
      <w:rPr>
        <w:rFonts w:hint="default" w:ascii="Symbol" w:hAnsi="Symbol"/>
      </w:rPr>
    </w:lvl>
    <w:lvl w:ilvl="7" w:tplc="04090003" w:tentative="1">
      <w:start w:val="1"/>
      <w:numFmt w:val="bullet"/>
      <w:lvlText w:val="o"/>
      <w:lvlJc w:val="left"/>
      <w:pPr>
        <w:tabs>
          <w:tab w:val="num" w:pos="6720"/>
        </w:tabs>
        <w:ind w:left="6720" w:hanging="360"/>
      </w:pPr>
      <w:rPr>
        <w:rFonts w:hint="default" w:ascii="Courier New" w:hAnsi="Courier New" w:cs="Courier New"/>
      </w:rPr>
    </w:lvl>
    <w:lvl w:ilvl="8" w:tplc="04090005" w:tentative="1">
      <w:start w:val="1"/>
      <w:numFmt w:val="bullet"/>
      <w:lvlText w:val=""/>
      <w:lvlJc w:val="left"/>
      <w:pPr>
        <w:tabs>
          <w:tab w:val="num" w:pos="7440"/>
        </w:tabs>
        <w:ind w:left="7440" w:hanging="360"/>
      </w:pPr>
      <w:rPr>
        <w:rFonts w:hint="default" w:ascii="Wingdings" w:hAnsi="Wingdings"/>
      </w:rPr>
    </w:lvl>
  </w:abstractNum>
  <w:abstractNum w:abstractNumId="39" w15:restartNumberingAfterBreak="0">
    <w:nsid w:val="7FBA4855"/>
    <w:multiLevelType w:val="hybridMultilevel"/>
    <w:tmpl w:val="3886D6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4"/>
  </w:num>
  <w:num w:numId="3">
    <w:abstractNumId w:val="29"/>
  </w:num>
  <w:num w:numId="4">
    <w:abstractNumId w:val="36"/>
  </w:num>
  <w:num w:numId="5">
    <w:abstractNumId w:val="23"/>
  </w:num>
  <w:num w:numId="6">
    <w:abstractNumId w:val="7"/>
  </w:num>
  <w:num w:numId="7">
    <w:abstractNumId w:val="24"/>
  </w:num>
  <w:num w:numId="8">
    <w:abstractNumId w:val="31"/>
  </w:num>
  <w:num w:numId="9">
    <w:abstractNumId w:val="21"/>
  </w:num>
  <w:num w:numId="10">
    <w:abstractNumId w:val="37"/>
  </w:num>
  <w:num w:numId="11">
    <w:abstractNumId w:val="14"/>
  </w:num>
  <w:num w:numId="12">
    <w:abstractNumId w:val="33"/>
  </w:num>
  <w:num w:numId="13">
    <w:abstractNumId w:val="25"/>
  </w:num>
  <w:num w:numId="14">
    <w:abstractNumId w:val="12"/>
  </w:num>
  <w:num w:numId="15">
    <w:abstractNumId w:val="38"/>
  </w:num>
  <w:num w:numId="16">
    <w:abstractNumId w:val="5"/>
  </w:num>
  <w:num w:numId="17">
    <w:abstractNumId w:val="4"/>
  </w:num>
  <w:num w:numId="18">
    <w:abstractNumId w:val="19"/>
  </w:num>
  <w:num w:numId="19">
    <w:abstractNumId w:val="27"/>
  </w:num>
  <w:num w:numId="20">
    <w:abstractNumId w:val="26"/>
  </w:num>
  <w:num w:numId="21">
    <w:abstractNumId w:val="35"/>
  </w:num>
  <w:num w:numId="22">
    <w:abstractNumId w:val="20"/>
  </w:num>
  <w:num w:numId="23">
    <w:abstractNumId w:val="28"/>
  </w:num>
  <w:num w:numId="24">
    <w:abstractNumId w:val="16"/>
  </w:num>
  <w:num w:numId="25">
    <w:abstractNumId w:val="13"/>
  </w:num>
  <w:num w:numId="26">
    <w:abstractNumId w:val="11"/>
  </w:num>
  <w:num w:numId="27">
    <w:abstractNumId w:val="9"/>
  </w:num>
  <w:num w:numId="28">
    <w:abstractNumId w:val="15"/>
  </w:num>
  <w:num w:numId="29">
    <w:abstractNumId w:val="18"/>
  </w:num>
  <w:num w:numId="30">
    <w:abstractNumId w:val="0"/>
  </w:num>
  <w:num w:numId="31">
    <w:abstractNumId w:val="1"/>
  </w:num>
  <w:num w:numId="32">
    <w:abstractNumId w:val="10"/>
  </w:num>
  <w:num w:numId="33">
    <w:abstractNumId w:val="32"/>
  </w:num>
  <w:num w:numId="34">
    <w:abstractNumId w:val="39"/>
  </w:num>
  <w:num w:numId="35">
    <w:abstractNumId w:val="17"/>
  </w:num>
  <w:num w:numId="36">
    <w:abstractNumId w:val="8"/>
  </w:num>
  <w:num w:numId="37">
    <w:abstractNumId w:val="3"/>
  </w:num>
  <w:num w:numId="38">
    <w:abstractNumId w:val="22"/>
  </w:num>
  <w:num w:numId="39">
    <w:abstractNumId w:val="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 w:ilvl="0">
        <w:start w:val="1"/>
        <w:numFmt w:val="decimal"/>
        <w:lvlText w:val=""/>
        <w:lvlJc w:val="left"/>
      </w:lvl>
    </w:lvlOverride>
    <w:lvlOverride w:ilvl="1">
      <w:startOverride w:val="1"/>
      <w:lvl w:ilvl="1">
        <w:start w:val="1"/>
        <w:numFmt w:val="decimal"/>
        <w:lvlText w:val="%1.%2."/>
        <w:lvlJc w:val="right"/>
        <w:pPr>
          <w:ind w:left="1440" w:firstLine="2520"/>
        </w:pPr>
        <w:rPr>
          <w:rFonts w:eastAsia="Times New Roman" w:cs="Times New Roman"/>
          <w:strike w:val="0"/>
          <w:dstrike w:val="0"/>
          <w:sz w:val="24"/>
          <w:szCs w:val="24"/>
          <w:u w:val="none" w:color="000000"/>
          <w:effect w:val="none"/>
        </w:rPr>
      </w:lvl>
    </w:lvlOverride>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5CA"/>
    <w:rsid w:val="00006A70"/>
    <w:rsid w:val="00070DA3"/>
    <w:rsid w:val="00083202"/>
    <w:rsid w:val="000A1BE5"/>
    <w:rsid w:val="000A7DA3"/>
    <w:rsid w:val="000C13BA"/>
    <w:rsid w:val="000C1696"/>
    <w:rsid w:val="000C464E"/>
    <w:rsid w:val="000C4FF8"/>
    <w:rsid w:val="000D0720"/>
    <w:rsid w:val="0012749B"/>
    <w:rsid w:val="00143F18"/>
    <w:rsid w:val="00165B6C"/>
    <w:rsid w:val="001831B8"/>
    <w:rsid w:val="001B23D7"/>
    <w:rsid w:val="001C0EDE"/>
    <w:rsid w:val="001C6DDA"/>
    <w:rsid w:val="001E44D3"/>
    <w:rsid w:val="001F2917"/>
    <w:rsid w:val="001F5630"/>
    <w:rsid w:val="00223A5C"/>
    <w:rsid w:val="00236715"/>
    <w:rsid w:val="00236CE3"/>
    <w:rsid w:val="0025303E"/>
    <w:rsid w:val="00285DFD"/>
    <w:rsid w:val="00286316"/>
    <w:rsid w:val="00293F10"/>
    <w:rsid w:val="00294470"/>
    <w:rsid w:val="0029500A"/>
    <w:rsid w:val="002B43CE"/>
    <w:rsid w:val="002B7313"/>
    <w:rsid w:val="002C57E4"/>
    <w:rsid w:val="002D182B"/>
    <w:rsid w:val="002D4F00"/>
    <w:rsid w:val="002D782D"/>
    <w:rsid w:val="002E49B6"/>
    <w:rsid w:val="00303A85"/>
    <w:rsid w:val="00304123"/>
    <w:rsid w:val="003234AD"/>
    <w:rsid w:val="00371855"/>
    <w:rsid w:val="00382D4E"/>
    <w:rsid w:val="003A3B48"/>
    <w:rsid w:val="003B16AC"/>
    <w:rsid w:val="003B7585"/>
    <w:rsid w:val="003E4946"/>
    <w:rsid w:val="004143B1"/>
    <w:rsid w:val="00440484"/>
    <w:rsid w:val="00474766"/>
    <w:rsid w:val="00483591"/>
    <w:rsid w:val="004A2882"/>
    <w:rsid w:val="004A5FF7"/>
    <w:rsid w:val="004A767E"/>
    <w:rsid w:val="004B7240"/>
    <w:rsid w:val="004E0785"/>
    <w:rsid w:val="00505368"/>
    <w:rsid w:val="00525FC2"/>
    <w:rsid w:val="0053475C"/>
    <w:rsid w:val="00543965"/>
    <w:rsid w:val="00543E97"/>
    <w:rsid w:val="005741C3"/>
    <w:rsid w:val="00584C89"/>
    <w:rsid w:val="005A2E11"/>
    <w:rsid w:val="005F3CEC"/>
    <w:rsid w:val="00633DE6"/>
    <w:rsid w:val="00671645"/>
    <w:rsid w:val="00685628"/>
    <w:rsid w:val="006D6653"/>
    <w:rsid w:val="006E7660"/>
    <w:rsid w:val="006F57F3"/>
    <w:rsid w:val="00710F9C"/>
    <w:rsid w:val="0071131D"/>
    <w:rsid w:val="00733CB9"/>
    <w:rsid w:val="00752696"/>
    <w:rsid w:val="00756D4D"/>
    <w:rsid w:val="0078097F"/>
    <w:rsid w:val="007922C4"/>
    <w:rsid w:val="00794559"/>
    <w:rsid w:val="007B33A0"/>
    <w:rsid w:val="007F39EC"/>
    <w:rsid w:val="007F5D32"/>
    <w:rsid w:val="00800114"/>
    <w:rsid w:val="00834BAA"/>
    <w:rsid w:val="008538BB"/>
    <w:rsid w:val="008549AB"/>
    <w:rsid w:val="0087D314"/>
    <w:rsid w:val="0088214C"/>
    <w:rsid w:val="008D0BC7"/>
    <w:rsid w:val="008E044B"/>
    <w:rsid w:val="009012F5"/>
    <w:rsid w:val="0093238C"/>
    <w:rsid w:val="00961EDA"/>
    <w:rsid w:val="0097021E"/>
    <w:rsid w:val="009B095B"/>
    <w:rsid w:val="009C7534"/>
    <w:rsid w:val="009F4BA0"/>
    <w:rsid w:val="00A074C6"/>
    <w:rsid w:val="00A143F5"/>
    <w:rsid w:val="00A15AD8"/>
    <w:rsid w:val="00A45238"/>
    <w:rsid w:val="00AA542B"/>
    <w:rsid w:val="00AB2006"/>
    <w:rsid w:val="00AC6D53"/>
    <w:rsid w:val="00AF2546"/>
    <w:rsid w:val="00B2342B"/>
    <w:rsid w:val="00B44EA6"/>
    <w:rsid w:val="00B4C0D0"/>
    <w:rsid w:val="00B75C37"/>
    <w:rsid w:val="00B77136"/>
    <w:rsid w:val="00B91EB2"/>
    <w:rsid w:val="00C00329"/>
    <w:rsid w:val="00C0473B"/>
    <w:rsid w:val="00C43885"/>
    <w:rsid w:val="00C60CB8"/>
    <w:rsid w:val="00C76A39"/>
    <w:rsid w:val="00C97FBA"/>
    <w:rsid w:val="00CA77DA"/>
    <w:rsid w:val="00CB550B"/>
    <w:rsid w:val="00CC0E87"/>
    <w:rsid w:val="00CC1438"/>
    <w:rsid w:val="00CD3312"/>
    <w:rsid w:val="00CE65D6"/>
    <w:rsid w:val="00D5420F"/>
    <w:rsid w:val="00DA04AC"/>
    <w:rsid w:val="00DB2FB2"/>
    <w:rsid w:val="00DB6695"/>
    <w:rsid w:val="00DC43EE"/>
    <w:rsid w:val="00DD718A"/>
    <w:rsid w:val="00DE6452"/>
    <w:rsid w:val="00DF1A32"/>
    <w:rsid w:val="00DF3CDD"/>
    <w:rsid w:val="00DF7890"/>
    <w:rsid w:val="00E40D0B"/>
    <w:rsid w:val="00E47A32"/>
    <w:rsid w:val="00E57789"/>
    <w:rsid w:val="00E7381C"/>
    <w:rsid w:val="00E93775"/>
    <w:rsid w:val="00EB5E3A"/>
    <w:rsid w:val="00EC4FD8"/>
    <w:rsid w:val="00EC795D"/>
    <w:rsid w:val="00ED36F1"/>
    <w:rsid w:val="00EE6CE1"/>
    <w:rsid w:val="00EE7FDC"/>
    <w:rsid w:val="00EF6C47"/>
    <w:rsid w:val="00F11A36"/>
    <w:rsid w:val="00F45B58"/>
    <w:rsid w:val="00F745CA"/>
    <w:rsid w:val="00F75E01"/>
    <w:rsid w:val="00F7675F"/>
    <w:rsid w:val="00FA22AA"/>
    <w:rsid w:val="00FC03AA"/>
    <w:rsid w:val="00FC0694"/>
    <w:rsid w:val="00FD004D"/>
    <w:rsid w:val="00FD17F2"/>
    <w:rsid w:val="00FD7647"/>
    <w:rsid w:val="00FE5346"/>
    <w:rsid w:val="00FE6DA3"/>
    <w:rsid w:val="00FF2E06"/>
    <w:rsid w:val="01F949AD"/>
    <w:rsid w:val="02221CBB"/>
    <w:rsid w:val="0243CDBD"/>
    <w:rsid w:val="02928A50"/>
    <w:rsid w:val="02A36EB0"/>
    <w:rsid w:val="02BB532A"/>
    <w:rsid w:val="039237DF"/>
    <w:rsid w:val="040B80D7"/>
    <w:rsid w:val="049086C3"/>
    <w:rsid w:val="04FC5AAA"/>
    <w:rsid w:val="05177A4A"/>
    <w:rsid w:val="052428A0"/>
    <w:rsid w:val="053EFBC9"/>
    <w:rsid w:val="058A90F8"/>
    <w:rsid w:val="05B376B8"/>
    <w:rsid w:val="061D06E9"/>
    <w:rsid w:val="062D9342"/>
    <w:rsid w:val="0654A83F"/>
    <w:rsid w:val="06C8EE05"/>
    <w:rsid w:val="06E8AA71"/>
    <w:rsid w:val="06EAFB14"/>
    <w:rsid w:val="06F7168F"/>
    <w:rsid w:val="075BCD17"/>
    <w:rsid w:val="079B4BA2"/>
    <w:rsid w:val="07F9CDBE"/>
    <w:rsid w:val="0836D740"/>
    <w:rsid w:val="0841C45A"/>
    <w:rsid w:val="098F354E"/>
    <w:rsid w:val="0AAD4C39"/>
    <w:rsid w:val="0ADF3A18"/>
    <w:rsid w:val="0BCC8917"/>
    <w:rsid w:val="0BDEA6B0"/>
    <w:rsid w:val="0BE79BC6"/>
    <w:rsid w:val="0C0AAB1D"/>
    <w:rsid w:val="0C487672"/>
    <w:rsid w:val="0C53246D"/>
    <w:rsid w:val="0CBE1CD2"/>
    <w:rsid w:val="0CC0563F"/>
    <w:rsid w:val="0D49AE5C"/>
    <w:rsid w:val="0DDE4F5D"/>
    <w:rsid w:val="0DF9B796"/>
    <w:rsid w:val="0E0D5090"/>
    <w:rsid w:val="0E1B36C3"/>
    <w:rsid w:val="0EE85743"/>
    <w:rsid w:val="0F40E281"/>
    <w:rsid w:val="0F82B208"/>
    <w:rsid w:val="0FD3907C"/>
    <w:rsid w:val="0FE9D3EC"/>
    <w:rsid w:val="105FEAD1"/>
    <w:rsid w:val="1097D9A8"/>
    <w:rsid w:val="10AC5809"/>
    <w:rsid w:val="10BDBADD"/>
    <w:rsid w:val="10FE50A1"/>
    <w:rsid w:val="110A3D71"/>
    <w:rsid w:val="115D43EC"/>
    <w:rsid w:val="11AACDB3"/>
    <w:rsid w:val="11DD5C3C"/>
    <w:rsid w:val="121590F4"/>
    <w:rsid w:val="123CEEB8"/>
    <w:rsid w:val="12702C49"/>
    <w:rsid w:val="12DC7679"/>
    <w:rsid w:val="12F01887"/>
    <w:rsid w:val="134AD9B6"/>
    <w:rsid w:val="13D8F66F"/>
    <w:rsid w:val="13E722FD"/>
    <w:rsid w:val="1456419A"/>
    <w:rsid w:val="14A83FE3"/>
    <w:rsid w:val="151728DF"/>
    <w:rsid w:val="152B1F2C"/>
    <w:rsid w:val="1557C0E1"/>
    <w:rsid w:val="1559052E"/>
    <w:rsid w:val="155E5093"/>
    <w:rsid w:val="158DBCFB"/>
    <w:rsid w:val="15A0703F"/>
    <w:rsid w:val="15F322BE"/>
    <w:rsid w:val="15F79A4A"/>
    <w:rsid w:val="160197F8"/>
    <w:rsid w:val="161792BD"/>
    <w:rsid w:val="162A9713"/>
    <w:rsid w:val="162EC2D9"/>
    <w:rsid w:val="16AFC609"/>
    <w:rsid w:val="16B448FE"/>
    <w:rsid w:val="16C66198"/>
    <w:rsid w:val="1791206D"/>
    <w:rsid w:val="17BB812B"/>
    <w:rsid w:val="17D9105B"/>
    <w:rsid w:val="1820672E"/>
    <w:rsid w:val="184BA96B"/>
    <w:rsid w:val="191AD8BB"/>
    <w:rsid w:val="1957B365"/>
    <w:rsid w:val="1A30CB66"/>
    <w:rsid w:val="1AD6FADE"/>
    <w:rsid w:val="1B297599"/>
    <w:rsid w:val="1B78376A"/>
    <w:rsid w:val="1C22C2A2"/>
    <w:rsid w:val="1C3F89CB"/>
    <w:rsid w:val="1C54DC33"/>
    <w:rsid w:val="1CEC9AB0"/>
    <w:rsid w:val="1D0540FE"/>
    <w:rsid w:val="1D824F85"/>
    <w:rsid w:val="1E4694F1"/>
    <w:rsid w:val="1E780FD4"/>
    <w:rsid w:val="1E7D2F54"/>
    <w:rsid w:val="1ECE1A80"/>
    <w:rsid w:val="1EE18DA8"/>
    <w:rsid w:val="1F29D84B"/>
    <w:rsid w:val="1F4050C4"/>
    <w:rsid w:val="1F4F321A"/>
    <w:rsid w:val="1F69C9A3"/>
    <w:rsid w:val="1F78F33E"/>
    <w:rsid w:val="1FD387FC"/>
    <w:rsid w:val="204ADFC2"/>
    <w:rsid w:val="2057E018"/>
    <w:rsid w:val="2104B650"/>
    <w:rsid w:val="213179D3"/>
    <w:rsid w:val="2145B8B7"/>
    <w:rsid w:val="2157D442"/>
    <w:rsid w:val="21690802"/>
    <w:rsid w:val="2183AAB6"/>
    <w:rsid w:val="219F1A5D"/>
    <w:rsid w:val="21EB31C4"/>
    <w:rsid w:val="21F214E6"/>
    <w:rsid w:val="21FDFB03"/>
    <w:rsid w:val="22089FE2"/>
    <w:rsid w:val="223B8E30"/>
    <w:rsid w:val="229349A5"/>
    <w:rsid w:val="231864D6"/>
    <w:rsid w:val="2322457D"/>
    <w:rsid w:val="23284F6D"/>
    <w:rsid w:val="23884312"/>
    <w:rsid w:val="23A899F4"/>
    <w:rsid w:val="24D2B995"/>
    <w:rsid w:val="25006385"/>
    <w:rsid w:val="2545B3D0"/>
    <w:rsid w:val="25BFCE42"/>
    <w:rsid w:val="25DB2BFD"/>
    <w:rsid w:val="26376900"/>
    <w:rsid w:val="2679AC86"/>
    <w:rsid w:val="26CB9112"/>
    <w:rsid w:val="26FFA4B9"/>
    <w:rsid w:val="2701CDC1"/>
    <w:rsid w:val="2751FF38"/>
    <w:rsid w:val="27835344"/>
    <w:rsid w:val="27A8C025"/>
    <w:rsid w:val="28175A9A"/>
    <w:rsid w:val="2A6A094C"/>
    <w:rsid w:val="2AFB366E"/>
    <w:rsid w:val="2B3E0981"/>
    <w:rsid w:val="2B8AFF33"/>
    <w:rsid w:val="2B9F4D84"/>
    <w:rsid w:val="2BBD0A2C"/>
    <w:rsid w:val="2BBDC806"/>
    <w:rsid w:val="2BC92395"/>
    <w:rsid w:val="2BEC00E7"/>
    <w:rsid w:val="2C300C6E"/>
    <w:rsid w:val="2C90B9AE"/>
    <w:rsid w:val="2CB3ADF8"/>
    <w:rsid w:val="2CF951EE"/>
    <w:rsid w:val="2D7DF3BE"/>
    <w:rsid w:val="2E8DA10D"/>
    <w:rsid w:val="2F0B8736"/>
    <w:rsid w:val="2F97F0A1"/>
    <w:rsid w:val="2FC079A0"/>
    <w:rsid w:val="2FD004DD"/>
    <w:rsid w:val="2FE679C0"/>
    <w:rsid w:val="307C2064"/>
    <w:rsid w:val="3080870F"/>
    <w:rsid w:val="30AE6977"/>
    <w:rsid w:val="30D930E4"/>
    <w:rsid w:val="31097237"/>
    <w:rsid w:val="3143265E"/>
    <w:rsid w:val="314FE6AE"/>
    <w:rsid w:val="3194EC65"/>
    <w:rsid w:val="319C5712"/>
    <w:rsid w:val="31BFC221"/>
    <w:rsid w:val="31C12032"/>
    <w:rsid w:val="31C42CA0"/>
    <w:rsid w:val="31C9D8BD"/>
    <w:rsid w:val="31DD3F85"/>
    <w:rsid w:val="329BE6A9"/>
    <w:rsid w:val="33614267"/>
    <w:rsid w:val="33F1E48C"/>
    <w:rsid w:val="3473C54E"/>
    <w:rsid w:val="352C4813"/>
    <w:rsid w:val="363F8338"/>
    <w:rsid w:val="36812ED6"/>
    <w:rsid w:val="37389857"/>
    <w:rsid w:val="37CBCF69"/>
    <w:rsid w:val="3853FB9B"/>
    <w:rsid w:val="38FC9602"/>
    <w:rsid w:val="3930087F"/>
    <w:rsid w:val="39A784DF"/>
    <w:rsid w:val="39A89D64"/>
    <w:rsid w:val="39E3C4FA"/>
    <w:rsid w:val="3ABBE1E8"/>
    <w:rsid w:val="3AF9D31D"/>
    <w:rsid w:val="3B065332"/>
    <w:rsid w:val="3B1D94A7"/>
    <w:rsid w:val="3B3E930C"/>
    <w:rsid w:val="3C294DAB"/>
    <w:rsid w:val="3C81C251"/>
    <w:rsid w:val="3C8A5F2D"/>
    <w:rsid w:val="3D17A116"/>
    <w:rsid w:val="3DDCA513"/>
    <w:rsid w:val="3E19727E"/>
    <w:rsid w:val="3E5D3928"/>
    <w:rsid w:val="3EBCCD7E"/>
    <w:rsid w:val="3F0FFB73"/>
    <w:rsid w:val="3F48F35D"/>
    <w:rsid w:val="3F4C3DED"/>
    <w:rsid w:val="3FB60BCD"/>
    <w:rsid w:val="404F8703"/>
    <w:rsid w:val="41237F73"/>
    <w:rsid w:val="41CA9111"/>
    <w:rsid w:val="41CD4F1D"/>
    <w:rsid w:val="4219CBF0"/>
    <w:rsid w:val="42598E3B"/>
    <w:rsid w:val="42EC735E"/>
    <w:rsid w:val="43123E58"/>
    <w:rsid w:val="4401EE37"/>
    <w:rsid w:val="44A8DC8D"/>
    <w:rsid w:val="454736C7"/>
    <w:rsid w:val="454ABC11"/>
    <w:rsid w:val="455AE021"/>
    <w:rsid w:val="456CE4FE"/>
    <w:rsid w:val="458A6070"/>
    <w:rsid w:val="45B1F6FB"/>
    <w:rsid w:val="45D70098"/>
    <w:rsid w:val="45D7A4D9"/>
    <w:rsid w:val="45EC092F"/>
    <w:rsid w:val="45F89EA6"/>
    <w:rsid w:val="4603C4E7"/>
    <w:rsid w:val="461BF11A"/>
    <w:rsid w:val="462ECDEC"/>
    <w:rsid w:val="4633A557"/>
    <w:rsid w:val="463E574D"/>
    <w:rsid w:val="46678CF9"/>
    <w:rsid w:val="466FEB21"/>
    <w:rsid w:val="4687427E"/>
    <w:rsid w:val="46CDA785"/>
    <w:rsid w:val="4761D9ED"/>
    <w:rsid w:val="478878C8"/>
    <w:rsid w:val="47CC8C76"/>
    <w:rsid w:val="4860FDAA"/>
    <w:rsid w:val="486D16F2"/>
    <w:rsid w:val="489F9CB9"/>
    <w:rsid w:val="49009961"/>
    <w:rsid w:val="49B0D0EF"/>
    <w:rsid w:val="49B48FAF"/>
    <w:rsid w:val="4A6C4608"/>
    <w:rsid w:val="4B4E94E5"/>
    <w:rsid w:val="4C08589B"/>
    <w:rsid w:val="4C097280"/>
    <w:rsid w:val="4C8168D3"/>
    <w:rsid w:val="4D40FBB3"/>
    <w:rsid w:val="4D75FC2E"/>
    <w:rsid w:val="4FA69F94"/>
    <w:rsid w:val="50C40371"/>
    <w:rsid w:val="50D78298"/>
    <w:rsid w:val="50F9FB11"/>
    <w:rsid w:val="5155A222"/>
    <w:rsid w:val="5191230E"/>
    <w:rsid w:val="51B3F4C2"/>
    <w:rsid w:val="51BB2FE9"/>
    <w:rsid w:val="52262956"/>
    <w:rsid w:val="524A48AD"/>
    <w:rsid w:val="5267954D"/>
    <w:rsid w:val="526C19ED"/>
    <w:rsid w:val="52C4DF9F"/>
    <w:rsid w:val="535C5F7D"/>
    <w:rsid w:val="536BFC47"/>
    <w:rsid w:val="5396C602"/>
    <w:rsid w:val="53A988C9"/>
    <w:rsid w:val="53AA8B52"/>
    <w:rsid w:val="53DA41E3"/>
    <w:rsid w:val="5407A50D"/>
    <w:rsid w:val="540B8EF3"/>
    <w:rsid w:val="544165DD"/>
    <w:rsid w:val="54706D8C"/>
    <w:rsid w:val="547DD641"/>
    <w:rsid w:val="56048A74"/>
    <w:rsid w:val="56B8F314"/>
    <w:rsid w:val="56C2ADFE"/>
    <w:rsid w:val="56D0922F"/>
    <w:rsid w:val="57A1753F"/>
    <w:rsid w:val="58BF4CA8"/>
    <w:rsid w:val="58DEE977"/>
    <w:rsid w:val="58E2C62F"/>
    <w:rsid w:val="594D0166"/>
    <w:rsid w:val="5956DD1B"/>
    <w:rsid w:val="59FF2D82"/>
    <w:rsid w:val="5A16348C"/>
    <w:rsid w:val="5A1C2DE1"/>
    <w:rsid w:val="5A4454EA"/>
    <w:rsid w:val="5ADAE4B8"/>
    <w:rsid w:val="5AF1C9DB"/>
    <w:rsid w:val="5B174CB7"/>
    <w:rsid w:val="5BD1242D"/>
    <w:rsid w:val="5BE208DA"/>
    <w:rsid w:val="5C1DD758"/>
    <w:rsid w:val="5C2D0C9F"/>
    <w:rsid w:val="5C8E72C7"/>
    <w:rsid w:val="5D9C474F"/>
    <w:rsid w:val="5DC3B891"/>
    <w:rsid w:val="5E02CE19"/>
    <w:rsid w:val="5E0EFEC2"/>
    <w:rsid w:val="5EE8D438"/>
    <w:rsid w:val="5EF77D9E"/>
    <w:rsid w:val="5F1FCE5C"/>
    <w:rsid w:val="5F42E3EB"/>
    <w:rsid w:val="5F5C2DD7"/>
    <w:rsid w:val="5FEF9F98"/>
    <w:rsid w:val="6072E69D"/>
    <w:rsid w:val="607D8A67"/>
    <w:rsid w:val="60CBA6CA"/>
    <w:rsid w:val="60F7087B"/>
    <w:rsid w:val="611404C7"/>
    <w:rsid w:val="611A26CD"/>
    <w:rsid w:val="61432763"/>
    <w:rsid w:val="617054B9"/>
    <w:rsid w:val="61F6DDA2"/>
    <w:rsid w:val="62232805"/>
    <w:rsid w:val="6225039B"/>
    <w:rsid w:val="6261032E"/>
    <w:rsid w:val="62E8B601"/>
    <w:rsid w:val="634566F0"/>
    <w:rsid w:val="63BC3BD2"/>
    <w:rsid w:val="642E04CF"/>
    <w:rsid w:val="64525039"/>
    <w:rsid w:val="646B9CD7"/>
    <w:rsid w:val="648EA6DE"/>
    <w:rsid w:val="64BA0993"/>
    <w:rsid w:val="64DA4755"/>
    <w:rsid w:val="64F5ED9D"/>
    <w:rsid w:val="654CE887"/>
    <w:rsid w:val="659CB3EE"/>
    <w:rsid w:val="65ABD448"/>
    <w:rsid w:val="65B03A10"/>
    <w:rsid w:val="66560EE0"/>
    <w:rsid w:val="66BAD8AA"/>
    <w:rsid w:val="66D1EAD4"/>
    <w:rsid w:val="674ABD8F"/>
    <w:rsid w:val="67C57D54"/>
    <w:rsid w:val="68518F3F"/>
    <w:rsid w:val="688E7813"/>
    <w:rsid w:val="693E884D"/>
    <w:rsid w:val="6964AEAE"/>
    <w:rsid w:val="69EA7174"/>
    <w:rsid w:val="6AE9D0E3"/>
    <w:rsid w:val="6B6CDFA2"/>
    <w:rsid w:val="6BBA96FA"/>
    <w:rsid w:val="6C1B5BCB"/>
    <w:rsid w:val="6C34C6CE"/>
    <w:rsid w:val="6D298DF3"/>
    <w:rsid w:val="6D4642B0"/>
    <w:rsid w:val="6DBF1C91"/>
    <w:rsid w:val="6DD6CB9F"/>
    <w:rsid w:val="6EA83231"/>
    <w:rsid w:val="6F70D51A"/>
    <w:rsid w:val="6F760299"/>
    <w:rsid w:val="7017B0DB"/>
    <w:rsid w:val="703BF991"/>
    <w:rsid w:val="7042DD1A"/>
    <w:rsid w:val="7146231A"/>
    <w:rsid w:val="71716653"/>
    <w:rsid w:val="71EF17EA"/>
    <w:rsid w:val="7253FE8C"/>
    <w:rsid w:val="7291CC3A"/>
    <w:rsid w:val="72AB2381"/>
    <w:rsid w:val="72E6D58A"/>
    <w:rsid w:val="7308FD47"/>
    <w:rsid w:val="73504039"/>
    <w:rsid w:val="73653D53"/>
    <w:rsid w:val="7397B48E"/>
    <w:rsid w:val="73FA6A2F"/>
    <w:rsid w:val="7406446E"/>
    <w:rsid w:val="747DF561"/>
    <w:rsid w:val="74C649B6"/>
    <w:rsid w:val="74F89E6A"/>
    <w:rsid w:val="7564ECE8"/>
    <w:rsid w:val="756A5DFA"/>
    <w:rsid w:val="759D9691"/>
    <w:rsid w:val="75C93CDC"/>
    <w:rsid w:val="760C54A7"/>
    <w:rsid w:val="762C03CF"/>
    <w:rsid w:val="766A2245"/>
    <w:rsid w:val="76CDF3C7"/>
    <w:rsid w:val="770FF967"/>
    <w:rsid w:val="77904BBC"/>
    <w:rsid w:val="77BD34F4"/>
    <w:rsid w:val="77C1DEA8"/>
    <w:rsid w:val="77E2E6EE"/>
    <w:rsid w:val="77F56147"/>
    <w:rsid w:val="785D0340"/>
    <w:rsid w:val="7898020C"/>
    <w:rsid w:val="78BE2F16"/>
    <w:rsid w:val="78C977C8"/>
    <w:rsid w:val="78CD4075"/>
    <w:rsid w:val="795FA94E"/>
    <w:rsid w:val="79B74788"/>
    <w:rsid w:val="7A126237"/>
    <w:rsid w:val="7A40A112"/>
    <w:rsid w:val="7A55CA5F"/>
    <w:rsid w:val="7B2E5F7E"/>
    <w:rsid w:val="7B43393D"/>
    <w:rsid w:val="7B525FEA"/>
    <w:rsid w:val="7B95F7D2"/>
    <w:rsid w:val="7BE48DE7"/>
    <w:rsid w:val="7C3AE6BE"/>
    <w:rsid w:val="7C98AD07"/>
    <w:rsid w:val="7D018264"/>
    <w:rsid w:val="7D4E37C5"/>
    <w:rsid w:val="7DBD1BC4"/>
    <w:rsid w:val="7DCFD257"/>
    <w:rsid w:val="7DFC084D"/>
    <w:rsid w:val="7E154AF2"/>
    <w:rsid w:val="7E23618D"/>
    <w:rsid w:val="7E3F5967"/>
    <w:rsid w:val="7E411A90"/>
    <w:rsid w:val="7E58745F"/>
    <w:rsid w:val="7E77C578"/>
    <w:rsid w:val="7EF9D87C"/>
    <w:rsid w:val="7F2A9DDB"/>
    <w:rsid w:val="7F39928D"/>
    <w:rsid w:val="7F74C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DAB00"/>
  <w15:chartTrackingRefBased/>
  <w15:docId w15:val="{0AF4B734-8388-4A3F-8256-AF927CAC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D182B"/>
    <w:pPr>
      <w:ind w:firstLine="720"/>
    </w:pPr>
    <w:rPr>
      <w:sz w:val="24"/>
      <w:szCs w:val="24"/>
    </w:rPr>
  </w:style>
  <w:style w:type="paragraph" w:styleId="Heading1">
    <w:name w:val="heading 1"/>
    <w:basedOn w:val="Normal"/>
    <w:next w:val="Normal"/>
    <w:autoRedefine/>
    <w:qFormat/>
    <w:rsid w:val="003A3B48"/>
    <w:pPr>
      <w:keepNext/>
      <w:spacing w:before="240" w:after="60" w:line="360" w:lineRule="auto"/>
      <w:ind w:firstLine="0"/>
      <w:outlineLvl w:val="0"/>
    </w:pPr>
    <w:rPr>
      <w:rFonts w:cs="Arial"/>
      <w:b/>
      <w:bCs/>
      <w:kern w:val="32"/>
      <w:sz w:val="46"/>
      <w:szCs w:val="32"/>
    </w:rPr>
  </w:style>
  <w:style w:type="paragraph" w:styleId="Heading2">
    <w:name w:val="heading 2"/>
    <w:basedOn w:val="Normal"/>
    <w:next w:val="Normal"/>
    <w:qFormat/>
    <w:rsid w:val="00303A85"/>
    <w:pPr>
      <w:keepNext/>
      <w:numPr>
        <w:ilvl w:val="1"/>
        <w:numId w:val="12"/>
      </w:numPr>
      <w:spacing w:before="240" w:after="60"/>
      <w:outlineLvl w:val="1"/>
    </w:pPr>
    <w:rPr>
      <w:rFonts w:ascii="Arial" w:hAnsi="Arial" w:cs="Arial"/>
      <w:b/>
      <w:bCs/>
      <w:i/>
      <w:iCs/>
      <w:sz w:val="34"/>
      <w:szCs w:val="28"/>
    </w:rPr>
  </w:style>
  <w:style w:type="paragraph" w:styleId="Heading3">
    <w:name w:val="heading 3"/>
    <w:basedOn w:val="Normal"/>
    <w:next w:val="Normal"/>
    <w:qFormat/>
    <w:rsid w:val="00303A85"/>
    <w:pPr>
      <w:keepNext/>
      <w:numPr>
        <w:ilvl w:val="2"/>
        <w:numId w:val="12"/>
      </w:numPr>
      <w:spacing w:before="240" w:after="60"/>
      <w:outlineLvl w:val="2"/>
    </w:pPr>
    <w:rPr>
      <w:rFonts w:ascii="Arial" w:hAnsi="Arial" w:cs="Arial"/>
      <w:b/>
      <w:bCs/>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505368"/>
    <w:pPr>
      <w:tabs>
        <w:tab w:val="right" w:leader="dot" w:pos="9350"/>
      </w:tabs>
      <w:spacing w:before="120" w:after="120"/>
      <w:ind w:firstLine="0"/>
    </w:pPr>
    <w:rPr>
      <w:b/>
      <w:bCs/>
      <w:caps/>
      <w:sz w:val="20"/>
      <w:szCs w:val="20"/>
    </w:rPr>
  </w:style>
  <w:style w:type="paragraph" w:styleId="TOC2">
    <w:name w:val="toc 2"/>
    <w:basedOn w:val="Normal"/>
    <w:next w:val="Normal"/>
    <w:autoRedefine/>
    <w:uiPriority w:val="39"/>
    <w:rsid w:val="004A767E"/>
    <w:pPr>
      <w:tabs>
        <w:tab w:val="right" w:leader="dot" w:pos="9350"/>
      </w:tabs>
      <w:spacing w:line="360" w:lineRule="auto"/>
      <w:ind w:firstLine="180"/>
    </w:pPr>
    <w:rPr>
      <w:smallCaps/>
      <w:sz w:val="20"/>
      <w:szCs w:val="20"/>
    </w:rPr>
  </w:style>
  <w:style w:type="paragraph" w:styleId="TOC3">
    <w:name w:val="toc 3"/>
    <w:basedOn w:val="Normal"/>
    <w:next w:val="Normal"/>
    <w:autoRedefine/>
    <w:uiPriority w:val="39"/>
    <w:rsid w:val="006D6653"/>
    <w:pPr>
      <w:tabs>
        <w:tab w:val="right" w:leader="dot" w:pos="9350"/>
      </w:tabs>
      <w:spacing w:line="360" w:lineRule="auto"/>
      <w:ind w:left="480" w:hanging="120"/>
    </w:pPr>
    <w:rPr>
      <w:i/>
      <w:iCs/>
      <w:sz w:val="20"/>
      <w:szCs w:val="20"/>
    </w:rPr>
  </w:style>
  <w:style w:type="character" w:styleId="Hyperlink">
    <w:name w:val="Hyperlink"/>
    <w:uiPriority w:val="99"/>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link w:val="FooterChar"/>
    <w:uiPriority w:val="99"/>
    <w:rsid w:val="00AF2546"/>
    <w:pPr>
      <w:tabs>
        <w:tab w:val="center" w:pos="4320"/>
        <w:tab w:val="right" w:pos="8640"/>
      </w:tabs>
    </w:pPr>
  </w:style>
  <w:style w:type="paragraph" w:styleId="NormalWeb">
    <w:name w:val="Normal (Web)"/>
    <w:basedOn w:val="Normal"/>
    <w:uiPriority w:val="99"/>
    <w:unhideWhenUsed/>
    <w:rsid w:val="00A45238"/>
    <w:pPr>
      <w:spacing w:before="100" w:beforeAutospacing="1" w:after="100" w:afterAutospacing="1"/>
      <w:ind w:firstLine="0"/>
    </w:pPr>
  </w:style>
  <w:style w:type="paragraph" w:styleId="ListParagraph">
    <w:name w:val="List Paragraph"/>
    <w:basedOn w:val="Normal"/>
    <w:uiPriority w:val="34"/>
    <w:qFormat/>
    <w:rsid w:val="00543E97"/>
    <w:pPr>
      <w:ind w:left="720"/>
      <w:contextualSpacing/>
    </w:pPr>
  </w:style>
  <w:style w:type="paragraph" w:styleId="PreformattedText" w:customStyle="1">
    <w:name w:val="Preformatted Text"/>
    <w:basedOn w:val="Normal"/>
    <w:rsid w:val="002E49B6"/>
    <w:pPr>
      <w:suppressAutoHyphens/>
      <w:ind w:firstLine="0"/>
    </w:pPr>
    <w:rPr>
      <w:rFonts w:ascii="DejaVu Sans Mono" w:hAnsi="DejaVu Sans Mono" w:eastAsia="DejaVu Sans Mono" w:cs="DejaVu Sans Mono"/>
      <w:sz w:val="20"/>
      <w:szCs w:val="20"/>
      <w:lang w:eastAsia="ar-SA"/>
    </w:rPr>
  </w:style>
  <w:style w:type="paragraph" w:styleId="Standard" w:customStyle="1">
    <w:name w:val="Standard"/>
    <w:rsid w:val="003234AD"/>
    <w:pPr>
      <w:keepNext/>
      <w:suppressAutoHyphens/>
      <w:autoSpaceDN w:val="0"/>
      <w:spacing w:line="276" w:lineRule="auto"/>
    </w:pPr>
    <w:rPr>
      <w:color w:val="38761D"/>
      <w:kern w:val="3"/>
      <w:sz w:val="24"/>
      <w:szCs w:val="24"/>
      <w:lang w:eastAsia="zh-CN" w:bidi="hi-IN"/>
    </w:rPr>
  </w:style>
  <w:style w:type="numbering" w:styleId="WWNum7" w:customStyle="1">
    <w:name w:val="WWNum7"/>
    <w:rsid w:val="003234AD"/>
    <w:pPr>
      <w:numPr>
        <w:numId w:val="39"/>
      </w:numPr>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CB550B"/>
    <w:pPr>
      <w:keepLines/>
      <w:spacing w:after="0" w:line="259" w:lineRule="auto"/>
      <w:outlineLvl w:val="9"/>
    </w:pPr>
    <w:rPr>
      <w:rFonts w:asciiTheme="majorHAnsi" w:hAnsiTheme="majorHAnsi" w:eastAsiaTheme="majorEastAsia" w:cstheme="majorBidi"/>
      <w:b w:val="0"/>
      <w:bCs w:val="0"/>
      <w:color w:val="2E74B5" w:themeColor="accent1" w:themeShade="BF"/>
      <w:kern w:val="0"/>
    </w:rPr>
  </w:style>
  <w:style w:type="character" w:styleId="FooterChar" w:customStyle="1">
    <w:name w:val="Footer Char"/>
    <w:basedOn w:val="DefaultParagraphFont"/>
    <w:link w:val="Footer"/>
    <w:uiPriority w:val="99"/>
    <w:rsid w:val="00DB2F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385">
      <w:bodyDiv w:val="1"/>
      <w:marLeft w:val="0"/>
      <w:marRight w:val="0"/>
      <w:marTop w:val="0"/>
      <w:marBottom w:val="0"/>
      <w:divBdr>
        <w:top w:val="none" w:sz="0" w:space="0" w:color="auto"/>
        <w:left w:val="none" w:sz="0" w:space="0" w:color="auto"/>
        <w:bottom w:val="none" w:sz="0" w:space="0" w:color="auto"/>
        <w:right w:val="none" w:sz="0" w:space="0" w:color="auto"/>
      </w:divBdr>
    </w:div>
    <w:div w:id="557591273">
      <w:bodyDiv w:val="1"/>
      <w:marLeft w:val="0"/>
      <w:marRight w:val="0"/>
      <w:marTop w:val="0"/>
      <w:marBottom w:val="0"/>
      <w:divBdr>
        <w:top w:val="none" w:sz="0" w:space="0" w:color="auto"/>
        <w:left w:val="none" w:sz="0" w:space="0" w:color="auto"/>
        <w:bottom w:val="none" w:sz="0" w:space="0" w:color="auto"/>
        <w:right w:val="none" w:sz="0" w:space="0" w:color="auto"/>
      </w:divBdr>
    </w:div>
    <w:div w:id="884566138">
      <w:bodyDiv w:val="1"/>
      <w:marLeft w:val="0"/>
      <w:marRight w:val="0"/>
      <w:marTop w:val="0"/>
      <w:marBottom w:val="0"/>
      <w:divBdr>
        <w:top w:val="none" w:sz="0" w:space="0" w:color="auto"/>
        <w:left w:val="none" w:sz="0" w:space="0" w:color="auto"/>
        <w:bottom w:val="none" w:sz="0" w:space="0" w:color="auto"/>
        <w:right w:val="none" w:sz="0" w:space="0" w:color="auto"/>
      </w:divBdr>
    </w:div>
    <w:div w:id="952134657">
      <w:bodyDiv w:val="1"/>
      <w:marLeft w:val="0"/>
      <w:marRight w:val="0"/>
      <w:marTop w:val="0"/>
      <w:marBottom w:val="0"/>
      <w:divBdr>
        <w:top w:val="none" w:sz="0" w:space="0" w:color="auto"/>
        <w:left w:val="none" w:sz="0" w:space="0" w:color="auto"/>
        <w:bottom w:val="none" w:sz="0" w:space="0" w:color="auto"/>
        <w:right w:val="none" w:sz="0" w:space="0" w:color="auto"/>
      </w:divBdr>
    </w:div>
    <w:div w:id="1084301260">
      <w:bodyDiv w:val="1"/>
      <w:marLeft w:val="0"/>
      <w:marRight w:val="0"/>
      <w:marTop w:val="0"/>
      <w:marBottom w:val="0"/>
      <w:divBdr>
        <w:top w:val="none" w:sz="0" w:space="0" w:color="auto"/>
        <w:left w:val="none" w:sz="0" w:space="0" w:color="auto"/>
        <w:bottom w:val="none" w:sz="0" w:space="0" w:color="auto"/>
        <w:right w:val="none" w:sz="0" w:space="0" w:color="auto"/>
      </w:divBdr>
    </w:div>
    <w:div w:id="1943294707">
      <w:bodyDiv w:val="1"/>
      <w:marLeft w:val="0"/>
      <w:marRight w:val="0"/>
      <w:marTop w:val="0"/>
      <w:marBottom w:val="0"/>
      <w:divBdr>
        <w:top w:val="none" w:sz="0" w:space="0" w:color="auto"/>
        <w:left w:val="none" w:sz="0" w:space="0" w:color="auto"/>
        <w:bottom w:val="none" w:sz="0" w:space="0" w:color="auto"/>
        <w:right w:val="none" w:sz="0" w:space="0" w:color="auto"/>
      </w:divBdr>
    </w:div>
    <w:div w:id="1991472301">
      <w:bodyDiv w:val="1"/>
      <w:marLeft w:val="0"/>
      <w:marRight w:val="0"/>
      <w:marTop w:val="0"/>
      <w:marBottom w:val="0"/>
      <w:divBdr>
        <w:top w:val="none" w:sz="0" w:space="0" w:color="auto"/>
        <w:left w:val="none" w:sz="0" w:space="0" w:color="auto"/>
        <w:bottom w:val="none" w:sz="0" w:space="0" w:color="auto"/>
        <w:right w:val="none" w:sz="0" w:space="0" w:color="auto"/>
      </w:divBdr>
    </w:div>
    <w:div w:id="2067990576">
      <w:bodyDiv w:val="1"/>
      <w:marLeft w:val="0"/>
      <w:marRight w:val="0"/>
      <w:marTop w:val="0"/>
      <w:marBottom w:val="0"/>
      <w:divBdr>
        <w:top w:val="none" w:sz="0" w:space="0" w:color="auto"/>
        <w:left w:val="none" w:sz="0" w:space="0" w:color="auto"/>
        <w:bottom w:val="none" w:sz="0" w:space="0" w:color="auto"/>
        <w:right w:val="none" w:sz="0" w:space="0" w:color="auto"/>
      </w:divBdr>
    </w:div>
    <w:div w:id="20682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aws.amazon.com/ec2/"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https://aws.amazon.com/api-gateway/" TargetMode="External" Id="rId21" /><Relationship Type="http://schemas.openxmlformats.org/officeDocument/2006/relationships/settings" Target="settings.xml" Id="rId7" /><Relationship Type="http://schemas.openxmlformats.org/officeDocument/2006/relationships/hyperlink" Target="https://aws.amazon.com/" TargetMode="External"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aws.amazon.com/lambda/"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learn.adafruit.com/force-sensitive-resistor-fsr/overview" TargetMode="External" Id="rId24" /><Relationship Type="http://schemas.openxmlformats.org/officeDocument/2006/relationships/numbering" Target="numbering.xml" Id="rId5" /><Relationship Type="http://schemas.openxmlformats.org/officeDocument/2006/relationships/hyperlink" Target="https://mbientlab.com/metamotionc/" TargetMode="External"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hyperlink" Target="https://aws.amazon.com/dynamodb/"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learn.adafruit.com/force-sensitive-resistor-fsr/overview" TargetMode="External" Id="rId22" /><Relationship Type="http://schemas.openxmlformats.org/officeDocument/2006/relationships/header" Target="header2.xml" Id="rId27" /><Relationship Type="http://schemas.openxmlformats.org/officeDocument/2006/relationships/theme" Target="theme/theme1.xml" Id="rId30" /><Relationship Type="http://schemas.openxmlformats.org/officeDocument/2006/relationships/image" Target="/media/image6.png" Id="R75880818d1d84010" /><Relationship Type="http://schemas.openxmlformats.org/officeDocument/2006/relationships/image" Target="/media/image7.png" Id="Rf0a67a91bce640bb" /><Relationship Type="http://schemas.openxmlformats.org/officeDocument/2006/relationships/image" Target="/media/image2.jpg" Id="Re8d830816b5f4e9c" /><Relationship Type="http://schemas.openxmlformats.org/officeDocument/2006/relationships/image" Target="/media/image8.png" Id="R67eaa8621ea64071" /><Relationship Type="http://schemas.openxmlformats.org/officeDocument/2006/relationships/image" Target="/media/image9.png" Id="Rc13e37e5b5814d8f" /><Relationship Type="http://schemas.openxmlformats.org/officeDocument/2006/relationships/image" Target="/media/imagea.png" Id="Re980b35bdd7f4909" /><Relationship Type="http://schemas.openxmlformats.org/officeDocument/2006/relationships/glossaryDocument" Target="/word/glossary/document.xml" Id="R2729707d7294449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367a89a-e64c-458a-a306-39e6b56650fe}"/>
      </w:docPartPr>
      <w:docPartBody>
        <w:p w14:paraId="2CBE776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CA9E3B0128A2439E3F0A879B5432EB" ma:contentTypeVersion="10" ma:contentTypeDescription="Create a new document." ma:contentTypeScope="" ma:versionID="5261c4f3bfe6b5d80b4ab002d3c187fc">
  <xsd:schema xmlns:xsd="http://www.w3.org/2001/XMLSchema" xmlns:xs="http://www.w3.org/2001/XMLSchema" xmlns:p="http://schemas.microsoft.com/office/2006/metadata/properties" xmlns:ns2="8827725f-fb0b-46e2-b3b3-696d81adbb90" targetNamespace="http://schemas.microsoft.com/office/2006/metadata/properties" ma:root="true" ma:fieldsID="681836484b7302de6a56ca593de5bce9" ns2:_="">
    <xsd:import namespace="8827725f-fb0b-46e2-b3b3-696d81adb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725f-fb0b-46e2-b3b3-696d81adb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44A4-19E1-4561-8AC3-DBBD74F37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725f-fb0b-46e2-b3b3-696d81adb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20DE04-40C4-4E99-999D-DD131F6F8F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EB3DE0-5683-4148-A1B0-D358917DA3A6}">
  <ds:schemaRefs>
    <ds:schemaRef ds:uri="http://schemas.microsoft.com/sharepoint/v3/contenttype/forms"/>
  </ds:schemaRefs>
</ds:datastoreItem>
</file>

<file path=customXml/itemProps4.xml><?xml version="1.0" encoding="utf-8"?>
<ds:datastoreItem xmlns:ds="http://schemas.openxmlformats.org/officeDocument/2006/customXml" ds:itemID="{84A3BA01-383E-47B4-8B2B-D6A9847735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Fermilab | Accelerator Division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 Software Design Specification Template</dc:title>
  <dc:subject/>
  <dc:creator>Elliott McCrory</dc:creator>
  <keywords/>
  <dc:description/>
  <lastModifiedBy>Aguilar, Marco A</lastModifiedBy>
  <revision>81</revision>
  <dcterms:created xsi:type="dcterms:W3CDTF">2019-11-28T21:19:00.0000000Z</dcterms:created>
  <dcterms:modified xsi:type="dcterms:W3CDTF">2020-05-09T00:50:17.9777469Z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0x010100F4CA9E3B0128A2439E3F0A879B5432EB</vt:lpwstr>
  </property>
</Properties>
</file>