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3C" w:rsidRPr="000C063C" w:rsidRDefault="000C063C" w:rsidP="000C063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背包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问题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是一个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NP-complete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的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组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合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优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化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问题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，</w:t>
      </w:r>
      <w:proofErr w:type="gramStart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Search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的方法需要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2^N)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时间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才能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获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得最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优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解。而使用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动态规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划，我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们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可以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在</w:t>
      </w:r>
      <w:r w:rsidRPr="000C063C">
        <w:rPr>
          <w:rFonts w:ascii="Microsoft JhengHei" w:eastAsia="Times New Roman" w:hAnsi="Microsoft JhengHei" w:cs="Microsoft JhengHei"/>
          <w:b/>
          <w:bCs/>
          <w:color w:val="000000"/>
          <w:sz w:val="24"/>
          <w:szCs w:val="24"/>
        </w:rPr>
        <w:t>伪</w:t>
      </w:r>
      <w:r w:rsidRPr="000C063C">
        <w:rPr>
          <w:rFonts w:ascii="MS Mincho" w:eastAsia="Times New Roman" w:hAnsi="MS Mincho" w:cs="MS Mincho"/>
          <w:b/>
          <w:bCs/>
          <w:color w:val="000000"/>
          <w:sz w:val="24"/>
          <w:szCs w:val="24"/>
        </w:rPr>
        <w:t>多</w:t>
      </w:r>
      <w:r w:rsidRPr="000C063C">
        <w:rPr>
          <w:rFonts w:ascii="Microsoft JhengHei" w:eastAsia="Times New Roman" w:hAnsi="Microsoft JhengHei" w:cs="Microsoft JhengHei"/>
          <w:b/>
          <w:bCs/>
          <w:color w:val="000000"/>
          <w:sz w:val="24"/>
          <w:szCs w:val="24"/>
        </w:rPr>
        <w:t>项</w:t>
      </w:r>
      <w:r w:rsidRPr="000C063C">
        <w:rPr>
          <w:rFonts w:ascii="MS Mincho" w:eastAsia="Times New Roman" w:hAnsi="MS Mincho" w:cs="MS Mincho"/>
          <w:b/>
          <w:bCs/>
          <w:color w:val="000000"/>
          <w:sz w:val="24"/>
          <w:szCs w:val="24"/>
        </w:rPr>
        <w:t>式（</w:t>
      </w:r>
      <w:r w:rsidRPr="000C06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pseudo-polynomial </w:t>
      </w:r>
      <w:proofErr w:type="spellStart"/>
      <w:r w:rsidRPr="000C06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</w:t>
      </w:r>
      <w:r w:rsidRPr="000C063C">
        <w:rPr>
          <w:rFonts w:ascii="MS Mincho" w:eastAsia="MS Mincho" w:hAnsi="MS Mincho" w:cs="MS Mincho" w:hint="eastAsia"/>
          <w:b/>
          <w:bCs/>
          <w:color w:val="000000"/>
          <w:sz w:val="24"/>
          <w:szCs w:val="24"/>
        </w:rPr>
        <w:t>）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时间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内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获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得最</w:t>
      </w:r>
      <w:r w:rsidRPr="000C063C">
        <w:rPr>
          <w:rFonts w:ascii="Microsoft JhengHei" w:eastAsia="Times New Roman" w:hAnsi="Microsoft JhengHei" w:cs="Microsoft JhengHei"/>
          <w:color w:val="000000"/>
          <w:sz w:val="24"/>
          <w:szCs w:val="24"/>
        </w:rPr>
        <w:t>优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解</w:t>
      </w:r>
      <w:proofErr w:type="spellEnd"/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0C063C" w:rsidRPr="000C063C" w:rsidRDefault="000C063C" w:rsidP="000C063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2"/>
          <w:szCs w:val="42"/>
        </w:rPr>
      </w:pPr>
      <w:r w:rsidRPr="000C063C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>0-1 Knapsack Problem 0-1</w:t>
      </w:r>
      <w:r w:rsidRPr="000C063C">
        <w:rPr>
          <w:rFonts w:ascii="MS Mincho" w:eastAsia="MS Mincho" w:hAnsi="MS Mincho" w:cs="MS Mincho" w:hint="eastAsia"/>
          <w:b/>
          <w:bCs/>
          <w:color w:val="000000"/>
          <w:kern w:val="36"/>
          <w:sz w:val="42"/>
          <w:szCs w:val="42"/>
        </w:rPr>
        <w:t>背包</w:t>
      </w:r>
      <w:r w:rsidRPr="000C063C">
        <w:rPr>
          <w:rFonts w:ascii="PMingLiU" w:eastAsia="PMingLiU" w:hAnsi="PMingLiU" w:cs="PMingLiU" w:hint="eastAsia"/>
          <w:b/>
          <w:bCs/>
          <w:color w:val="000000"/>
          <w:kern w:val="36"/>
          <w:sz w:val="42"/>
          <w:szCs w:val="42"/>
        </w:rPr>
        <w:t>问</w:t>
      </w:r>
      <w:r w:rsidRPr="000C063C">
        <w:rPr>
          <w:rFonts w:ascii="PMingLiU" w:eastAsia="PMingLiU" w:hAnsi="PMingLiU" w:cs="PMingLiU"/>
          <w:b/>
          <w:bCs/>
          <w:color w:val="000000"/>
          <w:kern w:val="36"/>
          <w:sz w:val="42"/>
          <w:szCs w:val="42"/>
        </w:rPr>
        <w:t>题</w:t>
      </w:r>
    </w:p>
    <w:p w:rsidR="000C063C" w:rsidRPr="000C063C" w:rsidRDefault="000C063C" w:rsidP="000C063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0C063C">
        <w:rPr>
          <w:rFonts w:ascii="Times New Roman" w:eastAsia="Times New Roman" w:hAnsi="Times New Roman" w:cs="Times New Roman"/>
          <w:color w:val="000000"/>
          <w:sz w:val="31"/>
          <w:szCs w:val="31"/>
        </w:rPr>
        <w:t>Problem</w:t>
      </w:r>
    </w:p>
    <w:p w:rsidR="000C063C" w:rsidRPr="000C063C" w:rsidRDefault="000C063C" w:rsidP="000C063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Given N items, w[</w:t>
      </w:r>
      <w:proofErr w:type="spellStart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is the weight of </w:t>
      </w:r>
      <w:proofErr w:type="gramStart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-th</w:t>
      </w:r>
      <w:proofErr w:type="spellEnd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 and v[</w:t>
      </w:r>
      <w:proofErr w:type="spellStart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is value of the </w:t>
      </w:r>
      <w:proofErr w:type="spellStart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i-th</w:t>
      </w:r>
      <w:proofErr w:type="spellEnd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item. Given a knapsack with capacity W. Maximize the total value. Each item can be use </w:t>
      </w:r>
      <w:r w:rsidRPr="000C06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 or 1 time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063C" w:rsidRPr="000C063C" w:rsidRDefault="000C063C" w:rsidP="000C063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0-1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背包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问题的通常定义是：一共有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件物品，第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件物品的重量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为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w[i</w:t>
      </w:r>
      <w:proofErr w:type="gramStart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，</w:t>
      </w:r>
      <w:proofErr w:type="gramEnd"/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价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值为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v[i]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。在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总重量不超过背包承载上限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的情况下，能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够获得的最大价值是多少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？每件物品可以使用</w:t>
      </w:r>
      <w:r w:rsidRPr="000C06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0C063C">
        <w:rPr>
          <w:rFonts w:ascii="MS Mincho" w:eastAsia="MS Mincho" w:hAnsi="MS Mincho" w:cs="MS Mincho" w:hint="eastAsia"/>
          <w:b/>
          <w:bCs/>
          <w:color w:val="000000"/>
          <w:sz w:val="24"/>
          <w:szCs w:val="24"/>
        </w:rPr>
        <w:t>次或者</w:t>
      </w:r>
      <w:r w:rsidRPr="000C06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0C063C">
        <w:rPr>
          <w:rFonts w:ascii="MS Mincho" w:eastAsia="MS Mincho" w:hAnsi="MS Mincho" w:cs="MS Mincho" w:hint="eastAsia"/>
          <w:b/>
          <w:bCs/>
          <w:color w:val="000000"/>
          <w:sz w:val="24"/>
          <w:szCs w:val="24"/>
        </w:rPr>
        <w:t>次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0C063C" w:rsidRPr="000C063C" w:rsidRDefault="000C063C" w:rsidP="000C063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例子</w:t>
      </w:r>
      <w:proofErr w:type="spellEnd"/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：</w:t>
      </w:r>
    </w:p>
    <w:p w:rsidR="000C063C" w:rsidRPr="000C063C" w:rsidRDefault="000C063C" w:rsidP="000C063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重量</w:t>
      </w:r>
      <w:proofErr w:type="spellEnd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= [1, 1, 2, 2]</w:t>
      </w:r>
    </w:p>
    <w:p w:rsidR="000C063C" w:rsidRPr="000C063C" w:rsidRDefault="000C063C" w:rsidP="000C063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价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值</w:t>
      </w:r>
      <w:proofErr w:type="spellEnd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 v = [1, 3, 4, 5]</w:t>
      </w:r>
    </w:p>
    <w:p w:rsidR="000C063C" w:rsidRPr="000C063C" w:rsidRDefault="000C063C" w:rsidP="000C063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背包承重</w:t>
      </w:r>
      <w:proofErr w:type="spellEnd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= 4</w:t>
      </w:r>
    </w:p>
    <w:p w:rsidR="000C063C" w:rsidRPr="000C063C" w:rsidRDefault="000C063C" w:rsidP="000C063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最大价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值为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，可以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选第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,2,4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件物品</w:t>
      </w:r>
      <w:proofErr w:type="gramEnd"/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，也可以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选第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，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件物品；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总重量为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0C063C">
        <w:rPr>
          <w:rFonts w:ascii="MS Mincho" w:eastAsia="MS Mincho" w:hAnsi="MS Mincho" w:cs="MS Mincho" w:hint="eastAsia"/>
          <w:color w:val="000000"/>
          <w:sz w:val="24"/>
          <w:szCs w:val="24"/>
        </w:rPr>
        <w:t>，</w:t>
      </w:r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总价值为</w:t>
      </w:r>
      <w:r w:rsidRPr="000C063C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0C063C" w:rsidRPr="000C063C" w:rsidRDefault="000C063C" w:rsidP="000C063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C063C">
        <w:rPr>
          <w:rFonts w:ascii="PMingLiU" w:eastAsia="PMingLiU" w:hAnsi="PMingLiU" w:cs="PMingLiU" w:hint="eastAsia"/>
          <w:color w:val="000000"/>
          <w:sz w:val="24"/>
          <w:szCs w:val="24"/>
        </w:rPr>
        <w:t>动态规划的状态转移方程为</w:t>
      </w:r>
      <w:proofErr w:type="spellEnd"/>
      <w:r w:rsidRPr="000C063C">
        <w:rPr>
          <w:rFonts w:ascii="MS Mincho" w:eastAsia="Times New Roman" w:hAnsi="MS Mincho" w:cs="MS Mincho"/>
          <w:color w:val="000000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1775"/>
      </w:tblGrid>
      <w:tr w:rsidR="000C063C" w:rsidRPr="000C063C" w:rsidTr="000C06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063C" w:rsidRPr="000C063C" w:rsidRDefault="000C063C" w:rsidP="000C06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063C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063C" w:rsidRPr="000C063C" w:rsidRDefault="000C063C" w:rsidP="000C063C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dp</w:t>
            </w:r>
            <w:proofErr w:type="spellEnd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</w:t>
            </w:r>
            <w:proofErr w:type="spellStart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][j] = max(</w:t>
            </w:r>
            <w:proofErr w:type="spellStart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dp</w:t>
            </w:r>
            <w:proofErr w:type="spellEnd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[i-1][j], </w:t>
            </w:r>
            <w:proofErr w:type="spellStart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dp</w:t>
            </w:r>
            <w:proofErr w:type="spellEnd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</w:t>
            </w:r>
            <w:proofErr w:type="spellStart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][j-w[</w:t>
            </w:r>
            <w:proofErr w:type="spellStart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]] + v[</w:t>
            </w:r>
            <w:proofErr w:type="spellStart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0C063C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])</w:t>
            </w:r>
          </w:p>
        </w:tc>
      </w:tr>
    </w:tbl>
    <w:p w:rsidR="005049E2" w:rsidRDefault="000C063C">
      <w:r w:rsidRPr="000C063C">
        <w:lastRenderedPageBreak/>
        <w:t xml:space="preserve"> </w:t>
      </w:r>
      <w:r>
        <w:rPr>
          <w:noProof/>
        </w:rPr>
        <w:drawing>
          <wp:inline distT="0" distB="0" distL="0" distR="0">
            <wp:extent cx="8228743" cy="3891686"/>
            <wp:effectExtent l="0" t="0" r="1270" b="0"/>
            <wp:docPr id="2" name="Picture 2" descr="https://zxi.mytechroad.com/blog/wp-content/uploads/2018/11/sp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zxi.mytechroad.com/blog/wp-content/uploads/2018/11/sp10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0" b="5493"/>
                    <a:stretch/>
                  </pic:blipFill>
                  <pic:spPr bwMode="auto">
                    <a:xfrm>
                      <a:off x="0" y="0"/>
                      <a:ext cx="8229600" cy="389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063C">
        <w:t xml:space="preserve"> </w:t>
      </w:r>
      <w:r>
        <w:rPr>
          <w:noProof/>
        </w:rPr>
        <w:lastRenderedPageBreak/>
        <w:drawing>
          <wp:inline distT="0" distB="0" distL="0" distR="0">
            <wp:extent cx="8229498" cy="3547872"/>
            <wp:effectExtent l="0" t="0" r="635" b="0"/>
            <wp:docPr id="3" name="Picture 3" descr="https://zxi.mytechroad.com/blog/wp-content/uploads/2018/11/sp1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zxi.mytechroad.com/blog/wp-content/uploads/2018/11/sp10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0" b="12137"/>
                    <a:stretch/>
                  </pic:blipFill>
                  <pic:spPr bwMode="auto">
                    <a:xfrm>
                      <a:off x="0" y="0"/>
                      <a:ext cx="8229600" cy="35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063C">
        <w:t xml:space="preserve">  </w:t>
      </w:r>
      <w:r>
        <w:rPr>
          <w:noProof/>
        </w:rPr>
        <w:lastRenderedPageBreak/>
        <w:drawing>
          <wp:inline distT="0" distB="0" distL="0" distR="0">
            <wp:extent cx="8492947" cy="3524376"/>
            <wp:effectExtent l="0" t="0" r="3810" b="0"/>
            <wp:docPr id="5" name="Picture 5" descr="https://zxi.mytechroad.com/blog/wp-content/uploads/2018/11/sp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zxi.mytechroad.com/blog/wp-content/uploads/2018/11/sp1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1694" r="2107" b="16874"/>
                    <a:stretch/>
                  </pic:blipFill>
                  <pic:spPr bwMode="auto">
                    <a:xfrm>
                      <a:off x="0" y="0"/>
                      <a:ext cx="8510923" cy="353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63C" w:rsidRDefault="000C063C">
      <w:r>
        <w:rPr>
          <w:noProof/>
        </w:rPr>
        <w:drawing>
          <wp:inline distT="0" distB="0" distL="0" distR="0" wp14:anchorId="7920588D" wp14:editId="2AE2FB0E">
            <wp:extent cx="7378783" cy="204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8856" cy="20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r>
        <w:rPr>
          <w:rStyle w:val="Strong"/>
          <w:rFonts w:ascii="MS Mincho" w:eastAsia="MS Mincho" w:hAnsi="MS Mincho" w:cs="MS Mincho" w:hint="eastAsia"/>
          <w:color w:val="000000"/>
        </w:rPr>
        <w:lastRenderedPageBreak/>
        <w:t>完全背包</w:t>
      </w:r>
      <w:r>
        <w:rPr>
          <w:rFonts w:ascii="MS Mincho" w:eastAsia="MS Mincho" w:hAnsi="MS Mincho" w:cs="MS Mincho" w:hint="eastAsia"/>
          <w:color w:val="000000"/>
        </w:rPr>
        <w:t>、</w:t>
      </w:r>
      <w:r>
        <w:rPr>
          <w:rStyle w:val="Strong"/>
          <w:rFonts w:ascii="MS Mincho" w:eastAsia="MS Mincho" w:hAnsi="MS Mincho" w:cs="MS Mincho" w:hint="eastAsia"/>
          <w:color w:val="000000"/>
        </w:rPr>
        <w:t>多重背包</w:t>
      </w:r>
      <w:r>
        <w:rPr>
          <w:rFonts w:ascii="MS Mincho" w:eastAsia="MS Mincho" w:hAnsi="MS Mincho" w:cs="MS Mincho" w:hint="eastAsia"/>
          <w:color w:val="000000"/>
        </w:rPr>
        <w:t>是常</w:t>
      </w:r>
      <w:r>
        <w:rPr>
          <w:rFonts w:ascii="PMingLiU" w:eastAsia="PMingLiU" w:hAnsi="PMingLiU" w:cs="PMingLiU" w:hint="eastAsia"/>
          <w:color w:val="000000"/>
        </w:rPr>
        <w:t>见的变形。和</w:t>
      </w:r>
      <w:r>
        <w:rPr>
          <w:color w:val="000000"/>
        </w:rPr>
        <w:t>01</w:t>
      </w:r>
      <w:r>
        <w:rPr>
          <w:rFonts w:ascii="MS Mincho" w:eastAsia="MS Mincho" w:hAnsi="MS Mincho" w:cs="MS Mincho" w:hint="eastAsia"/>
          <w:color w:val="000000"/>
        </w:rPr>
        <w:t>背包的区</w:t>
      </w:r>
      <w:r>
        <w:rPr>
          <w:rFonts w:ascii="PMingLiU" w:eastAsia="PMingLiU" w:hAnsi="PMingLiU" w:cs="PMingLiU" w:hint="eastAsia"/>
          <w:color w:val="000000"/>
        </w:rPr>
        <w:t>别在于，完全背包每件物品可以使</w:t>
      </w:r>
      <w:r>
        <w:rPr>
          <w:rFonts w:ascii="MS Mincho" w:eastAsia="MS Mincho" w:hAnsi="MS Mincho" w:cs="MS Mincho" w:hint="eastAsia"/>
          <w:color w:val="000000"/>
        </w:rPr>
        <w:t>用</w:t>
      </w:r>
      <w:r>
        <w:rPr>
          <w:rStyle w:val="Strong"/>
          <w:rFonts w:ascii="MS Mincho" w:eastAsia="MS Mincho" w:hAnsi="MS Mincho" w:cs="MS Mincho" w:hint="eastAsia"/>
          <w:color w:val="000000"/>
        </w:rPr>
        <w:t>无限多次</w:t>
      </w:r>
      <w:r>
        <w:rPr>
          <w:rFonts w:ascii="MS Mincho" w:eastAsia="MS Mincho" w:hAnsi="MS Mincho" w:cs="MS Mincho" w:hint="eastAsia"/>
          <w:color w:val="000000"/>
        </w:rPr>
        <w:t>，而多重背包每件物品最多可以使用</w:t>
      </w:r>
      <w:r>
        <w:rPr>
          <w:rStyle w:val="Strong"/>
          <w:color w:val="000000"/>
        </w:rPr>
        <w:t>n[i</w:t>
      </w:r>
      <w:proofErr w:type="gramStart"/>
      <w:r>
        <w:rPr>
          <w:rStyle w:val="Strong"/>
          <w:color w:val="000000"/>
        </w:rPr>
        <w:t>]</w:t>
      </w:r>
      <w:r>
        <w:rPr>
          <w:rStyle w:val="Strong"/>
          <w:rFonts w:ascii="MS Mincho" w:eastAsia="MS Mincho" w:hAnsi="MS Mincho" w:cs="MS Mincho" w:hint="eastAsia"/>
          <w:color w:val="000000"/>
        </w:rPr>
        <w:t>次</w:t>
      </w:r>
      <w:proofErr w:type="gramEnd"/>
      <w:r>
        <w:rPr>
          <w:rFonts w:ascii="MS Mincho" w:eastAsia="MS Mincho" w:hAnsi="MS Mincho" w:cs="MS Mincho" w:hint="eastAsia"/>
          <w:color w:val="000000"/>
        </w:rPr>
        <w:t>。两个</w:t>
      </w:r>
      <w:r>
        <w:rPr>
          <w:rFonts w:ascii="PMingLiU" w:eastAsia="PMingLiU" w:hAnsi="PMingLiU" w:cs="PMingLiU" w:hint="eastAsia"/>
          <w:color w:val="000000"/>
        </w:rPr>
        <w:t>问题都可以转换成</w:t>
      </w:r>
      <w:r>
        <w:rPr>
          <w:color w:val="000000"/>
        </w:rPr>
        <w:t>01</w:t>
      </w:r>
      <w:r>
        <w:rPr>
          <w:rFonts w:ascii="MS Mincho" w:eastAsia="MS Mincho" w:hAnsi="MS Mincho" w:cs="MS Mincho" w:hint="eastAsia"/>
          <w:color w:val="000000"/>
        </w:rPr>
        <w:t>背包</w:t>
      </w:r>
      <w:r>
        <w:rPr>
          <w:rFonts w:ascii="PMingLiU" w:eastAsia="PMingLiU" w:hAnsi="PMingLiU" w:cs="PMingLiU" w:hint="eastAsia"/>
          <w:color w:val="000000"/>
        </w:rPr>
        <w:t>问题进行求解</w:t>
      </w:r>
      <w:r>
        <w:rPr>
          <w:rFonts w:ascii="MS Mincho" w:hAnsi="MS Mincho" w:cs="MS Mincho"/>
          <w:color w:val="000000"/>
        </w:rPr>
        <w:t>。</w:t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但是</w:t>
      </w:r>
      <w:r>
        <w:rPr>
          <w:color w:val="000000"/>
        </w:rPr>
        <w:t>Naive</w:t>
      </w:r>
      <w:r>
        <w:rPr>
          <w:rFonts w:ascii="MS Mincho" w:eastAsia="MS Mincho" w:hAnsi="MS Mincho" w:cs="MS Mincho" w:hint="eastAsia"/>
          <w:color w:val="000000"/>
        </w:rPr>
        <w:t>的</w:t>
      </w:r>
      <w:r>
        <w:rPr>
          <w:rFonts w:ascii="PMingLiU" w:eastAsia="PMingLiU" w:hAnsi="PMingLiU" w:cs="PMingLiU" w:hint="eastAsia"/>
          <w:color w:val="000000"/>
        </w:rPr>
        <w:t>转换会大大增加时间复杂度</w:t>
      </w:r>
      <w:proofErr w:type="spellEnd"/>
      <w:r>
        <w:rPr>
          <w:rFonts w:ascii="MS Mincho" w:hAnsi="MS Mincho" w:cs="MS Mincho"/>
          <w:color w:val="000000"/>
        </w:rPr>
        <w:t>：</w:t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proofErr w:type="spellStart"/>
      <w:r>
        <w:rPr>
          <w:rFonts w:ascii="MS Mincho" w:hAnsi="MS Mincho" w:cs="MS Mincho"/>
          <w:color w:val="000000"/>
        </w:rPr>
        <w:t>完全背包</w:t>
      </w:r>
      <w:proofErr w:type="spellEnd"/>
      <w:r>
        <w:rPr>
          <w:rFonts w:ascii="MS Mincho" w:hAnsi="MS Mincho" w:cs="MS Mincho"/>
          <w:color w:val="000000"/>
        </w:rPr>
        <w:t>：</w:t>
      </w:r>
      <w:r>
        <w:rPr>
          <w:color w:val="000000"/>
        </w:rPr>
        <w:t>“</w:t>
      </w:r>
      <w:proofErr w:type="spellStart"/>
      <w:r>
        <w:rPr>
          <w:rFonts w:ascii="MS Mincho" w:hAnsi="MS Mincho" w:cs="MS Mincho"/>
          <w:color w:val="000000"/>
        </w:rPr>
        <w:t>复制</w:t>
      </w:r>
      <w:r>
        <w:rPr>
          <w:color w:val="000000"/>
        </w:rPr>
        <w:t>”</w:t>
      </w:r>
      <w:r>
        <w:rPr>
          <w:rFonts w:ascii="MS Mincho" w:hAnsi="MS Mincho" w:cs="MS Mincho"/>
          <w:color w:val="000000"/>
        </w:rPr>
        <w:t>第</w:t>
      </w:r>
      <w:r>
        <w:rPr>
          <w:color w:val="000000"/>
        </w:rPr>
        <w:t>i</w:t>
      </w:r>
      <w:r>
        <w:rPr>
          <w:rFonts w:ascii="MS Mincho" w:hAnsi="MS Mincho" w:cs="MS Mincho"/>
          <w:color w:val="000000"/>
        </w:rPr>
        <w:t>件物品到一共有</w:t>
      </w:r>
      <w:proofErr w:type="spellEnd"/>
      <w:r>
        <w:rPr>
          <w:color w:val="000000"/>
        </w:rPr>
        <w:t> W/w[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 </w:t>
      </w:r>
      <w:r>
        <w:rPr>
          <w:rFonts w:ascii="MS Mincho" w:hAnsi="MS Mincho" w:cs="MS Mincho"/>
          <w:color w:val="000000"/>
        </w:rPr>
        <w:t>件</w:t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proofErr w:type="spellStart"/>
      <w:r>
        <w:rPr>
          <w:rFonts w:ascii="MS Mincho" w:hAnsi="MS Mincho" w:cs="MS Mincho"/>
          <w:color w:val="000000"/>
        </w:rPr>
        <w:t>多重背包</w:t>
      </w:r>
      <w:proofErr w:type="spellEnd"/>
      <w:r>
        <w:rPr>
          <w:rFonts w:ascii="MS Mincho" w:hAnsi="MS Mincho" w:cs="MS Mincho"/>
          <w:color w:val="000000"/>
        </w:rPr>
        <w:t>：</w:t>
      </w:r>
      <w:r>
        <w:rPr>
          <w:color w:val="000000"/>
        </w:rPr>
        <w:t>“</w:t>
      </w:r>
      <w:proofErr w:type="spellStart"/>
      <w:r>
        <w:rPr>
          <w:rFonts w:ascii="MS Mincho" w:hAnsi="MS Mincho" w:cs="MS Mincho"/>
          <w:color w:val="000000"/>
        </w:rPr>
        <w:t>复制</w:t>
      </w:r>
      <w:r>
        <w:rPr>
          <w:color w:val="000000"/>
        </w:rPr>
        <w:t>”</w:t>
      </w:r>
      <w:r>
        <w:rPr>
          <w:rFonts w:ascii="MS Mincho" w:hAnsi="MS Mincho" w:cs="MS Mincho"/>
          <w:color w:val="000000"/>
        </w:rPr>
        <w:t>第</w:t>
      </w:r>
      <w:r>
        <w:rPr>
          <w:color w:val="000000"/>
        </w:rPr>
        <w:t>i</w:t>
      </w:r>
      <w:r>
        <w:rPr>
          <w:rFonts w:ascii="MS Mincho" w:hAnsi="MS Mincho" w:cs="MS Mincho"/>
          <w:color w:val="000000"/>
        </w:rPr>
        <w:t>件物品到一共有</w:t>
      </w:r>
      <w:proofErr w:type="spellEnd"/>
      <w:r>
        <w:rPr>
          <w:color w:val="000000"/>
        </w:rPr>
        <w:t> n[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 </w:t>
      </w:r>
      <w:r>
        <w:rPr>
          <w:rFonts w:ascii="MS Mincho" w:hAnsi="MS Mincho" w:cs="MS Mincho"/>
          <w:color w:val="000000"/>
        </w:rPr>
        <w:t>件</w:t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proofErr w:type="spellStart"/>
      <w:r>
        <w:rPr>
          <w:rFonts w:ascii="Microsoft JhengHei" w:eastAsia="Microsoft JhengHei" w:hAnsi="Microsoft JhengHei" w:cs="Microsoft JhengHei" w:hint="eastAsia"/>
          <w:color w:val="000000"/>
        </w:rPr>
        <w:t>这就涉及到二进制思想：任何一个正整数都可以用</w:t>
      </w:r>
      <w:proofErr w:type="spellEnd"/>
      <w:r>
        <w:rPr>
          <w:color w:val="000000"/>
        </w:rPr>
        <w:t xml:space="preserve"> (1, 2, 4</w:t>
      </w:r>
      <w:proofErr w:type="gramStart"/>
      <w:r>
        <w:rPr>
          <w:color w:val="000000"/>
        </w:rPr>
        <w:t>, …,</w:t>
      </w:r>
      <w:proofErr w:type="gramEnd"/>
      <w:r>
        <w:rPr>
          <w:color w:val="000000"/>
        </w:rPr>
        <w:t xml:space="preserve"> 2^K)</w:t>
      </w:r>
      <w:r>
        <w:rPr>
          <w:rFonts w:ascii="MS Gothic" w:hAnsi="MS Gothic" w:cs="MS Gothic"/>
          <w:color w:val="000000"/>
        </w:rPr>
        <w:t>的</w:t>
      </w:r>
      <w:r>
        <w:rPr>
          <w:rFonts w:ascii="Microsoft JhengHei" w:eastAsia="Microsoft JhengHei" w:hAnsi="Microsoft JhengHei" w:cs="Microsoft JhengHei" w:hint="eastAsia"/>
          <w:color w:val="000000"/>
        </w:rPr>
        <w:t>组合来表示。例如</w:t>
      </w:r>
      <w:r>
        <w:rPr>
          <w:color w:val="000000"/>
        </w:rPr>
        <w:t>14 = 2 + 4 + 8</w:t>
      </w:r>
      <w:r>
        <w:rPr>
          <w:rFonts w:ascii="MS Gothic" w:hAnsi="MS Gothic" w:cs="MS Gothic"/>
          <w:color w:val="000000"/>
        </w:rPr>
        <w:t>。</w:t>
      </w:r>
      <w:r>
        <w:rPr>
          <w:color w:val="000000"/>
        </w:rPr>
        <w:br/>
      </w:r>
      <w:r>
        <w:rPr>
          <w:rFonts w:ascii="MS Mincho" w:eastAsia="MS Mincho" w:hAnsi="MS Mincho" w:cs="MS Mincho" w:hint="eastAsia"/>
          <w:color w:val="000000"/>
        </w:rPr>
        <w:t>原本需要放入</w:t>
      </w:r>
      <w:r>
        <w:rPr>
          <w:color w:val="000000"/>
        </w:rPr>
        <w:t>14</w:t>
      </w:r>
      <w:r>
        <w:rPr>
          <w:rFonts w:ascii="MS Mincho" w:eastAsia="MS Mincho" w:hAnsi="MS Mincho" w:cs="MS Mincho" w:hint="eastAsia"/>
          <w:color w:val="000000"/>
        </w:rPr>
        <w:t>件相同的物品，</w:t>
      </w:r>
      <w:r>
        <w:rPr>
          <w:rFonts w:ascii="PMingLiU" w:eastAsia="PMingLiU" w:hAnsi="PMingLiU" w:cs="PMingLiU" w:hint="eastAsia"/>
          <w:color w:val="000000"/>
        </w:rPr>
        <w:t>现在只需要放入</w:t>
      </w:r>
      <w:r>
        <w:rPr>
          <w:color w:val="000000"/>
        </w:rPr>
        <w:t>3</w:t>
      </w:r>
      <w:r>
        <w:rPr>
          <w:rFonts w:ascii="MS Mincho" w:eastAsia="MS Mincho" w:hAnsi="MS Mincho" w:cs="MS Mincho" w:hint="eastAsia"/>
          <w:color w:val="000000"/>
        </w:rPr>
        <w:t>件（重量和价</w:t>
      </w:r>
      <w:r>
        <w:rPr>
          <w:rFonts w:ascii="PMingLiU" w:eastAsia="PMingLiU" w:hAnsi="PMingLiU" w:cs="PMingLiU" w:hint="eastAsia"/>
          <w:color w:val="000000"/>
        </w:rPr>
        <w:t>值是原物品的</w:t>
      </w:r>
      <w:r>
        <w:rPr>
          <w:color w:val="000000"/>
        </w:rPr>
        <w:t>2</w:t>
      </w:r>
      <w:r>
        <w:rPr>
          <w:rFonts w:ascii="MS Mincho" w:eastAsia="MS Mincho" w:hAnsi="MS Mincho" w:cs="MS Mincho" w:hint="eastAsia"/>
          <w:color w:val="000000"/>
        </w:rPr>
        <w:t>倍，</w:t>
      </w:r>
      <w:r>
        <w:rPr>
          <w:color w:val="000000"/>
        </w:rPr>
        <w:t>4</w:t>
      </w:r>
      <w:r>
        <w:rPr>
          <w:rFonts w:ascii="MS Mincho" w:eastAsia="MS Mincho" w:hAnsi="MS Mincho" w:cs="MS Mincho" w:hint="eastAsia"/>
          <w:color w:val="000000"/>
        </w:rPr>
        <w:t>倍，</w:t>
      </w:r>
      <w:r>
        <w:rPr>
          <w:color w:val="000000"/>
        </w:rPr>
        <w:t>8</w:t>
      </w:r>
      <w:r>
        <w:rPr>
          <w:rFonts w:ascii="MS Mincho" w:eastAsia="MS Mincho" w:hAnsi="MS Mincho" w:cs="MS Mincho" w:hint="eastAsia"/>
          <w:color w:val="000000"/>
        </w:rPr>
        <w:t>倍）。大幅降低了</w:t>
      </w:r>
      <w:r>
        <w:rPr>
          <w:rFonts w:ascii="PMingLiU" w:eastAsia="PMingLiU" w:hAnsi="PMingLiU" w:cs="PMingLiU" w:hint="eastAsia"/>
          <w:color w:val="000000"/>
        </w:rPr>
        <w:t>总的物品数量从而降低运行时间</w:t>
      </w:r>
      <w:r>
        <w:rPr>
          <w:rFonts w:ascii="MS Mincho" w:hAnsi="MS Mincho" w:cs="MS Mincho"/>
          <w:color w:val="000000"/>
        </w:rPr>
        <w:t>。</w:t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完全背包：</w:t>
      </w:r>
      <w:r>
        <w:rPr>
          <w:rFonts w:ascii="PMingLiU" w:eastAsia="PMingLiU" w:hAnsi="PMingLiU" w:cs="PMingLiU" w:hint="eastAsia"/>
          <w:color w:val="000000"/>
        </w:rPr>
        <w:t>对于第</w:t>
      </w:r>
      <w:r>
        <w:rPr>
          <w:color w:val="000000"/>
        </w:rPr>
        <w:t>i</w:t>
      </w:r>
      <w:r>
        <w:rPr>
          <w:rFonts w:ascii="MS Mincho" w:eastAsia="MS Mincho" w:hAnsi="MS Mincho" w:cs="MS Mincho" w:hint="eastAsia"/>
          <w:color w:val="000000"/>
        </w:rPr>
        <w:t>件物品，我</w:t>
      </w:r>
      <w:r>
        <w:rPr>
          <w:rFonts w:ascii="PMingLiU" w:eastAsia="PMingLiU" w:hAnsi="PMingLiU" w:cs="PMingLiU" w:hint="eastAsia"/>
          <w:color w:val="000000"/>
        </w:rPr>
        <w:t>们只需要创建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log(</w:t>
      </w:r>
      <w:proofErr w:type="gramEnd"/>
      <w:r>
        <w:rPr>
          <w:color w:val="000000"/>
        </w:rPr>
        <w:t>W/w[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proofErr w:type="spellStart"/>
      <w:r>
        <w:rPr>
          <w:rFonts w:ascii="MS Mincho" w:eastAsia="MS Mincho" w:hAnsi="MS Mincho" w:cs="MS Mincho" w:hint="eastAsia"/>
          <w:color w:val="000000"/>
        </w:rPr>
        <w:t>件虚</w:t>
      </w:r>
      <w:r>
        <w:rPr>
          <w:rFonts w:ascii="PMingLiU" w:eastAsia="PMingLiU" w:hAnsi="PMingLiU" w:cs="PMingLiU" w:hint="eastAsia"/>
          <w:color w:val="000000"/>
        </w:rPr>
        <w:t>拟物品即可</w:t>
      </w:r>
      <w:proofErr w:type="spellEnd"/>
      <w:r>
        <w:rPr>
          <w:rFonts w:ascii="MS Mincho" w:hAnsi="MS Mincho" w:cs="MS Mincho"/>
          <w:color w:val="000000"/>
        </w:rPr>
        <w:t>。</w:t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每件虚</w:t>
      </w:r>
      <w:r>
        <w:rPr>
          <w:rFonts w:ascii="PMingLiU" w:eastAsia="PMingLiU" w:hAnsi="PMingLiU" w:cs="PMingLiU" w:hint="eastAsia"/>
          <w:color w:val="000000"/>
        </w:rPr>
        <w:t>拟物品的重量和价值为：</w:t>
      </w:r>
      <w:r>
        <w:rPr>
          <w:color w:val="000000"/>
        </w:rPr>
        <w:t>1*(w[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]), 2*(w[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proofErr w:type="gramStart"/>
      <w:r>
        <w:rPr>
          <w:color w:val="000000"/>
        </w:rPr>
        <w:t>, …,</w:t>
      </w:r>
      <w:proofErr w:type="gramEnd"/>
      <w:r>
        <w:rPr>
          <w:color w:val="000000"/>
        </w:rPr>
        <w:t> 2^k*(w[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rFonts w:ascii="MS Mincho" w:hAnsi="MS Mincho" w:cs="MS Mincho"/>
          <w:color w:val="000000"/>
        </w:rPr>
        <w:t>。</w:t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proofErr w:type="spellStart"/>
      <w:r>
        <w:rPr>
          <w:rFonts w:ascii="MS Mincho" w:eastAsia="MS Mincho" w:hAnsi="MS Mincho" w:cs="MS Mincho" w:hint="eastAsia"/>
          <w:color w:val="000000"/>
        </w:rPr>
        <w:t>多重背包：</w:t>
      </w:r>
      <w:r>
        <w:rPr>
          <w:rFonts w:ascii="PMingLiU" w:eastAsia="PMingLiU" w:hAnsi="PMingLiU" w:cs="PMingLiU" w:hint="eastAsia"/>
          <w:color w:val="000000"/>
        </w:rPr>
        <w:t>对于第</w:t>
      </w:r>
      <w:r>
        <w:rPr>
          <w:color w:val="000000"/>
        </w:rPr>
        <w:t>i</w:t>
      </w:r>
      <w:r>
        <w:rPr>
          <w:rFonts w:ascii="MS Mincho" w:eastAsia="MS Mincho" w:hAnsi="MS Mincho" w:cs="MS Mincho" w:hint="eastAsia"/>
          <w:color w:val="000000"/>
        </w:rPr>
        <w:t>件物品，我</w:t>
      </w:r>
      <w:r>
        <w:rPr>
          <w:rFonts w:ascii="PMingLiU" w:eastAsia="PMingLiU" w:hAnsi="PMingLiU" w:cs="PMingLiU" w:hint="eastAsia"/>
          <w:color w:val="000000"/>
        </w:rPr>
        <w:t>们只需要创建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+ 1</w:t>
      </w:r>
      <w:r>
        <w:rPr>
          <w:rFonts w:ascii="MS Mincho" w:eastAsia="MS Mincho" w:hAnsi="MS Mincho" w:cs="MS Mincho" w:hint="eastAsia"/>
          <w:color w:val="000000"/>
        </w:rPr>
        <w:t>件虚</w:t>
      </w:r>
      <w:r>
        <w:rPr>
          <w:rFonts w:ascii="PMingLiU" w:eastAsia="PMingLiU" w:hAnsi="PMingLiU" w:cs="PMingLiU" w:hint="eastAsia"/>
          <w:color w:val="000000"/>
        </w:rPr>
        <w:t>拟物品即可，其中</w:t>
      </w:r>
      <w:r>
        <w:rPr>
          <w:color w:val="000000"/>
        </w:rPr>
        <w:t xml:space="preserve">k = </w:t>
      </w:r>
      <w:proofErr w:type="gramStart"/>
      <w:r>
        <w:rPr>
          <w:color w:val="000000"/>
        </w:rPr>
        <w:t>log(</w:t>
      </w:r>
      <w:proofErr w:type="gramEnd"/>
      <w:r>
        <w:rPr>
          <w:color w:val="000000"/>
        </w:rPr>
        <w:t>n[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rFonts w:ascii="MS Mincho" w:hAnsi="MS Mincho" w:cs="MS Mincho"/>
          <w:color w:val="000000"/>
        </w:rPr>
        <w:t>。</w:t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每件虚</w:t>
      </w:r>
      <w:r>
        <w:rPr>
          <w:rFonts w:ascii="PMingLiU" w:eastAsia="PMingLiU" w:hAnsi="PMingLiU" w:cs="PMingLiU" w:hint="eastAsia"/>
          <w:color w:val="000000"/>
        </w:rPr>
        <w:t>拟物品的重量和价值为：</w:t>
      </w:r>
      <w:r>
        <w:rPr>
          <w:color w:val="000000"/>
        </w:rPr>
        <w:t>1*(w[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]), 2*(w[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proofErr w:type="gramStart"/>
      <w:r>
        <w:rPr>
          <w:color w:val="000000"/>
        </w:rPr>
        <w:t>, …,</w:t>
      </w:r>
      <w:proofErr w:type="gramEnd"/>
      <w:r>
        <w:rPr>
          <w:color w:val="000000"/>
        </w:rPr>
        <w:t> 2^(k-1)*(w[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]), </w:t>
      </w:r>
      <w:proofErr w:type="spellStart"/>
      <w:r>
        <w:rPr>
          <w:rFonts w:ascii="MS Mincho" w:eastAsia="MS Mincho" w:hAnsi="MS Mincho" w:cs="MS Mincho" w:hint="eastAsia"/>
          <w:color w:val="000000"/>
        </w:rPr>
        <w:t>以及</w:t>
      </w:r>
      <w:proofErr w:type="spellEnd"/>
      <w:r>
        <w:rPr>
          <w:color w:val="000000"/>
        </w:rPr>
        <w:t xml:space="preserve"> (</w:t>
      </w:r>
      <w:r>
        <w:rPr>
          <w:rStyle w:val="Strong"/>
          <w:color w:val="000000"/>
        </w:rPr>
        <w:t>n[</w:t>
      </w:r>
      <w:proofErr w:type="spellStart"/>
      <w:r>
        <w:rPr>
          <w:rStyle w:val="Strong"/>
          <w:color w:val="000000"/>
        </w:rPr>
        <w:t>i</w:t>
      </w:r>
      <w:proofErr w:type="spellEnd"/>
      <w:r>
        <w:rPr>
          <w:rStyle w:val="Strong"/>
          <w:color w:val="000000"/>
        </w:rPr>
        <w:t>] – 2^k – 1</w:t>
      </w:r>
      <w:r>
        <w:rPr>
          <w:color w:val="000000"/>
        </w:rPr>
        <w:t>) * (w[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rFonts w:ascii="MS Mincho" w:hAnsi="MS Mincho" w:cs="MS Mincho"/>
          <w:color w:val="000000"/>
        </w:rPr>
        <w:t>。</w:t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proofErr w:type="spellStart"/>
      <w:r>
        <w:rPr>
          <w:rFonts w:ascii="MS Mincho" w:hAnsi="MS Mincho" w:cs="MS Mincho"/>
          <w:color w:val="000000"/>
        </w:rPr>
        <w:t>例如：</w:t>
      </w:r>
      <w:r>
        <w:rPr>
          <w:color w:val="000000"/>
        </w:rPr>
        <w:t>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14, k = 3, </w:t>
      </w:r>
      <w:proofErr w:type="spellStart"/>
      <w:r>
        <w:rPr>
          <w:rFonts w:ascii="MS Mincho" w:hAnsi="MS Mincho" w:cs="MS Mincho"/>
          <w:color w:val="000000"/>
        </w:rPr>
        <w:t>虚</w:t>
      </w:r>
      <w:r>
        <w:rPr>
          <w:rFonts w:ascii="PMingLiU" w:eastAsia="PMingLiU" w:hAnsi="PMingLiU" w:cs="PMingLiU" w:hint="eastAsia"/>
          <w:color w:val="000000"/>
        </w:rPr>
        <w:t>拟物品的倍数为</w:t>
      </w:r>
      <w:proofErr w:type="spellEnd"/>
      <w:r>
        <w:rPr>
          <w:color w:val="000000"/>
        </w:rPr>
        <w:t xml:space="preserve"> 1, 2, 4 </w:t>
      </w:r>
      <w:r>
        <w:rPr>
          <w:rFonts w:ascii="MS Mincho" w:hAnsi="MS Mincho" w:cs="MS Mincho"/>
          <w:color w:val="000000"/>
        </w:rPr>
        <w:t>和</w:t>
      </w:r>
      <w:r>
        <w:rPr>
          <w:color w:val="000000"/>
        </w:rPr>
        <w:t xml:space="preserve"> 7</w:t>
      </w:r>
      <w:r>
        <w:rPr>
          <w:rFonts w:ascii="MS Mincho" w:hAnsi="MS Mincho" w:cs="MS Mincho"/>
          <w:color w:val="000000"/>
        </w:rPr>
        <w:t>，</w:t>
      </w:r>
      <w:r>
        <w:rPr>
          <w:rFonts w:ascii="PMingLiU" w:eastAsia="PMingLiU" w:hAnsi="PMingLiU" w:cs="PMingLiU" w:hint="eastAsia"/>
          <w:color w:val="000000"/>
        </w:rPr>
        <w:t>这</w:t>
      </w:r>
      <w:r>
        <w:rPr>
          <w:color w:val="000000"/>
        </w:rPr>
        <w:t>4</w:t>
      </w:r>
      <w:r>
        <w:rPr>
          <w:rFonts w:ascii="MS Mincho" w:hAnsi="MS Mincho" w:cs="MS Mincho"/>
          <w:color w:val="000000"/>
        </w:rPr>
        <w:t>个数</w:t>
      </w:r>
      <w:r>
        <w:rPr>
          <w:rFonts w:ascii="PMingLiU" w:eastAsia="PMingLiU" w:hAnsi="PMingLiU" w:cs="PMingLiU" w:hint="eastAsia"/>
          <w:color w:val="000000"/>
        </w:rPr>
        <w:t>组合可以组成</w:t>
      </w:r>
      <w:r>
        <w:rPr>
          <w:color w:val="000000"/>
        </w:rPr>
        <w:t>1 ~ 14</w:t>
      </w:r>
      <w:r>
        <w:rPr>
          <w:rFonts w:ascii="MS Mincho" w:hAnsi="MS Mincho" w:cs="MS Mincho"/>
          <w:color w:val="000000"/>
        </w:rPr>
        <w:t>中的任何一个数，并且不会</w:t>
      </w:r>
      <w:r>
        <w:rPr>
          <w:color w:val="000000"/>
        </w:rPr>
        <w:t>&gt;14</w:t>
      </w:r>
      <w:r>
        <w:rPr>
          <w:rFonts w:ascii="MS Mincho" w:hAnsi="MS Mincho" w:cs="MS Mincho"/>
          <w:color w:val="000000"/>
        </w:rPr>
        <w:t>，即不超</w:t>
      </w:r>
      <w:r>
        <w:rPr>
          <w:rFonts w:ascii="PMingLiU" w:eastAsia="PMingLiU" w:hAnsi="PMingLiU" w:cs="PMingLiU" w:hint="eastAsia"/>
          <w:color w:val="000000"/>
        </w:rPr>
        <w:t>过</w:t>
      </w:r>
      <w:r>
        <w:rPr>
          <w:color w:val="000000"/>
        </w:rPr>
        <w:t>n[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</w:t>
      </w:r>
      <w:r>
        <w:rPr>
          <w:rFonts w:ascii="MS Mincho" w:hAnsi="MS Mincho" w:cs="MS Mincho"/>
          <w:color w:val="000000"/>
        </w:rPr>
        <w:t>。</w:t>
      </w:r>
      <w:proofErr w:type="gramEnd"/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rFonts w:ascii="MS Mincho" w:hAnsi="MS Mincho" w:cs="MS Mincho"/>
          <w:color w:val="000000"/>
        </w:rPr>
      </w:pPr>
      <w:r>
        <w:rPr>
          <w:rFonts w:ascii="MS Mincho" w:hAnsi="MS Mincho" w:cs="MS Mincho"/>
          <w:color w:val="000000"/>
        </w:rPr>
        <w:t>二</w:t>
      </w:r>
      <w:r>
        <w:rPr>
          <w:rFonts w:ascii="PMingLiU" w:eastAsia="PMingLiU" w:hAnsi="PMingLiU" w:cs="PMingLiU" w:hint="eastAsia"/>
          <w:color w:val="000000"/>
        </w:rPr>
        <w:t>进制转换后直接调用</w:t>
      </w:r>
      <w:r>
        <w:rPr>
          <w:color w:val="000000"/>
        </w:rPr>
        <w:t>01</w:t>
      </w:r>
      <w:r>
        <w:rPr>
          <w:rFonts w:ascii="MS Mincho" w:hAnsi="MS Mincho" w:cs="MS Mincho"/>
          <w:color w:val="000000"/>
        </w:rPr>
        <w:t>背包即可</w:t>
      </w:r>
    </w:p>
    <w:p w:rsidR="000C063C" w:rsidRDefault="000C063C" w:rsidP="000C063C">
      <w:pPr>
        <w:pStyle w:val="NormalWeb"/>
        <w:shd w:val="clear" w:color="auto" w:fill="FFFFFF"/>
        <w:spacing w:before="360" w:beforeAutospacing="0" w:after="360" w:afterAutospacing="0"/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8737251" cy="4125773"/>
            <wp:effectExtent l="0" t="0" r="6985" b="8255"/>
            <wp:docPr id="8" name="Picture 8" descr="https://zxi.mytechroad.com/blog/wp-content/uploads/2018/11/sp1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zxi.mytechroad.com/blog/wp-content/uploads/2018/11/sp1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10748" b="6265"/>
                    <a:stretch/>
                  </pic:blipFill>
                  <pic:spPr bwMode="auto">
                    <a:xfrm>
                      <a:off x="0" y="0"/>
                      <a:ext cx="8744481" cy="412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063C">
        <w:t xml:space="preserve"> </w:t>
      </w:r>
      <w:r>
        <w:rPr>
          <w:noProof/>
        </w:rPr>
        <w:lastRenderedPageBreak/>
        <w:drawing>
          <wp:inline distT="0" distB="0" distL="0" distR="0">
            <wp:extent cx="8674100" cy="4103827"/>
            <wp:effectExtent l="0" t="0" r="0" b="0"/>
            <wp:docPr id="9" name="Picture 9" descr="https://zxi.mytechroad.com/blog/wp-content/uploads/2018/11/sp1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zxi.mytechroad.com/blog/wp-content/uploads/2018/11/sp11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10589" b="6264"/>
                    <a:stretch/>
                  </pic:blipFill>
                  <pic:spPr bwMode="auto">
                    <a:xfrm>
                      <a:off x="0" y="0"/>
                      <a:ext cx="8681093" cy="41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63C" w:rsidRDefault="000C063C">
      <w:bookmarkStart w:id="0" w:name="_GoBack"/>
      <w:bookmarkEnd w:id="0"/>
    </w:p>
    <w:sectPr w:rsidR="000C063C" w:rsidSect="000C06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F3"/>
    <w:rsid w:val="000C063C"/>
    <w:rsid w:val="002654F3"/>
    <w:rsid w:val="0050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17FAE-7994-47DC-965E-06B471E1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0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06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0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63C"/>
    <w:rPr>
      <w:b/>
      <w:bCs/>
    </w:rPr>
  </w:style>
  <w:style w:type="character" w:customStyle="1" w:styleId="crayon-v">
    <w:name w:val="crayon-v"/>
    <w:basedOn w:val="DefaultParagraphFont"/>
    <w:rsid w:val="000C063C"/>
  </w:style>
  <w:style w:type="character" w:customStyle="1" w:styleId="crayon-sy">
    <w:name w:val="crayon-sy"/>
    <w:basedOn w:val="DefaultParagraphFont"/>
    <w:rsid w:val="000C063C"/>
  </w:style>
  <w:style w:type="character" w:customStyle="1" w:styleId="crayon-h">
    <w:name w:val="crayon-h"/>
    <w:basedOn w:val="DefaultParagraphFont"/>
    <w:rsid w:val="000C063C"/>
  </w:style>
  <w:style w:type="character" w:customStyle="1" w:styleId="crayon-o">
    <w:name w:val="crayon-o"/>
    <w:basedOn w:val="DefaultParagraphFont"/>
    <w:rsid w:val="000C063C"/>
  </w:style>
  <w:style w:type="character" w:customStyle="1" w:styleId="crayon-e">
    <w:name w:val="crayon-e"/>
    <w:basedOn w:val="DefaultParagraphFont"/>
    <w:rsid w:val="000C063C"/>
  </w:style>
  <w:style w:type="character" w:customStyle="1" w:styleId="crayon-cn">
    <w:name w:val="crayon-cn"/>
    <w:basedOn w:val="DefaultParagraphFont"/>
    <w:rsid w:val="000C063C"/>
  </w:style>
  <w:style w:type="character" w:customStyle="1" w:styleId="crayon-r">
    <w:name w:val="crayon-r"/>
    <w:basedOn w:val="DefaultParagraphFont"/>
    <w:rsid w:val="000C063C"/>
  </w:style>
  <w:style w:type="character" w:customStyle="1" w:styleId="crayon-k">
    <w:name w:val="crayon-k"/>
    <w:basedOn w:val="DefaultParagraphFont"/>
    <w:rsid w:val="000C063C"/>
  </w:style>
  <w:style w:type="character" w:customStyle="1" w:styleId="crayon-st">
    <w:name w:val="crayon-st"/>
    <w:basedOn w:val="DefaultParagraphFont"/>
    <w:rsid w:val="000C063C"/>
  </w:style>
  <w:style w:type="character" w:customStyle="1" w:styleId="crayon-i">
    <w:name w:val="crayon-i"/>
    <w:basedOn w:val="DefaultParagraphFont"/>
    <w:rsid w:val="000C0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Fengping</dc:creator>
  <cp:keywords/>
  <dc:description/>
  <cp:lastModifiedBy>Wang, Fengping</cp:lastModifiedBy>
  <cp:revision>2</cp:revision>
  <dcterms:created xsi:type="dcterms:W3CDTF">2019-01-06T17:07:00Z</dcterms:created>
  <dcterms:modified xsi:type="dcterms:W3CDTF">2019-01-06T17:18:00Z</dcterms:modified>
</cp:coreProperties>
</file>