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139D" w14:textId="78F42CF9" w:rsidR="00A94712" w:rsidRDefault="00F51384" w:rsidP="001370C7">
      <w:pPr>
        <w:ind w:firstLineChars="0" w:firstLine="0"/>
        <w:jc w:val="center"/>
        <w:rPr>
          <w:sz w:val="32"/>
        </w:rPr>
      </w:pPr>
      <w:r w:rsidRPr="00F51384">
        <w:rPr>
          <w:rFonts w:hint="eastAsia"/>
          <w:sz w:val="32"/>
        </w:rPr>
        <w:t>P</w:t>
      </w:r>
      <w:r w:rsidRPr="00F51384">
        <w:rPr>
          <w:sz w:val="32"/>
        </w:rPr>
        <w:t>roject</w:t>
      </w:r>
      <w:r w:rsidR="001370C7">
        <w:rPr>
          <w:sz w:val="32"/>
        </w:rPr>
        <w:t xml:space="preserve"> </w:t>
      </w:r>
      <w:r w:rsidR="005D153E">
        <w:rPr>
          <w:rFonts w:hint="eastAsia"/>
          <w:sz w:val="32"/>
        </w:rPr>
        <w:t>4</w:t>
      </w:r>
      <w:r w:rsidRPr="00F51384">
        <w:rPr>
          <w:sz w:val="32"/>
        </w:rPr>
        <w:t xml:space="preserve"> Motion Path Editing </w:t>
      </w:r>
      <w:r w:rsidRPr="00F51384">
        <w:rPr>
          <w:rFonts w:hint="eastAsia"/>
          <w:sz w:val="32"/>
        </w:rPr>
        <w:t>技術文件</w:t>
      </w:r>
    </w:p>
    <w:p w14:paraId="7FA11AE6" w14:textId="4E176B9E" w:rsidR="00F51384" w:rsidRDefault="00F51384" w:rsidP="00F51384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讀取</w:t>
      </w:r>
      <w:r>
        <w:rPr>
          <w:rFonts w:hint="eastAsia"/>
        </w:rPr>
        <w:t>BVH</w:t>
      </w:r>
    </w:p>
    <w:p w14:paraId="7388590C" w14:textId="2B2CDB83" w:rsidR="00F51384" w:rsidRDefault="00F51384" w:rsidP="00F51384">
      <w:pPr>
        <w:pStyle w:val="a0"/>
        <w:ind w:leftChars="0" w:left="958"/>
      </w:pPr>
      <w:r>
        <w:rPr>
          <w:rFonts w:hint="eastAsia"/>
        </w:rPr>
        <w:t>開啟資料夾用的是套件</w:t>
      </w:r>
      <w:hyperlink r:id="rId5" w:history="1">
        <w:r w:rsidRPr="00F51384">
          <w:rPr>
            <w:rStyle w:val="a5"/>
          </w:rPr>
          <w:t>https://github.com/gkngkc/UnityStandaloneFileBrowser</w:t>
        </w:r>
      </w:hyperlink>
      <w:r>
        <w:rPr>
          <w:rFonts w:hint="eastAsia"/>
        </w:rPr>
        <w:t>，選擇一個</w:t>
      </w:r>
      <w:r>
        <w:rPr>
          <w:rFonts w:hint="eastAsia"/>
        </w:rPr>
        <w:t>BHV</w:t>
      </w:r>
      <w:r>
        <w:rPr>
          <w:rFonts w:hint="eastAsia"/>
        </w:rPr>
        <w:t>檔案之後開時讀取。</w:t>
      </w:r>
    </w:p>
    <w:p w14:paraId="72EDEBC8" w14:textId="67A9AC29" w:rsidR="00AE1718" w:rsidRDefault="00AE1718" w:rsidP="00F51384">
      <w:pPr>
        <w:pStyle w:val="a0"/>
        <w:ind w:leftChars="0" w:left="958"/>
      </w:pPr>
      <w:r>
        <w:rPr>
          <w:rFonts w:hint="eastAsia"/>
        </w:rPr>
        <w:t>一開始會先讀到</w:t>
      </w:r>
      <w:r>
        <w:rPr>
          <w:rFonts w:hint="eastAsia"/>
        </w:rPr>
        <w:t>HIERARCHY</w:t>
      </w:r>
      <w:r>
        <w:rPr>
          <w:rFonts w:hint="eastAsia"/>
        </w:rPr>
        <w:t>，接下來就根據讀到的字串決定是什麼</w:t>
      </w:r>
      <w:r>
        <w:rPr>
          <w:rFonts w:hint="eastAsia"/>
        </w:rPr>
        <w:t>(ROOT</w:t>
      </w:r>
      <w:r>
        <w:rPr>
          <w:rFonts w:hint="eastAsia"/>
        </w:rPr>
        <w:t>、</w:t>
      </w:r>
      <w:r>
        <w:rPr>
          <w:rFonts w:hint="eastAsia"/>
        </w:rPr>
        <w:t>JOINT</w:t>
      </w:r>
      <w:r>
        <w:rPr>
          <w:rFonts w:hint="eastAsia"/>
        </w:rPr>
        <w:t>、</w:t>
      </w:r>
      <w:r>
        <w:rPr>
          <w:rFonts w:hint="eastAsia"/>
        </w:rPr>
        <w:t>OFFSET</w:t>
      </w:r>
      <w:r>
        <w:rPr>
          <w:rFonts w:hint="eastAsia"/>
        </w:rPr>
        <w:t>、</w:t>
      </w:r>
      <w:r w:rsidRPr="00AE1718">
        <w:t>CHANNELS</w:t>
      </w:r>
      <w:r>
        <w:t>…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733E9CE6" w14:textId="481D6348" w:rsidR="00973F48" w:rsidRDefault="00973F48" w:rsidP="00F51384">
      <w:pPr>
        <w:pStyle w:val="a0"/>
        <w:ind w:leftChars="0" w:left="958"/>
      </w:pPr>
      <w:r>
        <w:rPr>
          <w:rFonts w:hint="eastAsia"/>
        </w:rPr>
        <w:t>整個</w:t>
      </w:r>
      <w:r>
        <w:rPr>
          <w:rFonts w:hint="eastAsia"/>
        </w:rPr>
        <w:t>BVH</w:t>
      </w:r>
      <w:r>
        <w:rPr>
          <w:rFonts w:hint="eastAsia"/>
        </w:rPr>
        <w:t>會由</w:t>
      </w:r>
      <w:proofErr w:type="spellStart"/>
      <w:r>
        <w:rPr>
          <w:rFonts w:hint="eastAsia"/>
        </w:rPr>
        <w:t>BVH</w:t>
      </w:r>
      <w:r>
        <w:t>.cs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VHJoint.cs</w:t>
      </w:r>
      <w:proofErr w:type="spellEnd"/>
      <w:r>
        <w:rPr>
          <w:rFonts w:hint="eastAsia"/>
        </w:rPr>
        <w:t>儲存結構。</w:t>
      </w:r>
    </w:p>
    <w:tbl>
      <w:tblPr>
        <w:tblStyle w:val="a8"/>
        <w:tblW w:w="10915" w:type="dxa"/>
        <w:tblInd w:w="-1281" w:type="dxa"/>
        <w:tblLook w:val="04A0" w:firstRow="1" w:lastRow="0" w:firstColumn="1" w:lastColumn="0" w:noHBand="0" w:noVBand="1"/>
      </w:tblPr>
      <w:tblGrid>
        <w:gridCol w:w="5436"/>
        <w:gridCol w:w="5657"/>
      </w:tblGrid>
      <w:tr w:rsidR="00AE1718" w14:paraId="1F36D04F" w14:textId="77777777" w:rsidTr="00AE1718">
        <w:tc>
          <w:tcPr>
            <w:tcW w:w="5457" w:type="dxa"/>
            <w:vAlign w:val="center"/>
          </w:tcPr>
          <w:p w14:paraId="4CAA601E" w14:textId="4A9B4CED" w:rsidR="00AE1718" w:rsidRDefault="00AE1718" w:rsidP="00AE1718">
            <w:pPr>
              <w:pStyle w:val="a0"/>
              <w:ind w:leftChars="0"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42E3082C" wp14:editId="748C93B2">
                  <wp:extent cx="3307080" cy="2369424"/>
                  <wp:effectExtent l="0" t="0" r="762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3974" cy="241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vAlign w:val="center"/>
          </w:tcPr>
          <w:p w14:paraId="3F363FB5" w14:textId="6C2E10E6" w:rsidR="00AE1718" w:rsidRDefault="00AE1718" w:rsidP="00AE1718">
            <w:pPr>
              <w:pStyle w:val="a0"/>
              <w:ind w:leftChars="0" w:left="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E4B44E9" wp14:editId="2BD0A750">
                  <wp:extent cx="3455131" cy="2011680"/>
                  <wp:effectExtent l="0" t="0" r="0" b="762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385" cy="202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718" w14:paraId="441E73DA" w14:textId="77777777" w:rsidTr="00AE1718">
        <w:tc>
          <w:tcPr>
            <w:tcW w:w="5457" w:type="dxa"/>
            <w:vAlign w:val="center"/>
          </w:tcPr>
          <w:p w14:paraId="075D022D" w14:textId="0662622B" w:rsidR="00AE1718" w:rsidRDefault="00AE1718" w:rsidP="00AE1718">
            <w:pPr>
              <w:pStyle w:val="a0"/>
              <w:ind w:leftChars="0" w:left="0" w:firstLineChars="0"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5CC3BF" wp14:editId="02DF00E0">
                  <wp:extent cx="2674620" cy="247851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244" cy="2489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vAlign w:val="center"/>
          </w:tcPr>
          <w:p w14:paraId="16292934" w14:textId="5B2CF069" w:rsidR="00AE1718" w:rsidRPr="00AE1718" w:rsidRDefault="00AE1718" w:rsidP="00AE1718">
            <w:pPr>
              <w:pStyle w:val="a0"/>
              <w:ind w:leftChars="0" w:left="0" w:firstLineChars="0" w:firstLine="0"/>
              <w:jc w:val="center"/>
              <w:rPr>
                <w:rFonts w:ascii="標楷體" w:hAnsi="標楷體" w:cs="Arial"/>
                <w:color w:val="000000"/>
                <w:kern w:val="0"/>
                <w:szCs w:val="24"/>
              </w:rPr>
            </w:pPr>
            <w:proofErr w:type="spellStart"/>
            <w:r w:rsidRPr="00AE1718">
              <w:rPr>
                <w:rFonts w:eastAsia="細明體" w:cs="Arial"/>
                <w:color w:val="000000"/>
                <w:kern w:val="0"/>
                <w:szCs w:val="24"/>
              </w:rPr>
              <w:t>jointNames</w:t>
            </w:r>
            <w:proofErr w:type="spellEnd"/>
            <w:r w:rsidRPr="00AE1718"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用來儲存</w:t>
            </w:r>
            <w:r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的</w:t>
            </w:r>
            <w:r w:rsidRPr="00AE1718">
              <w:rPr>
                <w:rFonts w:cs="Arial"/>
                <w:color w:val="000000"/>
                <w:kern w:val="0"/>
                <w:szCs w:val="24"/>
              </w:rPr>
              <w:t>joint</w:t>
            </w:r>
            <w:r>
              <w:rPr>
                <w:rFonts w:ascii="標楷體" w:hAnsi="標楷體" w:cs="Arial" w:hint="eastAsia"/>
                <w:color w:val="000000"/>
                <w:kern w:val="0"/>
                <w:szCs w:val="24"/>
              </w:rPr>
              <w:t>的遞迴結構，然後就看讀到什麼就儲存資訊。</w:t>
            </w:r>
          </w:p>
        </w:tc>
      </w:tr>
    </w:tbl>
    <w:p w14:paraId="00F408C5" w14:textId="55F9BE22" w:rsidR="004C7D42" w:rsidRDefault="004C7D42" w:rsidP="001F77F0">
      <w:pPr>
        <w:ind w:firstLineChars="0" w:firstLine="0"/>
      </w:pPr>
    </w:p>
    <w:p w14:paraId="690006E0" w14:textId="77777777" w:rsidR="001F77F0" w:rsidRDefault="001F77F0" w:rsidP="001F77F0">
      <w:pPr>
        <w:ind w:firstLineChars="0" w:firstLine="0"/>
        <w:rPr>
          <w:rFonts w:hint="eastAsia"/>
        </w:rPr>
      </w:pPr>
    </w:p>
    <w:p w14:paraId="3322358E" w14:textId="77777777" w:rsidR="004C7D42" w:rsidRDefault="004C7D42" w:rsidP="004C7D42">
      <w:pPr>
        <w:ind w:firstLineChars="0"/>
      </w:pPr>
    </w:p>
    <w:p w14:paraId="3612A5F0" w14:textId="383D4181" w:rsidR="005D153E" w:rsidRDefault="004C7D42" w:rsidP="00311A20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BVH</w:t>
      </w:r>
      <w:r>
        <w:rPr>
          <w:rFonts w:hint="eastAsia"/>
        </w:rPr>
        <w:t>動畫</w:t>
      </w:r>
    </w:p>
    <w:p w14:paraId="2106CC01" w14:textId="69E6A38D" w:rsidR="004C7D42" w:rsidRDefault="004C7D42" w:rsidP="00907E7E">
      <w:pPr>
        <w:ind w:left="482"/>
      </w:pPr>
      <w:r>
        <w:rPr>
          <w:rFonts w:hint="eastAsia"/>
        </w:rPr>
        <w:t>依照</w:t>
      </w:r>
      <w:r>
        <w:rPr>
          <w:rFonts w:hint="eastAsia"/>
        </w:rPr>
        <w:t>f</w:t>
      </w:r>
      <w:r>
        <w:t>rame rate</w:t>
      </w:r>
      <w:r w:rsidR="00907E7E">
        <w:rPr>
          <w:rFonts w:hint="eastAsia"/>
        </w:rPr>
        <w:t>去抓出</w:t>
      </w:r>
      <w:r w:rsidR="00907E7E">
        <w:rPr>
          <w:rFonts w:hint="eastAsia"/>
        </w:rPr>
        <w:t>BVH</w:t>
      </w:r>
      <w:r w:rsidR="00907E7E">
        <w:rPr>
          <w:rFonts w:hint="eastAsia"/>
        </w:rPr>
        <w:t>的</w:t>
      </w:r>
      <w:r w:rsidR="00907E7E">
        <w:rPr>
          <w:rFonts w:hint="eastAsia"/>
        </w:rPr>
        <w:t>m</w:t>
      </w:r>
      <w:r w:rsidR="00907E7E">
        <w:t>otion</w:t>
      </w:r>
      <w:r w:rsidR="00907E7E">
        <w:rPr>
          <w:rFonts w:hint="eastAsia"/>
        </w:rPr>
        <w:t>，再</w:t>
      </w:r>
      <w:proofErr w:type="gramStart"/>
      <w:r w:rsidR="00907E7E">
        <w:rPr>
          <w:rFonts w:hint="eastAsia"/>
        </w:rPr>
        <w:t>實際賦值給</w:t>
      </w:r>
      <w:proofErr w:type="gramEnd"/>
      <w:r w:rsidR="00907E7E">
        <w:rPr>
          <w:rFonts w:hint="eastAsia"/>
        </w:rPr>
        <w:t>物件。但因為</w:t>
      </w:r>
      <w:proofErr w:type="gramStart"/>
      <w:r w:rsidR="00907E7E">
        <w:rPr>
          <w:rFonts w:hint="eastAsia"/>
        </w:rPr>
        <w:t>有用插植</w:t>
      </w:r>
      <w:proofErr w:type="gramEnd"/>
      <w:r w:rsidR="00907E7E">
        <w:rPr>
          <w:rFonts w:hint="eastAsia"/>
        </w:rPr>
        <w:t>，所以</w:t>
      </w:r>
      <w:r w:rsidR="00907E7E">
        <w:rPr>
          <w:rFonts w:hint="eastAsia"/>
        </w:rPr>
        <w:t>frame rate</w:t>
      </w:r>
      <w:r w:rsidR="00907E7E">
        <w:rPr>
          <w:rFonts w:hint="eastAsia"/>
        </w:rPr>
        <w:t>會分更細。</w:t>
      </w:r>
    </w:p>
    <w:tbl>
      <w:tblPr>
        <w:tblStyle w:val="a8"/>
        <w:tblW w:w="0" w:type="auto"/>
        <w:tblInd w:w="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4"/>
      </w:tblGrid>
      <w:tr w:rsidR="002E65B0" w14:paraId="002B88FF" w14:textId="77777777" w:rsidTr="002E65B0">
        <w:tc>
          <w:tcPr>
            <w:tcW w:w="8296" w:type="dxa"/>
            <w:vAlign w:val="center"/>
          </w:tcPr>
          <w:p w14:paraId="5B0594D5" w14:textId="483E58CA" w:rsidR="002E65B0" w:rsidRDefault="002E65B0" w:rsidP="002E65B0">
            <w:pPr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1AE10D1C" wp14:editId="46C0A8D6">
                  <wp:extent cx="5274310" cy="316484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6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D55E0" w14:textId="7ED7FF02" w:rsidR="002E65B0" w:rsidRDefault="002E65B0" w:rsidP="00907E7E">
      <w:pPr>
        <w:ind w:left="482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BVHJoint</w:t>
      </w:r>
      <w:proofErr w:type="spellEnd"/>
      <w:r>
        <w:rPr>
          <w:rFonts w:hint="eastAsia"/>
        </w:rPr>
        <w:t>會呼叫這個</w:t>
      </w:r>
      <w:r>
        <w:rPr>
          <w:rFonts w:hint="eastAsia"/>
        </w:rPr>
        <w:t>function</w:t>
      </w:r>
      <w:r>
        <w:rPr>
          <w:rFonts w:hint="eastAsia"/>
        </w:rPr>
        <w:t>來更新位置和旋轉。</w:t>
      </w:r>
    </w:p>
    <w:p w14:paraId="3F5EE1B1" w14:textId="16D0FBED" w:rsidR="00CA2FE7" w:rsidRDefault="00CA2FE7" w:rsidP="00CA2FE7">
      <w:r>
        <w:rPr>
          <w:noProof/>
        </w:rPr>
        <w:drawing>
          <wp:inline distT="0" distB="0" distL="0" distR="0" wp14:anchorId="23B8C9A8" wp14:editId="3F5ABB52">
            <wp:extent cx="4983480" cy="3122925"/>
            <wp:effectExtent l="0" t="0" r="762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744" cy="31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8358" w14:textId="53254C19" w:rsidR="00CA2FE7" w:rsidRDefault="00CA2FE7" w:rsidP="00CA2FE7">
      <w:r>
        <w:tab/>
      </w:r>
      <w:proofErr w:type="spellStart"/>
      <w:r>
        <w:t>GetPosition</w:t>
      </w:r>
      <w:proofErr w:type="spellEnd"/>
      <w:r>
        <w:rPr>
          <w:rFonts w:hint="eastAsia"/>
        </w:rPr>
        <w:t>依照</w:t>
      </w:r>
      <w:r>
        <w:t>channel</w:t>
      </w:r>
      <w:r>
        <w:rPr>
          <w:rFonts w:hint="eastAsia"/>
        </w:rPr>
        <w:t>順序抓出位置。</w:t>
      </w:r>
    </w:p>
    <w:p w14:paraId="58E53ECF" w14:textId="70D6A37B" w:rsidR="00CA2FE7" w:rsidRDefault="00CA2FE7" w:rsidP="00CA2FE7">
      <w:r>
        <w:rPr>
          <w:noProof/>
        </w:rPr>
        <w:lastRenderedPageBreak/>
        <w:drawing>
          <wp:inline distT="0" distB="0" distL="0" distR="0" wp14:anchorId="058B955F" wp14:editId="14392F42">
            <wp:extent cx="4199217" cy="3901440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004" cy="39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A1D6" w14:textId="5A39CFC1" w:rsidR="00CA2FE7" w:rsidRDefault="00CA2FE7" w:rsidP="00CA2FE7">
      <w:r>
        <w:tab/>
      </w:r>
      <w:proofErr w:type="spellStart"/>
      <w:r>
        <w:t>GetRotation</w:t>
      </w:r>
      <w:proofErr w:type="spellEnd"/>
      <w:r>
        <w:rPr>
          <w:rFonts w:hint="eastAsia"/>
        </w:rPr>
        <w:t>依照</w:t>
      </w:r>
      <w:r>
        <w:rPr>
          <w:rFonts w:hint="eastAsia"/>
        </w:rPr>
        <w:t>BVH</w:t>
      </w:r>
      <w:r>
        <w:rPr>
          <w:rFonts w:hint="eastAsia"/>
        </w:rPr>
        <w:t>中</w:t>
      </w:r>
      <w:r>
        <w:rPr>
          <w:rFonts w:hint="eastAsia"/>
        </w:rPr>
        <w:t>Motion</w:t>
      </w:r>
      <w:r>
        <w:rPr>
          <w:rFonts w:hint="eastAsia"/>
        </w:rPr>
        <w:t>的資料抓出旋轉。</w:t>
      </w:r>
    </w:p>
    <w:p w14:paraId="76E411AD" w14:textId="2D796AAC" w:rsidR="009570BD" w:rsidRDefault="009570BD" w:rsidP="009570BD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人物模型</w:t>
      </w:r>
    </w:p>
    <w:p w14:paraId="25FE0D6C" w14:textId="0FA19097" w:rsidR="009570BD" w:rsidRDefault="00316732" w:rsidP="00316732">
      <w:pPr>
        <w:ind w:left="482"/>
      </w:pPr>
      <w:r>
        <w:rPr>
          <w:rFonts w:hint="eastAsia"/>
        </w:rPr>
        <w:t>BVH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關節都會對應到人物的關節，用這個對應關係來移動人物</w:t>
      </w:r>
      <w:r w:rsidR="00EF2828">
        <w:rPr>
          <w:rFonts w:hint="eastAsia"/>
        </w:rPr>
        <w:t>。</w:t>
      </w:r>
    </w:p>
    <w:p w14:paraId="01ABF1EC" w14:textId="46D74F98" w:rsidR="001457F5" w:rsidRDefault="001457F5" w:rsidP="001457F5">
      <w:pPr>
        <w:ind w:left="482"/>
        <w:jc w:val="center"/>
      </w:pPr>
      <w:r>
        <w:rPr>
          <w:noProof/>
        </w:rPr>
        <w:drawing>
          <wp:inline distT="0" distB="0" distL="0" distR="0" wp14:anchorId="33130D49" wp14:editId="5DB83BEC">
            <wp:extent cx="2930810" cy="217932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8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5076" w14:textId="634856CC" w:rsidR="00A03659" w:rsidRDefault="00A03659" w:rsidP="001457F5">
      <w:pPr>
        <w:ind w:left="482"/>
        <w:jc w:val="center"/>
      </w:pPr>
      <w:r>
        <w:rPr>
          <w:noProof/>
        </w:rPr>
        <w:lastRenderedPageBreak/>
        <w:drawing>
          <wp:inline distT="0" distB="0" distL="0" distR="0" wp14:anchorId="017451B3" wp14:editId="231B2432">
            <wp:extent cx="3314700" cy="2260748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8023" cy="226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705" w14:textId="37436F37" w:rsidR="00A03659" w:rsidRDefault="00A03659" w:rsidP="00A03659">
      <w:pPr>
        <w:ind w:left="482"/>
      </w:pPr>
      <w:proofErr w:type="spellStart"/>
      <w:r>
        <w:rPr>
          <w:rFonts w:hint="eastAsia"/>
        </w:rPr>
        <w:t>M</w:t>
      </w:r>
      <w:r>
        <w:t>otionPos</w:t>
      </w:r>
      <w:proofErr w:type="spellEnd"/>
      <w:r>
        <w:rPr>
          <w:rFonts w:hint="eastAsia"/>
        </w:rPr>
        <w:t>就是來自</w:t>
      </w:r>
      <w:r>
        <w:rPr>
          <w:rFonts w:hint="eastAsia"/>
        </w:rPr>
        <w:t>BVH</w:t>
      </w:r>
      <w:r>
        <w:rPr>
          <w:rFonts w:hint="eastAsia"/>
        </w:rPr>
        <w:t>的資料，從裡面抓出旋轉後實際給人物就可以讓人物作出</w:t>
      </w:r>
      <w:r>
        <w:t>BVH</w:t>
      </w:r>
      <w:r>
        <w:rPr>
          <w:rFonts w:hint="eastAsia"/>
        </w:rPr>
        <w:t>的動作。</w:t>
      </w:r>
    </w:p>
    <w:p w14:paraId="100DF882" w14:textId="5BFD3871" w:rsidR="00BF5B58" w:rsidRDefault="00BF5B58" w:rsidP="00BF5B58">
      <w:pPr>
        <w:pStyle w:val="a0"/>
        <w:numPr>
          <w:ilvl w:val="0"/>
          <w:numId w:val="3"/>
        </w:numPr>
        <w:ind w:leftChars="0" w:firstLineChars="0"/>
      </w:pPr>
      <w:r>
        <w:rPr>
          <w:rFonts w:hint="eastAsia"/>
        </w:rPr>
        <w:t>Fi</w:t>
      </w:r>
      <w:r>
        <w:t>t</w:t>
      </w:r>
      <w:r>
        <w:rPr>
          <w:rFonts w:hint="eastAsia"/>
        </w:rPr>
        <w:t>曲線</w:t>
      </w:r>
    </w:p>
    <w:p w14:paraId="310E638D" w14:textId="4F234E10" w:rsidR="00BF5B58" w:rsidRDefault="00BF5B58" w:rsidP="00E31FEE">
      <w:pPr>
        <w:ind w:left="480" w:firstLineChars="0"/>
      </w:pPr>
      <w:r>
        <w:rPr>
          <w:rFonts w:hint="eastAsia"/>
        </w:rPr>
        <w:t>曲線繪製的方式是使用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</w:t>
      </w:r>
      <w:r>
        <w:t>ineRenderer</w:t>
      </w:r>
      <w:proofErr w:type="spellEnd"/>
      <w:r>
        <w:rPr>
          <w:rFonts w:hint="eastAsia"/>
        </w:rPr>
        <w:t>，將</w:t>
      </w:r>
      <w:r>
        <w:rPr>
          <w:rFonts w:hint="eastAsia"/>
        </w:rPr>
        <w:t>Hip</w:t>
      </w:r>
      <w:r>
        <w:rPr>
          <w:rFonts w:hint="eastAsia"/>
        </w:rPr>
        <w:t>的座標輸入後，透過算法</w:t>
      </w:r>
      <w:r>
        <w:rPr>
          <w:rFonts w:hint="eastAsia"/>
        </w:rPr>
        <w:t>Fit</w:t>
      </w:r>
      <w:r>
        <w:rPr>
          <w:rFonts w:hint="eastAsia"/>
        </w:rPr>
        <w:t>成</w:t>
      </w:r>
      <w:proofErr w:type="spellStart"/>
      <w:r w:rsidRPr="00BF5B58">
        <w:t>BezierCurve</w:t>
      </w:r>
      <w:proofErr w:type="spellEnd"/>
      <w:r>
        <w:rPr>
          <w:rFonts w:hint="eastAsia"/>
        </w:rPr>
        <w:t>。</w:t>
      </w:r>
    </w:p>
    <w:p w14:paraId="03EF4DFD" w14:textId="6908B9A1" w:rsidR="00BF5B58" w:rsidRDefault="00BF5B58" w:rsidP="00E31FEE">
      <w:pPr>
        <w:ind w:firstLineChars="0"/>
      </w:pPr>
      <w:r w:rsidRPr="00BF5B58">
        <w:rPr>
          <w:noProof/>
        </w:rPr>
        <w:drawing>
          <wp:inline distT="0" distB="0" distL="0" distR="0" wp14:anchorId="0EC65339" wp14:editId="2FA1E7FB">
            <wp:extent cx="4469554" cy="1438910"/>
            <wp:effectExtent l="0" t="0" r="762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489" cy="14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1EA9" w14:textId="20331B71" w:rsidR="00BF5B58" w:rsidRDefault="00BF5B58" w:rsidP="00E31FEE">
      <w:pPr>
        <w:ind w:left="480" w:firstLineChars="0"/>
      </w:pPr>
      <w:bookmarkStart w:id="0" w:name="_GoBack"/>
      <w:bookmarkEnd w:id="0"/>
      <w:r>
        <w:rPr>
          <w:rFonts w:hint="eastAsia"/>
        </w:rPr>
        <w:t>之後產出控制點。</w:t>
      </w:r>
    </w:p>
    <w:p w14:paraId="382127C3" w14:textId="1D31F008" w:rsidR="00BF5B58" w:rsidRDefault="00BF5B58" w:rsidP="00E31FEE">
      <w:pPr>
        <w:ind w:left="567" w:firstLineChars="0" w:firstLine="0"/>
      </w:pPr>
      <w:r w:rsidRPr="00BF5B58">
        <w:rPr>
          <w:noProof/>
        </w:rPr>
        <w:drawing>
          <wp:inline distT="0" distB="0" distL="0" distR="0" wp14:anchorId="27075C6B" wp14:editId="03BB7EAD">
            <wp:extent cx="4456496" cy="955040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9529" cy="9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5B58">
        <w:rPr>
          <w:noProof/>
        </w:rPr>
        <w:lastRenderedPageBreak/>
        <w:drawing>
          <wp:inline distT="0" distB="0" distL="0" distR="0" wp14:anchorId="57CE6972" wp14:editId="27F3D4B0">
            <wp:extent cx="5274310" cy="288988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79E" w14:textId="47BA9370" w:rsidR="00E31FEE" w:rsidRDefault="00BF5B58" w:rsidP="00E31FEE">
      <w:pPr>
        <w:ind w:left="480" w:firstLineChars="0"/>
        <w:rPr>
          <w:rFonts w:hint="eastAsia"/>
        </w:rPr>
      </w:pPr>
      <w:r>
        <w:rPr>
          <w:rFonts w:hint="eastAsia"/>
        </w:rPr>
        <w:t>控制點部分，透過</w:t>
      </w:r>
      <w:proofErr w:type="spellStart"/>
      <w:r>
        <w:rPr>
          <w:rFonts w:hint="eastAsia"/>
        </w:rPr>
        <w:t>P</w:t>
      </w:r>
      <w:r>
        <w:t>osController</w:t>
      </w:r>
      <w:proofErr w:type="spellEnd"/>
      <w:r>
        <w:rPr>
          <w:rFonts w:hint="eastAsia"/>
        </w:rPr>
        <w:t>控制，它會在控制點被點擊後，產出一個</w:t>
      </w:r>
      <w:r>
        <w:rPr>
          <w:rFonts w:hint="eastAsia"/>
        </w:rPr>
        <w:t>X</w:t>
      </w:r>
      <w:r>
        <w:t>YZ</w:t>
      </w:r>
      <w:r>
        <w:rPr>
          <w:rFonts w:hint="eastAsia"/>
        </w:rPr>
        <w:t>箭頭</w:t>
      </w:r>
      <w:r>
        <w:rPr>
          <w:rFonts w:hint="eastAsia"/>
        </w:rPr>
        <w:t>Object</w:t>
      </w:r>
      <w:r>
        <w:rPr>
          <w:rFonts w:hint="eastAsia"/>
        </w:rPr>
        <w:t>，當按住滑鼠時，會計算要把控制點拖到</w:t>
      </w:r>
      <w:r>
        <w:rPr>
          <w:rFonts w:hint="eastAsia"/>
        </w:rPr>
        <w:t>3D</w:t>
      </w:r>
      <w:r>
        <w:rPr>
          <w:rFonts w:hint="eastAsia"/>
        </w:rPr>
        <w:t>中的哪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位置。</w:t>
      </w:r>
    </w:p>
    <w:p w14:paraId="00A3B15B" w14:textId="382D0FDD" w:rsidR="00BF5B58" w:rsidRPr="00BF5B58" w:rsidRDefault="00BF5B58" w:rsidP="00E31FEE">
      <w:pPr>
        <w:ind w:firstLineChars="0"/>
      </w:pPr>
      <w:r w:rsidRPr="00BF5B58">
        <w:rPr>
          <w:noProof/>
        </w:rPr>
        <w:drawing>
          <wp:inline distT="0" distB="0" distL="0" distR="0" wp14:anchorId="33C65DCA" wp14:editId="1295E425">
            <wp:extent cx="5274310" cy="253619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B58" w:rsidRPr="00BF5B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66F"/>
    <w:multiLevelType w:val="hybridMultilevel"/>
    <w:tmpl w:val="4934DAE2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D1D62BE"/>
    <w:multiLevelType w:val="hybridMultilevel"/>
    <w:tmpl w:val="E716C012"/>
    <w:lvl w:ilvl="0" w:tplc="D9402456">
      <w:start w:val="1"/>
      <w:numFmt w:val="ideographDigital"/>
      <w:lvlText w:val="(%1)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3CF3FC6"/>
    <w:multiLevelType w:val="hybridMultilevel"/>
    <w:tmpl w:val="582CE84A"/>
    <w:lvl w:ilvl="0" w:tplc="4EF8E3D8">
      <w:start w:val="1"/>
      <w:numFmt w:val="taiwaneseCountingThousand"/>
      <w:pStyle w:val="1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79"/>
    <w:rsid w:val="00067A53"/>
    <w:rsid w:val="001370C7"/>
    <w:rsid w:val="001457F5"/>
    <w:rsid w:val="00195245"/>
    <w:rsid w:val="001F77F0"/>
    <w:rsid w:val="002E65B0"/>
    <w:rsid w:val="00311A20"/>
    <w:rsid w:val="00316732"/>
    <w:rsid w:val="004C7D42"/>
    <w:rsid w:val="005D153E"/>
    <w:rsid w:val="005E15BF"/>
    <w:rsid w:val="00907E7E"/>
    <w:rsid w:val="009570BD"/>
    <w:rsid w:val="00973F48"/>
    <w:rsid w:val="00A03659"/>
    <w:rsid w:val="00A94712"/>
    <w:rsid w:val="00AE1718"/>
    <w:rsid w:val="00BF5B58"/>
    <w:rsid w:val="00C13F79"/>
    <w:rsid w:val="00CA2FE7"/>
    <w:rsid w:val="00E31FEE"/>
    <w:rsid w:val="00EF2828"/>
    <w:rsid w:val="00F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0F98"/>
  <w15:chartTrackingRefBased/>
  <w15:docId w15:val="{70F1A48F-99A8-43DC-A916-4CDA2B07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5B58"/>
    <w:pPr>
      <w:widowControl w:val="0"/>
      <w:spacing w:line="360" w:lineRule="auto"/>
      <w:ind w:firstLineChars="200" w:firstLine="480"/>
    </w:pPr>
    <w:rPr>
      <w:rFonts w:ascii="Arial" w:eastAsia="標楷體" w:hAnsi="Arial"/>
    </w:rPr>
  </w:style>
  <w:style w:type="paragraph" w:styleId="1">
    <w:name w:val="heading 1"/>
    <w:basedOn w:val="a0"/>
    <w:next w:val="a"/>
    <w:link w:val="10"/>
    <w:uiPriority w:val="9"/>
    <w:qFormat/>
    <w:rsid w:val="00195245"/>
    <w:pPr>
      <w:numPr>
        <w:numId w:val="2"/>
      </w:numPr>
      <w:ind w:leftChars="0" w:left="0" w:firstLineChars="0" w:firstLine="0"/>
      <w:jc w:val="both"/>
      <w:outlineLvl w:val="0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195245"/>
    <w:rPr>
      <w:rFonts w:ascii="Arial" w:eastAsia="標楷體" w:hAnsi="Arial"/>
      <w:sz w:val="32"/>
    </w:rPr>
  </w:style>
  <w:style w:type="paragraph" w:styleId="a0">
    <w:name w:val="List Paragraph"/>
    <w:basedOn w:val="a"/>
    <w:uiPriority w:val="34"/>
    <w:qFormat/>
    <w:rsid w:val="00195245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195245"/>
    <w:pPr>
      <w:widowControl/>
      <w:tabs>
        <w:tab w:val="left" w:pos="720"/>
        <w:tab w:val="right" w:leader="dot" w:pos="8296"/>
      </w:tabs>
      <w:spacing w:after="100" w:line="259" w:lineRule="auto"/>
    </w:pPr>
    <w:rPr>
      <w:noProof/>
    </w:rPr>
  </w:style>
  <w:style w:type="paragraph" w:customStyle="1" w:styleId="a4">
    <w:name w:val="清單段落內文"/>
    <w:basedOn w:val="a0"/>
    <w:qFormat/>
    <w:rsid w:val="00067A53"/>
    <w:pPr>
      <w:ind w:leftChars="0" w:left="958"/>
      <w:jc w:val="both"/>
    </w:pPr>
  </w:style>
  <w:style w:type="character" w:styleId="a5">
    <w:name w:val="Hyperlink"/>
    <w:basedOn w:val="a1"/>
    <w:uiPriority w:val="99"/>
    <w:unhideWhenUsed/>
    <w:rsid w:val="00F5138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F5138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F51384"/>
    <w:rPr>
      <w:color w:val="954F72" w:themeColor="followedHyperlink"/>
      <w:u w:val="single"/>
    </w:rPr>
  </w:style>
  <w:style w:type="table" w:styleId="a8">
    <w:name w:val="Table Grid"/>
    <w:basedOn w:val="a2"/>
    <w:uiPriority w:val="39"/>
    <w:rsid w:val="00AE1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kngkc/UnityStandaloneFileBrows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Fengling</dc:creator>
  <cp:keywords/>
  <dc:description/>
  <cp:lastModifiedBy>Fengling</cp:lastModifiedBy>
  <cp:revision>19</cp:revision>
  <dcterms:created xsi:type="dcterms:W3CDTF">2022-01-23T17:13:00Z</dcterms:created>
  <dcterms:modified xsi:type="dcterms:W3CDTF">2022-01-23T17:55:00Z</dcterms:modified>
</cp:coreProperties>
</file>