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B60EA"/>
    <w:p w14:paraId="0E76504E">
      <w:pPr>
        <w:pStyle w:val="4"/>
        <w:bidi w:val="0"/>
        <w:jc w:val="center"/>
        <w:outlineLvl w:val="0"/>
        <w:rPr>
          <w:rFonts w:hint="eastAsia"/>
          <w:lang w:val="en-US" w:eastAsia="zh-CN"/>
        </w:rPr>
      </w:pPr>
      <w:bookmarkStart w:id="0" w:name="_Toc7987"/>
      <w:r>
        <w:rPr>
          <w:rFonts w:hint="eastAsia"/>
          <w:lang w:val="en-US" w:eastAsia="zh-CN"/>
        </w:rPr>
        <w:t>ESP32-C3与ESP8266常见AT指令的区别</w:t>
      </w:r>
      <w:bookmarkEnd w:id="0"/>
    </w:p>
    <w:p w14:paraId="6EE915F8">
      <w:pPr>
        <w:pStyle w:val="4"/>
        <w:bidi w:val="0"/>
        <w:jc w:val="center"/>
        <w:outlineLvl w:val="9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202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4AAE52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3C17510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"1-1"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_Toc7987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ESP32-C3与ESP8266常见AT指令的区别</w:t>
          </w:r>
          <w:r>
            <w:tab/>
          </w:r>
          <w:r>
            <w:fldChar w:fldCharType="begin"/>
          </w:r>
          <w:r>
            <w:instrText xml:space="preserve"> PAGEREF _Toc7987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1B8275E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_Toc6030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 </w:t>
          </w:r>
          <w:r>
            <w:rPr>
              <w:rFonts w:hint="eastAsia"/>
              <w:bCs/>
              <w:lang w:val="en-US" w:eastAsia="zh-CN"/>
            </w:rPr>
            <w:t>简介：</w:t>
          </w:r>
          <w:r>
            <w:tab/>
          </w:r>
          <w:r>
            <w:fldChar w:fldCharType="begin"/>
          </w:r>
          <w:r>
            <w:instrText xml:space="preserve"> PAGEREF _Toc6030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716B60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_Toc20983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2. </w:t>
          </w:r>
          <w:r>
            <w:rPr>
              <w:rFonts w:hint="eastAsia"/>
              <w:bCs/>
              <w:lang w:val="en-US" w:eastAsia="zh-CN"/>
            </w:rPr>
            <w:t>AT+GMR：查看版本信息</w:t>
          </w:r>
          <w:r>
            <w:tab/>
          </w:r>
          <w:r>
            <w:fldChar w:fldCharType="begin"/>
          </w:r>
          <w:r>
            <w:instrText xml:space="preserve"> PAGEREF _Toc20983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49B61F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_Toc32322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3. </w:t>
          </w:r>
          <w:r>
            <w:rPr>
              <w:rFonts w:hint="eastAsia"/>
              <w:bCs/>
              <w:lang w:val="en-US" w:eastAsia="zh-CN"/>
            </w:rPr>
            <w:t>查询设备的 Wi-Fi 模式</w:t>
          </w:r>
          <w:r>
            <w:tab/>
          </w:r>
          <w:r>
            <w:fldChar w:fldCharType="begin"/>
          </w:r>
          <w:r>
            <w:instrText xml:space="preserve"> PAGEREF _Toc32322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69F2376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_Toc21758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>4. 扫描当前可用的 AP</w:t>
          </w:r>
          <w:r>
            <w:tab/>
          </w:r>
          <w:r>
            <w:fldChar w:fldCharType="begin"/>
          </w:r>
          <w:r>
            <w:instrText xml:space="preserve"> PAGEREF _Toc21758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366125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_Toc13152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5. </w:t>
          </w:r>
          <w:r>
            <w:rPr>
              <w:rFonts w:hint="eastAsia"/>
              <w:bCs/>
              <w:lang w:val="en-US" w:eastAsia="zh-CN"/>
            </w:rPr>
            <w:t>连接AP</w:t>
          </w:r>
          <w:r>
            <w:tab/>
          </w:r>
          <w:r>
            <w:fldChar w:fldCharType="begin"/>
          </w:r>
          <w:r>
            <w:instrText xml:space="preserve"> PAGEREF _Toc13152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2A90C8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_Toc20525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24"/>
              <w:highlight w:val="none"/>
              <w:lang w:val="en-US" w:eastAsia="zh-CN" w:bidi="ar-SA"/>
            </w:rPr>
            <w:t>bssid可选</w:t>
          </w:r>
          <w:r>
            <w:tab/>
          </w:r>
          <w:r>
            <w:fldChar w:fldCharType="begin"/>
          </w:r>
          <w:r>
            <w:instrText xml:space="preserve"> PAGEREF _Toc20525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04C26E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_Toc29403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6. </w:t>
          </w:r>
          <w:r>
            <w:rPr>
              <w:rFonts w:hint="eastAsia"/>
              <w:bCs/>
              <w:lang w:val="en-US" w:eastAsia="zh-CN"/>
            </w:rPr>
            <w:t>查询连接的AP信息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BF6075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_Toc31937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ESP32指令和回复如下：</w:t>
          </w:r>
          <w:r>
            <w:tab/>
          </w:r>
          <w:r>
            <w:fldChar w:fldCharType="begin"/>
          </w:r>
          <w:r>
            <w:instrText xml:space="preserve"> PAGEREF _Toc31937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4845F00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_Toc12720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7. </w:t>
          </w:r>
          <w:r>
            <w:rPr>
              <w:rFonts w:hint="eastAsia"/>
              <w:bCs/>
              <w:lang w:val="en-US" w:eastAsia="zh-CN"/>
            </w:rPr>
            <w:t>查询IP地址</w:t>
          </w:r>
          <w:r>
            <w:tab/>
          </w:r>
          <w:r>
            <w:fldChar w:fldCharType="begin"/>
          </w:r>
          <w:r>
            <w:instrText xml:space="preserve"> PAGEREF _Toc12720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8981A17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_Toc25007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>AT+CIPSTA_CUR?</w:t>
          </w:r>
          <w:r>
            <w:tab/>
          </w:r>
          <w:r>
            <w:fldChar w:fldCharType="begin"/>
          </w:r>
          <w:r>
            <w:instrText xml:space="preserve"> PAGEREF _Toc25007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B4B95EB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_Toc20802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回复和ESP32类似。</w:t>
          </w:r>
          <w:r>
            <w:tab/>
          </w:r>
          <w:r>
            <w:fldChar w:fldCharType="begin"/>
          </w:r>
          <w:r>
            <w:instrText xml:space="preserve"> PAGEREF _Toc20802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317D3C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ESP32指令和回复如下：</w:t>
          </w:r>
          <w:r>
            <w:tab/>
          </w:r>
          <w:r>
            <w:fldChar w:fldCharType="begin"/>
          </w:r>
          <w:r>
            <w:instrText xml:space="preserve"> PAGEREF _Toc4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063A5F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8. </w:t>
          </w:r>
          <w:r>
            <w:rPr>
              <w:rFonts w:hint="eastAsia"/>
              <w:bCs/>
              <w:lang w:val="en-US" w:eastAsia="zh-CN"/>
            </w:rPr>
            <w:t>设置IP地址</w:t>
          </w:r>
          <w:r>
            <w:tab/>
          </w:r>
          <w:r>
            <w:fldChar w:fldCharType="begin"/>
          </w:r>
          <w:r>
            <w:instrText xml:space="preserve"> PAGEREF _Toc18107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5165AF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_Toc22353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ESP32指令：</w:t>
          </w:r>
          <w:r>
            <w:tab/>
          </w:r>
          <w:bookmarkStart w:id="21" w:name="_GoBack"/>
          <w:bookmarkEnd w:id="21"/>
          <w:r>
            <w:fldChar w:fldCharType="begin"/>
          </w:r>
          <w:r>
            <w:instrText xml:space="preserve"> PAGEREF _Toc22353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56ADE8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_Toc7753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9. </w:t>
          </w:r>
          <w:r>
            <w:rPr>
              <w:rFonts w:hint="eastAsia"/>
              <w:bCs/>
              <w:lang w:val="en-US" w:eastAsia="zh-CN"/>
            </w:rPr>
            <w:t>设置动态IP</w:t>
          </w:r>
          <w:r>
            <w:tab/>
          </w:r>
          <w:r>
            <w:fldChar w:fldCharType="begin"/>
          </w:r>
          <w:r>
            <w:instrText xml:space="preserve"> PAGEREF _Toc7753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59FF3BB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_Toc10855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不通用</w:t>
          </w:r>
          <w:r>
            <w:tab/>
          </w:r>
          <w:r>
            <w:fldChar w:fldCharType="begin"/>
          </w:r>
          <w:r>
            <w:instrText xml:space="preserve"> PAGEREF _Toc10855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2B3A03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_Toc16749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ESP8266指令：</w:t>
          </w:r>
          <w:r>
            <w:tab/>
          </w:r>
          <w:r>
            <w:fldChar w:fldCharType="begin"/>
          </w:r>
          <w:r>
            <w:instrText xml:space="preserve"> PAGEREF _Toc16749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4DA97B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_Toc28392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AT+CWDHCP_DEF=1,1</w:t>
          </w:r>
          <w:r>
            <w:tab/>
          </w:r>
          <w:r>
            <w:fldChar w:fldCharType="begin"/>
          </w:r>
          <w:r>
            <w:instrText xml:space="preserve"> PAGEREF _Toc28392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BE5474C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_Toc24770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ESP32指令：</w:t>
          </w:r>
          <w:r>
            <w:tab/>
          </w:r>
          <w:r>
            <w:fldChar w:fldCharType="begin"/>
          </w:r>
          <w:r>
            <w:instrText xml:space="preserve"> PAGEREF _Toc24770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6BB44D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_Toc26239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AT+CWDHCP=1,1</w:t>
          </w:r>
          <w:r>
            <w:tab/>
          </w:r>
          <w:r>
            <w:fldChar w:fldCharType="begin"/>
          </w:r>
          <w:r>
            <w:instrText xml:space="preserve"> PAGEREF _Toc26239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431F07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6392FEC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F59E117"/>
    <w:p w14:paraId="2B915A3E"/>
    <w:p w14:paraId="04FDFEEB"/>
    <w:p w14:paraId="7508DD44"/>
    <w:p w14:paraId="5A40382D"/>
    <w:p w14:paraId="3A4F9BC7"/>
    <w:p w14:paraId="324EB1DE"/>
    <w:p w14:paraId="52C68A99"/>
    <w:p w14:paraId="533636F1"/>
    <w:p w14:paraId="3F8E9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C9B8D2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542A760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" w:name="_Toc6030"/>
      <w:r>
        <w:rPr>
          <w:rFonts w:hint="eastAsia"/>
          <w:b/>
          <w:bCs/>
          <w:lang w:val="en-US" w:eastAsia="zh-CN"/>
        </w:rPr>
        <w:t>简介：</w:t>
      </w:r>
      <w:bookmarkEnd w:id="1"/>
    </w:p>
    <w:p w14:paraId="28C4CD61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本文主要介绍WIFI模块在代码中使用时，两种模块的命令区别，以便于做模块的适配开发。</w:t>
      </w:r>
    </w:p>
    <w:p w14:paraId="7C9375C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以下用通用代指两种模块中共用。</w:t>
      </w:r>
    </w:p>
    <w:p w14:paraId="6B0278AF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2" w:name="_Toc20983"/>
      <w:r>
        <w:rPr>
          <w:rFonts w:hint="eastAsia"/>
          <w:b/>
          <w:bCs/>
          <w:lang w:val="en-US" w:eastAsia="zh-CN"/>
        </w:rPr>
        <w:t>AT+GMR：查看版本信息</w:t>
      </w:r>
      <w:bookmarkEnd w:id="2"/>
    </w:p>
    <w:p w14:paraId="5569CACA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通用</w:t>
      </w:r>
    </w:p>
    <w:p w14:paraId="20A53EB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指令：</w:t>
      </w:r>
      <w:r>
        <w:rPr>
          <w:rFonts w:hint="eastAsia"/>
          <w:b/>
          <w:bCs/>
          <w:lang w:val="en-US" w:eastAsia="zh-CN"/>
        </w:rPr>
        <w:t>AT+GMR\r\n</w:t>
      </w:r>
    </w:p>
    <w:p w14:paraId="0C5AAD96">
      <w:pPr>
        <w:bidi w:val="0"/>
        <w:rPr>
          <w:rFonts w:hint="eastAsia"/>
          <w:b/>
          <w:bCs/>
          <w:lang w:val="en-US" w:eastAsia="zh-CN"/>
        </w:rPr>
      </w:pPr>
    </w:p>
    <w:p w14:paraId="3291C100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8266回复的信息中包含“8266”字样。</w:t>
      </w:r>
    </w:p>
    <w:p w14:paraId="1C52D1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ESP32回复如下：</w:t>
      </w:r>
    </w:p>
    <w:p w14:paraId="00D21349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38700" cy="1114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DB19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7F59B5DA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3" w:name="_Toc32322"/>
      <w:r>
        <w:rPr>
          <w:rFonts w:hint="eastAsia"/>
          <w:b/>
          <w:bCs/>
          <w:lang w:val="en-US" w:eastAsia="zh-CN"/>
        </w:rPr>
        <w:t>查询设备的 Wi-Fi 模式</w:t>
      </w:r>
      <w:bookmarkEnd w:id="3"/>
    </w:p>
    <w:p w14:paraId="71335B83">
      <w:pPr>
        <w:numPr>
          <w:ilvl w:val="0"/>
          <w:numId w:val="0"/>
        </w:numPr>
        <w:bidi w:val="0"/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通用</w:t>
      </w:r>
    </w:p>
    <w:p w14:paraId="629BD13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指令：</w:t>
      </w:r>
      <w:r>
        <w:rPr>
          <w:rFonts w:hint="eastAsia"/>
          <w:b/>
          <w:bCs/>
          <w:lang w:val="en-US" w:eastAsia="zh-CN"/>
        </w:rPr>
        <w:t>AT+CWMODE?\r\n</w:t>
      </w:r>
    </w:p>
    <w:p w14:paraId="6FC210BC">
      <w:pPr>
        <w:bidi w:val="0"/>
        <w:rPr>
          <w:rFonts w:hint="eastAsia"/>
          <w:b/>
          <w:bCs/>
          <w:lang w:val="en-US" w:eastAsia="zh-CN"/>
        </w:rPr>
      </w:pPr>
    </w:p>
    <w:p w14:paraId="3427EED5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回复：</w:t>
      </w:r>
    </w:p>
    <w:p w14:paraId="324E0E89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114425" cy="866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CDD5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参数说明：</w:t>
      </w:r>
    </w:p>
    <w:p w14:paraId="2A0959B0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705225" cy="11811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F292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4" w:name="_Toc21758"/>
      <w:r>
        <w:rPr>
          <w:rFonts w:hint="default"/>
          <w:b/>
          <w:bCs/>
          <w:lang w:val="en-US" w:eastAsia="zh-CN"/>
        </w:rPr>
        <w:t>扫描当前可用的 AP</w:t>
      </w:r>
      <w:bookmarkEnd w:id="4"/>
    </w:p>
    <w:p w14:paraId="011AAD9F">
      <w:pPr>
        <w:numPr>
          <w:ilvl w:val="0"/>
          <w:numId w:val="0"/>
        </w:numPr>
        <w:bidi w:val="0"/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通用</w:t>
      </w:r>
    </w:p>
    <w:p w14:paraId="7A91799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指令：</w:t>
      </w:r>
      <w:r>
        <w:rPr>
          <w:rFonts w:hint="eastAsia"/>
          <w:b/>
          <w:bCs/>
          <w:lang w:val="en-US" w:eastAsia="zh-CN"/>
        </w:rPr>
        <w:t>AT+CWLAP\r\n</w:t>
      </w:r>
    </w:p>
    <w:p w14:paraId="2FA4EF51">
      <w:pPr>
        <w:bidi w:val="0"/>
        <w:rPr>
          <w:rFonts w:hint="eastAsia"/>
          <w:b/>
          <w:bCs/>
          <w:lang w:val="en-US" w:eastAsia="zh-CN"/>
        </w:rPr>
      </w:pPr>
    </w:p>
    <w:p w14:paraId="27BC16C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回复的参数不一样：</w:t>
      </w:r>
    </w:p>
    <w:p w14:paraId="3934929D">
      <w:pPr>
        <w:bidi w:val="0"/>
        <w:rPr>
          <w:rFonts w:hint="eastAsia"/>
          <w:b/>
          <w:bCs/>
          <w:lang w:val="en-US" w:eastAsia="zh-CN"/>
        </w:rPr>
      </w:pPr>
    </w:p>
    <w:p w14:paraId="1970710F">
      <w:pPr>
        <w:bidi w:val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960" cy="4933315"/>
            <wp:effectExtent l="0" t="0" r="889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87F4">
      <w:pPr>
        <w:bidi w:val="0"/>
        <w:rPr>
          <w:rFonts w:hint="eastAsia"/>
          <w:b/>
          <w:bCs/>
          <w:lang w:val="en-US" w:eastAsia="zh-CN"/>
        </w:rPr>
      </w:pPr>
    </w:p>
    <w:p w14:paraId="6DF8AE4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ESP32回复的参数：</w:t>
      </w:r>
    </w:p>
    <w:p w14:paraId="621F5C65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+CWLAP:(&lt;ecn&gt;,&lt;ssid&gt;,&lt;rssi&gt;,&lt;mac&gt;,&lt;channel&gt;,&lt;freq_offset&gt;,&lt;freqcal_val&gt;,&lt;pairwise_cipher&gt;,&lt;group_cipher&gt;,&lt;bgn&gt;,&lt;wps&gt;)</w:t>
      </w:r>
    </w:p>
    <w:p w14:paraId="7FBFB2EF">
      <w:pPr>
        <w:bidi w:val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9865" cy="7241540"/>
            <wp:effectExtent l="0" t="0" r="698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9740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370D6FBC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5" w:name="_Toc13152"/>
      <w:r>
        <w:rPr>
          <w:rFonts w:hint="eastAsia"/>
          <w:b/>
          <w:bCs/>
          <w:lang w:val="en-US" w:eastAsia="zh-CN"/>
        </w:rPr>
        <w:t>连接AP</w:t>
      </w:r>
      <w:bookmarkEnd w:id="5"/>
    </w:p>
    <w:p w14:paraId="427DA4F1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不通用</w:t>
      </w:r>
    </w:p>
    <w:p w14:paraId="4A2AA955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highlight w:val="yellow"/>
          <w:lang w:val="en-US" w:eastAsia="zh-CN"/>
        </w:rPr>
      </w:pPr>
    </w:p>
    <w:p w14:paraId="04192374">
      <w:pPr>
        <w:numPr>
          <w:ilvl w:val="0"/>
          <w:numId w:val="0"/>
        </w:numPr>
        <w:bidi w:val="0"/>
        <w:ind w:leftChars="0"/>
        <w:outlineLvl w:val="1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ESP8266 WIFI可存储型连接AP指令</w:t>
      </w:r>
    </w:p>
    <w:p w14:paraId="391D4F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/>
          <w:b/>
          <w:bCs/>
          <w:highlight w:val="none"/>
          <w:lang w:val="en-US" w:eastAsia="zh-CN"/>
        </w:rPr>
        <w:t xml:space="preserve"> 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AT+CWJAP_DEF=[&lt;ssid&gt;],[&lt;pwd&gt;][,&lt;bssid&gt;]</w:t>
      </w:r>
    </w:p>
    <w:p w14:paraId="78CE88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outlineLvl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bookmarkStart w:id="6" w:name="_Toc20525"/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bssid可选</w:t>
      </w:r>
      <w:bookmarkEnd w:id="6"/>
    </w:p>
    <w:p w14:paraId="658E80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8266指令实例：</w:t>
      </w:r>
    </w:p>
    <w:p w14:paraId="4990EE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AT+CWJAP_DEF="HUAWEI_B311_F7F6","12345678"</w:t>
      </w:r>
    </w:p>
    <w:p w14:paraId="4F5970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回复：</w:t>
      </w:r>
    </w:p>
    <w:p w14:paraId="364C1A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</w:p>
    <w:p w14:paraId="613B99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OK</w:t>
      </w:r>
    </w:p>
    <w:p w14:paraId="7B7D178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</w:p>
    <w:p w14:paraId="0711A3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ESP32指令实例：</w:t>
      </w:r>
    </w:p>
    <w:p w14:paraId="7BE197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AT+CWJAP="HUAWEI_B311_F7F6","12345678"</w:t>
      </w:r>
    </w:p>
    <w:p w14:paraId="604916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>回复：</w:t>
      </w:r>
    </w:p>
    <w:p w14:paraId="3C139A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highlight w:val="none"/>
          <w:lang w:val="en-US" w:eastAsia="zh-CN" w:bidi="ar-SA"/>
        </w:rPr>
        <w:t xml:space="preserve"> </w:t>
      </w:r>
      <w:r>
        <w:drawing>
          <wp:inline distT="0" distB="0" distL="114300" distR="114300">
            <wp:extent cx="3819525" cy="10096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EE38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7" w:name="_Toc29403"/>
      <w:r>
        <w:rPr>
          <w:rFonts w:hint="eastAsia"/>
          <w:b/>
          <w:bCs/>
          <w:lang w:val="en-US" w:eastAsia="zh-CN"/>
        </w:rPr>
        <w:t>查询连接的AP信息</w:t>
      </w:r>
      <w:bookmarkEnd w:id="7"/>
    </w:p>
    <w:p w14:paraId="0B3FCD44">
      <w:pPr>
        <w:numPr>
          <w:ilvl w:val="0"/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</w:p>
    <w:p w14:paraId="08915E74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不通用</w:t>
      </w:r>
    </w:p>
    <w:p w14:paraId="6310B2E5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highlight w:val="yellow"/>
          <w:lang w:val="en-US" w:eastAsia="zh-CN"/>
        </w:rPr>
      </w:pPr>
    </w:p>
    <w:p w14:paraId="6D3F6EFE">
      <w:pPr>
        <w:numPr>
          <w:ilvl w:val="0"/>
          <w:numId w:val="0"/>
        </w:numPr>
        <w:bidi w:val="0"/>
        <w:ind w:leftChars="0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ESP8266 问AP信息指令和回复如下：</w:t>
      </w:r>
    </w:p>
    <w:p w14:paraId="11B970AA">
      <w:pPr>
        <w:numPr>
          <w:ilvl w:val="0"/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</w:p>
    <w:p w14:paraId="524A6330">
      <w:pPr>
        <w:numPr>
          <w:ilvl w:val="0"/>
          <w:numId w:val="0"/>
        </w:numPr>
        <w:bidi w:val="0"/>
        <w:ind w:leftChars="0"/>
        <w:outlineLvl w:val="9"/>
      </w:pPr>
      <w:r>
        <w:drawing>
          <wp:inline distT="0" distB="0" distL="114300" distR="114300">
            <wp:extent cx="4772025" cy="102870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16A4">
      <w:pPr>
        <w:numPr>
          <w:ilvl w:val="0"/>
          <w:numId w:val="0"/>
        </w:numPr>
        <w:bidi w:val="0"/>
        <w:ind w:leftChars="0"/>
        <w:outlineLvl w:val="9"/>
      </w:pPr>
    </w:p>
    <w:p w14:paraId="23053027">
      <w:pPr>
        <w:numPr>
          <w:ilvl w:val="0"/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  <w:bookmarkStart w:id="8" w:name="_Toc31937"/>
      <w:r>
        <w:rPr>
          <w:rFonts w:hint="eastAsia"/>
          <w:lang w:val="en-US" w:eastAsia="zh-CN"/>
        </w:rPr>
        <w:t>ESP32指令和回复如下：</w:t>
      </w:r>
      <w:bookmarkEnd w:id="8"/>
    </w:p>
    <w:p w14:paraId="333E20E7">
      <w:pPr>
        <w:numPr>
          <w:ilvl w:val="0"/>
          <w:numId w:val="0"/>
        </w:numPr>
        <w:bidi w:val="0"/>
        <w:ind w:leftChars="0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690370"/>
            <wp:effectExtent l="0" t="0" r="5080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9714">
      <w:pPr>
        <w:numPr>
          <w:ilvl w:val="0"/>
          <w:numId w:val="0"/>
        </w:numPr>
        <w:bidi w:val="0"/>
        <w:ind w:leftChars="0"/>
        <w:outlineLvl w:val="9"/>
        <w:rPr>
          <w:rFonts w:hint="default"/>
          <w:lang w:val="en-US" w:eastAsia="zh-CN"/>
        </w:rPr>
      </w:pPr>
    </w:p>
    <w:p w14:paraId="5ABAF306">
      <w:pPr>
        <w:numPr>
          <w:ilvl w:val="0"/>
          <w:numId w:val="0"/>
        </w:numPr>
        <w:bidi w:val="0"/>
        <w:ind w:leftChars="0"/>
        <w:outlineLvl w:val="9"/>
        <w:rPr>
          <w:rFonts w:hint="default"/>
          <w:lang w:val="en-US" w:eastAsia="zh-CN"/>
        </w:rPr>
      </w:pPr>
    </w:p>
    <w:p w14:paraId="68A0B9ED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9" w:name="_Toc12720"/>
      <w:r>
        <w:rPr>
          <w:rFonts w:hint="eastAsia"/>
          <w:b/>
          <w:bCs/>
          <w:lang w:val="en-US" w:eastAsia="zh-CN"/>
        </w:rPr>
        <w:t>查询IP地址</w:t>
      </w:r>
      <w:bookmarkEnd w:id="9"/>
    </w:p>
    <w:p w14:paraId="2A160688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1D00C7AF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 w:asciiTheme="minorHAnsi" w:eastAsiaTheme="minorEastAsia"/>
          <w:b/>
          <w:bCs/>
          <w:highlight w:val="yellow"/>
          <w:lang w:val="en-US" w:eastAsia="zh-CN"/>
        </w:rPr>
        <w:t>不通用</w:t>
      </w:r>
    </w:p>
    <w:p w14:paraId="24D5340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highlight w:val="yellow"/>
          <w:lang w:val="en-US" w:eastAsia="zh-CN"/>
        </w:rPr>
      </w:pPr>
    </w:p>
    <w:p w14:paraId="3D01CEC5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61369737">
      <w:pPr>
        <w:widowControl w:val="0"/>
        <w:numPr>
          <w:ilvl w:val="0"/>
          <w:numId w:val="0"/>
        </w:numPr>
        <w:bidi w:val="0"/>
        <w:jc w:val="both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ESP8266指令：</w:t>
      </w:r>
    </w:p>
    <w:p w14:paraId="46F62E8F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default"/>
          <w:b/>
          <w:bCs/>
          <w:lang w:val="en-US" w:eastAsia="zh-CN"/>
        </w:rPr>
      </w:pPr>
      <w:bookmarkStart w:id="10" w:name="_Toc25007"/>
      <w:r>
        <w:rPr>
          <w:rFonts w:hint="default"/>
          <w:b/>
          <w:bCs/>
          <w:lang w:val="en-US" w:eastAsia="zh-CN"/>
        </w:rPr>
        <w:t>AT+CIPSTA_CUR?</w:t>
      </w:r>
      <w:bookmarkEnd w:id="10"/>
    </w:p>
    <w:p w14:paraId="2D7D76AD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default"/>
          <w:b/>
          <w:bCs/>
          <w:lang w:val="en-US" w:eastAsia="zh-CN"/>
        </w:rPr>
      </w:pPr>
      <w:bookmarkStart w:id="11" w:name="_Toc20802"/>
      <w:r>
        <w:rPr>
          <w:rFonts w:hint="eastAsia"/>
          <w:b/>
          <w:bCs/>
          <w:lang w:val="en-US" w:eastAsia="zh-CN"/>
        </w:rPr>
        <w:t>回复和ESP32类似。</w:t>
      </w:r>
      <w:bookmarkEnd w:id="11"/>
    </w:p>
    <w:p w14:paraId="5F5F3C7F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4B587686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b/>
          <w:bCs/>
          <w:lang w:val="en-US" w:eastAsia="zh-CN"/>
        </w:rPr>
      </w:pPr>
      <w:bookmarkStart w:id="12" w:name="_Toc4"/>
      <w:r>
        <w:rPr>
          <w:rFonts w:hint="eastAsia"/>
          <w:b/>
          <w:bCs/>
          <w:lang w:val="en-US" w:eastAsia="zh-CN"/>
        </w:rPr>
        <w:t>ESP32指令和回复如下：</w:t>
      </w:r>
      <w:bookmarkEnd w:id="12"/>
    </w:p>
    <w:p w14:paraId="6FC42CBC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221480" cy="3128010"/>
            <wp:effectExtent l="0" t="0" r="7620" b="1524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EB83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3" w:name="_Toc18107"/>
      <w:r>
        <w:rPr>
          <w:rFonts w:hint="eastAsia"/>
          <w:b/>
          <w:bCs/>
          <w:lang w:val="en-US" w:eastAsia="zh-CN"/>
        </w:rPr>
        <w:t>设置IP地址</w:t>
      </w:r>
      <w:bookmarkEnd w:id="13"/>
    </w:p>
    <w:p w14:paraId="7E27158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 w:asciiTheme="minorHAnsi" w:eastAsiaTheme="minorEastAsia"/>
          <w:b/>
          <w:bCs/>
          <w:highlight w:val="yellow"/>
          <w:lang w:val="en-US" w:eastAsia="zh-CN"/>
        </w:rPr>
        <w:t>不通用</w:t>
      </w:r>
    </w:p>
    <w:p w14:paraId="47E65148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highlight w:val="yellow"/>
          <w:lang w:val="en-US" w:eastAsia="zh-CN"/>
        </w:rPr>
      </w:pPr>
    </w:p>
    <w:p w14:paraId="6CE4BF49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1033C8CB">
      <w:pPr>
        <w:widowControl w:val="0"/>
        <w:numPr>
          <w:ilvl w:val="0"/>
          <w:numId w:val="0"/>
        </w:numPr>
        <w:bidi w:val="0"/>
        <w:jc w:val="both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ESP8266指令：</w:t>
      </w:r>
    </w:p>
    <w:p w14:paraId="3A544EAD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3040" cy="670560"/>
            <wp:effectExtent l="0" t="0" r="3810" b="1524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D4BF">
      <w:pPr>
        <w:numPr>
          <w:ilvl w:val="0"/>
          <w:numId w:val="0"/>
        </w:numPr>
        <w:bidi w:val="0"/>
        <w:ind w:leftChars="0"/>
        <w:outlineLvl w:val="0"/>
        <w:rPr>
          <w:rFonts w:hint="eastAsia"/>
          <w:b/>
          <w:bCs/>
          <w:lang w:val="en-US" w:eastAsia="zh-CN"/>
        </w:rPr>
      </w:pPr>
      <w:bookmarkStart w:id="14" w:name="_Toc22353"/>
      <w:r>
        <w:rPr>
          <w:rFonts w:hint="eastAsia"/>
          <w:b/>
          <w:bCs/>
          <w:lang w:val="en-US" w:eastAsia="zh-CN"/>
        </w:rPr>
        <w:t>ESP32指令：</w:t>
      </w:r>
      <w:bookmarkEnd w:id="14"/>
    </w:p>
    <w:p w14:paraId="7137EB3D">
      <w:pPr>
        <w:numPr>
          <w:ilvl w:val="0"/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143375" cy="2095500"/>
            <wp:effectExtent l="0" t="0" r="9525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3C0B">
      <w:pPr>
        <w:numPr>
          <w:ilvl w:val="0"/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</w:p>
    <w:p w14:paraId="54946B0D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5" w:name="_Toc7753"/>
      <w:r>
        <w:rPr>
          <w:rFonts w:hint="eastAsia"/>
          <w:b/>
          <w:bCs/>
          <w:lang w:val="en-US" w:eastAsia="zh-CN"/>
        </w:rPr>
        <w:t>设置动态IP</w:t>
      </w:r>
      <w:bookmarkEnd w:id="15"/>
    </w:p>
    <w:p w14:paraId="607ED585">
      <w:pPr>
        <w:numPr>
          <w:numId w:val="0"/>
        </w:numPr>
        <w:bidi w:val="0"/>
        <w:ind w:leftChars="0"/>
        <w:outlineLvl w:val="0"/>
        <w:rPr>
          <w:rFonts w:hint="eastAsia"/>
          <w:b/>
          <w:bCs/>
          <w:lang w:val="en-US" w:eastAsia="zh-CN"/>
        </w:rPr>
      </w:pPr>
      <w:bookmarkStart w:id="16" w:name="_Toc10855"/>
      <w:r>
        <w:rPr>
          <w:rFonts w:hint="eastAsia"/>
          <w:b/>
          <w:bCs/>
          <w:lang w:val="en-US" w:eastAsia="zh-CN"/>
        </w:rPr>
        <w:t>不通用</w:t>
      </w:r>
      <w:bookmarkEnd w:id="16"/>
    </w:p>
    <w:p w14:paraId="368EADC2">
      <w:pPr>
        <w:numPr>
          <w:numId w:val="0"/>
        </w:numPr>
        <w:bidi w:val="0"/>
        <w:ind w:leftChars="0"/>
        <w:outlineLvl w:val="0"/>
        <w:rPr>
          <w:rFonts w:hint="default"/>
          <w:b/>
          <w:bCs/>
          <w:lang w:val="en-US" w:eastAsia="zh-CN"/>
        </w:rPr>
      </w:pPr>
      <w:bookmarkStart w:id="17" w:name="_Toc16749"/>
      <w:r>
        <w:rPr>
          <w:rFonts w:hint="eastAsia"/>
          <w:b/>
          <w:bCs/>
          <w:lang w:val="en-US" w:eastAsia="zh-CN"/>
        </w:rPr>
        <w:t>ESP8266指令：</w:t>
      </w:r>
      <w:bookmarkEnd w:id="17"/>
    </w:p>
    <w:p w14:paraId="3D68E277">
      <w:pPr>
        <w:numPr>
          <w:numId w:val="0"/>
        </w:numPr>
        <w:bidi w:val="0"/>
        <w:ind w:leftChars="0"/>
        <w:outlineLvl w:val="0"/>
        <w:rPr>
          <w:rFonts w:hint="eastAsia"/>
          <w:b/>
          <w:bCs/>
          <w:lang w:val="en-US" w:eastAsia="zh-CN"/>
        </w:rPr>
      </w:pPr>
      <w:bookmarkStart w:id="18" w:name="_Toc28392"/>
      <w:r>
        <w:rPr>
          <w:rFonts w:hint="eastAsia"/>
          <w:b/>
          <w:bCs/>
          <w:lang w:val="en-US" w:eastAsia="zh-CN"/>
        </w:rPr>
        <w:t>AT+CWDHCP_DEF=1,1</w:t>
      </w:r>
      <w:bookmarkEnd w:id="18"/>
    </w:p>
    <w:p w14:paraId="4658CDC2">
      <w:pPr>
        <w:numPr>
          <w:numId w:val="0"/>
        </w:numPr>
        <w:bidi w:val="0"/>
        <w:ind w:leftChars="0"/>
        <w:outlineLvl w:val="9"/>
        <w:rPr>
          <w:rFonts w:hint="eastAsia"/>
          <w:b/>
          <w:bCs/>
          <w:lang w:val="en-US" w:eastAsia="zh-CN"/>
        </w:rPr>
      </w:pPr>
    </w:p>
    <w:p w14:paraId="5DECCDC4">
      <w:pPr>
        <w:numPr>
          <w:numId w:val="0"/>
        </w:numPr>
        <w:bidi w:val="0"/>
        <w:ind w:leftChars="0"/>
        <w:outlineLvl w:val="9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052445" cy="2242820"/>
            <wp:effectExtent l="0" t="0" r="14605" b="508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261E">
      <w:pPr>
        <w:numPr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</w:p>
    <w:p w14:paraId="158A12E3">
      <w:pPr>
        <w:numPr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</w:p>
    <w:p w14:paraId="7CF6AD24">
      <w:pPr>
        <w:numPr>
          <w:ilvl w:val="0"/>
          <w:numId w:val="0"/>
        </w:numPr>
        <w:bidi w:val="0"/>
        <w:ind w:leftChars="0"/>
        <w:outlineLvl w:val="0"/>
        <w:rPr>
          <w:rFonts w:hint="eastAsia"/>
          <w:b/>
          <w:bCs/>
          <w:lang w:val="en-US" w:eastAsia="zh-CN"/>
        </w:rPr>
      </w:pPr>
      <w:bookmarkStart w:id="19" w:name="_Toc24770"/>
      <w:r>
        <w:rPr>
          <w:rFonts w:hint="eastAsia"/>
          <w:b/>
          <w:bCs/>
          <w:lang w:val="en-US" w:eastAsia="zh-CN"/>
        </w:rPr>
        <w:t>ESP32指令：</w:t>
      </w:r>
      <w:bookmarkEnd w:id="19"/>
    </w:p>
    <w:p w14:paraId="1A86F00C">
      <w:pPr>
        <w:numPr>
          <w:ilvl w:val="0"/>
          <w:numId w:val="0"/>
        </w:numPr>
        <w:bidi w:val="0"/>
        <w:ind w:leftChars="0"/>
        <w:outlineLvl w:val="0"/>
        <w:rPr>
          <w:rFonts w:hint="eastAsia"/>
          <w:b/>
          <w:bCs/>
          <w:lang w:val="en-US" w:eastAsia="zh-CN"/>
        </w:rPr>
      </w:pPr>
      <w:bookmarkStart w:id="20" w:name="_Toc26239"/>
      <w:r>
        <w:rPr>
          <w:rFonts w:hint="eastAsia"/>
          <w:b/>
          <w:bCs/>
          <w:lang w:val="en-US" w:eastAsia="zh-CN"/>
        </w:rPr>
        <w:t>AT+CWDHCP=1,1</w:t>
      </w:r>
      <w:bookmarkEnd w:id="20"/>
    </w:p>
    <w:p w14:paraId="2F8D8B6F">
      <w:pPr>
        <w:numPr>
          <w:ilvl w:val="0"/>
          <w:numId w:val="0"/>
        </w:numPr>
        <w:bidi w:val="0"/>
        <w:ind w:leftChars="0"/>
        <w:outlineLvl w:val="9"/>
      </w:pPr>
      <w:r>
        <w:drawing>
          <wp:inline distT="0" distB="0" distL="114300" distR="114300">
            <wp:extent cx="2250440" cy="3798570"/>
            <wp:effectExtent l="0" t="0" r="16510" b="1143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3181">
      <w:pPr>
        <w:numPr>
          <w:ilvl w:val="0"/>
          <w:numId w:val="0"/>
        </w:numPr>
        <w:bidi w:val="0"/>
        <w:ind w:leftChars="0"/>
        <w:outlineLvl w:val="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08166"/>
    <w:multiLevelType w:val="multilevel"/>
    <w:tmpl w:val="B26081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jgwOThhMzg3YWUzMDk5ZWQ4NGIwYjg0MzBhNzIifQ=="/>
  </w:docVars>
  <w:rsids>
    <w:rsidRoot w:val="00000000"/>
    <w:rsid w:val="04A316AC"/>
    <w:rsid w:val="04F915C4"/>
    <w:rsid w:val="0A733A5A"/>
    <w:rsid w:val="0DD80438"/>
    <w:rsid w:val="222733FC"/>
    <w:rsid w:val="2CD66800"/>
    <w:rsid w:val="315557E3"/>
    <w:rsid w:val="3CE27AFE"/>
    <w:rsid w:val="44E04F29"/>
    <w:rsid w:val="4A226A25"/>
    <w:rsid w:val="4E3F0301"/>
    <w:rsid w:val="5B8619D4"/>
    <w:rsid w:val="6E47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370</Words>
  <Characters>826</Characters>
  <Lines>0</Lines>
  <Paragraphs>0</Paragraphs>
  <TotalTime>0</TotalTime>
  <ScaleCrop>false</ScaleCrop>
  <LinksUpToDate>false</LinksUpToDate>
  <CharactersWithSpaces>891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2024-09-13T05:12:00Z</dcterms:created>
  <dc:creator>Test-Team</dc:creator>
  <cp:lastModifiedBy>月*影</cp:lastModifiedBy>
  <dcterms:modified xsi:type="dcterms:W3CDTF">2024-09-20T00:52:42Z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6B95A9FD439A4B1483E30A772380F4AA_12</vt:lpwstr>
  </property>
</Properties>
</file>