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CE2B5" w14:textId="0B0C4102" w:rsidR="00B33F78" w:rsidRDefault="00515FC1" w:rsidP="00B33F78">
      <w:pPr>
        <w:pStyle w:val="1"/>
      </w:pPr>
      <w:r>
        <w:t>6.1</w:t>
      </w:r>
      <w:r w:rsidR="00B33F78">
        <w:rPr>
          <w:rFonts w:hint="eastAsia"/>
        </w:rPr>
        <w:t>-</w:t>
      </w:r>
      <w:r>
        <w:t>7.31</w:t>
      </w:r>
      <w:r w:rsidR="00B33F78">
        <w:rPr>
          <w:rFonts w:hint="eastAsia"/>
        </w:rPr>
        <w:t>总结</w:t>
      </w:r>
    </w:p>
    <w:p w14:paraId="7391F57A" w14:textId="02DF581F" w:rsidR="00FB3949" w:rsidRDefault="00FB3949" w:rsidP="00235191">
      <w:pPr>
        <w:pStyle w:val="1"/>
      </w:pPr>
      <w:r>
        <w:rPr>
          <w:rFonts w:hint="eastAsia"/>
        </w:rPr>
        <w:t>死锁解除</w:t>
      </w:r>
      <w:r w:rsidR="00DC401C">
        <w:rPr>
          <w:rFonts w:hint="eastAsia"/>
        </w:rPr>
        <w:t>（预防</w:t>
      </w:r>
      <w:r w:rsidR="00E07358">
        <w:rPr>
          <w:rFonts w:hint="eastAsia"/>
        </w:rPr>
        <w:t>与</w:t>
      </w:r>
      <w:r w:rsidR="00DC401C">
        <w:rPr>
          <w:rFonts w:hint="eastAsia"/>
        </w:rPr>
        <w:t>解除</w:t>
      </w:r>
      <w:r w:rsidR="00E07358">
        <w:rPr>
          <w:rFonts w:hint="eastAsia"/>
        </w:rPr>
        <w:t>）</w:t>
      </w:r>
    </w:p>
    <w:p w14:paraId="4D445AED" w14:textId="398FB16D" w:rsidR="00DC401C" w:rsidRDefault="00DC401C" w:rsidP="00C67675">
      <w:pPr>
        <w:pStyle w:val="2"/>
        <w:numPr>
          <w:ilvl w:val="0"/>
          <w:numId w:val="17"/>
        </w:numPr>
        <w:ind w:firstLine="640"/>
      </w:pPr>
      <w:r>
        <w:t>功能</w:t>
      </w:r>
    </w:p>
    <w:p w14:paraId="58967D2F" w14:textId="7D5C4662" w:rsidR="00DC401C" w:rsidRPr="00DC401C" w:rsidRDefault="00DC401C" w:rsidP="00DC401C">
      <w:pPr>
        <w:ind w:firstLine="420"/>
        <w:rPr>
          <w:rFonts w:hint="eastAsia"/>
        </w:rPr>
      </w:pPr>
      <w:r>
        <w:t>防止拥堵，在死锁发生后解除死锁</w:t>
      </w:r>
    </w:p>
    <w:p w14:paraId="4A0A89F2" w14:textId="602F954E" w:rsidR="003C0112" w:rsidRDefault="003C0112" w:rsidP="00C67675">
      <w:pPr>
        <w:pStyle w:val="2"/>
        <w:numPr>
          <w:ilvl w:val="0"/>
          <w:numId w:val="17"/>
        </w:numPr>
        <w:ind w:firstLine="640"/>
      </w:pPr>
      <w:r>
        <w:rPr>
          <w:rFonts w:hint="eastAsia"/>
        </w:rPr>
        <w:t>死锁场景</w:t>
      </w:r>
    </w:p>
    <w:p w14:paraId="115AEBE6" w14:textId="6343439F" w:rsidR="003C0112" w:rsidRDefault="00C67675" w:rsidP="00C67675">
      <w:pPr>
        <w:pStyle w:val="3"/>
        <w:numPr>
          <w:ilvl w:val="1"/>
          <w:numId w:val="17"/>
        </w:numPr>
        <w:ind w:firstLine="560"/>
      </w:pPr>
      <w:r>
        <w:rPr>
          <w:rFonts w:hint="eastAsia"/>
        </w:rPr>
        <w:t>可</w:t>
      </w:r>
      <w:r w:rsidR="003C0112">
        <w:rPr>
          <w:rFonts w:hint="eastAsia"/>
        </w:rPr>
        <w:t>能出现的死锁场景</w:t>
      </w:r>
    </w:p>
    <w:p w14:paraId="68188801" w14:textId="181CA987" w:rsidR="003C0112" w:rsidRDefault="003C0112" w:rsidP="003C011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两辆</w:t>
      </w:r>
      <w:r>
        <w:rPr>
          <w:rFonts w:hint="eastAsia"/>
        </w:rPr>
        <w:t>AGV</w:t>
      </w:r>
      <w:r w:rsidR="00515FC1">
        <w:rPr>
          <w:rFonts w:hint="eastAsia"/>
        </w:rPr>
        <w:t>节点</w:t>
      </w:r>
      <w:r>
        <w:rPr>
          <w:rFonts w:hint="eastAsia"/>
        </w:rPr>
        <w:t>相向冲突</w:t>
      </w:r>
      <w:r w:rsidR="00F47EBF">
        <w:rPr>
          <w:rFonts w:hint="eastAsia"/>
        </w:rPr>
        <w:t>，在无向图场景下发生概率较大，有向图几乎不可能发生</w:t>
      </w:r>
    </w:p>
    <w:p w14:paraId="10268A13" w14:textId="77777777" w:rsidR="003C0112" w:rsidRDefault="003C0112" w:rsidP="003C0112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1770B9AF" wp14:editId="50755747">
            <wp:extent cx="3239310" cy="9805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532" cy="98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AA1C" w14:textId="783FF7B2" w:rsidR="003C0112" w:rsidRDefault="003C0112" w:rsidP="003C011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互斥区占用时间过长，例如工作站出现问题</w:t>
      </w:r>
    </w:p>
    <w:p w14:paraId="5609B848" w14:textId="77777777" w:rsidR="003C0112" w:rsidRDefault="003C0112" w:rsidP="003C0112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673A9599" wp14:editId="39229B4D">
            <wp:extent cx="3589506" cy="131302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942" cy="131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8044" w14:textId="2FDDA55F" w:rsidR="003C0112" w:rsidRDefault="003C0112" w:rsidP="003C011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故障</w:t>
      </w:r>
      <w:r>
        <w:rPr>
          <w:rFonts w:hint="eastAsia"/>
        </w:rPr>
        <w:t>AGV</w:t>
      </w:r>
      <w:r>
        <w:rPr>
          <w:rFonts w:hint="eastAsia"/>
        </w:rPr>
        <w:t>堵塞路径或节点</w:t>
      </w:r>
      <w:r w:rsidR="00515FC1">
        <w:rPr>
          <w:noProof/>
        </w:rPr>
        <w:drawing>
          <wp:inline distT="0" distB="0" distL="0" distR="0" wp14:anchorId="651DF212" wp14:editId="48DC7E18">
            <wp:extent cx="3524250" cy="10763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8BEC" w14:textId="474F51ED" w:rsidR="00515FC1" w:rsidRDefault="00515FC1" w:rsidP="003C0112">
      <w:pPr>
        <w:pStyle w:val="a3"/>
        <w:numPr>
          <w:ilvl w:val="0"/>
          <w:numId w:val="14"/>
        </w:numPr>
        <w:ind w:firstLineChars="0"/>
      </w:pPr>
      <w:r>
        <w:t>AGV</w:t>
      </w:r>
      <w:r>
        <w:t>在同一条路径上相向冲突，在</w:t>
      </w:r>
      <w:r>
        <w:t>AGV</w:t>
      </w:r>
      <w:r>
        <w:t>速度较快时会出现</w:t>
      </w:r>
    </w:p>
    <w:p w14:paraId="556C1A50" w14:textId="79398CDB" w:rsidR="00C67675" w:rsidRDefault="00C67675" w:rsidP="00C67675">
      <w:pPr>
        <w:pStyle w:val="a3"/>
        <w:ind w:left="1140" w:firstLineChars="0" w:firstLine="0"/>
      </w:pPr>
    </w:p>
    <w:p w14:paraId="6AA7BD6E" w14:textId="3F0F9FA4" w:rsidR="003C0112" w:rsidRDefault="003C0112" w:rsidP="00C67675">
      <w:pPr>
        <w:pStyle w:val="3"/>
        <w:numPr>
          <w:ilvl w:val="1"/>
          <w:numId w:val="17"/>
        </w:numPr>
        <w:ind w:firstLine="560"/>
      </w:pPr>
      <w:r>
        <w:rPr>
          <w:rFonts w:hint="eastAsia"/>
        </w:rPr>
        <w:t>死锁情况判定</w:t>
      </w:r>
    </w:p>
    <w:p w14:paraId="401B198D" w14:textId="77777777" w:rsidR="003C0112" w:rsidRDefault="003C0112" w:rsidP="003C011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 AGV</w:t>
      </w:r>
      <w:r>
        <w:rPr>
          <w:rFonts w:hint="eastAsia"/>
        </w:rPr>
        <w:t>的下一条路径被</w:t>
      </w:r>
      <w:r>
        <w:rPr>
          <w:rFonts w:hint="eastAsia"/>
        </w:rPr>
        <w:t>B</w:t>
      </w:r>
      <w:r>
        <w:rPr>
          <w:rFonts w:hint="eastAsia"/>
        </w:rPr>
        <w:t>占用，且</w:t>
      </w:r>
      <w:r>
        <w:rPr>
          <w:rFonts w:hint="eastAsia"/>
        </w:rPr>
        <w:t>B</w:t>
      </w:r>
      <w:r>
        <w:rPr>
          <w:rFonts w:hint="eastAsia"/>
        </w:rPr>
        <w:t>的下条路径被</w:t>
      </w:r>
      <w:r>
        <w:rPr>
          <w:rFonts w:hint="eastAsia"/>
        </w:rPr>
        <w:t>A</w:t>
      </w:r>
      <w:r>
        <w:rPr>
          <w:rFonts w:hint="eastAsia"/>
        </w:rPr>
        <w:t>占用</w:t>
      </w:r>
    </w:p>
    <w:p w14:paraId="6AB001F9" w14:textId="77777777" w:rsidR="003C0112" w:rsidRDefault="003C0112" w:rsidP="003C011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AGV</w:t>
      </w:r>
      <w:r>
        <w:rPr>
          <w:rFonts w:hint="eastAsia"/>
        </w:rPr>
        <w:t>等待时间过长（需要设定阈值，作为最终的判定条件）</w:t>
      </w:r>
    </w:p>
    <w:p w14:paraId="7D489FCB" w14:textId="088FDA9D" w:rsidR="003C0112" w:rsidRDefault="003C0112" w:rsidP="003C011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出现未知障碍物（</w:t>
      </w:r>
      <w:r w:rsidR="00515FC1">
        <w:rPr>
          <w:rFonts w:hint="eastAsia"/>
        </w:rPr>
        <w:t>超时的一种</w:t>
      </w:r>
      <w:r>
        <w:rPr>
          <w:rFonts w:hint="eastAsia"/>
        </w:rPr>
        <w:t>算作异常状态，可以使用</w:t>
      </w:r>
      <w:r>
        <w:rPr>
          <w:rFonts w:hint="eastAsia"/>
        </w:rPr>
        <w:t>deadlock</w:t>
      </w:r>
      <w:r>
        <w:rPr>
          <w:rFonts w:hint="eastAsia"/>
        </w:rPr>
        <w:t>处理）</w:t>
      </w:r>
    </w:p>
    <w:p w14:paraId="11C27308" w14:textId="5A4EF14B" w:rsidR="00515FC1" w:rsidRDefault="00515FC1" w:rsidP="003C0112">
      <w:pPr>
        <w:pStyle w:val="a3"/>
        <w:numPr>
          <w:ilvl w:val="0"/>
          <w:numId w:val="15"/>
        </w:numPr>
        <w:ind w:firstLineChars="0"/>
      </w:pPr>
      <w:r>
        <w:t>AGV</w:t>
      </w:r>
      <w:r>
        <w:t>在同一条路径上，且方向相反</w:t>
      </w:r>
    </w:p>
    <w:p w14:paraId="4581B8E9" w14:textId="2A991D58" w:rsidR="00747376" w:rsidRDefault="00DC401C" w:rsidP="00B408BC">
      <w:pPr>
        <w:pStyle w:val="2"/>
        <w:numPr>
          <w:ilvl w:val="0"/>
          <w:numId w:val="17"/>
        </w:numPr>
        <w:ind w:firstLine="640"/>
      </w:pPr>
      <w:r>
        <w:rPr>
          <w:rFonts w:hint="eastAsia"/>
        </w:rPr>
        <w:t>依赖库</w:t>
      </w:r>
    </w:p>
    <w:p w14:paraId="4F077FB3" w14:textId="57994674" w:rsidR="00DC401C" w:rsidRDefault="00DC401C" w:rsidP="00DC401C">
      <w:pPr>
        <w:pStyle w:val="a3"/>
        <w:numPr>
          <w:ilvl w:val="0"/>
          <w:numId w:val="27"/>
        </w:numPr>
        <w:ind w:firstLineChars="0"/>
      </w:pPr>
      <w:r>
        <w:t>J</w:t>
      </w:r>
      <w:r>
        <w:rPr>
          <w:rFonts w:hint="eastAsia"/>
        </w:rPr>
        <w:t>soncpp</w:t>
      </w:r>
      <w:r>
        <w:rPr>
          <w:rFonts w:hint="eastAsia"/>
        </w:rPr>
        <w:t>：用来解析</w:t>
      </w:r>
      <w:r>
        <w:rPr>
          <w:rFonts w:hint="eastAsia"/>
        </w:rPr>
        <w:t>json</w:t>
      </w:r>
      <w:r>
        <w:rPr>
          <w:rFonts w:hint="eastAsia"/>
        </w:rPr>
        <w:t>文件和通信</w:t>
      </w:r>
    </w:p>
    <w:p w14:paraId="0561F5B1" w14:textId="338DA4AE" w:rsidR="00DC401C" w:rsidRDefault="00DC401C" w:rsidP="00DC401C">
      <w:pPr>
        <w:pStyle w:val="a3"/>
        <w:numPr>
          <w:ilvl w:val="0"/>
          <w:numId w:val="27"/>
        </w:numPr>
        <w:ind w:firstLineChars="0"/>
      </w:pPr>
      <w:r>
        <w:t>Thread</w:t>
      </w:r>
      <w:r>
        <w:t>：用来</w:t>
      </w:r>
      <w:r w:rsidR="003A1BBE">
        <w:t>实现</w:t>
      </w:r>
      <w:r>
        <w:t>多线程</w:t>
      </w:r>
    </w:p>
    <w:p w14:paraId="70EDD826" w14:textId="77777777" w:rsidR="00DC401C" w:rsidRPr="00DC401C" w:rsidRDefault="00DC401C" w:rsidP="00DC401C">
      <w:pPr>
        <w:pStyle w:val="a3"/>
        <w:numPr>
          <w:ilvl w:val="0"/>
          <w:numId w:val="27"/>
        </w:numPr>
        <w:ind w:firstLineChars="0"/>
        <w:rPr>
          <w:rFonts w:hint="eastAsia"/>
        </w:rPr>
      </w:pPr>
    </w:p>
    <w:p w14:paraId="4739169F" w14:textId="0A25F185" w:rsidR="003A1BBE" w:rsidRDefault="003A1BBE" w:rsidP="003A1BBE">
      <w:pPr>
        <w:pStyle w:val="2"/>
        <w:numPr>
          <w:ilvl w:val="0"/>
          <w:numId w:val="17"/>
        </w:numPr>
        <w:ind w:firstLine="640"/>
      </w:pPr>
      <w:r>
        <w:t>封装类</w:t>
      </w:r>
    </w:p>
    <w:p w14:paraId="0FE883C2" w14:textId="6AC5AF80" w:rsidR="003A1BBE" w:rsidRDefault="003A1BBE" w:rsidP="00D94360">
      <w:pPr>
        <w:pStyle w:val="3"/>
        <w:numPr>
          <w:ilvl w:val="1"/>
          <w:numId w:val="17"/>
        </w:numPr>
      </w:pPr>
      <w:r>
        <w:rPr>
          <w:rFonts w:hint="eastAsia"/>
        </w:rPr>
        <w:t>deadlock</w:t>
      </w:r>
      <w:r>
        <w:rPr>
          <w:rFonts w:hint="eastAsia"/>
        </w:rPr>
        <w:t>类</w:t>
      </w:r>
    </w:p>
    <w:p w14:paraId="2664E5EF" w14:textId="57AB07E1" w:rsidR="003A1BBE" w:rsidRPr="00D94360" w:rsidRDefault="00D94360" w:rsidP="00D94360">
      <w:pPr>
        <w:pStyle w:val="a3"/>
        <w:ind w:left="425" w:firstLineChars="0" w:firstLine="0"/>
        <w:rPr>
          <w:sz w:val="24"/>
        </w:rPr>
      </w:pPr>
      <w:r w:rsidRPr="00D94360">
        <w:rPr>
          <w:sz w:val="24"/>
        </w:rPr>
        <w:t>用来处理单一节点的死锁解锁问题，线程安全</w:t>
      </w:r>
    </w:p>
    <w:p w14:paraId="07D5D48C" w14:textId="77777777" w:rsidR="003A1BBE" w:rsidRDefault="003A1BBE" w:rsidP="00D94360">
      <w:pPr>
        <w:pStyle w:val="a3"/>
        <w:ind w:left="425" w:firstLineChars="0" w:firstLine="0"/>
      </w:pPr>
    </w:p>
    <w:p w14:paraId="3147C6B8" w14:textId="1388CC6E" w:rsidR="003A1BBE" w:rsidRDefault="003A1BBE" w:rsidP="00D94360">
      <w:pPr>
        <w:pStyle w:val="4"/>
        <w:numPr>
          <w:ilvl w:val="2"/>
          <w:numId w:val="17"/>
        </w:numPr>
        <w:ind w:firstLineChars="0"/>
      </w:pPr>
      <w:r>
        <w:t>unlock(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status</w:t>
      </w:r>
      <w:r>
        <w:t>);</w:t>
      </w:r>
      <w:r w:rsidR="00D94360">
        <w:rPr>
          <w:rFonts w:hint="eastAsia"/>
        </w:rPr>
        <w:t>处理死锁点，清理死锁AGV</w:t>
      </w:r>
      <w:r>
        <w:rPr>
          <w:rFonts w:hint="eastAsia"/>
        </w:rPr>
        <w:t>，</w:t>
      </w:r>
    </w:p>
    <w:p w14:paraId="299F3BBD" w14:textId="77777777" w:rsidR="003A1BBE" w:rsidRDefault="003A1BBE" w:rsidP="00D94360">
      <w:pPr>
        <w:pStyle w:val="a3"/>
        <w:spacing w:line="360" w:lineRule="auto"/>
        <w:ind w:left="360" w:firstLineChars="0" w:firstLine="0"/>
      </w:pPr>
      <w:r w:rsidRPr="00C14618">
        <w:rPr>
          <w:rFonts w:hint="eastAsia"/>
        </w:rPr>
        <w:t>按优先级与</w:t>
      </w:r>
      <w:r w:rsidRPr="00C14618">
        <w:rPr>
          <w:rFonts w:hint="eastAsia"/>
        </w:rPr>
        <w:t>AGV</w:t>
      </w:r>
      <w:r w:rsidRPr="00C14618">
        <w:rPr>
          <w:rFonts w:hint="eastAsia"/>
        </w:rPr>
        <w:t>是否可以接受路径确定避让</w:t>
      </w:r>
      <w:r w:rsidRPr="00C14618">
        <w:rPr>
          <w:rFonts w:hint="eastAsia"/>
        </w:rPr>
        <w:t>AGV</w:t>
      </w:r>
      <w:r w:rsidRPr="00C14618">
        <w:rPr>
          <w:rFonts w:hint="eastAsia"/>
        </w:rPr>
        <w:t>（</w:t>
      </w:r>
      <w:r w:rsidRPr="00C14618">
        <w:rPr>
          <w:rFonts w:hint="eastAsia"/>
        </w:rPr>
        <w:t>mir</w:t>
      </w:r>
      <w:r w:rsidRPr="00C14618">
        <w:rPr>
          <w:rFonts w:hint="eastAsia"/>
        </w:rPr>
        <w:t>需要起终点，可以自主规划路径；</w:t>
      </w:r>
      <w:r w:rsidRPr="00C14618">
        <w:rPr>
          <w:rFonts w:hint="eastAsia"/>
        </w:rPr>
        <w:t>Seer</w:t>
      </w:r>
      <w:r w:rsidRPr="00C14618">
        <w:rPr>
          <w:rFonts w:hint="eastAsia"/>
        </w:rPr>
        <w:t>需要给定路径）</w:t>
      </w:r>
      <w:r>
        <w:rPr>
          <w:rFonts w:hint="eastAsia"/>
        </w:rPr>
        <w:t>，</w:t>
      </w:r>
    </w:p>
    <w:p w14:paraId="5CC392A8" w14:textId="77777777" w:rsidR="003A1BBE" w:rsidRDefault="003A1BBE" w:rsidP="00D94360">
      <w:pPr>
        <w:pStyle w:val="a3"/>
        <w:spacing w:line="360" w:lineRule="auto"/>
        <w:ind w:left="357" w:firstLineChars="0" w:firstLine="0"/>
      </w:pPr>
      <w:r>
        <w:rPr>
          <w:rFonts w:hint="eastAsia"/>
        </w:rPr>
        <w:t>status</w:t>
      </w:r>
      <w:r>
        <w:rPr>
          <w:rFonts w:hint="eastAsia"/>
        </w:rPr>
        <w:t>分三种情况</w:t>
      </w:r>
    </w:p>
    <w:p w14:paraId="55DE1E6E" w14:textId="77777777" w:rsidR="003A1BBE" w:rsidRDefault="003A1BBE" w:rsidP="00D9436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status=</w:t>
      </w:r>
      <w:r>
        <w:t>1</w:t>
      </w:r>
      <w:r>
        <w:rPr>
          <w:rFonts w:hint="eastAsia"/>
        </w:rPr>
        <w:t>：两车相向冲突；</w:t>
      </w:r>
    </w:p>
    <w:p w14:paraId="45425547" w14:textId="77777777" w:rsidR="003A1BBE" w:rsidRDefault="003A1BBE" w:rsidP="00D9436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status=</w:t>
      </w:r>
      <w:r>
        <w:t>2</w:t>
      </w:r>
      <w:r>
        <w:rPr>
          <w:rFonts w:hint="eastAsia"/>
        </w:rPr>
        <w:t>：障碍物冲突；</w:t>
      </w:r>
    </w:p>
    <w:p w14:paraId="1CCE4D2D" w14:textId="77777777" w:rsidR="003A1BBE" w:rsidRDefault="003A1BBE" w:rsidP="00D9436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status=</w:t>
      </w:r>
      <w:r>
        <w:t>3</w:t>
      </w:r>
      <w:r>
        <w:rPr>
          <w:rFonts w:hint="eastAsia"/>
        </w:rPr>
        <w:t>：等待时间过长</w:t>
      </w:r>
    </w:p>
    <w:p w14:paraId="31737CA8" w14:textId="77777777" w:rsidR="003A1BBE" w:rsidRDefault="003A1BBE" w:rsidP="00D94360">
      <w:pPr>
        <w:pStyle w:val="4"/>
        <w:numPr>
          <w:ilvl w:val="2"/>
          <w:numId w:val="17"/>
        </w:numPr>
        <w:ind w:firstLineChars="0"/>
      </w:pPr>
      <w:r w:rsidRPr="002502D7">
        <w:rPr>
          <w:color w:val="0000FF"/>
        </w:rPr>
        <w:t>void</w:t>
      </w:r>
      <w:r w:rsidRPr="002502D7">
        <w:t xml:space="preserve"> resetmap(</w:t>
      </w:r>
      <w:r w:rsidRPr="002502D7">
        <w:rPr>
          <w:color w:val="2B91AF"/>
        </w:rPr>
        <w:t>string</w:t>
      </w:r>
      <w:r w:rsidRPr="002502D7">
        <w:t xml:space="preserve"> </w:t>
      </w:r>
      <w:r w:rsidRPr="002502D7">
        <w:rPr>
          <w:color w:val="808080"/>
        </w:rPr>
        <w:t>lockpint</w:t>
      </w:r>
      <w:r w:rsidRPr="002502D7">
        <w:t>);</w:t>
      </w:r>
      <w:r w:rsidRPr="00E07358">
        <w:rPr>
          <w:rFonts w:hint="eastAsia"/>
        </w:rPr>
        <w:t>重设地图</w:t>
      </w:r>
      <w:r>
        <w:rPr>
          <w:rFonts w:hint="eastAsia"/>
        </w:rPr>
        <w:t>，</w:t>
      </w:r>
    </w:p>
    <w:p w14:paraId="3682138C" w14:textId="77777777" w:rsidR="003A1BBE" w:rsidRDefault="003A1BBE" w:rsidP="00D94360">
      <w:pPr>
        <w:pStyle w:val="a3"/>
        <w:autoSpaceDE w:val="0"/>
        <w:autoSpaceDN w:val="0"/>
        <w:adjustRightInd w:val="0"/>
        <w:ind w:left="425" w:firstLineChars="0" w:firstLine="0"/>
      </w:pPr>
      <w:r>
        <w:rPr>
          <w:rFonts w:hint="eastAsia"/>
        </w:rPr>
        <w:t>将避让</w:t>
      </w:r>
      <w:r>
        <w:rPr>
          <w:rFonts w:hint="eastAsia"/>
        </w:rPr>
        <w:t>AGV</w:t>
      </w:r>
      <w:r>
        <w:rPr>
          <w:rFonts w:hint="eastAsia"/>
        </w:rPr>
        <w:t>周围的路径改写为双向路径（要解除死锁必须要倒车，因此单向路径无法使用）</w:t>
      </w:r>
    </w:p>
    <w:p w14:paraId="3734A585" w14:textId="77777777" w:rsidR="003A1BBE" w:rsidRDefault="003A1BBE" w:rsidP="00D94360">
      <w:pPr>
        <w:pStyle w:val="4"/>
        <w:numPr>
          <w:ilvl w:val="2"/>
          <w:numId w:val="17"/>
        </w:numPr>
        <w:ind w:firstLineChars="0"/>
      </w:pPr>
      <w:r w:rsidRPr="002502D7">
        <w:rPr>
          <w:color w:val="0000FF"/>
        </w:rPr>
        <w:t>void</w:t>
      </w:r>
      <w:r w:rsidRPr="002502D7">
        <w:t xml:space="preserve"> newpath();</w:t>
      </w:r>
      <w:r>
        <w:rPr>
          <w:rFonts w:hint="eastAsia"/>
        </w:rPr>
        <w:t>退避路径的选择，</w:t>
      </w:r>
    </w:p>
    <w:p w14:paraId="79BEB9FA" w14:textId="77777777" w:rsidR="003A1BBE" w:rsidRDefault="003A1BBE" w:rsidP="00D94360">
      <w:pPr>
        <w:pStyle w:val="a3"/>
        <w:ind w:firstLineChars="0" w:firstLine="0"/>
      </w:pPr>
      <w:r>
        <w:rPr>
          <w:rFonts w:hint="eastAsia"/>
        </w:rPr>
        <w:t>将死锁点设为不可用，规避死锁点，规划新的路径以解锁，调用路径规划类，传入修改后的地图，增加不可通行情况下的路径规划。解锁路径规划的算法拥堵系数的权重应尽量提高，以避免对正常运行的</w:t>
      </w:r>
      <w:r>
        <w:rPr>
          <w:rFonts w:hint="eastAsia"/>
        </w:rPr>
        <w:t>AGV</w:t>
      </w:r>
      <w:r>
        <w:rPr>
          <w:rFonts w:hint="eastAsia"/>
        </w:rPr>
        <w:t>产生影响</w:t>
      </w:r>
    </w:p>
    <w:p w14:paraId="24F1A3C8" w14:textId="77777777" w:rsidR="003A1BBE" w:rsidRDefault="003A1BBE" w:rsidP="00D94360">
      <w:pPr>
        <w:pStyle w:val="4"/>
        <w:numPr>
          <w:ilvl w:val="2"/>
          <w:numId w:val="17"/>
        </w:numPr>
        <w:ind w:firstLineChars="0"/>
      </w:pPr>
      <w:r w:rsidRPr="00D24595">
        <w:rPr>
          <w:color w:val="2B91AF"/>
        </w:rPr>
        <w:lastRenderedPageBreak/>
        <w:t>string</w:t>
      </w:r>
      <w:r w:rsidRPr="00D24595">
        <w:t xml:space="preserve"> predict(</w:t>
      </w:r>
      <w:r w:rsidRPr="00D24595">
        <w:rPr>
          <w:color w:val="0000FF"/>
        </w:rPr>
        <w:t>AGVinfo</w:t>
      </w:r>
      <w:r w:rsidRPr="00D24595">
        <w:t xml:space="preserve"> </w:t>
      </w:r>
      <w:r w:rsidRPr="00D24595">
        <w:rPr>
          <w:color w:val="808080"/>
        </w:rPr>
        <w:t>AGV1</w:t>
      </w:r>
      <w:r w:rsidRPr="00D24595">
        <w:rPr>
          <w:rFonts w:hint="eastAsia"/>
          <w:color w:val="808080"/>
        </w:rPr>
        <w:t>info</w:t>
      </w:r>
      <w:r w:rsidRPr="00D24595">
        <w:t>);</w:t>
      </w:r>
      <w:r>
        <w:rPr>
          <w:rFonts w:hint="eastAsia"/>
        </w:rPr>
        <w:t>预测节点</w:t>
      </w:r>
    </w:p>
    <w:p w14:paraId="65250226" w14:textId="77777777" w:rsidR="003A1BBE" w:rsidRPr="00D24595" w:rsidRDefault="003A1BBE" w:rsidP="003A1BBE">
      <w:pPr>
        <w:ind w:firstLine="420"/>
        <w:rPr>
          <w:rFonts w:eastAsiaTheme="minorEastAsia"/>
        </w:rPr>
      </w:pPr>
      <w:r>
        <w:rPr>
          <w:rFonts w:hint="eastAsia"/>
        </w:rPr>
        <w:t>通过</w:t>
      </w:r>
      <w:r>
        <w:rPr>
          <w:rFonts w:hint="eastAsia"/>
        </w:rPr>
        <w:t>AGV</w:t>
      </w:r>
      <w:r>
        <w:rPr>
          <w:rFonts w:hint="eastAsia"/>
        </w:rPr>
        <w:t>当前位置与角度，遍历地图，查找其运动方向上的节点来预测</w:t>
      </w:r>
      <w:r w:rsidRPr="00C14618">
        <w:rPr>
          <w:rFonts w:hint="eastAsia"/>
        </w:rPr>
        <w:t>AGV</w:t>
      </w:r>
      <w:r w:rsidRPr="00C14618">
        <w:rPr>
          <w:rFonts w:hint="eastAsia"/>
        </w:rPr>
        <w:t>要经过的节点，以判断是否死锁</w:t>
      </w:r>
      <w:r>
        <w:rPr>
          <w:rFonts w:hint="eastAsia"/>
        </w:rPr>
        <w:t>及查找死锁点</w:t>
      </w:r>
    </w:p>
    <w:p w14:paraId="1FE4CB50" w14:textId="24AF30B8" w:rsidR="00D94360" w:rsidRDefault="00D94360" w:rsidP="00D94360">
      <w:pPr>
        <w:pStyle w:val="2"/>
        <w:numPr>
          <w:ilvl w:val="1"/>
          <w:numId w:val="17"/>
        </w:numPr>
      </w:pPr>
      <w:r>
        <w:rPr>
          <w:rFonts w:hint="eastAsia"/>
        </w:rPr>
        <w:t>s</w:t>
      </w:r>
      <w:r>
        <w:t>implejson</w:t>
      </w:r>
    </w:p>
    <w:p w14:paraId="6FECCAEC" w14:textId="7EE5678B" w:rsidR="00D94360" w:rsidRPr="00D94360" w:rsidRDefault="00D94360" w:rsidP="00D94360">
      <w:pPr>
        <w:ind w:firstLine="420"/>
        <w:rPr>
          <w:rFonts w:hint="eastAsia"/>
        </w:rPr>
      </w:pPr>
      <w:r>
        <w:rPr>
          <w:rFonts w:hint="eastAsia"/>
        </w:rPr>
        <w:t>封装了</w:t>
      </w:r>
      <w:r>
        <w:rPr>
          <w:rFonts w:hint="eastAsia"/>
        </w:rPr>
        <w:t>jsoncpp</w:t>
      </w:r>
      <w:r>
        <w:rPr>
          <w:rFonts w:hint="eastAsia"/>
        </w:rPr>
        <w:t>，可以保存，打开</w:t>
      </w:r>
      <w:r>
        <w:rPr>
          <w:rFonts w:hint="eastAsia"/>
        </w:rPr>
        <w:t>json</w:t>
      </w:r>
      <w:r>
        <w:rPr>
          <w:rFonts w:hint="eastAsia"/>
        </w:rPr>
        <w:t>文件，处理</w:t>
      </w:r>
      <w:r>
        <w:rPr>
          <w:rFonts w:hint="eastAsia"/>
        </w:rPr>
        <w:t>json</w:t>
      </w:r>
      <w:r>
        <w:rPr>
          <w:rFonts w:hint="eastAsia"/>
        </w:rPr>
        <w:t>数据及字符串的转换</w:t>
      </w:r>
    </w:p>
    <w:p w14:paraId="3CFF3F1A" w14:textId="6A1040AF" w:rsidR="00D94360" w:rsidRDefault="00D94360" w:rsidP="00D94360">
      <w:pPr>
        <w:pStyle w:val="2"/>
        <w:numPr>
          <w:ilvl w:val="1"/>
          <w:numId w:val="17"/>
        </w:numPr>
      </w:pPr>
      <w:r>
        <w:t>simplelog</w:t>
      </w:r>
      <w:bookmarkStart w:id="0" w:name="_GoBack"/>
      <w:bookmarkEnd w:id="0"/>
    </w:p>
    <w:p w14:paraId="0C8E65B3" w14:textId="36912329" w:rsidR="00D94360" w:rsidRPr="00D94360" w:rsidRDefault="00D94360" w:rsidP="00D94360">
      <w:pPr>
        <w:ind w:firstLine="420"/>
        <w:rPr>
          <w:rFonts w:hint="eastAsia"/>
        </w:rPr>
      </w:pPr>
      <w:r>
        <w:rPr>
          <w:rFonts w:hint="eastAsia"/>
        </w:rPr>
        <w:t>记录运行日志，包括</w:t>
      </w:r>
      <w:r>
        <w:rPr>
          <w:rFonts w:hint="eastAsia"/>
        </w:rPr>
        <w:t>AGVstatus</w:t>
      </w:r>
      <w:r>
        <w:rPr>
          <w:rFonts w:hint="eastAsia"/>
        </w:rPr>
        <w:t>和指令</w:t>
      </w:r>
    </w:p>
    <w:p w14:paraId="53E334B5" w14:textId="0E8A7C05" w:rsidR="00CE740D" w:rsidRPr="00CE740D" w:rsidRDefault="00CE740D" w:rsidP="00CE740D">
      <w:pPr>
        <w:pStyle w:val="1"/>
        <w:numPr>
          <w:ilvl w:val="0"/>
          <w:numId w:val="17"/>
        </w:numPr>
        <w:ind w:firstLine="640"/>
        <w:rPr>
          <w:rFonts w:hint="eastAsia"/>
        </w:rPr>
      </w:pPr>
      <w:r>
        <w:t>数据文件</w:t>
      </w:r>
    </w:p>
    <w:p w14:paraId="537A157A" w14:textId="3A5E2A11" w:rsidR="00CE740D" w:rsidRDefault="00CE740D" w:rsidP="00CE740D">
      <w:pPr>
        <w:pStyle w:val="2"/>
        <w:numPr>
          <w:ilvl w:val="1"/>
          <w:numId w:val="17"/>
        </w:numPr>
      </w:pPr>
      <w:r>
        <w:t>Mapspec</w:t>
      </w:r>
    </w:p>
    <w:p w14:paraId="49809D73" w14:textId="4BFDEB18" w:rsidR="00CE740D" w:rsidRPr="00CE740D" w:rsidRDefault="00CE740D" w:rsidP="00CE740D">
      <w:pPr>
        <w:ind w:firstLine="420"/>
        <w:rPr>
          <w:rFonts w:hint="eastAsia"/>
        </w:rPr>
      </w:pPr>
      <w:r>
        <w:rPr>
          <w:rFonts w:hint="eastAsia"/>
        </w:rPr>
        <w:t>拓扑地图，</w:t>
      </w:r>
      <w:r>
        <w:rPr>
          <w:rFonts w:hint="eastAsia"/>
        </w:rPr>
        <w:t>json</w:t>
      </w:r>
      <w:r>
        <w:rPr>
          <w:rFonts w:hint="eastAsia"/>
        </w:rPr>
        <w:t>格式，包括节点及其连通点，物理坐标和路径长度</w:t>
      </w:r>
    </w:p>
    <w:p w14:paraId="2B1323E8" w14:textId="3436285D" w:rsidR="00CE740D" w:rsidRDefault="00CE740D" w:rsidP="00CE740D">
      <w:pPr>
        <w:pStyle w:val="2"/>
        <w:numPr>
          <w:ilvl w:val="1"/>
          <w:numId w:val="17"/>
        </w:numPr>
      </w:pPr>
      <w:r>
        <w:rPr>
          <w:rFonts w:hint="eastAsia"/>
        </w:rPr>
        <w:t>A</w:t>
      </w:r>
      <w:r>
        <w:t>GVpath</w:t>
      </w:r>
    </w:p>
    <w:p w14:paraId="1CB7366D" w14:textId="416F7998" w:rsidR="00CE740D" w:rsidRPr="00CE740D" w:rsidRDefault="00CE740D" w:rsidP="00CE740D">
      <w:pPr>
        <w:ind w:firstLine="420"/>
        <w:rPr>
          <w:rFonts w:hint="eastAsia"/>
        </w:rPr>
      </w:pPr>
      <w:r>
        <w:rPr>
          <w:rFonts w:hint="eastAsia"/>
        </w:rPr>
        <w:t>AGV</w:t>
      </w:r>
      <w:r>
        <w:rPr>
          <w:rFonts w:hint="eastAsia"/>
        </w:rPr>
        <w:t>的路径，</w:t>
      </w:r>
      <w:r>
        <w:rPr>
          <w:rFonts w:hint="eastAsia"/>
        </w:rPr>
        <w:t>json</w:t>
      </w:r>
      <w:r>
        <w:rPr>
          <w:rFonts w:hint="eastAsia"/>
        </w:rPr>
        <w:t>格式，路径规划模块维护</w:t>
      </w:r>
    </w:p>
    <w:p w14:paraId="71C474CD" w14:textId="24C48D2D" w:rsidR="00CE740D" w:rsidRDefault="00CE740D" w:rsidP="00CE740D">
      <w:pPr>
        <w:pStyle w:val="2"/>
        <w:numPr>
          <w:ilvl w:val="1"/>
          <w:numId w:val="17"/>
        </w:numPr>
      </w:pPr>
      <w:r>
        <w:t>Rastermap</w:t>
      </w:r>
    </w:p>
    <w:p w14:paraId="3D4D2465" w14:textId="115C083E" w:rsidR="00CE740D" w:rsidRPr="00CE740D" w:rsidRDefault="00CE740D" w:rsidP="00CE740D">
      <w:pPr>
        <w:ind w:firstLine="420"/>
        <w:rPr>
          <w:rFonts w:hint="eastAsia"/>
        </w:rPr>
      </w:pPr>
      <w:r>
        <w:rPr>
          <w:rFonts w:hint="eastAsia"/>
        </w:rPr>
        <w:t>栅格地图，</w:t>
      </w:r>
      <w:r>
        <w:rPr>
          <w:rFonts w:hint="eastAsia"/>
        </w:rPr>
        <w:t>json</w:t>
      </w:r>
      <w:r>
        <w:rPr>
          <w:rFonts w:hint="eastAsia"/>
        </w:rPr>
        <w:t>格式，路径规划模块用来计算</w:t>
      </w:r>
      <w:r>
        <w:rPr>
          <w:rFonts w:hint="eastAsia"/>
        </w:rPr>
        <w:t>time</w:t>
      </w:r>
      <w:r>
        <w:t>_table</w:t>
      </w:r>
      <w:r>
        <w:t>，在发生死锁时要把死锁点锁住，避免新的</w:t>
      </w:r>
      <w:r>
        <w:t>AGV</w:t>
      </w:r>
      <w:r>
        <w:t>前往死锁点</w:t>
      </w:r>
    </w:p>
    <w:p w14:paraId="6F8A29EE" w14:textId="5E5AABDD" w:rsidR="00DC401C" w:rsidRDefault="00DC401C" w:rsidP="00215882">
      <w:pPr>
        <w:pStyle w:val="2"/>
        <w:numPr>
          <w:ilvl w:val="0"/>
          <w:numId w:val="17"/>
        </w:numPr>
        <w:ind w:firstLine="640"/>
      </w:pPr>
      <w:r>
        <w:t>通信接口</w:t>
      </w:r>
    </w:p>
    <w:p w14:paraId="3AB38146" w14:textId="54FEDCBC" w:rsidR="00DC401C" w:rsidRPr="00DC401C" w:rsidRDefault="00DC401C" w:rsidP="00DC401C">
      <w:pPr>
        <w:ind w:left="221" w:firstLineChars="83" w:firstLine="174"/>
        <w:rPr>
          <w:rFonts w:hint="eastAsia"/>
        </w:rPr>
      </w:pPr>
      <w:r>
        <w:t>通信格式使用</w:t>
      </w:r>
      <w:r>
        <w:t>json</w:t>
      </w:r>
    </w:p>
    <w:p w14:paraId="57802F1A" w14:textId="1C606C7A" w:rsidR="00DC401C" w:rsidRDefault="00DC401C" w:rsidP="00DC401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MR</w:t>
      </w:r>
      <w:r>
        <w:rPr>
          <w:rFonts w:hint="eastAsia"/>
        </w:rPr>
        <w:t>定时定点发送消息</w:t>
      </w:r>
      <w:r>
        <w:rPr>
          <w:rFonts w:hint="eastAsia"/>
        </w:rPr>
        <w:t>TrafficStatus</w:t>
      </w:r>
    </w:p>
    <w:p w14:paraId="50670CBC" w14:textId="0E1C246C" w:rsidR="00DC401C" w:rsidRDefault="00DC401C" w:rsidP="00DC401C">
      <w:pPr>
        <w:pStyle w:val="a3"/>
        <w:numPr>
          <w:ilvl w:val="0"/>
          <w:numId w:val="28"/>
        </w:numPr>
        <w:ind w:firstLineChars="0"/>
      </w:pPr>
      <w:r>
        <w:t>向</w:t>
      </w:r>
      <w:r>
        <w:t>MR</w:t>
      </w:r>
      <w:r>
        <w:t>发送控制指令</w:t>
      </w:r>
      <w:r>
        <w:t>TrafficControl</w:t>
      </w:r>
      <w:r>
        <w:t>，包括</w:t>
      </w:r>
      <w:r>
        <w:t>move</w:t>
      </w:r>
      <w:r>
        <w:rPr>
          <w:rFonts w:hint="eastAsia"/>
        </w:rPr>
        <w:t>、</w:t>
      </w:r>
      <w:r>
        <w:rPr>
          <w:rFonts w:hint="eastAsia"/>
        </w:rPr>
        <w:t>pause</w:t>
      </w:r>
      <w:r>
        <w:rPr>
          <w:rFonts w:hint="eastAsia"/>
        </w:rPr>
        <w:t>、</w:t>
      </w:r>
      <w:r>
        <w:rPr>
          <w:rFonts w:hint="eastAsia"/>
        </w:rPr>
        <w:t>error_</w:t>
      </w:r>
      <w:r>
        <w:t>pause</w:t>
      </w:r>
    </w:p>
    <w:p w14:paraId="68AE00E6" w14:textId="5C1940DE" w:rsidR="00DC401C" w:rsidRPr="00DC401C" w:rsidRDefault="00DC401C" w:rsidP="00DC401C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t>向路径规划模块请求路径</w:t>
      </w:r>
    </w:p>
    <w:p w14:paraId="2AA6A5F6" w14:textId="7DA9E22E" w:rsidR="00215882" w:rsidRDefault="00920E99" w:rsidP="00215882">
      <w:pPr>
        <w:pStyle w:val="2"/>
        <w:numPr>
          <w:ilvl w:val="0"/>
          <w:numId w:val="17"/>
        </w:numPr>
        <w:ind w:firstLine="640"/>
      </w:pPr>
      <w:r>
        <w:rPr>
          <w:rFonts w:hint="eastAsia"/>
        </w:rPr>
        <w:lastRenderedPageBreak/>
        <w:t>避让逻辑</w:t>
      </w:r>
    </w:p>
    <w:p w14:paraId="32D79B36" w14:textId="39D740C6" w:rsidR="00477343" w:rsidRPr="00477343" w:rsidRDefault="00477343" w:rsidP="0047734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1DCB54A" wp14:editId="6A0AF259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F8E8" w14:textId="78D566B9" w:rsidR="00920E99" w:rsidRDefault="00920E99" w:rsidP="00215882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双</w:t>
      </w:r>
      <w:r>
        <w:rPr>
          <w:rFonts w:hint="eastAsia"/>
        </w:rPr>
        <w:t>AGV</w:t>
      </w:r>
      <w:r>
        <w:rPr>
          <w:rFonts w:hint="eastAsia"/>
        </w:rPr>
        <w:t>避让</w:t>
      </w:r>
    </w:p>
    <w:p w14:paraId="07389587" w14:textId="77777777" w:rsidR="00920E99" w:rsidRPr="00231420" w:rsidRDefault="00920E99" w:rsidP="00920E99">
      <w:pPr>
        <w:widowControl/>
        <w:shd w:val="clear" w:color="auto" w:fill="FFFFFF"/>
        <w:ind w:firstLine="420"/>
        <w:rPr>
          <w:rFonts w:ascii="Verdana" w:hAnsi="Verdana" w:cs="宋体"/>
          <w:color w:val="000000"/>
          <w:kern w:val="0"/>
          <w:szCs w:val="21"/>
        </w:rPr>
      </w:pPr>
      <w:r w:rsidRPr="00231420">
        <w:rPr>
          <w:rFonts w:ascii="Verdana" w:hAnsi="Verdana" w:cs="宋体"/>
          <w:color w:val="000000"/>
          <w:kern w:val="0"/>
          <w:szCs w:val="21"/>
        </w:rPr>
        <w:t>１）锁定该节点，在当前</w:t>
      </w:r>
      <w:r w:rsidRPr="00231420">
        <w:rPr>
          <w:rFonts w:ascii="Verdana" w:hAnsi="Verdana" w:cs="宋体"/>
          <w:color w:val="000000"/>
          <w:kern w:val="0"/>
          <w:szCs w:val="21"/>
        </w:rPr>
        <w:t>AGV</w:t>
      </w:r>
      <w:r w:rsidRPr="00231420">
        <w:rPr>
          <w:rFonts w:ascii="Verdana" w:hAnsi="Verdana" w:cs="宋体"/>
          <w:color w:val="000000"/>
          <w:kern w:val="0"/>
          <w:szCs w:val="21"/>
        </w:rPr>
        <w:t>离开该节点前后续</w:t>
      </w:r>
      <w:r w:rsidRPr="00231420">
        <w:rPr>
          <w:rFonts w:ascii="Verdana" w:hAnsi="Verdana" w:cs="宋体"/>
          <w:color w:val="000000"/>
          <w:kern w:val="0"/>
          <w:szCs w:val="21"/>
        </w:rPr>
        <w:t>AGV</w:t>
      </w:r>
      <w:r w:rsidRPr="00231420">
        <w:rPr>
          <w:rFonts w:ascii="Verdana" w:hAnsi="Verdana" w:cs="宋体"/>
          <w:color w:val="000000"/>
          <w:kern w:val="0"/>
          <w:szCs w:val="21"/>
        </w:rPr>
        <w:t>不可通过；</w:t>
      </w:r>
    </w:p>
    <w:p w14:paraId="20CD0B06" w14:textId="77777777" w:rsidR="00920E99" w:rsidRPr="00231420" w:rsidRDefault="00920E99" w:rsidP="00920E99">
      <w:pPr>
        <w:widowControl/>
        <w:shd w:val="clear" w:color="auto" w:fill="FFFFFF"/>
        <w:ind w:firstLine="420"/>
        <w:rPr>
          <w:rFonts w:ascii="Verdana" w:hAnsi="Verdana" w:cs="宋体"/>
          <w:color w:val="000000"/>
          <w:kern w:val="0"/>
          <w:szCs w:val="21"/>
        </w:rPr>
      </w:pPr>
      <w:r w:rsidRPr="00231420">
        <w:rPr>
          <w:rFonts w:ascii="Verdana" w:hAnsi="Verdana" w:cs="宋体"/>
          <w:color w:val="000000"/>
          <w:kern w:val="0"/>
          <w:szCs w:val="21"/>
        </w:rPr>
        <w:t>２）在锁定该节点的前提下，基于现有时间窗或拥堵为后续ＡＧＶ重新规划执行任务的路线；</w:t>
      </w:r>
    </w:p>
    <w:p w14:paraId="752CBABF" w14:textId="77777777" w:rsidR="00920E99" w:rsidRPr="00231420" w:rsidRDefault="00920E99" w:rsidP="00920E99">
      <w:pPr>
        <w:widowControl/>
        <w:shd w:val="clear" w:color="auto" w:fill="FFFFFF"/>
        <w:ind w:firstLine="420"/>
        <w:rPr>
          <w:rFonts w:ascii="Verdana" w:hAnsi="Verdana" w:cs="宋体"/>
          <w:color w:val="000000"/>
          <w:kern w:val="0"/>
          <w:szCs w:val="21"/>
        </w:rPr>
      </w:pPr>
      <w:r w:rsidRPr="00231420">
        <w:rPr>
          <w:rFonts w:ascii="Verdana" w:hAnsi="Verdana" w:cs="宋体"/>
          <w:color w:val="000000"/>
          <w:kern w:val="0"/>
          <w:szCs w:val="21"/>
        </w:rPr>
        <w:t>３）计算当前</w:t>
      </w:r>
      <w:r w:rsidRPr="00231420">
        <w:rPr>
          <w:rFonts w:ascii="Verdana" w:hAnsi="Verdana" w:cs="宋体"/>
          <w:color w:val="000000"/>
          <w:kern w:val="0"/>
          <w:szCs w:val="21"/>
        </w:rPr>
        <w:t>AGV</w:t>
      </w:r>
      <w:r w:rsidRPr="00231420">
        <w:rPr>
          <w:rFonts w:ascii="Verdana" w:hAnsi="Verdana" w:cs="宋体"/>
          <w:color w:val="000000"/>
          <w:kern w:val="0"/>
          <w:szCs w:val="21"/>
        </w:rPr>
        <w:t>通过后一节点的新时刻，记作后一</w:t>
      </w:r>
      <w:r w:rsidRPr="00231420">
        <w:rPr>
          <w:rFonts w:ascii="Verdana" w:hAnsi="Verdana" w:cs="宋体"/>
          <w:color w:val="000000"/>
          <w:kern w:val="0"/>
          <w:szCs w:val="21"/>
        </w:rPr>
        <w:t>AGV</w:t>
      </w:r>
      <w:r w:rsidRPr="00231420">
        <w:rPr>
          <w:rFonts w:ascii="Verdana" w:hAnsi="Verdana" w:cs="宋体"/>
          <w:color w:val="000000"/>
          <w:kern w:val="0"/>
          <w:szCs w:val="21"/>
        </w:rPr>
        <w:t>的等待时间，基于此计算该</w:t>
      </w:r>
      <w:r w:rsidRPr="00231420">
        <w:rPr>
          <w:rFonts w:ascii="Verdana" w:hAnsi="Verdana" w:cs="宋体"/>
          <w:color w:val="000000"/>
          <w:kern w:val="0"/>
          <w:szCs w:val="21"/>
        </w:rPr>
        <w:t>AGV</w:t>
      </w:r>
      <w:r w:rsidRPr="00231420">
        <w:rPr>
          <w:rFonts w:ascii="Verdana" w:hAnsi="Verdana" w:cs="宋体"/>
          <w:color w:val="000000"/>
          <w:kern w:val="0"/>
          <w:szCs w:val="21"/>
        </w:rPr>
        <w:t>后续的各节点、路径的时间窗，判断与后续路径己知的时路径是否存在冲突，如存在，舍弃该路线；如不存在，暂时保留；</w:t>
      </w:r>
    </w:p>
    <w:p w14:paraId="50051BDC" w14:textId="77777777" w:rsidR="00920E99" w:rsidRPr="00231420" w:rsidRDefault="00920E99" w:rsidP="00920E99">
      <w:pPr>
        <w:widowControl/>
        <w:shd w:val="clear" w:color="auto" w:fill="FFFFFF"/>
        <w:ind w:firstLine="420"/>
        <w:rPr>
          <w:rFonts w:ascii="Verdana" w:hAnsi="Verdana" w:cs="宋体"/>
          <w:color w:val="000000"/>
          <w:kern w:val="0"/>
          <w:szCs w:val="21"/>
        </w:rPr>
      </w:pPr>
      <w:r w:rsidRPr="00231420">
        <w:rPr>
          <w:rFonts w:ascii="Verdana" w:hAnsi="Verdana" w:cs="宋体"/>
          <w:color w:val="000000"/>
          <w:kern w:val="0"/>
          <w:szCs w:val="21"/>
        </w:rPr>
        <w:t>４）判断新生成的路线的时间成本与等待后的路线的时间成本；时间成本小的作为最终的最优路径；</w:t>
      </w:r>
    </w:p>
    <w:p w14:paraId="6F0AA51B" w14:textId="77777777" w:rsidR="00920E99" w:rsidRDefault="00920E99" w:rsidP="00920E99">
      <w:pPr>
        <w:widowControl/>
        <w:shd w:val="clear" w:color="auto" w:fill="FFFFFF"/>
        <w:ind w:firstLine="420"/>
        <w:rPr>
          <w:rFonts w:ascii="Verdana" w:hAnsi="Verdana" w:cs="宋体"/>
          <w:color w:val="000000"/>
          <w:kern w:val="0"/>
          <w:szCs w:val="21"/>
        </w:rPr>
      </w:pPr>
      <w:r w:rsidRPr="00231420">
        <w:rPr>
          <w:rFonts w:ascii="Verdana" w:hAnsi="Verdana" w:cs="宋体"/>
          <w:color w:val="000000"/>
          <w:kern w:val="0"/>
          <w:szCs w:val="21"/>
        </w:rPr>
        <w:t>５）生成任务路径命令，将重规划的路径派发给后一</w:t>
      </w:r>
      <w:r w:rsidRPr="00231420">
        <w:rPr>
          <w:rFonts w:ascii="Verdana" w:hAnsi="Verdana" w:cs="宋体"/>
          <w:color w:val="000000"/>
          <w:kern w:val="0"/>
          <w:szCs w:val="21"/>
        </w:rPr>
        <w:t>AGV</w:t>
      </w:r>
      <w:r w:rsidRPr="00231420">
        <w:rPr>
          <w:rFonts w:ascii="Verdana" w:hAnsi="Verdana" w:cs="宋体"/>
          <w:color w:val="000000"/>
          <w:kern w:val="0"/>
          <w:szCs w:val="21"/>
        </w:rPr>
        <w:t>。</w:t>
      </w:r>
    </w:p>
    <w:p w14:paraId="6D62ED5A" w14:textId="77777777" w:rsidR="00920E99" w:rsidRPr="00920E99" w:rsidRDefault="00920E99" w:rsidP="00920E99">
      <w:pPr>
        <w:ind w:firstLine="420"/>
      </w:pPr>
    </w:p>
    <w:p w14:paraId="0A75A3D0" w14:textId="16FF033E" w:rsidR="00920E99" w:rsidRDefault="00920E99" w:rsidP="00920E99">
      <w:pPr>
        <w:ind w:firstLine="420"/>
      </w:pPr>
      <w:r>
        <w:rPr>
          <w:noProof/>
        </w:rPr>
        <w:lastRenderedPageBreak/>
        <w:drawing>
          <wp:inline distT="0" distB="0" distL="0" distR="0" wp14:anchorId="426738F9" wp14:editId="0D019209">
            <wp:extent cx="3286125" cy="373390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05" cy="373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1E84" w14:textId="2DD2CB3B" w:rsidR="00920E99" w:rsidRDefault="00920E99" w:rsidP="00215882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多</w:t>
      </w:r>
      <w:r>
        <w:rPr>
          <w:rFonts w:hint="eastAsia"/>
        </w:rPr>
        <w:t>AGV</w:t>
      </w:r>
      <w:r>
        <w:rPr>
          <w:rFonts w:hint="eastAsia"/>
        </w:rPr>
        <w:t>避让</w:t>
      </w:r>
    </w:p>
    <w:p w14:paraId="48EDE1C0" w14:textId="77777777" w:rsidR="004E4E14" w:rsidRPr="004E4E14" w:rsidRDefault="004E4E14" w:rsidP="004E4E14">
      <w:pPr>
        <w:widowControl/>
        <w:shd w:val="clear" w:color="auto" w:fill="FFFFFF"/>
        <w:wordWrap/>
        <w:spacing w:before="100" w:beforeAutospacing="1" w:after="100" w:afterAutospacing="1" w:line="357" w:lineRule="atLeast"/>
        <w:ind w:firstLineChars="0" w:firstLine="420"/>
        <w:contextualSpacing w:val="0"/>
        <w:rPr>
          <w:rFonts w:ascii="Verdana" w:hAnsi="Verdana" w:cs="宋体"/>
          <w:color w:val="000000"/>
          <w:kern w:val="0"/>
          <w:szCs w:val="21"/>
        </w:rPr>
      </w:pPr>
      <w:r w:rsidRPr="004E4E14">
        <w:rPr>
          <w:rFonts w:ascii="Verdana" w:hAnsi="Verdana" w:cs="宋体"/>
          <w:color w:val="000000"/>
          <w:kern w:val="0"/>
          <w:szCs w:val="21"/>
        </w:rPr>
        <w:t>1)</w:t>
      </w:r>
      <w:r w:rsidRPr="004E4E14">
        <w:rPr>
          <w:rFonts w:ascii="Verdana" w:hAnsi="Verdana" w:cs="宋体"/>
          <w:color w:val="000000"/>
          <w:kern w:val="0"/>
          <w:szCs w:val="21"/>
        </w:rPr>
        <w:t>确定冲突点</w:t>
      </w:r>
      <w:r w:rsidRPr="004E4E14">
        <w:rPr>
          <w:rFonts w:ascii="Verdana" w:hAnsi="Verdana" w:cs="宋体"/>
          <w:color w:val="000000"/>
          <w:kern w:val="0"/>
          <w:szCs w:val="21"/>
        </w:rPr>
        <w:t>;</w:t>
      </w:r>
    </w:p>
    <w:p w14:paraId="68FA4BA7" w14:textId="77777777" w:rsidR="004E4E14" w:rsidRPr="004E4E14" w:rsidRDefault="004E4E14" w:rsidP="004E4E14">
      <w:pPr>
        <w:widowControl/>
        <w:wordWrap/>
        <w:spacing w:before="100" w:beforeAutospacing="1" w:after="100" w:afterAutospacing="1" w:line="357" w:lineRule="atLeast"/>
        <w:ind w:firstLineChars="0" w:firstLine="480"/>
        <w:contextualSpacing w:val="0"/>
        <w:rPr>
          <w:rFonts w:ascii="Verdana" w:hAnsi="Verdana" w:cs="宋体"/>
          <w:color w:val="000000"/>
          <w:kern w:val="0"/>
          <w:szCs w:val="21"/>
        </w:rPr>
      </w:pPr>
      <w:r w:rsidRPr="004E4E14">
        <w:rPr>
          <w:rFonts w:ascii="Verdana" w:hAnsi="Verdana" w:cs="宋体"/>
          <w:color w:val="000000"/>
          <w:kern w:val="0"/>
          <w:szCs w:val="21"/>
        </w:rPr>
        <w:t>2)</w:t>
      </w:r>
      <w:r w:rsidRPr="004E4E14">
        <w:rPr>
          <w:rFonts w:ascii="Verdana" w:hAnsi="Verdana" w:cs="宋体"/>
          <w:color w:val="000000"/>
          <w:kern w:val="0"/>
          <w:szCs w:val="21"/>
        </w:rPr>
        <w:t>遍历与冲突点连通的节点</w:t>
      </w:r>
      <w:r w:rsidRPr="004E4E14">
        <w:rPr>
          <w:rFonts w:ascii="Verdana" w:hAnsi="Verdana" w:cs="宋体"/>
          <w:color w:val="000000"/>
          <w:kern w:val="0"/>
          <w:szCs w:val="21"/>
        </w:rPr>
        <w:t>;</w:t>
      </w:r>
    </w:p>
    <w:p w14:paraId="65353BC1" w14:textId="77777777" w:rsidR="004E4E14" w:rsidRPr="004E4E14" w:rsidRDefault="004E4E14" w:rsidP="004E4E14">
      <w:pPr>
        <w:widowControl/>
        <w:wordWrap/>
        <w:spacing w:before="100" w:beforeAutospacing="1" w:after="100" w:afterAutospacing="1" w:line="357" w:lineRule="atLeast"/>
        <w:ind w:firstLineChars="0" w:firstLine="480"/>
        <w:contextualSpacing w:val="0"/>
        <w:rPr>
          <w:rFonts w:ascii="Verdana" w:hAnsi="Verdana" w:cs="宋体"/>
          <w:color w:val="000000"/>
          <w:kern w:val="0"/>
          <w:szCs w:val="21"/>
        </w:rPr>
      </w:pPr>
      <w:r w:rsidRPr="004E4E14">
        <w:rPr>
          <w:rFonts w:ascii="Verdana" w:hAnsi="Verdana" w:cs="宋体"/>
          <w:color w:val="000000"/>
          <w:kern w:val="0"/>
          <w:szCs w:val="21"/>
        </w:rPr>
        <w:t>3)</w:t>
      </w:r>
      <w:r w:rsidRPr="004E4E14">
        <w:rPr>
          <w:rFonts w:ascii="Verdana" w:hAnsi="Verdana" w:cs="宋体"/>
          <w:color w:val="000000"/>
          <w:kern w:val="0"/>
          <w:szCs w:val="21"/>
        </w:rPr>
        <w:t>寻找所有在这些</w:t>
      </w:r>
      <w:r w:rsidRPr="004E4E14">
        <w:rPr>
          <w:rFonts w:ascii="Verdana" w:hAnsi="Verdana" w:cs="宋体"/>
          <w:color w:val="000000"/>
          <w:kern w:val="0"/>
          <w:szCs w:val="21"/>
        </w:rPr>
        <w:t>path</w:t>
      </w:r>
      <w:r w:rsidRPr="004E4E14">
        <w:rPr>
          <w:rFonts w:ascii="Verdana" w:hAnsi="Verdana" w:cs="宋体"/>
          <w:color w:val="000000"/>
          <w:kern w:val="0"/>
          <w:szCs w:val="21"/>
        </w:rPr>
        <w:t>上的</w:t>
      </w:r>
      <w:r w:rsidRPr="004E4E14">
        <w:rPr>
          <w:rFonts w:ascii="Verdana" w:hAnsi="Verdana" w:cs="宋体"/>
          <w:color w:val="000000"/>
          <w:kern w:val="0"/>
          <w:szCs w:val="21"/>
        </w:rPr>
        <w:t>AGV</w:t>
      </w:r>
      <w:r w:rsidRPr="004E4E14">
        <w:rPr>
          <w:rFonts w:ascii="Verdana" w:hAnsi="Verdana" w:cs="宋体"/>
          <w:color w:val="000000"/>
          <w:kern w:val="0"/>
          <w:szCs w:val="21"/>
        </w:rPr>
        <w:t>，加入冲突</w:t>
      </w:r>
      <w:r w:rsidRPr="004E4E14">
        <w:rPr>
          <w:rFonts w:ascii="Verdana" w:hAnsi="Verdana" w:cs="宋体"/>
          <w:color w:val="000000"/>
          <w:kern w:val="0"/>
          <w:szCs w:val="21"/>
        </w:rPr>
        <w:t>AGV</w:t>
      </w:r>
      <w:r w:rsidRPr="004E4E14">
        <w:rPr>
          <w:rFonts w:ascii="Verdana" w:hAnsi="Verdana" w:cs="宋体"/>
          <w:color w:val="000000"/>
          <w:kern w:val="0"/>
          <w:szCs w:val="21"/>
        </w:rPr>
        <w:t>表；</w:t>
      </w:r>
    </w:p>
    <w:p w14:paraId="46423F24" w14:textId="4EA4FAD9" w:rsidR="004E4E14" w:rsidRPr="004E4E14" w:rsidRDefault="004E4E14" w:rsidP="004E4E14">
      <w:pPr>
        <w:widowControl/>
        <w:wordWrap/>
        <w:spacing w:before="100" w:beforeAutospacing="1" w:after="100" w:afterAutospacing="1" w:line="357" w:lineRule="atLeast"/>
        <w:ind w:firstLineChars="0" w:firstLine="480"/>
        <w:contextualSpacing w:val="0"/>
        <w:rPr>
          <w:rFonts w:ascii="Verdana" w:hAnsi="Verdana" w:cs="宋体"/>
          <w:color w:val="000000"/>
          <w:kern w:val="0"/>
          <w:szCs w:val="21"/>
        </w:rPr>
      </w:pPr>
      <w:r w:rsidRPr="004E4E14">
        <w:rPr>
          <w:rFonts w:ascii="Verdana" w:hAnsi="Verdana" w:cs="宋体"/>
          <w:color w:val="000000"/>
          <w:kern w:val="0"/>
          <w:szCs w:val="21"/>
        </w:rPr>
        <w:t>4)</w:t>
      </w:r>
      <w:r w:rsidRPr="004E4E14">
        <w:rPr>
          <w:rFonts w:ascii="Verdana" w:hAnsi="Verdana" w:cs="宋体"/>
          <w:color w:val="000000"/>
          <w:kern w:val="0"/>
          <w:szCs w:val="21"/>
        </w:rPr>
        <w:t>遍历冲突</w:t>
      </w:r>
      <w:r w:rsidRPr="004E4E14">
        <w:rPr>
          <w:rFonts w:ascii="Verdana" w:hAnsi="Verdana" w:cs="宋体"/>
          <w:color w:val="000000"/>
          <w:kern w:val="0"/>
          <w:szCs w:val="21"/>
        </w:rPr>
        <w:t>AGV</w:t>
      </w:r>
      <w:r w:rsidRPr="004E4E14">
        <w:rPr>
          <w:rFonts w:ascii="Verdana" w:hAnsi="Verdana" w:cs="宋体"/>
          <w:color w:val="000000"/>
          <w:kern w:val="0"/>
          <w:szCs w:val="21"/>
        </w:rPr>
        <w:t>表，计算每条</w:t>
      </w:r>
      <w:r w:rsidRPr="004E4E14">
        <w:rPr>
          <w:rFonts w:ascii="Verdana" w:hAnsi="Verdana" w:cs="宋体"/>
          <w:color w:val="000000"/>
          <w:kern w:val="0"/>
          <w:szCs w:val="21"/>
        </w:rPr>
        <w:t>path</w:t>
      </w:r>
      <w:r w:rsidRPr="004E4E14">
        <w:rPr>
          <w:rFonts w:ascii="Verdana" w:hAnsi="Verdana" w:cs="宋体"/>
          <w:color w:val="000000"/>
          <w:kern w:val="0"/>
          <w:szCs w:val="21"/>
        </w:rPr>
        <w:t>上的</w:t>
      </w:r>
      <w:r w:rsidRPr="004E4E14">
        <w:rPr>
          <w:rFonts w:ascii="Verdana" w:hAnsi="Verdana" w:cs="宋体"/>
          <w:color w:val="000000"/>
          <w:kern w:val="0"/>
          <w:szCs w:val="21"/>
        </w:rPr>
        <w:t>AGV</w:t>
      </w:r>
      <w:r w:rsidR="00AA65A9">
        <w:rPr>
          <w:rFonts w:ascii="Verdana" w:hAnsi="Verdana" w:cs="宋体"/>
          <w:color w:val="FF0000"/>
          <w:kern w:val="0"/>
          <w:szCs w:val="21"/>
        </w:rPr>
        <w:t>数量</w:t>
      </w:r>
      <w:r w:rsidRPr="004E4E14">
        <w:rPr>
          <w:rFonts w:ascii="Verdana" w:hAnsi="Verdana" w:cs="宋体"/>
          <w:color w:val="FF0000"/>
          <w:kern w:val="0"/>
          <w:szCs w:val="21"/>
        </w:rPr>
        <w:t>之和</w:t>
      </w:r>
    </w:p>
    <w:p w14:paraId="767D34B9" w14:textId="77777777" w:rsidR="004E4E14" w:rsidRPr="004E4E14" w:rsidRDefault="004E4E14" w:rsidP="004E4E14">
      <w:pPr>
        <w:widowControl/>
        <w:wordWrap/>
        <w:spacing w:before="100" w:beforeAutospacing="1" w:after="100" w:afterAutospacing="1" w:line="357" w:lineRule="atLeast"/>
        <w:ind w:firstLineChars="0" w:firstLine="480"/>
        <w:contextualSpacing w:val="0"/>
        <w:rPr>
          <w:rFonts w:ascii="Verdana" w:hAnsi="Verdana" w:cs="宋体"/>
          <w:color w:val="000000"/>
          <w:kern w:val="0"/>
          <w:szCs w:val="21"/>
        </w:rPr>
      </w:pPr>
      <w:r w:rsidRPr="004E4E14">
        <w:rPr>
          <w:rFonts w:ascii="Verdana" w:hAnsi="Verdana" w:cs="宋体"/>
          <w:color w:val="000000"/>
          <w:kern w:val="0"/>
          <w:szCs w:val="21"/>
        </w:rPr>
        <w:t>5)</w:t>
      </w:r>
      <w:r w:rsidRPr="004E4E14">
        <w:rPr>
          <w:rFonts w:ascii="Verdana" w:hAnsi="Verdana" w:cs="宋体"/>
          <w:color w:val="000000"/>
          <w:kern w:val="0"/>
          <w:szCs w:val="21"/>
        </w:rPr>
        <w:t>循环进行如下操作：若</w:t>
      </w:r>
      <w:r w:rsidRPr="004E4E14">
        <w:rPr>
          <w:rFonts w:ascii="Verdana" w:hAnsi="Verdana" w:cs="宋体"/>
          <w:color w:val="000000"/>
          <w:kern w:val="0"/>
          <w:szCs w:val="21"/>
        </w:rPr>
        <w:t>AGV</w:t>
      </w:r>
      <w:r w:rsidRPr="004E4E14">
        <w:rPr>
          <w:rFonts w:ascii="Verdana" w:hAnsi="Verdana" w:cs="宋体"/>
          <w:color w:val="000000"/>
          <w:kern w:val="0"/>
          <w:szCs w:val="21"/>
        </w:rPr>
        <w:t>数量大于二，循环</w:t>
      </w:r>
      <w:r w:rsidRPr="004E4E14">
        <w:rPr>
          <w:rFonts w:ascii="Verdana" w:hAnsi="Verdana" w:cs="宋体"/>
          <w:color w:val="000000"/>
          <w:kern w:val="0"/>
          <w:szCs w:val="21"/>
        </w:rPr>
        <w:t>;</w:t>
      </w:r>
      <w:r w:rsidRPr="004E4E14">
        <w:rPr>
          <w:rFonts w:ascii="Verdana" w:hAnsi="Verdana" w:cs="宋体"/>
          <w:color w:val="000000"/>
          <w:kern w:val="0"/>
          <w:szCs w:val="21"/>
        </w:rPr>
        <w:t>若等于</w:t>
      </w:r>
      <w:r w:rsidRPr="004E4E14">
        <w:rPr>
          <w:rFonts w:ascii="Verdana" w:hAnsi="Verdana" w:cs="宋体"/>
          <w:color w:val="000000"/>
          <w:kern w:val="0"/>
          <w:szCs w:val="21"/>
        </w:rPr>
        <w:t>1</w:t>
      </w:r>
      <w:r w:rsidRPr="004E4E14">
        <w:rPr>
          <w:rFonts w:ascii="Verdana" w:hAnsi="Verdana" w:cs="宋体"/>
          <w:color w:val="000000"/>
          <w:kern w:val="0"/>
          <w:szCs w:val="21"/>
        </w:rPr>
        <w:t>，结束</w:t>
      </w:r>
      <w:r w:rsidRPr="004E4E14">
        <w:rPr>
          <w:rFonts w:ascii="Verdana" w:hAnsi="Verdana" w:cs="宋体"/>
          <w:color w:val="000000"/>
          <w:kern w:val="0"/>
          <w:szCs w:val="21"/>
        </w:rPr>
        <w:t>;</w:t>
      </w:r>
    </w:p>
    <w:p w14:paraId="3C5C8595" w14:textId="77777777" w:rsidR="004E4E14" w:rsidRPr="004E4E14" w:rsidRDefault="004E4E14" w:rsidP="004E4E14">
      <w:pPr>
        <w:widowControl/>
        <w:wordWrap/>
        <w:spacing w:before="100" w:beforeAutospacing="1" w:after="100" w:afterAutospacing="1" w:line="357" w:lineRule="atLeast"/>
        <w:ind w:firstLineChars="0" w:firstLine="480"/>
        <w:contextualSpacing w:val="0"/>
        <w:rPr>
          <w:rFonts w:ascii="Verdana" w:hAnsi="Verdana" w:cs="宋体"/>
          <w:color w:val="000000"/>
          <w:kern w:val="0"/>
          <w:szCs w:val="21"/>
        </w:rPr>
      </w:pPr>
      <w:r w:rsidRPr="004E4E14">
        <w:rPr>
          <w:rFonts w:ascii="Verdana" w:hAnsi="Verdana" w:cs="宋体"/>
          <w:color w:val="000000"/>
          <w:kern w:val="0"/>
          <w:szCs w:val="21"/>
        </w:rPr>
        <w:t>(1)</w:t>
      </w:r>
      <w:r w:rsidRPr="004E4E14">
        <w:rPr>
          <w:rFonts w:ascii="Verdana" w:hAnsi="Verdana" w:cs="宋体"/>
          <w:color w:val="000000"/>
          <w:kern w:val="0"/>
          <w:szCs w:val="21"/>
        </w:rPr>
        <w:t>寻找优先级最小的</w:t>
      </w:r>
      <w:r w:rsidRPr="004E4E14">
        <w:rPr>
          <w:rFonts w:ascii="Verdana" w:hAnsi="Verdana" w:cs="宋体"/>
          <w:color w:val="000000"/>
          <w:kern w:val="0"/>
          <w:szCs w:val="21"/>
        </w:rPr>
        <w:t>path</w:t>
      </w:r>
      <w:r w:rsidRPr="004E4E14">
        <w:rPr>
          <w:rFonts w:ascii="Verdana" w:hAnsi="Verdana" w:cs="宋体"/>
          <w:color w:val="000000"/>
          <w:kern w:val="0"/>
          <w:szCs w:val="21"/>
        </w:rPr>
        <w:t>；</w:t>
      </w:r>
    </w:p>
    <w:p w14:paraId="447D8004" w14:textId="77777777" w:rsidR="004E4E14" w:rsidRPr="004E4E14" w:rsidRDefault="004E4E14" w:rsidP="004E4E14">
      <w:pPr>
        <w:widowControl/>
        <w:wordWrap/>
        <w:spacing w:before="100" w:beforeAutospacing="1" w:after="100" w:afterAutospacing="1" w:line="357" w:lineRule="atLeast"/>
        <w:ind w:firstLineChars="0" w:firstLine="480"/>
        <w:contextualSpacing w:val="0"/>
        <w:rPr>
          <w:rFonts w:ascii="Verdana" w:hAnsi="Verdana" w:cs="宋体"/>
          <w:color w:val="000000"/>
          <w:kern w:val="0"/>
          <w:szCs w:val="21"/>
        </w:rPr>
      </w:pPr>
      <w:r w:rsidRPr="004E4E14">
        <w:rPr>
          <w:rFonts w:ascii="Verdana" w:hAnsi="Verdana" w:cs="宋体"/>
          <w:color w:val="000000"/>
          <w:kern w:val="0"/>
          <w:szCs w:val="21"/>
        </w:rPr>
        <w:t>(2)</w:t>
      </w:r>
      <w:r w:rsidRPr="004E4E14">
        <w:rPr>
          <w:rFonts w:ascii="Verdana" w:hAnsi="Verdana" w:cs="宋体"/>
          <w:color w:val="000000"/>
          <w:kern w:val="0"/>
          <w:szCs w:val="21"/>
        </w:rPr>
        <w:t>将该</w:t>
      </w:r>
      <w:r w:rsidRPr="004E4E14">
        <w:rPr>
          <w:rFonts w:ascii="Verdana" w:hAnsi="Verdana" w:cs="宋体"/>
          <w:color w:val="000000"/>
          <w:kern w:val="0"/>
          <w:szCs w:val="21"/>
        </w:rPr>
        <w:t>path</w:t>
      </w:r>
      <w:r w:rsidRPr="004E4E14">
        <w:rPr>
          <w:rFonts w:ascii="Verdana" w:hAnsi="Verdana" w:cs="宋体"/>
          <w:color w:val="000000"/>
          <w:kern w:val="0"/>
          <w:szCs w:val="21"/>
        </w:rPr>
        <w:t>上的</w:t>
      </w:r>
      <w:r w:rsidRPr="004E4E14">
        <w:rPr>
          <w:rFonts w:ascii="Verdana" w:hAnsi="Verdana" w:cs="宋体"/>
          <w:color w:val="000000"/>
          <w:kern w:val="0"/>
          <w:szCs w:val="21"/>
        </w:rPr>
        <w:t>AGV</w:t>
      </w:r>
      <w:r w:rsidRPr="004E4E14">
        <w:rPr>
          <w:rFonts w:ascii="Verdana" w:hAnsi="Verdana" w:cs="宋体"/>
          <w:color w:val="000000"/>
          <w:kern w:val="0"/>
          <w:szCs w:val="21"/>
        </w:rPr>
        <w:t>按到冲突点的距离（根据</w:t>
      </w:r>
      <w:r w:rsidRPr="004E4E14">
        <w:rPr>
          <w:rFonts w:ascii="Verdana" w:hAnsi="Verdana" w:cs="宋体"/>
          <w:color w:val="000000"/>
          <w:kern w:val="0"/>
          <w:szCs w:val="21"/>
        </w:rPr>
        <w:t>AGV</w:t>
      </w:r>
      <w:r w:rsidRPr="004E4E14">
        <w:rPr>
          <w:rFonts w:ascii="Verdana" w:hAnsi="Verdana" w:cs="宋体"/>
          <w:color w:val="000000"/>
          <w:kern w:val="0"/>
          <w:szCs w:val="21"/>
        </w:rPr>
        <w:t>当前位置计算）</w:t>
      </w:r>
      <w:r w:rsidRPr="004E4E14">
        <w:rPr>
          <w:rFonts w:ascii="Verdana" w:hAnsi="Verdana" w:cs="宋体"/>
          <w:color w:val="000000"/>
          <w:kern w:val="0"/>
          <w:szCs w:val="21"/>
        </w:rPr>
        <w:t>push</w:t>
      </w:r>
      <w:r w:rsidRPr="004E4E14">
        <w:rPr>
          <w:rFonts w:ascii="Verdana" w:hAnsi="Verdana" w:cs="宋体"/>
          <w:color w:val="000000"/>
          <w:kern w:val="0"/>
          <w:szCs w:val="21"/>
        </w:rPr>
        <w:t>避让</w:t>
      </w:r>
      <w:r w:rsidRPr="004E4E14">
        <w:rPr>
          <w:rFonts w:ascii="Verdana" w:hAnsi="Verdana" w:cs="宋体"/>
          <w:color w:val="000000"/>
          <w:kern w:val="0"/>
          <w:szCs w:val="21"/>
        </w:rPr>
        <w:t>AGV</w:t>
      </w:r>
      <w:r w:rsidRPr="004E4E14">
        <w:rPr>
          <w:rFonts w:ascii="Verdana" w:hAnsi="Verdana" w:cs="宋体"/>
          <w:color w:val="000000"/>
          <w:kern w:val="0"/>
          <w:szCs w:val="21"/>
        </w:rPr>
        <w:t>表；</w:t>
      </w:r>
    </w:p>
    <w:p w14:paraId="1DA4FFF5" w14:textId="77777777" w:rsidR="004E4E14" w:rsidRPr="004E4E14" w:rsidRDefault="004E4E14" w:rsidP="004E4E14">
      <w:pPr>
        <w:widowControl/>
        <w:wordWrap/>
        <w:spacing w:before="100" w:beforeAutospacing="1" w:after="100" w:afterAutospacing="1" w:line="357" w:lineRule="atLeast"/>
        <w:ind w:firstLineChars="0" w:firstLine="420"/>
        <w:contextualSpacing w:val="0"/>
        <w:rPr>
          <w:rFonts w:ascii="Verdana" w:hAnsi="Verdana" w:cs="宋体"/>
          <w:color w:val="000000"/>
          <w:kern w:val="0"/>
          <w:szCs w:val="21"/>
        </w:rPr>
      </w:pPr>
      <w:r w:rsidRPr="004E4E14">
        <w:rPr>
          <w:rFonts w:ascii="Verdana" w:hAnsi="Verdana" w:cs="宋体"/>
          <w:color w:val="000000"/>
          <w:kern w:val="0"/>
          <w:szCs w:val="21"/>
        </w:rPr>
        <w:t>(3)pop</w:t>
      </w:r>
      <w:r w:rsidRPr="004E4E14">
        <w:rPr>
          <w:rFonts w:ascii="Verdana" w:hAnsi="Verdana" w:cs="宋体"/>
          <w:color w:val="000000"/>
          <w:kern w:val="0"/>
          <w:szCs w:val="21"/>
        </w:rPr>
        <w:t>避让</w:t>
      </w:r>
      <w:r w:rsidRPr="004E4E14">
        <w:rPr>
          <w:rFonts w:ascii="Verdana" w:hAnsi="Verdana" w:cs="宋体"/>
          <w:color w:val="000000"/>
          <w:kern w:val="0"/>
          <w:szCs w:val="21"/>
        </w:rPr>
        <w:t>AGV</w:t>
      </w:r>
      <w:r w:rsidRPr="004E4E14">
        <w:rPr>
          <w:rFonts w:ascii="Verdana" w:hAnsi="Verdana" w:cs="宋体"/>
          <w:color w:val="000000"/>
          <w:kern w:val="0"/>
          <w:szCs w:val="21"/>
        </w:rPr>
        <w:t>表，避让</w:t>
      </w:r>
      <w:r w:rsidRPr="004E4E14">
        <w:rPr>
          <w:rFonts w:ascii="Verdana" w:hAnsi="Verdana" w:cs="宋体"/>
          <w:color w:val="000000"/>
          <w:kern w:val="0"/>
          <w:szCs w:val="21"/>
        </w:rPr>
        <w:t>AGV</w:t>
      </w:r>
      <w:r w:rsidRPr="004E4E14">
        <w:rPr>
          <w:rFonts w:ascii="Verdana" w:hAnsi="Verdana" w:cs="宋体"/>
          <w:color w:val="000000"/>
          <w:kern w:val="0"/>
          <w:szCs w:val="21"/>
        </w:rPr>
        <w:t>将冲突点设置为不可用，依次重新规划路径（这样可以做到整条路径上的</w:t>
      </w:r>
      <w:r w:rsidRPr="004E4E14">
        <w:rPr>
          <w:rFonts w:ascii="Verdana" w:hAnsi="Verdana" w:cs="宋体"/>
          <w:color w:val="000000"/>
          <w:kern w:val="0"/>
          <w:szCs w:val="21"/>
        </w:rPr>
        <w:t>AGV</w:t>
      </w:r>
      <w:r w:rsidRPr="004E4E14">
        <w:rPr>
          <w:rFonts w:ascii="Verdana" w:hAnsi="Verdana" w:cs="宋体"/>
          <w:color w:val="000000"/>
          <w:kern w:val="0"/>
          <w:szCs w:val="21"/>
        </w:rPr>
        <w:t>全部避让，减少循环次数）</w:t>
      </w:r>
    </w:p>
    <w:p w14:paraId="0D1AD0DB" w14:textId="28A42A80" w:rsidR="00041E8B" w:rsidRDefault="00041E8B" w:rsidP="00AA65A9">
      <w:pPr>
        <w:ind w:firstLineChars="0" w:firstLine="0"/>
        <w:rPr>
          <w:rFonts w:hint="eastAsia"/>
          <w:color w:val="000000" w:themeColor="text1"/>
        </w:rPr>
      </w:pPr>
    </w:p>
    <w:p w14:paraId="05A1AC8A" w14:textId="6444D274" w:rsidR="00CE740D" w:rsidRDefault="00CE740D" w:rsidP="00041E8B">
      <w:pPr>
        <w:pStyle w:val="2"/>
        <w:numPr>
          <w:ilvl w:val="0"/>
          <w:numId w:val="17"/>
        </w:numPr>
        <w:ind w:firstLine="640"/>
      </w:pPr>
      <w:r>
        <w:lastRenderedPageBreak/>
        <w:t>实际场景测试</w:t>
      </w:r>
    </w:p>
    <w:p w14:paraId="2A382D4D" w14:textId="47CDBD83" w:rsidR="00AA65A9" w:rsidRDefault="00AA65A9" w:rsidP="00AA65A9">
      <w:pPr>
        <w:ind w:firstLine="420"/>
      </w:pPr>
      <w:r>
        <w:t>场景：</w:t>
      </w:r>
    </w:p>
    <w:p w14:paraId="3AEC27A7" w14:textId="03F723EF" w:rsidR="00AA65A9" w:rsidRDefault="00AA65A9" w:rsidP="00AA65A9">
      <w:pPr>
        <w:ind w:firstLine="420"/>
      </w:pPr>
      <w:r>
        <w:t>AGV</w:t>
      </w:r>
      <w:r>
        <w:t>数量：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>seer</w:t>
      </w:r>
    </w:p>
    <w:p w14:paraId="6EA170B9" w14:textId="27D53BA0" w:rsidR="00AA65A9" w:rsidRPr="00AA65A9" w:rsidRDefault="00AA65A9" w:rsidP="00AA65A9">
      <w:pPr>
        <w:ind w:firstLine="420"/>
        <w:rPr>
          <w:rFonts w:hint="eastAsia"/>
        </w:rPr>
      </w:pPr>
      <w:r>
        <w:t>AGV</w:t>
      </w:r>
      <w:r>
        <w:t>速度：</w:t>
      </w:r>
      <w:r>
        <w:rPr>
          <w:rFonts w:hint="eastAsia"/>
        </w:rPr>
        <w:t>0.</w:t>
      </w:r>
      <w:r>
        <w:t>2m/s</w:t>
      </w:r>
    </w:p>
    <w:p w14:paraId="7B3F4654" w14:textId="7BBA5C48" w:rsidR="00CE740D" w:rsidRDefault="00CE740D" w:rsidP="00CE740D">
      <w:pPr>
        <w:ind w:firstLine="420"/>
      </w:pPr>
      <w:r>
        <w:t>Case1</w:t>
      </w:r>
      <w:r>
        <w:t>：</w:t>
      </w:r>
      <w:r w:rsidR="00D60DAF">
        <w:t>节点相向冲突，已通过</w:t>
      </w:r>
    </w:p>
    <w:p w14:paraId="73975CB2" w14:textId="2D30E5AD" w:rsidR="00D60DAF" w:rsidRDefault="00D60DAF" w:rsidP="00CE740D">
      <w:pPr>
        <w:ind w:firstLine="420"/>
      </w:pPr>
      <w:r>
        <w:rPr>
          <w:noProof/>
        </w:rPr>
        <w:drawing>
          <wp:inline distT="0" distB="0" distL="0" distR="0" wp14:anchorId="47E7ED1F" wp14:editId="27809ED9">
            <wp:extent cx="3648075" cy="1362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0EED" w14:textId="6E721426" w:rsidR="00227DD1" w:rsidRDefault="00227DD1" w:rsidP="00227DD1">
      <w:pPr>
        <w:ind w:firstLine="420"/>
        <w:rPr>
          <w:rFonts w:hint="eastAsia"/>
        </w:rPr>
      </w:pPr>
      <w:r>
        <w:t>一台车会</w:t>
      </w:r>
      <w:r>
        <w:t>去另一路径避让</w:t>
      </w:r>
      <w:r>
        <w:t>，待另一台车通过后，继续运行</w:t>
      </w:r>
    </w:p>
    <w:p w14:paraId="46B39CA4" w14:textId="77777777" w:rsidR="00227DD1" w:rsidRPr="00227DD1" w:rsidRDefault="00227DD1" w:rsidP="00CE740D">
      <w:pPr>
        <w:ind w:firstLine="420"/>
        <w:rPr>
          <w:rFonts w:hint="eastAsia"/>
        </w:rPr>
      </w:pPr>
    </w:p>
    <w:p w14:paraId="37732846" w14:textId="6EB7143F" w:rsidR="00D60DAF" w:rsidRDefault="00D60DAF" w:rsidP="00CE740D">
      <w:pPr>
        <w:ind w:firstLine="420"/>
      </w:pPr>
      <w:r>
        <w:t>Case2</w:t>
      </w:r>
      <w:r>
        <w:t>：路径上相向冲突，测试通过</w:t>
      </w:r>
    </w:p>
    <w:p w14:paraId="00D2CFCA" w14:textId="564799D1" w:rsidR="00227DD1" w:rsidRDefault="00227DD1" w:rsidP="00CE740D">
      <w:pPr>
        <w:ind w:firstLine="420"/>
      </w:pPr>
      <w:r>
        <w:rPr>
          <w:noProof/>
        </w:rPr>
        <w:drawing>
          <wp:inline distT="0" distB="0" distL="0" distR="0" wp14:anchorId="13E4CC3B" wp14:editId="4B7BBD16">
            <wp:extent cx="3324225" cy="9810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E409" w14:textId="51E48448" w:rsidR="00227DD1" w:rsidRDefault="00227DD1" w:rsidP="00CE740D">
      <w:pPr>
        <w:ind w:firstLine="420"/>
        <w:rPr>
          <w:rFonts w:hint="eastAsia"/>
        </w:rPr>
      </w:pPr>
      <w:r>
        <w:t>一台车会后退，待另一台车通过后，继续运行</w:t>
      </w:r>
    </w:p>
    <w:p w14:paraId="0C5AA37B" w14:textId="77777777" w:rsidR="00D60DAF" w:rsidRDefault="00D60DAF" w:rsidP="00CE740D">
      <w:pPr>
        <w:ind w:firstLine="420"/>
        <w:rPr>
          <w:rFonts w:hint="eastAsia"/>
        </w:rPr>
      </w:pPr>
    </w:p>
    <w:p w14:paraId="0090A223" w14:textId="0C4FFC86" w:rsidR="00D60DAF" w:rsidRDefault="00D60DAF" w:rsidP="00CE740D">
      <w:pPr>
        <w:ind w:firstLine="420"/>
      </w:pPr>
      <w:r>
        <w:t>Case3</w:t>
      </w:r>
      <w:r>
        <w:t>：转弯直行冲突，测试通过</w:t>
      </w:r>
    </w:p>
    <w:p w14:paraId="0C3E6573" w14:textId="4E3FA60E" w:rsidR="00D60DAF" w:rsidRDefault="00D60DAF" w:rsidP="00CE740D">
      <w:pPr>
        <w:ind w:firstLine="420"/>
      </w:pPr>
      <w:r>
        <w:rPr>
          <w:noProof/>
        </w:rPr>
        <w:drawing>
          <wp:inline distT="0" distB="0" distL="0" distR="0" wp14:anchorId="7AD233A9" wp14:editId="6D14CCA8">
            <wp:extent cx="3819525" cy="16859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DD5B" w14:textId="3D35B075" w:rsidR="00227DD1" w:rsidRDefault="00227DD1" w:rsidP="00CE740D">
      <w:pPr>
        <w:ind w:firstLine="420"/>
      </w:pPr>
      <w:r>
        <w:rPr>
          <w:rFonts w:hint="eastAsia"/>
        </w:rPr>
        <w:t>MR</w:t>
      </w:r>
      <w:r>
        <w:t>1</w:t>
      </w:r>
      <w:r>
        <w:t>会暂停，等</w:t>
      </w:r>
      <w:r>
        <w:t>MR2</w:t>
      </w:r>
      <w:r>
        <w:t>通过后，继续运行</w:t>
      </w:r>
    </w:p>
    <w:p w14:paraId="4FBF4E39" w14:textId="0CA529FB" w:rsidR="00227DD1" w:rsidRDefault="00227DD1" w:rsidP="00CE740D">
      <w:pPr>
        <w:ind w:firstLine="420"/>
      </w:pPr>
      <w:r>
        <w:t>Case4</w:t>
      </w:r>
      <w:r>
        <w:t>：超时，部分测试通过</w:t>
      </w:r>
    </w:p>
    <w:p w14:paraId="37484B17" w14:textId="69B468C0" w:rsidR="00227DD1" w:rsidRPr="00CE740D" w:rsidRDefault="00227DD1" w:rsidP="00CE740D">
      <w:pPr>
        <w:ind w:firstLine="420"/>
        <w:rPr>
          <w:rFonts w:hint="eastAsia"/>
        </w:rPr>
      </w:pPr>
      <w:r>
        <w:t>在前方没有障碍物时，会按原路运行</w:t>
      </w:r>
    </w:p>
    <w:p w14:paraId="00BC59EA" w14:textId="7E955559" w:rsidR="00041E8B" w:rsidRDefault="00041E8B" w:rsidP="00041E8B">
      <w:pPr>
        <w:pStyle w:val="2"/>
        <w:numPr>
          <w:ilvl w:val="0"/>
          <w:numId w:val="17"/>
        </w:numPr>
        <w:ind w:firstLine="640"/>
      </w:pPr>
      <w:r>
        <w:rPr>
          <w:rFonts w:hint="eastAsia"/>
        </w:rPr>
        <w:t>存在的问题</w:t>
      </w:r>
    </w:p>
    <w:p w14:paraId="57560249" w14:textId="615B6EB5" w:rsidR="00041E8B" w:rsidRDefault="00227DD1" w:rsidP="002E298A">
      <w:pPr>
        <w:pStyle w:val="a3"/>
        <w:widowControl/>
        <w:numPr>
          <w:ilvl w:val="0"/>
          <w:numId w:val="26"/>
        </w:numPr>
        <w:shd w:val="clear" w:color="auto" w:fill="FFFFFF"/>
        <w:wordWrap/>
        <w:ind w:firstLineChars="0"/>
        <w:contextualSpacing w:val="0"/>
        <w:rPr>
          <w:rFonts w:ascii="Verdana" w:hAnsi="Verdana" w:cs="宋体"/>
          <w:color w:val="000000"/>
          <w:kern w:val="0"/>
          <w:szCs w:val="24"/>
        </w:rPr>
      </w:pPr>
      <w:r>
        <w:rPr>
          <w:rFonts w:ascii="Verdana" w:hAnsi="Verdana" w:cs="宋体" w:hint="eastAsia"/>
          <w:color w:val="000000"/>
          <w:kern w:val="0"/>
          <w:szCs w:val="24"/>
        </w:rPr>
        <w:t>目前测试，</w:t>
      </w:r>
      <w:r>
        <w:rPr>
          <w:rFonts w:ascii="Verdana" w:hAnsi="Verdana" w:cs="宋体" w:hint="eastAsia"/>
          <w:color w:val="000000"/>
          <w:kern w:val="0"/>
          <w:szCs w:val="24"/>
        </w:rPr>
        <w:t>MR</w:t>
      </w:r>
      <w:r>
        <w:rPr>
          <w:rFonts w:ascii="Verdana" w:hAnsi="Verdana" w:cs="宋体" w:hint="eastAsia"/>
          <w:color w:val="000000"/>
          <w:kern w:val="0"/>
          <w:szCs w:val="24"/>
        </w:rPr>
        <w:t>速度只有</w:t>
      </w:r>
      <w:r>
        <w:rPr>
          <w:rFonts w:ascii="Verdana" w:hAnsi="Verdana" w:cs="宋体" w:hint="eastAsia"/>
          <w:color w:val="000000"/>
          <w:kern w:val="0"/>
          <w:szCs w:val="24"/>
        </w:rPr>
        <w:t>0.</w:t>
      </w:r>
      <w:r>
        <w:rPr>
          <w:rFonts w:ascii="Verdana" w:hAnsi="Verdana" w:cs="宋体"/>
          <w:color w:val="000000"/>
          <w:kern w:val="0"/>
          <w:szCs w:val="24"/>
        </w:rPr>
        <w:t>2m/s</w:t>
      </w:r>
      <w:r w:rsidR="00041E8B" w:rsidRPr="002E298A">
        <w:rPr>
          <w:rFonts w:ascii="Verdana" w:hAnsi="Verdana" w:cs="宋体" w:hint="eastAsia"/>
          <w:color w:val="000000"/>
          <w:kern w:val="0"/>
          <w:szCs w:val="24"/>
        </w:rPr>
        <w:t>，</w:t>
      </w:r>
      <w:r>
        <w:rPr>
          <w:rFonts w:ascii="Verdana" w:hAnsi="Verdana" w:cs="宋体" w:hint="eastAsia"/>
          <w:color w:val="000000"/>
          <w:kern w:val="0"/>
          <w:szCs w:val="24"/>
        </w:rPr>
        <w:t>在速度较快时的情况还没有测试</w:t>
      </w:r>
    </w:p>
    <w:p w14:paraId="0BB2F990" w14:textId="7C8107A6" w:rsidR="00227DD1" w:rsidRPr="002E298A" w:rsidRDefault="00227DD1" w:rsidP="002E298A">
      <w:pPr>
        <w:pStyle w:val="a3"/>
        <w:widowControl/>
        <w:numPr>
          <w:ilvl w:val="0"/>
          <w:numId w:val="26"/>
        </w:numPr>
        <w:shd w:val="clear" w:color="auto" w:fill="FFFFFF"/>
        <w:wordWrap/>
        <w:ind w:firstLineChars="0"/>
        <w:contextualSpacing w:val="0"/>
        <w:rPr>
          <w:rFonts w:ascii="Verdana" w:hAnsi="Verdana" w:cs="宋体"/>
          <w:color w:val="000000"/>
          <w:kern w:val="0"/>
          <w:szCs w:val="24"/>
        </w:rPr>
      </w:pPr>
      <w:r>
        <w:rPr>
          <w:rFonts w:ascii="Verdana" w:hAnsi="Verdana" w:cs="宋体"/>
          <w:color w:val="000000"/>
          <w:kern w:val="0"/>
          <w:szCs w:val="24"/>
        </w:rPr>
        <w:t>目前只测试了两台车，三台车以上的情况还没有测试</w:t>
      </w:r>
    </w:p>
    <w:p w14:paraId="6498C7FC" w14:textId="0E2D234D" w:rsidR="002E298A" w:rsidRDefault="00227DD1" w:rsidP="002E298A">
      <w:pPr>
        <w:pStyle w:val="a3"/>
        <w:widowControl/>
        <w:numPr>
          <w:ilvl w:val="0"/>
          <w:numId w:val="26"/>
        </w:numPr>
        <w:shd w:val="clear" w:color="auto" w:fill="FFFFFF"/>
        <w:wordWrap/>
        <w:ind w:firstLineChars="0"/>
        <w:contextualSpacing w:val="0"/>
        <w:rPr>
          <w:rFonts w:ascii="Verdana" w:hAnsi="Verdana" w:cs="宋体"/>
          <w:color w:val="000000"/>
          <w:kern w:val="0"/>
          <w:szCs w:val="24"/>
        </w:rPr>
      </w:pPr>
      <w:r>
        <w:rPr>
          <w:rFonts w:ascii="Verdana" w:hAnsi="Verdana" w:cs="宋体" w:hint="eastAsia"/>
          <w:color w:val="000000"/>
          <w:kern w:val="0"/>
          <w:szCs w:val="24"/>
        </w:rPr>
        <w:lastRenderedPageBreak/>
        <w:t>MR</w:t>
      </w:r>
      <w:r>
        <w:rPr>
          <w:rFonts w:ascii="Verdana" w:hAnsi="Verdana" w:cs="宋体" w:hint="eastAsia"/>
          <w:color w:val="000000"/>
          <w:kern w:val="0"/>
          <w:szCs w:val="24"/>
        </w:rPr>
        <w:t>在两个节点相距较近时，可能会部分阻挡其他节点，死锁解除模块无法发现这一情况，需要进行处理</w:t>
      </w:r>
    </w:p>
    <w:p w14:paraId="3F0FAB8C" w14:textId="4C38131A" w:rsidR="00DD7E80" w:rsidRDefault="00DD7E80" w:rsidP="007C141F">
      <w:pPr>
        <w:pStyle w:val="1"/>
      </w:pPr>
      <w:r>
        <w:rPr>
          <w:rFonts w:hint="eastAsia"/>
        </w:rPr>
        <w:t>工作计划安排</w:t>
      </w:r>
    </w:p>
    <w:p w14:paraId="1ED67570" w14:textId="311F26B3" w:rsidR="00D87D0C" w:rsidRDefault="000A2DBA" w:rsidP="00D87D0C">
      <w:pPr>
        <w:pStyle w:val="2"/>
        <w:ind w:firstLine="640"/>
      </w:pPr>
      <w:r>
        <w:rPr>
          <w:rFonts w:hint="eastAsia"/>
        </w:rPr>
        <w:t>八</w:t>
      </w:r>
      <w:r w:rsidR="00D87D0C">
        <w:rPr>
          <w:rFonts w:hint="eastAsia"/>
        </w:rPr>
        <w:t>月：</w:t>
      </w:r>
    </w:p>
    <w:p w14:paraId="4F44200E" w14:textId="5058B773" w:rsidR="00D87D0C" w:rsidRDefault="000A2DBA" w:rsidP="00D87D0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AGV</w:t>
      </w:r>
      <w:r>
        <w:rPr>
          <w:rFonts w:hint="eastAsia"/>
        </w:rPr>
        <w:t>在快速运行的情况下的表现</w:t>
      </w:r>
      <w:r w:rsidR="00D87D0C">
        <w:rPr>
          <w:rFonts w:hint="eastAsia"/>
        </w:rPr>
        <w:t>，尽可能减少响应时间</w:t>
      </w:r>
      <w:r>
        <w:rPr>
          <w:rFonts w:hint="eastAsia"/>
        </w:rPr>
        <w:t>，优化算法</w:t>
      </w:r>
    </w:p>
    <w:p w14:paraId="71EF6896" w14:textId="3C88FAB8" w:rsidR="00A303D4" w:rsidRDefault="000A2DBA" w:rsidP="00D87D0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死锁处理</w:t>
      </w:r>
      <w:r w:rsidR="00A303D4">
        <w:rPr>
          <w:rFonts w:hint="eastAsia"/>
        </w:rPr>
        <w:t>与路径规划的融合</w:t>
      </w:r>
    </w:p>
    <w:p w14:paraId="4C6014D5" w14:textId="0B9D3635" w:rsidR="00A37B25" w:rsidRDefault="00A37B25" w:rsidP="00D87D0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确定地图的规划要求，尽量预防死锁和拥堵、冲突发生的可能</w:t>
      </w:r>
    </w:p>
    <w:p w14:paraId="76829063" w14:textId="60259E29" w:rsidR="000A2DBA" w:rsidRDefault="000A2DBA" w:rsidP="00D87D0C">
      <w:pPr>
        <w:pStyle w:val="a3"/>
        <w:numPr>
          <w:ilvl w:val="0"/>
          <w:numId w:val="20"/>
        </w:numPr>
        <w:ind w:firstLineChars="0"/>
      </w:pPr>
      <w:r>
        <w:t>软件可视化</w:t>
      </w:r>
    </w:p>
    <w:p w14:paraId="514C5B2B" w14:textId="66DE6778" w:rsidR="00A37B25" w:rsidRPr="00D87D0C" w:rsidRDefault="000A2DBA" w:rsidP="000A2DBA">
      <w:pPr>
        <w:pStyle w:val="a3"/>
        <w:numPr>
          <w:ilvl w:val="0"/>
          <w:numId w:val="20"/>
        </w:numPr>
        <w:ind w:firstLineChars="0"/>
      </w:pPr>
      <w:r>
        <w:t>总结工作，整理文档</w:t>
      </w:r>
    </w:p>
    <w:sectPr w:rsidR="00A37B25" w:rsidRPr="00D87D0C" w:rsidSect="00A63C8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BF5BC" w14:textId="77777777" w:rsidR="00FC3854" w:rsidRDefault="00FC3854" w:rsidP="002C365F">
      <w:pPr>
        <w:ind w:firstLine="420"/>
      </w:pPr>
      <w:r>
        <w:separator/>
      </w:r>
    </w:p>
  </w:endnote>
  <w:endnote w:type="continuationSeparator" w:id="0">
    <w:p w14:paraId="0E404D83" w14:textId="77777777" w:rsidR="00FC3854" w:rsidRDefault="00FC3854" w:rsidP="002C365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49E25" w14:textId="77777777" w:rsidR="00C92E85" w:rsidRDefault="00C92E85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3B2E2" w14:textId="77777777" w:rsidR="00C92E85" w:rsidRDefault="00C92E85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B6A10" w14:textId="77777777" w:rsidR="00C92E85" w:rsidRDefault="00C92E8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7E75D" w14:textId="77777777" w:rsidR="00FC3854" w:rsidRDefault="00FC3854" w:rsidP="002C365F">
      <w:pPr>
        <w:ind w:firstLine="420"/>
      </w:pPr>
      <w:r>
        <w:separator/>
      </w:r>
    </w:p>
  </w:footnote>
  <w:footnote w:type="continuationSeparator" w:id="0">
    <w:p w14:paraId="11CA224B" w14:textId="77777777" w:rsidR="00FC3854" w:rsidRDefault="00FC3854" w:rsidP="002C365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7C529" w14:textId="77777777" w:rsidR="00C92E85" w:rsidRDefault="00C92E85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7A44B" w14:textId="77777777" w:rsidR="00C92E85" w:rsidRDefault="00C92E85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62E4C" w14:textId="77777777" w:rsidR="00C92E85" w:rsidRDefault="00C92E8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3B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479478C"/>
    <w:multiLevelType w:val="multilevel"/>
    <w:tmpl w:val="F3A0EB9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CB40552"/>
    <w:multiLevelType w:val="multilevel"/>
    <w:tmpl w:val="B7549194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17BA5F86"/>
    <w:multiLevelType w:val="hybridMultilevel"/>
    <w:tmpl w:val="A55A0504"/>
    <w:lvl w:ilvl="0" w:tplc="0ADCFA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960B6"/>
    <w:multiLevelType w:val="hybridMultilevel"/>
    <w:tmpl w:val="16F62C0E"/>
    <w:lvl w:ilvl="0" w:tplc="A906E94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11972AA"/>
    <w:multiLevelType w:val="hybridMultilevel"/>
    <w:tmpl w:val="3A2628EA"/>
    <w:lvl w:ilvl="0" w:tplc="7E8C586A">
      <w:start w:val="1"/>
      <w:numFmt w:val="lowerLetter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2DD1FAB"/>
    <w:multiLevelType w:val="hybridMultilevel"/>
    <w:tmpl w:val="86722C76"/>
    <w:lvl w:ilvl="0" w:tplc="4E78A37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5FA22DC"/>
    <w:multiLevelType w:val="hybridMultilevel"/>
    <w:tmpl w:val="3A2628EA"/>
    <w:lvl w:ilvl="0" w:tplc="7E8C586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65E0C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69738B6"/>
    <w:multiLevelType w:val="multilevel"/>
    <w:tmpl w:val="2F8EA1A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>
    <w:nsid w:val="27465A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3B73027"/>
    <w:multiLevelType w:val="hybridMultilevel"/>
    <w:tmpl w:val="BFAA5796"/>
    <w:lvl w:ilvl="0" w:tplc="A1BEA7C6">
      <w:start w:val="3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51117F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>
    <w:nsid w:val="35913687"/>
    <w:multiLevelType w:val="hybridMultilevel"/>
    <w:tmpl w:val="F9246824"/>
    <w:lvl w:ilvl="0" w:tplc="733E6EC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A2D1F07"/>
    <w:multiLevelType w:val="hybridMultilevel"/>
    <w:tmpl w:val="FAB23402"/>
    <w:lvl w:ilvl="0" w:tplc="1124F4B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0066E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4B819DB"/>
    <w:multiLevelType w:val="hybridMultilevel"/>
    <w:tmpl w:val="1966CE4A"/>
    <w:lvl w:ilvl="0" w:tplc="DCE4B8F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46C66062"/>
    <w:multiLevelType w:val="hybridMultilevel"/>
    <w:tmpl w:val="893ADB48"/>
    <w:lvl w:ilvl="0" w:tplc="6A06D002">
      <w:start w:val="2"/>
      <w:numFmt w:val="decimal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F84A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DB557D4"/>
    <w:multiLevelType w:val="hybridMultilevel"/>
    <w:tmpl w:val="815AE99E"/>
    <w:lvl w:ilvl="0" w:tplc="0BA8A90A">
      <w:start w:val="2"/>
      <w:numFmt w:val="japaneseCounting"/>
      <w:lvlText w:val="%1、"/>
      <w:lvlJc w:val="left"/>
      <w:pPr>
        <w:ind w:left="72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C562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6094FD3"/>
    <w:multiLevelType w:val="hybridMultilevel"/>
    <w:tmpl w:val="C136EDF2"/>
    <w:lvl w:ilvl="0" w:tplc="BB74FF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15D7598"/>
    <w:multiLevelType w:val="hybridMultilevel"/>
    <w:tmpl w:val="0DD4D74E"/>
    <w:lvl w:ilvl="0" w:tplc="3A66B0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30170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7BA1C90"/>
    <w:multiLevelType w:val="hybridMultilevel"/>
    <w:tmpl w:val="2E70C432"/>
    <w:lvl w:ilvl="0" w:tplc="BB74FF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CEB4BB2"/>
    <w:multiLevelType w:val="hybridMultilevel"/>
    <w:tmpl w:val="C136EDF2"/>
    <w:lvl w:ilvl="0" w:tplc="BB74FF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F3353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4CF78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"/>
  </w:num>
  <w:num w:numId="2">
    <w:abstractNumId w:val="1"/>
  </w:num>
  <w:num w:numId="3">
    <w:abstractNumId w:val="20"/>
  </w:num>
  <w:num w:numId="4">
    <w:abstractNumId w:val="18"/>
  </w:num>
  <w:num w:numId="5">
    <w:abstractNumId w:val="26"/>
  </w:num>
  <w:num w:numId="6">
    <w:abstractNumId w:val="23"/>
  </w:num>
  <w:num w:numId="7">
    <w:abstractNumId w:val="12"/>
  </w:num>
  <w:num w:numId="8">
    <w:abstractNumId w:val="19"/>
  </w:num>
  <w:num w:numId="9">
    <w:abstractNumId w:val="17"/>
  </w:num>
  <w:num w:numId="10">
    <w:abstractNumId w:val="2"/>
  </w:num>
  <w:num w:numId="11">
    <w:abstractNumId w:val="3"/>
  </w:num>
  <w:num w:numId="12">
    <w:abstractNumId w:val="22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9"/>
  </w:num>
  <w:num w:numId="18">
    <w:abstractNumId w:val="8"/>
  </w:num>
  <w:num w:numId="19">
    <w:abstractNumId w:val="21"/>
  </w:num>
  <w:num w:numId="20">
    <w:abstractNumId w:val="25"/>
  </w:num>
  <w:num w:numId="21">
    <w:abstractNumId w:val="24"/>
  </w:num>
  <w:num w:numId="22">
    <w:abstractNumId w:val="6"/>
  </w:num>
  <w:num w:numId="23">
    <w:abstractNumId w:val="10"/>
  </w:num>
  <w:num w:numId="24">
    <w:abstractNumId w:val="27"/>
  </w:num>
  <w:num w:numId="25">
    <w:abstractNumId w:val="0"/>
  </w:num>
  <w:num w:numId="26">
    <w:abstractNumId w:val="16"/>
  </w:num>
  <w:num w:numId="27">
    <w:abstractNumId w:val="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8C"/>
    <w:rsid w:val="00001EAA"/>
    <w:rsid w:val="00041E8B"/>
    <w:rsid w:val="00052B79"/>
    <w:rsid w:val="00076A8D"/>
    <w:rsid w:val="000846ED"/>
    <w:rsid w:val="000A019D"/>
    <w:rsid w:val="000A2DBA"/>
    <w:rsid w:val="000C607A"/>
    <w:rsid w:val="000C7974"/>
    <w:rsid w:val="001042E8"/>
    <w:rsid w:val="00130973"/>
    <w:rsid w:val="0016228D"/>
    <w:rsid w:val="00176364"/>
    <w:rsid w:val="001864CD"/>
    <w:rsid w:val="0020716F"/>
    <w:rsid w:val="00215882"/>
    <w:rsid w:val="00227DD1"/>
    <w:rsid w:val="00235191"/>
    <w:rsid w:val="00246B1D"/>
    <w:rsid w:val="002502D7"/>
    <w:rsid w:val="002C365F"/>
    <w:rsid w:val="002E298A"/>
    <w:rsid w:val="002F4127"/>
    <w:rsid w:val="00334C2A"/>
    <w:rsid w:val="00373C66"/>
    <w:rsid w:val="003740D4"/>
    <w:rsid w:val="003776D2"/>
    <w:rsid w:val="003A1BBE"/>
    <w:rsid w:val="003C0112"/>
    <w:rsid w:val="003F4B57"/>
    <w:rsid w:val="00477343"/>
    <w:rsid w:val="00480B48"/>
    <w:rsid w:val="004A1DB5"/>
    <w:rsid w:val="004C0B99"/>
    <w:rsid w:val="004E4E14"/>
    <w:rsid w:val="00515FC1"/>
    <w:rsid w:val="00577D77"/>
    <w:rsid w:val="0058719E"/>
    <w:rsid w:val="005A2B7D"/>
    <w:rsid w:val="005A78A0"/>
    <w:rsid w:val="005B220D"/>
    <w:rsid w:val="00641925"/>
    <w:rsid w:val="00681982"/>
    <w:rsid w:val="0073582C"/>
    <w:rsid w:val="00747376"/>
    <w:rsid w:val="00773C1F"/>
    <w:rsid w:val="00791FC0"/>
    <w:rsid w:val="007A5402"/>
    <w:rsid w:val="007B61C8"/>
    <w:rsid w:val="007C141F"/>
    <w:rsid w:val="007E5A17"/>
    <w:rsid w:val="007E5E25"/>
    <w:rsid w:val="008063E1"/>
    <w:rsid w:val="00842113"/>
    <w:rsid w:val="00850B51"/>
    <w:rsid w:val="008679E8"/>
    <w:rsid w:val="0089228C"/>
    <w:rsid w:val="00920E99"/>
    <w:rsid w:val="00933040"/>
    <w:rsid w:val="009800DC"/>
    <w:rsid w:val="0098430F"/>
    <w:rsid w:val="00A142BE"/>
    <w:rsid w:val="00A303D4"/>
    <w:rsid w:val="00A33062"/>
    <w:rsid w:val="00A37B25"/>
    <w:rsid w:val="00A63C82"/>
    <w:rsid w:val="00AA65A9"/>
    <w:rsid w:val="00B00A4A"/>
    <w:rsid w:val="00B33F78"/>
    <w:rsid w:val="00B408BC"/>
    <w:rsid w:val="00BD306C"/>
    <w:rsid w:val="00BF5B47"/>
    <w:rsid w:val="00C14618"/>
    <w:rsid w:val="00C67675"/>
    <w:rsid w:val="00C92E85"/>
    <w:rsid w:val="00CD6B16"/>
    <w:rsid w:val="00CE740D"/>
    <w:rsid w:val="00CE7E04"/>
    <w:rsid w:val="00D24595"/>
    <w:rsid w:val="00D30628"/>
    <w:rsid w:val="00D366DA"/>
    <w:rsid w:val="00D42681"/>
    <w:rsid w:val="00D43423"/>
    <w:rsid w:val="00D57DA9"/>
    <w:rsid w:val="00D60DAF"/>
    <w:rsid w:val="00D773BC"/>
    <w:rsid w:val="00D825B7"/>
    <w:rsid w:val="00D87D0C"/>
    <w:rsid w:val="00D94360"/>
    <w:rsid w:val="00DB1A63"/>
    <w:rsid w:val="00DC401C"/>
    <w:rsid w:val="00DD7E80"/>
    <w:rsid w:val="00E07358"/>
    <w:rsid w:val="00E62DC9"/>
    <w:rsid w:val="00EC297E"/>
    <w:rsid w:val="00EC7727"/>
    <w:rsid w:val="00EC786C"/>
    <w:rsid w:val="00F17119"/>
    <w:rsid w:val="00F3476C"/>
    <w:rsid w:val="00F47EBF"/>
    <w:rsid w:val="00F60946"/>
    <w:rsid w:val="00FB35F6"/>
    <w:rsid w:val="00FB36C5"/>
    <w:rsid w:val="00FB3949"/>
    <w:rsid w:val="00FB5C2B"/>
    <w:rsid w:val="00FC3854"/>
    <w:rsid w:val="00FD5CE2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85726"/>
  <w15:chartTrackingRefBased/>
  <w15:docId w15:val="{C0FE2538-51A0-4BA8-9612-582F28FF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DD1"/>
    <w:pPr>
      <w:widowControl w:val="0"/>
      <w:wordWrap w:val="0"/>
      <w:ind w:firstLineChars="200" w:firstLine="200"/>
      <w:contextualSpacing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C92E85"/>
    <w:pPr>
      <w:keepNext/>
      <w:keepLines/>
      <w:spacing w:before="120" w:after="120" w:line="36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1BBE"/>
    <w:pPr>
      <w:keepNext/>
      <w:keepLines/>
      <w:spacing w:before="120" w:after="120" w:line="360" w:lineRule="auto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0946"/>
    <w:pPr>
      <w:keepNext/>
      <w:keepLines/>
      <w:spacing w:before="120" w:after="120"/>
      <w:ind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1B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943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20D"/>
    <w:pPr>
      <w:ind w:firstLine="420"/>
    </w:pPr>
  </w:style>
  <w:style w:type="paragraph" w:styleId="a4">
    <w:name w:val="Normal (Web)"/>
    <w:basedOn w:val="a"/>
    <w:uiPriority w:val="99"/>
    <w:semiHidden/>
    <w:unhideWhenUsed/>
    <w:rsid w:val="005B220D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C92E85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3A1BB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0946"/>
    <w:rPr>
      <w:rFonts w:eastAsia="宋体"/>
      <w:bCs/>
      <w:sz w:val="28"/>
      <w:szCs w:val="32"/>
    </w:rPr>
  </w:style>
  <w:style w:type="paragraph" w:styleId="a5">
    <w:name w:val="header"/>
    <w:basedOn w:val="a"/>
    <w:link w:val="Char"/>
    <w:uiPriority w:val="99"/>
    <w:unhideWhenUsed/>
    <w:rsid w:val="002C3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C36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C36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C365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773C1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3C1F"/>
    <w:rPr>
      <w:rFonts w:eastAsia="宋体"/>
      <w:sz w:val="18"/>
      <w:szCs w:val="18"/>
    </w:rPr>
  </w:style>
  <w:style w:type="paragraph" w:styleId="a8">
    <w:name w:val="No Spacing"/>
    <w:uiPriority w:val="1"/>
    <w:qFormat/>
    <w:rsid w:val="00B33F78"/>
    <w:pPr>
      <w:widowControl w:val="0"/>
      <w:wordWrap w:val="0"/>
      <w:ind w:firstLineChars="200" w:firstLine="200"/>
      <w:contextualSpacing/>
    </w:pPr>
    <w:rPr>
      <w:rFonts w:eastAsia="宋体"/>
      <w:sz w:val="24"/>
    </w:rPr>
  </w:style>
  <w:style w:type="character" w:customStyle="1" w:styleId="4Char">
    <w:name w:val="标题 4 Char"/>
    <w:basedOn w:val="a0"/>
    <w:link w:val="4"/>
    <w:uiPriority w:val="9"/>
    <w:rsid w:val="003A1B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94360"/>
    <w:rPr>
      <w:rFonts w:eastAsia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2A41-AFEF-4EB6-9CB4-6D285E093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鲁波</dc:creator>
  <cp:keywords/>
  <dc:description/>
  <cp:lastModifiedBy>冯 鲁波</cp:lastModifiedBy>
  <cp:revision>76</cp:revision>
  <dcterms:created xsi:type="dcterms:W3CDTF">2020-03-27T00:02:00Z</dcterms:created>
  <dcterms:modified xsi:type="dcterms:W3CDTF">2020-08-02T15:16:00Z</dcterms:modified>
</cp:coreProperties>
</file>