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CE2B5" w14:textId="38ABCEFC" w:rsidR="00B33F78" w:rsidRDefault="00B33F78" w:rsidP="00B33F78">
      <w:pPr>
        <w:pStyle w:val="1"/>
      </w:pPr>
      <w:r>
        <w:rPr>
          <w:rFonts w:hint="eastAsia"/>
        </w:rPr>
        <w:t>2.</w:t>
      </w:r>
      <w:r>
        <w:t>3</w:t>
      </w:r>
      <w:r>
        <w:rPr>
          <w:rFonts w:hint="eastAsia"/>
        </w:rPr>
        <w:t>-</w:t>
      </w:r>
      <w:r>
        <w:t>4</w:t>
      </w:r>
      <w:r>
        <w:rPr>
          <w:rFonts w:hint="eastAsia"/>
        </w:rPr>
        <w:t>.</w:t>
      </w:r>
      <w:r>
        <w:t>30</w:t>
      </w:r>
      <w:r>
        <w:rPr>
          <w:rFonts w:hint="eastAsia"/>
        </w:rPr>
        <w:t>总结</w:t>
      </w:r>
    </w:p>
    <w:p w14:paraId="32306E97" w14:textId="3305EB29" w:rsidR="00B33F78" w:rsidRPr="00B33F78" w:rsidRDefault="00B33F78" w:rsidP="00B33F78">
      <w:pPr>
        <w:ind w:firstLine="480"/>
      </w:pPr>
      <w:r>
        <w:rPr>
          <w:rFonts w:hint="eastAsia"/>
        </w:rPr>
        <w:t>整体分为单</w:t>
      </w:r>
      <w:r>
        <w:rPr>
          <w:rFonts w:hint="eastAsia"/>
        </w:rPr>
        <w:t>AGV</w:t>
      </w:r>
      <w:r>
        <w:rPr>
          <w:rFonts w:hint="eastAsia"/>
        </w:rPr>
        <w:t>路径规划，多</w:t>
      </w:r>
      <w:r>
        <w:rPr>
          <w:rFonts w:hint="eastAsia"/>
        </w:rPr>
        <w:t>AGV</w:t>
      </w:r>
      <w:r>
        <w:rPr>
          <w:rFonts w:hint="eastAsia"/>
        </w:rPr>
        <w:t>路径规划，死锁解除（调度与任务）三部分</w:t>
      </w:r>
    </w:p>
    <w:p w14:paraId="08D1B7F3" w14:textId="5EA57F98" w:rsidR="005B220D" w:rsidRDefault="005B220D" w:rsidP="007E5A17">
      <w:pPr>
        <w:pStyle w:val="1"/>
        <w:ind w:firstLine="883"/>
      </w:pPr>
      <w:r>
        <w:rPr>
          <w:rFonts w:hint="eastAsia"/>
        </w:rPr>
        <w:t>一、单</w:t>
      </w:r>
      <w:r>
        <w:rPr>
          <w:rFonts w:hint="eastAsia"/>
        </w:rPr>
        <w:t>AGV</w:t>
      </w:r>
      <w:r>
        <w:rPr>
          <w:rFonts w:hint="eastAsia"/>
        </w:rPr>
        <w:t>路径规划</w:t>
      </w:r>
    </w:p>
    <w:p w14:paraId="7408EE31" w14:textId="77777777" w:rsidR="005B220D" w:rsidRDefault="005B220D" w:rsidP="00773C1F">
      <w:pPr>
        <w:pStyle w:val="2"/>
        <w:numPr>
          <w:ilvl w:val="0"/>
          <w:numId w:val="2"/>
        </w:numPr>
        <w:ind w:firstLine="640"/>
      </w:pPr>
      <w:r>
        <w:rPr>
          <w:rFonts w:hint="eastAsia"/>
        </w:rPr>
        <w:t>功能：</w:t>
      </w:r>
    </w:p>
    <w:p w14:paraId="6D3A5ED9" w14:textId="5EE0D876" w:rsidR="005B220D" w:rsidRPr="002C365F" w:rsidRDefault="005B220D" w:rsidP="00B33F78">
      <w:pPr>
        <w:ind w:firstLine="480"/>
      </w:pPr>
      <w:r w:rsidRPr="005B220D">
        <w:rPr>
          <w:rFonts w:hint="eastAsia"/>
        </w:rPr>
        <w:t>在接收到调度系统的任务后，为</w:t>
      </w:r>
      <w:r w:rsidRPr="005B220D">
        <w:t>AGV</w:t>
      </w:r>
      <w:r w:rsidRPr="005B220D">
        <w:rPr>
          <w:rFonts w:hint="eastAsia"/>
        </w:rPr>
        <w:t>寻找符合限制条件的最优路径，</w:t>
      </w:r>
      <w:r>
        <w:rPr>
          <w:rFonts w:hint="eastAsia"/>
        </w:rPr>
        <w:t>尽量</w:t>
      </w:r>
      <w:r w:rsidRPr="005B220D">
        <w:rPr>
          <w:rFonts w:hint="eastAsia"/>
        </w:rPr>
        <w:t>避免与其他</w:t>
      </w:r>
      <w:r w:rsidRPr="005B220D">
        <w:t>AGV</w:t>
      </w:r>
      <w:r>
        <w:rPr>
          <w:rFonts w:hint="eastAsia"/>
        </w:rPr>
        <w:t>发生冲突</w:t>
      </w:r>
    </w:p>
    <w:p w14:paraId="51CC4B9D" w14:textId="77777777" w:rsidR="00EC786C" w:rsidRDefault="005B220D" w:rsidP="00773C1F">
      <w:pPr>
        <w:pStyle w:val="2"/>
        <w:numPr>
          <w:ilvl w:val="0"/>
          <w:numId w:val="2"/>
        </w:numPr>
        <w:ind w:firstLine="640"/>
      </w:pPr>
      <w:r>
        <w:rPr>
          <w:rFonts w:hint="eastAsia"/>
        </w:rPr>
        <w:t>输入：</w:t>
      </w:r>
    </w:p>
    <w:p w14:paraId="5FDB4100" w14:textId="628A7CE0" w:rsidR="00EC786C" w:rsidRPr="00EC786C" w:rsidRDefault="005B220D" w:rsidP="00EC786C">
      <w:pPr>
        <w:pStyle w:val="3"/>
        <w:numPr>
          <w:ilvl w:val="1"/>
          <w:numId w:val="2"/>
        </w:numPr>
        <w:ind w:firstLine="560"/>
      </w:pPr>
      <w:r>
        <w:rPr>
          <w:rFonts w:hint="eastAsia"/>
        </w:rPr>
        <w:t>地图信息</w:t>
      </w:r>
    </w:p>
    <w:p w14:paraId="3B1906B1" w14:textId="77777777" w:rsidR="00EC786C" w:rsidRPr="00EC786C" w:rsidRDefault="00EC786C" w:rsidP="00EC786C">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FF"/>
          <w:kern w:val="0"/>
          <w:sz w:val="19"/>
          <w:szCs w:val="19"/>
        </w:rPr>
        <w:t>struct</w:t>
      </w:r>
      <w:r w:rsidRPr="00EC786C">
        <w:rPr>
          <w:rFonts w:ascii="新宋体" w:eastAsia="新宋体" w:cs="新宋体"/>
          <w:color w:val="000000"/>
          <w:kern w:val="0"/>
          <w:sz w:val="19"/>
          <w:szCs w:val="19"/>
        </w:rPr>
        <w:t xml:space="preserve"> </w:t>
      </w:r>
      <w:r w:rsidRPr="00EC786C">
        <w:rPr>
          <w:rFonts w:ascii="新宋体" w:eastAsia="新宋体" w:cs="新宋体"/>
          <w:color w:val="2B91AF"/>
          <w:kern w:val="0"/>
          <w:sz w:val="19"/>
          <w:szCs w:val="19"/>
        </w:rPr>
        <w:t>mapPath</w:t>
      </w:r>
    </w:p>
    <w:p w14:paraId="4A2293C2" w14:textId="77777777" w:rsidR="00EC786C" w:rsidRPr="00EC786C" w:rsidRDefault="00EC786C" w:rsidP="00EC786C">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w:t>
      </w:r>
    </w:p>
    <w:p w14:paraId="2B8B630D" w14:textId="77777777" w:rsidR="00EC786C" w:rsidRPr="00EC786C" w:rsidRDefault="00EC786C" w:rsidP="00EC786C">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double</w:t>
      </w:r>
      <w:r w:rsidRPr="00EC786C">
        <w:rPr>
          <w:rFonts w:ascii="新宋体" w:eastAsia="新宋体" w:cs="新宋体"/>
          <w:color w:val="000000"/>
          <w:kern w:val="0"/>
          <w:sz w:val="19"/>
          <w:szCs w:val="19"/>
        </w:rPr>
        <w:t xml:space="preserve"> length; </w:t>
      </w:r>
      <w:r w:rsidRPr="00EC786C">
        <w:rPr>
          <w:rFonts w:ascii="新宋体" w:eastAsia="新宋体" w:cs="新宋体"/>
          <w:color w:val="008000"/>
          <w:kern w:val="0"/>
          <w:sz w:val="19"/>
          <w:szCs w:val="19"/>
        </w:rPr>
        <w:t>//path length</w:t>
      </w:r>
    </w:p>
    <w:p w14:paraId="1D63C0F1" w14:textId="77777777" w:rsidR="00EC786C" w:rsidRPr="00EC786C" w:rsidRDefault="00EC786C" w:rsidP="00EC786C">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double</w:t>
      </w:r>
      <w:r w:rsidRPr="00EC786C">
        <w:rPr>
          <w:rFonts w:ascii="新宋体" w:eastAsia="新宋体" w:cs="新宋体"/>
          <w:color w:val="000000"/>
          <w:kern w:val="0"/>
          <w:sz w:val="19"/>
          <w:szCs w:val="19"/>
        </w:rPr>
        <w:t xml:space="preserve"> weight;</w:t>
      </w:r>
      <w:r w:rsidRPr="00EC786C">
        <w:rPr>
          <w:rFonts w:ascii="新宋体" w:eastAsia="新宋体" w:cs="新宋体"/>
          <w:color w:val="008000"/>
          <w:kern w:val="0"/>
          <w:sz w:val="19"/>
          <w:szCs w:val="19"/>
        </w:rPr>
        <w:t>// weight factor</w:t>
      </w:r>
    </w:p>
    <w:p w14:paraId="16EDA183" w14:textId="77777777" w:rsidR="00EC786C" w:rsidRPr="00EC786C" w:rsidRDefault="00EC786C" w:rsidP="00EC786C">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2B91AF"/>
          <w:kern w:val="0"/>
          <w:sz w:val="19"/>
          <w:szCs w:val="19"/>
        </w:rPr>
        <w:t>string</w:t>
      </w:r>
      <w:r w:rsidRPr="00EC786C">
        <w:rPr>
          <w:rFonts w:ascii="新宋体" w:eastAsia="新宋体" w:cs="新宋体"/>
          <w:color w:val="000000"/>
          <w:kern w:val="0"/>
          <w:sz w:val="19"/>
          <w:szCs w:val="19"/>
        </w:rPr>
        <w:t xml:space="preserve"> type; </w:t>
      </w:r>
      <w:r w:rsidRPr="00EC786C">
        <w:rPr>
          <w:rFonts w:ascii="新宋体" w:eastAsia="新宋体" w:cs="新宋体"/>
          <w:color w:val="008000"/>
          <w:kern w:val="0"/>
          <w:sz w:val="19"/>
          <w:szCs w:val="19"/>
        </w:rPr>
        <w:t>//</w:t>
      </w:r>
    </w:p>
    <w:p w14:paraId="14787559" w14:textId="7E3AC9CC" w:rsidR="00EC786C" w:rsidRPr="00EC786C" w:rsidRDefault="00EC786C" w:rsidP="00641925">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bool</w:t>
      </w:r>
      <w:r w:rsidRPr="00EC786C">
        <w:rPr>
          <w:rFonts w:ascii="新宋体" w:eastAsia="新宋体" w:cs="新宋体"/>
          <w:color w:val="000000"/>
          <w:kern w:val="0"/>
          <w:sz w:val="19"/>
          <w:szCs w:val="19"/>
        </w:rPr>
        <w:t xml:space="preserve"> block; </w:t>
      </w:r>
      <w:r w:rsidRPr="00EC786C">
        <w:rPr>
          <w:rFonts w:ascii="新宋体" w:eastAsia="新宋体" w:cs="新宋体"/>
          <w:color w:val="008000"/>
          <w:kern w:val="0"/>
          <w:sz w:val="19"/>
          <w:szCs w:val="19"/>
        </w:rPr>
        <w:t>//Whether the AGV can pass the path</w:t>
      </w:r>
    </w:p>
    <w:p w14:paraId="4A0DC242" w14:textId="60ACC243" w:rsidR="00EC786C" w:rsidRPr="00EC786C" w:rsidRDefault="00EC786C" w:rsidP="00EC786C">
      <w:pPr>
        <w:ind w:firstLine="380"/>
        <w:rPr>
          <w:sz w:val="21"/>
        </w:rPr>
      </w:pPr>
      <w:r w:rsidRPr="00EC786C">
        <w:rPr>
          <w:rFonts w:ascii="新宋体" w:eastAsia="新宋体" w:cs="新宋体"/>
          <w:color w:val="000000"/>
          <w:kern w:val="0"/>
          <w:sz w:val="19"/>
          <w:szCs w:val="19"/>
        </w:rPr>
        <w:t>};</w:t>
      </w:r>
    </w:p>
    <w:p w14:paraId="7641EECE" w14:textId="13EBA552" w:rsidR="00EC786C" w:rsidRDefault="00EC786C" w:rsidP="00850B51">
      <w:pPr>
        <w:ind w:firstLine="480"/>
      </w:pPr>
      <w:r>
        <w:rPr>
          <w:rFonts w:hint="eastAsia"/>
        </w:rPr>
        <w:t>以结构体数组形式存储路径信息</w:t>
      </w:r>
    </w:p>
    <w:p w14:paraId="5231E5CC" w14:textId="539F9359" w:rsidR="00EC786C" w:rsidRDefault="00EC786C" w:rsidP="00EC786C">
      <w:pPr>
        <w:pStyle w:val="3"/>
        <w:numPr>
          <w:ilvl w:val="1"/>
          <w:numId w:val="2"/>
        </w:numPr>
        <w:ind w:firstLine="560"/>
      </w:pPr>
      <w:r>
        <w:rPr>
          <w:rFonts w:hint="eastAsia"/>
        </w:rPr>
        <w:t>AGV</w:t>
      </w:r>
      <w:r>
        <w:rPr>
          <w:rFonts w:hint="eastAsia"/>
        </w:rPr>
        <w:t>信息</w:t>
      </w:r>
    </w:p>
    <w:p w14:paraId="5F93EE01" w14:textId="77777777" w:rsidR="00EC786C" w:rsidRPr="0073582C" w:rsidRDefault="00EC786C" w:rsidP="0073582C">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struct</w:t>
      </w:r>
      <w:r w:rsidRPr="0073582C">
        <w:rPr>
          <w:rFonts w:ascii="新宋体" w:eastAsia="新宋体" w:cs="新宋体"/>
          <w:color w:val="000000"/>
          <w:kern w:val="0"/>
          <w:sz w:val="19"/>
          <w:szCs w:val="19"/>
        </w:rPr>
        <w:t xml:space="preserve"> </w:t>
      </w:r>
      <w:r w:rsidRPr="0073582C">
        <w:rPr>
          <w:rFonts w:ascii="新宋体" w:eastAsia="新宋体" w:cs="新宋体"/>
          <w:color w:val="2B91AF"/>
          <w:kern w:val="0"/>
          <w:sz w:val="19"/>
          <w:szCs w:val="19"/>
        </w:rPr>
        <w:t>AGVinfo</w:t>
      </w:r>
      <w:r w:rsidRPr="0073582C">
        <w:rPr>
          <w:rFonts w:ascii="新宋体" w:eastAsia="新宋体" w:cs="新宋体"/>
          <w:color w:val="000000"/>
          <w:kern w:val="0"/>
          <w:sz w:val="19"/>
          <w:szCs w:val="19"/>
        </w:rPr>
        <w:t xml:space="preserve"> {</w:t>
      </w:r>
    </w:p>
    <w:p w14:paraId="491E9572" w14:textId="4769E979" w:rsidR="00EC786C" w:rsidRPr="0073582C" w:rsidRDefault="00EC786C" w:rsidP="0073582C">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float</w:t>
      </w:r>
      <w:r w:rsidRPr="0073582C">
        <w:rPr>
          <w:rFonts w:ascii="新宋体" w:eastAsia="新宋体" w:cs="新宋体"/>
          <w:color w:val="000000"/>
          <w:kern w:val="0"/>
          <w:sz w:val="19"/>
          <w:szCs w:val="19"/>
        </w:rPr>
        <w:t xml:space="preserve"> speed;</w:t>
      </w:r>
    </w:p>
    <w:p w14:paraId="355824A2" w14:textId="5E398A61" w:rsidR="00EC786C" w:rsidRPr="0073582C" w:rsidRDefault="00EC786C" w:rsidP="0073582C">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bool</w:t>
      </w:r>
      <w:r w:rsidRPr="0073582C">
        <w:rPr>
          <w:rFonts w:ascii="新宋体" w:eastAsia="新宋体" w:cs="新宋体"/>
          <w:color w:val="000000"/>
          <w:kern w:val="0"/>
          <w:sz w:val="19"/>
          <w:szCs w:val="19"/>
        </w:rPr>
        <w:t xml:space="preserve"> backup;</w:t>
      </w:r>
      <w:r w:rsidRPr="0073582C">
        <w:rPr>
          <w:rFonts w:ascii="新宋体" w:eastAsia="新宋体" w:cs="新宋体"/>
          <w:color w:val="008000"/>
          <w:kern w:val="0"/>
          <w:sz w:val="19"/>
          <w:szCs w:val="19"/>
        </w:rPr>
        <w:t>//whether AGV can back up</w:t>
      </w:r>
    </w:p>
    <w:p w14:paraId="2BE496CC" w14:textId="147927FB" w:rsidR="00EC786C" w:rsidRDefault="00EC786C" w:rsidP="0073582C">
      <w:pPr>
        <w:ind w:firstLine="380"/>
        <w:rPr>
          <w:rFonts w:ascii="新宋体" w:eastAsia="新宋体" w:cs="新宋体"/>
          <w:color w:val="000000"/>
          <w:kern w:val="0"/>
          <w:sz w:val="19"/>
          <w:szCs w:val="19"/>
        </w:rPr>
      </w:pPr>
      <w:r w:rsidRPr="0073582C">
        <w:rPr>
          <w:rFonts w:ascii="新宋体" w:eastAsia="新宋体" w:cs="新宋体"/>
          <w:color w:val="000000"/>
          <w:kern w:val="0"/>
          <w:sz w:val="19"/>
          <w:szCs w:val="19"/>
        </w:rPr>
        <w:t>};</w:t>
      </w:r>
    </w:p>
    <w:p w14:paraId="06FF8867" w14:textId="1550C10F" w:rsidR="0073582C" w:rsidRDefault="0073582C" w:rsidP="0073582C">
      <w:pPr>
        <w:pStyle w:val="3"/>
        <w:numPr>
          <w:ilvl w:val="1"/>
          <w:numId w:val="2"/>
        </w:numPr>
        <w:ind w:firstLine="560"/>
      </w:pPr>
      <w:r>
        <w:rPr>
          <w:rFonts w:hint="eastAsia"/>
        </w:rPr>
        <w:t>任务起终点及途径点（货架和工作台）</w:t>
      </w:r>
    </w:p>
    <w:p w14:paraId="1B8B3AFB" w14:textId="77777777" w:rsidR="002F4127" w:rsidRPr="002F4127" w:rsidRDefault="002F4127" w:rsidP="002F4127">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sourcePoint;</w:t>
      </w:r>
    </w:p>
    <w:p w14:paraId="47626BE0" w14:textId="470A4072" w:rsidR="002F4127" w:rsidRPr="002F4127" w:rsidRDefault="002F4127" w:rsidP="002F4127">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destinationPoint;</w:t>
      </w:r>
    </w:p>
    <w:p w14:paraId="25D14F29" w14:textId="1384F912" w:rsidR="002F4127" w:rsidRPr="002F4127" w:rsidRDefault="002F4127" w:rsidP="002F4127">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shelf;</w:t>
      </w:r>
    </w:p>
    <w:p w14:paraId="3E9C64F9" w14:textId="5EA55FA7" w:rsidR="002F4127" w:rsidRDefault="002F4127" w:rsidP="002F4127">
      <w:pPr>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workStation;</w:t>
      </w:r>
    </w:p>
    <w:p w14:paraId="095363F6" w14:textId="3A187519" w:rsidR="00D43423" w:rsidRDefault="00D43423" w:rsidP="00850B51">
      <w:pPr>
        <w:ind w:firstLine="480"/>
      </w:pPr>
      <w:r>
        <w:rPr>
          <w:rFonts w:hint="eastAsia"/>
        </w:rPr>
        <w:t>需要在初始化路径规划类后，设置这四个点信息，起终点必须存在，货架</w:t>
      </w:r>
      <w:r>
        <w:rPr>
          <w:rFonts w:hint="eastAsia"/>
        </w:rPr>
        <w:lastRenderedPageBreak/>
        <w:t>及工作站可</w:t>
      </w:r>
      <w:r w:rsidR="00850B51">
        <w:rPr>
          <w:rFonts w:hint="eastAsia"/>
        </w:rPr>
        <w:t>选；如果存在货架及工作站，需要分</w:t>
      </w:r>
      <w:r w:rsidR="00850B51" w:rsidRPr="00850B51">
        <w:rPr>
          <w:rFonts w:hint="eastAsia"/>
        </w:rPr>
        <w:t>割任务，分段规</w:t>
      </w:r>
      <w:r w:rsidR="00850B51">
        <w:rPr>
          <w:rFonts w:hint="eastAsia"/>
        </w:rPr>
        <w:t>划路径，最后连接成整段路径</w:t>
      </w:r>
    </w:p>
    <w:p w14:paraId="57511D11" w14:textId="37B1A868" w:rsidR="007E5A17" w:rsidRDefault="007E5A17" w:rsidP="007E5A17">
      <w:pPr>
        <w:pStyle w:val="2"/>
        <w:numPr>
          <w:ilvl w:val="0"/>
          <w:numId w:val="2"/>
        </w:numPr>
        <w:ind w:firstLine="640"/>
      </w:pPr>
      <w:r>
        <w:rPr>
          <w:rFonts w:hint="eastAsia"/>
        </w:rPr>
        <w:t>输出</w:t>
      </w:r>
    </w:p>
    <w:p w14:paraId="359670BA" w14:textId="640BC88A" w:rsidR="007E5A17" w:rsidRPr="007E5A17" w:rsidRDefault="007E5A17" w:rsidP="007E5A17">
      <w:pPr>
        <w:ind w:firstLine="480"/>
      </w:pPr>
      <w:r>
        <w:rPr>
          <w:rFonts w:hint="eastAsia"/>
        </w:rPr>
        <w:t>输出规划好的路径及所需</w:t>
      </w:r>
      <w:r w:rsidR="00D30628">
        <w:rPr>
          <w:rFonts w:hint="eastAsia"/>
        </w:rPr>
        <w:t>总</w:t>
      </w:r>
      <w:r>
        <w:rPr>
          <w:rFonts w:hint="eastAsia"/>
        </w:rPr>
        <w:t>时间，路径以数组形式存储</w:t>
      </w:r>
    </w:p>
    <w:p w14:paraId="299284C5" w14:textId="50469929" w:rsidR="005B220D" w:rsidRPr="00A8772E" w:rsidRDefault="005B220D" w:rsidP="00EC786C">
      <w:pPr>
        <w:pStyle w:val="2"/>
        <w:numPr>
          <w:ilvl w:val="0"/>
          <w:numId w:val="2"/>
        </w:numPr>
        <w:ind w:firstLine="640"/>
      </w:pPr>
      <w:r>
        <w:rPr>
          <w:rFonts w:hint="eastAsia"/>
        </w:rPr>
        <w:t>核心</w:t>
      </w:r>
      <w:r w:rsidRPr="00A8772E">
        <w:rPr>
          <w:rFonts w:hint="eastAsia"/>
        </w:rPr>
        <w:t>函数</w:t>
      </w:r>
    </w:p>
    <w:p w14:paraId="74FC4EC2" w14:textId="77777777" w:rsidR="005B220D" w:rsidRPr="00A8772E" w:rsidRDefault="005B220D" w:rsidP="00D30628">
      <w:pPr>
        <w:ind w:firstLine="480"/>
      </w:pPr>
      <w:r w:rsidRPr="00A8772E">
        <w:rPr>
          <w:rFonts w:hint="eastAsia"/>
        </w:rPr>
        <w:t>｛</w:t>
      </w:r>
    </w:p>
    <w:p w14:paraId="0E66567A" w14:textId="4D33E84B" w:rsidR="005B220D" w:rsidRPr="00A8772E" w:rsidRDefault="005B220D" w:rsidP="00D30628">
      <w:pPr>
        <w:ind w:firstLine="480"/>
      </w:pPr>
      <w:r w:rsidRPr="00A8772E">
        <w:t>G</w:t>
      </w:r>
      <w:r w:rsidRPr="00A8772E">
        <w:rPr>
          <w:rFonts w:hint="eastAsia"/>
        </w:rPr>
        <w:t>etmap</w:t>
      </w:r>
      <w:r w:rsidR="00850B51">
        <w:rPr>
          <w:rFonts w:hint="eastAsia"/>
        </w:rPr>
        <w:t>（）</w:t>
      </w:r>
      <w:r w:rsidRPr="00A8772E">
        <w:rPr>
          <w:rFonts w:hint="eastAsia"/>
        </w:rPr>
        <w:t>：查询地图；</w:t>
      </w:r>
      <w:r w:rsidR="00850B51">
        <w:rPr>
          <w:rFonts w:hint="eastAsia"/>
        </w:rPr>
        <w:t>（可选，如果没有地图传入可使用该函数读取地图）</w:t>
      </w:r>
    </w:p>
    <w:p w14:paraId="07102C50" w14:textId="5B636680" w:rsidR="005B220D" w:rsidRPr="00A8772E" w:rsidRDefault="005B220D" w:rsidP="00D30628">
      <w:pPr>
        <w:ind w:firstLine="480"/>
      </w:pPr>
      <w:r w:rsidRPr="00A8772E">
        <w:t>D</w:t>
      </w:r>
      <w:r w:rsidRPr="00A8772E">
        <w:rPr>
          <w:rFonts w:hint="eastAsia"/>
        </w:rPr>
        <w:t>ividetask</w:t>
      </w:r>
      <w:r w:rsidR="00850B51">
        <w:rPr>
          <w:rFonts w:hint="eastAsia"/>
        </w:rPr>
        <w:t>（）</w:t>
      </w:r>
      <w:r w:rsidRPr="00A8772E">
        <w:rPr>
          <w:rFonts w:hint="eastAsia"/>
        </w:rPr>
        <w:t>：任务拆分</w:t>
      </w:r>
      <w:r w:rsidR="00850B51">
        <w:rPr>
          <w:rFonts w:hint="eastAsia"/>
        </w:rPr>
        <w:t>（可选，若只有起终点则不需要调用）</w:t>
      </w:r>
      <w:r w:rsidRPr="00A8772E">
        <w:rPr>
          <w:rFonts w:hint="eastAsia"/>
        </w:rPr>
        <w:t>；</w:t>
      </w:r>
    </w:p>
    <w:p w14:paraId="1280B010" w14:textId="0F6033DD" w:rsidR="005B220D" w:rsidRPr="00A8772E" w:rsidRDefault="005B220D" w:rsidP="00D30628">
      <w:pPr>
        <w:ind w:firstLine="480"/>
      </w:pPr>
      <w:r w:rsidRPr="00A8772E">
        <w:tab/>
      </w:r>
      <w:r w:rsidRPr="00A8772E">
        <w:rPr>
          <w:rFonts w:hint="eastAsia"/>
        </w:rPr>
        <w:t>Floyd</w:t>
      </w:r>
      <w:r w:rsidR="00850B51">
        <w:rPr>
          <w:rFonts w:hint="eastAsia"/>
        </w:rPr>
        <w:t>（）</w:t>
      </w:r>
      <w:r w:rsidRPr="00A8772E">
        <w:t>:</w:t>
      </w:r>
      <w:r w:rsidRPr="00A8772E">
        <w:rPr>
          <w:rFonts w:hint="eastAsia"/>
        </w:rPr>
        <w:t>按</w:t>
      </w:r>
      <w:r w:rsidRPr="00A8772E">
        <w:rPr>
          <w:rFonts w:hint="eastAsia"/>
        </w:rPr>
        <w:t>floyed</w:t>
      </w:r>
      <w:r w:rsidRPr="00A8772E">
        <w:rPr>
          <w:rFonts w:hint="eastAsia"/>
        </w:rPr>
        <w:t>算法规划路径</w:t>
      </w:r>
      <w:r w:rsidRPr="00A8772E">
        <w:rPr>
          <w:rFonts w:hint="eastAsia"/>
        </w:rPr>
        <w:t>,</w:t>
      </w:r>
      <w:r w:rsidRPr="00A8772E">
        <w:rPr>
          <w:rFonts w:hint="eastAsia"/>
        </w:rPr>
        <w:t>并计算时间；</w:t>
      </w:r>
    </w:p>
    <w:p w14:paraId="6DEF15B9" w14:textId="78B26652" w:rsidR="005B220D" w:rsidRPr="00A8772E" w:rsidRDefault="005B220D" w:rsidP="00D30628">
      <w:pPr>
        <w:ind w:firstLine="480"/>
      </w:pPr>
      <w:r w:rsidRPr="00A8772E">
        <w:tab/>
        <w:t>A</w:t>
      </w:r>
      <w:r w:rsidRPr="00A8772E">
        <w:rPr>
          <w:rFonts w:hint="eastAsia"/>
        </w:rPr>
        <w:t>nt</w:t>
      </w:r>
      <w:r w:rsidR="00850B51">
        <w:rPr>
          <w:rFonts w:hint="eastAsia"/>
        </w:rPr>
        <w:t>（）</w:t>
      </w:r>
      <w:r w:rsidRPr="00A8772E">
        <w:rPr>
          <w:rFonts w:hint="eastAsia"/>
        </w:rPr>
        <w:t>：按蚁群算法规划路径</w:t>
      </w:r>
      <w:r w:rsidRPr="00A8772E">
        <w:rPr>
          <w:rFonts w:hint="eastAsia"/>
        </w:rPr>
        <w:t>,</w:t>
      </w:r>
      <w:r w:rsidRPr="00A8772E">
        <w:rPr>
          <w:rFonts w:hint="eastAsia"/>
        </w:rPr>
        <w:t>并计算时间；</w:t>
      </w:r>
    </w:p>
    <w:p w14:paraId="08215817" w14:textId="6F0C4B1A" w:rsidR="005B220D" w:rsidRPr="00A8772E" w:rsidRDefault="005B220D" w:rsidP="00D30628">
      <w:pPr>
        <w:ind w:firstLine="480"/>
      </w:pPr>
      <w:r w:rsidRPr="00A8772E">
        <w:tab/>
      </w:r>
      <w:r w:rsidRPr="00A8772E">
        <w:rPr>
          <w:rFonts w:hint="eastAsia"/>
        </w:rPr>
        <w:t>Astar</w:t>
      </w:r>
      <w:r w:rsidR="00850B51">
        <w:rPr>
          <w:rFonts w:hint="eastAsia"/>
        </w:rPr>
        <w:t>（）</w:t>
      </w:r>
      <w:r w:rsidRPr="00A8772E">
        <w:rPr>
          <w:rFonts w:hint="eastAsia"/>
        </w:rPr>
        <w:t>：按</w:t>
      </w:r>
      <w:r w:rsidRPr="00A8772E">
        <w:rPr>
          <w:rFonts w:hint="eastAsia"/>
        </w:rPr>
        <w:t>A</w:t>
      </w:r>
      <w:r w:rsidRPr="00A8772E">
        <w:t>*</w:t>
      </w:r>
      <w:r w:rsidRPr="00A8772E">
        <w:rPr>
          <w:rFonts w:hint="eastAsia"/>
        </w:rPr>
        <w:t>算法规划路径</w:t>
      </w:r>
      <w:r w:rsidRPr="00A8772E">
        <w:rPr>
          <w:rFonts w:hint="eastAsia"/>
        </w:rPr>
        <w:t>,</w:t>
      </w:r>
      <w:r w:rsidRPr="00A8772E">
        <w:rPr>
          <w:rFonts w:hint="eastAsia"/>
        </w:rPr>
        <w:t>并计算时间；</w:t>
      </w:r>
    </w:p>
    <w:p w14:paraId="023D23D4" w14:textId="45AA1344" w:rsidR="005B220D" w:rsidRPr="00A8772E" w:rsidRDefault="005B220D" w:rsidP="00D30628">
      <w:pPr>
        <w:ind w:firstLine="480"/>
      </w:pPr>
      <w:r w:rsidRPr="00A8772E">
        <w:tab/>
        <w:t>Routecheck</w:t>
      </w:r>
      <w:r w:rsidR="00850B51">
        <w:rPr>
          <w:rFonts w:hint="eastAsia"/>
        </w:rPr>
        <w:t>（）</w:t>
      </w:r>
      <w:r w:rsidRPr="00A8772E">
        <w:rPr>
          <w:rFonts w:hint="eastAsia"/>
        </w:rPr>
        <w:t>：检查时间窗冲突；</w:t>
      </w:r>
    </w:p>
    <w:p w14:paraId="7E943BB4" w14:textId="28B1E40F" w:rsidR="005B220D" w:rsidRPr="00A8772E" w:rsidRDefault="005B220D" w:rsidP="00D30628">
      <w:pPr>
        <w:ind w:firstLine="480"/>
      </w:pPr>
      <w:r w:rsidRPr="00A8772E">
        <w:tab/>
        <w:t>Linkpath</w:t>
      </w:r>
      <w:r w:rsidR="00850B51">
        <w:rPr>
          <w:rFonts w:hint="eastAsia"/>
        </w:rPr>
        <w:t>（）</w:t>
      </w:r>
      <w:r w:rsidRPr="00A8772E">
        <w:t>:</w:t>
      </w:r>
      <w:r w:rsidRPr="00A8772E">
        <w:rPr>
          <w:rFonts w:hint="eastAsia"/>
        </w:rPr>
        <w:t>连接分段的路径；</w:t>
      </w:r>
    </w:p>
    <w:p w14:paraId="17C3515F" w14:textId="77777777" w:rsidR="005B220D" w:rsidRPr="00A8772E" w:rsidRDefault="005B220D" w:rsidP="00D30628">
      <w:pPr>
        <w:ind w:firstLine="480"/>
      </w:pPr>
      <w:r w:rsidRPr="00A8772E">
        <w:rPr>
          <w:rFonts w:hint="eastAsia"/>
        </w:rPr>
        <w:t>｝</w:t>
      </w:r>
    </w:p>
    <w:p w14:paraId="245D47A7" w14:textId="739BEBF0" w:rsidR="005B220D" w:rsidRPr="005B220D" w:rsidRDefault="00850B51" w:rsidP="000C607A">
      <w:pPr>
        <w:pStyle w:val="2"/>
        <w:numPr>
          <w:ilvl w:val="0"/>
          <w:numId w:val="2"/>
        </w:numPr>
        <w:ind w:firstLine="640"/>
      </w:pPr>
      <w:r>
        <w:rPr>
          <w:rFonts w:hint="eastAsia"/>
        </w:rPr>
        <w:t>完成情况</w:t>
      </w:r>
    </w:p>
    <w:p w14:paraId="27A90DEF" w14:textId="0810E660" w:rsidR="005B220D" w:rsidRDefault="005B220D" w:rsidP="000C607A">
      <w:pPr>
        <w:pStyle w:val="3"/>
        <w:numPr>
          <w:ilvl w:val="1"/>
          <w:numId w:val="2"/>
        </w:numPr>
        <w:ind w:firstLine="560"/>
      </w:pPr>
      <w:r>
        <w:rPr>
          <w:rFonts w:hint="eastAsia"/>
        </w:rPr>
        <w:t>任务分割与路径连接</w:t>
      </w:r>
    </w:p>
    <w:p w14:paraId="32466A7A" w14:textId="75E6B374" w:rsidR="00D30628" w:rsidRDefault="00D30628" w:rsidP="003F4B57">
      <w:pPr>
        <w:ind w:firstLine="480"/>
      </w:pPr>
      <w:r>
        <w:rPr>
          <w:rFonts w:hint="eastAsia"/>
        </w:rPr>
        <w:t>分</w:t>
      </w:r>
      <w:r w:rsidRPr="00850B51">
        <w:rPr>
          <w:rFonts w:hint="eastAsia"/>
        </w:rPr>
        <w:t>割任务，分段规</w:t>
      </w:r>
      <w:r>
        <w:rPr>
          <w:rFonts w:hint="eastAsia"/>
        </w:rPr>
        <w:t>划路径，最后连接成整段路径。</w:t>
      </w:r>
    </w:p>
    <w:p w14:paraId="4941792E" w14:textId="6AD194F7" w:rsidR="003F4B57" w:rsidRPr="003F4B57" w:rsidRDefault="00D30628" w:rsidP="003F4B57">
      <w:pPr>
        <w:ind w:firstLine="480"/>
      </w:pPr>
      <w:r>
        <w:rPr>
          <w:rFonts w:hint="eastAsia"/>
        </w:rPr>
        <w:t>作用：在有必经点的情况下，将任务分割为几个子任务，提高运算效率，防止路径过长造成的响应慢的问题</w:t>
      </w:r>
    </w:p>
    <w:p w14:paraId="6CAE2CD9" w14:textId="1D286028" w:rsidR="005B220D" w:rsidRDefault="005B220D" w:rsidP="000C607A">
      <w:pPr>
        <w:pStyle w:val="3"/>
        <w:numPr>
          <w:ilvl w:val="1"/>
          <w:numId w:val="2"/>
        </w:numPr>
        <w:ind w:firstLine="560"/>
      </w:pPr>
      <w:r>
        <w:rPr>
          <w:rFonts w:hint="eastAsia"/>
        </w:rPr>
        <w:t>A*</w:t>
      </w:r>
      <w:r>
        <w:rPr>
          <w:rFonts w:hint="eastAsia"/>
        </w:rPr>
        <w:t>算法</w:t>
      </w:r>
    </w:p>
    <w:p w14:paraId="30FD9801" w14:textId="3449788A" w:rsidR="00A63C82" w:rsidRPr="00A63C82" w:rsidRDefault="00A63C82" w:rsidP="00A63C82">
      <w:pPr>
        <w:ind w:firstLine="480"/>
      </w:pPr>
      <w:r>
        <w:rPr>
          <w:rFonts w:hint="eastAsia"/>
        </w:rPr>
        <w:t>改进的</w:t>
      </w:r>
      <w:r>
        <w:rPr>
          <w:rFonts w:hint="eastAsia"/>
        </w:rPr>
        <w:t>dijstra</w:t>
      </w:r>
      <w:r>
        <w:rPr>
          <w:rFonts w:hint="eastAsia"/>
        </w:rPr>
        <w:t>算法，</w:t>
      </w:r>
      <w:r w:rsidRPr="00A63C82">
        <w:t>f(n) = g(n) + h(n)</w:t>
      </w:r>
      <w:r w:rsidR="009800DC">
        <w:rPr>
          <w:rFonts w:hint="eastAsia"/>
        </w:rPr>
        <w:t>，在</w:t>
      </w:r>
      <w:r w:rsidR="009800DC">
        <w:rPr>
          <w:rFonts w:hint="eastAsia"/>
        </w:rPr>
        <w:t>dijstra</w:t>
      </w:r>
      <w:r w:rsidR="009800DC">
        <w:t xml:space="preserve"> </w:t>
      </w:r>
      <w:r w:rsidR="009800DC">
        <w:rPr>
          <w:rFonts w:hint="eastAsia"/>
        </w:rPr>
        <w:t>g</w:t>
      </w:r>
      <w:r w:rsidR="009800DC">
        <w:t>(n)</w:t>
      </w:r>
      <w:r w:rsidR="009800DC">
        <w:rPr>
          <w:rFonts w:hint="eastAsia"/>
        </w:rPr>
        <w:t>基础上加入评估函数</w:t>
      </w:r>
      <w:r w:rsidR="009800DC">
        <w:rPr>
          <w:rFonts w:hint="eastAsia"/>
        </w:rPr>
        <w:t>h</w:t>
      </w:r>
      <w:r w:rsidR="009800DC">
        <w:t>(n)</w:t>
      </w:r>
      <w:r w:rsidR="009800DC">
        <w:rPr>
          <w:rFonts w:hint="eastAsia"/>
        </w:rPr>
        <w:t>用来加速收敛，</w:t>
      </w:r>
    </w:p>
    <w:p w14:paraId="7B75312F" w14:textId="7F776E81" w:rsidR="003F4B57" w:rsidRDefault="00A63C82" w:rsidP="003F4B57">
      <w:pPr>
        <w:ind w:firstLine="480"/>
      </w:pPr>
      <w:r w:rsidRPr="00A63C82">
        <w:rPr>
          <w:noProof/>
        </w:rPr>
        <w:lastRenderedPageBreak/>
        <w:drawing>
          <wp:inline distT="0" distB="0" distL="0" distR="0" wp14:anchorId="71AD4007" wp14:editId="1E7E3F69">
            <wp:extent cx="2819400" cy="2015389"/>
            <wp:effectExtent l="0" t="0" r="0" b="4445"/>
            <wp:docPr id="1030" name="Picture 6" descr="http://theory.stanford.edu/~amitp/game-programming/a-star/a-sta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theory.stanford.edu/~amitp/game-programming/a-star/a-star-tr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20153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3D7552F" w14:textId="00D51A17" w:rsidR="00480B48" w:rsidRDefault="00480B48" w:rsidP="003F4B57">
      <w:pPr>
        <w:ind w:firstLine="480"/>
        <w:rPr>
          <w:rFonts w:hint="eastAsia"/>
        </w:rPr>
      </w:pPr>
      <w:r>
        <w:rPr>
          <w:rFonts w:hint="eastAsia"/>
          <w:noProof/>
        </w:rPr>
        <w:drawing>
          <wp:inline distT="0" distB="0" distL="0" distR="0" wp14:anchorId="0A56A1CD" wp14:editId="283085AD">
            <wp:extent cx="4181937" cy="5895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892" cy="5900142"/>
                    </a:xfrm>
                    <a:prstGeom prst="rect">
                      <a:avLst/>
                    </a:prstGeom>
                    <a:noFill/>
                    <a:ln>
                      <a:noFill/>
                    </a:ln>
                  </pic:spPr>
                </pic:pic>
              </a:graphicData>
            </a:graphic>
          </wp:inline>
        </w:drawing>
      </w:r>
    </w:p>
    <w:p w14:paraId="4A938015" w14:textId="77777777" w:rsidR="00F17119" w:rsidRPr="00F17119" w:rsidRDefault="00F17119" w:rsidP="00F17119">
      <w:pPr>
        <w:widowControl/>
        <w:shd w:val="clear" w:color="auto" w:fill="FFFFFF"/>
        <w:wordWrap/>
        <w:spacing w:before="100" w:beforeAutospacing="1" w:after="100" w:afterAutospacing="1" w:line="357" w:lineRule="atLeast"/>
        <w:ind w:firstLineChars="0" w:firstLine="420"/>
        <w:contextualSpacing w:val="0"/>
        <w:rPr>
          <w:rFonts w:ascii="Verdana" w:hAnsi="Verdana" w:cs="宋体"/>
          <w:color w:val="000000"/>
          <w:kern w:val="0"/>
          <w:sz w:val="21"/>
          <w:szCs w:val="21"/>
        </w:rPr>
      </w:pPr>
      <w:r w:rsidRPr="00F17119">
        <w:rPr>
          <w:rFonts w:ascii="Verdana" w:hAnsi="Verdana" w:cs="宋体"/>
          <w:color w:val="000000"/>
          <w:kern w:val="0"/>
          <w:sz w:val="21"/>
          <w:szCs w:val="21"/>
        </w:rPr>
        <w:t>用到</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表和</w:t>
      </w:r>
      <w:r w:rsidRPr="00F17119">
        <w:rPr>
          <w:rFonts w:ascii="Verdana" w:hAnsi="Verdana" w:cs="宋体"/>
          <w:color w:val="000000"/>
          <w:kern w:val="0"/>
          <w:sz w:val="21"/>
          <w:szCs w:val="21"/>
        </w:rPr>
        <w:t>close</w:t>
      </w:r>
      <w:r w:rsidRPr="00F17119">
        <w:rPr>
          <w:rFonts w:ascii="Verdana" w:hAnsi="Verdana" w:cs="宋体"/>
          <w:color w:val="000000"/>
          <w:kern w:val="0"/>
          <w:sz w:val="21"/>
          <w:szCs w:val="21"/>
        </w:rPr>
        <w:t>表这两个数据结构，其中</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表中存放当前考虑的点及其周边需要添加进来作为可能的路径上的点，</w:t>
      </w:r>
      <w:r w:rsidRPr="00F17119">
        <w:rPr>
          <w:rFonts w:ascii="Verdana" w:hAnsi="Verdana" w:cs="宋体"/>
          <w:color w:val="000000"/>
          <w:kern w:val="0"/>
          <w:sz w:val="21"/>
          <w:szCs w:val="21"/>
        </w:rPr>
        <w:t>close</w:t>
      </w:r>
      <w:r w:rsidRPr="00F17119">
        <w:rPr>
          <w:rFonts w:ascii="Verdana" w:hAnsi="Verdana" w:cs="宋体"/>
          <w:color w:val="000000"/>
          <w:kern w:val="0"/>
          <w:sz w:val="21"/>
          <w:szCs w:val="21"/>
        </w:rPr>
        <w:t>表存放所有不需要再次检查的节点。</w:t>
      </w:r>
    </w:p>
    <w:p w14:paraId="17A5908E" w14:textId="77777777" w:rsidR="00F17119" w:rsidRPr="00F17119" w:rsidRDefault="00F17119" w:rsidP="00F17119">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F17119">
        <w:rPr>
          <w:rFonts w:ascii="Verdana" w:hAnsi="Verdana" w:cs="宋体"/>
          <w:color w:val="000000"/>
          <w:kern w:val="0"/>
          <w:sz w:val="21"/>
          <w:szCs w:val="21"/>
        </w:rPr>
        <w:lastRenderedPageBreak/>
        <w:t>1)</w:t>
      </w:r>
      <w:r w:rsidRPr="00F17119">
        <w:rPr>
          <w:rFonts w:ascii="Verdana" w:hAnsi="Verdana" w:cs="宋体"/>
          <w:color w:val="000000"/>
          <w:kern w:val="0"/>
          <w:sz w:val="21"/>
          <w:szCs w:val="21"/>
        </w:rPr>
        <w:t>把起点加入</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w:t>
      </w:r>
      <w:r w:rsidRPr="00F17119">
        <w:rPr>
          <w:rFonts w:ascii="Verdana" w:hAnsi="Verdana" w:cs="宋体"/>
          <w:color w:val="000000"/>
          <w:kern w:val="0"/>
          <w:sz w:val="21"/>
          <w:szCs w:val="21"/>
        </w:rPr>
        <w:t>;</w:t>
      </w:r>
    </w:p>
    <w:p w14:paraId="45A752C7" w14:textId="77777777" w:rsidR="00F17119" w:rsidRPr="00F17119" w:rsidRDefault="00F17119" w:rsidP="00F17119">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F17119">
        <w:rPr>
          <w:rFonts w:ascii="Verdana" w:hAnsi="Verdana" w:cs="宋体"/>
          <w:color w:val="000000"/>
          <w:kern w:val="0"/>
          <w:sz w:val="21"/>
          <w:szCs w:val="21"/>
        </w:rPr>
        <w:t>2)</w:t>
      </w:r>
      <w:r w:rsidRPr="00F17119">
        <w:rPr>
          <w:rFonts w:ascii="Verdana" w:hAnsi="Verdana" w:cs="宋体"/>
          <w:color w:val="000000"/>
          <w:kern w:val="0"/>
          <w:sz w:val="21"/>
          <w:szCs w:val="21"/>
        </w:rPr>
        <w:t>重复如下过程：</w:t>
      </w:r>
    </w:p>
    <w:p w14:paraId="3F1F892A" w14:textId="77777777" w:rsidR="00F17119" w:rsidRPr="00F17119" w:rsidRDefault="00F17119" w:rsidP="00F17119">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F17119">
        <w:rPr>
          <w:rFonts w:ascii="Verdana" w:hAnsi="Verdana" w:cs="宋体"/>
          <w:color w:val="000000"/>
          <w:kern w:val="0"/>
          <w:sz w:val="21"/>
          <w:szCs w:val="21"/>
        </w:rPr>
        <w:t>(1)</w:t>
      </w:r>
      <w:r w:rsidRPr="00F17119">
        <w:rPr>
          <w:rFonts w:ascii="Verdana" w:hAnsi="Verdana" w:cs="宋体"/>
          <w:color w:val="000000"/>
          <w:kern w:val="0"/>
          <w:sz w:val="21"/>
          <w:szCs w:val="21"/>
        </w:rPr>
        <w:t>遍历</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表，查找</w:t>
      </w:r>
      <w:r w:rsidRPr="00F17119">
        <w:rPr>
          <w:rFonts w:ascii="Verdana" w:hAnsi="Verdana" w:cs="宋体"/>
          <w:color w:val="000000"/>
          <w:kern w:val="0"/>
          <w:sz w:val="21"/>
          <w:szCs w:val="21"/>
        </w:rPr>
        <w:t>f(x)</w:t>
      </w:r>
      <w:r w:rsidRPr="00F17119">
        <w:rPr>
          <w:rFonts w:ascii="Verdana" w:hAnsi="Verdana" w:cs="宋体"/>
          <w:color w:val="000000"/>
          <w:kern w:val="0"/>
          <w:sz w:val="21"/>
          <w:szCs w:val="21"/>
        </w:rPr>
        <w:t>最小的节点，把它作为当前要处理的节点，然后移到</w:t>
      </w:r>
      <w:r w:rsidRPr="00F17119">
        <w:rPr>
          <w:rFonts w:ascii="Verdana" w:hAnsi="Verdana" w:cs="宋体"/>
          <w:color w:val="000000"/>
          <w:kern w:val="0"/>
          <w:sz w:val="21"/>
          <w:szCs w:val="21"/>
        </w:rPr>
        <w:t>close</w:t>
      </w:r>
      <w:r w:rsidRPr="00F17119">
        <w:rPr>
          <w:rFonts w:ascii="Verdana" w:hAnsi="Verdana" w:cs="宋体"/>
          <w:color w:val="000000"/>
          <w:kern w:val="0"/>
          <w:sz w:val="21"/>
          <w:szCs w:val="21"/>
        </w:rPr>
        <w:t>表中；</w:t>
      </w:r>
    </w:p>
    <w:p w14:paraId="37DDE72D" w14:textId="77777777" w:rsidR="00F17119" w:rsidRPr="00F17119" w:rsidRDefault="00F17119" w:rsidP="00F17119">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F17119">
        <w:rPr>
          <w:rFonts w:ascii="Verdana" w:hAnsi="Verdana" w:cs="宋体"/>
          <w:color w:val="000000"/>
          <w:kern w:val="0"/>
          <w:sz w:val="21"/>
          <w:szCs w:val="21"/>
        </w:rPr>
        <w:t>(2)</w:t>
      </w:r>
      <w:r w:rsidRPr="00F17119">
        <w:rPr>
          <w:rFonts w:ascii="Verdana" w:hAnsi="Verdana" w:cs="宋体"/>
          <w:color w:val="000000"/>
          <w:kern w:val="0"/>
          <w:sz w:val="21"/>
          <w:szCs w:val="21"/>
        </w:rPr>
        <w:t>对当前节点的</w:t>
      </w:r>
      <w:r w:rsidRPr="00F17119">
        <w:rPr>
          <w:rFonts w:ascii="Verdana" w:hAnsi="Verdana" w:cs="宋体"/>
          <w:color w:val="000000"/>
          <w:kern w:val="0"/>
          <w:sz w:val="21"/>
          <w:szCs w:val="21"/>
        </w:rPr>
        <w:t>8</w:t>
      </w:r>
      <w:r w:rsidRPr="00F17119">
        <w:rPr>
          <w:rFonts w:ascii="Verdana" w:hAnsi="Verdana" w:cs="宋体"/>
          <w:color w:val="000000"/>
          <w:kern w:val="0"/>
          <w:sz w:val="21"/>
          <w:szCs w:val="21"/>
        </w:rPr>
        <w:t>个邻接点进行检查，如果他是不可抵达的或者已经在</w:t>
      </w:r>
      <w:r w:rsidRPr="00F17119">
        <w:rPr>
          <w:rFonts w:ascii="Verdana" w:hAnsi="Verdana" w:cs="宋体"/>
          <w:color w:val="000000"/>
          <w:kern w:val="0"/>
          <w:sz w:val="21"/>
          <w:szCs w:val="21"/>
        </w:rPr>
        <w:t>close</w:t>
      </w:r>
      <w:r w:rsidRPr="00F17119">
        <w:rPr>
          <w:rFonts w:ascii="Verdana" w:hAnsi="Verdana" w:cs="宋体"/>
          <w:color w:val="000000"/>
          <w:kern w:val="0"/>
          <w:sz w:val="21"/>
          <w:szCs w:val="21"/>
        </w:rPr>
        <w:t>表中，忽略它，否则做如下操作：</w:t>
      </w:r>
    </w:p>
    <w:p w14:paraId="56FA77CC" w14:textId="77777777" w:rsidR="00F17119" w:rsidRPr="00F17119" w:rsidRDefault="00F17119" w:rsidP="00F17119">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F17119">
        <w:rPr>
          <w:rFonts w:ascii="宋体" w:hAnsi="宋体" w:cs="宋体" w:hint="eastAsia"/>
          <w:color w:val="000000"/>
          <w:kern w:val="0"/>
          <w:sz w:val="21"/>
          <w:szCs w:val="21"/>
        </w:rPr>
        <w:t>①</w:t>
      </w:r>
      <w:r w:rsidRPr="00F17119">
        <w:rPr>
          <w:rFonts w:ascii="Verdana" w:hAnsi="Verdana" w:cs="宋体"/>
          <w:color w:val="000000"/>
          <w:kern w:val="0"/>
          <w:sz w:val="21"/>
          <w:szCs w:val="21"/>
        </w:rPr>
        <w:t>如果它不在</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表中，把它加入</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表，并且把当前节点设置为其父节点；</w:t>
      </w:r>
    </w:p>
    <w:p w14:paraId="61D2ADC4" w14:textId="77777777" w:rsidR="00F17119" w:rsidRPr="00F17119" w:rsidRDefault="00F17119" w:rsidP="00F17119">
      <w:pPr>
        <w:widowControl/>
        <w:wordWrap/>
        <w:spacing w:before="100" w:beforeAutospacing="1" w:after="100" w:afterAutospacing="1" w:line="357" w:lineRule="atLeast"/>
        <w:ind w:firstLineChars="0" w:firstLine="420"/>
        <w:contextualSpacing w:val="0"/>
        <w:rPr>
          <w:rFonts w:ascii="Verdana" w:hAnsi="Verdana" w:cs="宋体"/>
          <w:color w:val="000000"/>
          <w:kern w:val="0"/>
          <w:sz w:val="21"/>
          <w:szCs w:val="21"/>
        </w:rPr>
      </w:pPr>
      <w:r w:rsidRPr="00F17119">
        <w:rPr>
          <w:rFonts w:ascii="宋体" w:hAnsi="宋体" w:cs="宋体" w:hint="eastAsia"/>
          <w:color w:val="000000"/>
          <w:kern w:val="0"/>
          <w:sz w:val="21"/>
          <w:szCs w:val="21"/>
        </w:rPr>
        <w:t>②</w:t>
      </w:r>
      <w:r w:rsidRPr="00F17119">
        <w:rPr>
          <w:rFonts w:ascii="Verdana" w:hAnsi="Verdana" w:cs="宋体"/>
          <w:color w:val="000000"/>
          <w:kern w:val="0"/>
          <w:sz w:val="21"/>
          <w:szCs w:val="21"/>
        </w:rPr>
        <w:t>如果它已经在</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表中，检查这条路径（即经由当前节点到达该节点）是否更近，如果更近，当前节点设置为其父节点，并重新计算它的</w:t>
      </w:r>
      <w:r w:rsidRPr="00F17119">
        <w:rPr>
          <w:rFonts w:ascii="Verdana" w:hAnsi="Verdana" w:cs="宋体"/>
          <w:color w:val="000000"/>
          <w:kern w:val="0"/>
          <w:sz w:val="21"/>
          <w:szCs w:val="21"/>
        </w:rPr>
        <w:t>g(x)</w:t>
      </w:r>
      <w:r w:rsidRPr="00F17119">
        <w:rPr>
          <w:rFonts w:ascii="Verdana" w:hAnsi="Verdana" w:cs="宋体"/>
          <w:color w:val="000000"/>
          <w:kern w:val="0"/>
          <w:sz w:val="21"/>
          <w:szCs w:val="21"/>
        </w:rPr>
        <w:t>值和</w:t>
      </w:r>
      <w:r w:rsidRPr="00F17119">
        <w:rPr>
          <w:rFonts w:ascii="Verdana" w:hAnsi="Verdana" w:cs="宋体"/>
          <w:color w:val="000000"/>
          <w:kern w:val="0"/>
          <w:sz w:val="21"/>
          <w:szCs w:val="21"/>
        </w:rPr>
        <w:t>f(x)</w:t>
      </w:r>
      <w:r w:rsidRPr="00F17119">
        <w:rPr>
          <w:rFonts w:ascii="Verdana" w:hAnsi="Verdana" w:cs="宋体"/>
          <w:color w:val="000000"/>
          <w:kern w:val="0"/>
          <w:sz w:val="21"/>
          <w:szCs w:val="21"/>
        </w:rPr>
        <w:t>值。如果</w:t>
      </w:r>
      <w:r w:rsidRPr="00F17119">
        <w:rPr>
          <w:rFonts w:ascii="Verdana" w:hAnsi="Verdana" w:cs="宋体"/>
          <w:color w:val="000000"/>
          <w:kern w:val="0"/>
          <w:sz w:val="21"/>
          <w:szCs w:val="21"/>
        </w:rPr>
        <w:t>open</w:t>
      </w:r>
      <w:r w:rsidRPr="00F17119">
        <w:rPr>
          <w:rFonts w:ascii="Verdana" w:hAnsi="Verdana" w:cs="宋体"/>
          <w:color w:val="000000"/>
          <w:kern w:val="0"/>
          <w:sz w:val="21"/>
          <w:szCs w:val="21"/>
        </w:rPr>
        <w:t>表是按照</w:t>
      </w:r>
      <w:r w:rsidRPr="00F17119">
        <w:rPr>
          <w:rFonts w:ascii="Verdana" w:hAnsi="Verdana" w:cs="宋体"/>
          <w:color w:val="000000"/>
          <w:kern w:val="0"/>
          <w:sz w:val="21"/>
          <w:szCs w:val="21"/>
        </w:rPr>
        <w:t>f(x)</w:t>
      </w:r>
      <w:r w:rsidRPr="00F17119">
        <w:rPr>
          <w:rFonts w:ascii="Verdana" w:hAnsi="Verdana" w:cs="宋体"/>
          <w:color w:val="000000"/>
          <w:kern w:val="0"/>
          <w:sz w:val="21"/>
          <w:szCs w:val="21"/>
        </w:rPr>
        <w:t>值进行排序的，则改变后可能需要重新排序。</w:t>
      </w:r>
    </w:p>
    <w:p w14:paraId="111A2FB2" w14:textId="77777777" w:rsidR="00F17119" w:rsidRPr="00F17119" w:rsidRDefault="00F17119" w:rsidP="003F4B57">
      <w:pPr>
        <w:ind w:firstLine="480"/>
      </w:pPr>
    </w:p>
    <w:p w14:paraId="6DF809A2" w14:textId="0BA9930D" w:rsidR="003F4B57" w:rsidRDefault="003F4B57" w:rsidP="000C607A">
      <w:pPr>
        <w:pStyle w:val="3"/>
        <w:numPr>
          <w:ilvl w:val="1"/>
          <w:numId w:val="2"/>
        </w:numPr>
        <w:ind w:firstLine="560"/>
      </w:pPr>
      <w:r>
        <w:rPr>
          <w:rFonts w:hint="eastAsia"/>
        </w:rPr>
        <w:t>Floyed</w:t>
      </w:r>
      <w:r>
        <w:rPr>
          <w:rFonts w:hint="eastAsia"/>
        </w:rPr>
        <w:t>算法</w:t>
      </w:r>
    </w:p>
    <w:p w14:paraId="037B1478" w14:textId="2F821916" w:rsidR="003F4B57" w:rsidRDefault="003F4B57" w:rsidP="003F4B57">
      <w:pPr>
        <w:ind w:firstLine="480"/>
      </w:pPr>
      <w:r w:rsidRPr="003F4B57">
        <w:rPr>
          <w:rFonts w:hint="eastAsia"/>
        </w:rPr>
        <w:t>一种动态规划算法</w:t>
      </w:r>
      <w:r>
        <w:rPr>
          <w:rFonts w:hint="eastAsia"/>
        </w:rPr>
        <w:t>，</w:t>
      </w:r>
      <w:r w:rsidR="00E62DC9">
        <w:rPr>
          <w:rFonts w:hint="eastAsia"/>
        </w:rPr>
        <w:t>通过遍历地图，不断迭代找到最短路径</w:t>
      </w:r>
      <w:r w:rsidR="00E62DC9">
        <w:rPr>
          <w:rFonts w:hint="eastAsia"/>
        </w:rPr>
        <w:t>,</w:t>
      </w:r>
      <w:r w:rsidR="00E62DC9">
        <w:rPr>
          <w:rFonts w:hint="eastAsia"/>
        </w:rPr>
        <w:t>时间复杂度</w:t>
      </w:r>
      <w:r w:rsidR="00E62DC9">
        <w:t>O(N</w:t>
      </w:r>
      <w:r w:rsidR="00E62DC9">
        <w:rPr>
          <w:vertAlign w:val="superscript"/>
        </w:rPr>
        <w:t>3</w:t>
      </w:r>
      <w:r w:rsidR="00E62DC9">
        <w:t>)</w:t>
      </w:r>
      <w:r w:rsidR="00E62DC9">
        <w:rPr>
          <w:rFonts w:hint="eastAsia"/>
        </w:rPr>
        <w:t>，因此</w:t>
      </w:r>
      <w:r w:rsidRPr="003F4B57">
        <w:rPr>
          <w:rFonts w:hint="eastAsia"/>
        </w:rPr>
        <w:t>不适合计算大量数据</w:t>
      </w:r>
      <w:r>
        <w:rPr>
          <w:rFonts w:hint="eastAsia"/>
        </w:rPr>
        <w:t>，在地图较小的情况下表现较好</w:t>
      </w:r>
      <w:r w:rsidR="00681982">
        <w:rPr>
          <w:rFonts w:hint="eastAsia"/>
        </w:rPr>
        <w:t>。</w:t>
      </w:r>
      <w:r w:rsidR="00DB1A63">
        <w:rPr>
          <w:rFonts w:hint="eastAsia"/>
        </w:rPr>
        <w:t>（一定可以找到最短路径）</w:t>
      </w:r>
    </w:p>
    <w:p w14:paraId="36F0ABEC" w14:textId="6696E53A"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1; k != NODE; ++k) </w:t>
      </w:r>
    </w:p>
    <w:p w14:paraId="4A00517A" w14:textId="2EBB349F"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 NODE; ++i) </w:t>
      </w:r>
    </w:p>
    <w:p w14:paraId="09429FDF" w14:textId="1B9B9196"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 NODE; ++j) </w:t>
      </w:r>
    </w:p>
    <w:p w14:paraId="5BFBECBA" w14:textId="3B06DE80"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(distmap[i][j]</w:t>
      </w:r>
      <w:r w:rsidR="00BF5B47">
        <w:rPr>
          <w:rFonts w:ascii="新宋体" w:eastAsia="新宋体" w:cs="新宋体" w:hint="eastAsia"/>
          <w:color w:val="000000"/>
          <w:kern w:val="0"/>
          <w:sz w:val="19"/>
          <w:szCs w:val="19"/>
        </w:rPr>
        <w:t>.</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&gt; distmap[i][k]</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 distmap[k][j]</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w:t>
      </w:r>
    </w:p>
    <w:p w14:paraId="6AB576AE" w14:textId="77777777"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96EC9E" w14:textId="7481C836"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distmap[i][j]</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 distmap[i][k]</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 distmap[k][j]</w:t>
      </w:r>
      <w:r w:rsidR="00BF5B47">
        <w:rPr>
          <w:rFonts w:ascii="新宋体" w:eastAsia="新宋体" w:cs="新宋体"/>
          <w:color w:val="000000"/>
          <w:kern w:val="0"/>
          <w:sz w:val="19"/>
          <w:szCs w:val="19"/>
        </w:rPr>
        <w:t>.length</w:t>
      </w:r>
      <w:r>
        <w:rPr>
          <w:rFonts w:ascii="新宋体" w:eastAsia="新宋体" w:cs="新宋体"/>
          <w:color w:val="000000"/>
          <w:kern w:val="0"/>
          <w:sz w:val="19"/>
          <w:szCs w:val="19"/>
        </w:rPr>
        <w:t xml:space="preserve">; </w:t>
      </w:r>
    </w:p>
    <w:p w14:paraId="0F004976" w14:textId="0AB7EE20" w:rsidR="00791FC0" w:rsidRDefault="00791FC0" w:rsidP="00791FC0">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path[i][j]= k;</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记录路径</w:t>
      </w:r>
    </w:p>
    <w:p w14:paraId="5E7BF3C2" w14:textId="201B4BB9" w:rsidR="00791FC0" w:rsidRDefault="00791FC0" w:rsidP="00791FC0">
      <w:pPr>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34A876" w14:textId="74C3493D" w:rsidR="009800DC" w:rsidRPr="003F4B57" w:rsidRDefault="009800DC" w:rsidP="00791FC0">
      <w:pPr>
        <w:ind w:firstLine="480"/>
      </w:pPr>
      <w:r w:rsidRPr="009800DC">
        <w:rPr>
          <w:noProof/>
        </w:rPr>
        <w:lastRenderedPageBreak/>
        <w:drawing>
          <wp:inline distT="0" distB="0" distL="0" distR="0" wp14:anchorId="02DD9835" wp14:editId="65C6FDD5">
            <wp:extent cx="2819400" cy="2015389"/>
            <wp:effectExtent l="0" t="0" r="0" b="4445"/>
            <wp:docPr id="1026" name="Picture 2" descr="http://theory.stanford.edu/~amitp/game-programming/a-star/dijkstra-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theory.stanford.edu/~amitp/game-programming/a-star/dijkstra-t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015389"/>
                    </a:xfrm>
                    <a:prstGeom prst="rect">
                      <a:avLst/>
                    </a:prstGeom>
                    <a:noFill/>
                  </pic:spPr>
                </pic:pic>
              </a:graphicData>
            </a:graphic>
          </wp:inline>
        </w:drawing>
      </w:r>
    </w:p>
    <w:p w14:paraId="7AB1D21A" w14:textId="029DD403" w:rsidR="005B220D" w:rsidRPr="00E87D2B" w:rsidRDefault="005B220D" w:rsidP="000C607A">
      <w:pPr>
        <w:pStyle w:val="3"/>
        <w:numPr>
          <w:ilvl w:val="1"/>
          <w:numId w:val="2"/>
        </w:numPr>
        <w:ind w:firstLine="560"/>
      </w:pPr>
      <w:r w:rsidRPr="00E87D2B">
        <w:rPr>
          <w:rFonts w:hint="eastAsia"/>
        </w:rPr>
        <w:t>蚁群算法</w:t>
      </w:r>
    </w:p>
    <w:p w14:paraId="12D61E6B" w14:textId="239F2396" w:rsidR="005B220D" w:rsidRDefault="00681982" w:rsidP="00D30628">
      <w:pPr>
        <w:ind w:firstLine="480"/>
      </w:pPr>
      <w:r w:rsidRPr="00681982">
        <w:rPr>
          <w:rFonts w:hint="eastAsia"/>
        </w:rPr>
        <w:t>蚁群觅食行为，在路径留下一定浓度的信息素，形成正反馈</w:t>
      </w:r>
      <w:r w:rsidR="00A63C82">
        <w:rPr>
          <w:rFonts w:hint="eastAsia"/>
        </w:rPr>
        <w:t>，</w:t>
      </w:r>
    </w:p>
    <w:p w14:paraId="2B24F2AE" w14:textId="3F6EA6FE" w:rsidR="00A63C82" w:rsidRDefault="00A63C82" w:rsidP="00D30628">
      <w:pPr>
        <w:ind w:firstLine="480"/>
      </w:pPr>
      <w:r>
        <w:rPr>
          <w:rFonts w:hint="eastAsia"/>
        </w:rPr>
        <w:t>依然适用小规模地图，迭代次数过多容易陷入局部最优</w:t>
      </w:r>
    </w:p>
    <w:p w14:paraId="130923BC" w14:textId="0403C505" w:rsidR="007B61C8" w:rsidRDefault="007B61C8" w:rsidP="00D30628">
      <w:pPr>
        <w:ind w:firstLine="480"/>
      </w:pPr>
    </w:p>
    <w:p w14:paraId="1FA9F502" w14:textId="56291D4D" w:rsidR="007B61C8" w:rsidRDefault="007B61C8" w:rsidP="00D30628">
      <w:pPr>
        <w:ind w:firstLine="480"/>
      </w:pPr>
      <w:r>
        <w:rPr>
          <w:rFonts w:hint="eastAsia"/>
          <w:noProof/>
        </w:rPr>
        <w:drawing>
          <wp:inline distT="0" distB="0" distL="0" distR="0" wp14:anchorId="0255E912" wp14:editId="34DAFFB4">
            <wp:extent cx="1420207" cy="4524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623" cy="4538443"/>
                    </a:xfrm>
                    <a:prstGeom prst="rect">
                      <a:avLst/>
                    </a:prstGeom>
                    <a:noFill/>
                    <a:ln>
                      <a:noFill/>
                    </a:ln>
                  </pic:spPr>
                </pic:pic>
              </a:graphicData>
            </a:graphic>
          </wp:inline>
        </w:drawing>
      </w:r>
    </w:p>
    <w:p w14:paraId="4072AA81" w14:textId="48CA8922" w:rsidR="009800DC" w:rsidRPr="00681982" w:rsidRDefault="009800DC" w:rsidP="00D30628">
      <w:pPr>
        <w:ind w:firstLine="480"/>
      </w:pPr>
      <w:r w:rsidRPr="009800DC">
        <w:rPr>
          <w:noProof/>
        </w:rPr>
        <w:lastRenderedPageBreak/>
        <w:drawing>
          <wp:inline distT="0" distB="0" distL="0" distR="0" wp14:anchorId="1CFBCB80" wp14:editId="69B356F1">
            <wp:extent cx="3524250" cy="1286286"/>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1">
                      <a:clrChange>
                        <a:clrFrom>
                          <a:srgbClr val="FFFFFF"/>
                        </a:clrFrom>
                        <a:clrTo>
                          <a:srgbClr val="FFFFFF">
                            <a:alpha val="0"/>
                          </a:srgbClr>
                        </a:clrTo>
                      </a:clrChange>
                    </a:blip>
                    <a:srcRect b="14448"/>
                    <a:stretch/>
                  </pic:blipFill>
                  <pic:spPr>
                    <a:xfrm>
                      <a:off x="0" y="0"/>
                      <a:ext cx="3547204" cy="1294664"/>
                    </a:xfrm>
                    <a:prstGeom prst="rect">
                      <a:avLst/>
                    </a:prstGeom>
                  </pic:spPr>
                </pic:pic>
              </a:graphicData>
            </a:graphic>
          </wp:inline>
        </w:drawing>
      </w:r>
    </w:p>
    <w:p w14:paraId="3B59A2CC" w14:textId="7BDB2431" w:rsidR="005B220D" w:rsidRDefault="005B220D" w:rsidP="000C607A">
      <w:pPr>
        <w:pStyle w:val="3"/>
        <w:numPr>
          <w:ilvl w:val="1"/>
          <w:numId w:val="2"/>
        </w:numPr>
        <w:ind w:firstLine="560"/>
      </w:pPr>
      <w:r>
        <w:rPr>
          <w:rFonts w:hint="eastAsia"/>
        </w:rPr>
        <w:t>遗传算法</w:t>
      </w:r>
    </w:p>
    <w:p w14:paraId="14E7D0A2" w14:textId="23502021" w:rsidR="005B220D" w:rsidRPr="00E87D2B" w:rsidRDefault="00A63C82" w:rsidP="00D30628">
      <w:pPr>
        <w:ind w:firstLine="480"/>
      </w:pPr>
      <w:r w:rsidRPr="00A63C82">
        <w:rPr>
          <w:rFonts w:hint="eastAsia"/>
        </w:rPr>
        <w:t>优缺点同蚁群算法</w:t>
      </w:r>
    </w:p>
    <w:tbl>
      <w:tblPr>
        <w:tblW w:w="9297" w:type="dxa"/>
        <w:tblCellMar>
          <w:left w:w="0" w:type="dxa"/>
          <w:right w:w="0" w:type="dxa"/>
        </w:tblCellMar>
        <w:tblLook w:val="0420" w:firstRow="1" w:lastRow="0" w:firstColumn="0" w:lastColumn="0" w:noHBand="0" w:noVBand="1"/>
      </w:tblPr>
      <w:tblGrid>
        <w:gridCol w:w="1442"/>
        <w:gridCol w:w="1813"/>
        <w:gridCol w:w="2175"/>
        <w:gridCol w:w="1648"/>
        <w:gridCol w:w="2219"/>
      </w:tblGrid>
      <w:tr w:rsidR="00A63C82" w:rsidRPr="00A63C82" w14:paraId="40D06DAA" w14:textId="77777777" w:rsidTr="00C92E85">
        <w:trPr>
          <w:trHeight w:val="570"/>
        </w:trPr>
        <w:tc>
          <w:tcPr>
            <w:tcW w:w="14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CA911" w14:textId="77777777" w:rsidR="00A63C82" w:rsidRPr="00A63C82" w:rsidRDefault="00A63C82" w:rsidP="00C92E85">
            <w:pPr>
              <w:widowControl/>
              <w:ind w:firstLineChars="0" w:firstLine="0"/>
              <w:rPr>
                <w:rFonts w:ascii="Arial" w:hAnsi="Arial" w:cs="Arial"/>
                <w:kern w:val="0"/>
                <w:sz w:val="20"/>
                <w:szCs w:val="20"/>
              </w:rPr>
            </w:pPr>
            <w:r w:rsidRPr="00A63C82">
              <w:rPr>
                <w:rFonts w:ascii="Century Gothic" w:hAnsi="Century Gothic" w:cs="Arial"/>
                <w:color w:val="FFFFFF"/>
                <w:kern w:val="24"/>
                <w:sz w:val="20"/>
                <w:szCs w:val="20"/>
              </w:rPr>
              <w:t>algorithm</w:t>
            </w:r>
          </w:p>
        </w:tc>
        <w:tc>
          <w:tcPr>
            <w:tcW w:w="18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4E9CDC" w14:textId="77777777" w:rsidR="00A63C82" w:rsidRPr="00A63C82" w:rsidRDefault="00A63C82" w:rsidP="00A63C82">
            <w:pPr>
              <w:widowControl/>
              <w:ind w:firstLine="400"/>
              <w:rPr>
                <w:rFonts w:ascii="Arial" w:hAnsi="Arial" w:cs="Arial"/>
                <w:kern w:val="0"/>
                <w:sz w:val="20"/>
                <w:szCs w:val="20"/>
              </w:rPr>
            </w:pPr>
            <w:r w:rsidRPr="00A63C82">
              <w:rPr>
                <w:rFonts w:ascii="Century Gothic" w:hAnsi="Century Gothic" w:cs="Arial"/>
                <w:color w:val="FFFFFF"/>
                <w:kern w:val="24"/>
                <w:sz w:val="20"/>
                <w:szCs w:val="20"/>
              </w:rPr>
              <w:t>principle</w:t>
            </w:r>
          </w:p>
        </w:tc>
        <w:tc>
          <w:tcPr>
            <w:tcW w:w="217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E479CA" w14:textId="77777777" w:rsidR="00A63C82" w:rsidRPr="00A63C82" w:rsidRDefault="00A63C82" w:rsidP="00A63C82">
            <w:pPr>
              <w:widowControl/>
              <w:ind w:firstLine="402"/>
              <w:rPr>
                <w:rFonts w:ascii="Arial" w:hAnsi="Arial" w:cs="Arial"/>
                <w:kern w:val="0"/>
                <w:sz w:val="20"/>
                <w:szCs w:val="20"/>
              </w:rPr>
            </w:pPr>
            <w:r w:rsidRPr="00A63C82">
              <w:rPr>
                <w:rFonts w:ascii="Century Gothic" w:hAnsi="Century Gothic" w:cs="Arial"/>
                <w:b/>
                <w:bCs/>
                <w:color w:val="FFFFFF"/>
                <w:kern w:val="24"/>
                <w:sz w:val="20"/>
                <w:szCs w:val="20"/>
              </w:rPr>
              <w:t>Advantage</w:t>
            </w:r>
          </w:p>
        </w:tc>
        <w:tc>
          <w:tcPr>
            <w:tcW w:w="16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211A5D" w14:textId="77777777" w:rsidR="00A63C82" w:rsidRPr="00A63C82" w:rsidRDefault="00A63C82" w:rsidP="00C92E85">
            <w:pPr>
              <w:widowControl/>
              <w:ind w:firstLineChars="0" w:firstLine="0"/>
              <w:rPr>
                <w:rFonts w:ascii="Arial" w:hAnsi="Arial" w:cs="Arial"/>
                <w:kern w:val="0"/>
                <w:sz w:val="20"/>
                <w:szCs w:val="20"/>
              </w:rPr>
            </w:pPr>
            <w:r w:rsidRPr="00A63C82">
              <w:rPr>
                <w:rFonts w:ascii="Century Gothic" w:hAnsi="Century Gothic" w:cs="Arial"/>
                <w:b/>
                <w:bCs/>
                <w:color w:val="FFFFFF"/>
                <w:kern w:val="24"/>
                <w:sz w:val="20"/>
                <w:szCs w:val="20"/>
              </w:rPr>
              <w:t>Disadvantage</w:t>
            </w:r>
          </w:p>
        </w:tc>
        <w:tc>
          <w:tcPr>
            <w:tcW w:w="22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BFD55C5" w14:textId="77777777" w:rsidR="00A63C82" w:rsidRPr="00A63C82" w:rsidRDefault="00A63C82" w:rsidP="00A63C82">
            <w:pPr>
              <w:widowControl/>
              <w:ind w:firstLine="400"/>
              <w:rPr>
                <w:rFonts w:ascii="Arial" w:hAnsi="Arial" w:cs="Arial"/>
                <w:kern w:val="0"/>
                <w:sz w:val="20"/>
                <w:szCs w:val="20"/>
              </w:rPr>
            </w:pPr>
            <w:r w:rsidRPr="00A63C82">
              <w:rPr>
                <w:rFonts w:ascii="Century Gothic" w:hAnsi="Century Gothic" w:cs="Arial"/>
                <w:color w:val="FFFFFF"/>
                <w:kern w:val="24"/>
                <w:sz w:val="20"/>
                <w:szCs w:val="20"/>
              </w:rPr>
              <w:t>remarks</w:t>
            </w:r>
          </w:p>
        </w:tc>
      </w:tr>
      <w:tr w:rsidR="00A63C82" w:rsidRPr="00A63C82" w14:paraId="37E172AD" w14:textId="77777777" w:rsidTr="00C92E85">
        <w:trPr>
          <w:trHeight w:val="570"/>
        </w:trPr>
        <w:tc>
          <w:tcPr>
            <w:tcW w:w="14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BD96B" w14:textId="77777777" w:rsidR="00A63C82" w:rsidRPr="00A63C82" w:rsidRDefault="00A63C82" w:rsidP="00FF389E">
            <w:pPr>
              <w:widowControl/>
              <w:ind w:firstLine="400"/>
              <w:jc w:val="center"/>
              <w:rPr>
                <w:rFonts w:ascii="Arial" w:hAnsi="Arial" w:cs="Arial"/>
                <w:kern w:val="0"/>
                <w:sz w:val="20"/>
                <w:szCs w:val="20"/>
              </w:rPr>
            </w:pPr>
            <w:r w:rsidRPr="00A63C82">
              <w:rPr>
                <w:rFonts w:ascii="Century Gothic" w:hAnsi="Century Gothic" w:cs="Arial"/>
                <w:color w:val="000000"/>
                <w:kern w:val="24"/>
                <w:sz w:val="20"/>
                <w:szCs w:val="20"/>
              </w:rPr>
              <w:t>Dijstra,Floyed</w:t>
            </w:r>
          </w:p>
        </w:tc>
        <w:tc>
          <w:tcPr>
            <w:tcW w:w="18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A09C5D"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从目标点开始依次探索所有路径</w:t>
            </w:r>
          </w:p>
        </w:tc>
        <w:tc>
          <w:tcPr>
            <w:tcW w:w="217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9B61FD"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一定可以找到</w:t>
            </w:r>
            <w:r w:rsidRPr="00A63C82">
              <w:rPr>
                <w:rFonts w:ascii="Century Gothic" w:hAnsi="Arial" w:cs="Arial"/>
                <w:b/>
                <w:bCs/>
                <w:color w:val="00B050"/>
                <w:kern w:val="24"/>
                <w:sz w:val="20"/>
                <w:szCs w:val="20"/>
              </w:rPr>
              <w:t>最短路径</w:t>
            </w:r>
            <w:r w:rsidRPr="00A63C82">
              <w:rPr>
                <w:rFonts w:ascii="Century Gothic" w:hAnsi="Arial" w:cs="Arial"/>
                <w:color w:val="000000"/>
                <w:kern w:val="24"/>
                <w:sz w:val="20"/>
                <w:szCs w:val="20"/>
              </w:rPr>
              <w:t>，容易实现</w:t>
            </w:r>
          </w:p>
        </w:tc>
        <w:tc>
          <w:tcPr>
            <w:tcW w:w="16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0B2EAD"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时间成本高</w:t>
            </w:r>
          </w:p>
        </w:tc>
        <w:tc>
          <w:tcPr>
            <w:tcW w:w="22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0AA825"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最短路径不代表最优路径</w:t>
            </w:r>
          </w:p>
        </w:tc>
      </w:tr>
      <w:tr w:rsidR="00A63C82" w:rsidRPr="00A63C82" w14:paraId="0DDF3F67" w14:textId="77777777" w:rsidTr="00C92E85">
        <w:trPr>
          <w:trHeight w:val="570"/>
        </w:trPr>
        <w:tc>
          <w:tcPr>
            <w:tcW w:w="14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F92B84" w14:textId="77777777" w:rsidR="00A63C82" w:rsidRPr="00A63C82" w:rsidRDefault="00A63C82" w:rsidP="00FF389E">
            <w:pPr>
              <w:widowControl/>
              <w:ind w:firstLine="400"/>
              <w:jc w:val="center"/>
              <w:rPr>
                <w:rFonts w:ascii="Arial" w:hAnsi="Arial" w:cs="Arial"/>
                <w:kern w:val="0"/>
                <w:sz w:val="20"/>
                <w:szCs w:val="20"/>
              </w:rPr>
            </w:pPr>
            <w:r w:rsidRPr="00A63C82">
              <w:rPr>
                <w:rFonts w:ascii="Century Gothic" w:hAnsi="Century Gothic" w:cs="Arial"/>
                <w:color w:val="000000"/>
                <w:kern w:val="24"/>
                <w:sz w:val="20"/>
                <w:szCs w:val="20"/>
              </w:rPr>
              <w:t>BFS</w:t>
            </w:r>
            <w:r w:rsidRPr="00A63C82">
              <w:rPr>
                <w:rFonts w:ascii="Century Gothic" w:eastAsia="幼圆" w:hAnsi="Arial" w:cs="Arial" w:hint="eastAsia"/>
                <w:color w:val="000000"/>
                <w:kern w:val="24"/>
                <w:sz w:val="20"/>
                <w:szCs w:val="20"/>
              </w:rPr>
              <w:t>（最佳优先搜索）</w:t>
            </w:r>
          </w:p>
        </w:tc>
        <w:tc>
          <w:tcPr>
            <w:tcW w:w="18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074A89"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启发式算法，趋向离目标最近的节点</w:t>
            </w:r>
          </w:p>
        </w:tc>
        <w:tc>
          <w:tcPr>
            <w:tcW w:w="21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C32C9A"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速度较</w:t>
            </w:r>
            <w:r w:rsidRPr="00A63C82">
              <w:rPr>
                <w:rFonts w:ascii="Century Gothic" w:hAnsi="Century Gothic" w:cs="Arial"/>
                <w:color w:val="000000"/>
                <w:kern w:val="24"/>
                <w:sz w:val="20"/>
                <w:szCs w:val="20"/>
              </w:rPr>
              <w:t>Dijstra</w:t>
            </w:r>
            <w:r w:rsidRPr="00A63C82">
              <w:rPr>
                <w:rFonts w:ascii="Century Gothic" w:hAnsi="Arial" w:cs="Arial"/>
                <w:b/>
                <w:bCs/>
                <w:color w:val="00B050"/>
                <w:kern w:val="24"/>
                <w:sz w:val="20"/>
                <w:szCs w:val="20"/>
              </w:rPr>
              <w:t>快</w:t>
            </w:r>
          </w:p>
        </w:tc>
        <w:tc>
          <w:tcPr>
            <w:tcW w:w="16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93110C"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不一定找到</w:t>
            </w:r>
            <w:r w:rsidRPr="00A63C82">
              <w:rPr>
                <w:rFonts w:ascii="Century Gothic" w:hAnsi="Arial" w:cs="Arial"/>
                <w:b/>
                <w:bCs/>
                <w:color w:val="C00000"/>
                <w:kern w:val="24"/>
                <w:sz w:val="20"/>
                <w:szCs w:val="20"/>
              </w:rPr>
              <w:t>最短路径</w:t>
            </w:r>
          </w:p>
        </w:tc>
        <w:tc>
          <w:tcPr>
            <w:tcW w:w="22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01D1EE"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基于贪心策略</w:t>
            </w:r>
          </w:p>
        </w:tc>
      </w:tr>
      <w:tr w:rsidR="00A63C82" w:rsidRPr="00A63C82" w14:paraId="25F35CF1" w14:textId="77777777" w:rsidTr="00C92E85">
        <w:trPr>
          <w:trHeight w:val="570"/>
        </w:trPr>
        <w:tc>
          <w:tcPr>
            <w:tcW w:w="14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8FFEC6" w14:textId="77777777" w:rsidR="00A63C82" w:rsidRPr="00A63C82" w:rsidRDefault="00A63C82" w:rsidP="00FF389E">
            <w:pPr>
              <w:widowControl/>
              <w:ind w:firstLine="400"/>
              <w:jc w:val="center"/>
              <w:rPr>
                <w:rFonts w:ascii="Arial" w:hAnsi="Arial" w:cs="Arial"/>
                <w:kern w:val="0"/>
                <w:sz w:val="20"/>
                <w:szCs w:val="20"/>
              </w:rPr>
            </w:pPr>
            <w:r w:rsidRPr="00A63C82">
              <w:rPr>
                <w:rFonts w:ascii="Century Gothic" w:hAnsi="Century Gothic" w:cs="Arial"/>
                <w:color w:val="000000"/>
                <w:kern w:val="24"/>
                <w:sz w:val="20"/>
                <w:szCs w:val="20"/>
              </w:rPr>
              <w:t>A*</w:t>
            </w:r>
          </w:p>
        </w:tc>
        <w:tc>
          <w:tcPr>
            <w:tcW w:w="18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72DE026" w14:textId="77777777" w:rsidR="00A63C82" w:rsidRPr="00A63C82" w:rsidRDefault="00A63C82" w:rsidP="00A63C82">
            <w:pPr>
              <w:widowControl/>
              <w:ind w:firstLine="400"/>
              <w:rPr>
                <w:rFonts w:ascii="Arial" w:hAnsi="Arial" w:cs="Arial"/>
                <w:kern w:val="0"/>
                <w:sz w:val="20"/>
                <w:szCs w:val="20"/>
              </w:rPr>
            </w:pPr>
            <w:r w:rsidRPr="00A63C82">
              <w:rPr>
                <w:rFonts w:ascii="Century Gothic" w:hAnsi="Century Gothic" w:cs="Arial"/>
                <w:color w:val="000000"/>
                <w:kern w:val="24"/>
                <w:sz w:val="20"/>
                <w:szCs w:val="20"/>
              </w:rPr>
              <w:t>f(n) = g(n) + h(n)</w:t>
            </w:r>
          </w:p>
          <w:p w14:paraId="15FCF311" w14:textId="77777777" w:rsidR="00A63C82" w:rsidRPr="00A63C82" w:rsidRDefault="00A63C82" w:rsidP="00A63C82">
            <w:pPr>
              <w:widowControl/>
              <w:ind w:firstLine="400"/>
              <w:rPr>
                <w:rFonts w:ascii="Arial" w:hAnsi="Arial" w:cs="Arial"/>
                <w:kern w:val="0"/>
                <w:sz w:val="20"/>
                <w:szCs w:val="20"/>
              </w:rPr>
            </w:pPr>
            <w:r w:rsidRPr="00A63C82">
              <w:rPr>
                <w:rFonts w:ascii="Century Gothic" w:hAnsi="Century Gothic" w:cs="Arial"/>
                <w:color w:val="000000"/>
                <w:kern w:val="24"/>
                <w:sz w:val="20"/>
                <w:szCs w:val="20"/>
              </w:rPr>
              <w:t>h(n)</w:t>
            </w:r>
            <w:r w:rsidRPr="00A63C82">
              <w:rPr>
                <w:rFonts w:ascii="Century Gothic" w:hAnsi="Arial" w:cs="Arial"/>
                <w:color w:val="000000"/>
                <w:kern w:val="24"/>
                <w:sz w:val="20"/>
                <w:szCs w:val="20"/>
              </w:rPr>
              <w:t>表示从结点</w:t>
            </w:r>
            <w:r w:rsidRPr="00A63C82">
              <w:rPr>
                <w:rFonts w:ascii="Century Gothic" w:hAnsi="Century Gothic" w:cs="Arial"/>
                <w:color w:val="000000"/>
                <w:kern w:val="24"/>
                <w:sz w:val="20"/>
                <w:szCs w:val="20"/>
              </w:rPr>
              <w:t>n</w:t>
            </w:r>
            <w:r w:rsidRPr="00A63C82">
              <w:rPr>
                <w:rFonts w:ascii="Century Gothic" w:hAnsi="Arial" w:cs="Arial"/>
                <w:color w:val="000000"/>
                <w:kern w:val="24"/>
                <w:sz w:val="20"/>
                <w:szCs w:val="20"/>
              </w:rPr>
              <w:t>到目标点的启发式评估代价</w:t>
            </w:r>
          </w:p>
        </w:tc>
        <w:tc>
          <w:tcPr>
            <w:tcW w:w="21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057DD0"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速度</w:t>
            </w:r>
            <w:r w:rsidRPr="00A63C82">
              <w:rPr>
                <w:rFonts w:ascii="Century Gothic" w:hAnsi="Arial" w:cs="Arial"/>
                <w:b/>
                <w:bCs/>
                <w:color w:val="00B050"/>
                <w:kern w:val="24"/>
                <w:sz w:val="20"/>
                <w:szCs w:val="20"/>
              </w:rPr>
              <w:t>快</w:t>
            </w:r>
            <w:r w:rsidRPr="00A63C82">
              <w:rPr>
                <w:rFonts w:ascii="Century Gothic" w:hAnsi="Arial" w:cs="Arial"/>
                <w:color w:val="000000"/>
                <w:kern w:val="24"/>
                <w:sz w:val="20"/>
                <w:szCs w:val="20"/>
              </w:rPr>
              <w:t>，可根据需要调整</w:t>
            </w:r>
            <w:r w:rsidRPr="00A63C82">
              <w:rPr>
                <w:rFonts w:ascii="Century Gothic" w:hAnsi="Century Gothic" w:cs="Arial"/>
                <w:color w:val="000000"/>
                <w:kern w:val="24"/>
                <w:sz w:val="20"/>
                <w:szCs w:val="20"/>
              </w:rPr>
              <w:t>h(n)</w:t>
            </w:r>
          </w:p>
        </w:tc>
        <w:tc>
          <w:tcPr>
            <w:tcW w:w="16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B8559B"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不一定找到</w:t>
            </w:r>
            <w:r w:rsidRPr="00A63C82">
              <w:rPr>
                <w:rFonts w:ascii="Century Gothic" w:hAnsi="Arial" w:cs="Arial"/>
                <w:b/>
                <w:bCs/>
                <w:color w:val="C00000"/>
                <w:kern w:val="24"/>
                <w:sz w:val="20"/>
                <w:szCs w:val="20"/>
              </w:rPr>
              <w:t>最短路径</w:t>
            </w:r>
          </w:p>
        </w:tc>
        <w:tc>
          <w:tcPr>
            <w:tcW w:w="22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8C1E6"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常用来做游戏寻路策略</w:t>
            </w:r>
          </w:p>
        </w:tc>
      </w:tr>
      <w:tr w:rsidR="00A63C82" w:rsidRPr="00A63C82" w14:paraId="4D833866" w14:textId="77777777" w:rsidTr="00C92E85">
        <w:trPr>
          <w:trHeight w:val="570"/>
        </w:trPr>
        <w:tc>
          <w:tcPr>
            <w:tcW w:w="14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13F81" w14:textId="77777777" w:rsidR="00A63C82" w:rsidRPr="00A63C82" w:rsidRDefault="00A63C82" w:rsidP="00FF389E">
            <w:pPr>
              <w:widowControl/>
              <w:ind w:firstLine="400"/>
              <w:jc w:val="center"/>
              <w:rPr>
                <w:rFonts w:ascii="Arial" w:hAnsi="Arial" w:cs="Arial"/>
                <w:kern w:val="0"/>
                <w:sz w:val="20"/>
                <w:szCs w:val="20"/>
              </w:rPr>
            </w:pPr>
            <w:r w:rsidRPr="00A63C82">
              <w:rPr>
                <w:rFonts w:ascii="Century Gothic" w:hAnsi="Century Gothic" w:cs="Arial"/>
                <w:color w:val="000000"/>
                <w:kern w:val="24"/>
                <w:sz w:val="20"/>
                <w:szCs w:val="20"/>
              </w:rPr>
              <w:t>Ant colony</w:t>
            </w:r>
          </w:p>
        </w:tc>
        <w:tc>
          <w:tcPr>
            <w:tcW w:w="18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2DE2F2"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蚁群觅食行为，在路径留下一定浓度的信息素，形成正反馈</w:t>
            </w:r>
          </w:p>
        </w:tc>
        <w:tc>
          <w:tcPr>
            <w:tcW w:w="21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96848C3"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全局优化能力、本质上的</w:t>
            </w:r>
            <w:r w:rsidRPr="00A63C82">
              <w:rPr>
                <w:rFonts w:ascii="Century Gothic" w:hAnsi="Arial" w:cs="Arial"/>
                <w:b/>
                <w:bCs/>
                <w:color w:val="00B050"/>
                <w:kern w:val="24"/>
                <w:sz w:val="20"/>
                <w:szCs w:val="20"/>
              </w:rPr>
              <w:t>并行</w:t>
            </w:r>
            <w:r w:rsidRPr="00A63C82">
              <w:rPr>
                <w:rFonts w:ascii="Century Gothic" w:hAnsi="Arial" w:cs="Arial"/>
                <w:color w:val="000000"/>
                <w:kern w:val="24"/>
                <w:sz w:val="20"/>
                <w:szCs w:val="20"/>
              </w:rPr>
              <w:t>性、易于用计算机实现</w:t>
            </w:r>
          </w:p>
        </w:tc>
        <w:tc>
          <w:tcPr>
            <w:tcW w:w="16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BC3B6D"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计算量大、易陷入</w:t>
            </w:r>
            <w:r w:rsidRPr="00A63C82">
              <w:rPr>
                <w:rFonts w:ascii="Century Gothic" w:hAnsi="Arial" w:cs="Arial"/>
                <w:b/>
                <w:bCs/>
                <w:color w:val="C00000"/>
                <w:kern w:val="24"/>
                <w:sz w:val="20"/>
                <w:szCs w:val="20"/>
              </w:rPr>
              <w:t>局部最优解</w:t>
            </w:r>
          </w:p>
        </w:tc>
        <w:tc>
          <w:tcPr>
            <w:tcW w:w="22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40B598" w14:textId="77777777" w:rsidR="00A63C82" w:rsidRPr="00A63C82" w:rsidRDefault="00A63C82" w:rsidP="00A63C82">
            <w:pPr>
              <w:widowControl/>
              <w:ind w:firstLine="400"/>
              <w:rPr>
                <w:rFonts w:ascii="Arial" w:hAnsi="Arial" w:cs="Arial"/>
                <w:kern w:val="0"/>
                <w:sz w:val="20"/>
                <w:szCs w:val="20"/>
              </w:rPr>
            </w:pPr>
          </w:p>
        </w:tc>
      </w:tr>
      <w:tr w:rsidR="00A63C82" w:rsidRPr="00A63C82" w14:paraId="0AAEFCAF" w14:textId="77777777" w:rsidTr="00C92E85">
        <w:trPr>
          <w:trHeight w:val="570"/>
        </w:trPr>
        <w:tc>
          <w:tcPr>
            <w:tcW w:w="14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77307" w14:textId="77777777" w:rsidR="00A63C82" w:rsidRPr="00A63C82" w:rsidRDefault="00A63C82" w:rsidP="00FF389E">
            <w:pPr>
              <w:widowControl/>
              <w:ind w:firstLine="400"/>
              <w:jc w:val="center"/>
              <w:rPr>
                <w:rFonts w:ascii="Arial" w:hAnsi="Arial" w:cs="Arial"/>
                <w:kern w:val="0"/>
                <w:sz w:val="20"/>
                <w:szCs w:val="20"/>
              </w:rPr>
            </w:pPr>
            <w:r w:rsidRPr="00A63C82">
              <w:rPr>
                <w:rFonts w:ascii="Century Gothic" w:hAnsi="Century Gothic" w:cs="Arial"/>
                <w:color w:val="000000"/>
                <w:kern w:val="24"/>
                <w:sz w:val="20"/>
                <w:szCs w:val="20"/>
              </w:rPr>
              <w:t>genetic</w:t>
            </w:r>
          </w:p>
        </w:tc>
        <w:tc>
          <w:tcPr>
            <w:tcW w:w="18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A4B0D5"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生物遗传学和适者生存，通过遗传和交叉变异进行迭代过程的搜索算法</w:t>
            </w:r>
          </w:p>
        </w:tc>
        <w:tc>
          <w:tcPr>
            <w:tcW w:w="21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209453"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易于与其他算法相结合，可进行</w:t>
            </w:r>
            <w:r w:rsidRPr="00A63C82">
              <w:rPr>
                <w:rFonts w:ascii="Century Gothic" w:hAnsi="Arial" w:cs="Arial"/>
                <w:b/>
                <w:bCs/>
                <w:color w:val="00B050"/>
                <w:kern w:val="24"/>
                <w:sz w:val="20"/>
                <w:szCs w:val="20"/>
              </w:rPr>
              <w:t>迭代</w:t>
            </w:r>
            <w:r w:rsidRPr="00A63C82">
              <w:rPr>
                <w:rFonts w:ascii="Century Gothic" w:eastAsia="幼圆" w:hAnsi="Arial" w:cs="Arial" w:hint="eastAsia"/>
                <w:color w:val="000000"/>
                <w:kern w:val="24"/>
                <w:sz w:val="20"/>
                <w:szCs w:val="20"/>
              </w:rPr>
              <w:t>，适应栅格地图，与时间窗结合改进后可找到</w:t>
            </w:r>
            <w:r w:rsidRPr="00A63C82">
              <w:rPr>
                <w:rFonts w:ascii="Century Gothic" w:hAnsi="Arial" w:cs="Arial"/>
                <w:b/>
                <w:bCs/>
                <w:color w:val="00B050"/>
                <w:kern w:val="24"/>
                <w:sz w:val="20"/>
                <w:szCs w:val="20"/>
              </w:rPr>
              <w:t>最优路径</w:t>
            </w:r>
          </w:p>
        </w:tc>
        <w:tc>
          <w:tcPr>
            <w:tcW w:w="16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E70FCA"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运算效率低，计算量大</w:t>
            </w:r>
          </w:p>
        </w:tc>
        <w:tc>
          <w:tcPr>
            <w:tcW w:w="22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597D7" w14:textId="77777777" w:rsidR="00A63C82" w:rsidRPr="00A63C82" w:rsidRDefault="00A63C82" w:rsidP="00A63C82">
            <w:pPr>
              <w:widowControl/>
              <w:ind w:firstLine="400"/>
              <w:rPr>
                <w:rFonts w:ascii="Arial" w:hAnsi="Arial" w:cs="Arial"/>
                <w:kern w:val="0"/>
                <w:sz w:val="20"/>
                <w:szCs w:val="20"/>
              </w:rPr>
            </w:pPr>
            <w:r w:rsidRPr="00A63C82">
              <w:rPr>
                <w:rFonts w:ascii="Century Gothic" w:hAnsi="Arial" w:cs="Arial"/>
                <w:color w:val="000000"/>
                <w:kern w:val="24"/>
                <w:sz w:val="20"/>
                <w:szCs w:val="20"/>
              </w:rPr>
              <w:t>实际应用中，最短路径的优先级不高</w:t>
            </w:r>
          </w:p>
        </w:tc>
      </w:tr>
    </w:tbl>
    <w:p w14:paraId="1C3B9472" w14:textId="1E21486E" w:rsidR="005B220D" w:rsidRDefault="005B220D" w:rsidP="005B220D">
      <w:pPr>
        <w:ind w:firstLine="480"/>
        <w:rPr>
          <w:color w:val="FF0000"/>
        </w:rPr>
      </w:pPr>
    </w:p>
    <w:p w14:paraId="7DE46898" w14:textId="7D0A335C" w:rsidR="00641925" w:rsidRDefault="00641925" w:rsidP="000C607A">
      <w:pPr>
        <w:pStyle w:val="2"/>
        <w:numPr>
          <w:ilvl w:val="0"/>
          <w:numId w:val="2"/>
        </w:numPr>
        <w:ind w:firstLine="640"/>
      </w:pPr>
      <w:r w:rsidRPr="00641925">
        <w:rPr>
          <w:rFonts w:hint="eastAsia"/>
        </w:rPr>
        <w:t>仍存在的问题</w:t>
      </w:r>
    </w:p>
    <w:p w14:paraId="0B6156C6" w14:textId="56FBDF81" w:rsidR="00641925" w:rsidRDefault="00641925" w:rsidP="00D773BC">
      <w:pPr>
        <w:pStyle w:val="a3"/>
        <w:numPr>
          <w:ilvl w:val="0"/>
          <w:numId w:val="11"/>
        </w:numPr>
        <w:ind w:firstLineChars="0"/>
      </w:pPr>
      <w:r>
        <w:rPr>
          <w:rFonts w:hint="eastAsia"/>
        </w:rPr>
        <w:t>seer</w:t>
      </w:r>
      <w:r>
        <w:rPr>
          <w:rFonts w:hint="eastAsia"/>
        </w:rPr>
        <w:t>与</w:t>
      </w:r>
      <w:r>
        <w:rPr>
          <w:rFonts w:hint="eastAsia"/>
        </w:rPr>
        <w:t>Mir</w:t>
      </w:r>
      <w:r>
        <w:rPr>
          <w:rFonts w:hint="eastAsia"/>
        </w:rPr>
        <w:t>的地图</w:t>
      </w:r>
      <w:r w:rsidR="00D42681">
        <w:rPr>
          <w:rFonts w:hint="eastAsia"/>
        </w:rPr>
        <w:t>只有点，没有路径，需要地图模块解析地图，生成坐</w:t>
      </w:r>
      <w:r w:rsidR="00D42681">
        <w:rPr>
          <w:rFonts w:hint="eastAsia"/>
        </w:rPr>
        <w:lastRenderedPageBreak/>
        <w:t>标点和路径</w:t>
      </w:r>
    </w:p>
    <w:p w14:paraId="54379CD9" w14:textId="77777777" w:rsidR="00641925" w:rsidRDefault="00641925" w:rsidP="005B220D">
      <w:pPr>
        <w:ind w:firstLine="480"/>
        <w:rPr>
          <w:color w:val="FF0000"/>
        </w:rPr>
      </w:pPr>
    </w:p>
    <w:p w14:paraId="7E71A4B9" w14:textId="77777777" w:rsidR="00A63C82" w:rsidRDefault="00A63C82" w:rsidP="005B220D">
      <w:pPr>
        <w:ind w:firstLine="480"/>
        <w:rPr>
          <w:color w:val="FF0000"/>
        </w:rPr>
        <w:sectPr w:rsidR="00A63C82" w:rsidSect="00A63C8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26"/>
        </w:sectPr>
      </w:pPr>
    </w:p>
    <w:p w14:paraId="3946AACC" w14:textId="7A9698D2" w:rsidR="00A63C82" w:rsidRDefault="00A63C82" w:rsidP="005B220D">
      <w:pPr>
        <w:ind w:firstLine="480"/>
        <w:rPr>
          <w:color w:val="FF0000"/>
        </w:rPr>
      </w:pPr>
    </w:p>
    <w:p w14:paraId="34BA98BB" w14:textId="1E6293A7" w:rsidR="005B220D" w:rsidRDefault="005B220D" w:rsidP="00A63C82">
      <w:pPr>
        <w:pStyle w:val="1"/>
        <w:numPr>
          <w:ilvl w:val="0"/>
          <w:numId w:val="9"/>
        </w:numPr>
        <w:ind w:firstLine="883"/>
      </w:pPr>
      <w:r>
        <w:rPr>
          <w:rFonts w:hint="eastAsia"/>
        </w:rPr>
        <w:t>多</w:t>
      </w:r>
      <w:r>
        <w:rPr>
          <w:rFonts w:hint="eastAsia"/>
        </w:rPr>
        <w:t>AGV</w:t>
      </w:r>
      <w:r>
        <w:rPr>
          <w:rFonts w:hint="eastAsia"/>
        </w:rPr>
        <w:t>路径规划</w:t>
      </w:r>
      <w:r>
        <w:rPr>
          <w:rFonts w:hint="eastAsia"/>
        </w:rPr>
        <w:t xml:space="preserve"> </w:t>
      </w:r>
    </w:p>
    <w:p w14:paraId="1A82E7BE" w14:textId="77777777" w:rsidR="00DB1A63" w:rsidRDefault="00A63C82" w:rsidP="00DB1A63">
      <w:pPr>
        <w:pStyle w:val="2"/>
        <w:numPr>
          <w:ilvl w:val="0"/>
          <w:numId w:val="10"/>
        </w:numPr>
        <w:ind w:firstLine="640"/>
      </w:pPr>
      <w:r>
        <w:rPr>
          <w:rFonts w:hint="eastAsia"/>
        </w:rPr>
        <w:t>功能</w:t>
      </w:r>
      <w:r w:rsidR="00DB1A63">
        <w:rPr>
          <w:rFonts w:hint="eastAsia"/>
        </w:rPr>
        <w:t>：</w:t>
      </w:r>
    </w:p>
    <w:p w14:paraId="06A5A1AF" w14:textId="541AA135" w:rsidR="00A63C82" w:rsidRDefault="00DB1A63" w:rsidP="00F3476C">
      <w:pPr>
        <w:spacing w:line="240" w:lineRule="atLeast"/>
        <w:ind w:firstLine="480"/>
      </w:pPr>
      <w:r>
        <w:rPr>
          <w:rFonts w:hint="eastAsia"/>
        </w:rPr>
        <w:t>在已经有多辆</w:t>
      </w:r>
      <w:r>
        <w:rPr>
          <w:rFonts w:hint="eastAsia"/>
        </w:rPr>
        <w:t>AGV</w:t>
      </w:r>
      <w:r>
        <w:rPr>
          <w:rFonts w:hint="eastAsia"/>
        </w:rPr>
        <w:t>运行的场景下，避免新加入的</w:t>
      </w:r>
      <w:r>
        <w:rPr>
          <w:rFonts w:hint="eastAsia"/>
        </w:rPr>
        <w:t>AGV</w:t>
      </w:r>
      <w:r>
        <w:rPr>
          <w:rFonts w:hint="eastAsia"/>
        </w:rPr>
        <w:t>与正在运行的</w:t>
      </w:r>
      <w:r>
        <w:rPr>
          <w:rFonts w:hint="eastAsia"/>
        </w:rPr>
        <w:t>AGV</w:t>
      </w:r>
      <w:r>
        <w:rPr>
          <w:rFonts w:hint="eastAsia"/>
        </w:rPr>
        <w:t>发生冲突，同时找到</w:t>
      </w:r>
      <w:r>
        <w:rPr>
          <w:rFonts w:hint="eastAsia"/>
        </w:rPr>
        <w:t>AGV</w:t>
      </w:r>
      <w:r>
        <w:rPr>
          <w:rFonts w:hint="eastAsia"/>
        </w:rPr>
        <w:t>的最优路径（非最短路径）。通过时间窗算法，在路口和互斥区避让其他</w:t>
      </w:r>
      <w:r>
        <w:rPr>
          <w:rFonts w:hint="eastAsia"/>
        </w:rPr>
        <w:t>AGV</w:t>
      </w:r>
    </w:p>
    <w:p w14:paraId="2E0BFFFF" w14:textId="77777777" w:rsidR="00373C66" w:rsidRDefault="00373C66" w:rsidP="000C607A">
      <w:pPr>
        <w:pStyle w:val="2"/>
        <w:numPr>
          <w:ilvl w:val="0"/>
          <w:numId w:val="10"/>
        </w:numPr>
        <w:ind w:firstLine="640"/>
      </w:pPr>
      <w:r>
        <w:rPr>
          <w:rFonts w:hint="eastAsia"/>
        </w:rPr>
        <w:t>输入：</w:t>
      </w:r>
    </w:p>
    <w:p w14:paraId="1CA75AAD" w14:textId="438FC9BA" w:rsidR="00373C66" w:rsidRDefault="00641925" w:rsidP="00373C66">
      <w:pPr>
        <w:ind w:firstLine="480"/>
      </w:pPr>
      <w:r>
        <w:rPr>
          <w:rFonts w:hint="eastAsia"/>
        </w:rPr>
        <w:t>基本</w:t>
      </w:r>
      <w:r w:rsidR="00373C66">
        <w:rPr>
          <w:rFonts w:hint="eastAsia"/>
        </w:rPr>
        <w:t>同单</w:t>
      </w:r>
      <w:r w:rsidR="00373C66">
        <w:rPr>
          <w:rFonts w:hint="eastAsia"/>
        </w:rPr>
        <w:t>AGV</w:t>
      </w:r>
      <w:r w:rsidR="00373C66">
        <w:rPr>
          <w:rFonts w:hint="eastAsia"/>
        </w:rPr>
        <w:t>路径规划，只是加入了时间窗邻接矩阵</w:t>
      </w:r>
    </w:p>
    <w:p w14:paraId="0E8263A3" w14:textId="77777777" w:rsidR="00373C66" w:rsidRPr="00EC786C" w:rsidRDefault="00373C66" w:rsidP="00373C66">
      <w:pPr>
        <w:pStyle w:val="3"/>
        <w:numPr>
          <w:ilvl w:val="1"/>
          <w:numId w:val="10"/>
        </w:numPr>
        <w:ind w:firstLine="560"/>
      </w:pPr>
      <w:r>
        <w:rPr>
          <w:rFonts w:hint="eastAsia"/>
        </w:rPr>
        <w:t>地图信息</w:t>
      </w:r>
    </w:p>
    <w:p w14:paraId="3B352999"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FF"/>
          <w:kern w:val="0"/>
          <w:sz w:val="19"/>
          <w:szCs w:val="19"/>
        </w:rPr>
        <w:t>struct</w:t>
      </w:r>
      <w:r w:rsidRPr="00EC786C">
        <w:rPr>
          <w:rFonts w:ascii="新宋体" w:eastAsia="新宋体" w:cs="新宋体"/>
          <w:color w:val="000000"/>
          <w:kern w:val="0"/>
          <w:sz w:val="19"/>
          <w:szCs w:val="19"/>
        </w:rPr>
        <w:t xml:space="preserve"> </w:t>
      </w:r>
      <w:r w:rsidRPr="00EC786C">
        <w:rPr>
          <w:rFonts w:ascii="新宋体" w:eastAsia="新宋体" w:cs="新宋体"/>
          <w:color w:val="2B91AF"/>
          <w:kern w:val="0"/>
          <w:sz w:val="19"/>
          <w:szCs w:val="19"/>
        </w:rPr>
        <w:t>mapPath</w:t>
      </w:r>
    </w:p>
    <w:p w14:paraId="0189B411"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w:t>
      </w:r>
    </w:p>
    <w:p w14:paraId="1ACDAFB8"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double</w:t>
      </w:r>
      <w:r w:rsidRPr="00EC786C">
        <w:rPr>
          <w:rFonts w:ascii="新宋体" w:eastAsia="新宋体" w:cs="新宋体"/>
          <w:color w:val="000000"/>
          <w:kern w:val="0"/>
          <w:sz w:val="19"/>
          <w:szCs w:val="19"/>
        </w:rPr>
        <w:t xml:space="preserve"> length; </w:t>
      </w:r>
      <w:r w:rsidRPr="00EC786C">
        <w:rPr>
          <w:rFonts w:ascii="新宋体" w:eastAsia="新宋体" w:cs="新宋体"/>
          <w:color w:val="008000"/>
          <w:kern w:val="0"/>
          <w:sz w:val="19"/>
          <w:szCs w:val="19"/>
        </w:rPr>
        <w:t>//path length</w:t>
      </w:r>
    </w:p>
    <w:p w14:paraId="5FDADA85"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double</w:t>
      </w:r>
      <w:r w:rsidRPr="00EC786C">
        <w:rPr>
          <w:rFonts w:ascii="新宋体" w:eastAsia="新宋体" w:cs="新宋体"/>
          <w:color w:val="000000"/>
          <w:kern w:val="0"/>
          <w:sz w:val="19"/>
          <w:szCs w:val="19"/>
        </w:rPr>
        <w:t xml:space="preserve"> weight;</w:t>
      </w:r>
      <w:r w:rsidRPr="00EC786C">
        <w:rPr>
          <w:rFonts w:ascii="新宋体" w:eastAsia="新宋体" w:cs="新宋体"/>
          <w:color w:val="008000"/>
          <w:kern w:val="0"/>
          <w:sz w:val="19"/>
          <w:szCs w:val="19"/>
        </w:rPr>
        <w:t>// weight factor</w:t>
      </w:r>
    </w:p>
    <w:p w14:paraId="69FDF9E4"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2B91AF"/>
          <w:kern w:val="0"/>
          <w:sz w:val="19"/>
          <w:szCs w:val="19"/>
        </w:rPr>
        <w:t>string</w:t>
      </w:r>
      <w:r w:rsidRPr="00EC786C">
        <w:rPr>
          <w:rFonts w:ascii="新宋体" w:eastAsia="新宋体" w:cs="新宋体"/>
          <w:color w:val="000000"/>
          <w:kern w:val="0"/>
          <w:sz w:val="19"/>
          <w:szCs w:val="19"/>
        </w:rPr>
        <w:t xml:space="preserve"> type; </w:t>
      </w:r>
      <w:r w:rsidRPr="00EC786C">
        <w:rPr>
          <w:rFonts w:ascii="新宋体" w:eastAsia="新宋体" w:cs="新宋体"/>
          <w:color w:val="008000"/>
          <w:kern w:val="0"/>
          <w:sz w:val="19"/>
          <w:szCs w:val="19"/>
        </w:rPr>
        <w:t>//</w:t>
      </w:r>
    </w:p>
    <w:p w14:paraId="4F68929E" w14:textId="77777777" w:rsidR="00373C66" w:rsidRPr="00EC786C" w:rsidRDefault="00373C66" w:rsidP="00373C66">
      <w:pPr>
        <w:autoSpaceDE w:val="0"/>
        <w:autoSpaceDN w:val="0"/>
        <w:adjustRightInd w:val="0"/>
        <w:ind w:firstLine="380"/>
        <w:rPr>
          <w:rFonts w:ascii="新宋体" w:eastAsia="新宋体" w:cs="新宋体"/>
          <w:color w:val="000000"/>
          <w:kern w:val="0"/>
          <w:sz w:val="19"/>
          <w:szCs w:val="19"/>
        </w:rPr>
      </w:pPr>
      <w:r w:rsidRPr="00EC786C">
        <w:rPr>
          <w:rFonts w:ascii="新宋体" w:eastAsia="新宋体" w:cs="新宋体"/>
          <w:color w:val="000000"/>
          <w:kern w:val="0"/>
          <w:sz w:val="19"/>
          <w:szCs w:val="19"/>
        </w:rPr>
        <w:tab/>
      </w:r>
      <w:r w:rsidRPr="00EC786C">
        <w:rPr>
          <w:rFonts w:ascii="新宋体" w:eastAsia="新宋体" w:cs="新宋体"/>
          <w:color w:val="0000FF"/>
          <w:kern w:val="0"/>
          <w:sz w:val="19"/>
          <w:szCs w:val="19"/>
        </w:rPr>
        <w:t>bool</w:t>
      </w:r>
      <w:r w:rsidRPr="00EC786C">
        <w:rPr>
          <w:rFonts w:ascii="新宋体" w:eastAsia="新宋体" w:cs="新宋体"/>
          <w:color w:val="000000"/>
          <w:kern w:val="0"/>
          <w:sz w:val="19"/>
          <w:szCs w:val="19"/>
        </w:rPr>
        <w:t xml:space="preserve"> block; </w:t>
      </w:r>
      <w:r w:rsidRPr="00EC786C">
        <w:rPr>
          <w:rFonts w:ascii="新宋体" w:eastAsia="新宋体" w:cs="新宋体"/>
          <w:color w:val="008000"/>
          <w:kern w:val="0"/>
          <w:sz w:val="19"/>
          <w:szCs w:val="19"/>
        </w:rPr>
        <w:t>//Whether the AGV can pass the path</w:t>
      </w:r>
    </w:p>
    <w:p w14:paraId="79CD9BB9" w14:textId="77777777" w:rsidR="00373C66" w:rsidRPr="00641925" w:rsidRDefault="00373C66" w:rsidP="00373C66">
      <w:pPr>
        <w:autoSpaceDE w:val="0"/>
        <w:autoSpaceDN w:val="0"/>
        <w:adjustRightInd w:val="0"/>
        <w:ind w:firstLine="380"/>
        <w:rPr>
          <w:rFonts w:ascii="新宋体" w:eastAsia="新宋体" w:cs="新宋体"/>
          <w:color w:val="FF0000"/>
          <w:kern w:val="0"/>
          <w:sz w:val="19"/>
          <w:szCs w:val="19"/>
        </w:rPr>
      </w:pPr>
      <w:r w:rsidRPr="00641925">
        <w:rPr>
          <w:rFonts w:ascii="新宋体" w:eastAsia="新宋体" w:cs="新宋体"/>
          <w:color w:val="FF0000"/>
          <w:kern w:val="0"/>
          <w:sz w:val="19"/>
          <w:szCs w:val="19"/>
        </w:rPr>
        <w:tab/>
        <w:t>int* timewindow; //Time period when the path is occupied</w:t>
      </w:r>
    </w:p>
    <w:p w14:paraId="5FDC10BA" w14:textId="77777777" w:rsidR="00373C66" w:rsidRPr="00EC786C" w:rsidRDefault="00373C66" w:rsidP="00373C66">
      <w:pPr>
        <w:ind w:firstLine="380"/>
        <w:rPr>
          <w:sz w:val="21"/>
        </w:rPr>
      </w:pPr>
      <w:r w:rsidRPr="00EC786C">
        <w:rPr>
          <w:rFonts w:ascii="新宋体" w:eastAsia="新宋体" w:cs="新宋体"/>
          <w:color w:val="000000"/>
          <w:kern w:val="0"/>
          <w:sz w:val="19"/>
          <w:szCs w:val="19"/>
        </w:rPr>
        <w:t>};</w:t>
      </w:r>
    </w:p>
    <w:p w14:paraId="6320E8D7" w14:textId="31EEB77E" w:rsidR="00D773BC" w:rsidRDefault="002502D7" w:rsidP="00D773BC">
      <w:pPr>
        <w:ind w:firstLine="480"/>
      </w:pPr>
      <w:bookmarkStart w:id="0" w:name="_Hlk39097456"/>
      <w:r>
        <w:rPr>
          <w:rFonts w:hint="eastAsia"/>
        </w:rPr>
        <w:t>时间窗</w:t>
      </w:r>
      <w:r w:rsidR="00D773BC">
        <w:rPr>
          <w:rFonts w:hint="eastAsia"/>
        </w:rPr>
        <w:t>逻辑示意：</w:t>
      </w:r>
    </w:p>
    <w:p w14:paraId="187A879D" w14:textId="5D95E3CF" w:rsidR="00373C66" w:rsidRDefault="00641925" w:rsidP="00373C66">
      <w:pPr>
        <w:ind w:firstLine="480"/>
      </w:pPr>
      <w:r>
        <w:rPr>
          <w:noProof/>
        </w:rPr>
        <w:drawing>
          <wp:inline distT="0" distB="0" distL="0" distR="0" wp14:anchorId="2261300F" wp14:editId="057D6B78">
            <wp:extent cx="2190750" cy="1895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1895475"/>
                    </a:xfrm>
                    <a:prstGeom prst="rect">
                      <a:avLst/>
                    </a:prstGeom>
                  </pic:spPr>
                </pic:pic>
              </a:graphicData>
            </a:graphic>
          </wp:inline>
        </w:drawing>
      </w:r>
    </w:p>
    <w:p w14:paraId="2CF41D16" w14:textId="334A1C09" w:rsidR="00D773BC" w:rsidRDefault="002502D7" w:rsidP="00373C66">
      <w:pPr>
        <w:ind w:firstLine="480"/>
      </w:pPr>
      <w:r>
        <w:rPr>
          <w:rFonts w:hint="eastAsia"/>
        </w:rPr>
        <w:t>时间窗</w:t>
      </w:r>
      <w:r w:rsidR="00D773BC">
        <w:rPr>
          <w:rFonts w:hint="eastAsia"/>
        </w:rPr>
        <w:t>存储结构：</w:t>
      </w:r>
    </w:p>
    <w:p w14:paraId="7AD03340" w14:textId="504AAF87" w:rsidR="00D773BC" w:rsidRDefault="00D773BC" w:rsidP="00373C66">
      <w:pPr>
        <w:ind w:firstLine="480"/>
      </w:pPr>
      <w:r>
        <w:rPr>
          <w:noProof/>
        </w:rPr>
        <w:lastRenderedPageBreak/>
        <w:drawing>
          <wp:inline distT="0" distB="0" distL="0" distR="0" wp14:anchorId="660FB122" wp14:editId="030B4A0F">
            <wp:extent cx="4029075" cy="2324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324100"/>
                    </a:xfrm>
                    <a:prstGeom prst="rect">
                      <a:avLst/>
                    </a:prstGeom>
                  </pic:spPr>
                </pic:pic>
              </a:graphicData>
            </a:graphic>
          </wp:inline>
        </w:drawing>
      </w:r>
    </w:p>
    <w:p w14:paraId="5C3C9C7E" w14:textId="346A1BA3" w:rsidR="00D773BC" w:rsidRDefault="00D773BC" w:rsidP="00373C66">
      <w:pPr>
        <w:ind w:firstLine="480"/>
      </w:pPr>
    </w:p>
    <w:bookmarkEnd w:id="0"/>
    <w:p w14:paraId="2FB155EC" w14:textId="77777777" w:rsidR="00373C66" w:rsidRDefault="00373C66" w:rsidP="00373C66">
      <w:pPr>
        <w:pStyle w:val="3"/>
        <w:numPr>
          <w:ilvl w:val="1"/>
          <w:numId w:val="10"/>
        </w:numPr>
        <w:ind w:firstLine="560"/>
      </w:pPr>
      <w:r>
        <w:rPr>
          <w:rFonts w:hint="eastAsia"/>
        </w:rPr>
        <w:t>AGV</w:t>
      </w:r>
      <w:r>
        <w:rPr>
          <w:rFonts w:hint="eastAsia"/>
        </w:rPr>
        <w:t>信息</w:t>
      </w:r>
    </w:p>
    <w:p w14:paraId="413A07F1" w14:textId="77777777" w:rsidR="00373C66" w:rsidRPr="0073582C" w:rsidRDefault="00373C66" w:rsidP="00373C66">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struct</w:t>
      </w:r>
      <w:r w:rsidRPr="0073582C">
        <w:rPr>
          <w:rFonts w:ascii="新宋体" w:eastAsia="新宋体" w:cs="新宋体"/>
          <w:color w:val="000000"/>
          <w:kern w:val="0"/>
          <w:sz w:val="19"/>
          <w:szCs w:val="19"/>
        </w:rPr>
        <w:t xml:space="preserve"> </w:t>
      </w:r>
      <w:r w:rsidRPr="0073582C">
        <w:rPr>
          <w:rFonts w:ascii="新宋体" w:eastAsia="新宋体" w:cs="新宋体"/>
          <w:color w:val="2B91AF"/>
          <w:kern w:val="0"/>
          <w:sz w:val="19"/>
          <w:szCs w:val="19"/>
        </w:rPr>
        <w:t>AGVinfo</w:t>
      </w:r>
      <w:r w:rsidRPr="0073582C">
        <w:rPr>
          <w:rFonts w:ascii="新宋体" w:eastAsia="新宋体" w:cs="新宋体"/>
          <w:color w:val="000000"/>
          <w:kern w:val="0"/>
          <w:sz w:val="19"/>
          <w:szCs w:val="19"/>
        </w:rPr>
        <w:t xml:space="preserve"> {</w:t>
      </w:r>
    </w:p>
    <w:p w14:paraId="6A4F6DC8" w14:textId="77777777" w:rsidR="00373C66" w:rsidRPr="0073582C" w:rsidRDefault="00373C66" w:rsidP="00373C66">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float</w:t>
      </w:r>
      <w:r w:rsidRPr="0073582C">
        <w:rPr>
          <w:rFonts w:ascii="新宋体" w:eastAsia="新宋体" w:cs="新宋体"/>
          <w:color w:val="000000"/>
          <w:kern w:val="0"/>
          <w:sz w:val="19"/>
          <w:szCs w:val="19"/>
        </w:rPr>
        <w:t xml:space="preserve"> speed;</w:t>
      </w:r>
    </w:p>
    <w:p w14:paraId="04338B92" w14:textId="77777777" w:rsidR="00373C66" w:rsidRPr="0073582C" w:rsidRDefault="00373C66" w:rsidP="00373C66">
      <w:pPr>
        <w:autoSpaceDE w:val="0"/>
        <w:autoSpaceDN w:val="0"/>
        <w:adjustRightInd w:val="0"/>
        <w:ind w:firstLine="380"/>
        <w:rPr>
          <w:rFonts w:ascii="新宋体" w:eastAsia="新宋体" w:cs="新宋体"/>
          <w:color w:val="000000"/>
          <w:kern w:val="0"/>
          <w:sz w:val="19"/>
          <w:szCs w:val="19"/>
        </w:rPr>
      </w:pPr>
      <w:r w:rsidRPr="0073582C">
        <w:rPr>
          <w:rFonts w:ascii="新宋体" w:eastAsia="新宋体" w:cs="新宋体"/>
          <w:color w:val="0000FF"/>
          <w:kern w:val="0"/>
          <w:sz w:val="19"/>
          <w:szCs w:val="19"/>
        </w:rPr>
        <w:t>bool</w:t>
      </w:r>
      <w:r w:rsidRPr="0073582C">
        <w:rPr>
          <w:rFonts w:ascii="新宋体" w:eastAsia="新宋体" w:cs="新宋体"/>
          <w:color w:val="000000"/>
          <w:kern w:val="0"/>
          <w:sz w:val="19"/>
          <w:szCs w:val="19"/>
        </w:rPr>
        <w:t xml:space="preserve"> backup;</w:t>
      </w:r>
      <w:r w:rsidRPr="0073582C">
        <w:rPr>
          <w:rFonts w:ascii="新宋体" w:eastAsia="新宋体" w:cs="新宋体"/>
          <w:color w:val="008000"/>
          <w:kern w:val="0"/>
          <w:sz w:val="19"/>
          <w:szCs w:val="19"/>
        </w:rPr>
        <w:t>//whether AGV can back up</w:t>
      </w:r>
    </w:p>
    <w:p w14:paraId="487E0175" w14:textId="77777777" w:rsidR="00373C66" w:rsidRDefault="00373C66" w:rsidP="00373C66">
      <w:pPr>
        <w:ind w:firstLine="380"/>
        <w:rPr>
          <w:rFonts w:ascii="新宋体" w:eastAsia="新宋体" w:cs="新宋体"/>
          <w:color w:val="000000"/>
          <w:kern w:val="0"/>
          <w:sz w:val="19"/>
          <w:szCs w:val="19"/>
        </w:rPr>
      </w:pPr>
      <w:r w:rsidRPr="0073582C">
        <w:rPr>
          <w:rFonts w:ascii="新宋体" w:eastAsia="新宋体" w:cs="新宋体"/>
          <w:color w:val="000000"/>
          <w:kern w:val="0"/>
          <w:sz w:val="19"/>
          <w:szCs w:val="19"/>
        </w:rPr>
        <w:t>};</w:t>
      </w:r>
    </w:p>
    <w:p w14:paraId="250ABFCB" w14:textId="3B9C8A6E" w:rsidR="00373C66" w:rsidRDefault="00373C66" w:rsidP="004A1DB5">
      <w:pPr>
        <w:pStyle w:val="3"/>
        <w:numPr>
          <w:ilvl w:val="1"/>
          <w:numId w:val="10"/>
        </w:numPr>
        <w:ind w:firstLine="560"/>
      </w:pPr>
      <w:r>
        <w:rPr>
          <w:rFonts w:hint="eastAsia"/>
        </w:rPr>
        <w:t>任务起终点及途径点（货架和工作台）</w:t>
      </w:r>
    </w:p>
    <w:p w14:paraId="286CA3DE" w14:textId="77777777" w:rsidR="00373C66" w:rsidRPr="002F4127" w:rsidRDefault="00373C66" w:rsidP="00373C66">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sourcePoint;</w:t>
      </w:r>
    </w:p>
    <w:p w14:paraId="6AD73C4F" w14:textId="77777777" w:rsidR="00373C66" w:rsidRPr="002F4127" w:rsidRDefault="00373C66" w:rsidP="00373C66">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destinationPoint;</w:t>
      </w:r>
    </w:p>
    <w:p w14:paraId="5E319989" w14:textId="77777777" w:rsidR="00373C66" w:rsidRPr="002F4127" w:rsidRDefault="00373C66" w:rsidP="00373C66">
      <w:pPr>
        <w:autoSpaceDE w:val="0"/>
        <w:autoSpaceDN w:val="0"/>
        <w:adjustRightInd w:val="0"/>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shelf;</w:t>
      </w:r>
    </w:p>
    <w:p w14:paraId="2FDBF9E8" w14:textId="77777777" w:rsidR="00373C66" w:rsidRDefault="00373C66" w:rsidP="00373C66">
      <w:pPr>
        <w:ind w:firstLine="380"/>
        <w:rPr>
          <w:rFonts w:ascii="新宋体" w:eastAsia="新宋体" w:cs="新宋体"/>
          <w:color w:val="000000"/>
          <w:kern w:val="0"/>
          <w:sz w:val="19"/>
          <w:szCs w:val="19"/>
        </w:rPr>
      </w:pPr>
      <w:r w:rsidRPr="002F4127">
        <w:rPr>
          <w:rFonts w:ascii="新宋体" w:eastAsia="新宋体" w:cs="新宋体"/>
          <w:color w:val="2B91AF"/>
          <w:kern w:val="0"/>
          <w:sz w:val="19"/>
          <w:szCs w:val="19"/>
        </w:rPr>
        <w:t>string</w:t>
      </w:r>
      <w:r w:rsidRPr="002F4127">
        <w:rPr>
          <w:rFonts w:ascii="新宋体" w:eastAsia="新宋体" w:cs="新宋体"/>
          <w:color w:val="000000"/>
          <w:kern w:val="0"/>
          <w:sz w:val="19"/>
          <w:szCs w:val="19"/>
        </w:rPr>
        <w:t xml:space="preserve"> workStation;</w:t>
      </w:r>
    </w:p>
    <w:p w14:paraId="30DFA324" w14:textId="4061BAE4" w:rsidR="00373C66" w:rsidRDefault="00D773BC" w:rsidP="000C607A">
      <w:pPr>
        <w:pStyle w:val="2"/>
        <w:numPr>
          <w:ilvl w:val="0"/>
          <w:numId w:val="10"/>
        </w:numPr>
        <w:ind w:firstLine="640"/>
      </w:pPr>
      <w:r>
        <w:rPr>
          <w:rFonts w:hint="eastAsia"/>
        </w:rPr>
        <w:t>输出：</w:t>
      </w:r>
    </w:p>
    <w:p w14:paraId="004B90D4" w14:textId="4C471A02" w:rsidR="00D773BC" w:rsidRPr="004E4E14" w:rsidRDefault="00D773BC" w:rsidP="00D773BC">
      <w:pPr>
        <w:ind w:firstLine="480"/>
        <w:rPr>
          <w:rFonts w:ascii="宋体" w:hAnsi="宋体" w:cs="宋体"/>
          <w:kern w:val="0"/>
          <w:szCs w:val="24"/>
        </w:rPr>
      </w:pPr>
      <w:r w:rsidRPr="004E4E14">
        <w:rPr>
          <w:rFonts w:ascii="宋体" w:hAnsi="宋体" w:cs="宋体" w:hint="eastAsia"/>
          <w:kern w:val="0"/>
          <w:szCs w:val="24"/>
        </w:rPr>
        <w:t>同单AGV路径规划，输出规划好的路径及所需总时间，增加到达各节点的预计时间，便于调度系统计算时间窗</w:t>
      </w:r>
    </w:p>
    <w:p w14:paraId="5EBDA2E7" w14:textId="77777777" w:rsidR="00D773BC" w:rsidRPr="00D773BC" w:rsidRDefault="00D773BC" w:rsidP="00D773BC">
      <w:pPr>
        <w:ind w:firstLine="480"/>
      </w:pPr>
    </w:p>
    <w:p w14:paraId="75820410" w14:textId="5D70EE30" w:rsidR="005B220D" w:rsidRDefault="00D773BC" w:rsidP="00D773BC">
      <w:pPr>
        <w:pStyle w:val="2"/>
        <w:numPr>
          <w:ilvl w:val="0"/>
          <w:numId w:val="10"/>
        </w:numPr>
        <w:ind w:firstLine="640"/>
      </w:pPr>
      <w:r>
        <w:rPr>
          <w:rFonts w:hint="eastAsia"/>
        </w:rPr>
        <w:t>核心算法：</w:t>
      </w:r>
    </w:p>
    <w:p w14:paraId="4118DD03" w14:textId="6E4ABB56" w:rsidR="005B220D" w:rsidRDefault="005B220D" w:rsidP="00D773BC">
      <w:pPr>
        <w:pStyle w:val="3"/>
        <w:numPr>
          <w:ilvl w:val="1"/>
          <w:numId w:val="10"/>
        </w:numPr>
        <w:ind w:firstLine="560"/>
      </w:pPr>
      <w:r>
        <w:rPr>
          <w:rFonts w:hint="eastAsia"/>
        </w:rPr>
        <w:t>时间窗生成算法</w:t>
      </w:r>
    </w:p>
    <w:p w14:paraId="71E38957" w14:textId="282EF164" w:rsidR="005B220D" w:rsidRPr="004E4E14" w:rsidRDefault="005B220D" w:rsidP="004E4E14">
      <w:pPr>
        <w:widowControl/>
        <w:ind w:left="360" w:firstLine="480"/>
        <w:rPr>
          <w:rFonts w:ascii="宋体" w:hAnsi="宋体" w:cs="宋体"/>
          <w:kern w:val="0"/>
          <w:szCs w:val="24"/>
        </w:rPr>
      </w:pPr>
      <w:r w:rsidRPr="004E4E14">
        <w:rPr>
          <w:rFonts w:ascii="宋体" w:hAnsi="宋体" w:cs="宋体" w:hint="eastAsia"/>
          <w:kern w:val="0"/>
          <w:szCs w:val="24"/>
        </w:rPr>
        <w:t>已完成，</w:t>
      </w:r>
      <w:r w:rsidR="00D773BC" w:rsidRPr="004E4E14">
        <w:rPr>
          <w:rFonts w:ascii="宋体" w:hAnsi="宋体" w:cs="宋体" w:hint="eastAsia"/>
          <w:kern w:val="0"/>
          <w:szCs w:val="24"/>
        </w:rPr>
        <w:t>根据路径长度及AGV速度、路口及互斥区等待时间，</w:t>
      </w:r>
      <w:r w:rsidRPr="004E4E14">
        <w:rPr>
          <w:rFonts w:ascii="宋体" w:hAnsi="宋体" w:cs="宋体" w:hint="eastAsia"/>
          <w:kern w:val="0"/>
          <w:szCs w:val="24"/>
        </w:rPr>
        <w:t>以</w:t>
      </w:r>
      <w:r w:rsidR="00D773BC" w:rsidRPr="004E4E14">
        <w:rPr>
          <w:rFonts w:ascii="宋体" w:hAnsi="宋体" w:cs="宋体" w:hint="eastAsia"/>
          <w:kern w:val="0"/>
          <w:szCs w:val="24"/>
        </w:rPr>
        <w:t>邻接</w:t>
      </w:r>
      <w:r w:rsidRPr="004E4E14">
        <w:rPr>
          <w:rFonts w:ascii="宋体" w:hAnsi="宋体" w:cs="宋体" w:hint="eastAsia"/>
          <w:kern w:val="0"/>
          <w:szCs w:val="24"/>
        </w:rPr>
        <w:t>表存储节点占用</w:t>
      </w:r>
      <w:r w:rsidR="00246B1D" w:rsidRPr="004E4E14">
        <w:rPr>
          <w:rFonts w:ascii="宋体" w:hAnsi="宋体" w:cs="宋体" w:hint="eastAsia"/>
          <w:kern w:val="0"/>
          <w:szCs w:val="24"/>
        </w:rPr>
        <w:t>时间</w:t>
      </w:r>
      <w:r w:rsidRPr="004E4E14">
        <w:rPr>
          <w:rFonts w:ascii="宋体" w:hAnsi="宋体" w:cs="宋体" w:hint="eastAsia"/>
          <w:kern w:val="0"/>
          <w:szCs w:val="24"/>
        </w:rPr>
        <w:t>情况</w:t>
      </w:r>
    </w:p>
    <w:p w14:paraId="4118B2DC" w14:textId="5041223F" w:rsidR="005B220D" w:rsidRPr="004E4E14" w:rsidRDefault="005B220D" w:rsidP="004E4E14">
      <w:pPr>
        <w:widowControl/>
        <w:ind w:left="360" w:firstLine="480"/>
        <w:rPr>
          <w:rFonts w:ascii="宋体" w:hAnsi="宋体" w:cs="宋体"/>
          <w:kern w:val="0"/>
          <w:szCs w:val="24"/>
        </w:rPr>
      </w:pPr>
      <w:r w:rsidRPr="004E4E14">
        <w:rPr>
          <w:rFonts w:ascii="宋体" w:hAnsi="宋体" w:cs="宋体" w:hint="eastAsia"/>
          <w:kern w:val="0"/>
          <w:szCs w:val="24"/>
        </w:rPr>
        <w:t>待</w:t>
      </w:r>
      <w:r w:rsidR="00E07358" w:rsidRPr="004E4E14">
        <w:rPr>
          <w:rFonts w:ascii="宋体" w:hAnsi="宋体" w:cs="宋体" w:hint="eastAsia"/>
          <w:kern w:val="0"/>
          <w:szCs w:val="24"/>
        </w:rPr>
        <w:t>确定</w:t>
      </w:r>
      <w:r w:rsidRPr="004E4E14">
        <w:rPr>
          <w:rFonts w:ascii="宋体" w:hAnsi="宋体" w:cs="宋体" w:hint="eastAsia"/>
          <w:kern w:val="0"/>
          <w:szCs w:val="24"/>
        </w:rPr>
        <w:t>：</w:t>
      </w:r>
      <w:r w:rsidR="00E07358" w:rsidRPr="004E4E14">
        <w:rPr>
          <w:rFonts w:ascii="宋体" w:hAnsi="宋体" w:cs="宋体" w:hint="eastAsia"/>
          <w:kern w:val="0"/>
          <w:szCs w:val="24"/>
        </w:rPr>
        <w:t>不</w:t>
      </w:r>
      <w:r w:rsidRPr="004E4E14">
        <w:rPr>
          <w:rFonts w:ascii="宋体" w:hAnsi="宋体" w:cs="宋体" w:hint="eastAsia"/>
          <w:kern w:val="0"/>
          <w:szCs w:val="24"/>
        </w:rPr>
        <w:t>需要考虑AGV变速情况（起步，停止与转弯）</w:t>
      </w:r>
    </w:p>
    <w:p w14:paraId="384A6771" w14:textId="77777777" w:rsidR="005A78A0" w:rsidRPr="00231420" w:rsidRDefault="005A78A0" w:rsidP="005A78A0">
      <w:pPr>
        <w:widowControl/>
        <w:ind w:left="360" w:firstLine="480"/>
        <w:rPr>
          <w:rFonts w:ascii="宋体" w:hAnsi="宋体" w:cs="宋体"/>
          <w:kern w:val="0"/>
          <w:szCs w:val="24"/>
        </w:rPr>
      </w:pPr>
      <w:r w:rsidRPr="00231420">
        <w:rPr>
          <w:rFonts w:ascii="宋体" w:hAnsi="宋体" w:cs="宋体"/>
          <w:kern w:val="0"/>
          <w:szCs w:val="24"/>
        </w:rPr>
        <w:t>1）默认AGV匀速行驶；</w:t>
      </w:r>
    </w:p>
    <w:p w14:paraId="196F2CD9" w14:textId="77777777" w:rsidR="005A78A0" w:rsidRPr="00231420" w:rsidRDefault="005A78A0" w:rsidP="005A78A0">
      <w:pPr>
        <w:widowControl/>
        <w:ind w:left="360" w:firstLine="480"/>
        <w:rPr>
          <w:rFonts w:ascii="宋体" w:hAnsi="宋体" w:cs="宋体"/>
          <w:kern w:val="0"/>
          <w:szCs w:val="24"/>
        </w:rPr>
      </w:pPr>
      <w:r w:rsidRPr="00231420">
        <w:rPr>
          <w:rFonts w:ascii="宋体" w:hAnsi="宋体" w:cs="宋体"/>
          <w:kern w:val="0"/>
          <w:szCs w:val="24"/>
        </w:rPr>
        <w:t>2）AGV在执行任务时，每个节点最多经过一次；</w:t>
      </w:r>
    </w:p>
    <w:p w14:paraId="59184FA8" w14:textId="77777777" w:rsidR="005A78A0" w:rsidRPr="00231420" w:rsidRDefault="005A78A0" w:rsidP="005A78A0">
      <w:pPr>
        <w:widowControl/>
        <w:ind w:left="360" w:firstLine="480"/>
        <w:rPr>
          <w:rFonts w:ascii="宋体" w:hAnsi="宋体" w:cs="宋体"/>
          <w:kern w:val="0"/>
          <w:szCs w:val="24"/>
        </w:rPr>
      </w:pPr>
      <w:r w:rsidRPr="00231420">
        <w:rPr>
          <w:rFonts w:ascii="宋体" w:hAnsi="宋体" w:cs="宋体"/>
          <w:kern w:val="0"/>
          <w:szCs w:val="24"/>
        </w:rPr>
        <w:lastRenderedPageBreak/>
        <w:t>3）AGV在货架的等候时间和机台的工作时间暂不做计算；</w:t>
      </w:r>
    </w:p>
    <w:p w14:paraId="6DCBA373" w14:textId="77777777" w:rsidR="005A78A0" w:rsidRPr="005A78A0" w:rsidRDefault="005A78A0" w:rsidP="005B220D">
      <w:pPr>
        <w:pStyle w:val="a3"/>
        <w:ind w:left="992" w:firstLineChars="0" w:firstLine="0"/>
      </w:pPr>
    </w:p>
    <w:p w14:paraId="6B927D42" w14:textId="27AF7C2C" w:rsidR="005B220D" w:rsidRDefault="005B220D" w:rsidP="00246B1D">
      <w:pPr>
        <w:pStyle w:val="3"/>
        <w:numPr>
          <w:ilvl w:val="1"/>
          <w:numId w:val="10"/>
        </w:numPr>
        <w:ind w:firstLine="560"/>
      </w:pPr>
      <w:r>
        <w:rPr>
          <w:rFonts w:hint="eastAsia"/>
        </w:rPr>
        <w:t>AGV</w:t>
      </w:r>
      <w:r>
        <w:rPr>
          <w:rFonts w:hint="eastAsia"/>
        </w:rPr>
        <w:t>路径约束</w:t>
      </w:r>
      <w:r w:rsidR="00246B1D">
        <w:rPr>
          <w:rFonts w:hint="eastAsia"/>
        </w:rPr>
        <w:t>算法</w:t>
      </w:r>
    </w:p>
    <w:p w14:paraId="3F4BF74C" w14:textId="1912981E" w:rsidR="00246B1D" w:rsidRDefault="00E07358" w:rsidP="00F3476C">
      <w:pPr>
        <w:pStyle w:val="a3"/>
        <w:ind w:left="992" w:firstLineChars="0" w:firstLine="0"/>
        <w:contextualSpacing w:val="0"/>
      </w:pPr>
      <w:r>
        <w:rPr>
          <w:rFonts w:hint="eastAsia"/>
        </w:rPr>
        <w:t>已基本</w:t>
      </w:r>
      <w:r w:rsidR="00246B1D">
        <w:rPr>
          <w:rFonts w:hint="eastAsia"/>
        </w:rPr>
        <w:t>完成，包括</w:t>
      </w:r>
      <w:r w:rsidR="005B220D">
        <w:rPr>
          <w:rFonts w:hint="eastAsia"/>
        </w:rPr>
        <w:t>：</w:t>
      </w:r>
    </w:p>
    <w:p w14:paraId="1B287A67" w14:textId="299EF8CD" w:rsidR="00246B1D" w:rsidRDefault="005B220D" w:rsidP="00F3476C">
      <w:pPr>
        <w:pStyle w:val="a3"/>
        <w:ind w:left="992" w:firstLineChars="0" w:firstLine="0"/>
        <w:contextualSpacing w:val="0"/>
      </w:pPr>
      <w:r>
        <w:rPr>
          <w:rFonts w:hint="eastAsia"/>
        </w:rPr>
        <w:t>AGV</w:t>
      </w:r>
      <w:r>
        <w:rPr>
          <w:rFonts w:hint="eastAsia"/>
        </w:rPr>
        <w:t>工作区域互斥逻辑，</w:t>
      </w:r>
      <w:r w:rsidR="0016228D">
        <w:rPr>
          <w:rFonts w:hint="eastAsia"/>
        </w:rPr>
        <w:t>绕行或等待策略</w:t>
      </w:r>
    </w:p>
    <w:p w14:paraId="1B4F960B" w14:textId="003521E2" w:rsidR="00246B1D" w:rsidRDefault="00246B1D" w:rsidP="005B220D">
      <w:pPr>
        <w:pStyle w:val="a3"/>
        <w:ind w:left="992" w:firstLineChars="0" w:firstLine="0"/>
      </w:pPr>
      <w:r>
        <w:rPr>
          <w:rFonts w:hint="eastAsia"/>
          <w:noProof/>
        </w:rPr>
        <w:drawing>
          <wp:inline distT="0" distB="0" distL="0" distR="0" wp14:anchorId="179E3A32" wp14:editId="1D0EEC8C">
            <wp:extent cx="2983439" cy="6621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2253" cy="6641344"/>
                    </a:xfrm>
                    <a:prstGeom prst="rect">
                      <a:avLst/>
                    </a:prstGeom>
                    <a:noFill/>
                    <a:ln>
                      <a:noFill/>
                    </a:ln>
                  </pic:spPr>
                </pic:pic>
              </a:graphicData>
            </a:graphic>
          </wp:inline>
        </w:drawing>
      </w:r>
    </w:p>
    <w:p w14:paraId="5E8C2CFF" w14:textId="2081D45F" w:rsidR="00246B1D" w:rsidRDefault="005B220D" w:rsidP="005B220D">
      <w:pPr>
        <w:pStyle w:val="a3"/>
        <w:ind w:left="992" w:firstLineChars="0" w:firstLine="0"/>
      </w:pPr>
      <w:r>
        <w:rPr>
          <w:rFonts w:hint="eastAsia"/>
        </w:rPr>
        <w:t>AGV</w:t>
      </w:r>
      <w:r>
        <w:rPr>
          <w:rFonts w:hint="eastAsia"/>
        </w:rPr>
        <w:t>路口避让逻辑，</w:t>
      </w:r>
    </w:p>
    <w:p w14:paraId="3433F5F2" w14:textId="5167B2B9" w:rsidR="005B220D" w:rsidRDefault="00246B1D" w:rsidP="0016228D">
      <w:pPr>
        <w:pStyle w:val="a3"/>
        <w:ind w:left="992" w:firstLineChars="0" w:firstLine="0"/>
      </w:pPr>
      <w:r w:rsidRPr="00246B1D">
        <w:rPr>
          <w:noProof/>
        </w:rPr>
        <w:lastRenderedPageBreak/>
        <w:drawing>
          <wp:inline distT="0" distB="0" distL="0" distR="0" wp14:anchorId="7AFBDF60" wp14:editId="37B03EE1">
            <wp:extent cx="2352675" cy="1763395"/>
            <wp:effectExtent l="0" t="0" r="952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t="38316" r="55394"/>
                    <a:stretch/>
                  </pic:blipFill>
                  <pic:spPr bwMode="auto">
                    <a:xfrm>
                      <a:off x="0" y="0"/>
                      <a:ext cx="2352675" cy="1763395"/>
                    </a:xfrm>
                    <a:prstGeom prst="rect">
                      <a:avLst/>
                    </a:prstGeom>
                    <a:ln>
                      <a:noFill/>
                    </a:ln>
                    <a:extLst>
                      <a:ext uri="{53640926-AAD7-44D8-BBD7-CCE9431645EC}">
                        <a14:shadowObscured xmlns:a14="http://schemas.microsoft.com/office/drawing/2010/main"/>
                      </a:ext>
                    </a:extLst>
                  </pic:spPr>
                </pic:pic>
              </a:graphicData>
            </a:graphic>
          </wp:inline>
        </w:drawing>
      </w:r>
    </w:p>
    <w:p w14:paraId="12405613" w14:textId="744F2938" w:rsidR="00A33062" w:rsidRDefault="00A33062" w:rsidP="005A78A0">
      <w:pPr>
        <w:ind w:firstLineChars="0" w:firstLine="480"/>
      </w:pPr>
      <w:r>
        <w:rPr>
          <w:rFonts w:hint="eastAsia"/>
        </w:rPr>
        <w:t>先到达路口的</w:t>
      </w:r>
      <w:r>
        <w:rPr>
          <w:rFonts w:hint="eastAsia"/>
        </w:rPr>
        <w:t>AGV</w:t>
      </w:r>
      <w:r>
        <w:rPr>
          <w:rFonts w:hint="eastAsia"/>
        </w:rPr>
        <w:t>通过，后方的等待</w:t>
      </w:r>
    </w:p>
    <w:p w14:paraId="695BD8E7" w14:textId="77777777" w:rsidR="005A78A0" w:rsidRPr="00231420" w:rsidRDefault="005A78A0" w:rsidP="005A78A0">
      <w:pPr>
        <w:widowControl/>
        <w:ind w:firstLine="480"/>
        <w:rPr>
          <w:rFonts w:ascii="宋体" w:hAnsi="宋体" w:cs="宋体"/>
          <w:kern w:val="0"/>
          <w:szCs w:val="24"/>
        </w:rPr>
      </w:pPr>
      <w:r w:rsidRPr="00231420">
        <w:rPr>
          <w:rFonts w:ascii="宋体" w:hAnsi="宋体" w:cs="宋体"/>
          <w:kern w:val="0"/>
          <w:szCs w:val="24"/>
        </w:rPr>
        <w:t>1）完成任务的路程花费和时间花费的最小化；</w:t>
      </w:r>
    </w:p>
    <w:p w14:paraId="039D13BA" w14:textId="77777777" w:rsidR="005A78A0" w:rsidRPr="00231420" w:rsidRDefault="005A78A0" w:rsidP="005A78A0">
      <w:pPr>
        <w:widowControl/>
        <w:ind w:firstLine="480"/>
        <w:rPr>
          <w:rFonts w:ascii="宋体" w:hAnsi="宋体" w:cs="宋体"/>
          <w:kern w:val="0"/>
          <w:szCs w:val="24"/>
        </w:rPr>
      </w:pPr>
      <w:r w:rsidRPr="00231420">
        <w:rPr>
          <w:rFonts w:ascii="Verdana" w:hAnsi="Verdana" w:cs="宋体"/>
          <w:kern w:val="0"/>
          <w:szCs w:val="24"/>
        </w:rPr>
        <w:t>2</w:t>
      </w:r>
      <w:r w:rsidRPr="00231420">
        <w:rPr>
          <w:rFonts w:ascii="Verdana" w:hAnsi="Verdana" w:cs="宋体"/>
          <w:kern w:val="0"/>
          <w:szCs w:val="24"/>
        </w:rPr>
        <w:t>）保证</w:t>
      </w:r>
      <w:r w:rsidRPr="00231420">
        <w:rPr>
          <w:rFonts w:ascii="宋体" w:hAnsi="宋体" w:cs="宋体"/>
          <w:kern w:val="0"/>
          <w:szCs w:val="24"/>
        </w:rPr>
        <w:t>每个任务都有AGV执行（即在仍然有未分配任务时，没有空闲AGV）；</w:t>
      </w:r>
    </w:p>
    <w:p w14:paraId="3C0A7913" w14:textId="77777777" w:rsidR="005A78A0" w:rsidRPr="00231420" w:rsidRDefault="005A78A0" w:rsidP="005A78A0">
      <w:pPr>
        <w:widowControl/>
        <w:ind w:firstLine="480"/>
        <w:rPr>
          <w:rFonts w:ascii="宋体" w:hAnsi="宋体" w:cs="宋体"/>
          <w:kern w:val="0"/>
          <w:szCs w:val="24"/>
        </w:rPr>
      </w:pPr>
      <w:r w:rsidRPr="00231420">
        <w:rPr>
          <w:rFonts w:ascii="宋体" w:hAnsi="宋体" w:cs="宋体"/>
          <w:kern w:val="0"/>
          <w:szCs w:val="24"/>
        </w:rPr>
        <w:t>3）保证任务执行完成的总时间不晚于每个任务的截止时间；</w:t>
      </w:r>
    </w:p>
    <w:p w14:paraId="78D391B6" w14:textId="77777777" w:rsidR="005A78A0" w:rsidRPr="00231420" w:rsidRDefault="005A78A0" w:rsidP="005A78A0">
      <w:pPr>
        <w:widowControl/>
        <w:ind w:firstLine="480"/>
        <w:rPr>
          <w:rFonts w:ascii="宋体" w:hAnsi="宋体" w:cs="宋体"/>
          <w:kern w:val="0"/>
          <w:szCs w:val="24"/>
        </w:rPr>
      </w:pPr>
      <w:r w:rsidRPr="00231420">
        <w:rPr>
          <w:rFonts w:ascii="宋体" w:hAnsi="宋体" w:cs="宋体"/>
          <w:kern w:val="0"/>
          <w:szCs w:val="24"/>
        </w:rPr>
        <w:t>4）AGV的电量约束，即任务的完成总路径应小于AGV当前状态下的最大行驶距离（暂时搁置，还不清楚AGV的电量与行驶距离关系）；</w:t>
      </w:r>
    </w:p>
    <w:p w14:paraId="454200F5" w14:textId="77777777" w:rsidR="005B220D" w:rsidRPr="005A78A0" w:rsidRDefault="005B220D" w:rsidP="005B220D">
      <w:pPr>
        <w:ind w:firstLine="480"/>
      </w:pPr>
    </w:p>
    <w:p w14:paraId="102B9052" w14:textId="30240F34" w:rsidR="005B220D" w:rsidRDefault="005B220D" w:rsidP="005B220D">
      <w:pPr>
        <w:ind w:firstLine="480"/>
      </w:pPr>
      <w:r>
        <w:rPr>
          <w:rFonts w:hint="eastAsia"/>
        </w:rPr>
        <w:t>整体</w:t>
      </w:r>
      <w:r w:rsidR="00246B1D">
        <w:rPr>
          <w:rFonts w:hint="eastAsia"/>
        </w:rPr>
        <w:t>逻辑</w:t>
      </w:r>
      <w:r>
        <w:rPr>
          <w:rFonts w:hint="eastAsia"/>
        </w:rPr>
        <w:t>：</w:t>
      </w:r>
    </w:p>
    <w:p w14:paraId="1B219E8D" w14:textId="77777777" w:rsidR="005B220D" w:rsidRPr="003860AF" w:rsidRDefault="005B220D" w:rsidP="005B220D">
      <w:pPr>
        <w:ind w:firstLine="480"/>
      </w:pPr>
    </w:p>
    <w:p w14:paraId="282F1026" w14:textId="77777777" w:rsidR="005B220D" w:rsidRDefault="005B220D" w:rsidP="005B220D">
      <w:pPr>
        <w:ind w:firstLine="480"/>
      </w:pPr>
      <w:r>
        <w:rPr>
          <w:noProof/>
        </w:rPr>
        <w:drawing>
          <wp:inline distT="0" distB="0" distL="0" distR="0" wp14:anchorId="308B5696" wp14:editId="6C859357">
            <wp:extent cx="5274310" cy="3076575"/>
            <wp:effectExtent l="1905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3DDC990" w14:textId="2D960F8A" w:rsidR="00CE7E04" w:rsidRDefault="00FB3949" w:rsidP="00FB3949">
      <w:pPr>
        <w:pStyle w:val="2"/>
        <w:numPr>
          <w:ilvl w:val="0"/>
          <w:numId w:val="10"/>
        </w:numPr>
        <w:ind w:firstLine="640"/>
      </w:pPr>
      <w:r>
        <w:rPr>
          <w:rFonts w:hint="eastAsia"/>
        </w:rPr>
        <w:t>存在的问题</w:t>
      </w:r>
    </w:p>
    <w:p w14:paraId="70DEE192" w14:textId="75902256" w:rsidR="00FB3949" w:rsidRDefault="00FB3949" w:rsidP="00F3476C">
      <w:pPr>
        <w:pStyle w:val="a3"/>
        <w:numPr>
          <w:ilvl w:val="0"/>
          <w:numId w:val="12"/>
        </w:numPr>
        <w:ind w:firstLineChars="0"/>
      </w:pPr>
      <w:r>
        <w:rPr>
          <w:rFonts w:hint="eastAsia"/>
        </w:rPr>
        <w:t>时间窗更新问题，</w:t>
      </w:r>
      <w:r>
        <w:rPr>
          <w:rFonts w:hint="eastAsia"/>
        </w:rPr>
        <w:t>AGV</w:t>
      </w:r>
      <w:r>
        <w:rPr>
          <w:rFonts w:hint="eastAsia"/>
        </w:rPr>
        <w:t>在通过路径及完成任务后，时间窗该由</w:t>
      </w:r>
      <w:r w:rsidR="004E4E14">
        <w:rPr>
          <w:rFonts w:hint="eastAsia"/>
        </w:rPr>
        <w:t>调度系统</w:t>
      </w:r>
      <w:r>
        <w:rPr>
          <w:rFonts w:hint="eastAsia"/>
        </w:rPr>
        <w:t>来更新</w:t>
      </w:r>
      <w:r w:rsidR="004E4E14">
        <w:rPr>
          <w:rFonts w:hint="eastAsia"/>
        </w:rPr>
        <w:t>？</w:t>
      </w:r>
    </w:p>
    <w:p w14:paraId="039E1F25" w14:textId="77777777" w:rsidR="00FB3949" w:rsidRDefault="00FB3949" w:rsidP="00F3476C">
      <w:pPr>
        <w:pStyle w:val="a3"/>
        <w:numPr>
          <w:ilvl w:val="0"/>
          <w:numId w:val="12"/>
        </w:numPr>
        <w:ind w:firstLineChars="0"/>
        <w:sectPr w:rsidR="00FB3949" w:rsidSect="00A63C82">
          <w:pgSz w:w="11906" w:h="16838"/>
          <w:pgMar w:top="1440" w:right="1800" w:bottom="1440" w:left="1800" w:header="851" w:footer="992" w:gutter="0"/>
          <w:cols w:space="425"/>
          <w:docGrid w:type="lines" w:linePitch="326"/>
        </w:sectPr>
      </w:pPr>
      <w:r>
        <w:rPr>
          <w:rFonts w:hint="eastAsia"/>
        </w:rPr>
        <w:t>效率问题，在加入时间之后，路径规划需要的迭代次数可能会过多，影响效率，还有陷入局部最优解的问题</w:t>
      </w:r>
    </w:p>
    <w:p w14:paraId="7391F57A" w14:textId="318CC7BE" w:rsidR="00FB3949" w:rsidRDefault="00FB3949" w:rsidP="00FB3949">
      <w:pPr>
        <w:pStyle w:val="1"/>
        <w:numPr>
          <w:ilvl w:val="0"/>
          <w:numId w:val="9"/>
        </w:numPr>
        <w:ind w:firstLine="883"/>
      </w:pPr>
      <w:r>
        <w:rPr>
          <w:rFonts w:hint="eastAsia"/>
        </w:rPr>
        <w:lastRenderedPageBreak/>
        <w:t>死锁解除</w:t>
      </w:r>
      <w:r w:rsidR="00E07358">
        <w:rPr>
          <w:rFonts w:hint="eastAsia"/>
        </w:rPr>
        <w:t>（调度与任务）</w:t>
      </w:r>
    </w:p>
    <w:p w14:paraId="4A0A89F2" w14:textId="602F954E" w:rsidR="003C0112" w:rsidRDefault="003C0112" w:rsidP="00C67675">
      <w:pPr>
        <w:pStyle w:val="2"/>
        <w:numPr>
          <w:ilvl w:val="0"/>
          <w:numId w:val="17"/>
        </w:numPr>
        <w:ind w:firstLine="640"/>
      </w:pPr>
      <w:r>
        <w:rPr>
          <w:rFonts w:hint="eastAsia"/>
        </w:rPr>
        <w:t>死锁场景</w:t>
      </w:r>
    </w:p>
    <w:p w14:paraId="115AEBE6" w14:textId="6343439F" w:rsidR="003C0112" w:rsidRDefault="00C67675" w:rsidP="00C67675">
      <w:pPr>
        <w:pStyle w:val="3"/>
        <w:numPr>
          <w:ilvl w:val="1"/>
          <w:numId w:val="17"/>
        </w:numPr>
        <w:ind w:firstLine="560"/>
      </w:pPr>
      <w:r>
        <w:rPr>
          <w:rFonts w:hint="eastAsia"/>
        </w:rPr>
        <w:t>可</w:t>
      </w:r>
      <w:r w:rsidR="003C0112">
        <w:rPr>
          <w:rFonts w:hint="eastAsia"/>
        </w:rPr>
        <w:t>能出现的死锁场景</w:t>
      </w:r>
    </w:p>
    <w:p w14:paraId="68188801" w14:textId="4F85896A" w:rsidR="003C0112" w:rsidRDefault="003C0112" w:rsidP="003C0112">
      <w:pPr>
        <w:pStyle w:val="a3"/>
        <w:numPr>
          <w:ilvl w:val="0"/>
          <w:numId w:val="14"/>
        </w:numPr>
        <w:ind w:firstLineChars="0"/>
      </w:pPr>
      <w:r>
        <w:rPr>
          <w:rFonts w:hint="eastAsia"/>
        </w:rPr>
        <w:t>两辆</w:t>
      </w:r>
      <w:r>
        <w:rPr>
          <w:rFonts w:hint="eastAsia"/>
        </w:rPr>
        <w:t>AGV</w:t>
      </w:r>
      <w:r>
        <w:rPr>
          <w:rFonts w:hint="eastAsia"/>
        </w:rPr>
        <w:t>相向冲突</w:t>
      </w:r>
      <w:r w:rsidR="00F47EBF">
        <w:rPr>
          <w:rFonts w:hint="eastAsia"/>
        </w:rPr>
        <w:t>，在无向图场景下发生概率较大，有向图几乎不可能发生</w:t>
      </w:r>
    </w:p>
    <w:p w14:paraId="10268A13" w14:textId="77777777" w:rsidR="003C0112" w:rsidRDefault="003C0112" w:rsidP="003C0112">
      <w:pPr>
        <w:pStyle w:val="a3"/>
        <w:ind w:left="1140" w:firstLineChars="0" w:firstLine="0"/>
      </w:pPr>
      <w:r>
        <w:rPr>
          <w:noProof/>
        </w:rPr>
        <w:drawing>
          <wp:inline distT="0" distB="0" distL="0" distR="0" wp14:anchorId="1770B9AF" wp14:editId="5A902725">
            <wp:extent cx="35242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1066800"/>
                    </a:xfrm>
                    <a:prstGeom prst="rect">
                      <a:avLst/>
                    </a:prstGeom>
                    <a:noFill/>
                    <a:ln>
                      <a:noFill/>
                    </a:ln>
                  </pic:spPr>
                </pic:pic>
              </a:graphicData>
            </a:graphic>
          </wp:inline>
        </w:drawing>
      </w:r>
    </w:p>
    <w:p w14:paraId="318BAA1C" w14:textId="783FF7B2" w:rsidR="003C0112" w:rsidRDefault="003C0112" w:rsidP="003C0112">
      <w:pPr>
        <w:pStyle w:val="a3"/>
        <w:numPr>
          <w:ilvl w:val="0"/>
          <w:numId w:val="14"/>
        </w:numPr>
        <w:ind w:firstLineChars="0"/>
      </w:pPr>
      <w:r>
        <w:rPr>
          <w:rFonts w:hint="eastAsia"/>
        </w:rPr>
        <w:t>互斥区占用时间过长，例如工作站出现问题</w:t>
      </w:r>
    </w:p>
    <w:p w14:paraId="5609B848" w14:textId="77777777" w:rsidR="003C0112" w:rsidRDefault="003C0112" w:rsidP="003C0112">
      <w:pPr>
        <w:pStyle w:val="a3"/>
        <w:ind w:left="1140" w:firstLineChars="0" w:firstLine="0"/>
      </w:pPr>
      <w:r>
        <w:rPr>
          <w:noProof/>
        </w:rPr>
        <w:drawing>
          <wp:inline distT="0" distB="0" distL="0" distR="0" wp14:anchorId="673A9599" wp14:editId="4D8A02A5">
            <wp:extent cx="4010025" cy="146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1466850"/>
                    </a:xfrm>
                    <a:prstGeom prst="rect">
                      <a:avLst/>
                    </a:prstGeom>
                    <a:noFill/>
                    <a:ln>
                      <a:noFill/>
                    </a:ln>
                  </pic:spPr>
                </pic:pic>
              </a:graphicData>
            </a:graphic>
          </wp:inline>
        </w:drawing>
      </w:r>
    </w:p>
    <w:p w14:paraId="4DEF8044" w14:textId="77777777" w:rsidR="003C0112" w:rsidRDefault="003C0112" w:rsidP="003C0112">
      <w:pPr>
        <w:pStyle w:val="a3"/>
        <w:numPr>
          <w:ilvl w:val="0"/>
          <w:numId w:val="14"/>
        </w:numPr>
        <w:ind w:firstLineChars="0"/>
      </w:pPr>
      <w:r>
        <w:rPr>
          <w:rFonts w:hint="eastAsia"/>
        </w:rPr>
        <w:t>故障</w:t>
      </w:r>
      <w:r>
        <w:rPr>
          <w:rFonts w:hint="eastAsia"/>
        </w:rPr>
        <w:t>AGV</w:t>
      </w:r>
      <w:r>
        <w:rPr>
          <w:rFonts w:hint="eastAsia"/>
        </w:rPr>
        <w:t>堵塞路径或节点</w:t>
      </w:r>
    </w:p>
    <w:p w14:paraId="556C1A50" w14:textId="77777777" w:rsidR="00C67675" w:rsidRDefault="003C0112" w:rsidP="00C67675">
      <w:pPr>
        <w:pStyle w:val="a3"/>
        <w:ind w:left="1140" w:firstLineChars="0" w:firstLine="0"/>
      </w:pPr>
      <w:r>
        <w:rPr>
          <w:noProof/>
        </w:rPr>
        <w:drawing>
          <wp:inline distT="0" distB="0" distL="0" distR="0" wp14:anchorId="42945BA4" wp14:editId="508C8B67">
            <wp:extent cx="3524250" cy="1076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1076325"/>
                    </a:xfrm>
                    <a:prstGeom prst="rect">
                      <a:avLst/>
                    </a:prstGeom>
                    <a:noFill/>
                    <a:ln>
                      <a:noFill/>
                    </a:ln>
                  </pic:spPr>
                </pic:pic>
              </a:graphicData>
            </a:graphic>
          </wp:inline>
        </w:drawing>
      </w:r>
    </w:p>
    <w:p w14:paraId="6AA7BD6E" w14:textId="3F0F9FA4" w:rsidR="003C0112" w:rsidRDefault="003C0112" w:rsidP="00C67675">
      <w:pPr>
        <w:pStyle w:val="3"/>
        <w:numPr>
          <w:ilvl w:val="1"/>
          <w:numId w:val="17"/>
        </w:numPr>
        <w:ind w:firstLine="560"/>
      </w:pPr>
      <w:r>
        <w:rPr>
          <w:rFonts w:hint="eastAsia"/>
        </w:rPr>
        <w:t>死锁情况判定</w:t>
      </w:r>
    </w:p>
    <w:p w14:paraId="401B198D" w14:textId="77777777" w:rsidR="003C0112" w:rsidRDefault="003C0112" w:rsidP="003C0112">
      <w:pPr>
        <w:pStyle w:val="a3"/>
        <w:numPr>
          <w:ilvl w:val="0"/>
          <w:numId w:val="15"/>
        </w:numPr>
        <w:ind w:firstLineChars="0"/>
      </w:pPr>
      <w:r>
        <w:rPr>
          <w:rFonts w:hint="eastAsia"/>
        </w:rPr>
        <w:t>A AGV</w:t>
      </w:r>
      <w:r>
        <w:rPr>
          <w:rFonts w:hint="eastAsia"/>
        </w:rPr>
        <w:t>的下一条路径被</w:t>
      </w:r>
      <w:r>
        <w:rPr>
          <w:rFonts w:hint="eastAsia"/>
        </w:rPr>
        <w:t>B</w:t>
      </w:r>
      <w:r>
        <w:rPr>
          <w:rFonts w:hint="eastAsia"/>
        </w:rPr>
        <w:t>占用，且</w:t>
      </w:r>
      <w:r>
        <w:rPr>
          <w:rFonts w:hint="eastAsia"/>
        </w:rPr>
        <w:t>B</w:t>
      </w:r>
      <w:r>
        <w:rPr>
          <w:rFonts w:hint="eastAsia"/>
        </w:rPr>
        <w:t>的下条路径被</w:t>
      </w:r>
      <w:r>
        <w:rPr>
          <w:rFonts w:hint="eastAsia"/>
        </w:rPr>
        <w:t>A</w:t>
      </w:r>
      <w:r>
        <w:rPr>
          <w:rFonts w:hint="eastAsia"/>
        </w:rPr>
        <w:t>占用</w:t>
      </w:r>
    </w:p>
    <w:p w14:paraId="6AB001F9" w14:textId="77777777" w:rsidR="003C0112" w:rsidRDefault="003C0112" w:rsidP="003C0112">
      <w:pPr>
        <w:pStyle w:val="a3"/>
        <w:numPr>
          <w:ilvl w:val="0"/>
          <w:numId w:val="15"/>
        </w:numPr>
        <w:ind w:firstLineChars="0"/>
      </w:pPr>
      <w:r>
        <w:rPr>
          <w:rFonts w:hint="eastAsia"/>
        </w:rPr>
        <w:t>AGV</w:t>
      </w:r>
      <w:r>
        <w:rPr>
          <w:rFonts w:hint="eastAsia"/>
        </w:rPr>
        <w:t>等待时间过长（需要设定阈值，作为最终的判定条件）</w:t>
      </w:r>
    </w:p>
    <w:p w14:paraId="7D489FCB" w14:textId="77777777" w:rsidR="003C0112" w:rsidRDefault="003C0112" w:rsidP="003C0112">
      <w:pPr>
        <w:pStyle w:val="a3"/>
        <w:numPr>
          <w:ilvl w:val="0"/>
          <w:numId w:val="15"/>
        </w:numPr>
        <w:ind w:firstLineChars="0"/>
      </w:pPr>
      <w:r>
        <w:rPr>
          <w:rFonts w:hint="eastAsia"/>
        </w:rPr>
        <w:t>出现未知障碍物（算作异常状态，可以使用</w:t>
      </w:r>
      <w:r>
        <w:rPr>
          <w:rFonts w:hint="eastAsia"/>
        </w:rPr>
        <w:t>deadlock</w:t>
      </w:r>
      <w:r>
        <w:rPr>
          <w:rFonts w:hint="eastAsia"/>
        </w:rPr>
        <w:t>处理）</w:t>
      </w:r>
    </w:p>
    <w:p w14:paraId="4581B8E9" w14:textId="0C044490" w:rsidR="00747376" w:rsidRDefault="00747376" w:rsidP="00B408BC">
      <w:pPr>
        <w:pStyle w:val="2"/>
        <w:numPr>
          <w:ilvl w:val="0"/>
          <w:numId w:val="17"/>
        </w:numPr>
        <w:ind w:firstLine="640"/>
      </w:pPr>
      <w:r>
        <w:rPr>
          <w:rFonts w:hint="eastAsia"/>
        </w:rPr>
        <w:lastRenderedPageBreak/>
        <w:t>输入</w:t>
      </w:r>
    </w:p>
    <w:p w14:paraId="62A854A5" w14:textId="77777777" w:rsidR="00747376" w:rsidRPr="00747376" w:rsidRDefault="00747376" w:rsidP="00747376">
      <w:pPr>
        <w:autoSpaceDE w:val="0"/>
        <w:autoSpaceDN w:val="0"/>
        <w:adjustRightInd w:val="0"/>
        <w:ind w:firstLine="380"/>
        <w:rPr>
          <w:rFonts w:ascii="新宋体" w:eastAsia="新宋体" w:cs="新宋体"/>
          <w:color w:val="000000"/>
          <w:kern w:val="0"/>
          <w:sz w:val="19"/>
          <w:szCs w:val="19"/>
        </w:rPr>
      </w:pPr>
      <w:r w:rsidRPr="00747376">
        <w:rPr>
          <w:rFonts w:ascii="新宋体" w:eastAsia="新宋体" w:cs="新宋体"/>
          <w:color w:val="0000FF"/>
          <w:kern w:val="0"/>
          <w:sz w:val="19"/>
          <w:szCs w:val="19"/>
        </w:rPr>
        <w:t>int</w:t>
      </w:r>
      <w:r w:rsidRPr="00747376">
        <w:rPr>
          <w:rFonts w:ascii="新宋体" w:eastAsia="新宋体" w:cs="新宋体"/>
          <w:color w:val="000000"/>
          <w:kern w:val="0"/>
          <w:sz w:val="19"/>
          <w:szCs w:val="19"/>
        </w:rPr>
        <w:t xml:space="preserve"> deadlockPoint;</w:t>
      </w:r>
      <w:r w:rsidRPr="00747376">
        <w:rPr>
          <w:rFonts w:ascii="新宋体" w:eastAsia="新宋体" w:cs="新宋体"/>
          <w:color w:val="008000"/>
          <w:kern w:val="0"/>
          <w:sz w:val="19"/>
          <w:szCs w:val="19"/>
        </w:rPr>
        <w:t>//deadlock point</w:t>
      </w:r>
    </w:p>
    <w:p w14:paraId="6EC41EAC" w14:textId="3D2EA6BE" w:rsidR="00747376" w:rsidRPr="00747376" w:rsidRDefault="00747376" w:rsidP="00747376">
      <w:pPr>
        <w:autoSpaceDE w:val="0"/>
        <w:autoSpaceDN w:val="0"/>
        <w:adjustRightInd w:val="0"/>
        <w:ind w:firstLine="380"/>
        <w:rPr>
          <w:rFonts w:ascii="新宋体" w:eastAsia="新宋体" w:cs="新宋体"/>
          <w:color w:val="000000"/>
          <w:kern w:val="0"/>
          <w:sz w:val="19"/>
          <w:szCs w:val="19"/>
        </w:rPr>
      </w:pPr>
      <w:r w:rsidRPr="00747376">
        <w:rPr>
          <w:rFonts w:ascii="新宋体" w:eastAsia="新宋体" w:cs="新宋体"/>
          <w:color w:val="2B91AF"/>
          <w:kern w:val="0"/>
          <w:sz w:val="19"/>
          <w:szCs w:val="19"/>
        </w:rPr>
        <w:t>string</w:t>
      </w:r>
      <w:r w:rsidRPr="00747376">
        <w:rPr>
          <w:rFonts w:ascii="新宋体" w:eastAsia="新宋体" w:cs="新宋体"/>
          <w:color w:val="000000"/>
          <w:kern w:val="0"/>
          <w:sz w:val="19"/>
          <w:szCs w:val="19"/>
        </w:rPr>
        <w:t xml:space="preserve"> lockAGV1;</w:t>
      </w:r>
      <w:r w:rsidRPr="00747376">
        <w:rPr>
          <w:rFonts w:ascii="新宋体" w:eastAsia="新宋体" w:cs="新宋体"/>
          <w:color w:val="008000"/>
          <w:kern w:val="0"/>
          <w:sz w:val="19"/>
          <w:szCs w:val="19"/>
        </w:rPr>
        <w:t>//deaklock AGV1</w:t>
      </w:r>
    </w:p>
    <w:p w14:paraId="74D9996D" w14:textId="194BF2F3" w:rsidR="00747376" w:rsidRPr="00747376" w:rsidRDefault="00747376" w:rsidP="00747376">
      <w:pPr>
        <w:autoSpaceDE w:val="0"/>
        <w:autoSpaceDN w:val="0"/>
        <w:adjustRightInd w:val="0"/>
        <w:ind w:firstLine="380"/>
        <w:rPr>
          <w:rFonts w:ascii="新宋体" w:eastAsia="新宋体" w:cs="新宋体"/>
          <w:color w:val="000000"/>
          <w:kern w:val="0"/>
          <w:sz w:val="19"/>
          <w:szCs w:val="19"/>
        </w:rPr>
      </w:pPr>
      <w:r w:rsidRPr="00747376">
        <w:rPr>
          <w:rFonts w:ascii="新宋体" w:eastAsia="新宋体" w:cs="新宋体"/>
          <w:color w:val="2B91AF"/>
          <w:kern w:val="0"/>
          <w:sz w:val="19"/>
          <w:szCs w:val="19"/>
        </w:rPr>
        <w:t>string</w:t>
      </w:r>
      <w:r w:rsidRPr="00747376">
        <w:rPr>
          <w:rFonts w:ascii="新宋体" w:eastAsia="新宋体" w:cs="新宋体"/>
          <w:color w:val="000000"/>
          <w:kern w:val="0"/>
          <w:sz w:val="19"/>
          <w:szCs w:val="19"/>
        </w:rPr>
        <w:t xml:space="preserve"> lockAGV2;</w:t>
      </w:r>
      <w:r w:rsidRPr="00747376">
        <w:rPr>
          <w:rFonts w:ascii="新宋体" w:eastAsia="新宋体" w:cs="新宋体"/>
          <w:color w:val="008000"/>
          <w:kern w:val="0"/>
          <w:sz w:val="19"/>
          <w:szCs w:val="19"/>
        </w:rPr>
        <w:t>//deadlock AGV2</w:t>
      </w:r>
      <w:r w:rsidR="007E5E25">
        <w:rPr>
          <w:rFonts w:ascii="新宋体" w:eastAsia="新宋体" w:cs="新宋体" w:hint="eastAsia"/>
          <w:color w:val="008000"/>
          <w:kern w:val="0"/>
          <w:sz w:val="19"/>
          <w:szCs w:val="19"/>
        </w:rPr>
        <w:t>，可选</w:t>
      </w:r>
    </w:p>
    <w:p w14:paraId="5ADFEEFF" w14:textId="130260CE" w:rsidR="00747376" w:rsidRPr="00747376" w:rsidRDefault="00747376" w:rsidP="00747376">
      <w:pPr>
        <w:autoSpaceDE w:val="0"/>
        <w:autoSpaceDN w:val="0"/>
        <w:adjustRightInd w:val="0"/>
        <w:ind w:firstLine="380"/>
        <w:rPr>
          <w:rFonts w:ascii="新宋体" w:eastAsia="新宋体" w:cs="新宋体"/>
          <w:color w:val="000000"/>
          <w:kern w:val="0"/>
          <w:sz w:val="19"/>
          <w:szCs w:val="19"/>
        </w:rPr>
      </w:pPr>
      <w:r w:rsidRPr="00747376">
        <w:rPr>
          <w:rFonts w:ascii="新宋体" w:eastAsia="新宋体" w:cs="新宋体"/>
          <w:color w:val="0000FF"/>
          <w:kern w:val="0"/>
          <w:sz w:val="19"/>
          <w:szCs w:val="19"/>
        </w:rPr>
        <w:t>int</w:t>
      </w:r>
      <w:r w:rsidRPr="00747376">
        <w:rPr>
          <w:rFonts w:ascii="新宋体" w:eastAsia="新宋体" w:cs="新宋体"/>
          <w:color w:val="000000"/>
          <w:kern w:val="0"/>
          <w:sz w:val="19"/>
          <w:szCs w:val="19"/>
        </w:rPr>
        <w:t xml:space="preserve"> AGV2</w:t>
      </w:r>
      <w:r w:rsidR="004C0B99">
        <w:rPr>
          <w:rFonts w:ascii="新宋体" w:eastAsia="新宋体" w:cs="新宋体" w:hint="eastAsia"/>
          <w:color w:val="000000"/>
          <w:kern w:val="0"/>
          <w:sz w:val="19"/>
          <w:szCs w:val="19"/>
        </w:rPr>
        <w:t>info</w:t>
      </w:r>
      <w:r w:rsidRPr="00747376">
        <w:rPr>
          <w:rFonts w:ascii="新宋体" w:eastAsia="新宋体" w:cs="新宋体"/>
          <w:color w:val="000000"/>
          <w:kern w:val="0"/>
          <w:sz w:val="19"/>
          <w:szCs w:val="19"/>
        </w:rPr>
        <w:t>;</w:t>
      </w:r>
      <w:r w:rsidRPr="00747376">
        <w:rPr>
          <w:rFonts w:ascii="新宋体" w:eastAsia="新宋体" w:cs="新宋体"/>
          <w:color w:val="008000"/>
          <w:kern w:val="0"/>
          <w:sz w:val="19"/>
          <w:szCs w:val="19"/>
        </w:rPr>
        <w:t>//current position</w:t>
      </w:r>
    </w:p>
    <w:p w14:paraId="5BE084FA" w14:textId="02B8E103" w:rsidR="00747376" w:rsidRPr="00747376" w:rsidRDefault="00747376" w:rsidP="00747376">
      <w:pPr>
        <w:autoSpaceDE w:val="0"/>
        <w:autoSpaceDN w:val="0"/>
        <w:adjustRightInd w:val="0"/>
        <w:ind w:firstLine="380"/>
        <w:rPr>
          <w:rFonts w:ascii="新宋体" w:eastAsia="新宋体" w:cs="新宋体"/>
          <w:color w:val="000000"/>
          <w:kern w:val="0"/>
          <w:sz w:val="19"/>
          <w:szCs w:val="19"/>
        </w:rPr>
      </w:pPr>
      <w:r w:rsidRPr="00747376">
        <w:rPr>
          <w:rFonts w:ascii="新宋体" w:eastAsia="新宋体" w:cs="新宋体"/>
          <w:color w:val="0000FF"/>
          <w:kern w:val="0"/>
          <w:sz w:val="19"/>
          <w:szCs w:val="19"/>
        </w:rPr>
        <w:t>int</w:t>
      </w:r>
      <w:r w:rsidRPr="00747376">
        <w:rPr>
          <w:rFonts w:ascii="新宋体" w:eastAsia="新宋体" w:cs="新宋体"/>
          <w:color w:val="000000"/>
          <w:kern w:val="0"/>
          <w:sz w:val="19"/>
          <w:szCs w:val="19"/>
        </w:rPr>
        <w:t xml:space="preserve"> AGV1</w:t>
      </w:r>
      <w:r w:rsidR="004C0B99">
        <w:rPr>
          <w:rFonts w:ascii="新宋体" w:eastAsia="新宋体" w:cs="新宋体"/>
          <w:color w:val="000000"/>
          <w:kern w:val="0"/>
          <w:sz w:val="19"/>
          <w:szCs w:val="19"/>
        </w:rPr>
        <w:t>info</w:t>
      </w:r>
      <w:r w:rsidRPr="00747376">
        <w:rPr>
          <w:rFonts w:ascii="新宋体" w:eastAsia="新宋体" w:cs="新宋体"/>
          <w:color w:val="000000"/>
          <w:kern w:val="0"/>
          <w:sz w:val="19"/>
          <w:szCs w:val="19"/>
        </w:rPr>
        <w:t>;</w:t>
      </w:r>
    </w:p>
    <w:p w14:paraId="1AC70CE0" w14:textId="7FB26BB2" w:rsidR="00747376" w:rsidRDefault="00747376" w:rsidP="00747376">
      <w:pPr>
        <w:ind w:firstLine="380"/>
        <w:rPr>
          <w:rFonts w:ascii="新宋体" w:eastAsia="新宋体" w:cs="新宋体"/>
          <w:color w:val="008000"/>
          <w:kern w:val="0"/>
          <w:sz w:val="19"/>
          <w:szCs w:val="19"/>
        </w:rPr>
      </w:pPr>
      <w:r w:rsidRPr="00747376">
        <w:rPr>
          <w:rFonts w:ascii="新宋体" w:eastAsia="新宋体" w:cs="新宋体"/>
          <w:color w:val="2B91AF"/>
          <w:kern w:val="0"/>
          <w:sz w:val="19"/>
          <w:szCs w:val="19"/>
        </w:rPr>
        <w:t>mapPath</w:t>
      </w:r>
      <w:r w:rsidRPr="00747376">
        <w:rPr>
          <w:rFonts w:ascii="新宋体" w:eastAsia="新宋体" w:cs="新宋体"/>
          <w:color w:val="000000"/>
          <w:kern w:val="0"/>
          <w:sz w:val="19"/>
          <w:szCs w:val="19"/>
        </w:rPr>
        <w:t xml:space="preserve"> *map; </w:t>
      </w:r>
      <w:r w:rsidRPr="00747376">
        <w:rPr>
          <w:rFonts w:ascii="新宋体" w:eastAsia="新宋体" w:cs="新宋体"/>
          <w:color w:val="008000"/>
          <w:kern w:val="0"/>
          <w:sz w:val="19"/>
          <w:szCs w:val="19"/>
        </w:rPr>
        <w:t>//map array</w:t>
      </w:r>
    </w:p>
    <w:p w14:paraId="7ADA8A4A" w14:textId="2CF83830" w:rsidR="007E5E25" w:rsidRPr="004C0B99" w:rsidRDefault="007E5E25" w:rsidP="00747376">
      <w:pPr>
        <w:ind w:firstLine="380"/>
        <w:rPr>
          <w:rFonts w:ascii="新宋体" w:eastAsia="新宋体" w:cs="新宋体"/>
          <w:color w:val="008000"/>
          <w:kern w:val="0"/>
          <w:sz w:val="19"/>
          <w:szCs w:val="19"/>
        </w:rPr>
      </w:pPr>
    </w:p>
    <w:p w14:paraId="4990544A" w14:textId="11B42235" w:rsidR="007E5E25" w:rsidRDefault="007E5E25" w:rsidP="00747376">
      <w:pPr>
        <w:ind w:firstLine="380"/>
        <w:rPr>
          <w:rFonts w:ascii="新宋体" w:eastAsia="新宋体" w:cs="新宋体"/>
          <w:color w:val="008000"/>
          <w:kern w:val="0"/>
          <w:sz w:val="19"/>
          <w:szCs w:val="19"/>
        </w:rPr>
      </w:pPr>
      <w:r>
        <w:rPr>
          <w:rFonts w:ascii="新宋体" w:eastAsia="新宋体" w:cs="新宋体" w:hint="eastAsia"/>
          <w:color w:val="008000"/>
          <w:kern w:val="0"/>
          <w:sz w:val="19"/>
          <w:szCs w:val="19"/>
        </w:rPr>
        <w:t>地图格式与上相同</w:t>
      </w:r>
    </w:p>
    <w:p w14:paraId="65728681" w14:textId="5994E209" w:rsidR="00920E99" w:rsidRDefault="00920E99" w:rsidP="007E5E25">
      <w:pPr>
        <w:pStyle w:val="2"/>
        <w:numPr>
          <w:ilvl w:val="0"/>
          <w:numId w:val="17"/>
        </w:numPr>
        <w:ind w:firstLine="640"/>
      </w:pPr>
      <w:r>
        <w:rPr>
          <w:rFonts w:hint="eastAsia"/>
        </w:rPr>
        <w:t>输出</w:t>
      </w:r>
    </w:p>
    <w:p w14:paraId="31115934" w14:textId="77777777" w:rsidR="00920E99" w:rsidRDefault="00920E99" w:rsidP="00920E99">
      <w:pPr>
        <w:pStyle w:val="a3"/>
        <w:ind w:firstLineChars="0"/>
      </w:pPr>
      <w:r>
        <w:rPr>
          <w:rFonts w:hint="eastAsia"/>
        </w:rPr>
        <w:t>新的路径，在多</w:t>
      </w:r>
      <w:r>
        <w:rPr>
          <w:rFonts w:hint="eastAsia"/>
        </w:rPr>
        <w:t>AGV</w:t>
      </w:r>
      <w:r>
        <w:rPr>
          <w:rFonts w:hint="eastAsia"/>
        </w:rPr>
        <w:t>情况下，按照避让顺序依次输出</w:t>
      </w:r>
    </w:p>
    <w:p w14:paraId="01980007" w14:textId="77777777" w:rsidR="00920E99" w:rsidRPr="00920E99" w:rsidRDefault="00920E99" w:rsidP="00920E99">
      <w:pPr>
        <w:pStyle w:val="a3"/>
        <w:autoSpaceDE w:val="0"/>
        <w:autoSpaceDN w:val="0"/>
        <w:adjustRightInd w:val="0"/>
        <w:ind w:firstLineChars="0"/>
        <w:rPr>
          <w:rFonts w:ascii="新宋体" w:eastAsia="新宋体" w:cs="新宋体"/>
          <w:color w:val="000000"/>
          <w:kern w:val="0"/>
          <w:sz w:val="19"/>
          <w:szCs w:val="19"/>
        </w:rPr>
      </w:pPr>
      <w:r w:rsidRPr="00920E99">
        <w:rPr>
          <w:rFonts w:ascii="新宋体" w:eastAsia="新宋体" w:cs="新宋体"/>
          <w:color w:val="0000FF"/>
          <w:kern w:val="0"/>
          <w:sz w:val="19"/>
          <w:szCs w:val="19"/>
        </w:rPr>
        <w:t>int</w:t>
      </w:r>
      <w:r w:rsidRPr="00920E99">
        <w:rPr>
          <w:rFonts w:ascii="新宋体" w:eastAsia="新宋体" w:cs="新宋体"/>
          <w:color w:val="000000"/>
          <w:kern w:val="0"/>
          <w:sz w:val="19"/>
          <w:szCs w:val="19"/>
        </w:rPr>
        <w:t>* newPath1;</w:t>
      </w:r>
      <w:r w:rsidRPr="00920E99">
        <w:rPr>
          <w:rFonts w:ascii="新宋体" w:eastAsia="新宋体" w:cs="新宋体"/>
          <w:color w:val="008000"/>
          <w:kern w:val="0"/>
          <w:sz w:val="19"/>
          <w:szCs w:val="19"/>
        </w:rPr>
        <w:t>//</w:t>
      </w:r>
      <w:r w:rsidRPr="00920E99">
        <w:rPr>
          <w:rFonts w:ascii="新宋体" w:eastAsia="新宋体" w:cs="新宋体" w:hint="eastAsia"/>
          <w:color w:val="008000"/>
          <w:kern w:val="0"/>
          <w:sz w:val="19"/>
          <w:szCs w:val="19"/>
        </w:rPr>
        <w:t>解除死锁的新路径</w:t>
      </w:r>
    </w:p>
    <w:p w14:paraId="3FB05F3E" w14:textId="6981B3E8" w:rsidR="00920E99" w:rsidRPr="00920E99" w:rsidRDefault="00920E99" w:rsidP="00920E99">
      <w:pPr>
        <w:pStyle w:val="a3"/>
        <w:ind w:firstLineChars="0"/>
      </w:pPr>
      <w:r w:rsidRPr="00920E99">
        <w:rPr>
          <w:rFonts w:ascii="新宋体" w:eastAsia="新宋体" w:cs="新宋体"/>
          <w:color w:val="0000FF"/>
          <w:kern w:val="0"/>
          <w:sz w:val="19"/>
          <w:szCs w:val="19"/>
        </w:rPr>
        <w:t>int</w:t>
      </w:r>
      <w:r w:rsidRPr="00920E99">
        <w:rPr>
          <w:rFonts w:ascii="新宋体" w:eastAsia="新宋体" w:cs="新宋体"/>
          <w:color w:val="000000"/>
          <w:kern w:val="0"/>
          <w:sz w:val="19"/>
          <w:szCs w:val="19"/>
        </w:rPr>
        <w:t>* newPath2;</w:t>
      </w:r>
    </w:p>
    <w:p w14:paraId="2AA6A5F6" w14:textId="7DA9E22E" w:rsidR="00215882" w:rsidRPr="00215882" w:rsidRDefault="00920E99" w:rsidP="00215882">
      <w:pPr>
        <w:pStyle w:val="2"/>
        <w:numPr>
          <w:ilvl w:val="0"/>
          <w:numId w:val="17"/>
        </w:numPr>
        <w:ind w:firstLine="640"/>
      </w:pPr>
      <w:r>
        <w:rPr>
          <w:rFonts w:hint="eastAsia"/>
        </w:rPr>
        <w:t>避让逻辑</w:t>
      </w:r>
    </w:p>
    <w:p w14:paraId="099DF8E8" w14:textId="78D566B9" w:rsidR="00920E99" w:rsidRDefault="00920E99" w:rsidP="00215882">
      <w:pPr>
        <w:pStyle w:val="a3"/>
        <w:numPr>
          <w:ilvl w:val="1"/>
          <w:numId w:val="17"/>
        </w:numPr>
        <w:ind w:firstLineChars="0"/>
      </w:pPr>
      <w:r>
        <w:rPr>
          <w:rFonts w:hint="eastAsia"/>
        </w:rPr>
        <w:t>双</w:t>
      </w:r>
      <w:r>
        <w:rPr>
          <w:rFonts w:hint="eastAsia"/>
        </w:rPr>
        <w:t>AGV</w:t>
      </w:r>
      <w:r>
        <w:rPr>
          <w:rFonts w:hint="eastAsia"/>
        </w:rPr>
        <w:t>避让</w:t>
      </w:r>
    </w:p>
    <w:p w14:paraId="07389587" w14:textId="77777777" w:rsidR="00920E99" w:rsidRPr="00231420" w:rsidRDefault="00920E99" w:rsidP="00920E99">
      <w:pPr>
        <w:widowControl/>
        <w:shd w:val="clear" w:color="auto" w:fill="FFFFFF"/>
        <w:ind w:firstLine="480"/>
        <w:rPr>
          <w:rFonts w:ascii="Verdana" w:hAnsi="Verdana" w:cs="宋体"/>
          <w:color w:val="000000"/>
          <w:kern w:val="0"/>
          <w:szCs w:val="21"/>
        </w:rPr>
      </w:pPr>
      <w:r w:rsidRPr="00231420">
        <w:rPr>
          <w:rFonts w:ascii="Verdana" w:hAnsi="Verdana" w:cs="宋体"/>
          <w:color w:val="000000"/>
          <w:kern w:val="0"/>
          <w:szCs w:val="21"/>
        </w:rPr>
        <w:t>１）锁定该节点，在当前</w:t>
      </w:r>
      <w:r w:rsidRPr="00231420">
        <w:rPr>
          <w:rFonts w:ascii="Verdana" w:hAnsi="Verdana" w:cs="宋体"/>
          <w:color w:val="000000"/>
          <w:kern w:val="0"/>
          <w:szCs w:val="21"/>
        </w:rPr>
        <w:t>AGV</w:t>
      </w:r>
      <w:r w:rsidRPr="00231420">
        <w:rPr>
          <w:rFonts w:ascii="Verdana" w:hAnsi="Verdana" w:cs="宋体"/>
          <w:color w:val="000000"/>
          <w:kern w:val="0"/>
          <w:szCs w:val="21"/>
        </w:rPr>
        <w:t>离开该节点前后续</w:t>
      </w:r>
      <w:r w:rsidRPr="00231420">
        <w:rPr>
          <w:rFonts w:ascii="Verdana" w:hAnsi="Verdana" w:cs="宋体"/>
          <w:color w:val="000000"/>
          <w:kern w:val="0"/>
          <w:szCs w:val="21"/>
        </w:rPr>
        <w:t>AGV</w:t>
      </w:r>
      <w:r w:rsidRPr="00231420">
        <w:rPr>
          <w:rFonts w:ascii="Verdana" w:hAnsi="Verdana" w:cs="宋体"/>
          <w:color w:val="000000"/>
          <w:kern w:val="0"/>
          <w:szCs w:val="21"/>
        </w:rPr>
        <w:t>不可通过；</w:t>
      </w:r>
    </w:p>
    <w:p w14:paraId="20CD0B06" w14:textId="77777777" w:rsidR="00920E99" w:rsidRPr="00231420" w:rsidRDefault="00920E99" w:rsidP="00920E99">
      <w:pPr>
        <w:widowControl/>
        <w:shd w:val="clear" w:color="auto" w:fill="FFFFFF"/>
        <w:ind w:firstLine="480"/>
        <w:rPr>
          <w:rFonts w:ascii="Verdana" w:hAnsi="Verdana" w:cs="宋体"/>
          <w:color w:val="000000"/>
          <w:kern w:val="0"/>
          <w:szCs w:val="21"/>
        </w:rPr>
      </w:pPr>
      <w:r w:rsidRPr="00231420">
        <w:rPr>
          <w:rFonts w:ascii="Verdana" w:hAnsi="Verdana" w:cs="宋体"/>
          <w:color w:val="000000"/>
          <w:kern w:val="0"/>
          <w:szCs w:val="21"/>
        </w:rPr>
        <w:t>２）在锁定该节点的前提下，基于现有时间窗或拥堵为后续ＡＧＶ重新规划执行任务的路线；</w:t>
      </w:r>
    </w:p>
    <w:p w14:paraId="752CBABF" w14:textId="77777777" w:rsidR="00920E99" w:rsidRPr="00231420" w:rsidRDefault="00920E99" w:rsidP="00920E99">
      <w:pPr>
        <w:widowControl/>
        <w:shd w:val="clear" w:color="auto" w:fill="FFFFFF"/>
        <w:ind w:firstLine="480"/>
        <w:rPr>
          <w:rFonts w:ascii="Verdana" w:hAnsi="Verdana" w:cs="宋体"/>
          <w:color w:val="000000"/>
          <w:kern w:val="0"/>
          <w:szCs w:val="21"/>
        </w:rPr>
      </w:pPr>
      <w:r w:rsidRPr="00231420">
        <w:rPr>
          <w:rFonts w:ascii="Verdana" w:hAnsi="Verdana" w:cs="宋体"/>
          <w:color w:val="000000"/>
          <w:kern w:val="0"/>
          <w:szCs w:val="21"/>
        </w:rPr>
        <w:t>３）计算当前</w:t>
      </w:r>
      <w:r w:rsidRPr="00231420">
        <w:rPr>
          <w:rFonts w:ascii="Verdana" w:hAnsi="Verdana" w:cs="宋体"/>
          <w:color w:val="000000"/>
          <w:kern w:val="0"/>
          <w:szCs w:val="21"/>
        </w:rPr>
        <w:t>AGV</w:t>
      </w:r>
      <w:r w:rsidRPr="00231420">
        <w:rPr>
          <w:rFonts w:ascii="Verdana" w:hAnsi="Verdana" w:cs="宋体"/>
          <w:color w:val="000000"/>
          <w:kern w:val="0"/>
          <w:szCs w:val="21"/>
        </w:rPr>
        <w:t>通过后一节点的新时刻，记作后一</w:t>
      </w:r>
      <w:r w:rsidRPr="00231420">
        <w:rPr>
          <w:rFonts w:ascii="Verdana" w:hAnsi="Verdana" w:cs="宋体"/>
          <w:color w:val="000000"/>
          <w:kern w:val="0"/>
          <w:szCs w:val="21"/>
        </w:rPr>
        <w:t>AGV</w:t>
      </w:r>
      <w:r w:rsidRPr="00231420">
        <w:rPr>
          <w:rFonts w:ascii="Verdana" w:hAnsi="Verdana" w:cs="宋体"/>
          <w:color w:val="000000"/>
          <w:kern w:val="0"/>
          <w:szCs w:val="21"/>
        </w:rPr>
        <w:t>的等待时间，基于此计算该</w:t>
      </w:r>
      <w:r w:rsidRPr="00231420">
        <w:rPr>
          <w:rFonts w:ascii="Verdana" w:hAnsi="Verdana" w:cs="宋体"/>
          <w:color w:val="000000"/>
          <w:kern w:val="0"/>
          <w:szCs w:val="21"/>
        </w:rPr>
        <w:t>AGV</w:t>
      </w:r>
      <w:r w:rsidRPr="00231420">
        <w:rPr>
          <w:rFonts w:ascii="Verdana" w:hAnsi="Verdana" w:cs="宋体"/>
          <w:color w:val="000000"/>
          <w:kern w:val="0"/>
          <w:szCs w:val="21"/>
        </w:rPr>
        <w:t>后续的各节点、路径的时间窗，判断与后续路径己知的时路径是否存在冲突，如存在，舍弃该路线；如不存在，暂时保留；</w:t>
      </w:r>
    </w:p>
    <w:p w14:paraId="50051BDC" w14:textId="77777777" w:rsidR="00920E99" w:rsidRPr="00231420" w:rsidRDefault="00920E99" w:rsidP="00920E99">
      <w:pPr>
        <w:widowControl/>
        <w:shd w:val="clear" w:color="auto" w:fill="FFFFFF"/>
        <w:ind w:firstLine="480"/>
        <w:rPr>
          <w:rFonts w:ascii="Verdana" w:hAnsi="Verdana" w:cs="宋体"/>
          <w:color w:val="000000"/>
          <w:kern w:val="0"/>
          <w:szCs w:val="21"/>
        </w:rPr>
      </w:pPr>
      <w:r w:rsidRPr="00231420">
        <w:rPr>
          <w:rFonts w:ascii="Verdana" w:hAnsi="Verdana" w:cs="宋体"/>
          <w:color w:val="000000"/>
          <w:kern w:val="0"/>
          <w:szCs w:val="21"/>
        </w:rPr>
        <w:t>４）判断新生成的路线的时间成本与等待后的路线的时间成本；时间成本小的作为最终的最优路径；</w:t>
      </w:r>
    </w:p>
    <w:p w14:paraId="6F0AA51B" w14:textId="77777777" w:rsidR="00920E99" w:rsidRDefault="00920E99" w:rsidP="00920E99">
      <w:pPr>
        <w:widowControl/>
        <w:shd w:val="clear" w:color="auto" w:fill="FFFFFF"/>
        <w:ind w:firstLine="480"/>
        <w:rPr>
          <w:rFonts w:ascii="Verdana" w:hAnsi="Verdana" w:cs="宋体"/>
          <w:color w:val="000000"/>
          <w:kern w:val="0"/>
          <w:szCs w:val="21"/>
        </w:rPr>
      </w:pPr>
      <w:r w:rsidRPr="00231420">
        <w:rPr>
          <w:rFonts w:ascii="Verdana" w:hAnsi="Verdana" w:cs="宋体"/>
          <w:color w:val="000000"/>
          <w:kern w:val="0"/>
          <w:szCs w:val="21"/>
        </w:rPr>
        <w:t>５）生成任务路径命令，将重规划的路径派发给后一</w:t>
      </w:r>
      <w:r w:rsidRPr="00231420">
        <w:rPr>
          <w:rFonts w:ascii="Verdana" w:hAnsi="Verdana" w:cs="宋体"/>
          <w:color w:val="000000"/>
          <w:kern w:val="0"/>
          <w:szCs w:val="21"/>
        </w:rPr>
        <w:t>AGV</w:t>
      </w:r>
      <w:r w:rsidRPr="00231420">
        <w:rPr>
          <w:rFonts w:ascii="Verdana" w:hAnsi="Verdana" w:cs="宋体"/>
          <w:color w:val="000000"/>
          <w:kern w:val="0"/>
          <w:szCs w:val="21"/>
        </w:rPr>
        <w:t>。</w:t>
      </w:r>
    </w:p>
    <w:p w14:paraId="6D62ED5A" w14:textId="77777777" w:rsidR="00920E99" w:rsidRPr="00920E99" w:rsidRDefault="00920E99" w:rsidP="00920E99">
      <w:pPr>
        <w:ind w:firstLine="480"/>
      </w:pPr>
    </w:p>
    <w:p w14:paraId="0A75A3D0" w14:textId="16FF033E" w:rsidR="00920E99" w:rsidRDefault="00920E99" w:rsidP="00920E99">
      <w:pPr>
        <w:ind w:firstLine="480"/>
      </w:pPr>
      <w:r>
        <w:rPr>
          <w:noProof/>
        </w:rPr>
        <w:lastRenderedPageBreak/>
        <w:drawing>
          <wp:inline distT="0" distB="0" distL="0" distR="0" wp14:anchorId="426738F9" wp14:editId="0D019209">
            <wp:extent cx="3286125" cy="37339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8705" cy="3736835"/>
                    </a:xfrm>
                    <a:prstGeom prst="rect">
                      <a:avLst/>
                    </a:prstGeom>
                    <a:noFill/>
                    <a:ln>
                      <a:noFill/>
                    </a:ln>
                  </pic:spPr>
                </pic:pic>
              </a:graphicData>
            </a:graphic>
          </wp:inline>
        </w:drawing>
      </w:r>
    </w:p>
    <w:p w14:paraId="502C1E84" w14:textId="2DD2CB3B" w:rsidR="00920E99" w:rsidRDefault="00920E99" w:rsidP="00215882">
      <w:pPr>
        <w:pStyle w:val="a3"/>
        <w:numPr>
          <w:ilvl w:val="1"/>
          <w:numId w:val="17"/>
        </w:numPr>
        <w:ind w:firstLineChars="0"/>
      </w:pPr>
      <w:r>
        <w:rPr>
          <w:rFonts w:hint="eastAsia"/>
        </w:rPr>
        <w:t>多</w:t>
      </w:r>
      <w:r>
        <w:rPr>
          <w:rFonts w:hint="eastAsia"/>
        </w:rPr>
        <w:t>AGV</w:t>
      </w:r>
      <w:r>
        <w:rPr>
          <w:rFonts w:hint="eastAsia"/>
        </w:rPr>
        <w:t>避让</w:t>
      </w:r>
    </w:p>
    <w:p w14:paraId="48EDE1C0" w14:textId="77777777" w:rsidR="004E4E14" w:rsidRPr="004E4E14" w:rsidRDefault="004E4E14" w:rsidP="004E4E14">
      <w:pPr>
        <w:widowControl/>
        <w:shd w:val="clear" w:color="auto" w:fill="FFFFFF"/>
        <w:wordWrap/>
        <w:spacing w:before="100" w:beforeAutospacing="1" w:after="100" w:afterAutospacing="1" w:line="357" w:lineRule="atLeast"/>
        <w:ind w:firstLineChars="0" w:firstLine="420"/>
        <w:contextualSpacing w:val="0"/>
        <w:rPr>
          <w:rFonts w:ascii="Verdana" w:hAnsi="Verdana" w:cs="宋体"/>
          <w:color w:val="000000"/>
          <w:kern w:val="0"/>
          <w:sz w:val="21"/>
          <w:szCs w:val="21"/>
        </w:rPr>
      </w:pPr>
      <w:r w:rsidRPr="004E4E14">
        <w:rPr>
          <w:rFonts w:ascii="Verdana" w:hAnsi="Verdana" w:cs="宋体"/>
          <w:color w:val="000000"/>
          <w:kern w:val="0"/>
          <w:sz w:val="21"/>
          <w:szCs w:val="21"/>
        </w:rPr>
        <w:t>1)</w:t>
      </w:r>
      <w:r w:rsidRPr="004E4E14">
        <w:rPr>
          <w:rFonts w:ascii="Verdana" w:hAnsi="Verdana" w:cs="宋体"/>
          <w:color w:val="000000"/>
          <w:kern w:val="0"/>
          <w:sz w:val="21"/>
          <w:szCs w:val="21"/>
        </w:rPr>
        <w:t>确定冲突点</w:t>
      </w:r>
      <w:r w:rsidRPr="004E4E14">
        <w:rPr>
          <w:rFonts w:ascii="Verdana" w:hAnsi="Verdana" w:cs="宋体"/>
          <w:color w:val="000000"/>
          <w:kern w:val="0"/>
          <w:sz w:val="21"/>
          <w:szCs w:val="21"/>
        </w:rPr>
        <w:t>;</w:t>
      </w:r>
    </w:p>
    <w:p w14:paraId="68FA4BA7"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2)</w:t>
      </w:r>
      <w:r w:rsidRPr="004E4E14">
        <w:rPr>
          <w:rFonts w:ascii="Verdana" w:hAnsi="Verdana" w:cs="宋体"/>
          <w:color w:val="000000"/>
          <w:kern w:val="0"/>
          <w:sz w:val="21"/>
          <w:szCs w:val="21"/>
        </w:rPr>
        <w:t>遍历与冲突点连通的节点</w:t>
      </w:r>
      <w:r w:rsidRPr="004E4E14">
        <w:rPr>
          <w:rFonts w:ascii="Verdana" w:hAnsi="Verdana" w:cs="宋体"/>
          <w:color w:val="000000"/>
          <w:kern w:val="0"/>
          <w:sz w:val="21"/>
          <w:szCs w:val="21"/>
        </w:rPr>
        <w:t>;</w:t>
      </w:r>
    </w:p>
    <w:p w14:paraId="65353BC1"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3)</w:t>
      </w:r>
      <w:r w:rsidRPr="004E4E14">
        <w:rPr>
          <w:rFonts w:ascii="Verdana" w:hAnsi="Verdana" w:cs="宋体"/>
          <w:color w:val="000000"/>
          <w:kern w:val="0"/>
          <w:sz w:val="21"/>
          <w:szCs w:val="21"/>
        </w:rPr>
        <w:t>寻找所有在这些</w:t>
      </w:r>
      <w:r w:rsidRPr="004E4E14">
        <w:rPr>
          <w:rFonts w:ascii="Verdana" w:hAnsi="Verdana" w:cs="宋体"/>
          <w:color w:val="000000"/>
          <w:kern w:val="0"/>
          <w:sz w:val="21"/>
          <w:szCs w:val="21"/>
        </w:rPr>
        <w:t>path</w:t>
      </w:r>
      <w:r w:rsidRPr="004E4E14">
        <w:rPr>
          <w:rFonts w:ascii="Verdana" w:hAnsi="Verdana" w:cs="宋体"/>
          <w:color w:val="000000"/>
          <w:kern w:val="0"/>
          <w:sz w:val="21"/>
          <w:szCs w:val="21"/>
        </w:rPr>
        <w:t>上的</w:t>
      </w:r>
      <w:r w:rsidRPr="004E4E14">
        <w:rPr>
          <w:rFonts w:ascii="Verdana" w:hAnsi="Verdana" w:cs="宋体"/>
          <w:color w:val="000000"/>
          <w:kern w:val="0"/>
          <w:sz w:val="21"/>
          <w:szCs w:val="21"/>
        </w:rPr>
        <w:t>AGV</w:t>
      </w:r>
      <w:r w:rsidRPr="004E4E14">
        <w:rPr>
          <w:rFonts w:ascii="Verdana" w:hAnsi="Verdana" w:cs="宋体"/>
          <w:color w:val="000000"/>
          <w:kern w:val="0"/>
          <w:sz w:val="21"/>
          <w:szCs w:val="21"/>
        </w:rPr>
        <w:t>，加入冲突</w:t>
      </w:r>
      <w:r w:rsidRPr="004E4E14">
        <w:rPr>
          <w:rFonts w:ascii="Verdana" w:hAnsi="Verdana" w:cs="宋体"/>
          <w:color w:val="000000"/>
          <w:kern w:val="0"/>
          <w:sz w:val="21"/>
          <w:szCs w:val="21"/>
        </w:rPr>
        <w:t>AGV</w:t>
      </w:r>
      <w:r w:rsidRPr="004E4E14">
        <w:rPr>
          <w:rFonts w:ascii="Verdana" w:hAnsi="Verdana" w:cs="宋体"/>
          <w:color w:val="000000"/>
          <w:kern w:val="0"/>
          <w:sz w:val="21"/>
          <w:szCs w:val="21"/>
        </w:rPr>
        <w:t>表；</w:t>
      </w:r>
    </w:p>
    <w:p w14:paraId="46423F24"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4)</w:t>
      </w:r>
      <w:r w:rsidRPr="004E4E14">
        <w:rPr>
          <w:rFonts w:ascii="Verdana" w:hAnsi="Verdana" w:cs="宋体"/>
          <w:color w:val="000000"/>
          <w:kern w:val="0"/>
          <w:sz w:val="21"/>
          <w:szCs w:val="21"/>
        </w:rPr>
        <w:t>遍历冲突</w:t>
      </w:r>
      <w:r w:rsidRPr="004E4E14">
        <w:rPr>
          <w:rFonts w:ascii="Verdana" w:hAnsi="Verdana" w:cs="宋体"/>
          <w:color w:val="000000"/>
          <w:kern w:val="0"/>
          <w:sz w:val="21"/>
          <w:szCs w:val="21"/>
        </w:rPr>
        <w:t>AGV</w:t>
      </w:r>
      <w:r w:rsidRPr="004E4E14">
        <w:rPr>
          <w:rFonts w:ascii="Verdana" w:hAnsi="Verdana" w:cs="宋体"/>
          <w:color w:val="000000"/>
          <w:kern w:val="0"/>
          <w:sz w:val="21"/>
          <w:szCs w:val="21"/>
        </w:rPr>
        <w:t>表，计算每条</w:t>
      </w:r>
      <w:r w:rsidRPr="004E4E14">
        <w:rPr>
          <w:rFonts w:ascii="Verdana" w:hAnsi="Verdana" w:cs="宋体"/>
          <w:color w:val="000000"/>
          <w:kern w:val="0"/>
          <w:sz w:val="21"/>
          <w:szCs w:val="21"/>
        </w:rPr>
        <w:t>path</w:t>
      </w:r>
      <w:r w:rsidRPr="004E4E14">
        <w:rPr>
          <w:rFonts w:ascii="Verdana" w:hAnsi="Verdana" w:cs="宋体"/>
          <w:color w:val="000000"/>
          <w:kern w:val="0"/>
          <w:sz w:val="21"/>
          <w:szCs w:val="21"/>
        </w:rPr>
        <w:t>上的</w:t>
      </w:r>
      <w:r w:rsidRPr="004E4E14">
        <w:rPr>
          <w:rFonts w:ascii="Verdana" w:hAnsi="Verdana" w:cs="宋体"/>
          <w:color w:val="000000"/>
          <w:kern w:val="0"/>
          <w:sz w:val="21"/>
          <w:szCs w:val="21"/>
        </w:rPr>
        <w:t>AGV</w:t>
      </w:r>
      <w:r w:rsidRPr="004E4E14">
        <w:rPr>
          <w:rFonts w:ascii="Verdana" w:hAnsi="Verdana" w:cs="宋体"/>
          <w:color w:val="FF0000"/>
          <w:kern w:val="0"/>
          <w:sz w:val="21"/>
          <w:szCs w:val="21"/>
        </w:rPr>
        <w:t>优先级之和（可以避免优先级最小的</w:t>
      </w:r>
      <w:r w:rsidRPr="004E4E14">
        <w:rPr>
          <w:rFonts w:ascii="Verdana" w:hAnsi="Verdana" w:cs="宋体"/>
          <w:color w:val="FF0000"/>
          <w:kern w:val="0"/>
          <w:sz w:val="21"/>
          <w:szCs w:val="21"/>
        </w:rPr>
        <w:t>AGV</w:t>
      </w:r>
      <w:r w:rsidRPr="004E4E14">
        <w:rPr>
          <w:rFonts w:ascii="Verdana" w:hAnsi="Verdana" w:cs="宋体"/>
          <w:color w:val="FF0000"/>
          <w:kern w:val="0"/>
          <w:sz w:val="21"/>
          <w:szCs w:val="21"/>
        </w:rPr>
        <w:t>所在路径上</w:t>
      </w:r>
      <w:r w:rsidRPr="004E4E14">
        <w:rPr>
          <w:rFonts w:ascii="Verdana" w:hAnsi="Verdana" w:cs="宋体"/>
          <w:color w:val="FF0000"/>
          <w:kern w:val="0"/>
          <w:sz w:val="21"/>
          <w:szCs w:val="21"/>
        </w:rPr>
        <w:t>AGV</w:t>
      </w:r>
      <w:r w:rsidRPr="004E4E14">
        <w:rPr>
          <w:rFonts w:ascii="Verdana" w:hAnsi="Verdana" w:cs="宋体"/>
          <w:color w:val="FF0000"/>
          <w:kern w:val="0"/>
          <w:sz w:val="21"/>
          <w:szCs w:val="21"/>
        </w:rPr>
        <w:t>过多的情况），</w:t>
      </w:r>
    </w:p>
    <w:p w14:paraId="767D34B9"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5)</w:t>
      </w:r>
      <w:r w:rsidRPr="004E4E14">
        <w:rPr>
          <w:rFonts w:ascii="Verdana" w:hAnsi="Verdana" w:cs="宋体"/>
          <w:color w:val="000000"/>
          <w:kern w:val="0"/>
          <w:sz w:val="21"/>
          <w:szCs w:val="21"/>
        </w:rPr>
        <w:t>循环进行如下操作：若</w:t>
      </w:r>
      <w:r w:rsidRPr="004E4E14">
        <w:rPr>
          <w:rFonts w:ascii="Verdana" w:hAnsi="Verdana" w:cs="宋体"/>
          <w:color w:val="000000"/>
          <w:kern w:val="0"/>
          <w:sz w:val="21"/>
          <w:szCs w:val="21"/>
        </w:rPr>
        <w:t>AGV</w:t>
      </w:r>
      <w:r w:rsidRPr="004E4E14">
        <w:rPr>
          <w:rFonts w:ascii="Verdana" w:hAnsi="Verdana" w:cs="宋体"/>
          <w:color w:val="000000"/>
          <w:kern w:val="0"/>
          <w:sz w:val="21"/>
          <w:szCs w:val="21"/>
        </w:rPr>
        <w:t>数量大于二，循环</w:t>
      </w:r>
      <w:r w:rsidRPr="004E4E14">
        <w:rPr>
          <w:rFonts w:ascii="Verdana" w:hAnsi="Verdana" w:cs="宋体"/>
          <w:color w:val="000000"/>
          <w:kern w:val="0"/>
          <w:sz w:val="21"/>
          <w:szCs w:val="21"/>
        </w:rPr>
        <w:t>;</w:t>
      </w:r>
      <w:r w:rsidRPr="004E4E14">
        <w:rPr>
          <w:rFonts w:ascii="Verdana" w:hAnsi="Verdana" w:cs="宋体"/>
          <w:color w:val="000000"/>
          <w:kern w:val="0"/>
          <w:sz w:val="21"/>
          <w:szCs w:val="21"/>
        </w:rPr>
        <w:t>若等于</w:t>
      </w:r>
      <w:r w:rsidRPr="004E4E14">
        <w:rPr>
          <w:rFonts w:ascii="Verdana" w:hAnsi="Verdana" w:cs="宋体"/>
          <w:color w:val="000000"/>
          <w:kern w:val="0"/>
          <w:sz w:val="21"/>
          <w:szCs w:val="21"/>
        </w:rPr>
        <w:t>1</w:t>
      </w:r>
      <w:r w:rsidRPr="004E4E14">
        <w:rPr>
          <w:rFonts w:ascii="Verdana" w:hAnsi="Verdana" w:cs="宋体"/>
          <w:color w:val="000000"/>
          <w:kern w:val="0"/>
          <w:sz w:val="21"/>
          <w:szCs w:val="21"/>
        </w:rPr>
        <w:t>，结束</w:t>
      </w:r>
      <w:r w:rsidRPr="004E4E14">
        <w:rPr>
          <w:rFonts w:ascii="Verdana" w:hAnsi="Verdana" w:cs="宋体"/>
          <w:color w:val="000000"/>
          <w:kern w:val="0"/>
          <w:sz w:val="21"/>
          <w:szCs w:val="21"/>
        </w:rPr>
        <w:t>;</w:t>
      </w:r>
    </w:p>
    <w:p w14:paraId="3C5C8595"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(1)</w:t>
      </w:r>
      <w:r w:rsidRPr="004E4E14">
        <w:rPr>
          <w:rFonts w:ascii="Verdana" w:hAnsi="Verdana" w:cs="宋体"/>
          <w:color w:val="000000"/>
          <w:kern w:val="0"/>
          <w:sz w:val="21"/>
          <w:szCs w:val="21"/>
        </w:rPr>
        <w:t>寻找优先级最小的</w:t>
      </w:r>
      <w:r w:rsidRPr="004E4E14">
        <w:rPr>
          <w:rFonts w:ascii="Verdana" w:hAnsi="Verdana" w:cs="宋体"/>
          <w:color w:val="000000"/>
          <w:kern w:val="0"/>
          <w:sz w:val="21"/>
          <w:szCs w:val="21"/>
        </w:rPr>
        <w:t>path</w:t>
      </w:r>
      <w:r w:rsidRPr="004E4E14">
        <w:rPr>
          <w:rFonts w:ascii="Verdana" w:hAnsi="Verdana" w:cs="宋体"/>
          <w:color w:val="000000"/>
          <w:kern w:val="0"/>
          <w:sz w:val="21"/>
          <w:szCs w:val="21"/>
        </w:rPr>
        <w:t>；</w:t>
      </w:r>
    </w:p>
    <w:p w14:paraId="447D8004" w14:textId="77777777" w:rsidR="004E4E14" w:rsidRPr="004E4E14" w:rsidRDefault="004E4E14" w:rsidP="004E4E14">
      <w:pPr>
        <w:widowControl/>
        <w:wordWrap/>
        <w:spacing w:before="100" w:beforeAutospacing="1" w:after="100" w:afterAutospacing="1" w:line="357" w:lineRule="atLeast"/>
        <w:ind w:firstLineChars="0" w:firstLine="480"/>
        <w:contextualSpacing w:val="0"/>
        <w:rPr>
          <w:rFonts w:ascii="Verdana" w:hAnsi="Verdana" w:cs="宋体"/>
          <w:color w:val="000000"/>
          <w:kern w:val="0"/>
          <w:sz w:val="21"/>
          <w:szCs w:val="21"/>
        </w:rPr>
      </w:pPr>
      <w:r w:rsidRPr="004E4E14">
        <w:rPr>
          <w:rFonts w:ascii="Verdana" w:hAnsi="Verdana" w:cs="宋体"/>
          <w:color w:val="000000"/>
          <w:kern w:val="0"/>
          <w:sz w:val="21"/>
          <w:szCs w:val="21"/>
        </w:rPr>
        <w:t>(2)</w:t>
      </w:r>
      <w:r w:rsidRPr="004E4E14">
        <w:rPr>
          <w:rFonts w:ascii="Verdana" w:hAnsi="Verdana" w:cs="宋体"/>
          <w:color w:val="000000"/>
          <w:kern w:val="0"/>
          <w:sz w:val="21"/>
          <w:szCs w:val="21"/>
        </w:rPr>
        <w:t>将该</w:t>
      </w:r>
      <w:r w:rsidRPr="004E4E14">
        <w:rPr>
          <w:rFonts w:ascii="Verdana" w:hAnsi="Verdana" w:cs="宋体"/>
          <w:color w:val="000000"/>
          <w:kern w:val="0"/>
          <w:sz w:val="21"/>
          <w:szCs w:val="21"/>
        </w:rPr>
        <w:t>path</w:t>
      </w:r>
      <w:r w:rsidRPr="004E4E14">
        <w:rPr>
          <w:rFonts w:ascii="Verdana" w:hAnsi="Verdana" w:cs="宋体"/>
          <w:color w:val="000000"/>
          <w:kern w:val="0"/>
          <w:sz w:val="21"/>
          <w:szCs w:val="21"/>
        </w:rPr>
        <w:t>上的</w:t>
      </w:r>
      <w:r w:rsidRPr="004E4E14">
        <w:rPr>
          <w:rFonts w:ascii="Verdana" w:hAnsi="Verdana" w:cs="宋体"/>
          <w:color w:val="000000"/>
          <w:kern w:val="0"/>
          <w:sz w:val="21"/>
          <w:szCs w:val="21"/>
        </w:rPr>
        <w:t>AGV</w:t>
      </w:r>
      <w:r w:rsidRPr="004E4E14">
        <w:rPr>
          <w:rFonts w:ascii="Verdana" w:hAnsi="Verdana" w:cs="宋体"/>
          <w:color w:val="000000"/>
          <w:kern w:val="0"/>
          <w:sz w:val="21"/>
          <w:szCs w:val="21"/>
        </w:rPr>
        <w:t>按到冲突点的距离（根据</w:t>
      </w:r>
      <w:r w:rsidRPr="004E4E14">
        <w:rPr>
          <w:rFonts w:ascii="Verdana" w:hAnsi="Verdana" w:cs="宋体"/>
          <w:color w:val="000000"/>
          <w:kern w:val="0"/>
          <w:sz w:val="21"/>
          <w:szCs w:val="21"/>
        </w:rPr>
        <w:t>AGV</w:t>
      </w:r>
      <w:r w:rsidRPr="004E4E14">
        <w:rPr>
          <w:rFonts w:ascii="Verdana" w:hAnsi="Verdana" w:cs="宋体"/>
          <w:color w:val="000000"/>
          <w:kern w:val="0"/>
          <w:sz w:val="21"/>
          <w:szCs w:val="21"/>
        </w:rPr>
        <w:t>当前位置计算）</w:t>
      </w:r>
      <w:r w:rsidRPr="004E4E14">
        <w:rPr>
          <w:rFonts w:ascii="Verdana" w:hAnsi="Verdana" w:cs="宋体"/>
          <w:color w:val="000000"/>
          <w:kern w:val="0"/>
          <w:sz w:val="21"/>
          <w:szCs w:val="21"/>
        </w:rPr>
        <w:t>push</w:t>
      </w:r>
      <w:r w:rsidRPr="004E4E14">
        <w:rPr>
          <w:rFonts w:ascii="Verdana" w:hAnsi="Verdana" w:cs="宋体"/>
          <w:color w:val="000000"/>
          <w:kern w:val="0"/>
          <w:sz w:val="21"/>
          <w:szCs w:val="21"/>
        </w:rPr>
        <w:t>避让</w:t>
      </w:r>
      <w:r w:rsidRPr="004E4E14">
        <w:rPr>
          <w:rFonts w:ascii="Verdana" w:hAnsi="Verdana" w:cs="宋体"/>
          <w:color w:val="000000"/>
          <w:kern w:val="0"/>
          <w:sz w:val="21"/>
          <w:szCs w:val="21"/>
        </w:rPr>
        <w:t>AGV</w:t>
      </w:r>
      <w:r w:rsidRPr="004E4E14">
        <w:rPr>
          <w:rFonts w:ascii="Verdana" w:hAnsi="Verdana" w:cs="宋体"/>
          <w:color w:val="000000"/>
          <w:kern w:val="0"/>
          <w:sz w:val="21"/>
          <w:szCs w:val="21"/>
        </w:rPr>
        <w:t>表；</w:t>
      </w:r>
    </w:p>
    <w:p w14:paraId="1DA4FFF5" w14:textId="77777777" w:rsidR="004E4E14" w:rsidRPr="004E4E14" w:rsidRDefault="004E4E14" w:rsidP="004E4E14">
      <w:pPr>
        <w:widowControl/>
        <w:wordWrap/>
        <w:spacing w:before="100" w:beforeAutospacing="1" w:after="100" w:afterAutospacing="1" w:line="357" w:lineRule="atLeast"/>
        <w:ind w:firstLineChars="0" w:firstLine="420"/>
        <w:contextualSpacing w:val="0"/>
        <w:rPr>
          <w:rFonts w:ascii="Verdana" w:hAnsi="Verdana" w:cs="宋体"/>
          <w:color w:val="000000"/>
          <w:kern w:val="0"/>
          <w:sz w:val="21"/>
          <w:szCs w:val="21"/>
        </w:rPr>
      </w:pPr>
      <w:r w:rsidRPr="004E4E14">
        <w:rPr>
          <w:rFonts w:ascii="Verdana" w:hAnsi="Verdana" w:cs="宋体"/>
          <w:color w:val="000000"/>
          <w:kern w:val="0"/>
          <w:sz w:val="21"/>
          <w:szCs w:val="21"/>
        </w:rPr>
        <w:t>(3)pop</w:t>
      </w:r>
      <w:r w:rsidRPr="004E4E14">
        <w:rPr>
          <w:rFonts w:ascii="Verdana" w:hAnsi="Verdana" w:cs="宋体"/>
          <w:color w:val="000000"/>
          <w:kern w:val="0"/>
          <w:sz w:val="21"/>
          <w:szCs w:val="21"/>
        </w:rPr>
        <w:t>避让</w:t>
      </w:r>
      <w:r w:rsidRPr="004E4E14">
        <w:rPr>
          <w:rFonts w:ascii="Verdana" w:hAnsi="Verdana" w:cs="宋体"/>
          <w:color w:val="000000"/>
          <w:kern w:val="0"/>
          <w:sz w:val="21"/>
          <w:szCs w:val="21"/>
        </w:rPr>
        <w:t>AGV</w:t>
      </w:r>
      <w:r w:rsidRPr="004E4E14">
        <w:rPr>
          <w:rFonts w:ascii="Verdana" w:hAnsi="Verdana" w:cs="宋体"/>
          <w:color w:val="000000"/>
          <w:kern w:val="0"/>
          <w:sz w:val="21"/>
          <w:szCs w:val="21"/>
        </w:rPr>
        <w:t>表，避让</w:t>
      </w:r>
      <w:r w:rsidRPr="004E4E14">
        <w:rPr>
          <w:rFonts w:ascii="Verdana" w:hAnsi="Verdana" w:cs="宋体"/>
          <w:color w:val="000000"/>
          <w:kern w:val="0"/>
          <w:sz w:val="21"/>
          <w:szCs w:val="21"/>
        </w:rPr>
        <w:t>AGV</w:t>
      </w:r>
      <w:r w:rsidRPr="004E4E14">
        <w:rPr>
          <w:rFonts w:ascii="Verdana" w:hAnsi="Verdana" w:cs="宋体"/>
          <w:color w:val="000000"/>
          <w:kern w:val="0"/>
          <w:sz w:val="21"/>
          <w:szCs w:val="21"/>
        </w:rPr>
        <w:t>将冲突点设置为不可用，依次重新规划路径（这样可以做到整条路径上的</w:t>
      </w:r>
      <w:r w:rsidRPr="004E4E14">
        <w:rPr>
          <w:rFonts w:ascii="Verdana" w:hAnsi="Verdana" w:cs="宋体"/>
          <w:color w:val="000000"/>
          <w:kern w:val="0"/>
          <w:sz w:val="21"/>
          <w:szCs w:val="21"/>
        </w:rPr>
        <w:t>AGV</w:t>
      </w:r>
      <w:r w:rsidRPr="004E4E14">
        <w:rPr>
          <w:rFonts w:ascii="Verdana" w:hAnsi="Verdana" w:cs="宋体"/>
          <w:color w:val="000000"/>
          <w:kern w:val="0"/>
          <w:sz w:val="21"/>
          <w:szCs w:val="21"/>
        </w:rPr>
        <w:t>全部避让，减少循环次数）</w:t>
      </w:r>
    </w:p>
    <w:p w14:paraId="668D68C4" w14:textId="77777777" w:rsidR="00920E99" w:rsidRPr="004E4E14" w:rsidRDefault="00920E99" w:rsidP="00920E99">
      <w:pPr>
        <w:ind w:firstLine="480"/>
      </w:pPr>
    </w:p>
    <w:p w14:paraId="662735FD" w14:textId="5B1FEF1D" w:rsidR="003C0112" w:rsidRDefault="003C0112" w:rsidP="00B408BC">
      <w:pPr>
        <w:pStyle w:val="2"/>
        <w:numPr>
          <w:ilvl w:val="0"/>
          <w:numId w:val="17"/>
        </w:numPr>
        <w:ind w:firstLine="640"/>
      </w:pPr>
      <w:r>
        <w:rPr>
          <w:rFonts w:hint="eastAsia"/>
        </w:rPr>
        <w:lastRenderedPageBreak/>
        <w:t>deadlock</w:t>
      </w:r>
      <w:r>
        <w:rPr>
          <w:rFonts w:hint="eastAsia"/>
        </w:rPr>
        <w:t>类</w:t>
      </w:r>
      <w:r w:rsidR="002502D7">
        <w:rPr>
          <w:rFonts w:hint="eastAsia"/>
        </w:rPr>
        <w:t>核心功能</w:t>
      </w:r>
    </w:p>
    <w:p w14:paraId="05AE1B02" w14:textId="77777777" w:rsidR="002502D7" w:rsidRPr="002502D7" w:rsidRDefault="002502D7" w:rsidP="002502D7">
      <w:pPr>
        <w:pStyle w:val="a3"/>
        <w:autoSpaceDE w:val="0"/>
        <w:autoSpaceDN w:val="0"/>
        <w:adjustRightInd w:val="0"/>
        <w:ind w:left="425" w:firstLineChars="0" w:firstLine="0"/>
        <w:rPr>
          <w:rFonts w:ascii="新宋体" w:eastAsia="新宋体" w:cs="新宋体"/>
          <w:color w:val="000000"/>
          <w:kern w:val="0"/>
          <w:sz w:val="19"/>
          <w:szCs w:val="19"/>
        </w:rPr>
      </w:pPr>
      <w:r w:rsidRPr="002502D7">
        <w:rPr>
          <w:rFonts w:ascii="新宋体" w:eastAsia="新宋体" w:cs="新宋体"/>
          <w:color w:val="0000FF"/>
          <w:kern w:val="0"/>
          <w:sz w:val="19"/>
          <w:szCs w:val="19"/>
        </w:rPr>
        <w:t>void</w:t>
      </w:r>
      <w:r w:rsidRPr="002502D7">
        <w:rPr>
          <w:rFonts w:ascii="新宋体" w:eastAsia="新宋体" w:cs="新宋体"/>
          <w:color w:val="000000"/>
          <w:kern w:val="0"/>
          <w:sz w:val="19"/>
          <w:szCs w:val="19"/>
        </w:rPr>
        <w:t xml:space="preserve"> resetmap(</w:t>
      </w:r>
      <w:r w:rsidRPr="002502D7">
        <w:rPr>
          <w:rFonts w:ascii="新宋体" w:eastAsia="新宋体" w:cs="新宋体"/>
          <w:color w:val="2B91AF"/>
          <w:kern w:val="0"/>
          <w:sz w:val="19"/>
          <w:szCs w:val="19"/>
        </w:rPr>
        <w:t>string</w:t>
      </w:r>
      <w:r w:rsidRPr="002502D7">
        <w:rPr>
          <w:rFonts w:ascii="新宋体" w:eastAsia="新宋体" w:cs="新宋体"/>
          <w:color w:val="000000"/>
          <w:kern w:val="0"/>
          <w:sz w:val="19"/>
          <w:szCs w:val="19"/>
        </w:rPr>
        <w:t xml:space="preserve"> </w:t>
      </w:r>
      <w:r w:rsidRPr="002502D7">
        <w:rPr>
          <w:rFonts w:ascii="新宋体" w:eastAsia="新宋体" w:cs="新宋体"/>
          <w:color w:val="808080"/>
          <w:kern w:val="0"/>
          <w:sz w:val="19"/>
          <w:szCs w:val="19"/>
        </w:rPr>
        <w:t>lockpint</w:t>
      </w:r>
      <w:r w:rsidRPr="002502D7">
        <w:rPr>
          <w:rFonts w:ascii="新宋体" w:eastAsia="新宋体" w:cs="新宋体"/>
          <w:color w:val="000000"/>
          <w:kern w:val="0"/>
          <w:sz w:val="19"/>
          <w:szCs w:val="19"/>
        </w:rPr>
        <w:t>);</w:t>
      </w:r>
      <w:r w:rsidRPr="002502D7">
        <w:rPr>
          <w:rFonts w:ascii="新宋体" w:eastAsia="新宋体" w:cs="新宋体"/>
          <w:color w:val="008000"/>
          <w:kern w:val="0"/>
          <w:sz w:val="19"/>
          <w:szCs w:val="19"/>
        </w:rPr>
        <w:t>//</w:t>
      </w:r>
      <w:r w:rsidRPr="002502D7">
        <w:rPr>
          <w:rFonts w:ascii="新宋体" w:eastAsia="新宋体" w:cs="新宋体" w:hint="eastAsia"/>
          <w:color w:val="008000"/>
          <w:kern w:val="0"/>
          <w:sz w:val="19"/>
          <w:szCs w:val="19"/>
        </w:rPr>
        <w:t>重设地图</w:t>
      </w:r>
    </w:p>
    <w:p w14:paraId="034ECC95" w14:textId="37D799B5" w:rsidR="002502D7" w:rsidRPr="002502D7" w:rsidRDefault="002502D7" w:rsidP="002502D7">
      <w:pPr>
        <w:pStyle w:val="a3"/>
        <w:autoSpaceDE w:val="0"/>
        <w:autoSpaceDN w:val="0"/>
        <w:adjustRightInd w:val="0"/>
        <w:ind w:left="425" w:firstLineChars="0" w:firstLine="0"/>
        <w:rPr>
          <w:rFonts w:ascii="新宋体" w:eastAsia="新宋体" w:cs="新宋体"/>
          <w:color w:val="000000"/>
          <w:kern w:val="0"/>
          <w:sz w:val="19"/>
          <w:szCs w:val="19"/>
        </w:rPr>
      </w:pPr>
      <w:r w:rsidRPr="002502D7">
        <w:rPr>
          <w:rFonts w:ascii="新宋体" w:eastAsia="新宋体" w:cs="新宋体"/>
          <w:color w:val="0000FF"/>
          <w:kern w:val="0"/>
          <w:sz w:val="19"/>
          <w:szCs w:val="19"/>
        </w:rPr>
        <w:t>void</w:t>
      </w:r>
      <w:r w:rsidRPr="002502D7">
        <w:rPr>
          <w:rFonts w:ascii="新宋体" w:eastAsia="新宋体" w:cs="新宋体"/>
          <w:color w:val="000000"/>
          <w:kern w:val="0"/>
          <w:sz w:val="19"/>
          <w:szCs w:val="19"/>
        </w:rPr>
        <w:t xml:space="preserve"> newpath();</w:t>
      </w:r>
      <w:r w:rsidRPr="002502D7">
        <w:rPr>
          <w:rFonts w:ascii="新宋体" w:eastAsia="新宋体" w:cs="新宋体"/>
          <w:color w:val="008000"/>
          <w:kern w:val="0"/>
          <w:sz w:val="19"/>
          <w:szCs w:val="19"/>
        </w:rPr>
        <w:t>//</w:t>
      </w:r>
      <w:r w:rsidRPr="002502D7">
        <w:rPr>
          <w:rFonts w:ascii="新宋体" w:eastAsia="新宋体" w:cs="新宋体" w:hint="eastAsia"/>
          <w:color w:val="008000"/>
          <w:kern w:val="0"/>
          <w:sz w:val="19"/>
          <w:szCs w:val="19"/>
        </w:rPr>
        <w:t>给出新路径</w:t>
      </w:r>
    </w:p>
    <w:p w14:paraId="72E0D0C7" w14:textId="7EE7773C" w:rsidR="002502D7" w:rsidRDefault="002502D7" w:rsidP="002502D7">
      <w:pPr>
        <w:pStyle w:val="a3"/>
        <w:ind w:left="425" w:firstLineChars="0" w:firstLine="0"/>
        <w:rPr>
          <w:rFonts w:ascii="新宋体" w:eastAsia="新宋体" w:cs="新宋体"/>
          <w:color w:val="008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unlock(</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status</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判断应该避让的</w:t>
      </w:r>
      <w:r>
        <w:rPr>
          <w:rFonts w:ascii="新宋体" w:eastAsia="新宋体" w:cs="新宋体"/>
          <w:color w:val="008000"/>
          <w:kern w:val="0"/>
          <w:sz w:val="19"/>
          <w:szCs w:val="19"/>
        </w:rPr>
        <w:t>AGV</w:t>
      </w:r>
    </w:p>
    <w:p w14:paraId="10D64238" w14:textId="38F6EE2B" w:rsidR="004C0B99" w:rsidRDefault="004C0B99" w:rsidP="002502D7">
      <w:pPr>
        <w:pStyle w:val="a3"/>
        <w:ind w:left="425" w:firstLineChars="0" w:firstLine="0"/>
        <w:rPr>
          <w:rFonts w:ascii="新宋体" w:eastAsia="新宋体" w:cs="新宋体"/>
          <w:color w:val="008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predict(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AGV1position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angle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预测</w:t>
      </w:r>
    </w:p>
    <w:p w14:paraId="5A1070E4" w14:textId="77777777" w:rsidR="002502D7" w:rsidRDefault="002502D7" w:rsidP="002502D7">
      <w:pPr>
        <w:pStyle w:val="a3"/>
        <w:ind w:left="425" w:firstLineChars="0" w:firstLine="0"/>
      </w:pPr>
    </w:p>
    <w:p w14:paraId="5C9F35CD" w14:textId="77777777" w:rsidR="00D24595" w:rsidRDefault="008679E8" w:rsidP="00D24595">
      <w:pPr>
        <w:pStyle w:val="3"/>
        <w:numPr>
          <w:ilvl w:val="1"/>
          <w:numId w:val="17"/>
        </w:numPr>
        <w:ind w:firstLine="560"/>
      </w:pPr>
      <w:r>
        <w:t>unlock(</w:t>
      </w:r>
      <w:r>
        <w:rPr>
          <w:color w:val="0000FF"/>
        </w:rPr>
        <w:t>int</w:t>
      </w:r>
      <w:r>
        <w:t xml:space="preserve"> </w:t>
      </w:r>
      <w:r>
        <w:rPr>
          <w:color w:val="808080"/>
        </w:rPr>
        <w:t>status</w:t>
      </w:r>
      <w:r>
        <w:t>);</w:t>
      </w:r>
      <w:r w:rsidR="003C0112">
        <w:rPr>
          <w:rFonts w:hint="eastAsia"/>
        </w:rPr>
        <w:t>与调度系统接口，</w:t>
      </w:r>
    </w:p>
    <w:p w14:paraId="73D146C4" w14:textId="10926E54" w:rsidR="008679E8" w:rsidRDefault="003C0112" w:rsidP="00C14618">
      <w:pPr>
        <w:pStyle w:val="a3"/>
        <w:spacing w:line="360" w:lineRule="auto"/>
        <w:ind w:left="360" w:firstLineChars="0" w:firstLine="0"/>
      </w:pPr>
      <w:r w:rsidRPr="00C14618">
        <w:rPr>
          <w:rFonts w:hint="eastAsia"/>
        </w:rPr>
        <w:t>按优先级与</w:t>
      </w:r>
      <w:r w:rsidRPr="00C14618">
        <w:rPr>
          <w:rFonts w:hint="eastAsia"/>
        </w:rPr>
        <w:t>AGV</w:t>
      </w:r>
      <w:r w:rsidRPr="00C14618">
        <w:rPr>
          <w:rFonts w:hint="eastAsia"/>
        </w:rPr>
        <w:t>是否可以接受路径确定避让</w:t>
      </w:r>
      <w:r w:rsidRPr="00C14618">
        <w:rPr>
          <w:rFonts w:hint="eastAsia"/>
        </w:rPr>
        <w:t>AGV</w:t>
      </w:r>
      <w:r w:rsidRPr="00C14618">
        <w:rPr>
          <w:rFonts w:hint="eastAsia"/>
        </w:rPr>
        <w:t>（</w:t>
      </w:r>
      <w:r w:rsidRPr="00C14618">
        <w:rPr>
          <w:rFonts w:hint="eastAsia"/>
        </w:rPr>
        <w:t>mir</w:t>
      </w:r>
      <w:r w:rsidRPr="00C14618">
        <w:rPr>
          <w:rFonts w:hint="eastAsia"/>
        </w:rPr>
        <w:t>需要起终点，可以自主规划路径；</w:t>
      </w:r>
      <w:r w:rsidRPr="00C14618">
        <w:rPr>
          <w:rFonts w:hint="eastAsia"/>
        </w:rPr>
        <w:t>Seer</w:t>
      </w:r>
      <w:r w:rsidRPr="00C14618">
        <w:rPr>
          <w:rFonts w:hint="eastAsia"/>
        </w:rPr>
        <w:t>需要给定路径）</w:t>
      </w:r>
      <w:r>
        <w:rPr>
          <w:rFonts w:hint="eastAsia"/>
        </w:rPr>
        <w:t>，</w:t>
      </w:r>
    </w:p>
    <w:p w14:paraId="462EC13C" w14:textId="77777777" w:rsidR="008679E8" w:rsidRDefault="008679E8" w:rsidP="00C14618">
      <w:pPr>
        <w:pStyle w:val="a3"/>
        <w:spacing w:line="360" w:lineRule="auto"/>
        <w:ind w:left="357" w:firstLineChars="0" w:firstLine="0"/>
      </w:pPr>
      <w:r>
        <w:rPr>
          <w:rFonts w:hint="eastAsia"/>
        </w:rPr>
        <w:t>status</w:t>
      </w:r>
      <w:r>
        <w:rPr>
          <w:rFonts w:hint="eastAsia"/>
        </w:rPr>
        <w:t>分三种情况</w:t>
      </w:r>
    </w:p>
    <w:p w14:paraId="59EA3275" w14:textId="4EB7FCCF" w:rsidR="008679E8" w:rsidRDefault="008679E8" w:rsidP="00C14618">
      <w:pPr>
        <w:pStyle w:val="a3"/>
        <w:spacing w:line="360" w:lineRule="auto"/>
        <w:ind w:left="360" w:firstLineChars="0" w:firstLine="0"/>
      </w:pPr>
      <w:r>
        <w:rPr>
          <w:rFonts w:hint="eastAsia"/>
        </w:rPr>
        <w:t>status=</w:t>
      </w:r>
      <w:r>
        <w:t>1</w:t>
      </w:r>
      <w:r>
        <w:rPr>
          <w:rFonts w:hint="eastAsia"/>
        </w:rPr>
        <w:t>：两车相向冲突；</w:t>
      </w:r>
    </w:p>
    <w:p w14:paraId="036A68B8" w14:textId="34A3438C" w:rsidR="008679E8" w:rsidRDefault="008679E8" w:rsidP="00C14618">
      <w:pPr>
        <w:pStyle w:val="a3"/>
        <w:spacing w:line="360" w:lineRule="auto"/>
        <w:ind w:left="360" w:firstLineChars="0" w:firstLine="0"/>
      </w:pPr>
      <w:r>
        <w:rPr>
          <w:rFonts w:hint="eastAsia"/>
        </w:rPr>
        <w:t>status=</w:t>
      </w:r>
      <w:r>
        <w:t>2</w:t>
      </w:r>
      <w:r>
        <w:rPr>
          <w:rFonts w:hint="eastAsia"/>
        </w:rPr>
        <w:t>：障碍物冲突；</w:t>
      </w:r>
    </w:p>
    <w:p w14:paraId="76632DF1" w14:textId="416E2491" w:rsidR="008679E8" w:rsidRDefault="008679E8" w:rsidP="00C14618">
      <w:pPr>
        <w:pStyle w:val="a3"/>
        <w:spacing w:line="360" w:lineRule="auto"/>
        <w:ind w:left="360" w:firstLineChars="0" w:firstLine="0"/>
      </w:pPr>
      <w:r>
        <w:rPr>
          <w:rFonts w:hint="eastAsia"/>
        </w:rPr>
        <w:t>status=</w:t>
      </w:r>
      <w:r>
        <w:t>3</w:t>
      </w:r>
      <w:r>
        <w:rPr>
          <w:rFonts w:hint="eastAsia"/>
        </w:rPr>
        <w:t>：等待时间过长</w:t>
      </w:r>
    </w:p>
    <w:p w14:paraId="4995BD78" w14:textId="77777777" w:rsidR="00D24595" w:rsidRDefault="008679E8" w:rsidP="00D24595">
      <w:pPr>
        <w:pStyle w:val="3"/>
        <w:numPr>
          <w:ilvl w:val="1"/>
          <w:numId w:val="17"/>
        </w:numPr>
        <w:ind w:firstLine="560"/>
      </w:pPr>
      <w:r w:rsidRPr="002502D7">
        <w:rPr>
          <w:color w:val="0000FF"/>
        </w:rPr>
        <w:t>void</w:t>
      </w:r>
      <w:r w:rsidRPr="002502D7">
        <w:t xml:space="preserve"> resetmap(</w:t>
      </w:r>
      <w:r w:rsidRPr="002502D7">
        <w:rPr>
          <w:color w:val="2B91AF"/>
        </w:rPr>
        <w:t>string</w:t>
      </w:r>
      <w:r w:rsidRPr="002502D7">
        <w:t xml:space="preserve"> </w:t>
      </w:r>
      <w:r w:rsidRPr="002502D7">
        <w:rPr>
          <w:color w:val="808080"/>
        </w:rPr>
        <w:t>lockpint</w:t>
      </w:r>
      <w:r w:rsidRPr="002502D7">
        <w:t>);</w:t>
      </w:r>
      <w:r w:rsidR="0058719E" w:rsidRPr="00E07358">
        <w:rPr>
          <w:rFonts w:hint="eastAsia"/>
        </w:rPr>
        <w:t>重设地图</w:t>
      </w:r>
      <w:r w:rsidR="0058719E">
        <w:rPr>
          <w:rFonts w:hint="eastAsia"/>
        </w:rPr>
        <w:t>，</w:t>
      </w:r>
    </w:p>
    <w:p w14:paraId="6C476C68" w14:textId="69A71321" w:rsidR="008679E8" w:rsidRDefault="0058719E" w:rsidP="008679E8">
      <w:pPr>
        <w:pStyle w:val="a3"/>
        <w:autoSpaceDE w:val="0"/>
        <w:autoSpaceDN w:val="0"/>
        <w:adjustRightInd w:val="0"/>
        <w:ind w:left="425" w:firstLineChars="0" w:firstLine="0"/>
      </w:pPr>
      <w:r>
        <w:rPr>
          <w:rFonts w:hint="eastAsia"/>
        </w:rPr>
        <w:t>将避让</w:t>
      </w:r>
      <w:r>
        <w:rPr>
          <w:rFonts w:hint="eastAsia"/>
        </w:rPr>
        <w:t>AGV</w:t>
      </w:r>
      <w:r>
        <w:rPr>
          <w:rFonts w:hint="eastAsia"/>
        </w:rPr>
        <w:t>周围的路径改写为双向路径（要解除死锁必须要倒车，因此单向路径无法使用）</w:t>
      </w:r>
    </w:p>
    <w:p w14:paraId="4036102C" w14:textId="77777777" w:rsidR="00D24595" w:rsidRDefault="003776D2" w:rsidP="00D24595">
      <w:pPr>
        <w:pStyle w:val="3"/>
        <w:numPr>
          <w:ilvl w:val="1"/>
          <w:numId w:val="17"/>
        </w:numPr>
        <w:ind w:firstLine="560"/>
      </w:pPr>
      <w:r w:rsidRPr="002502D7">
        <w:rPr>
          <w:color w:val="0000FF"/>
        </w:rPr>
        <w:t>void</w:t>
      </w:r>
      <w:r w:rsidRPr="002502D7">
        <w:t xml:space="preserve"> newpath();</w:t>
      </w:r>
      <w:r>
        <w:rPr>
          <w:rFonts w:hint="eastAsia"/>
        </w:rPr>
        <w:t>退避路径的选择，</w:t>
      </w:r>
    </w:p>
    <w:p w14:paraId="043B771D" w14:textId="62DFD688" w:rsidR="003776D2" w:rsidRDefault="003776D2" w:rsidP="001042E8">
      <w:pPr>
        <w:pStyle w:val="a3"/>
        <w:ind w:firstLineChars="0" w:firstLine="0"/>
      </w:pPr>
      <w:r>
        <w:rPr>
          <w:rFonts w:hint="eastAsia"/>
        </w:rPr>
        <w:t>将死锁点设为不可用，规避死锁点，规划新的路径以解锁，调用路径规划类，传入</w:t>
      </w:r>
      <w:r w:rsidR="00076A8D">
        <w:rPr>
          <w:rFonts w:hint="eastAsia"/>
        </w:rPr>
        <w:t>修改后的</w:t>
      </w:r>
      <w:r>
        <w:rPr>
          <w:rFonts w:hint="eastAsia"/>
        </w:rPr>
        <w:t>地图，增加不可通行情况下的路径规划</w:t>
      </w:r>
      <w:r w:rsidR="001042E8">
        <w:rPr>
          <w:rFonts w:hint="eastAsia"/>
        </w:rPr>
        <w:t>。解锁路径规划的算法拥堵系数的权重应尽量提高，以避免对正常运行的</w:t>
      </w:r>
      <w:r w:rsidR="001042E8">
        <w:rPr>
          <w:rFonts w:hint="eastAsia"/>
        </w:rPr>
        <w:t>AGV</w:t>
      </w:r>
      <w:r w:rsidR="001042E8">
        <w:rPr>
          <w:rFonts w:hint="eastAsia"/>
        </w:rPr>
        <w:t>产生影响</w:t>
      </w:r>
    </w:p>
    <w:p w14:paraId="09A19E17" w14:textId="0257D612" w:rsidR="00D24595" w:rsidRDefault="004C0B99" w:rsidP="00D24595">
      <w:pPr>
        <w:pStyle w:val="3"/>
        <w:numPr>
          <w:ilvl w:val="1"/>
          <w:numId w:val="17"/>
        </w:numPr>
        <w:ind w:firstLine="560"/>
      </w:pPr>
      <w:r w:rsidRPr="00D24595">
        <w:rPr>
          <w:color w:val="2B91AF"/>
        </w:rPr>
        <w:t>string</w:t>
      </w:r>
      <w:r w:rsidRPr="00D24595">
        <w:t xml:space="preserve"> predict(</w:t>
      </w:r>
      <w:r w:rsidR="00C14618" w:rsidRPr="00D24595">
        <w:rPr>
          <w:color w:val="0000FF"/>
        </w:rPr>
        <w:t>AGVinfo</w:t>
      </w:r>
      <w:r w:rsidRPr="00D24595">
        <w:t xml:space="preserve"> </w:t>
      </w:r>
      <w:r w:rsidRPr="00D24595">
        <w:rPr>
          <w:color w:val="808080"/>
        </w:rPr>
        <w:t>AGV1</w:t>
      </w:r>
      <w:r w:rsidR="00C14618" w:rsidRPr="00D24595">
        <w:rPr>
          <w:rFonts w:hint="eastAsia"/>
          <w:color w:val="808080"/>
        </w:rPr>
        <w:t>info</w:t>
      </w:r>
      <w:r w:rsidRPr="00D24595">
        <w:t>);</w:t>
      </w:r>
      <w:r w:rsidR="00D24595">
        <w:rPr>
          <w:rFonts w:hint="eastAsia"/>
        </w:rPr>
        <w:t>预测节点</w:t>
      </w:r>
    </w:p>
    <w:p w14:paraId="6568259A" w14:textId="3C259A6A" w:rsidR="004C0B99" w:rsidRPr="00D24595" w:rsidRDefault="00C14618" w:rsidP="00D24595">
      <w:pPr>
        <w:ind w:firstLine="480"/>
        <w:rPr>
          <w:rFonts w:eastAsiaTheme="minorEastAsia"/>
        </w:rPr>
      </w:pPr>
      <w:r>
        <w:rPr>
          <w:rFonts w:hint="eastAsia"/>
        </w:rPr>
        <w:t>通过</w:t>
      </w:r>
      <w:r>
        <w:rPr>
          <w:rFonts w:hint="eastAsia"/>
        </w:rPr>
        <w:t>AGV</w:t>
      </w:r>
      <w:r>
        <w:rPr>
          <w:rFonts w:hint="eastAsia"/>
        </w:rPr>
        <w:t>当前位置与角度，遍历地图，查找其运动方向上的节点来预测</w:t>
      </w:r>
      <w:r w:rsidRPr="00C14618">
        <w:rPr>
          <w:rFonts w:hint="eastAsia"/>
        </w:rPr>
        <w:t>AGV</w:t>
      </w:r>
      <w:r w:rsidRPr="00C14618">
        <w:rPr>
          <w:rFonts w:hint="eastAsia"/>
        </w:rPr>
        <w:t>要经过的节点，以判断是否死锁</w:t>
      </w:r>
      <w:r w:rsidR="00052B79">
        <w:rPr>
          <w:rFonts w:hint="eastAsia"/>
        </w:rPr>
        <w:t>及查找死锁点</w:t>
      </w:r>
    </w:p>
    <w:p w14:paraId="008B1A74" w14:textId="6DFC62E2" w:rsidR="003C0112" w:rsidRDefault="003C0112" w:rsidP="003C0112">
      <w:pPr>
        <w:pStyle w:val="a3"/>
        <w:ind w:left="360" w:firstLineChars="0" w:firstLine="0"/>
      </w:pPr>
    </w:p>
    <w:p w14:paraId="7B34C03D" w14:textId="4DB2C57D" w:rsidR="00FB3949" w:rsidRPr="00D24595" w:rsidRDefault="003C0112" w:rsidP="00D24595">
      <w:pPr>
        <w:pStyle w:val="a3"/>
        <w:numPr>
          <w:ilvl w:val="1"/>
          <w:numId w:val="17"/>
        </w:numPr>
        <w:ind w:firstLineChars="0"/>
        <w:rPr>
          <w:color w:val="000000" w:themeColor="text1"/>
        </w:rPr>
      </w:pPr>
      <w:r w:rsidRPr="00D24595">
        <w:rPr>
          <w:rFonts w:hint="eastAsia"/>
          <w:color w:val="000000" w:themeColor="text1"/>
        </w:rPr>
        <w:lastRenderedPageBreak/>
        <w:t>死锁场景模拟</w:t>
      </w:r>
    </w:p>
    <w:p w14:paraId="48E1577E" w14:textId="5CAE3969" w:rsidR="00C14618" w:rsidRPr="00E07358" w:rsidRDefault="00C14618" w:rsidP="00E07358">
      <w:pPr>
        <w:pStyle w:val="a3"/>
        <w:numPr>
          <w:ilvl w:val="0"/>
          <w:numId w:val="22"/>
        </w:numPr>
        <w:ind w:firstLineChars="0"/>
        <w:rPr>
          <w:color w:val="000000" w:themeColor="text1"/>
        </w:rPr>
      </w:pPr>
      <w:r w:rsidRPr="00E07358">
        <w:rPr>
          <w:rFonts w:hint="eastAsia"/>
          <w:color w:val="000000" w:themeColor="text1"/>
        </w:rPr>
        <w:t>目前模拟方式</w:t>
      </w:r>
      <w:r w:rsidR="00052B79" w:rsidRPr="00E07358">
        <w:rPr>
          <w:rFonts w:hint="eastAsia"/>
          <w:color w:val="000000" w:themeColor="text1"/>
        </w:rPr>
        <w:t>为使用网络上的实际工厂地图，按照其布局规划合理路径，模拟以上三种死锁情况，向</w:t>
      </w:r>
      <w:r w:rsidR="00052B79" w:rsidRPr="00E07358">
        <w:rPr>
          <w:rFonts w:hint="eastAsia"/>
          <w:color w:val="000000" w:themeColor="text1"/>
        </w:rPr>
        <w:t>deadlock</w:t>
      </w:r>
      <w:r w:rsidR="00052B79" w:rsidRPr="00E07358">
        <w:rPr>
          <w:rFonts w:hint="eastAsia"/>
          <w:color w:val="000000" w:themeColor="text1"/>
        </w:rPr>
        <w:t>类传递两个虚拟</w:t>
      </w:r>
      <w:r w:rsidR="00052B79" w:rsidRPr="00E07358">
        <w:rPr>
          <w:rFonts w:hint="eastAsia"/>
          <w:color w:val="000000" w:themeColor="text1"/>
        </w:rPr>
        <w:t>AGV</w:t>
      </w:r>
      <w:r w:rsidR="00052B79" w:rsidRPr="00E07358">
        <w:rPr>
          <w:rFonts w:hint="eastAsia"/>
          <w:color w:val="000000" w:themeColor="text1"/>
        </w:rPr>
        <w:t>信息，测试是否能解除死锁及解除时间。</w:t>
      </w:r>
    </w:p>
    <w:p w14:paraId="632D51F6" w14:textId="35E7EE9A" w:rsidR="00E07358" w:rsidRPr="00E07358" w:rsidRDefault="00E07358" w:rsidP="00E07358">
      <w:pPr>
        <w:pStyle w:val="a3"/>
        <w:numPr>
          <w:ilvl w:val="0"/>
          <w:numId w:val="22"/>
        </w:numPr>
        <w:ind w:firstLineChars="0"/>
        <w:rPr>
          <w:color w:val="000000" w:themeColor="text1"/>
        </w:rPr>
      </w:pPr>
      <w:r>
        <w:rPr>
          <w:rFonts w:hint="eastAsia"/>
          <w:color w:val="000000" w:themeColor="text1"/>
        </w:rPr>
        <w:t>在完善多</w:t>
      </w:r>
      <w:r>
        <w:rPr>
          <w:rFonts w:hint="eastAsia"/>
          <w:color w:val="000000" w:themeColor="text1"/>
        </w:rPr>
        <w:t>AGV</w:t>
      </w:r>
      <w:r>
        <w:rPr>
          <w:rFonts w:hint="eastAsia"/>
          <w:color w:val="000000" w:themeColor="text1"/>
        </w:rPr>
        <w:t>死锁逻辑后，完成多</w:t>
      </w:r>
      <w:r>
        <w:rPr>
          <w:rFonts w:hint="eastAsia"/>
          <w:color w:val="000000" w:themeColor="text1"/>
        </w:rPr>
        <w:t>AGV</w:t>
      </w:r>
      <w:r>
        <w:rPr>
          <w:rFonts w:hint="eastAsia"/>
          <w:color w:val="000000" w:themeColor="text1"/>
        </w:rPr>
        <w:t>死锁测试，目前测试</w:t>
      </w:r>
      <w:r w:rsidR="00FB36C5">
        <w:rPr>
          <w:rFonts w:hint="eastAsia"/>
          <w:color w:val="000000" w:themeColor="text1"/>
        </w:rPr>
        <w:t>五</w:t>
      </w:r>
      <w:r>
        <w:rPr>
          <w:rFonts w:hint="eastAsia"/>
          <w:color w:val="000000" w:themeColor="text1"/>
        </w:rPr>
        <w:t>台车</w:t>
      </w:r>
      <w:r w:rsidR="00FB36C5">
        <w:rPr>
          <w:rFonts w:hint="eastAsia"/>
          <w:color w:val="000000" w:themeColor="text1"/>
        </w:rPr>
        <w:t>在三条相交路径随机分布的死锁</w:t>
      </w:r>
    </w:p>
    <w:p w14:paraId="0D1AD0DB" w14:textId="6226655A" w:rsidR="00041E8B" w:rsidRDefault="00001EAA" w:rsidP="00052B79">
      <w:pPr>
        <w:ind w:firstLine="480"/>
        <w:rPr>
          <w:color w:val="000000" w:themeColor="text1"/>
        </w:rPr>
      </w:pPr>
      <w:r>
        <w:rPr>
          <w:noProof/>
        </w:rPr>
        <w:drawing>
          <wp:inline distT="0" distB="0" distL="0" distR="0" wp14:anchorId="35411B4B" wp14:editId="746AD0C4">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677160"/>
                    </a:xfrm>
                    <a:prstGeom prst="rect">
                      <a:avLst/>
                    </a:prstGeom>
                    <a:noFill/>
                    <a:ln>
                      <a:noFill/>
                    </a:ln>
                  </pic:spPr>
                </pic:pic>
              </a:graphicData>
            </a:graphic>
          </wp:inline>
        </w:drawing>
      </w:r>
    </w:p>
    <w:p w14:paraId="41CE196A" w14:textId="52F9A538" w:rsidR="008063E1" w:rsidRDefault="008063E1" w:rsidP="00041E8B">
      <w:pPr>
        <w:pStyle w:val="2"/>
        <w:numPr>
          <w:ilvl w:val="0"/>
          <w:numId w:val="17"/>
        </w:numPr>
        <w:ind w:firstLine="640"/>
      </w:pPr>
      <w:r>
        <w:rPr>
          <w:rFonts w:hint="eastAsia"/>
        </w:rPr>
        <w:t>任务评价</w:t>
      </w:r>
    </w:p>
    <w:p w14:paraId="5D277A8C" w14:textId="39DD3D64" w:rsidR="00FB36C5" w:rsidRDefault="00FB36C5" w:rsidP="008063E1">
      <w:pPr>
        <w:ind w:firstLine="480"/>
        <w:rPr>
          <w:rFonts w:asciiTheme="majorHAnsi" w:hAnsiTheme="majorHAnsi" w:cstheme="majorBidi"/>
        </w:rPr>
      </w:pPr>
      <w:r>
        <w:rPr>
          <w:rFonts w:asciiTheme="majorHAnsi" w:hAnsiTheme="majorHAnsi" w:cstheme="majorBidi" w:hint="eastAsia"/>
        </w:rPr>
        <w:t>作用：评价任务完成情况，给出</w:t>
      </w:r>
      <w:r>
        <w:rPr>
          <w:rFonts w:asciiTheme="majorHAnsi" w:hAnsiTheme="majorHAnsi" w:cstheme="majorBidi" w:hint="eastAsia"/>
        </w:rPr>
        <w:t>AGV</w:t>
      </w:r>
      <w:r>
        <w:rPr>
          <w:rFonts w:asciiTheme="majorHAnsi" w:hAnsiTheme="majorHAnsi" w:cstheme="majorBidi" w:hint="eastAsia"/>
        </w:rPr>
        <w:t>数量评判标准</w:t>
      </w:r>
    </w:p>
    <w:p w14:paraId="5F4A13ED" w14:textId="77777777" w:rsidR="00FB36C5" w:rsidRPr="00231420" w:rsidRDefault="00FB36C5" w:rsidP="00FB36C5">
      <w:pPr>
        <w:widowControl/>
        <w:shd w:val="clear" w:color="auto" w:fill="FFFFFF"/>
        <w:spacing w:before="100" w:beforeAutospacing="1" w:after="100" w:afterAutospacing="1" w:line="357" w:lineRule="atLeast"/>
        <w:ind w:firstLine="480"/>
        <w:rPr>
          <w:rFonts w:ascii="Verdana" w:hAnsi="Verdana" w:cs="宋体"/>
          <w:color w:val="000000"/>
          <w:kern w:val="0"/>
          <w:szCs w:val="21"/>
        </w:rPr>
      </w:pPr>
      <w:r w:rsidRPr="00231420">
        <w:rPr>
          <w:rFonts w:ascii="Verdana" w:hAnsi="Verdana" w:cs="宋体"/>
          <w:color w:val="000000"/>
          <w:kern w:val="0"/>
          <w:szCs w:val="21"/>
        </w:rPr>
        <w:t>1</w:t>
      </w:r>
      <w:r w:rsidRPr="00231420">
        <w:rPr>
          <w:rFonts w:ascii="Verdana" w:hAnsi="Verdana" w:cs="宋体"/>
          <w:color w:val="000000"/>
          <w:kern w:val="0"/>
          <w:szCs w:val="21"/>
        </w:rPr>
        <w:t>、解析法</w:t>
      </w:r>
    </w:p>
    <w:p w14:paraId="37EB611C" w14:textId="77777777" w:rsidR="00FB36C5" w:rsidRPr="00231420" w:rsidRDefault="00FB36C5" w:rsidP="00FB36C5">
      <w:pPr>
        <w:widowControl/>
        <w:shd w:val="clear" w:color="auto" w:fill="FFFFFF"/>
        <w:spacing w:before="100" w:beforeAutospacing="1" w:after="100" w:afterAutospacing="1" w:line="357" w:lineRule="atLeast"/>
        <w:ind w:firstLine="480"/>
        <w:rPr>
          <w:rFonts w:ascii="Verdana" w:hAnsi="Verdana" w:cs="宋体"/>
          <w:color w:val="000000"/>
          <w:kern w:val="0"/>
          <w:szCs w:val="21"/>
        </w:rPr>
      </w:pPr>
      <w:r w:rsidRPr="00231420">
        <w:rPr>
          <w:rFonts w:ascii="Verdana" w:hAnsi="Verdana" w:cs="宋体"/>
          <w:color w:val="000000"/>
          <w:kern w:val="0"/>
          <w:szCs w:val="21"/>
        </w:rPr>
        <w:t>将具体问题归纳整理成数学模型</w:t>
      </w:r>
      <w:r w:rsidRPr="00231420">
        <w:rPr>
          <w:rFonts w:ascii="Verdana" w:hAnsi="Verdana" w:cs="宋体"/>
          <w:color w:val="000000"/>
          <w:kern w:val="0"/>
          <w:szCs w:val="21"/>
        </w:rPr>
        <w:t>,</w:t>
      </w:r>
      <w:r w:rsidRPr="00231420">
        <w:rPr>
          <w:rFonts w:ascii="Verdana" w:hAnsi="Verdana" w:cs="宋体"/>
          <w:color w:val="000000"/>
          <w:kern w:val="0"/>
          <w:szCs w:val="21"/>
        </w:rPr>
        <w:t>通过对数学模型的求解</w:t>
      </w:r>
      <w:r w:rsidRPr="00231420">
        <w:rPr>
          <w:rFonts w:ascii="Verdana" w:hAnsi="Verdana" w:cs="宋体"/>
          <w:color w:val="000000"/>
          <w:kern w:val="0"/>
          <w:szCs w:val="21"/>
        </w:rPr>
        <w:t>,</w:t>
      </w:r>
      <w:r w:rsidRPr="00231420">
        <w:rPr>
          <w:rFonts w:ascii="Verdana" w:hAnsi="Verdana" w:cs="宋体"/>
          <w:color w:val="000000"/>
          <w:kern w:val="0"/>
          <w:szCs w:val="21"/>
        </w:rPr>
        <w:t>计算出</w:t>
      </w:r>
      <w:r w:rsidRPr="00231420">
        <w:rPr>
          <w:rFonts w:ascii="Verdana" w:hAnsi="Verdana" w:cs="宋体"/>
          <w:color w:val="000000"/>
          <w:kern w:val="0"/>
          <w:szCs w:val="21"/>
        </w:rPr>
        <w:t>AGV</w:t>
      </w:r>
      <w:r w:rsidRPr="00231420">
        <w:rPr>
          <w:rFonts w:ascii="Verdana" w:hAnsi="Verdana" w:cs="宋体"/>
          <w:color w:val="000000"/>
          <w:kern w:val="0"/>
          <w:szCs w:val="21"/>
        </w:rPr>
        <w:t>小车的数量。</w:t>
      </w:r>
    </w:p>
    <w:p w14:paraId="5BF94C3B" w14:textId="77777777" w:rsidR="00FB36C5" w:rsidRPr="00231420" w:rsidRDefault="00FB36C5" w:rsidP="00FB36C5">
      <w:pPr>
        <w:widowControl/>
        <w:spacing w:before="151" w:after="432" w:line="357" w:lineRule="atLeast"/>
        <w:ind w:firstLine="480"/>
        <w:rPr>
          <w:rFonts w:ascii="Verdana" w:hAnsi="Verdana" w:cs="宋体"/>
          <w:color w:val="000000"/>
          <w:kern w:val="0"/>
          <w:szCs w:val="21"/>
        </w:rPr>
      </w:pPr>
      <w:r w:rsidRPr="00231420">
        <w:rPr>
          <w:rFonts w:ascii="Verdana" w:hAnsi="Verdana" w:cs="宋体"/>
          <w:color w:val="000000"/>
          <w:kern w:val="0"/>
          <w:szCs w:val="21"/>
        </w:rPr>
        <w:t>Tr= Tw+ Tk+ Tm+ Tz</w:t>
      </w:r>
      <w:r w:rsidRPr="00231420">
        <w:rPr>
          <w:rFonts w:ascii="Verdana" w:hAnsi="Verdana" w:cs="宋体"/>
          <w:color w:val="000000"/>
          <w:kern w:val="0"/>
          <w:szCs w:val="21"/>
        </w:rPr>
        <w:t>。</w:t>
      </w:r>
    </w:p>
    <w:p w14:paraId="05EE6434" w14:textId="45F1DE23" w:rsidR="00FB36C5" w:rsidRDefault="00FB36C5" w:rsidP="00FB36C5">
      <w:pPr>
        <w:widowControl/>
        <w:spacing w:before="151" w:after="432" w:line="357" w:lineRule="atLeast"/>
        <w:ind w:firstLine="480"/>
        <w:rPr>
          <w:rFonts w:ascii="Verdana" w:hAnsi="Verdana" w:cs="宋体"/>
          <w:color w:val="000000"/>
          <w:kern w:val="0"/>
          <w:szCs w:val="21"/>
        </w:rPr>
      </w:pPr>
      <w:r w:rsidRPr="00231420">
        <w:rPr>
          <w:rFonts w:ascii="Verdana" w:hAnsi="Verdana" w:cs="宋体"/>
          <w:color w:val="000000"/>
          <w:kern w:val="0"/>
          <w:szCs w:val="21"/>
        </w:rPr>
        <w:t>式中，</w:t>
      </w:r>
      <w:r w:rsidRPr="00231420">
        <w:rPr>
          <w:rFonts w:ascii="Verdana" w:hAnsi="Verdana" w:cs="宋体"/>
          <w:color w:val="000000"/>
          <w:kern w:val="0"/>
          <w:szCs w:val="21"/>
        </w:rPr>
        <w:t>Tw</w:t>
      </w:r>
      <w:r w:rsidRPr="00231420">
        <w:rPr>
          <w:rFonts w:ascii="Verdana" w:hAnsi="Verdana" w:cs="宋体"/>
          <w:color w:val="000000"/>
          <w:kern w:val="0"/>
          <w:szCs w:val="21"/>
        </w:rPr>
        <w:t>为小车等待时间</w:t>
      </w:r>
      <w:r w:rsidRPr="00231420">
        <w:rPr>
          <w:rFonts w:ascii="Verdana" w:hAnsi="Verdana" w:cs="宋体"/>
          <w:color w:val="000000"/>
          <w:kern w:val="0"/>
          <w:szCs w:val="21"/>
        </w:rPr>
        <w:t>; Tk</w:t>
      </w:r>
      <w:r w:rsidRPr="00231420">
        <w:rPr>
          <w:rFonts w:ascii="Verdana" w:hAnsi="Verdana" w:cs="宋体"/>
          <w:color w:val="000000"/>
          <w:kern w:val="0"/>
          <w:szCs w:val="21"/>
        </w:rPr>
        <w:t>为空车行驶时间</w:t>
      </w:r>
      <w:r w:rsidRPr="00231420">
        <w:rPr>
          <w:rFonts w:ascii="Verdana" w:hAnsi="Verdana" w:cs="宋体"/>
          <w:color w:val="000000"/>
          <w:kern w:val="0"/>
          <w:szCs w:val="21"/>
        </w:rPr>
        <w:t>;Tm</w:t>
      </w:r>
      <w:r w:rsidRPr="00231420">
        <w:rPr>
          <w:rFonts w:ascii="Verdana" w:hAnsi="Verdana" w:cs="宋体"/>
          <w:color w:val="000000"/>
          <w:kern w:val="0"/>
          <w:szCs w:val="21"/>
        </w:rPr>
        <w:t>为满车行驶时间</w:t>
      </w:r>
      <w:r w:rsidRPr="00231420">
        <w:rPr>
          <w:rFonts w:ascii="Verdana" w:hAnsi="Verdana" w:cs="宋体"/>
          <w:color w:val="000000"/>
          <w:kern w:val="0"/>
          <w:szCs w:val="21"/>
        </w:rPr>
        <w:t>(</w:t>
      </w:r>
      <w:r w:rsidRPr="00231420">
        <w:rPr>
          <w:rFonts w:ascii="Verdana" w:hAnsi="Verdana" w:cs="宋体"/>
          <w:color w:val="000000"/>
          <w:kern w:val="0"/>
          <w:szCs w:val="21"/>
        </w:rPr>
        <w:t>满箱负载行驶时间及空箱负载行驶时间</w:t>
      </w:r>
      <w:r w:rsidRPr="00231420">
        <w:rPr>
          <w:rFonts w:ascii="Verdana" w:hAnsi="Verdana" w:cs="宋体"/>
          <w:color w:val="000000"/>
          <w:kern w:val="0"/>
          <w:szCs w:val="21"/>
        </w:rPr>
        <w:t>);Tz</w:t>
      </w:r>
      <w:r w:rsidRPr="00231420">
        <w:rPr>
          <w:rFonts w:ascii="Verdana" w:hAnsi="Verdana" w:cs="宋体"/>
          <w:color w:val="000000"/>
          <w:kern w:val="0"/>
          <w:szCs w:val="21"/>
        </w:rPr>
        <w:t>为物料转换时间</w:t>
      </w:r>
      <w:r w:rsidRPr="00231420">
        <w:rPr>
          <w:rFonts w:ascii="Verdana" w:hAnsi="Verdana" w:cs="宋体"/>
          <w:color w:val="000000"/>
          <w:kern w:val="0"/>
          <w:szCs w:val="21"/>
        </w:rPr>
        <w:t>(</w:t>
      </w:r>
      <w:r w:rsidRPr="00231420">
        <w:rPr>
          <w:rFonts w:ascii="Verdana" w:hAnsi="Verdana" w:cs="宋体"/>
          <w:color w:val="000000"/>
          <w:kern w:val="0"/>
          <w:szCs w:val="21"/>
        </w:rPr>
        <w:t>线旁空满箱切换及空箱卸载时间</w:t>
      </w:r>
      <w:r w:rsidRPr="00231420">
        <w:rPr>
          <w:rFonts w:ascii="Verdana" w:hAnsi="Verdana" w:cs="宋体"/>
          <w:color w:val="000000"/>
          <w:kern w:val="0"/>
          <w:szCs w:val="21"/>
        </w:rPr>
        <w:t>)</w:t>
      </w:r>
      <w:r w:rsidRPr="00231420">
        <w:rPr>
          <w:rFonts w:ascii="Verdana" w:hAnsi="Verdana" w:cs="宋体"/>
          <w:color w:val="000000"/>
          <w:kern w:val="0"/>
          <w:szCs w:val="21"/>
        </w:rPr>
        <w:t>。</w:t>
      </w:r>
    </w:p>
    <w:p w14:paraId="4090428C" w14:textId="77777777" w:rsidR="00FB36C5" w:rsidRPr="008A37EE" w:rsidRDefault="005A2B7D" w:rsidP="00FB36C5">
      <w:pPr>
        <w:ind w:firstLine="480"/>
      </w:pPr>
      <m:oMathPara>
        <m:oMathParaPr>
          <m:jc m:val="left"/>
        </m:oMathParaPr>
        <m:oMath>
          <m:sSub>
            <m:sSubPr>
              <m:ctrlPr>
                <w:rPr>
                  <w:rFonts w:ascii="Cambria Math" w:hAnsi="Cambria Math"/>
                </w:rPr>
              </m:ctrlPr>
            </m:sSubPr>
            <m:e>
              <m:r>
                <w:rPr>
                  <w:rFonts w:ascii="Cambria Math" w:hAnsi="Cambria Math"/>
                </w:rPr>
                <m:t>φ</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&amp;</m:t>
                  </m:r>
                  <m:r>
                    <w:rPr>
                      <w:rFonts w:ascii="Cambria Math" w:hAnsi="Cambria Math"/>
                    </w:rPr>
                    <m:t>t</m:t>
                  </m:r>
                  <m:r>
                    <m:rPr>
                      <m:sty m:val="p"/>
                    </m:rPr>
                    <w:rPr>
                      <w:rFonts w:ascii="Cambria Math" w:hAnsi="Cambria Math"/>
                    </w:rPr>
                    <m:t>&lt;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born</m:t>
                      </m:r>
                    </m:sup>
                  </m:sSubSup>
                </m:e>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dead</m:t>
                          </m:r>
                        </m:sup>
                      </m:sSubSup>
                      <m:r>
                        <m:rPr>
                          <m:sty m:val="p"/>
                        </m:rPr>
                        <w:rPr>
                          <w:rFonts w:ascii="Cambria Math" w:hAnsi="Cambria Math"/>
                        </w:rPr>
                        <m:t>-</m:t>
                      </m:r>
                      <m:r>
                        <w:rPr>
                          <w:rFonts w:ascii="Cambria Math" w:hAnsi="Cambria Math"/>
                        </w:rPr>
                        <m:t>t</m:t>
                      </m:r>
                    </m:num>
                    <m:den>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wait</m:t>
                          </m:r>
                        </m:sup>
                      </m:sSubSup>
                    </m:den>
                  </m:f>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born</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dead</m:t>
                      </m:r>
                    </m:sup>
                  </m:sSubSup>
                  <m:ctrlPr>
                    <w:rPr>
                      <w:rFonts w:ascii="Cambria Math" w:eastAsia="Cambria Math" w:hAnsi="Cambria Math" w:cs="Cambria Math"/>
                    </w:rPr>
                  </m:ctrlPr>
                </m:e>
                <m:e>
                  <m:r>
                    <m:rPr>
                      <m:sty m:val="p"/>
                    </m:rPr>
                    <w:rPr>
                      <w:rFonts w:ascii="Cambria Math" w:hAnsi="Cambria Math"/>
                    </w:rPr>
                    <m:t>0,  &amp;</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dead</m:t>
                      </m:r>
                    </m:sup>
                  </m:sSubSup>
                  <m:r>
                    <m:rPr>
                      <m:sty m:val="p"/>
                    </m:rPr>
                    <w:rPr>
                      <w:rFonts w:ascii="Cambria Math" w:hAnsi="Cambria Math"/>
                    </w:rPr>
                    <m:t>≤</m:t>
                  </m:r>
                  <m:r>
                    <w:rPr>
                      <w:rFonts w:ascii="Cambria Math" w:hAnsi="Cambria Math"/>
                    </w:rPr>
                    <m:t>t</m:t>
                  </m:r>
                </m:e>
              </m:eqArr>
            </m:e>
          </m:d>
        </m:oMath>
      </m:oMathPara>
    </w:p>
    <w:p w14:paraId="7955D417" w14:textId="77777777" w:rsidR="00FB36C5" w:rsidRPr="00E55796" w:rsidRDefault="00FB36C5" w:rsidP="00FB36C5">
      <w:pPr>
        <w:ind w:firstLine="480"/>
      </w:pPr>
      <w:r>
        <w:rPr>
          <w:rFonts w:hint="eastAsia"/>
        </w:rPr>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born</m:t>
            </m:r>
          </m:sup>
        </m:sSubSup>
      </m:oMath>
      <w:r>
        <w:rPr>
          <w:rFonts w:hint="eastAsia"/>
        </w:rPr>
        <w:t>为任务派发时间，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dead</m:t>
            </m:r>
          </m:sup>
        </m:sSubSup>
      </m:oMath>
      <w:r>
        <w:rPr>
          <w:rFonts w:hint="eastAsia"/>
        </w:rPr>
        <w:t>为任务截至时间，</w:t>
      </w:r>
      <m:oMath>
        <m:r>
          <w:rPr>
            <w:rFonts w:ascii="Cambria Math" w:hAnsi="Cambria Math"/>
          </w:rPr>
          <m:t>t</m:t>
        </m:r>
      </m:oMath>
      <w:r>
        <w:rPr>
          <w:rFonts w:hint="eastAsia"/>
        </w:rPr>
        <w:t>为任务实际完成时间</w:t>
      </w:r>
    </w:p>
    <w:p w14:paraId="6CB67163" w14:textId="77777777" w:rsidR="00FB36C5" w:rsidRDefault="00FB36C5" w:rsidP="00FB36C5">
      <w:pPr>
        <w:ind w:firstLine="480"/>
      </w:pPr>
      <w:r>
        <w:rPr>
          <w:rFonts w:hint="eastAsia"/>
        </w:rPr>
        <w:t>相对于任务组优先级系数、截止时间系数以及等待时间系数的任务执行顺序排序方法，从而保证任务执行的实时性和效率</w:t>
      </w:r>
    </w:p>
    <w:p w14:paraId="2E28C6B2" w14:textId="77777777" w:rsidR="00FB36C5" w:rsidRPr="008063E1" w:rsidRDefault="00FB36C5" w:rsidP="00FB36C5">
      <w:pPr>
        <w:ind w:firstLine="480"/>
      </w:pPr>
      <w:r>
        <w:rPr>
          <w:rFonts w:hint="eastAsia"/>
        </w:rPr>
        <w:lastRenderedPageBreak/>
        <w:t>在任务完成后，通过计算任务的完成效率，来确定当前的</w:t>
      </w:r>
      <w:r>
        <w:rPr>
          <w:rFonts w:hint="eastAsia"/>
        </w:rPr>
        <w:t>AGV</w:t>
      </w:r>
      <w:r>
        <w:rPr>
          <w:rFonts w:hint="eastAsia"/>
        </w:rPr>
        <w:t>数量是冗余还是较少，方便后续的调整。</w:t>
      </w:r>
    </w:p>
    <w:p w14:paraId="6AE3CF30" w14:textId="77777777" w:rsidR="00FB36C5" w:rsidRPr="00FB36C5" w:rsidRDefault="00FB36C5" w:rsidP="00FB36C5">
      <w:pPr>
        <w:widowControl/>
        <w:spacing w:before="151" w:after="432" w:line="357" w:lineRule="atLeast"/>
        <w:ind w:firstLine="480"/>
        <w:rPr>
          <w:rFonts w:ascii="Verdana" w:hAnsi="Verdana" w:cs="宋体"/>
          <w:color w:val="000000"/>
          <w:kern w:val="0"/>
          <w:szCs w:val="21"/>
        </w:rPr>
      </w:pPr>
    </w:p>
    <w:p w14:paraId="2586E088" w14:textId="572BE945" w:rsidR="00FB36C5" w:rsidRPr="00231420" w:rsidRDefault="00FB36C5" w:rsidP="00FB36C5">
      <w:pPr>
        <w:widowControl/>
        <w:spacing w:before="100" w:beforeAutospacing="1" w:after="100" w:afterAutospacing="1" w:line="357" w:lineRule="atLeast"/>
        <w:ind w:firstLine="480"/>
        <w:rPr>
          <w:rFonts w:ascii="Verdana" w:hAnsi="Verdana" w:cs="宋体"/>
          <w:color w:val="000000"/>
          <w:kern w:val="0"/>
          <w:szCs w:val="21"/>
        </w:rPr>
      </w:pPr>
      <w:r w:rsidRPr="00231420">
        <w:rPr>
          <w:rFonts w:ascii="Verdana" w:hAnsi="Verdana" w:cs="宋体"/>
          <w:color w:val="000000"/>
          <w:kern w:val="0"/>
          <w:szCs w:val="21"/>
        </w:rPr>
        <w:t>2</w:t>
      </w:r>
      <w:r w:rsidRPr="00231420">
        <w:rPr>
          <w:rFonts w:ascii="Verdana" w:hAnsi="Verdana" w:cs="宋体"/>
          <w:color w:val="000000"/>
          <w:kern w:val="0"/>
          <w:szCs w:val="21"/>
        </w:rPr>
        <w:t>、仿真计算</w:t>
      </w:r>
      <w:r w:rsidR="00A303D4">
        <w:rPr>
          <w:rFonts w:ascii="Verdana" w:hAnsi="Verdana" w:cs="宋体" w:hint="eastAsia"/>
          <w:color w:val="000000"/>
          <w:kern w:val="0"/>
          <w:szCs w:val="21"/>
        </w:rPr>
        <w:t>（限制太大，搁置）</w:t>
      </w:r>
    </w:p>
    <w:p w14:paraId="42607961" w14:textId="11057163" w:rsidR="00FB36C5" w:rsidRDefault="00CD6B16" w:rsidP="00FB36C5">
      <w:pPr>
        <w:widowControl/>
        <w:spacing w:before="100" w:beforeAutospacing="1" w:after="100" w:afterAutospacing="1" w:line="357" w:lineRule="atLeast"/>
        <w:ind w:firstLine="480"/>
        <w:rPr>
          <w:rFonts w:ascii="Verdana" w:hAnsi="Verdana" w:cs="宋体"/>
          <w:color w:val="000000"/>
          <w:kern w:val="0"/>
          <w:szCs w:val="21"/>
        </w:rPr>
      </w:pPr>
      <w:r>
        <w:rPr>
          <w:rFonts w:ascii="Verdana" w:hAnsi="Verdana" w:cs="宋体"/>
          <w:color w:val="000000"/>
          <w:kern w:val="0"/>
          <w:szCs w:val="21"/>
        </w:rPr>
        <w:t>(1)</w:t>
      </w:r>
      <w:r w:rsidR="00FB36C5" w:rsidRPr="00231420">
        <w:rPr>
          <w:rFonts w:ascii="Verdana" w:hAnsi="Verdana" w:cs="宋体"/>
          <w:color w:val="000000"/>
          <w:kern w:val="0"/>
          <w:szCs w:val="21"/>
        </w:rPr>
        <w:t>Flexsim</w:t>
      </w:r>
      <w:r w:rsidR="00FB36C5" w:rsidRPr="00231420">
        <w:rPr>
          <w:rFonts w:ascii="Verdana" w:hAnsi="Verdana" w:cs="宋体"/>
          <w:color w:val="000000"/>
          <w:kern w:val="0"/>
          <w:szCs w:val="21"/>
        </w:rPr>
        <w:t>软件，基于</w:t>
      </w:r>
      <w:r w:rsidR="00FB36C5" w:rsidRPr="00231420">
        <w:rPr>
          <w:rFonts w:ascii="Verdana" w:hAnsi="Verdana" w:cs="宋体"/>
          <w:color w:val="000000"/>
          <w:kern w:val="0"/>
          <w:szCs w:val="21"/>
        </w:rPr>
        <w:t>windows</w:t>
      </w:r>
      <w:r w:rsidR="00FB36C5" w:rsidRPr="00231420">
        <w:rPr>
          <w:rFonts w:ascii="Verdana" w:hAnsi="Verdana" w:cs="宋体"/>
          <w:color w:val="000000"/>
          <w:kern w:val="0"/>
          <w:szCs w:val="21"/>
        </w:rPr>
        <w:t>，用来模拟工作流及制造业的虚拟环境</w:t>
      </w:r>
    </w:p>
    <w:p w14:paraId="51A98309" w14:textId="2C889A5B" w:rsidR="00A303D4" w:rsidRDefault="005A2B7D" w:rsidP="00A303D4">
      <w:pPr>
        <w:widowControl/>
        <w:spacing w:before="100" w:beforeAutospacing="1" w:after="100" w:afterAutospacing="1" w:line="357" w:lineRule="atLeast"/>
        <w:ind w:firstLine="480"/>
        <w:rPr>
          <w:rFonts w:ascii="Verdana" w:hAnsi="Verdana" w:cs="宋体"/>
          <w:color w:val="1E5494"/>
          <w:kern w:val="0"/>
          <w:szCs w:val="21"/>
          <w:u w:val="single"/>
        </w:rPr>
      </w:pPr>
      <w:hyperlink r:id="rId32" w:tgtFrame="_blank" w:history="1">
        <w:r w:rsidR="00A303D4" w:rsidRPr="00231420">
          <w:rPr>
            <w:rFonts w:ascii="Verdana" w:hAnsi="Verdana" w:cs="宋体"/>
            <w:color w:val="1E5494"/>
            <w:kern w:val="0"/>
            <w:szCs w:val="21"/>
            <w:u w:val="single"/>
          </w:rPr>
          <w:t>https://www.flexsim.com/</w:t>
        </w:r>
      </w:hyperlink>
    </w:p>
    <w:p w14:paraId="0F96525A" w14:textId="14E21081" w:rsidR="00A303D4" w:rsidRDefault="00A303D4" w:rsidP="00A303D4">
      <w:pPr>
        <w:widowControl/>
        <w:spacing w:before="100" w:beforeAutospacing="1" w:after="100" w:afterAutospacing="1" w:line="357" w:lineRule="atLeast"/>
        <w:ind w:firstLine="480"/>
        <w:rPr>
          <w:rFonts w:ascii="Verdana" w:hAnsi="Verdana" w:cs="宋体"/>
          <w:color w:val="000000"/>
          <w:kern w:val="0"/>
          <w:szCs w:val="21"/>
        </w:rPr>
      </w:pPr>
      <w:r>
        <w:rPr>
          <w:noProof/>
        </w:rPr>
        <w:drawing>
          <wp:inline distT="0" distB="0" distL="0" distR="0" wp14:anchorId="3F9FD51E" wp14:editId="71BFB8D6">
            <wp:extent cx="5238750" cy="2800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r="674" b="5568"/>
                    <a:stretch/>
                  </pic:blipFill>
                  <pic:spPr bwMode="auto">
                    <a:xfrm>
                      <a:off x="0" y="0"/>
                      <a:ext cx="5238750" cy="2800350"/>
                    </a:xfrm>
                    <a:prstGeom prst="rect">
                      <a:avLst/>
                    </a:prstGeom>
                    <a:ln>
                      <a:noFill/>
                    </a:ln>
                    <a:extLst>
                      <a:ext uri="{53640926-AAD7-44D8-BBD7-CCE9431645EC}">
                        <a14:shadowObscured xmlns:a14="http://schemas.microsoft.com/office/drawing/2010/main"/>
                      </a:ext>
                    </a:extLst>
                  </pic:spPr>
                </pic:pic>
              </a:graphicData>
            </a:graphic>
          </wp:inline>
        </w:drawing>
      </w:r>
    </w:p>
    <w:p w14:paraId="7FFAEA10" w14:textId="140C4264" w:rsidR="00FB5C2B" w:rsidRDefault="00A303D4" w:rsidP="00CD6B16">
      <w:pPr>
        <w:widowControl/>
        <w:spacing w:before="100" w:beforeAutospacing="1" w:after="100" w:afterAutospacing="1" w:line="357" w:lineRule="atLeast"/>
        <w:ind w:firstLine="480"/>
        <w:rPr>
          <w:rFonts w:ascii="Verdana" w:hAnsi="Verdana" w:cs="宋体"/>
          <w:color w:val="000000"/>
          <w:kern w:val="0"/>
          <w:szCs w:val="21"/>
        </w:rPr>
      </w:pPr>
      <w:r>
        <w:rPr>
          <w:rFonts w:ascii="Verdana" w:hAnsi="Verdana" w:cs="宋体" w:hint="eastAsia"/>
          <w:color w:val="000000"/>
          <w:kern w:val="0"/>
          <w:szCs w:val="21"/>
        </w:rPr>
        <w:t>试用版有</w:t>
      </w:r>
      <w:r>
        <w:rPr>
          <w:rFonts w:ascii="Verdana" w:hAnsi="Verdana" w:cs="宋体" w:hint="eastAsia"/>
          <w:color w:val="000000"/>
          <w:kern w:val="0"/>
          <w:szCs w:val="21"/>
        </w:rPr>
        <w:t>3</w:t>
      </w:r>
      <w:r>
        <w:rPr>
          <w:rFonts w:ascii="Verdana" w:hAnsi="Verdana" w:cs="宋体"/>
          <w:color w:val="000000"/>
          <w:kern w:val="0"/>
          <w:szCs w:val="21"/>
        </w:rPr>
        <w:t>0</w:t>
      </w:r>
      <w:r>
        <w:rPr>
          <w:rFonts w:ascii="Verdana" w:hAnsi="Verdana" w:cs="宋体" w:hint="eastAsia"/>
          <w:color w:val="000000"/>
          <w:kern w:val="0"/>
          <w:szCs w:val="21"/>
        </w:rPr>
        <w:t>个实体（包括货架、节点、路径）的限制，基本不可能用在实际运行的情况中，暂时搁置</w:t>
      </w:r>
    </w:p>
    <w:p w14:paraId="0AD20484" w14:textId="67B1335C" w:rsidR="00FB5C2B" w:rsidRPr="00A303D4" w:rsidRDefault="00CD6B16" w:rsidP="00FB36C5">
      <w:pPr>
        <w:widowControl/>
        <w:spacing w:before="100" w:beforeAutospacing="1" w:after="100" w:afterAutospacing="1" w:line="357" w:lineRule="atLeast"/>
        <w:ind w:firstLine="480"/>
        <w:rPr>
          <w:rFonts w:ascii="Verdana" w:hAnsi="Verdana" w:cs="宋体"/>
          <w:color w:val="000000"/>
          <w:kern w:val="0"/>
          <w:szCs w:val="21"/>
        </w:rPr>
      </w:pPr>
      <w:r>
        <w:rPr>
          <w:rFonts w:ascii="Verdana" w:hAnsi="Verdana" w:cs="宋体"/>
          <w:color w:val="000000"/>
          <w:kern w:val="0"/>
          <w:szCs w:val="21"/>
        </w:rPr>
        <w:t>(2)</w:t>
      </w:r>
      <w:r w:rsidR="00FB5C2B">
        <w:rPr>
          <w:rFonts w:ascii="Verdana" w:hAnsi="Verdana" w:cs="宋体" w:hint="eastAsia"/>
          <w:color w:val="000000"/>
          <w:kern w:val="0"/>
          <w:szCs w:val="21"/>
        </w:rPr>
        <w:t>OpenTCS</w:t>
      </w:r>
      <w:r w:rsidR="00FB5C2B">
        <w:rPr>
          <w:rFonts w:ascii="Verdana" w:hAnsi="Verdana" w:cs="宋体" w:hint="eastAsia"/>
          <w:color w:val="000000"/>
          <w:kern w:val="0"/>
          <w:szCs w:val="21"/>
        </w:rPr>
        <w:t>，之前有过介绍，开源，但是编程语言是</w:t>
      </w:r>
      <w:r w:rsidR="00FB5C2B">
        <w:rPr>
          <w:rFonts w:ascii="Verdana" w:hAnsi="Verdana" w:cs="宋体" w:hint="eastAsia"/>
          <w:color w:val="000000"/>
          <w:kern w:val="0"/>
          <w:szCs w:val="21"/>
        </w:rPr>
        <w:t>JAVA</w:t>
      </w:r>
      <w:r>
        <w:rPr>
          <w:rFonts w:ascii="Verdana" w:hAnsi="Verdana" w:cs="宋体" w:hint="eastAsia"/>
          <w:color w:val="000000"/>
          <w:kern w:val="0"/>
          <w:szCs w:val="21"/>
        </w:rPr>
        <w:t>，目前的算法全部使用</w:t>
      </w:r>
      <w:r>
        <w:rPr>
          <w:rFonts w:ascii="Verdana" w:hAnsi="Verdana" w:cs="宋体" w:hint="eastAsia"/>
          <w:color w:val="000000"/>
          <w:kern w:val="0"/>
          <w:szCs w:val="21"/>
        </w:rPr>
        <w:t>C</w:t>
      </w:r>
      <w:r>
        <w:rPr>
          <w:rFonts w:ascii="Verdana" w:hAnsi="Verdana" w:cs="宋体"/>
          <w:color w:val="000000"/>
          <w:kern w:val="0"/>
          <w:szCs w:val="21"/>
        </w:rPr>
        <w:t>++</w:t>
      </w:r>
    </w:p>
    <w:p w14:paraId="223A8615" w14:textId="77777777" w:rsidR="00FB36C5" w:rsidRDefault="00FB36C5" w:rsidP="00FB36C5">
      <w:pPr>
        <w:widowControl/>
        <w:spacing w:before="100" w:beforeAutospacing="1" w:after="100" w:afterAutospacing="1" w:line="357" w:lineRule="atLeast"/>
        <w:ind w:firstLine="480"/>
        <w:rPr>
          <w:rFonts w:ascii="Verdana" w:hAnsi="Verdana" w:cs="宋体"/>
          <w:color w:val="000000"/>
          <w:kern w:val="0"/>
          <w:szCs w:val="21"/>
        </w:rPr>
      </w:pPr>
      <w:r w:rsidRPr="00231420">
        <w:rPr>
          <w:rFonts w:ascii="Verdana" w:hAnsi="Verdana" w:cs="宋体"/>
          <w:color w:val="000000"/>
          <w:kern w:val="0"/>
          <w:szCs w:val="21"/>
        </w:rPr>
        <w:t>3</w:t>
      </w:r>
      <w:r w:rsidRPr="00231420">
        <w:rPr>
          <w:rFonts w:ascii="Verdana" w:hAnsi="Verdana" w:cs="宋体"/>
          <w:color w:val="000000"/>
          <w:kern w:val="0"/>
          <w:szCs w:val="21"/>
        </w:rPr>
        <w:t>、实际运行后根据工作效率进行调整</w:t>
      </w:r>
    </w:p>
    <w:p w14:paraId="778909CE" w14:textId="77777777" w:rsidR="00FB36C5" w:rsidRPr="00FB36C5" w:rsidRDefault="00FB36C5" w:rsidP="008063E1">
      <w:pPr>
        <w:ind w:firstLine="480"/>
        <w:rPr>
          <w:rFonts w:asciiTheme="majorHAnsi" w:hAnsiTheme="majorHAnsi" w:cstheme="majorBidi"/>
        </w:rPr>
      </w:pPr>
    </w:p>
    <w:p w14:paraId="41F83AD5" w14:textId="04EE375A" w:rsidR="004E4E14" w:rsidRDefault="004E4E14" w:rsidP="00041E8B">
      <w:pPr>
        <w:pStyle w:val="2"/>
        <w:numPr>
          <w:ilvl w:val="0"/>
          <w:numId w:val="17"/>
        </w:numPr>
        <w:ind w:firstLine="640"/>
      </w:pPr>
      <w:r>
        <w:rPr>
          <w:rFonts w:hint="eastAsia"/>
        </w:rPr>
        <w:t>任务优先级</w:t>
      </w:r>
    </w:p>
    <w:p w14:paraId="460DE562" w14:textId="0505935E" w:rsidR="004E4E14" w:rsidRDefault="004E4E14" w:rsidP="004E4E14">
      <w:pPr>
        <w:ind w:firstLine="480"/>
        <w:rPr>
          <w:rFonts w:ascii="Verdana" w:hAnsi="Verdana" w:cs="宋体"/>
          <w:color w:val="000000"/>
          <w:kern w:val="0"/>
          <w:szCs w:val="21"/>
        </w:rPr>
      </w:pPr>
      <w:r w:rsidRPr="00E23A30">
        <w:rPr>
          <w:rFonts w:ascii="Verdana" w:hAnsi="Verdana" w:cs="宋体"/>
          <w:color w:val="000000"/>
          <w:kern w:val="0"/>
          <w:szCs w:val="21"/>
        </w:rPr>
        <w:t>作用：用来处理任务过多时的</w:t>
      </w:r>
      <w:r w:rsidRPr="00E23A30">
        <w:rPr>
          <w:rFonts w:ascii="Verdana" w:hAnsi="Verdana" w:cs="宋体"/>
          <w:color w:val="000000"/>
          <w:kern w:val="0"/>
          <w:szCs w:val="21"/>
        </w:rPr>
        <w:t>AGV</w:t>
      </w:r>
      <w:r w:rsidRPr="00E23A30">
        <w:rPr>
          <w:rFonts w:ascii="Verdana" w:hAnsi="Verdana" w:cs="宋体"/>
          <w:color w:val="000000"/>
          <w:kern w:val="0"/>
          <w:szCs w:val="21"/>
        </w:rPr>
        <w:t>分配问题以及</w:t>
      </w:r>
      <w:r w:rsidRPr="00E23A30">
        <w:rPr>
          <w:rFonts w:ascii="Verdana" w:hAnsi="Verdana" w:cs="宋体"/>
          <w:color w:val="000000"/>
          <w:kern w:val="0"/>
          <w:szCs w:val="21"/>
        </w:rPr>
        <w:t>AGV</w:t>
      </w:r>
      <w:r w:rsidRPr="00E23A30">
        <w:rPr>
          <w:rFonts w:ascii="Verdana" w:hAnsi="Verdana" w:cs="宋体"/>
          <w:color w:val="000000"/>
          <w:kern w:val="0"/>
          <w:szCs w:val="21"/>
        </w:rPr>
        <w:t>在发生冲突时的避让</w:t>
      </w:r>
      <w:r>
        <w:rPr>
          <w:rFonts w:ascii="Verdana" w:hAnsi="Verdana" w:cs="宋体" w:hint="eastAsia"/>
          <w:color w:val="000000"/>
          <w:kern w:val="0"/>
          <w:szCs w:val="21"/>
        </w:rPr>
        <w:t>顺序</w:t>
      </w:r>
    </w:p>
    <w:p w14:paraId="41F32071" w14:textId="788C4C9B" w:rsidR="0020716F" w:rsidRDefault="0020716F" w:rsidP="004E4E14">
      <w:pPr>
        <w:ind w:firstLine="480"/>
      </w:pPr>
      <w:r>
        <w:rPr>
          <w:noProof/>
        </w:rPr>
        <w:lastRenderedPageBreak/>
        <w:drawing>
          <wp:inline distT="0" distB="0" distL="0" distR="0" wp14:anchorId="19AD0557" wp14:editId="1DB2A683">
            <wp:extent cx="2937577" cy="2428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7367" cy="2436970"/>
                    </a:xfrm>
                    <a:prstGeom prst="rect">
                      <a:avLst/>
                    </a:prstGeom>
                  </pic:spPr>
                </pic:pic>
              </a:graphicData>
            </a:graphic>
          </wp:inline>
        </w:drawing>
      </w:r>
    </w:p>
    <w:p w14:paraId="3963C9EC" w14:textId="29C41EDC" w:rsidR="0020716F" w:rsidRPr="0020716F" w:rsidRDefault="0020716F" w:rsidP="0020716F">
      <w:pPr>
        <w:ind w:firstLineChars="0" w:firstLine="0"/>
      </w:pPr>
      <m:oMathPara>
        <m:oMathParaPr>
          <m:jc m:val="center"/>
        </m:oMathParaPr>
        <m:oMath>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i</m:t>
          </m:r>
        </m:oMath>
      </m:oMathPara>
    </w:p>
    <w:p w14:paraId="31A1C2EA" w14:textId="77777777" w:rsidR="0020716F" w:rsidRPr="00C31397" w:rsidRDefault="0020716F" w:rsidP="0020716F">
      <w:pPr>
        <w:widowControl/>
        <w:shd w:val="clear" w:color="auto" w:fill="FFFFFF"/>
        <w:ind w:firstLine="480"/>
        <w:rPr>
          <w:rFonts w:ascii="Verdana" w:hAnsi="Verdana" w:cs="宋体"/>
          <w:color w:val="000000"/>
          <w:kern w:val="0"/>
          <w:szCs w:val="21"/>
        </w:rPr>
      </w:pPr>
      <w:r w:rsidRPr="00C31397">
        <w:rPr>
          <w:rFonts w:ascii="Verdana" w:hAnsi="Verdana" w:cs="宋体"/>
          <w:color w:val="000000"/>
          <w:kern w:val="0"/>
          <w:szCs w:val="21"/>
        </w:rPr>
        <w:t>i</w:t>
      </w:r>
      <w:r w:rsidRPr="00C31397">
        <w:rPr>
          <w:rFonts w:ascii="Verdana" w:hAnsi="Verdana" w:cs="宋体"/>
          <w:color w:val="000000"/>
          <w:kern w:val="0"/>
          <w:szCs w:val="21"/>
        </w:rPr>
        <w:t>为初始优先级顺序，</w:t>
      </w:r>
      <w:r w:rsidRPr="00C31397">
        <w:rPr>
          <w:rFonts w:ascii="Verdana" w:hAnsi="Verdana" w:cs="宋体"/>
          <w:color w:val="000000"/>
          <w:kern w:val="0"/>
          <w:szCs w:val="21"/>
        </w:rPr>
        <w:t>j</w:t>
      </w:r>
      <w:r w:rsidRPr="00C31397">
        <w:rPr>
          <w:rFonts w:ascii="Verdana" w:hAnsi="Verdana" w:cs="宋体"/>
          <w:color w:val="000000"/>
          <w:kern w:val="0"/>
          <w:szCs w:val="21"/>
        </w:rPr>
        <w:t>为截至时间排序</w:t>
      </w:r>
    </w:p>
    <w:p w14:paraId="25BF4DB2" w14:textId="77777777" w:rsidR="0020716F" w:rsidRPr="00C31397" w:rsidRDefault="0020716F" w:rsidP="0020716F">
      <w:pPr>
        <w:widowControl/>
        <w:shd w:val="clear" w:color="auto" w:fill="FFFFFF"/>
        <w:ind w:firstLine="480"/>
        <w:rPr>
          <w:rFonts w:ascii="Verdana" w:hAnsi="Verdana" w:cs="宋体"/>
          <w:color w:val="000000"/>
          <w:kern w:val="0"/>
          <w:szCs w:val="21"/>
        </w:rPr>
      </w:pPr>
      <w:r w:rsidRPr="00C31397">
        <w:rPr>
          <w:rFonts w:ascii="Verdana" w:hAnsi="Verdana" w:cs="宋体"/>
          <w:color w:val="000000"/>
          <w:kern w:val="0"/>
          <w:szCs w:val="21"/>
        </w:rPr>
        <w:t>发生冲突时，优先级低的</w:t>
      </w:r>
      <w:r w:rsidRPr="00C31397">
        <w:rPr>
          <w:rFonts w:ascii="Verdana" w:hAnsi="Verdana" w:cs="宋体"/>
          <w:color w:val="000000"/>
          <w:kern w:val="0"/>
          <w:szCs w:val="21"/>
        </w:rPr>
        <w:t>AGV</w:t>
      </w:r>
      <w:r w:rsidRPr="00C31397">
        <w:rPr>
          <w:rFonts w:ascii="Verdana" w:hAnsi="Verdana" w:cs="宋体"/>
          <w:color w:val="000000"/>
          <w:kern w:val="0"/>
          <w:szCs w:val="21"/>
        </w:rPr>
        <w:t>避让</w:t>
      </w:r>
    </w:p>
    <w:p w14:paraId="37147277" w14:textId="7BAFCF51" w:rsidR="0020716F" w:rsidRDefault="0020716F" w:rsidP="0020716F">
      <w:pPr>
        <w:widowControl/>
        <w:shd w:val="clear" w:color="auto" w:fill="FFFFFF"/>
        <w:ind w:firstLine="480"/>
        <w:rPr>
          <w:rFonts w:ascii="Verdana" w:hAnsi="Verdana" w:cs="宋体"/>
          <w:color w:val="000000"/>
          <w:kern w:val="0"/>
          <w:szCs w:val="21"/>
        </w:rPr>
      </w:pPr>
      <w:r w:rsidRPr="00C31397">
        <w:rPr>
          <w:rFonts w:ascii="Verdana" w:hAnsi="Verdana" w:cs="宋体"/>
          <w:color w:val="000000"/>
          <w:kern w:val="0"/>
          <w:szCs w:val="21"/>
        </w:rPr>
        <w:t>优先级相同或极近时，遵循先来先服务（</w:t>
      </w:r>
      <w:r w:rsidRPr="00C31397">
        <w:rPr>
          <w:rFonts w:ascii="Verdana" w:hAnsi="Verdana" w:cs="宋体"/>
          <w:color w:val="000000"/>
          <w:kern w:val="0"/>
          <w:szCs w:val="21"/>
        </w:rPr>
        <w:t>FCFS</w:t>
      </w:r>
      <w:r w:rsidRPr="00C31397">
        <w:rPr>
          <w:rFonts w:ascii="Verdana" w:hAnsi="Verdana" w:cs="宋体"/>
          <w:color w:val="000000"/>
          <w:kern w:val="0"/>
          <w:szCs w:val="21"/>
        </w:rPr>
        <w:t>）策略</w:t>
      </w:r>
    </w:p>
    <w:p w14:paraId="22B13FED" w14:textId="77777777" w:rsidR="008063E1" w:rsidRPr="00C31397" w:rsidRDefault="008063E1" w:rsidP="0020716F">
      <w:pPr>
        <w:widowControl/>
        <w:shd w:val="clear" w:color="auto" w:fill="FFFFFF"/>
        <w:ind w:firstLine="480"/>
        <w:rPr>
          <w:rFonts w:ascii="Verdana" w:hAnsi="Verdana" w:cs="宋体"/>
          <w:color w:val="000000"/>
          <w:kern w:val="0"/>
          <w:szCs w:val="21"/>
        </w:rPr>
      </w:pPr>
    </w:p>
    <w:p w14:paraId="56FED7DD" w14:textId="77777777" w:rsidR="0020716F" w:rsidRPr="008063E1" w:rsidRDefault="0020716F" w:rsidP="008063E1">
      <w:pPr>
        <w:ind w:firstLineChars="83" w:firstLine="199"/>
      </w:pPr>
    </w:p>
    <w:p w14:paraId="00BC59EA" w14:textId="7E955559" w:rsidR="00041E8B" w:rsidRDefault="00041E8B" w:rsidP="00041E8B">
      <w:pPr>
        <w:pStyle w:val="2"/>
        <w:numPr>
          <w:ilvl w:val="0"/>
          <w:numId w:val="17"/>
        </w:numPr>
        <w:ind w:firstLine="640"/>
      </w:pPr>
      <w:r>
        <w:rPr>
          <w:rFonts w:hint="eastAsia"/>
        </w:rPr>
        <w:t>存在的问题</w:t>
      </w:r>
    </w:p>
    <w:p w14:paraId="57560249" w14:textId="543D0A1A" w:rsidR="00041E8B" w:rsidRPr="002E298A" w:rsidRDefault="00041E8B" w:rsidP="002E298A">
      <w:pPr>
        <w:pStyle w:val="a3"/>
        <w:widowControl/>
        <w:numPr>
          <w:ilvl w:val="0"/>
          <w:numId w:val="26"/>
        </w:numPr>
        <w:shd w:val="clear" w:color="auto" w:fill="FFFFFF"/>
        <w:wordWrap/>
        <w:ind w:firstLineChars="0"/>
        <w:contextualSpacing w:val="0"/>
        <w:rPr>
          <w:rFonts w:ascii="Verdana" w:hAnsi="Verdana" w:cs="宋体"/>
          <w:color w:val="000000"/>
          <w:kern w:val="0"/>
          <w:szCs w:val="24"/>
        </w:rPr>
      </w:pPr>
      <w:r w:rsidRPr="002E298A">
        <w:rPr>
          <w:rFonts w:ascii="Verdana" w:hAnsi="Verdana" w:cs="宋体" w:hint="eastAsia"/>
          <w:color w:val="000000"/>
          <w:kern w:val="0"/>
          <w:szCs w:val="24"/>
        </w:rPr>
        <w:t>不清楚</w:t>
      </w:r>
      <w:r w:rsidRPr="002E298A">
        <w:rPr>
          <w:rFonts w:ascii="Verdana" w:hAnsi="Verdana" w:cs="宋体"/>
          <w:color w:val="000000"/>
          <w:kern w:val="0"/>
          <w:szCs w:val="24"/>
        </w:rPr>
        <w:t>AGV</w:t>
      </w:r>
      <w:r w:rsidR="002E298A" w:rsidRPr="002E298A">
        <w:rPr>
          <w:rFonts w:ascii="Verdana" w:hAnsi="Verdana" w:cs="宋体" w:hint="eastAsia"/>
          <w:color w:val="000000"/>
          <w:kern w:val="0"/>
          <w:szCs w:val="24"/>
        </w:rPr>
        <w:t>是否</w:t>
      </w:r>
      <w:r w:rsidRPr="002E298A">
        <w:rPr>
          <w:rFonts w:ascii="Verdana" w:hAnsi="Verdana" w:cs="宋体"/>
          <w:color w:val="000000"/>
          <w:kern w:val="0"/>
          <w:szCs w:val="24"/>
        </w:rPr>
        <w:t>可以给出接下来要经过的坐标点</w:t>
      </w:r>
      <w:r w:rsidRPr="002E298A">
        <w:rPr>
          <w:rFonts w:ascii="Verdana" w:hAnsi="Verdana" w:cs="宋体" w:hint="eastAsia"/>
          <w:color w:val="000000"/>
          <w:kern w:val="0"/>
          <w:szCs w:val="24"/>
        </w:rPr>
        <w:t>，</w:t>
      </w:r>
    </w:p>
    <w:p w14:paraId="6498C7FC" w14:textId="14B4B024" w:rsidR="002E298A" w:rsidRDefault="002E298A" w:rsidP="002E298A">
      <w:pPr>
        <w:pStyle w:val="a3"/>
        <w:widowControl/>
        <w:numPr>
          <w:ilvl w:val="0"/>
          <w:numId w:val="26"/>
        </w:numPr>
        <w:shd w:val="clear" w:color="auto" w:fill="FFFFFF"/>
        <w:wordWrap/>
        <w:ind w:firstLineChars="0"/>
        <w:contextualSpacing w:val="0"/>
        <w:rPr>
          <w:rFonts w:ascii="Verdana" w:hAnsi="Verdana" w:cs="宋体"/>
          <w:color w:val="000000"/>
          <w:kern w:val="0"/>
          <w:szCs w:val="24"/>
        </w:rPr>
      </w:pPr>
      <w:r>
        <w:rPr>
          <w:rFonts w:ascii="Verdana" w:hAnsi="Verdana" w:cs="宋体" w:hint="eastAsia"/>
          <w:color w:val="000000"/>
          <w:kern w:val="0"/>
          <w:szCs w:val="24"/>
        </w:rPr>
        <w:t>效率问题，加入动态优先级后会占用资源，需要确定更新时机</w:t>
      </w:r>
      <w:r w:rsidR="00A142BE">
        <w:rPr>
          <w:rFonts w:ascii="Verdana" w:hAnsi="Verdana" w:cs="宋体" w:hint="eastAsia"/>
          <w:color w:val="000000"/>
          <w:kern w:val="0"/>
          <w:szCs w:val="24"/>
        </w:rPr>
        <w:t>，以避免不必要的浪费</w:t>
      </w:r>
    </w:p>
    <w:p w14:paraId="5F25067B" w14:textId="79C7ECF4" w:rsidR="002E298A" w:rsidRPr="002E298A" w:rsidRDefault="002E298A" w:rsidP="002E298A">
      <w:pPr>
        <w:pStyle w:val="a3"/>
        <w:widowControl/>
        <w:numPr>
          <w:ilvl w:val="0"/>
          <w:numId w:val="26"/>
        </w:numPr>
        <w:shd w:val="clear" w:color="auto" w:fill="FFFFFF"/>
        <w:wordWrap/>
        <w:ind w:firstLineChars="0"/>
        <w:contextualSpacing w:val="0"/>
        <w:rPr>
          <w:rFonts w:ascii="Verdana" w:hAnsi="Verdana" w:cs="宋体"/>
          <w:color w:val="000000"/>
          <w:kern w:val="0"/>
          <w:szCs w:val="24"/>
        </w:rPr>
      </w:pPr>
      <w:r>
        <w:rPr>
          <w:rFonts w:ascii="Verdana" w:hAnsi="Verdana" w:cs="宋体" w:hint="eastAsia"/>
          <w:color w:val="000000"/>
          <w:kern w:val="0"/>
          <w:szCs w:val="24"/>
        </w:rPr>
        <w:t>AGV</w:t>
      </w:r>
      <w:r>
        <w:rPr>
          <w:rFonts w:ascii="Verdana" w:hAnsi="Verdana" w:cs="宋体" w:hint="eastAsia"/>
          <w:color w:val="000000"/>
          <w:kern w:val="0"/>
          <w:szCs w:val="24"/>
        </w:rPr>
        <w:t>数量评价仍然没有定量的模型</w:t>
      </w:r>
    </w:p>
    <w:p w14:paraId="17A6D309" w14:textId="77777777" w:rsidR="00DD7E80" w:rsidRDefault="00DD7E80" w:rsidP="00041E8B">
      <w:pPr>
        <w:ind w:firstLine="480"/>
        <w:sectPr w:rsidR="00DD7E80" w:rsidSect="00A63C82">
          <w:pgSz w:w="11906" w:h="16838"/>
          <w:pgMar w:top="1440" w:right="1800" w:bottom="1440" w:left="1800" w:header="851" w:footer="992" w:gutter="0"/>
          <w:cols w:space="425"/>
          <w:docGrid w:type="lines" w:linePitch="326"/>
        </w:sectPr>
      </w:pPr>
    </w:p>
    <w:p w14:paraId="3F0FAB8C" w14:textId="4C38131A" w:rsidR="00DD7E80" w:rsidRDefault="00DD7E80" w:rsidP="00DD7E80">
      <w:pPr>
        <w:pStyle w:val="1"/>
        <w:numPr>
          <w:ilvl w:val="0"/>
          <w:numId w:val="9"/>
        </w:numPr>
        <w:ind w:firstLine="883"/>
      </w:pPr>
      <w:r>
        <w:rPr>
          <w:rFonts w:hint="eastAsia"/>
        </w:rPr>
        <w:lastRenderedPageBreak/>
        <w:t>工作计划安排</w:t>
      </w:r>
    </w:p>
    <w:p w14:paraId="1ED67570" w14:textId="3D1E5232" w:rsidR="00D87D0C" w:rsidRDefault="00D87D0C" w:rsidP="00D87D0C">
      <w:pPr>
        <w:pStyle w:val="2"/>
        <w:ind w:firstLine="640"/>
      </w:pPr>
      <w:r>
        <w:rPr>
          <w:rFonts w:hint="eastAsia"/>
        </w:rPr>
        <w:t>五月：</w:t>
      </w:r>
    </w:p>
    <w:p w14:paraId="4F44200E" w14:textId="55853281" w:rsidR="00D87D0C" w:rsidRDefault="00A37B25" w:rsidP="00D87D0C">
      <w:pPr>
        <w:pStyle w:val="a3"/>
        <w:numPr>
          <w:ilvl w:val="0"/>
          <w:numId w:val="20"/>
        </w:numPr>
        <w:ind w:firstLineChars="0"/>
      </w:pPr>
      <w:r>
        <w:rPr>
          <w:rFonts w:hint="eastAsia"/>
        </w:rPr>
        <w:t>完成调度系统，</w:t>
      </w:r>
      <w:r w:rsidR="00D87D0C">
        <w:rPr>
          <w:rFonts w:hint="eastAsia"/>
        </w:rPr>
        <w:t>完善时间窗算法</w:t>
      </w:r>
      <w:r>
        <w:rPr>
          <w:rFonts w:hint="eastAsia"/>
        </w:rPr>
        <w:t>和拥堵系数</w:t>
      </w:r>
      <w:r w:rsidR="00D87D0C">
        <w:rPr>
          <w:rFonts w:hint="eastAsia"/>
        </w:rPr>
        <w:t>，在回到公司后根据</w:t>
      </w:r>
      <w:r w:rsidR="00D87D0C">
        <w:rPr>
          <w:rFonts w:hint="eastAsia"/>
        </w:rPr>
        <w:t>server</w:t>
      </w:r>
      <w:r w:rsidR="00D87D0C">
        <w:rPr>
          <w:rFonts w:hint="eastAsia"/>
        </w:rPr>
        <w:t>表现进行优化，尽可能减少响应时间</w:t>
      </w:r>
    </w:p>
    <w:p w14:paraId="71EF6896" w14:textId="18FFFC5B" w:rsidR="00A303D4" w:rsidRDefault="00A303D4" w:rsidP="00D87D0C">
      <w:pPr>
        <w:pStyle w:val="a3"/>
        <w:numPr>
          <w:ilvl w:val="0"/>
          <w:numId w:val="20"/>
        </w:numPr>
        <w:ind w:firstLineChars="0"/>
      </w:pPr>
      <w:r>
        <w:rPr>
          <w:rFonts w:hint="eastAsia"/>
        </w:rPr>
        <w:t>任务优先级与路径规划的融合</w:t>
      </w:r>
    </w:p>
    <w:p w14:paraId="4C6014D5" w14:textId="0B9D3635" w:rsidR="00A37B25" w:rsidRDefault="00A37B25" w:rsidP="00D87D0C">
      <w:pPr>
        <w:pStyle w:val="a3"/>
        <w:numPr>
          <w:ilvl w:val="0"/>
          <w:numId w:val="20"/>
        </w:numPr>
        <w:ind w:firstLineChars="0"/>
      </w:pPr>
      <w:r>
        <w:rPr>
          <w:rFonts w:hint="eastAsia"/>
        </w:rPr>
        <w:t>确定地图的规划要求，尽量预防死锁和拥堵、冲突发生的可能</w:t>
      </w:r>
    </w:p>
    <w:p w14:paraId="29353D56" w14:textId="057E161A" w:rsidR="00A37B25" w:rsidRDefault="00A37B25" w:rsidP="00A37B25">
      <w:pPr>
        <w:pStyle w:val="2"/>
        <w:ind w:firstLine="640"/>
      </w:pPr>
      <w:r>
        <w:rPr>
          <w:rFonts w:hint="eastAsia"/>
        </w:rPr>
        <w:t>六月：</w:t>
      </w:r>
    </w:p>
    <w:p w14:paraId="5122852A" w14:textId="79525CB4" w:rsidR="00A37B25" w:rsidRDefault="00A37B25" w:rsidP="00A37B25">
      <w:pPr>
        <w:pStyle w:val="a3"/>
        <w:numPr>
          <w:ilvl w:val="0"/>
          <w:numId w:val="21"/>
        </w:numPr>
        <w:ind w:firstLineChars="0"/>
      </w:pPr>
      <w:r>
        <w:rPr>
          <w:rFonts w:hint="eastAsia"/>
        </w:rPr>
        <w:t>测试功能，优化算法表现</w:t>
      </w:r>
    </w:p>
    <w:p w14:paraId="514C5B2B" w14:textId="6BAA0774" w:rsidR="00A37B25" w:rsidRPr="00D87D0C" w:rsidRDefault="00A37B25" w:rsidP="00A37B25">
      <w:pPr>
        <w:pStyle w:val="a3"/>
        <w:numPr>
          <w:ilvl w:val="0"/>
          <w:numId w:val="21"/>
        </w:numPr>
        <w:ind w:firstLineChars="0"/>
      </w:pPr>
      <w:r>
        <w:rPr>
          <w:rFonts w:hint="eastAsia"/>
        </w:rPr>
        <w:t>总结工作</w:t>
      </w:r>
    </w:p>
    <w:sectPr w:rsidR="00A37B25" w:rsidRPr="00D87D0C" w:rsidSect="00A63C82">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19094" w14:textId="77777777" w:rsidR="005A2B7D" w:rsidRDefault="005A2B7D" w:rsidP="002C365F">
      <w:pPr>
        <w:ind w:firstLine="480"/>
      </w:pPr>
      <w:r>
        <w:separator/>
      </w:r>
    </w:p>
  </w:endnote>
  <w:endnote w:type="continuationSeparator" w:id="0">
    <w:p w14:paraId="336EF8C6" w14:textId="77777777" w:rsidR="005A2B7D" w:rsidRDefault="005A2B7D" w:rsidP="002C365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9E25" w14:textId="77777777" w:rsidR="00C92E85" w:rsidRDefault="00C92E8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3B2E2" w14:textId="77777777" w:rsidR="00C92E85" w:rsidRDefault="00C92E8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6A10" w14:textId="77777777" w:rsidR="00C92E85" w:rsidRDefault="00C92E8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F815B" w14:textId="77777777" w:rsidR="005A2B7D" w:rsidRDefault="005A2B7D" w:rsidP="002C365F">
      <w:pPr>
        <w:ind w:firstLine="480"/>
      </w:pPr>
      <w:r>
        <w:separator/>
      </w:r>
    </w:p>
  </w:footnote>
  <w:footnote w:type="continuationSeparator" w:id="0">
    <w:p w14:paraId="15D797DA" w14:textId="77777777" w:rsidR="005A2B7D" w:rsidRDefault="005A2B7D" w:rsidP="002C365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7C529" w14:textId="77777777" w:rsidR="00C92E85" w:rsidRDefault="00C92E8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A44B" w14:textId="77777777" w:rsidR="00C92E85" w:rsidRDefault="00C92E8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62E4C" w14:textId="77777777" w:rsidR="00C92E85" w:rsidRDefault="00C92E8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B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79478C"/>
    <w:multiLevelType w:val="multilevel"/>
    <w:tmpl w:val="F3A0EB9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CB40552"/>
    <w:multiLevelType w:val="multilevel"/>
    <w:tmpl w:val="B7549194"/>
    <w:lvl w:ilvl="0">
      <w:start w:val="1"/>
      <w:numFmt w:val="decimal"/>
      <w:lvlText w:val="%1"/>
      <w:lvlJc w:val="left"/>
      <w:pPr>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17BA5F86"/>
    <w:multiLevelType w:val="hybridMultilevel"/>
    <w:tmpl w:val="A55A0504"/>
    <w:lvl w:ilvl="0" w:tplc="0ADCF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972AA"/>
    <w:multiLevelType w:val="hybridMultilevel"/>
    <w:tmpl w:val="3A2628EA"/>
    <w:lvl w:ilvl="0" w:tplc="7E8C586A">
      <w:start w:val="1"/>
      <w:numFmt w:val="low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5" w15:restartNumberingAfterBreak="0">
    <w:nsid w:val="22DD1FAB"/>
    <w:multiLevelType w:val="hybridMultilevel"/>
    <w:tmpl w:val="86722C76"/>
    <w:lvl w:ilvl="0" w:tplc="4E78A3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A22DC"/>
    <w:multiLevelType w:val="hybridMultilevel"/>
    <w:tmpl w:val="3A2628EA"/>
    <w:lvl w:ilvl="0" w:tplc="7E8C586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65E0C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69738B6"/>
    <w:multiLevelType w:val="multilevel"/>
    <w:tmpl w:val="DD84CDE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7465A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3B73027"/>
    <w:multiLevelType w:val="hybridMultilevel"/>
    <w:tmpl w:val="BFAA5796"/>
    <w:lvl w:ilvl="0" w:tplc="A1BEA7C6">
      <w:start w:val="3"/>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351117F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35913687"/>
    <w:multiLevelType w:val="hybridMultilevel"/>
    <w:tmpl w:val="F9246824"/>
    <w:lvl w:ilvl="0" w:tplc="733E6EC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0066E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4B819DB"/>
    <w:multiLevelType w:val="hybridMultilevel"/>
    <w:tmpl w:val="1966CE4A"/>
    <w:lvl w:ilvl="0" w:tplc="DCE4B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C66062"/>
    <w:multiLevelType w:val="hybridMultilevel"/>
    <w:tmpl w:val="893ADB48"/>
    <w:lvl w:ilvl="0" w:tplc="6A06D002">
      <w:start w:val="2"/>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F84A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B557D4"/>
    <w:multiLevelType w:val="hybridMultilevel"/>
    <w:tmpl w:val="815AE99E"/>
    <w:lvl w:ilvl="0" w:tplc="0BA8A90A">
      <w:start w:val="2"/>
      <w:numFmt w:val="japaneseCounting"/>
      <w:lvlText w:val="%1、"/>
      <w:lvlJc w:val="left"/>
      <w:pPr>
        <w:ind w:left="720" w:hanging="72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C562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6094FD3"/>
    <w:multiLevelType w:val="hybridMultilevel"/>
    <w:tmpl w:val="C136EDF2"/>
    <w:lvl w:ilvl="0" w:tplc="BB74FF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D7598"/>
    <w:multiLevelType w:val="hybridMultilevel"/>
    <w:tmpl w:val="0DD4D74E"/>
    <w:lvl w:ilvl="0" w:tplc="3A66B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017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7BA1C90"/>
    <w:multiLevelType w:val="hybridMultilevel"/>
    <w:tmpl w:val="2E70C432"/>
    <w:lvl w:ilvl="0" w:tplc="BB74FF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EB4BB2"/>
    <w:multiLevelType w:val="hybridMultilevel"/>
    <w:tmpl w:val="C136EDF2"/>
    <w:lvl w:ilvl="0" w:tplc="BB74FF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3353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4CF78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
  </w:num>
  <w:num w:numId="3">
    <w:abstractNumId w:val="18"/>
  </w:num>
  <w:num w:numId="4">
    <w:abstractNumId w:val="16"/>
  </w:num>
  <w:num w:numId="5">
    <w:abstractNumId w:val="24"/>
  </w:num>
  <w:num w:numId="6">
    <w:abstractNumId w:val="21"/>
  </w:num>
  <w:num w:numId="7">
    <w:abstractNumId w:val="11"/>
  </w:num>
  <w:num w:numId="8">
    <w:abstractNumId w:val="17"/>
  </w:num>
  <w:num w:numId="9">
    <w:abstractNumId w:val="15"/>
  </w:num>
  <w:num w:numId="10">
    <w:abstractNumId w:val="2"/>
  </w:num>
  <w:num w:numId="11">
    <w:abstractNumId w:val="3"/>
  </w:num>
  <w:num w:numId="12">
    <w:abstractNumId w:val="2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7"/>
  </w:num>
  <w:num w:numId="19">
    <w:abstractNumId w:val="19"/>
  </w:num>
  <w:num w:numId="20">
    <w:abstractNumId w:val="23"/>
  </w:num>
  <w:num w:numId="21">
    <w:abstractNumId w:val="22"/>
  </w:num>
  <w:num w:numId="22">
    <w:abstractNumId w:val="5"/>
  </w:num>
  <w:num w:numId="23">
    <w:abstractNumId w:val="9"/>
  </w:num>
  <w:num w:numId="24">
    <w:abstractNumId w:val="25"/>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8C"/>
    <w:rsid w:val="00001EAA"/>
    <w:rsid w:val="00041E8B"/>
    <w:rsid w:val="00052B79"/>
    <w:rsid w:val="00076A8D"/>
    <w:rsid w:val="000846ED"/>
    <w:rsid w:val="000A019D"/>
    <w:rsid w:val="000C607A"/>
    <w:rsid w:val="000C7974"/>
    <w:rsid w:val="001042E8"/>
    <w:rsid w:val="00130973"/>
    <w:rsid w:val="0016228D"/>
    <w:rsid w:val="00176364"/>
    <w:rsid w:val="001864CD"/>
    <w:rsid w:val="0020716F"/>
    <w:rsid w:val="00215882"/>
    <w:rsid w:val="00246B1D"/>
    <w:rsid w:val="002502D7"/>
    <w:rsid w:val="002C365F"/>
    <w:rsid w:val="002E298A"/>
    <w:rsid w:val="002F4127"/>
    <w:rsid w:val="00334C2A"/>
    <w:rsid w:val="00373C66"/>
    <w:rsid w:val="003740D4"/>
    <w:rsid w:val="003776D2"/>
    <w:rsid w:val="003C0112"/>
    <w:rsid w:val="003F4B57"/>
    <w:rsid w:val="00480B48"/>
    <w:rsid w:val="004A1DB5"/>
    <w:rsid w:val="004C0B99"/>
    <w:rsid w:val="004E4E14"/>
    <w:rsid w:val="00577D77"/>
    <w:rsid w:val="0058719E"/>
    <w:rsid w:val="005A2B7D"/>
    <w:rsid w:val="005A78A0"/>
    <w:rsid w:val="005B220D"/>
    <w:rsid w:val="00641925"/>
    <w:rsid w:val="00681982"/>
    <w:rsid w:val="0073582C"/>
    <w:rsid w:val="00747376"/>
    <w:rsid w:val="00773C1F"/>
    <w:rsid w:val="00791FC0"/>
    <w:rsid w:val="007A5402"/>
    <w:rsid w:val="007B61C8"/>
    <w:rsid w:val="007E5A17"/>
    <w:rsid w:val="007E5E25"/>
    <w:rsid w:val="008063E1"/>
    <w:rsid w:val="00842113"/>
    <w:rsid w:val="00850B51"/>
    <w:rsid w:val="008679E8"/>
    <w:rsid w:val="0089228C"/>
    <w:rsid w:val="00920E99"/>
    <w:rsid w:val="00933040"/>
    <w:rsid w:val="009800DC"/>
    <w:rsid w:val="0098430F"/>
    <w:rsid w:val="00A142BE"/>
    <w:rsid w:val="00A303D4"/>
    <w:rsid w:val="00A33062"/>
    <w:rsid w:val="00A37B25"/>
    <w:rsid w:val="00A63C82"/>
    <w:rsid w:val="00B00A4A"/>
    <w:rsid w:val="00B33F78"/>
    <w:rsid w:val="00B408BC"/>
    <w:rsid w:val="00BD306C"/>
    <w:rsid w:val="00BF5B47"/>
    <w:rsid w:val="00C14618"/>
    <w:rsid w:val="00C67675"/>
    <w:rsid w:val="00C92E85"/>
    <w:rsid w:val="00CD6B16"/>
    <w:rsid w:val="00CE7E04"/>
    <w:rsid w:val="00D24595"/>
    <w:rsid w:val="00D30628"/>
    <w:rsid w:val="00D366DA"/>
    <w:rsid w:val="00D42681"/>
    <w:rsid w:val="00D43423"/>
    <w:rsid w:val="00D57DA9"/>
    <w:rsid w:val="00D773BC"/>
    <w:rsid w:val="00D825B7"/>
    <w:rsid w:val="00D87D0C"/>
    <w:rsid w:val="00DB1A63"/>
    <w:rsid w:val="00DD7E80"/>
    <w:rsid w:val="00E07358"/>
    <w:rsid w:val="00E62DC9"/>
    <w:rsid w:val="00EC297E"/>
    <w:rsid w:val="00EC7727"/>
    <w:rsid w:val="00EC786C"/>
    <w:rsid w:val="00F17119"/>
    <w:rsid w:val="00F3476C"/>
    <w:rsid w:val="00F47EBF"/>
    <w:rsid w:val="00F60946"/>
    <w:rsid w:val="00FB35F6"/>
    <w:rsid w:val="00FB36C5"/>
    <w:rsid w:val="00FB3949"/>
    <w:rsid w:val="00FB5C2B"/>
    <w:rsid w:val="00FD5CE2"/>
    <w:rsid w:val="00FF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85726"/>
  <w15:chartTrackingRefBased/>
  <w15:docId w15:val="{C0FE2538-51A0-4BA8-9612-582F28FF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F78"/>
    <w:pPr>
      <w:widowControl w:val="0"/>
      <w:wordWrap w:val="0"/>
      <w:ind w:firstLineChars="200" w:firstLine="200"/>
      <w:contextualSpacing/>
    </w:pPr>
    <w:rPr>
      <w:rFonts w:eastAsia="宋体"/>
      <w:sz w:val="24"/>
    </w:rPr>
  </w:style>
  <w:style w:type="paragraph" w:styleId="1">
    <w:name w:val="heading 1"/>
    <w:basedOn w:val="a"/>
    <w:next w:val="a"/>
    <w:link w:val="10"/>
    <w:uiPriority w:val="9"/>
    <w:qFormat/>
    <w:rsid w:val="00C92E85"/>
    <w:pPr>
      <w:keepNext/>
      <w:keepLines/>
      <w:spacing w:before="120" w:after="120" w:line="360" w:lineRule="auto"/>
      <w:ind w:firstLineChars="0" w:firstLine="0"/>
      <w:outlineLvl w:val="0"/>
    </w:pPr>
    <w:rPr>
      <w:b/>
      <w:bCs/>
      <w:kern w:val="44"/>
      <w:sz w:val="36"/>
      <w:szCs w:val="44"/>
    </w:rPr>
  </w:style>
  <w:style w:type="paragraph" w:styleId="2">
    <w:name w:val="heading 2"/>
    <w:basedOn w:val="a"/>
    <w:next w:val="a"/>
    <w:link w:val="20"/>
    <w:uiPriority w:val="9"/>
    <w:unhideWhenUsed/>
    <w:qFormat/>
    <w:rsid w:val="00F60946"/>
    <w:pPr>
      <w:keepNext/>
      <w:keepLines/>
      <w:spacing w:before="120" w:after="120" w:line="360"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F60946"/>
    <w:pPr>
      <w:keepNext/>
      <w:keepLines/>
      <w:spacing w:before="120" w:after="120"/>
      <w:ind w:firstLineChars="0" w:firstLine="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20D"/>
    <w:pPr>
      <w:ind w:firstLine="420"/>
    </w:pPr>
  </w:style>
  <w:style w:type="paragraph" w:styleId="a4">
    <w:name w:val="Normal (Web)"/>
    <w:basedOn w:val="a"/>
    <w:uiPriority w:val="99"/>
    <w:semiHidden/>
    <w:unhideWhenUsed/>
    <w:rsid w:val="005B220D"/>
    <w:pPr>
      <w:widowControl/>
      <w:spacing w:before="100" w:beforeAutospacing="1" w:after="100" w:afterAutospacing="1"/>
    </w:pPr>
    <w:rPr>
      <w:rFonts w:ascii="宋体" w:hAnsi="宋体" w:cs="宋体"/>
      <w:kern w:val="0"/>
      <w:szCs w:val="24"/>
    </w:rPr>
  </w:style>
  <w:style w:type="character" w:customStyle="1" w:styleId="10">
    <w:name w:val="标题 1 字符"/>
    <w:basedOn w:val="a0"/>
    <w:link w:val="1"/>
    <w:uiPriority w:val="9"/>
    <w:rsid w:val="00C92E85"/>
    <w:rPr>
      <w:rFonts w:eastAsia="宋体"/>
      <w:b/>
      <w:bCs/>
      <w:kern w:val="44"/>
      <w:sz w:val="36"/>
      <w:szCs w:val="44"/>
    </w:rPr>
  </w:style>
  <w:style w:type="character" w:customStyle="1" w:styleId="20">
    <w:name w:val="标题 2 字符"/>
    <w:basedOn w:val="a0"/>
    <w:link w:val="2"/>
    <w:uiPriority w:val="9"/>
    <w:rsid w:val="00F60946"/>
    <w:rPr>
      <w:rFonts w:asciiTheme="majorHAnsi" w:eastAsia="宋体" w:hAnsiTheme="majorHAnsi" w:cstheme="majorBidi"/>
      <w:b/>
      <w:bCs/>
      <w:sz w:val="32"/>
      <w:szCs w:val="32"/>
    </w:rPr>
  </w:style>
  <w:style w:type="character" w:customStyle="1" w:styleId="30">
    <w:name w:val="标题 3 字符"/>
    <w:basedOn w:val="a0"/>
    <w:link w:val="3"/>
    <w:uiPriority w:val="9"/>
    <w:rsid w:val="00F60946"/>
    <w:rPr>
      <w:rFonts w:eastAsia="宋体"/>
      <w:bCs/>
      <w:sz w:val="28"/>
      <w:szCs w:val="32"/>
    </w:rPr>
  </w:style>
  <w:style w:type="paragraph" w:styleId="a5">
    <w:name w:val="header"/>
    <w:basedOn w:val="a"/>
    <w:link w:val="a6"/>
    <w:uiPriority w:val="99"/>
    <w:unhideWhenUsed/>
    <w:rsid w:val="002C36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365F"/>
    <w:rPr>
      <w:sz w:val="18"/>
      <w:szCs w:val="18"/>
    </w:rPr>
  </w:style>
  <w:style w:type="paragraph" w:styleId="a7">
    <w:name w:val="footer"/>
    <w:basedOn w:val="a"/>
    <w:link w:val="a8"/>
    <w:uiPriority w:val="99"/>
    <w:unhideWhenUsed/>
    <w:rsid w:val="002C365F"/>
    <w:pPr>
      <w:tabs>
        <w:tab w:val="center" w:pos="4153"/>
        <w:tab w:val="right" w:pos="8306"/>
      </w:tabs>
      <w:snapToGrid w:val="0"/>
    </w:pPr>
    <w:rPr>
      <w:sz w:val="18"/>
      <w:szCs w:val="18"/>
    </w:rPr>
  </w:style>
  <w:style w:type="character" w:customStyle="1" w:styleId="a8">
    <w:name w:val="页脚 字符"/>
    <w:basedOn w:val="a0"/>
    <w:link w:val="a7"/>
    <w:uiPriority w:val="99"/>
    <w:rsid w:val="002C365F"/>
    <w:rPr>
      <w:sz w:val="18"/>
      <w:szCs w:val="18"/>
    </w:rPr>
  </w:style>
  <w:style w:type="paragraph" w:styleId="a9">
    <w:name w:val="Balloon Text"/>
    <w:basedOn w:val="a"/>
    <w:link w:val="aa"/>
    <w:uiPriority w:val="99"/>
    <w:semiHidden/>
    <w:unhideWhenUsed/>
    <w:rsid w:val="00773C1F"/>
    <w:rPr>
      <w:sz w:val="18"/>
      <w:szCs w:val="18"/>
    </w:rPr>
  </w:style>
  <w:style w:type="character" w:customStyle="1" w:styleId="aa">
    <w:name w:val="批注框文本 字符"/>
    <w:basedOn w:val="a0"/>
    <w:link w:val="a9"/>
    <w:uiPriority w:val="99"/>
    <w:semiHidden/>
    <w:rsid w:val="00773C1F"/>
    <w:rPr>
      <w:rFonts w:eastAsia="宋体"/>
      <w:sz w:val="18"/>
      <w:szCs w:val="18"/>
    </w:rPr>
  </w:style>
  <w:style w:type="paragraph" w:styleId="ab">
    <w:name w:val="No Spacing"/>
    <w:uiPriority w:val="1"/>
    <w:qFormat/>
    <w:rsid w:val="00B33F78"/>
    <w:pPr>
      <w:widowControl w:val="0"/>
      <w:wordWrap w:val="0"/>
      <w:ind w:firstLineChars="200" w:firstLine="200"/>
      <w:contextualSpacing/>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3526">
      <w:bodyDiv w:val="1"/>
      <w:marLeft w:val="0"/>
      <w:marRight w:val="0"/>
      <w:marTop w:val="0"/>
      <w:marBottom w:val="0"/>
      <w:divBdr>
        <w:top w:val="none" w:sz="0" w:space="0" w:color="auto"/>
        <w:left w:val="none" w:sz="0" w:space="0" w:color="auto"/>
        <w:bottom w:val="none" w:sz="0" w:space="0" w:color="auto"/>
        <w:right w:val="none" w:sz="0" w:space="0" w:color="auto"/>
      </w:divBdr>
    </w:div>
    <w:div w:id="612829166">
      <w:bodyDiv w:val="1"/>
      <w:marLeft w:val="0"/>
      <w:marRight w:val="0"/>
      <w:marTop w:val="0"/>
      <w:marBottom w:val="0"/>
      <w:divBdr>
        <w:top w:val="none" w:sz="0" w:space="0" w:color="auto"/>
        <w:left w:val="none" w:sz="0" w:space="0" w:color="auto"/>
        <w:bottom w:val="none" w:sz="0" w:space="0" w:color="auto"/>
        <w:right w:val="none" w:sz="0" w:space="0" w:color="auto"/>
      </w:divBdr>
    </w:div>
    <w:div w:id="763839384">
      <w:bodyDiv w:val="1"/>
      <w:marLeft w:val="0"/>
      <w:marRight w:val="0"/>
      <w:marTop w:val="0"/>
      <w:marBottom w:val="0"/>
      <w:divBdr>
        <w:top w:val="none" w:sz="0" w:space="0" w:color="auto"/>
        <w:left w:val="none" w:sz="0" w:space="0" w:color="auto"/>
        <w:bottom w:val="none" w:sz="0" w:space="0" w:color="auto"/>
        <w:right w:val="none" w:sz="0" w:space="0" w:color="auto"/>
      </w:divBdr>
    </w:div>
    <w:div w:id="881938769">
      <w:bodyDiv w:val="1"/>
      <w:marLeft w:val="0"/>
      <w:marRight w:val="0"/>
      <w:marTop w:val="0"/>
      <w:marBottom w:val="0"/>
      <w:divBdr>
        <w:top w:val="none" w:sz="0" w:space="0" w:color="auto"/>
        <w:left w:val="none" w:sz="0" w:space="0" w:color="auto"/>
        <w:bottom w:val="none" w:sz="0" w:space="0" w:color="auto"/>
        <w:right w:val="none" w:sz="0" w:space="0" w:color="auto"/>
      </w:divBdr>
    </w:div>
    <w:div w:id="977955658">
      <w:bodyDiv w:val="1"/>
      <w:marLeft w:val="0"/>
      <w:marRight w:val="0"/>
      <w:marTop w:val="0"/>
      <w:marBottom w:val="0"/>
      <w:divBdr>
        <w:top w:val="none" w:sz="0" w:space="0" w:color="auto"/>
        <w:left w:val="none" w:sz="0" w:space="0" w:color="auto"/>
        <w:bottom w:val="none" w:sz="0" w:space="0" w:color="auto"/>
        <w:right w:val="none" w:sz="0" w:space="0" w:color="auto"/>
      </w:divBdr>
    </w:div>
    <w:div w:id="993605223">
      <w:bodyDiv w:val="1"/>
      <w:marLeft w:val="0"/>
      <w:marRight w:val="0"/>
      <w:marTop w:val="0"/>
      <w:marBottom w:val="0"/>
      <w:divBdr>
        <w:top w:val="none" w:sz="0" w:space="0" w:color="auto"/>
        <w:left w:val="none" w:sz="0" w:space="0" w:color="auto"/>
        <w:bottom w:val="none" w:sz="0" w:space="0" w:color="auto"/>
        <w:right w:val="none" w:sz="0" w:space="0" w:color="auto"/>
      </w:divBdr>
    </w:div>
    <w:div w:id="1309937014">
      <w:bodyDiv w:val="1"/>
      <w:marLeft w:val="0"/>
      <w:marRight w:val="0"/>
      <w:marTop w:val="0"/>
      <w:marBottom w:val="0"/>
      <w:divBdr>
        <w:top w:val="none" w:sz="0" w:space="0" w:color="auto"/>
        <w:left w:val="none" w:sz="0" w:space="0" w:color="auto"/>
        <w:bottom w:val="none" w:sz="0" w:space="0" w:color="auto"/>
        <w:right w:val="none" w:sz="0" w:space="0" w:color="auto"/>
      </w:divBdr>
    </w:div>
    <w:div w:id="1415281518">
      <w:bodyDiv w:val="1"/>
      <w:marLeft w:val="0"/>
      <w:marRight w:val="0"/>
      <w:marTop w:val="0"/>
      <w:marBottom w:val="0"/>
      <w:divBdr>
        <w:top w:val="none" w:sz="0" w:space="0" w:color="auto"/>
        <w:left w:val="none" w:sz="0" w:space="0" w:color="auto"/>
        <w:bottom w:val="none" w:sz="0" w:space="0" w:color="auto"/>
        <w:right w:val="none" w:sz="0" w:space="0" w:color="auto"/>
      </w:divBdr>
      <w:divsChild>
        <w:div w:id="513423470">
          <w:marLeft w:val="0"/>
          <w:marRight w:val="0"/>
          <w:marTop w:val="0"/>
          <w:marBottom w:val="0"/>
          <w:divBdr>
            <w:top w:val="none" w:sz="0" w:space="0" w:color="auto"/>
            <w:left w:val="none" w:sz="0" w:space="0" w:color="auto"/>
            <w:bottom w:val="none" w:sz="0" w:space="0" w:color="auto"/>
            <w:right w:val="none" w:sz="0" w:space="0" w:color="auto"/>
          </w:divBdr>
        </w:div>
        <w:div w:id="1978605225">
          <w:marLeft w:val="0"/>
          <w:marRight w:val="0"/>
          <w:marTop w:val="0"/>
          <w:marBottom w:val="0"/>
          <w:divBdr>
            <w:top w:val="none" w:sz="0" w:space="0" w:color="auto"/>
            <w:left w:val="none" w:sz="0" w:space="0" w:color="auto"/>
            <w:bottom w:val="none" w:sz="0" w:space="0" w:color="auto"/>
            <w:right w:val="none" w:sz="0" w:space="0" w:color="auto"/>
          </w:divBdr>
        </w:div>
        <w:div w:id="1438790822">
          <w:marLeft w:val="0"/>
          <w:marRight w:val="0"/>
          <w:marTop w:val="0"/>
          <w:marBottom w:val="0"/>
          <w:divBdr>
            <w:top w:val="none" w:sz="0" w:space="0" w:color="auto"/>
            <w:left w:val="none" w:sz="0" w:space="0" w:color="auto"/>
            <w:bottom w:val="none" w:sz="0" w:space="0" w:color="auto"/>
            <w:right w:val="none" w:sz="0" w:space="0" w:color="auto"/>
          </w:divBdr>
        </w:div>
      </w:divsChild>
    </w:div>
    <w:div w:id="20731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diagramColors" Target="diagrams/colors1.xm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QuickStyle" Target="diagrams/quickStyle1.xml"/><Relationship Id="rId32" Type="http://schemas.openxmlformats.org/officeDocument/2006/relationships/hyperlink" Target="https://www.flexsim.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diagramLayout" Target="diagrams/layout1.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diagramData" Target="diagrams/data1.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911DC-947D-4726-A079-3808EBD80712}"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5E865CEA-3DD2-4B8F-B21F-3D51633C76DA}">
      <dgm:prSet phldrT="[文本]"/>
      <dgm:spPr/>
      <dgm:t>
        <a:bodyPr/>
        <a:lstStyle/>
        <a:p>
          <a:r>
            <a:rPr lang="zh-CN" altLang="en-US"/>
            <a:t>调度模块</a:t>
          </a:r>
        </a:p>
      </dgm:t>
    </dgm:pt>
    <dgm:pt modelId="{BF562812-9E36-4A23-825B-ED48102E0EC3}" type="parTrans" cxnId="{87EA5E0E-8DAB-45C7-AE39-2805B918994A}">
      <dgm:prSet/>
      <dgm:spPr/>
      <dgm:t>
        <a:bodyPr/>
        <a:lstStyle/>
        <a:p>
          <a:endParaRPr lang="zh-CN" altLang="en-US"/>
        </a:p>
      </dgm:t>
    </dgm:pt>
    <dgm:pt modelId="{F8A95530-8871-4884-868E-38FE9ED3F042}" type="sibTrans" cxnId="{87EA5E0E-8DAB-45C7-AE39-2805B918994A}">
      <dgm:prSet/>
      <dgm:spPr/>
      <dgm:t>
        <a:bodyPr/>
        <a:lstStyle/>
        <a:p>
          <a:endParaRPr lang="zh-CN" altLang="en-US"/>
        </a:p>
      </dgm:t>
    </dgm:pt>
    <dgm:pt modelId="{123BA8C5-F4BE-44F6-8A8E-D5F45153C7AA}">
      <dgm:prSet phldrT="[文本]" custT="1"/>
      <dgm:spPr/>
      <dgm:t>
        <a:bodyPr/>
        <a:lstStyle/>
        <a:p>
          <a:r>
            <a:rPr lang="en-US" altLang="zh-CN" sz="1400"/>
            <a:t>AGV</a:t>
          </a:r>
          <a:r>
            <a:rPr lang="zh-CN" altLang="en-US" sz="1400"/>
            <a:t>信息</a:t>
          </a:r>
        </a:p>
      </dgm:t>
    </dgm:pt>
    <dgm:pt modelId="{134BDD5C-08FF-4B29-9B59-6BEE1448A3C6}" type="parTrans" cxnId="{9CCE7CF1-ADB7-4594-8C88-07F07E4B776C}">
      <dgm:prSet/>
      <dgm:spPr/>
      <dgm:t>
        <a:bodyPr/>
        <a:lstStyle/>
        <a:p>
          <a:endParaRPr lang="zh-CN" altLang="en-US"/>
        </a:p>
      </dgm:t>
    </dgm:pt>
    <dgm:pt modelId="{3747D29A-745F-4D34-B2A8-B984F01E767C}" type="sibTrans" cxnId="{9CCE7CF1-ADB7-4594-8C88-07F07E4B776C}">
      <dgm:prSet/>
      <dgm:spPr/>
      <dgm:t>
        <a:bodyPr/>
        <a:lstStyle/>
        <a:p>
          <a:endParaRPr lang="zh-CN" altLang="en-US"/>
        </a:p>
      </dgm:t>
    </dgm:pt>
    <dgm:pt modelId="{01F094B6-BC17-4BD2-91CB-37066A0D9908}">
      <dgm:prSet phldrT="[文本]"/>
      <dgm:spPr/>
      <dgm:t>
        <a:bodyPr/>
        <a:lstStyle/>
        <a:p>
          <a:r>
            <a:rPr lang="zh-CN" altLang="en-US"/>
            <a:t>路径规划</a:t>
          </a:r>
        </a:p>
      </dgm:t>
    </dgm:pt>
    <dgm:pt modelId="{6CA77398-CE1A-4830-81AC-677D7BDB4B96}" type="parTrans" cxnId="{2E23729F-232F-4B16-9652-BFA40FF1E0AD}">
      <dgm:prSet/>
      <dgm:spPr/>
      <dgm:t>
        <a:bodyPr/>
        <a:lstStyle/>
        <a:p>
          <a:endParaRPr lang="zh-CN" altLang="en-US"/>
        </a:p>
      </dgm:t>
    </dgm:pt>
    <dgm:pt modelId="{60E00AB5-DC74-4646-9537-5D00EC213CD6}" type="sibTrans" cxnId="{2E23729F-232F-4B16-9652-BFA40FF1E0AD}">
      <dgm:prSet/>
      <dgm:spPr/>
      <dgm:t>
        <a:bodyPr/>
        <a:lstStyle/>
        <a:p>
          <a:endParaRPr lang="zh-CN" altLang="en-US"/>
        </a:p>
      </dgm:t>
    </dgm:pt>
    <dgm:pt modelId="{3F36F691-88E1-4ECD-BE38-F43D1754853F}">
      <dgm:prSet phldrT="[文本]" custT="1"/>
      <dgm:spPr/>
      <dgm:t>
        <a:bodyPr/>
        <a:lstStyle/>
        <a:p>
          <a:r>
            <a:rPr lang="zh-CN" altLang="en-US" sz="1400"/>
            <a:t>单</a:t>
          </a:r>
          <a:r>
            <a:rPr lang="en-US" altLang="zh-CN" sz="1400"/>
            <a:t>AGV</a:t>
          </a:r>
          <a:r>
            <a:rPr lang="zh-CN" altLang="en-US" sz="1400"/>
            <a:t>路径规划（拥挤系数）</a:t>
          </a:r>
        </a:p>
      </dgm:t>
    </dgm:pt>
    <dgm:pt modelId="{FD848AD5-4ABE-4F78-8C37-428746B2C596}" type="parTrans" cxnId="{162C33A2-A96F-479C-8CD0-A6A9400519D3}">
      <dgm:prSet/>
      <dgm:spPr/>
      <dgm:t>
        <a:bodyPr/>
        <a:lstStyle/>
        <a:p>
          <a:endParaRPr lang="zh-CN" altLang="en-US"/>
        </a:p>
      </dgm:t>
    </dgm:pt>
    <dgm:pt modelId="{21C004FA-64A8-4AA0-A288-72092DE27FBC}" type="sibTrans" cxnId="{162C33A2-A96F-479C-8CD0-A6A9400519D3}">
      <dgm:prSet/>
      <dgm:spPr/>
      <dgm:t>
        <a:bodyPr/>
        <a:lstStyle/>
        <a:p>
          <a:endParaRPr lang="zh-CN" altLang="en-US"/>
        </a:p>
      </dgm:t>
    </dgm:pt>
    <dgm:pt modelId="{2DF7D303-EDA8-4DCE-81C0-4908ACA78DA8}">
      <dgm:prSet phldrT="[文本]"/>
      <dgm:spPr/>
      <dgm:t>
        <a:bodyPr/>
        <a:lstStyle/>
        <a:p>
          <a:r>
            <a:rPr lang="zh-CN" altLang="en-US"/>
            <a:t>存储格式与接口</a:t>
          </a:r>
        </a:p>
      </dgm:t>
    </dgm:pt>
    <dgm:pt modelId="{CFBDE98B-5A84-4E9F-AB71-4DBBBEE5BA67}" type="parTrans" cxnId="{37874003-00D9-4A58-B159-6EF1E9494C8A}">
      <dgm:prSet/>
      <dgm:spPr/>
      <dgm:t>
        <a:bodyPr/>
        <a:lstStyle/>
        <a:p>
          <a:endParaRPr lang="zh-CN" altLang="en-US"/>
        </a:p>
      </dgm:t>
    </dgm:pt>
    <dgm:pt modelId="{4ACC81D5-EFF7-4A1D-B408-BE59AB03BE22}" type="sibTrans" cxnId="{37874003-00D9-4A58-B159-6EF1E9494C8A}">
      <dgm:prSet/>
      <dgm:spPr/>
      <dgm:t>
        <a:bodyPr/>
        <a:lstStyle/>
        <a:p>
          <a:endParaRPr lang="zh-CN" altLang="en-US"/>
        </a:p>
      </dgm:t>
    </dgm:pt>
    <dgm:pt modelId="{B39348CF-75D9-4AFA-B631-F8EBF84354F4}">
      <dgm:prSet phldrT="[文本]"/>
      <dgm:spPr/>
      <dgm:t>
        <a:bodyPr/>
        <a:lstStyle/>
        <a:p>
          <a:r>
            <a:rPr lang="zh-CN" altLang="en-US"/>
            <a:t>地图与时间窗格式</a:t>
          </a:r>
        </a:p>
      </dgm:t>
    </dgm:pt>
    <dgm:pt modelId="{5ED078FB-D7BA-4651-89F6-15916C27F56F}" type="parTrans" cxnId="{79974BCC-B684-46D0-9E85-AD1201E747EA}">
      <dgm:prSet/>
      <dgm:spPr/>
      <dgm:t>
        <a:bodyPr/>
        <a:lstStyle/>
        <a:p>
          <a:endParaRPr lang="zh-CN" altLang="en-US"/>
        </a:p>
      </dgm:t>
    </dgm:pt>
    <dgm:pt modelId="{349ED62F-A461-4B6E-8349-A3BCBE501EBC}" type="sibTrans" cxnId="{79974BCC-B684-46D0-9E85-AD1201E747EA}">
      <dgm:prSet/>
      <dgm:spPr/>
      <dgm:t>
        <a:bodyPr/>
        <a:lstStyle/>
        <a:p>
          <a:endParaRPr lang="zh-CN" altLang="en-US"/>
        </a:p>
      </dgm:t>
    </dgm:pt>
    <dgm:pt modelId="{BA26B3F5-1764-413B-A06D-EF70E9DECA11}">
      <dgm:prSet phldrT="[文本]" custT="1"/>
      <dgm:spPr/>
      <dgm:t>
        <a:bodyPr/>
        <a:lstStyle/>
        <a:p>
          <a:r>
            <a:rPr lang="zh-CN" altLang="en-US" sz="1400"/>
            <a:t>地图信息</a:t>
          </a:r>
        </a:p>
      </dgm:t>
    </dgm:pt>
    <dgm:pt modelId="{984DD477-89DB-4AB9-B412-F2EF76A1FBE0}" type="parTrans" cxnId="{F00FF4EC-5C8E-44DC-AEE1-5E25C371FD78}">
      <dgm:prSet/>
      <dgm:spPr/>
      <dgm:t>
        <a:bodyPr/>
        <a:lstStyle/>
        <a:p>
          <a:endParaRPr lang="zh-CN" altLang="en-US"/>
        </a:p>
      </dgm:t>
    </dgm:pt>
    <dgm:pt modelId="{8071DAC2-F631-4805-94C9-D935CA2E8D27}" type="sibTrans" cxnId="{F00FF4EC-5C8E-44DC-AEE1-5E25C371FD78}">
      <dgm:prSet/>
      <dgm:spPr/>
      <dgm:t>
        <a:bodyPr/>
        <a:lstStyle/>
        <a:p>
          <a:endParaRPr lang="zh-CN" altLang="en-US"/>
        </a:p>
      </dgm:t>
    </dgm:pt>
    <dgm:pt modelId="{CC9C85BE-8A22-46AE-9673-62DF36233CF9}">
      <dgm:prSet phldrT="[文本]" custT="1"/>
      <dgm:spPr/>
      <dgm:t>
        <a:bodyPr/>
        <a:lstStyle/>
        <a:p>
          <a:r>
            <a:rPr lang="zh-CN" altLang="en-US" sz="1400"/>
            <a:t>拥挤系数及时间窗</a:t>
          </a:r>
        </a:p>
      </dgm:t>
    </dgm:pt>
    <dgm:pt modelId="{D644D0A0-6E4F-42A7-9154-D26F94F596AC}" type="parTrans" cxnId="{2464B45E-D6F7-4B06-B8E9-D20EBC22D77B}">
      <dgm:prSet/>
      <dgm:spPr/>
      <dgm:t>
        <a:bodyPr/>
        <a:lstStyle/>
        <a:p>
          <a:endParaRPr lang="zh-CN" altLang="en-US"/>
        </a:p>
      </dgm:t>
    </dgm:pt>
    <dgm:pt modelId="{6FA8DCCD-A110-4038-866D-F2854DB809D3}" type="sibTrans" cxnId="{2464B45E-D6F7-4B06-B8E9-D20EBC22D77B}">
      <dgm:prSet/>
      <dgm:spPr/>
      <dgm:t>
        <a:bodyPr/>
        <a:lstStyle/>
        <a:p>
          <a:endParaRPr lang="zh-CN" altLang="en-US"/>
        </a:p>
      </dgm:t>
    </dgm:pt>
    <dgm:pt modelId="{2FF81A4B-7652-499E-9DC7-19392E07B90E}">
      <dgm:prSet phldrT="[文本]" custT="1"/>
      <dgm:spPr/>
      <dgm:t>
        <a:bodyPr/>
        <a:lstStyle/>
        <a:p>
          <a:r>
            <a:rPr lang="zh-CN" altLang="en-US" sz="1400"/>
            <a:t>多</a:t>
          </a:r>
          <a:r>
            <a:rPr lang="en-US" altLang="zh-CN" sz="1400"/>
            <a:t>AGV</a:t>
          </a:r>
          <a:r>
            <a:rPr lang="zh-CN" altLang="en-US" sz="1400"/>
            <a:t>路径规划（时间窗</a:t>
          </a:r>
          <a:r>
            <a:rPr lang="zh-CN" altLang="en-US" sz="1700"/>
            <a:t>）</a:t>
          </a:r>
        </a:p>
      </dgm:t>
    </dgm:pt>
    <dgm:pt modelId="{60EF6D5B-CC33-4915-8D40-EF412248566A}" type="parTrans" cxnId="{5B632A6B-8704-4665-8341-15B16AAA1AC0}">
      <dgm:prSet/>
      <dgm:spPr/>
      <dgm:t>
        <a:bodyPr/>
        <a:lstStyle/>
        <a:p>
          <a:endParaRPr lang="zh-CN" altLang="en-US"/>
        </a:p>
      </dgm:t>
    </dgm:pt>
    <dgm:pt modelId="{7B67764B-188F-416D-8653-0C8F13717843}" type="sibTrans" cxnId="{5B632A6B-8704-4665-8341-15B16AAA1AC0}">
      <dgm:prSet/>
      <dgm:spPr/>
      <dgm:t>
        <a:bodyPr/>
        <a:lstStyle/>
        <a:p>
          <a:endParaRPr lang="zh-CN" altLang="en-US"/>
        </a:p>
      </dgm:t>
    </dgm:pt>
    <dgm:pt modelId="{DAC6F02D-19DA-4845-9A9D-9744EF321379}">
      <dgm:prSet phldrT="[文本]"/>
      <dgm:spPr/>
      <dgm:t>
        <a:bodyPr/>
        <a:lstStyle/>
        <a:p>
          <a:r>
            <a:rPr lang="zh-CN" altLang="en-US"/>
            <a:t>与调度模块接口</a:t>
          </a:r>
        </a:p>
      </dgm:t>
    </dgm:pt>
    <dgm:pt modelId="{5DA829BD-330C-4EAB-94DA-0BBD95CF6B97}" type="parTrans" cxnId="{243C8210-D2E0-426F-8D6F-B8A78192FB6E}">
      <dgm:prSet/>
      <dgm:spPr/>
      <dgm:t>
        <a:bodyPr/>
        <a:lstStyle/>
        <a:p>
          <a:endParaRPr lang="zh-CN" altLang="en-US"/>
        </a:p>
      </dgm:t>
    </dgm:pt>
    <dgm:pt modelId="{B71D63E6-BADE-4050-9917-E9E539F23CEF}" type="sibTrans" cxnId="{243C8210-D2E0-426F-8D6F-B8A78192FB6E}">
      <dgm:prSet/>
      <dgm:spPr/>
      <dgm:t>
        <a:bodyPr/>
        <a:lstStyle/>
        <a:p>
          <a:endParaRPr lang="zh-CN" altLang="en-US"/>
        </a:p>
      </dgm:t>
    </dgm:pt>
    <dgm:pt modelId="{2E49E2C4-AEA1-4BEC-94FA-74F2322BF987}">
      <dgm:prSet phldrT="[文本]"/>
      <dgm:spPr/>
      <dgm:t>
        <a:bodyPr/>
        <a:lstStyle/>
        <a:p>
          <a:r>
            <a:rPr lang="zh-CN" altLang="en-US"/>
            <a:t>与数据库的交互</a:t>
          </a:r>
        </a:p>
      </dgm:t>
    </dgm:pt>
    <dgm:pt modelId="{9220A2AA-0BE3-4CE8-A4A1-C37EFFCAFF9C}" type="parTrans" cxnId="{5E8D78A9-102A-4293-8FEE-C48EFD61082E}">
      <dgm:prSet/>
      <dgm:spPr/>
      <dgm:t>
        <a:bodyPr/>
        <a:lstStyle/>
        <a:p>
          <a:endParaRPr lang="zh-CN" altLang="en-US"/>
        </a:p>
      </dgm:t>
    </dgm:pt>
    <dgm:pt modelId="{63D00189-6105-4514-8AC8-5B97E37D9FEE}" type="sibTrans" cxnId="{5E8D78A9-102A-4293-8FEE-C48EFD61082E}">
      <dgm:prSet/>
      <dgm:spPr/>
      <dgm:t>
        <a:bodyPr/>
        <a:lstStyle/>
        <a:p>
          <a:endParaRPr lang="zh-CN" altLang="en-US"/>
        </a:p>
      </dgm:t>
    </dgm:pt>
    <dgm:pt modelId="{F228F909-167C-4365-8D14-3A572294A110}" type="pres">
      <dgm:prSet presAssocID="{D15911DC-947D-4726-A079-3808EBD80712}" presName="linearFlow" presStyleCnt="0">
        <dgm:presLayoutVars>
          <dgm:dir/>
          <dgm:animLvl val="lvl"/>
          <dgm:resizeHandles val="exact"/>
        </dgm:presLayoutVars>
      </dgm:prSet>
      <dgm:spPr/>
    </dgm:pt>
    <dgm:pt modelId="{F19A3754-E17F-43C1-8EC2-DA9E538EE698}" type="pres">
      <dgm:prSet presAssocID="{5E865CEA-3DD2-4B8F-B21F-3D51633C76DA}" presName="composite" presStyleCnt="0"/>
      <dgm:spPr/>
    </dgm:pt>
    <dgm:pt modelId="{872E1AB6-7C5E-43F8-B89C-96082E013EB8}" type="pres">
      <dgm:prSet presAssocID="{5E865CEA-3DD2-4B8F-B21F-3D51633C76DA}" presName="parTx" presStyleLbl="node1" presStyleIdx="0" presStyleCnt="3">
        <dgm:presLayoutVars>
          <dgm:chMax val="0"/>
          <dgm:chPref val="0"/>
          <dgm:bulletEnabled val="1"/>
        </dgm:presLayoutVars>
      </dgm:prSet>
      <dgm:spPr/>
    </dgm:pt>
    <dgm:pt modelId="{2B397CBF-5055-46F7-B38C-5A672EBC7256}" type="pres">
      <dgm:prSet presAssocID="{5E865CEA-3DD2-4B8F-B21F-3D51633C76DA}" presName="parSh" presStyleLbl="node1" presStyleIdx="0" presStyleCnt="3"/>
      <dgm:spPr/>
    </dgm:pt>
    <dgm:pt modelId="{8395BAC4-5F07-4075-A280-B10F1161C577}" type="pres">
      <dgm:prSet presAssocID="{5E865CEA-3DD2-4B8F-B21F-3D51633C76DA}" presName="desTx" presStyleLbl="fgAcc1" presStyleIdx="0" presStyleCnt="3" custScaleY="66973">
        <dgm:presLayoutVars>
          <dgm:bulletEnabled val="1"/>
        </dgm:presLayoutVars>
      </dgm:prSet>
      <dgm:spPr/>
    </dgm:pt>
    <dgm:pt modelId="{E5968BFD-0D37-4015-8422-2EA2D20757C1}" type="pres">
      <dgm:prSet presAssocID="{F8A95530-8871-4884-868E-38FE9ED3F042}" presName="sibTrans" presStyleLbl="sibTrans2D1" presStyleIdx="0" presStyleCnt="2"/>
      <dgm:spPr/>
    </dgm:pt>
    <dgm:pt modelId="{720B8BFB-6C93-4886-B25B-85F1FCFBBC60}" type="pres">
      <dgm:prSet presAssocID="{F8A95530-8871-4884-868E-38FE9ED3F042}" presName="connTx" presStyleLbl="sibTrans2D1" presStyleIdx="0" presStyleCnt="2"/>
      <dgm:spPr/>
    </dgm:pt>
    <dgm:pt modelId="{7E2BAE9A-B9D7-4A69-843C-0EF88D44B843}" type="pres">
      <dgm:prSet presAssocID="{01F094B6-BC17-4BD2-91CB-37066A0D9908}" presName="composite" presStyleCnt="0"/>
      <dgm:spPr/>
    </dgm:pt>
    <dgm:pt modelId="{31F0D27D-8C86-470E-8294-C8F7D0A457F1}" type="pres">
      <dgm:prSet presAssocID="{01F094B6-BC17-4BD2-91CB-37066A0D9908}" presName="parTx" presStyleLbl="node1" presStyleIdx="0" presStyleCnt="3">
        <dgm:presLayoutVars>
          <dgm:chMax val="0"/>
          <dgm:chPref val="0"/>
          <dgm:bulletEnabled val="1"/>
        </dgm:presLayoutVars>
      </dgm:prSet>
      <dgm:spPr/>
    </dgm:pt>
    <dgm:pt modelId="{1FBE8DA9-921F-42E8-AFAB-A725D8619D4C}" type="pres">
      <dgm:prSet presAssocID="{01F094B6-BC17-4BD2-91CB-37066A0D9908}" presName="parSh" presStyleLbl="node1" presStyleIdx="1" presStyleCnt="3"/>
      <dgm:spPr/>
    </dgm:pt>
    <dgm:pt modelId="{12837C39-6924-469B-BE94-5345DC4A8B1E}" type="pres">
      <dgm:prSet presAssocID="{01F094B6-BC17-4BD2-91CB-37066A0D9908}" presName="desTx" presStyleLbl="fgAcc1" presStyleIdx="1" presStyleCnt="3" custScaleX="142641" custScaleY="67978">
        <dgm:presLayoutVars>
          <dgm:bulletEnabled val="1"/>
        </dgm:presLayoutVars>
      </dgm:prSet>
      <dgm:spPr/>
    </dgm:pt>
    <dgm:pt modelId="{858CEBBC-FCA9-4931-BB12-78A52B2E53B8}" type="pres">
      <dgm:prSet presAssocID="{60E00AB5-DC74-4646-9537-5D00EC213CD6}" presName="sibTrans" presStyleLbl="sibTrans2D1" presStyleIdx="1" presStyleCnt="2"/>
      <dgm:spPr/>
    </dgm:pt>
    <dgm:pt modelId="{84CA3A87-AEFD-4B99-AF0C-737ECC45E5E4}" type="pres">
      <dgm:prSet presAssocID="{60E00AB5-DC74-4646-9537-5D00EC213CD6}" presName="connTx" presStyleLbl="sibTrans2D1" presStyleIdx="1" presStyleCnt="2"/>
      <dgm:spPr/>
    </dgm:pt>
    <dgm:pt modelId="{DAB2A7A6-F0EE-4629-99B0-B0A446D07656}" type="pres">
      <dgm:prSet presAssocID="{2DF7D303-EDA8-4DCE-81C0-4908ACA78DA8}" presName="composite" presStyleCnt="0"/>
      <dgm:spPr/>
    </dgm:pt>
    <dgm:pt modelId="{DC575EEE-BB91-4872-B8B0-1E8E43E86FC7}" type="pres">
      <dgm:prSet presAssocID="{2DF7D303-EDA8-4DCE-81C0-4908ACA78DA8}" presName="parTx" presStyleLbl="node1" presStyleIdx="1" presStyleCnt="3">
        <dgm:presLayoutVars>
          <dgm:chMax val="0"/>
          <dgm:chPref val="0"/>
          <dgm:bulletEnabled val="1"/>
        </dgm:presLayoutVars>
      </dgm:prSet>
      <dgm:spPr/>
    </dgm:pt>
    <dgm:pt modelId="{C3F0045C-AE06-4D35-B3FC-11B5FCFC2028}" type="pres">
      <dgm:prSet presAssocID="{2DF7D303-EDA8-4DCE-81C0-4908ACA78DA8}" presName="parSh" presStyleLbl="node1" presStyleIdx="2" presStyleCnt="3"/>
      <dgm:spPr/>
    </dgm:pt>
    <dgm:pt modelId="{F5414C07-E65C-4EB2-A78A-E3D1C7A7926A}" type="pres">
      <dgm:prSet presAssocID="{2DF7D303-EDA8-4DCE-81C0-4908ACA78DA8}" presName="desTx" presStyleLbl="fgAcc1" presStyleIdx="2" presStyleCnt="3" custScaleY="71071">
        <dgm:presLayoutVars>
          <dgm:bulletEnabled val="1"/>
        </dgm:presLayoutVars>
      </dgm:prSet>
      <dgm:spPr/>
    </dgm:pt>
  </dgm:ptLst>
  <dgm:cxnLst>
    <dgm:cxn modelId="{37874003-00D9-4A58-B159-6EF1E9494C8A}" srcId="{D15911DC-947D-4726-A079-3808EBD80712}" destId="{2DF7D303-EDA8-4DCE-81C0-4908ACA78DA8}" srcOrd="2" destOrd="0" parTransId="{CFBDE98B-5A84-4E9F-AB71-4DBBBEE5BA67}" sibTransId="{4ACC81D5-EFF7-4A1D-B408-BE59AB03BE22}"/>
    <dgm:cxn modelId="{21B3950A-245C-4CD3-A8A3-667F0F487AB7}" type="presOf" srcId="{2DF7D303-EDA8-4DCE-81C0-4908ACA78DA8}" destId="{C3F0045C-AE06-4D35-B3FC-11B5FCFC2028}" srcOrd="1" destOrd="0" presId="urn:microsoft.com/office/officeart/2005/8/layout/process3"/>
    <dgm:cxn modelId="{58DAFB0B-B692-4662-9688-25A7802BF059}" type="presOf" srcId="{DAC6F02D-19DA-4845-9A9D-9744EF321379}" destId="{F5414C07-E65C-4EB2-A78A-E3D1C7A7926A}" srcOrd="0" destOrd="1" presId="urn:microsoft.com/office/officeart/2005/8/layout/process3"/>
    <dgm:cxn modelId="{87EA5E0E-8DAB-45C7-AE39-2805B918994A}" srcId="{D15911DC-947D-4726-A079-3808EBD80712}" destId="{5E865CEA-3DD2-4B8F-B21F-3D51633C76DA}" srcOrd="0" destOrd="0" parTransId="{BF562812-9E36-4A23-825B-ED48102E0EC3}" sibTransId="{F8A95530-8871-4884-868E-38FE9ED3F042}"/>
    <dgm:cxn modelId="{243C8210-D2E0-426F-8D6F-B8A78192FB6E}" srcId="{2DF7D303-EDA8-4DCE-81C0-4908ACA78DA8}" destId="{DAC6F02D-19DA-4845-9A9D-9744EF321379}" srcOrd="1" destOrd="0" parTransId="{5DA829BD-330C-4EAB-94DA-0BBD95CF6B97}" sibTransId="{B71D63E6-BADE-4050-9917-E9E539F23CEF}"/>
    <dgm:cxn modelId="{A9A4F114-AE62-474D-A83F-EBD84B85DFF3}" type="presOf" srcId="{123BA8C5-F4BE-44F6-8A8E-D5F45153C7AA}" destId="{8395BAC4-5F07-4075-A280-B10F1161C577}" srcOrd="0" destOrd="0" presId="urn:microsoft.com/office/officeart/2005/8/layout/process3"/>
    <dgm:cxn modelId="{2CCCA52B-3A8E-4F3E-9990-0536631D900F}" type="presOf" srcId="{BA26B3F5-1764-413B-A06D-EF70E9DECA11}" destId="{8395BAC4-5F07-4075-A280-B10F1161C577}" srcOrd="0" destOrd="1" presId="urn:microsoft.com/office/officeart/2005/8/layout/process3"/>
    <dgm:cxn modelId="{D86FC43E-2D6E-4155-99D9-CDF73EEDD641}" type="presOf" srcId="{D15911DC-947D-4726-A079-3808EBD80712}" destId="{F228F909-167C-4365-8D14-3A572294A110}" srcOrd="0" destOrd="0" presId="urn:microsoft.com/office/officeart/2005/8/layout/process3"/>
    <dgm:cxn modelId="{2464B45E-D6F7-4B06-B8E9-D20EBC22D77B}" srcId="{5E865CEA-3DD2-4B8F-B21F-3D51633C76DA}" destId="{CC9C85BE-8A22-46AE-9673-62DF36233CF9}" srcOrd="2" destOrd="0" parTransId="{D644D0A0-6E4F-42A7-9154-D26F94F596AC}" sibTransId="{6FA8DCCD-A110-4038-866D-F2854DB809D3}"/>
    <dgm:cxn modelId="{65F09C5F-93F5-480C-9952-5254B2F36D33}" type="presOf" srcId="{5E865CEA-3DD2-4B8F-B21F-3D51633C76DA}" destId="{872E1AB6-7C5E-43F8-B89C-96082E013EB8}" srcOrd="0" destOrd="0" presId="urn:microsoft.com/office/officeart/2005/8/layout/process3"/>
    <dgm:cxn modelId="{6E3E4446-24EA-41AE-856F-59CFA9250A35}" type="presOf" srcId="{01F094B6-BC17-4BD2-91CB-37066A0D9908}" destId="{1FBE8DA9-921F-42E8-AFAB-A725D8619D4C}" srcOrd="1" destOrd="0" presId="urn:microsoft.com/office/officeart/2005/8/layout/process3"/>
    <dgm:cxn modelId="{5B632A6B-8704-4665-8341-15B16AAA1AC0}" srcId="{01F094B6-BC17-4BD2-91CB-37066A0D9908}" destId="{2FF81A4B-7652-499E-9DC7-19392E07B90E}" srcOrd="1" destOrd="0" parTransId="{60EF6D5B-CC33-4915-8D40-EF412248566A}" sibTransId="{7B67764B-188F-416D-8653-0C8F13717843}"/>
    <dgm:cxn modelId="{56674D70-4BD8-4151-91D1-AC7463192C93}" type="presOf" srcId="{01F094B6-BC17-4BD2-91CB-37066A0D9908}" destId="{31F0D27D-8C86-470E-8294-C8F7D0A457F1}" srcOrd="0" destOrd="0" presId="urn:microsoft.com/office/officeart/2005/8/layout/process3"/>
    <dgm:cxn modelId="{F6CF3F77-FF72-46F7-AB1A-B326B0A8EF52}" type="presOf" srcId="{CC9C85BE-8A22-46AE-9673-62DF36233CF9}" destId="{8395BAC4-5F07-4075-A280-B10F1161C577}" srcOrd="0" destOrd="2" presId="urn:microsoft.com/office/officeart/2005/8/layout/process3"/>
    <dgm:cxn modelId="{8E135B58-A443-4463-8FEB-7BC9417E8C96}" type="presOf" srcId="{F8A95530-8871-4884-868E-38FE9ED3F042}" destId="{E5968BFD-0D37-4015-8422-2EA2D20757C1}" srcOrd="0" destOrd="0" presId="urn:microsoft.com/office/officeart/2005/8/layout/process3"/>
    <dgm:cxn modelId="{0DB11559-B702-4614-B844-BC6916C31364}" type="presOf" srcId="{2FF81A4B-7652-499E-9DC7-19392E07B90E}" destId="{12837C39-6924-469B-BE94-5345DC4A8B1E}" srcOrd="0" destOrd="1" presId="urn:microsoft.com/office/officeart/2005/8/layout/process3"/>
    <dgm:cxn modelId="{E14BED7B-0F65-4E12-8048-D9939AB3B527}" type="presOf" srcId="{60E00AB5-DC74-4646-9537-5D00EC213CD6}" destId="{84CA3A87-AEFD-4B99-AF0C-737ECC45E5E4}" srcOrd="1" destOrd="0" presId="urn:microsoft.com/office/officeart/2005/8/layout/process3"/>
    <dgm:cxn modelId="{15888E7F-1EFF-4477-BEC5-E057D2E15496}" type="presOf" srcId="{3F36F691-88E1-4ECD-BE38-F43D1754853F}" destId="{12837C39-6924-469B-BE94-5345DC4A8B1E}" srcOrd="0" destOrd="0" presId="urn:microsoft.com/office/officeart/2005/8/layout/process3"/>
    <dgm:cxn modelId="{26774E82-6B66-4BA5-9F80-12D0457B53DC}" type="presOf" srcId="{5E865CEA-3DD2-4B8F-B21F-3D51633C76DA}" destId="{2B397CBF-5055-46F7-B38C-5A672EBC7256}" srcOrd="1" destOrd="0" presId="urn:microsoft.com/office/officeart/2005/8/layout/process3"/>
    <dgm:cxn modelId="{8CFD2C97-344E-42AA-ACDA-854A1F9ECE9B}" type="presOf" srcId="{B39348CF-75D9-4AFA-B631-F8EBF84354F4}" destId="{F5414C07-E65C-4EB2-A78A-E3D1C7A7926A}" srcOrd="0" destOrd="0" presId="urn:microsoft.com/office/officeart/2005/8/layout/process3"/>
    <dgm:cxn modelId="{0771F09C-96F2-420E-8C8C-633FDDAFCE3E}" type="presOf" srcId="{2E49E2C4-AEA1-4BEC-94FA-74F2322BF987}" destId="{F5414C07-E65C-4EB2-A78A-E3D1C7A7926A}" srcOrd="0" destOrd="2" presId="urn:microsoft.com/office/officeart/2005/8/layout/process3"/>
    <dgm:cxn modelId="{2E23729F-232F-4B16-9652-BFA40FF1E0AD}" srcId="{D15911DC-947D-4726-A079-3808EBD80712}" destId="{01F094B6-BC17-4BD2-91CB-37066A0D9908}" srcOrd="1" destOrd="0" parTransId="{6CA77398-CE1A-4830-81AC-677D7BDB4B96}" sibTransId="{60E00AB5-DC74-4646-9537-5D00EC213CD6}"/>
    <dgm:cxn modelId="{162C33A2-A96F-479C-8CD0-A6A9400519D3}" srcId="{01F094B6-BC17-4BD2-91CB-37066A0D9908}" destId="{3F36F691-88E1-4ECD-BE38-F43D1754853F}" srcOrd="0" destOrd="0" parTransId="{FD848AD5-4ABE-4F78-8C37-428746B2C596}" sibTransId="{21C004FA-64A8-4AA0-A288-72092DE27FBC}"/>
    <dgm:cxn modelId="{5E8D78A9-102A-4293-8FEE-C48EFD61082E}" srcId="{2DF7D303-EDA8-4DCE-81C0-4908ACA78DA8}" destId="{2E49E2C4-AEA1-4BEC-94FA-74F2322BF987}" srcOrd="2" destOrd="0" parTransId="{9220A2AA-0BE3-4CE8-A4A1-C37EFFCAFF9C}" sibTransId="{63D00189-6105-4514-8AC8-5B97E37D9FEE}"/>
    <dgm:cxn modelId="{C93158B8-0C8B-49F2-9C3E-0305F26F4741}" type="presOf" srcId="{60E00AB5-DC74-4646-9537-5D00EC213CD6}" destId="{858CEBBC-FCA9-4931-BB12-78A52B2E53B8}" srcOrd="0" destOrd="0" presId="urn:microsoft.com/office/officeart/2005/8/layout/process3"/>
    <dgm:cxn modelId="{79974BCC-B684-46D0-9E85-AD1201E747EA}" srcId="{2DF7D303-EDA8-4DCE-81C0-4908ACA78DA8}" destId="{B39348CF-75D9-4AFA-B631-F8EBF84354F4}" srcOrd="0" destOrd="0" parTransId="{5ED078FB-D7BA-4651-89F6-15916C27F56F}" sibTransId="{349ED62F-A461-4B6E-8349-A3BCBE501EBC}"/>
    <dgm:cxn modelId="{F00FF4EC-5C8E-44DC-AEE1-5E25C371FD78}" srcId="{5E865CEA-3DD2-4B8F-B21F-3D51633C76DA}" destId="{BA26B3F5-1764-413B-A06D-EF70E9DECA11}" srcOrd="1" destOrd="0" parTransId="{984DD477-89DB-4AB9-B412-F2EF76A1FBE0}" sibTransId="{8071DAC2-F631-4805-94C9-D935CA2E8D27}"/>
    <dgm:cxn modelId="{9CCE7CF1-ADB7-4594-8C88-07F07E4B776C}" srcId="{5E865CEA-3DD2-4B8F-B21F-3D51633C76DA}" destId="{123BA8C5-F4BE-44F6-8A8E-D5F45153C7AA}" srcOrd="0" destOrd="0" parTransId="{134BDD5C-08FF-4B29-9B59-6BEE1448A3C6}" sibTransId="{3747D29A-745F-4D34-B2A8-B984F01E767C}"/>
    <dgm:cxn modelId="{1B0467F6-BE40-4360-BF25-43BCE2BA634D}" type="presOf" srcId="{2DF7D303-EDA8-4DCE-81C0-4908ACA78DA8}" destId="{DC575EEE-BB91-4872-B8B0-1E8E43E86FC7}" srcOrd="0" destOrd="0" presId="urn:microsoft.com/office/officeart/2005/8/layout/process3"/>
    <dgm:cxn modelId="{C28B9BF8-A148-455B-92E6-C049B3B67B84}" type="presOf" srcId="{F8A95530-8871-4884-868E-38FE9ED3F042}" destId="{720B8BFB-6C93-4886-B25B-85F1FCFBBC60}" srcOrd="1" destOrd="0" presId="urn:microsoft.com/office/officeart/2005/8/layout/process3"/>
    <dgm:cxn modelId="{FE3B0247-EDE1-4F6E-AC66-38FD7D5254F4}" type="presParOf" srcId="{F228F909-167C-4365-8D14-3A572294A110}" destId="{F19A3754-E17F-43C1-8EC2-DA9E538EE698}" srcOrd="0" destOrd="0" presId="urn:microsoft.com/office/officeart/2005/8/layout/process3"/>
    <dgm:cxn modelId="{85DB12E6-BF6B-4C1E-BDAF-D447A5E7D906}" type="presParOf" srcId="{F19A3754-E17F-43C1-8EC2-DA9E538EE698}" destId="{872E1AB6-7C5E-43F8-B89C-96082E013EB8}" srcOrd="0" destOrd="0" presId="urn:microsoft.com/office/officeart/2005/8/layout/process3"/>
    <dgm:cxn modelId="{B6CF044D-64BE-4765-AF9E-A06D4B44853D}" type="presParOf" srcId="{F19A3754-E17F-43C1-8EC2-DA9E538EE698}" destId="{2B397CBF-5055-46F7-B38C-5A672EBC7256}" srcOrd="1" destOrd="0" presId="urn:microsoft.com/office/officeart/2005/8/layout/process3"/>
    <dgm:cxn modelId="{0CF2FD4F-2F65-4CCC-B6E9-9AB57D44F877}" type="presParOf" srcId="{F19A3754-E17F-43C1-8EC2-DA9E538EE698}" destId="{8395BAC4-5F07-4075-A280-B10F1161C577}" srcOrd="2" destOrd="0" presId="urn:microsoft.com/office/officeart/2005/8/layout/process3"/>
    <dgm:cxn modelId="{CBC10F32-B561-41FE-AF3D-08FAC5B108A8}" type="presParOf" srcId="{F228F909-167C-4365-8D14-3A572294A110}" destId="{E5968BFD-0D37-4015-8422-2EA2D20757C1}" srcOrd="1" destOrd="0" presId="urn:microsoft.com/office/officeart/2005/8/layout/process3"/>
    <dgm:cxn modelId="{8A0242FE-0104-4C49-B92F-396CEC94BFDB}" type="presParOf" srcId="{E5968BFD-0D37-4015-8422-2EA2D20757C1}" destId="{720B8BFB-6C93-4886-B25B-85F1FCFBBC60}" srcOrd="0" destOrd="0" presId="urn:microsoft.com/office/officeart/2005/8/layout/process3"/>
    <dgm:cxn modelId="{662C54FA-4C85-4260-B1B4-089EAFCFEB58}" type="presParOf" srcId="{F228F909-167C-4365-8D14-3A572294A110}" destId="{7E2BAE9A-B9D7-4A69-843C-0EF88D44B843}" srcOrd="2" destOrd="0" presId="urn:microsoft.com/office/officeart/2005/8/layout/process3"/>
    <dgm:cxn modelId="{A638F67A-E6B5-4FD6-B03F-137DFE4ACFF6}" type="presParOf" srcId="{7E2BAE9A-B9D7-4A69-843C-0EF88D44B843}" destId="{31F0D27D-8C86-470E-8294-C8F7D0A457F1}" srcOrd="0" destOrd="0" presId="urn:microsoft.com/office/officeart/2005/8/layout/process3"/>
    <dgm:cxn modelId="{6CA2DD42-BCA2-4CBB-ADC4-BD2AE45505C7}" type="presParOf" srcId="{7E2BAE9A-B9D7-4A69-843C-0EF88D44B843}" destId="{1FBE8DA9-921F-42E8-AFAB-A725D8619D4C}" srcOrd="1" destOrd="0" presId="urn:microsoft.com/office/officeart/2005/8/layout/process3"/>
    <dgm:cxn modelId="{83B0ED32-E288-4428-B9E0-FC5E8ACAA8A9}" type="presParOf" srcId="{7E2BAE9A-B9D7-4A69-843C-0EF88D44B843}" destId="{12837C39-6924-469B-BE94-5345DC4A8B1E}" srcOrd="2" destOrd="0" presId="urn:microsoft.com/office/officeart/2005/8/layout/process3"/>
    <dgm:cxn modelId="{085B0EB9-0D5A-4E47-AD00-B7EF3499A878}" type="presParOf" srcId="{F228F909-167C-4365-8D14-3A572294A110}" destId="{858CEBBC-FCA9-4931-BB12-78A52B2E53B8}" srcOrd="3" destOrd="0" presId="urn:microsoft.com/office/officeart/2005/8/layout/process3"/>
    <dgm:cxn modelId="{1F21EFAC-EA81-4C84-AF06-062221A7A4F5}" type="presParOf" srcId="{858CEBBC-FCA9-4931-BB12-78A52B2E53B8}" destId="{84CA3A87-AEFD-4B99-AF0C-737ECC45E5E4}" srcOrd="0" destOrd="0" presId="urn:microsoft.com/office/officeart/2005/8/layout/process3"/>
    <dgm:cxn modelId="{7F3002E4-0D65-4B07-8EDE-EA5AEA237772}" type="presParOf" srcId="{F228F909-167C-4365-8D14-3A572294A110}" destId="{DAB2A7A6-F0EE-4629-99B0-B0A446D07656}" srcOrd="4" destOrd="0" presId="urn:microsoft.com/office/officeart/2005/8/layout/process3"/>
    <dgm:cxn modelId="{E2715927-91DA-42BF-A11D-7C9DFBE2DB88}" type="presParOf" srcId="{DAB2A7A6-F0EE-4629-99B0-B0A446D07656}" destId="{DC575EEE-BB91-4872-B8B0-1E8E43E86FC7}" srcOrd="0" destOrd="0" presId="urn:microsoft.com/office/officeart/2005/8/layout/process3"/>
    <dgm:cxn modelId="{0A340B99-C433-4BEC-A8F3-61AA85693ADA}" type="presParOf" srcId="{DAB2A7A6-F0EE-4629-99B0-B0A446D07656}" destId="{C3F0045C-AE06-4D35-B3FC-11B5FCFC2028}" srcOrd="1" destOrd="0" presId="urn:microsoft.com/office/officeart/2005/8/layout/process3"/>
    <dgm:cxn modelId="{DD13446B-E175-457E-93DB-461204226B96}" type="presParOf" srcId="{DAB2A7A6-F0EE-4629-99B0-B0A446D07656}" destId="{F5414C07-E65C-4EB2-A78A-E3D1C7A7926A}" srcOrd="2" destOrd="0" presId="urn:microsoft.com/office/officeart/2005/8/layout/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97CBF-5055-46F7-B38C-5A672EBC7256}">
      <dsp:nvSpPr>
        <dsp:cNvPr id="0" name=""/>
        <dsp:cNvSpPr/>
      </dsp:nvSpPr>
      <dsp:spPr>
        <a:xfrm>
          <a:off x="4344" y="595213"/>
          <a:ext cx="1135032" cy="47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zh-CN" altLang="en-US" sz="1100" kern="1200"/>
            <a:t>调度模块</a:t>
          </a:r>
        </a:p>
      </dsp:txBody>
      <dsp:txXfrm>
        <a:off x="4344" y="595213"/>
        <a:ext cx="1135032" cy="316800"/>
      </dsp:txXfrm>
    </dsp:sp>
    <dsp:sp modelId="{8395BAC4-5F07-4075-A280-B10F1161C577}">
      <dsp:nvSpPr>
        <dsp:cNvPr id="0" name=""/>
        <dsp:cNvSpPr/>
      </dsp:nvSpPr>
      <dsp:spPr>
        <a:xfrm>
          <a:off x="236820" y="1222428"/>
          <a:ext cx="1135032" cy="1258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altLang="zh-CN" sz="1400" kern="1200"/>
            <a:t>AGV</a:t>
          </a:r>
          <a:r>
            <a:rPr lang="zh-CN" altLang="en-US" sz="1400" kern="1200"/>
            <a:t>信息</a:t>
          </a:r>
        </a:p>
        <a:p>
          <a:pPr marL="114300" lvl="1" indent="-114300" algn="l" defTabSz="622300">
            <a:lnSpc>
              <a:spcPct val="90000"/>
            </a:lnSpc>
            <a:spcBef>
              <a:spcPct val="0"/>
            </a:spcBef>
            <a:spcAft>
              <a:spcPct val="15000"/>
            </a:spcAft>
            <a:buChar char="•"/>
          </a:pPr>
          <a:r>
            <a:rPr lang="zh-CN" altLang="en-US" sz="1400" kern="1200"/>
            <a:t>地图信息</a:t>
          </a:r>
        </a:p>
        <a:p>
          <a:pPr marL="114300" lvl="1" indent="-114300" algn="l" defTabSz="622300">
            <a:lnSpc>
              <a:spcPct val="90000"/>
            </a:lnSpc>
            <a:spcBef>
              <a:spcPct val="0"/>
            </a:spcBef>
            <a:spcAft>
              <a:spcPct val="15000"/>
            </a:spcAft>
            <a:buChar char="•"/>
          </a:pPr>
          <a:r>
            <a:rPr lang="zh-CN" altLang="en-US" sz="1400" kern="1200"/>
            <a:t>拥挤系数及时间窗</a:t>
          </a:r>
        </a:p>
      </dsp:txBody>
      <dsp:txXfrm>
        <a:off x="270064" y="1255672"/>
        <a:ext cx="1068544" cy="1192445"/>
      </dsp:txXfrm>
    </dsp:sp>
    <dsp:sp modelId="{E5968BFD-0D37-4015-8422-2EA2D20757C1}">
      <dsp:nvSpPr>
        <dsp:cNvPr id="0" name=""/>
        <dsp:cNvSpPr/>
      </dsp:nvSpPr>
      <dsp:spPr>
        <a:xfrm rot="21591141">
          <a:off x="1313822" y="609929"/>
          <a:ext cx="369827" cy="2825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313822" y="666556"/>
        <a:ext cx="285050" cy="169554"/>
      </dsp:txXfrm>
    </dsp:sp>
    <dsp:sp modelId="{1FBE8DA9-921F-42E8-AFAB-A725D8619D4C}">
      <dsp:nvSpPr>
        <dsp:cNvPr id="0" name=""/>
        <dsp:cNvSpPr/>
      </dsp:nvSpPr>
      <dsp:spPr>
        <a:xfrm>
          <a:off x="1837162" y="590490"/>
          <a:ext cx="1135032" cy="47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zh-CN" altLang="en-US" sz="1100" kern="1200"/>
            <a:t>路径规划</a:t>
          </a:r>
        </a:p>
      </dsp:txBody>
      <dsp:txXfrm>
        <a:off x="1837162" y="590490"/>
        <a:ext cx="1135032" cy="316800"/>
      </dsp:txXfrm>
    </dsp:sp>
    <dsp:sp modelId="{12837C39-6924-469B-BE94-5345DC4A8B1E}">
      <dsp:nvSpPr>
        <dsp:cNvPr id="0" name=""/>
        <dsp:cNvSpPr/>
      </dsp:nvSpPr>
      <dsp:spPr>
        <a:xfrm>
          <a:off x="1827644" y="1208259"/>
          <a:ext cx="1619021" cy="12778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zh-CN" altLang="en-US" sz="1400" kern="1200"/>
            <a:t>单</a:t>
          </a:r>
          <a:r>
            <a:rPr lang="en-US" altLang="zh-CN" sz="1400" kern="1200"/>
            <a:t>AGV</a:t>
          </a:r>
          <a:r>
            <a:rPr lang="zh-CN" altLang="en-US" sz="1400" kern="1200"/>
            <a:t>路径规划（拥挤系数）</a:t>
          </a:r>
        </a:p>
        <a:p>
          <a:pPr marL="114300" lvl="1" indent="-114300" algn="l" defTabSz="622300">
            <a:lnSpc>
              <a:spcPct val="90000"/>
            </a:lnSpc>
            <a:spcBef>
              <a:spcPct val="0"/>
            </a:spcBef>
            <a:spcAft>
              <a:spcPct val="15000"/>
            </a:spcAft>
            <a:buChar char="•"/>
          </a:pPr>
          <a:r>
            <a:rPr lang="zh-CN" altLang="en-US" sz="1400" kern="1200"/>
            <a:t>多</a:t>
          </a:r>
          <a:r>
            <a:rPr lang="en-US" altLang="zh-CN" sz="1400" kern="1200"/>
            <a:t>AGV</a:t>
          </a:r>
          <a:r>
            <a:rPr lang="zh-CN" altLang="en-US" sz="1400" kern="1200"/>
            <a:t>路径规划（时间窗</a:t>
          </a:r>
          <a:r>
            <a:rPr lang="zh-CN" altLang="en-US" sz="1700" kern="1200"/>
            <a:t>）</a:t>
          </a:r>
        </a:p>
      </dsp:txBody>
      <dsp:txXfrm>
        <a:off x="1865070" y="1245685"/>
        <a:ext cx="1544169" cy="1202972"/>
      </dsp:txXfrm>
    </dsp:sp>
    <dsp:sp modelId="{858CEBBC-FCA9-4931-BB12-78A52B2E53B8}">
      <dsp:nvSpPr>
        <dsp:cNvPr id="0" name=""/>
        <dsp:cNvSpPr/>
      </dsp:nvSpPr>
      <dsp:spPr>
        <a:xfrm rot="21575806">
          <a:off x="3204754" y="600229"/>
          <a:ext cx="493051" cy="2825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204755" y="657045"/>
        <a:ext cx="408274" cy="169554"/>
      </dsp:txXfrm>
    </dsp:sp>
    <dsp:sp modelId="{C3F0045C-AE06-4D35-B3FC-11B5FCFC2028}">
      <dsp:nvSpPr>
        <dsp:cNvPr id="0" name=""/>
        <dsp:cNvSpPr/>
      </dsp:nvSpPr>
      <dsp:spPr>
        <a:xfrm>
          <a:off x="3902456" y="575955"/>
          <a:ext cx="1135032" cy="47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zh-CN" altLang="en-US" sz="1100" kern="1200"/>
            <a:t>存储格式与接口</a:t>
          </a:r>
        </a:p>
      </dsp:txBody>
      <dsp:txXfrm>
        <a:off x="3902456" y="575955"/>
        <a:ext cx="1135032" cy="316800"/>
      </dsp:txXfrm>
    </dsp:sp>
    <dsp:sp modelId="{F5414C07-E65C-4EB2-A78A-E3D1C7A7926A}">
      <dsp:nvSpPr>
        <dsp:cNvPr id="0" name=""/>
        <dsp:cNvSpPr/>
      </dsp:nvSpPr>
      <dsp:spPr>
        <a:xfrm>
          <a:off x="4134933" y="1164653"/>
          <a:ext cx="1135032" cy="1335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地图与时间窗格式</a:t>
          </a:r>
        </a:p>
        <a:p>
          <a:pPr marL="57150" lvl="1" indent="-57150" algn="l" defTabSz="488950">
            <a:lnSpc>
              <a:spcPct val="90000"/>
            </a:lnSpc>
            <a:spcBef>
              <a:spcPct val="0"/>
            </a:spcBef>
            <a:spcAft>
              <a:spcPct val="15000"/>
            </a:spcAft>
            <a:buChar char="•"/>
          </a:pPr>
          <a:r>
            <a:rPr lang="zh-CN" altLang="en-US" sz="1100" kern="1200"/>
            <a:t>与调度模块接口</a:t>
          </a:r>
        </a:p>
        <a:p>
          <a:pPr marL="57150" lvl="1" indent="-57150" algn="l" defTabSz="488950">
            <a:lnSpc>
              <a:spcPct val="90000"/>
            </a:lnSpc>
            <a:spcBef>
              <a:spcPct val="0"/>
            </a:spcBef>
            <a:spcAft>
              <a:spcPct val="15000"/>
            </a:spcAft>
            <a:buChar char="•"/>
          </a:pPr>
          <a:r>
            <a:rPr lang="zh-CN" altLang="en-US" sz="1100" kern="1200"/>
            <a:t>与数据库的交互</a:t>
          </a:r>
        </a:p>
      </dsp:txBody>
      <dsp:txXfrm>
        <a:off x="4168177" y="1197897"/>
        <a:ext cx="1068544" cy="12694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19</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鲁波</dc:creator>
  <cp:keywords/>
  <dc:description/>
  <cp:lastModifiedBy>冯 鲁波</cp:lastModifiedBy>
  <cp:revision>70</cp:revision>
  <dcterms:created xsi:type="dcterms:W3CDTF">2020-03-27T00:02:00Z</dcterms:created>
  <dcterms:modified xsi:type="dcterms:W3CDTF">2020-04-29T16:29:00Z</dcterms:modified>
</cp:coreProperties>
</file>