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5C5DE" w14:textId="5E845401" w:rsid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1. </w:t>
      </w:r>
      <w:r>
        <w:rPr>
          <w:rFonts w:ascii="Helvetica" w:hAnsi="Helvetica" w:cs="Helvetica"/>
          <w:color w:val="2D3B45"/>
        </w:rPr>
        <w:t>黑客攻击的一般过程是什么？</w:t>
      </w:r>
    </w:p>
    <w:p w14:paraId="15979E5B" w14:textId="43809FB6" w:rsid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1</w:t>
      </w:r>
      <w:r>
        <w:rPr>
          <w:rFonts w:ascii="Helvetica" w:hAnsi="Helvetica" w:cs="Helvetica" w:hint="eastAsia"/>
          <w:color w:val="2D3B45"/>
        </w:rPr>
        <w:t>）</w:t>
      </w:r>
      <w:r w:rsidRPr="00372F6F">
        <w:rPr>
          <w:rFonts w:ascii="Helvetica" w:hAnsi="Helvetica" w:cs="Helvetica" w:hint="eastAsia"/>
          <w:color w:val="2D3B45"/>
        </w:rPr>
        <w:t>预攻击（踩点和扫描）</w:t>
      </w:r>
      <w:r>
        <w:rPr>
          <w:rFonts w:ascii="Helvetica" w:hAnsi="Helvetica" w:cs="Helvetica" w:hint="eastAsia"/>
          <w:color w:val="2D3B45"/>
        </w:rPr>
        <w:t>：</w:t>
      </w:r>
      <w:r w:rsidRPr="00372F6F">
        <w:rPr>
          <w:rFonts w:ascii="Helvetica" w:hAnsi="Helvetica" w:cs="Helvetica" w:hint="eastAsia"/>
          <w:color w:val="2D3B45"/>
        </w:rPr>
        <w:t>收集信息，进行进一步攻击决策</w:t>
      </w:r>
      <w:r>
        <w:rPr>
          <w:rFonts w:ascii="Helvetica" w:hAnsi="Helvetica" w:cs="Helvetica" w:hint="eastAsia"/>
          <w:color w:val="2D3B45"/>
        </w:rPr>
        <w:t>，</w:t>
      </w:r>
      <w:r w:rsidRPr="00372F6F">
        <w:rPr>
          <w:rFonts w:ascii="Helvetica" w:hAnsi="Helvetica" w:cs="Helvetica" w:hint="eastAsia"/>
          <w:color w:val="2D3B45"/>
        </w:rPr>
        <w:t>内容</w:t>
      </w:r>
      <w:r>
        <w:rPr>
          <w:rFonts w:ascii="Helvetica" w:hAnsi="Helvetica" w:cs="Helvetica" w:hint="eastAsia"/>
          <w:color w:val="2D3B45"/>
        </w:rPr>
        <w:t>：</w:t>
      </w:r>
      <w:r w:rsidRPr="00372F6F">
        <w:rPr>
          <w:rFonts w:ascii="Helvetica" w:hAnsi="Helvetica" w:cs="Helvetica" w:hint="eastAsia"/>
          <w:color w:val="2D3B45"/>
        </w:rPr>
        <w:t>获得域名及</w:t>
      </w:r>
      <w:r w:rsidRPr="00372F6F">
        <w:rPr>
          <w:rFonts w:ascii="Helvetica" w:hAnsi="Helvetica" w:cs="Helvetica"/>
          <w:color w:val="2D3B45"/>
        </w:rPr>
        <w:t>IP</w:t>
      </w:r>
      <w:r w:rsidRPr="00372F6F">
        <w:rPr>
          <w:rFonts w:ascii="Helvetica" w:hAnsi="Helvetica" w:cs="Helvetica"/>
          <w:color w:val="2D3B45"/>
        </w:rPr>
        <w:t>分布</w:t>
      </w:r>
      <w:r>
        <w:rPr>
          <w:rFonts w:ascii="Helvetica" w:hAnsi="Helvetica" w:cs="Helvetica" w:hint="eastAsia"/>
          <w:color w:val="2D3B45"/>
        </w:rPr>
        <w:t>，</w:t>
      </w:r>
      <w:r w:rsidRPr="00372F6F">
        <w:rPr>
          <w:rFonts w:ascii="Helvetica" w:hAnsi="Helvetica" w:cs="Helvetica" w:hint="eastAsia"/>
          <w:color w:val="2D3B45"/>
        </w:rPr>
        <w:t>获得拓扑及</w:t>
      </w:r>
      <w:r w:rsidRPr="00372F6F">
        <w:rPr>
          <w:rFonts w:ascii="Helvetica" w:hAnsi="Helvetica" w:cs="Helvetica"/>
          <w:color w:val="2D3B45"/>
        </w:rPr>
        <w:t>OS</w:t>
      </w:r>
      <w:r w:rsidRPr="00372F6F">
        <w:rPr>
          <w:rFonts w:ascii="Helvetica" w:hAnsi="Helvetica" w:cs="Helvetica"/>
          <w:color w:val="2D3B45"/>
        </w:rPr>
        <w:t>等</w:t>
      </w:r>
      <w:r>
        <w:rPr>
          <w:rFonts w:ascii="Helvetica" w:hAnsi="Helvetica" w:cs="Helvetica" w:hint="eastAsia"/>
          <w:color w:val="2D3B45"/>
        </w:rPr>
        <w:t>，</w:t>
      </w:r>
      <w:r w:rsidRPr="00372F6F">
        <w:rPr>
          <w:rFonts w:ascii="Helvetica" w:hAnsi="Helvetica" w:cs="Helvetica" w:hint="eastAsia"/>
          <w:color w:val="2D3B45"/>
        </w:rPr>
        <w:t>获得端口和服务</w:t>
      </w:r>
      <w:r>
        <w:rPr>
          <w:rFonts w:ascii="Helvetica" w:hAnsi="Helvetica" w:cs="Helvetica" w:hint="eastAsia"/>
          <w:color w:val="2D3B45"/>
        </w:rPr>
        <w:t>，</w:t>
      </w:r>
      <w:r w:rsidRPr="00372F6F">
        <w:rPr>
          <w:rFonts w:ascii="Helvetica" w:hAnsi="Helvetica" w:cs="Helvetica" w:hint="eastAsia"/>
          <w:color w:val="2D3B45"/>
        </w:rPr>
        <w:t>获得应用系统情况</w:t>
      </w:r>
      <w:r>
        <w:rPr>
          <w:rFonts w:ascii="Helvetica" w:hAnsi="Helvetica" w:cs="Helvetica" w:hint="eastAsia"/>
          <w:color w:val="2D3B45"/>
        </w:rPr>
        <w:t>，</w:t>
      </w:r>
      <w:r w:rsidRPr="00372F6F">
        <w:rPr>
          <w:rFonts w:ascii="Helvetica" w:hAnsi="Helvetica" w:cs="Helvetica" w:hint="eastAsia"/>
          <w:color w:val="2D3B45"/>
        </w:rPr>
        <w:t>跟踪新漏洞发布</w:t>
      </w:r>
    </w:p>
    <w:p w14:paraId="2BE07758" w14:textId="2AE90AF5" w:rsid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2</w:t>
      </w:r>
      <w:r>
        <w:rPr>
          <w:rFonts w:ascii="Helvetica" w:hAnsi="Helvetica" w:cs="Helvetica" w:hint="eastAsia"/>
          <w:color w:val="2D3B45"/>
        </w:rPr>
        <w:t>）</w:t>
      </w:r>
      <w:r w:rsidRPr="00372F6F">
        <w:rPr>
          <w:rFonts w:ascii="Helvetica" w:hAnsi="Helvetica" w:cs="Helvetica" w:hint="eastAsia"/>
          <w:color w:val="2D3B45"/>
        </w:rPr>
        <w:t>攻击（入侵、获取权限、提升权限）</w:t>
      </w:r>
      <w:r>
        <w:rPr>
          <w:rFonts w:ascii="Helvetica" w:hAnsi="Helvetica" w:cs="Helvetica" w:hint="eastAsia"/>
          <w:color w:val="2D3B45"/>
        </w:rPr>
        <w:t>：</w:t>
      </w:r>
      <w:r w:rsidRPr="00372F6F">
        <w:rPr>
          <w:rFonts w:ascii="Helvetica" w:hAnsi="Helvetica" w:cs="Helvetica" w:hint="eastAsia"/>
          <w:color w:val="2D3B45"/>
        </w:rPr>
        <w:t>进行攻击，获得系统的一定权限</w:t>
      </w:r>
      <w:r>
        <w:rPr>
          <w:rFonts w:ascii="Helvetica" w:hAnsi="Helvetica" w:cs="Helvetica" w:hint="eastAsia"/>
          <w:color w:val="2D3B45"/>
        </w:rPr>
        <w:t>。内容：</w:t>
      </w:r>
      <w:r w:rsidRPr="00372F6F">
        <w:rPr>
          <w:rFonts w:ascii="Helvetica" w:hAnsi="Helvetica" w:cs="Helvetica" w:hint="eastAsia"/>
          <w:color w:val="2D3B45"/>
        </w:rPr>
        <w:t>获得远程权限</w:t>
      </w:r>
      <w:r>
        <w:rPr>
          <w:rFonts w:ascii="Helvetica" w:hAnsi="Helvetica" w:cs="Helvetica" w:hint="eastAsia"/>
          <w:color w:val="2D3B45"/>
        </w:rPr>
        <w:t>，</w:t>
      </w:r>
      <w:r w:rsidRPr="00372F6F">
        <w:rPr>
          <w:rFonts w:ascii="Helvetica" w:hAnsi="Helvetica" w:cs="Helvetica" w:hint="eastAsia"/>
          <w:color w:val="2D3B45"/>
        </w:rPr>
        <w:t>进入远程系统</w:t>
      </w:r>
      <w:r>
        <w:rPr>
          <w:rFonts w:ascii="Helvetica" w:hAnsi="Helvetica" w:cs="Helvetica" w:hint="eastAsia"/>
          <w:color w:val="2D3B45"/>
        </w:rPr>
        <w:t>，</w:t>
      </w:r>
      <w:r w:rsidRPr="00372F6F">
        <w:rPr>
          <w:rFonts w:ascii="Helvetica" w:hAnsi="Helvetica" w:cs="Helvetica" w:hint="eastAsia"/>
          <w:color w:val="2D3B45"/>
        </w:rPr>
        <w:t>提升本地权限</w:t>
      </w:r>
      <w:r>
        <w:rPr>
          <w:rFonts w:ascii="Helvetica" w:hAnsi="Helvetica" w:cs="Helvetica" w:hint="eastAsia"/>
          <w:color w:val="2D3B45"/>
        </w:rPr>
        <w:t>，</w:t>
      </w:r>
      <w:r w:rsidRPr="00372F6F">
        <w:rPr>
          <w:rFonts w:ascii="Helvetica" w:hAnsi="Helvetica" w:cs="Helvetica" w:hint="eastAsia"/>
          <w:color w:val="2D3B45"/>
        </w:rPr>
        <w:t>进一步扩展权限</w:t>
      </w:r>
      <w:r>
        <w:rPr>
          <w:rFonts w:ascii="Helvetica" w:hAnsi="Helvetica" w:cs="Helvetica" w:hint="eastAsia"/>
          <w:color w:val="2D3B45"/>
        </w:rPr>
        <w:t>，</w:t>
      </w:r>
      <w:r w:rsidRPr="00372F6F">
        <w:rPr>
          <w:rFonts w:ascii="Helvetica" w:hAnsi="Helvetica" w:cs="Helvetica" w:hint="eastAsia"/>
          <w:color w:val="2D3B45"/>
        </w:rPr>
        <w:t>进行实质性操作</w:t>
      </w:r>
    </w:p>
    <w:p w14:paraId="49562548" w14:textId="0B55E892"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3</w:t>
      </w:r>
      <w:r>
        <w:rPr>
          <w:rFonts w:ascii="Helvetica" w:hAnsi="Helvetica" w:cs="Helvetica" w:hint="eastAsia"/>
          <w:color w:val="2D3B45"/>
        </w:rPr>
        <w:t>）</w:t>
      </w:r>
      <w:r w:rsidRPr="00372F6F">
        <w:rPr>
          <w:rFonts w:ascii="Helvetica" w:hAnsi="Helvetica" w:cs="Helvetica" w:hint="eastAsia"/>
          <w:color w:val="2D3B45"/>
        </w:rPr>
        <w:t>后攻击（清除日志、安插后门）</w:t>
      </w:r>
      <w:r>
        <w:rPr>
          <w:rFonts w:ascii="Helvetica" w:hAnsi="Helvetica" w:cs="Helvetica" w:hint="eastAsia"/>
          <w:color w:val="2D3B45"/>
        </w:rPr>
        <w:t>：</w:t>
      </w:r>
      <w:r w:rsidRPr="00372F6F">
        <w:rPr>
          <w:rFonts w:ascii="Helvetica" w:hAnsi="Helvetica" w:cs="Helvetica" w:hint="eastAsia"/>
          <w:color w:val="2D3B45"/>
        </w:rPr>
        <w:t>消除痕迹，长期维持一定的权限</w:t>
      </w:r>
      <w:r>
        <w:rPr>
          <w:rFonts w:ascii="Helvetica" w:hAnsi="Helvetica" w:cs="Helvetica" w:hint="eastAsia"/>
          <w:color w:val="2D3B45"/>
        </w:rPr>
        <w:t>。</w:t>
      </w:r>
      <w:r w:rsidRPr="00372F6F">
        <w:rPr>
          <w:rFonts w:ascii="Helvetica" w:hAnsi="Helvetica" w:cs="Helvetica" w:hint="eastAsia"/>
          <w:color w:val="2D3B45"/>
        </w:rPr>
        <w:t>内容：植入后门木马</w:t>
      </w:r>
      <w:r>
        <w:rPr>
          <w:rFonts w:ascii="Helvetica" w:hAnsi="Helvetica" w:cs="Helvetica" w:hint="eastAsia"/>
          <w:color w:val="2D3B45"/>
        </w:rPr>
        <w:t>，</w:t>
      </w:r>
      <w:r w:rsidRPr="00372F6F">
        <w:rPr>
          <w:rFonts w:ascii="Helvetica" w:hAnsi="Helvetica" w:cs="Helvetica" w:hint="eastAsia"/>
          <w:color w:val="2D3B45"/>
        </w:rPr>
        <w:t>删除日志</w:t>
      </w:r>
      <w:r>
        <w:rPr>
          <w:rFonts w:ascii="Helvetica" w:hAnsi="Helvetica" w:cs="Helvetica" w:hint="eastAsia"/>
          <w:color w:val="2D3B45"/>
        </w:rPr>
        <w:t>，</w:t>
      </w:r>
      <w:r w:rsidRPr="00372F6F">
        <w:rPr>
          <w:rFonts w:ascii="Helvetica" w:hAnsi="Helvetica" w:cs="Helvetica" w:hint="eastAsia"/>
          <w:color w:val="2D3B45"/>
        </w:rPr>
        <w:t>修补明显的漏洞</w:t>
      </w:r>
      <w:r>
        <w:rPr>
          <w:rFonts w:ascii="Helvetica" w:hAnsi="Helvetica" w:cs="Helvetica" w:hint="eastAsia"/>
          <w:color w:val="2D3B45"/>
        </w:rPr>
        <w:t>，</w:t>
      </w:r>
      <w:r w:rsidRPr="00372F6F">
        <w:rPr>
          <w:rFonts w:ascii="Helvetica" w:hAnsi="Helvetica" w:cs="Helvetica" w:hint="eastAsia"/>
          <w:color w:val="2D3B45"/>
        </w:rPr>
        <w:t>进一步渗透扩展</w:t>
      </w:r>
    </w:p>
    <w:p w14:paraId="7DD49ACE" w14:textId="79C7DF82" w:rsid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2. </w:t>
      </w:r>
      <w:r>
        <w:rPr>
          <w:rFonts w:ascii="Helvetica" w:hAnsi="Helvetica" w:cs="Helvetica"/>
          <w:color w:val="2D3B45"/>
        </w:rPr>
        <w:t>网络信息安全产生的原因有哪些？</w:t>
      </w:r>
    </w:p>
    <w:p w14:paraId="6924D64F"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1</w:t>
      </w:r>
      <w:r>
        <w:rPr>
          <w:rFonts w:ascii="Helvetica" w:hAnsi="Helvetica" w:cs="Helvetica" w:hint="eastAsia"/>
          <w:color w:val="2D3B45"/>
        </w:rPr>
        <w:t>）</w:t>
      </w:r>
      <w:r w:rsidRPr="00372F6F">
        <w:rPr>
          <w:rFonts w:ascii="Helvetica" w:hAnsi="Helvetica" w:cs="Helvetica" w:hint="eastAsia"/>
          <w:color w:val="2D3B45"/>
        </w:rPr>
        <w:t>物理安全因素（物理设备和通信线路）</w:t>
      </w:r>
    </w:p>
    <w:p w14:paraId="453E76B5"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物理设备本身问题</w:t>
      </w:r>
      <w:r w:rsidRPr="00372F6F">
        <w:rPr>
          <w:rFonts w:ascii="Helvetica" w:hAnsi="Helvetica" w:cs="Helvetica"/>
          <w:color w:val="2D3B45"/>
        </w:rPr>
        <w:t>:</w:t>
      </w:r>
      <w:r w:rsidRPr="00372F6F">
        <w:rPr>
          <w:rFonts w:ascii="Helvetica" w:hAnsi="Helvetica" w:cs="Helvetica"/>
          <w:color w:val="2D3B45"/>
        </w:rPr>
        <w:t>元器件的老化、设计的不合理、电子辐射等</w:t>
      </w:r>
      <w:r w:rsidRPr="00372F6F">
        <w:rPr>
          <w:rFonts w:ascii="Helvetica" w:hAnsi="Helvetica" w:cs="Helvetica"/>
          <w:color w:val="2D3B45"/>
        </w:rPr>
        <w:t>;</w:t>
      </w:r>
    </w:p>
    <w:p w14:paraId="085CC7B6"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物理设备的位置安全：设备摆放不当处于易破坏的地方或物理上不安全的地方</w:t>
      </w:r>
      <w:r w:rsidRPr="00372F6F">
        <w:rPr>
          <w:rFonts w:ascii="Helvetica" w:hAnsi="Helvetica" w:cs="Helvetica"/>
          <w:color w:val="2D3B45"/>
        </w:rPr>
        <w:t>;</w:t>
      </w:r>
    </w:p>
    <w:p w14:paraId="03D68075" w14:textId="2B1A9141" w:rsid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物理设备的环境安全</w:t>
      </w:r>
      <w:r w:rsidRPr="00372F6F">
        <w:rPr>
          <w:rFonts w:ascii="Helvetica" w:hAnsi="Helvetica" w:cs="Helvetica"/>
          <w:color w:val="2D3B45"/>
        </w:rPr>
        <w:t>:</w:t>
      </w:r>
      <w:r w:rsidRPr="00372F6F">
        <w:rPr>
          <w:rFonts w:ascii="Helvetica" w:hAnsi="Helvetica" w:cs="Helvetica"/>
          <w:color w:val="2D3B45"/>
        </w:rPr>
        <w:t>地震、雷击、潮湿、电子辐射干扰等；</w:t>
      </w:r>
    </w:p>
    <w:p w14:paraId="404F8928"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2</w:t>
      </w:r>
      <w:r>
        <w:rPr>
          <w:rFonts w:ascii="Helvetica" w:hAnsi="Helvetica" w:cs="Helvetica" w:hint="eastAsia"/>
          <w:color w:val="2D3B45"/>
        </w:rPr>
        <w:t>）</w:t>
      </w:r>
      <w:r w:rsidRPr="00372F6F">
        <w:rPr>
          <w:rFonts w:ascii="Helvetica" w:hAnsi="Helvetica" w:cs="Helvetica" w:hint="eastAsia"/>
          <w:color w:val="2D3B45"/>
        </w:rPr>
        <w:t>方案设计因素</w:t>
      </w:r>
    </w:p>
    <w:p w14:paraId="464D9B92"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安全策略不合理或安全配置不当；</w:t>
      </w:r>
    </w:p>
    <w:p w14:paraId="35432DC0" w14:textId="05AD92D2" w:rsid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方案设计本身存在缺陷：实现异构网络信息系统之间的通信，实现更高的开放性，需要牺牲一定安全机制的设置和实现</w:t>
      </w:r>
    </w:p>
    <w:p w14:paraId="35A89503"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3</w:t>
      </w:r>
      <w:r>
        <w:rPr>
          <w:rFonts w:ascii="Helvetica" w:hAnsi="Helvetica" w:cs="Helvetica" w:hint="eastAsia"/>
          <w:color w:val="2D3B45"/>
        </w:rPr>
        <w:t>）</w:t>
      </w:r>
      <w:r w:rsidRPr="00372F6F">
        <w:rPr>
          <w:rFonts w:ascii="Helvetica" w:hAnsi="Helvetica" w:cs="Helvetica" w:hint="eastAsia"/>
          <w:color w:val="2D3B45"/>
        </w:rPr>
        <w:t>系统的安全因素</w:t>
      </w:r>
    </w:p>
    <w:p w14:paraId="1F696E02"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操作系统的安全性</w:t>
      </w:r>
      <w:r w:rsidRPr="00372F6F">
        <w:rPr>
          <w:rFonts w:ascii="Helvetica" w:hAnsi="Helvetica" w:cs="Helvetica"/>
          <w:color w:val="2D3B45"/>
        </w:rPr>
        <w:t>:</w:t>
      </w:r>
      <w:r w:rsidRPr="00372F6F">
        <w:rPr>
          <w:rFonts w:ascii="Helvetica" w:hAnsi="Helvetica" w:cs="Helvetica"/>
          <w:color w:val="2D3B45"/>
        </w:rPr>
        <w:t>如</w:t>
      </w:r>
      <w:r w:rsidRPr="00372F6F">
        <w:rPr>
          <w:rFonts w:ascii="Helvetica" w:hAnsi="Helvetica" w:cs="Helvetica"/>
          <w:color w:val="2D3B45"/>
        </w:rPr>
        <w:t>Windows</w:t>
      </w:r>
      <w:r w:rsidRPr="00372F6F">
        <w:rPr>
          <w:rFonts w:ascii="Helvetica" w:hAnsi="Helvetica" w:cs="Helvetica"/>
          <w:color w:val="2D3B45"/>
        </w:rPr>
        <w:t>系列的</w:t>
      </w:r>
      <w:r w:rsidRPr="00372F6F">
        <w:rPr>
          <w:rFonts w:ascii="Helvetica" w:hAnsi="Helvetica" w:cs="Helvetica"/>
          <w:color w:val="2D3B45"/>
        </w:rPr>
        <w:t>Unicode</w:t>
      </w:r>
      <w:r w:rsidRPr="00372F6F">
        <w:rPr>
          <w:rFonts w:ascii="Helvetica" w:hAnsi="Helvetica" w:cs="Helvetica"/>
          <w:color w:val="2D3B45"/>
        </w:rPr>
        <w:t>漏洞、</w:t>
      </w:r>
      <w:r w:rsidRPr="00372F6F">
        <w:rPr>
          <w:rFonts w:ascii="Helvetica" w:hAnsi="Helvetica" w:cs="Helvetica"/>
          <w:color w:val="2D3B45"/>
        </w:rPr>
        <w:t xml:space="preserve"> IIS</w:t>
      </w:r>
      <w:r w:rsidRPr="00372F6F">
        <w:rPr>
          <w:rFonts w:ascii="Helvetica" w:hAnsi="Helvetica" w:cs="Helvetica"/>
          <w:color w:val="2D3B45"/>
        </w:rPr>
        <w:t>漏洞，</w:t>
      </w:r>
      <w:r w:rsidRPr="00372F6F">
        <w:rPr>
          <w:rFonts w:ascii="Helvetica" w:hAnsi="Helvetica" w:cs="Helvetica"/>
          <w:color w:val="2D3B45"/>
        </w:rPr>
        <w:t>UNIX</w:t>
      </w:r>
      <w:r w:rsidRPr="00372F6F">
        <w:rPr>
          <w:rFonts w:ascii="Helvetica" w:hAnsi="Helvetica" w:cs="Helvetica"/>
          <w:color w:val="2D3B45"/>
        </w:rPr>
        <w:t>系列的</w:t>
      </w:r>
      <w:r w:rsidRPr="00372F6F">
        <w:rPr>
          <w:rFonts w:ascii="Helvetica" w:hAnsi="Helvetica" w:cs="Helvetica"/>
          <w:color w:val="2D3B45"/>
        </w:rPr>
        <w:t>NIS</w:t>
      </w:r>
      <w:r w:rsidRPr="00372F6F">
        <w:rPr>
          <w:rFonts w:ascii="Helvetica" w:hAnsi="Helvetica" w:cs="Helvetica"/>
          <w:color w:val="2D3B45"/>
        </w:rPr>
        <w:t>漏洞、</w:t>
      </w:r>
      <w:r w:rsidRPr="00372F6F">
        <w:rPr>
          <w:rFonts w:ascii="Helvetica" w:hAnsi="Helvetica" w:cs="Helvetica"/>
          <w:color w:val="2D3B45"/>
        </w:rPr>
        <w:t>Finger</w:t>
      </w:r>
      <w:r w:rsidRPr="00372F6F">
        <w:rPr>
          <w:rFonts w:ascii="Helvetica" w:hAnsi="Helvetica" w:cs="Helvetica"/>
          <w:color w:val="2D3B45"/>
        </w:rPr>
        <w:t>漏洞、</w:t>
      </w:r>
      <w:r w:rsidRPr="00372F6F">
        <w:rPr>
          <w:rFonts w:ascii="Helvetica" w:hAnsi="Helvetica" w:cs="Helvetica"/>
          <w:color w:val="2D3B45"/>
        </w:rPr>
        <w:t>RPC</w:t>
      </w:r>
      <w:r w:rsidRPr="00372F6F">
        <w:rPr>
          <w:rFonts w:ascii="Helvetica" w:hAnsi="Helvetica" w:cs="Helvetica"/>
          <w:color w:val="2D3B45"/>
        </w:rPr>
        <w:t>漏洞、</w:t>
      </w:r>
      <w:r w:rsidRPr="00372F6F">
        <w:rPr>
          <w:rFonts w:ascii="Helvetica" w:hAnsi="Helvetica" w:cs="Helvetica"/>
          <w:color w:val="2D3B45"/>
        </w:rPr>
        <w:t xml:space="preserve"> </w:t>
      </w:r>
      <w:proofErr w:type="spellStart"/>
      <w:r w:rsidRPr="00372F6F">
        <w:rPr>
          <w:rFonts w:ascii="Helvetica" w:hAnsi="Helvetica" w:cs="Helvetica"/>
          <w:color w:val="2D3B45"/>
        </w:rPr>
        <w:t>Sendmail</w:t>
      </w:r>
      <w:proofErr w:type="spellEnd"/>
      <w:r w:rsidRPr="00372F6F">
        <w:rPr>
          <w:rFonts w:ascii="Helvetica" w:hAnsi="Helvetica" w:cs="Helvetica"/>
          <w:color w:val="2D3B45"/>
        </w:rPr>
        <w:t>漏洞等；</w:t>
      </w:r>
      <w:r w:rsidRPr="00372F6F">
        <w:rPr>
          <w:rFonts w:ascii="Helvetica" w:hAnsi="Helvetica" w:cs="Helvetica"/>
          <w:color w:val="2D3B45"/>
        </w:rPr>
        <w:t>LINUX</w:t>
      </w:r>
      <w:r w:rsidRPr="00372F6F">
        <w:rPr>
          <w:rFonts w:ascii="Helvetica" w:hAnsi="Helvetica" w:cs="Helvetica"/>
          <w:color w:val="2D3B45"/>
        </w:rPr>
        <w:t>的</w:t>
      </w:r>
      <w:r w:rsidRPr="00372F6F">
        <w:rPr>
          <w:rFonts w:ascii="Helvetica" w:hAnsi="Helvetica" w:cs="Helvetica"/>
          <w:color w:val="2D3B45"/>
        </w:rPr>
        <w:t>“</w:t>
      </w:r>
      <w:r w:rsidRPr="00372F6F">
        <w:rPr>
          <w:rFonts w:ascii="Helvetica" w:hAnsi="Helvetica" w:cs="Helvetica"/>
          <w:color w:val="2D3B45"/>
        </w:rPr>
        <w:t>心脏出血</w:t>
      </w:r>
      <w:r w:rsidRPr="00372F6F">
        <w:rPr>
          <w:rFonts w:ascii="Helvetica" w:hAnsi="Helvetica" w:cs="Helvetica"/>
          <w:color w:val="2D3B45"/>
        </w:rPr>
        <w:t>”(Heartbleed)</w:t>
      </w:r>
      <w:r w:rsidRPr="00372F6F">
        <w:rPr>
          <w:rFonts w:ascii="Helvetica" w:hAnsi="Helvetica" w:cs="Helvetica"/>
          <w:color w:val="2D3B45"/>
        </w:rPr>
        <w:t>漏洞、</w:t>
      </w:r>
      <w:r w:rsidRPr="00372F6F">
        <w:rPr>
          <w:rFonts w:ascii="Helvetica" w:hAnsi="Helvetica" w:cs="Helvetica"/>
          <w:color w:val="2D3B45"/>
        </w:rPr>
        <w:t>Bash</w:t>
      </w:r>
      <w:r w:rsidRPr="00372F6F">
        <w:rPr>
          <w:rFonts w:ascii="Helvetica" w:hAnsi="Helvetica" w:cs="Helvetica"/>
          <w:color w:val="2D3B45"/>
        </w:rPr>
        <w:t>漏洞、</w:t>
      </w:r>
      <w:proofErr w:type="spellStart"/>
      <w:r w:rsidRPr="00372F6F">
        <w:rPr>
          <w:rFonts w:ascii="Helvetica" w:hAnsi="Helvetica" w:cs="Helvetica"/>
          <w:color w:val="2D3B45"/>
        </w:rPr>
        <w:t>strust</w:t>
      </w:r>
      <w:proofErr w:type="spellEnd"/>
      <w:r w:rsidRPr="00372F6F">
        <w:rPr>
          <w:rFonts w:ascii="Helvetica" w:hAnsi="Helvetica" w:cs="Helvetica"/>
          <w:color w:val="2D3B45"/>
        </w:rPr>
        <w:t>远程代码执行漏洞等</w:t>
      </w:r>
    </w:p>
    <w:p w14:paraId="6EE6310B" w14:textId="14714E89" w:rsid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网络应用软件的漏洞和“后门”“隐通道”</w:t>
      </w:r>
      <w:r w:rsidRPr="00372F6F">
        <w:rPr>
          <w:rFonts w:ascii="Helvetica" w:hAnsi="Helvetica" w:cs="Helvetica"/>
          <w:color w:val="2D3B45"/>
        </w:rPr>
        <w:t>:</w:t>
      </w:r>
      <w:r w:rsidRPr="00372F6F">
        <w:rPr>
          <w:rFonts w:ascii="Helvetica" w:hAnsi="Helvetica" w:cs="Helvetica"/>
          <w:color w:val="2D3B45"/>
        </w:rPr>
        <w:t>网络软件包括系统中间件软件（如</w:t>
      </w:r>
      <w:r w:rsidRPr="00372F6F">
        <w:rPr>
          <w:rFonts w:ascii="Helvetica" w:hAnsi="Helvetica" w:cs="Helvetica"/>
          <w:color w:val="2D3B45"/>
        </w:rPr>
        <w:t>tomcat</w:t>
      </w:r>
      <w:r w:rsidRPr="00372F6F">
        <w:rPr>
          <w:rFonts w:ascii="Helvetica" w:hAnsi="Helvetica" w:cs="Helvetica"/>
          <w:color w:val="2D3B45"/>
        </w:rPr>
        <w:t>）和应用软件。</w:t>
      </w:r>
    </w:p>
    <w:p w14:paraId="36E5B7ED"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4</w:t>
      </w:r>
      <w:r>
        <w:rPr>
          <w:rFonts w:ascii="Helvetica" w:hAnsi="Helvetica" w:cs="Helvetica" w:hint="eastAsia"/>
          <w:color w:val="2D3B45"/>
        </w:rPr>
        <w:t>）</w:t>
      </w:r>
      <w:r w:rsidRPr="00372F6F">
        <w:rPr>
          <w:rFonts w:ascii="Helvetica" w:hAnsi="Helvetica" w:cs="Helvetica"/>
          <w:color w:val="2D3B45"/>
        </w:rPr>
        <w:t>TCP/IP</w:t>
      </w:r>
      <w:r w:rsidRPr="00372F6F">
        <w:rPr>
          <w:rFonts w:ascii="Helvetica" w:hAnsi="Helvetica" w:cs="Helvetica"/>
          <w:color w:val="2D3B45"/>
        </w:rPr>
        <w:t>协议的安全因素</w:t>
      </w:r>
    </w:p>
    <w:p w14:paraId="59DEA10E" w14:textId="3D752305" w:rsid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网络的开放性，因特网最初的设计只考虑该网会不会因为局部故障而影响信息的传输</w:t>
      </w:r>
      <w:r w:rsidRPr="00372F6F">
        <w:rPr>
          <w:rFonts w:ascii="Helvetica" w:hAnsi="Helvetica" w:cs="Helvetica"/>
          <w:color w:val="2D3B45"/>
        </w:rPr>
        <w:t>,</w:t>
      </w:r>
      <w:r w:rsidRPr="00372F6F">
        <w:rPr>
          <w:rFonts w:ascii="Helvetica" w:hAnsi="Helvetica" w:cs="Helvetica"/>
          <w:color w:val="2D3B45"/>
        </w:rPr>
        <w:t>基本没有考虑安全问题</w:t>
      </w:r>
      <w:r w:rsidRPr="00372F6F">
        <w:rPr>
          <w:rFonts w:ascii="Helvetica" w:hAnsi="Helvetica" w:cs="Helvetica"/>
          <w:color w:val="2D3B45"/>
        </w:rPr>
        <w:t>,</w:t>
      </w:r>
      <w:r w:rsidRPr="00372F6F">
        <w:rPr>
          <w:rFonts w:ascii="Helvetica" w:hAnsi="Helvetica" w:cs="Helvetica"/>
          <w:color w:val="2D3B45"/>
        </w:rPr>
        <w:t>因此</w:t>
      </w:r>
      <w:r w:rsidRPr="00372F6F">
        <w:rPr>
          <w:rFonts w:ascii="Helvetica" w:hAnsi="Helvetica" w:cs="Helvetica"/>
          <w:color w:val="2D3B45"/>
        </w:rPr>
        <w:t>TCP/IP</w:t>
      </w:r>
      <w:r w:rsidRPr="00372F6F">
        <w:rPr>
          <w:rFonts w:ascii="Helvetica" w:hAnsi="Helvetica" w:cs="Helvetica"/>
          <w:color w:val="2D3B45"/>
        </w:rPr>
        <w:t>协议</w:t>
      </w:r>
      <w:proofErr w:type="gramStart"/>
      <w:r w:rsidRPr="00372F6F">
        <w:rPr>
          <w:rFonts w:ascii="Helvetica" w:hAnsi="Helvetica" w:cs="Helvetica"/>
          <w:color w:val="2D3B45"/>
        </w:rPr>
        <w:t>族软件</w:t>
      </w:r>
      <w:proofErr w:type="gramEnd"/>
      <w:r w:rsidRPr="00372F6F">
        <w:rPr>
          <w:rFonts w:ascii="Helvetica" w:hAnsi="Helvetica" w:cs="Helvetica"/>
          <w:color w:val="2D3B45"/>
        </w:rPr>
        <w:t>本身缺乏安全性。</w:t>
      </w:r>
    </w:p>
    <w:p w14:paraId="75E3CC7B"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hint="eastAsia"/>
          <w:color w:val="2D3B45"/>
        </w:rPr>
        <w:t>5</w:t>
      </w:r>
      <w:r>
        <w:rPr>
          <w:rFonts w:ascii="Helvetica" w:hAnsi="Helvetica" w:cs="Helvetica" w:hint="eastAsia"/>
          <w:color w:val="2D3B45"/>
        </w:rPr>
        <w:t>）</w:t>
      </w:r>
      <w:r w:rsidRPr="00372F6F">
        <w:rPr>
          <w:rFonts w:ascii="Helvetica" w:hAnsi="Helvetica" w:cs="Helvetica" w:hint="eastAsia"/>
          <w:color w:val="2D3B45"/>
        </w:rPr>
        <w:t>人的因素</w:t>
      </w:r>
    </w:p>
    <w:p w14:paraId="3F289454"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人员无意的失误和错误行为</w:t>
      </w:r>
      <w:r w:rsidRPr="00372F6F">
        <w:rPr>
          <w:rFonts w:ascii="Helvetica" w:hAnsi="Helvetica" w:cs="Helvetica"/>
          <w:color w:val="2D3B45"/>
        </w:rPr>
        <w:t>,</w:t>
      </w:r>
      <w:r w:rsidRPr="00372F6F">
        <w:rPr>
          <w:rFonts w:ascii="Helvetica" w:hAnsi="Helvetica" w:cs="Helvetica"/>
          <w:color w:val="2D3B45"/>
        </w:rPr>
        <w:t>如操作员安全配置不当造成的安全漏洞</w:t>
      </w:r>
      <w:r w:rsidRPr="00372F6F">
        <w:rPr>
          <w:rFonts w:ascii="Helvetica" w:hAnsi="Helvetica" w:cs="Helvetica"/>
          <w:color w:val="2D3B45"/>
        </w:rPr>
        <w:t xml:space="preserve">, </w:t>
      </w:r>
      <w:r w:rsidRPr="00372F6F">
        <w:rPr>
          <w:rFonts w:ascii="Helvetica" w:hAnsi="Helvetica" w:cs="Helvetica"/>
          <w:color w:val="2D3B45"/>
        </w:rPr>
        <w:t>用户口令选择不慎</w:t>
      </w:r>
      <w:r w:rsidRPr="00372F6F">
        <w:rPr>
          <w:rFonts w:ascii="Helvetica" w:hAnsi="Helvetica" w:cs="Helvetica"/>
          <w:color w:val="2D3B45"/>
        </w:rPr>
        <w:t xml:space="preserve">, </w:t>
      </w:r>
      <w:proofErr w:type="gramStart"/>
      <w:r w:rsidRPr="00372F6F">
        <w:rPr>
          <w:rFonts w:ascii="Helvetica" w:hAnsi="Helvetica" w:cs="Helvetica"/>
          <w:color w:val="2D3B45"/>
        </w:rPr>
        <w:t>帐号</w:t>
      </w:r>
      <w:proofErr w:type="gramEnd"/>
      <w:r w:rsidRPr="00372F6F">
        <w:rPr>
          <w:rFonts w:ascii="Helvetica" w:hAnsi="Helvetica" w:cs="Helvetica"/>
          <w:color w:val="2D3B45"/>
        </w:rPr>
        <w:t>随意转让</w:t>
      </w:r>
      <w:r w:rsidRPr="00372F6F">
        <w:rPr>
          <w:rFonts w:ascii="Helvetica" w:hAnsi="Helvetica" w:cs="Helvetica"/>
          <w:color w:val="2D3B45"/>
        </w:rPr>
        <w:t>,</w:t>
      </w:r>
      <w:r w:rsidRPr="00372F6F">
        <w:rPr>
          <w:rFonts w:ascii="Helvetica" w:hAnsi="Helvetica" w:cs="Helvetica"/>
          <w:color w:val="2D3B45"/>
        </w:rPr>
        <w:t>租借和共享等</w:t>
      </w:r>
      <w:r w:rsidRPr="00372F6F">
        <w:rPr>
          <w:rFonts w:ascii="Helvetica" w:hAnsi="Helvetica" w:cs="Helvetica"/>
          <w:color w:val="2D3B45"/>
        </w:rPr>
        <w:t>;</w:t>
      </w:r>
    </w:p>
    <w:p w14:paraId="12CF27EB"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人员的恶意攻击（主动或被动）</w:t>
      </w:r>
      <w:r w:rsidRPr="00372F6F">
        <w:rPr>
          <w:rFonts w:ascii="Helvetica" w:hAnsi="Helvetica" w:cs="Helvetica"/>
          <w:color w:val="2D3B45"/>
        </w:rPr>
        <w:t>:</w:t>
      </w:r>
      <w:r w:rsidRPr="00372F6F">
        <w:rPr>
          <w:rFonts w:ascii="Helvetica" w:hAnsi="Helvetica" w:cs="Helvetica"/>
          <w:color w:val="2D3B45"/>
        </w:rPr>
        <w:t>如黑客攻击</w:t>
      </w:r>
      <w:r w:rsidRPr="00372F6F">
        <w:rPr>
          <w:rFonts w:ascii="Helvetica" w:hAnsi="Helvetica" w:cs="Helvetica"/>
          <w:color w:val="2D3B45"/>
        </w:rPr>
        <w:t>,</w:t>
      </w:r>
      <w:r w:rsidRPr="00372F6F">
        <w:rPr>
          <w:rFonts w:ascii="Helvetica" w:hAnsi="Helvetica" w:cs="Helvetica"/>
          <w:color w:val="2D3B45"/>
        </w:rPr>
        <w:t>非法的信息盗取</w:t>
      </w:r>
      <w:r w:rsidRPr="00372F6F">
        <w:rPr>
          <w:rFonts w:ascii="Helvetica" w:hAnsi="Helvetica" w:cs="Helvetica"/>
          <w:color w:val="2D3B45"/>
        </w:rPr>
        <w:t>,</w:t>
      </w:r>
      <w:r w:rsidRPr="00372F6F">
        <w:rPr>
          <w:rFonts w:ascii="Helvetica" w:hAnsi="Helvetica" w:cs="Helvetica"/>
          <w:color w:val="2D3B45"/>
        </w:rPr>
        <w:t>信息资源的非法使用</w:t>
      </w:r>
      <w:r w:rsidRPr="00372F6F">
        <w:rPr>
          <w:rFonts w:ascii="Helvetica" w:hAnsi="Helvetica" w:cs="Helvetica"/>
          <w:color w:val="2D3B45"/>
        </w:rPr>
        <w:t>,</w:t>
      </w:r>
      <w:r w:rsidRPr="00372F6F">
        <w:rPr>
          <w:rFonts w:ascii="Helvetica" w:hAnsi="Helvetica" w:cs="Helvetica"/>
          <w:color w:val="2D3B45"/>
        </w:rPr>
        <w:t>篡改，病毒和恶意攻击软件等</w:t>
      </w:r>
      <w:r w:rsidRPr="00372F6F">
        <w:rPr>
          <w:rFonts w:ascii="Helvetica" w:hAnsi="Helvetica" w:cs="Helvetica"/>
          <w:color w:val="2D3B45"/>
        </w:rPr>
        <w:t>;</w:t>
      </w:r>
    </w:p>
    <w:p w14:paraId="51CD512E" w14:textId="303B2E33"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lastRenderedPageBreak/>
        <w:t>管理上的因素</w:t>
      </w:r>
      <w:r w:rsidRPr="00372F6F">
        <w:rPr>
          <w:rFonts w:ascii="Helvetica" w:hAnsi="Helvetica" w:cs="Helvetica"/>
          <w:color w:val="2D3B45"/>
        </w:rPr>
        <w:t>:</w:t>
      </w:r>
      <w:r w:rsidRPr="00372F6F">
        <w:rPr>
          <w:rFonts w:ascii="Helvetica" w:hAnsi="Helvetica" w:cs="Helvetica"/>
          <w:color w:val="2D3B45"/>
        </w:rPr>
        <w:t>疏于安全方面的管理</w:t>
      </w:r>
      <w:r w:rsidRPr="00372F6F">
        <w:rPr>
          <w:rFonts w:ascii="Helvetica" w:hAnsi="Helvetica" w:cs="Helvetica"/>
          <w:color w:val="2D3B45"/>
        </w:rPr>
        <w:t xml:space="preserve">, </w:t>
      </w:r>
      <w:r w:rsidRPr="00372F6F">
        <w:rPr>
          <w:rFonts w:ascii="Helvetica" w:hAnsi="Helvetica" w:cs="Helvetica"/>
          <w:color w:val="2D3B45"/>
        </w:rPr>
        <w:t>安全管理制度和规范缺乏或不完善</w:t>
      </w:r>
      <w:r w:rsidRPr="00372F6F">
        <w:rPr>
          <w:rFonts w:ascii="Helvetica" w:hAnsi="Helvetica" w:cs="Helvetica"/>
          <w:color w:val="2D3B45"/>
        </w:rPr>
        <w:t>;</w:t>
      </w:r>
    </w:p>
    <w:p w14:paraId="6043C3C6" w14:textId="6A6D6CA2" w:rsid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3. </w:t>
      </w:r>
      <w:r>
        <w:rPr>
          <w:rFonts w:ascii="Helvetica" w:hAnsi="Helvetica" w:cs="Helvetica"/>
          <w:color w:val="2D3B45"/>
        </w:rPr>
        <w:t>什么是社会工程学攻击？</w:t>
      </w:r>
    </w:p>
    <w:p w14:paraId="06BE6B54"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社会工程学（</w:t>
      </w:r>
      <w:r w:rsidRPr="00372F6F">
        <w:rPr>
          <w:rFonts w:ascii="Helvetica" w:hAnsi="Helvetica" w:cs="Helvetica"/>
          <w:color w:val="2D3B45"/>
        </w:rPr>
        <w:t>Social Engineering</w:t>
      </w:r>
      <w:r w:rsidRPr="00372F6F">
        <w:rPr>
          <w:rFonts w:ascii="Helvetica" w:hAnsi="Helvetica" w:cs="Helvetica"/>
          <w:color w:val="2D3B45"/>
        </w:rPr>
        <w:t>），是一种通过受害者心里弱点、本能反应、好奇心、信任、贪婪等心里陷阱进行诸如欺骗、伤害等危害手段，取得自身利益的手法。</w:t>
      </w:r>
    </w:p>
    <w:p w14:paraId="6A3AC420" w14:textId="77777777" w:rsidR="00372F6F" w:rsidRP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黑客社会工程学是非传统的信息安全，它不是利用软件或系统的漏洞实现入侵的，黑客通过社会工程学攻击的方式只需要拨打一个电话，使用专用的术语，报出内部人员使用的账号信息，获取更多的信息，从而轻松绕过所有技术上的防护，实现恶意攻击的目的。</w:t>
      </w:r>
    </w:p>
    <w:p w14:paraId="02ED7738" w14:textId="16C091B0" w:rsidR="00372F6F" w:rsidRDefault="00372F6F" w:rsidP="00372F6F">
      <w:pPr>
        <w:pStyle w:val="a3"/>
        <w:shd w:val="clear" w:color="auto" w:fill="FFFFFF"/>
        <w:spacing w:before="180" w:beforeAutospacing="0" w:after="180" w:afterAutospacing="0"/>
        <w:rPr>
          <w:rFonts w:ascii="Helvetica" w:hAnsi="Helvetica" w:cs="Helvetica"/>
          <w:color w:val="2D3B45"/>
        </w:rPr>
      </w:pPr>
      <w:r w:rsidRPr="00372F6F">
        <w:rPr>
          <w:rFonts w:ascii="Helvetica" w:hAnsi="Helvetica" w:cs="Helvetica" w:hint="eastAsia"/>
          <w:color w:val="2D3B45"/>
        </w:rPr>
        <w:t>常用的手段</w:t>
      </w:r>
      <w:r w:rsidRPr="00372F6F">
        <w:rPr>
          <w:rFonts w:ascii="Helvetica" w:hAnsi="Helvetica" w:cs="Helvetica"/>
          <w:color w:val="2D3B45"/>
        </w:rPr>
        <w:t>:</w:t>
      </w:r>
      <w:r w:rsidRPr="00372F6F">
        <w:rPr>
          <w:rFonts w:ascii="Helvetica" w:hAnsi="Helvetica" w:cs="Helvetica"/>
          <w:color w:val="2D3B45"/>
        </w:rPr>
        <w:t>环境渗透、引诱、伪装、恐吓、恭维、说服</w:t>
      </w:r>
    </w:p>
    <w:p w14:paraId="22BA7559" w14:textId="7CA59EB5" w:rsidR="00372F6F" w:rsidRDefault="00372F6F"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4. </w:t>
      </w:r>
      <w:r>
        <w:rPr>
          <w:rFonts w:ascii="Helvetica" w:hAnsi="Helvetica" w:cs="Helvetica"/>
          <w:color w:val="2D3B45"/>
        </w:rPr>
        <w:t>常见的攻击方法有哪些？什么是缓冲区溢出攻击？</w:t>
      </w:r>
    </w:p>
    <w:p w14:paraId="78C68A99" w14:textId="6C9B13DA" w:rsidR="00FD7800" w:rsidRDefault="00FD7800"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w:t>
      </w:r>
      <w:r w:rsidRPr="00FD7800">
        <w:rPr>
          <w:rFonts w:asciiTheme="minorHAnsi" w:eastAsiaTheme="minorEastAsia" w:hAnsiTheme="minorHAnsi" w:cstheme="minorBidi" w:hint="eastAsia"/>
          <w:kern w:val="2"/>
          <w:sz w:val="21"/>
          <w:szCs w:val="22"/>
        </w:rPr>
        <w:t xml:space="preserve"> </w:t>
      </w:r>
      <w:r w:rsidRPr="00FD7800">
        <w:rPr>
          <w:rFonts w:ascii="Helvetica" w:hAnsi="Helvetica" w:cs="Helvetica" w:hint="eastAsia"/>
          <w:color w:val="2D3B45"/>
        </w:rPr>
        <w:t>网络监听攻击：网络监听是一种监视网络状态、数据流以及网络上传输信息的管理工具，它可以将网络接口设置在监听模式，并且可以截获网络上传输的信息，取得目标主机超级用户权限。</w:t>
      </w:r>
    </w:p>
    <w:p w14:paraId="6126DF3C" w14:textId="46B5C5D8" w:rsidR="00FD7800" w:rsidRDefault="00FD7800"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color w:val="2D3B45"/>
        </w:rPr>
        <w:t>2)</w:t>
      </w:r>
      <w:r w:rsidRPr="00FD7800">
        <w:rPr>
          <w:rFonts w:asciiTheme="minorHAnsi" w:eastAsiaTheme="minorEastAsia" w:hAnsiTheme="minorHAnsi" w:cstheme="minorBidi" w:hint="eastAsia"/>
          <w:kern w:val="2"/>
          <w:sz w:val="21"/>
          <w:szCs w:val="22"/>
        </w:rPr>
        <w:t xml:space="preserve"> </w:t>
      </w:r>
      <w:r w:rsidRPr="00FD7800">
        <w:rPr>
          <w:rFonts w:ascii="Helvetica" w:hAnsi="Helvetica" w:cs="Helvetica" w:hint="eastAsia"/>
          <w:color w:val="2D3B45"/>
        </w:rPr>
        <w:t>密码破解</w:t>
      </w:r>
      <w:r>
        <w:rPr>
          <w:rFonts w:ascii="Helvetica" w:hAnsi="Helvetica" w:cs="Helvetica" w:hint="eastAsia"/>
          <w:color w:val="2D3B45"/>
        </w:rPr>
        <w:t>/</w:t>
      </w:r>
      <w:r w:rsidRPr="00FD7800">
        <w:rPr>
          <w:rFonts w:ascii="Helvetica" w:hAnsi="Helvetica" w:cs="Helvetica" w:hint="eastAsia"/>
          <w:color w:val="2D3B45"/>
        </w:rPr>
        <w:t>绕过</w:t>
      </w:r>
      <w:r w:rsidRPr="00FD7800">
        <w:rPr>
          <w:rFonts w:ascii="Helvetica" w:hAnsi="Helvetica" w:cs="Helvetica"/>
          <w:color w:val="2D3B45"/>
        </w:rPr>
        <w:t>windows</w:t>
      </w:r>
      <w:r w:rsidRPr="00FD7800">
        <w:rPr>
          <w:rFonts w:ascii="Helvetica" w:hAnsi="Helvetica" w:cs="Helvetica"/>
          <w:color w:val="2D3B45"/>
        </w:rPr>
        <w:t>登录验证机制</w:t>
      </w:r>
    </w:p>
    <w:p w14:paraId="087423FE" w14:textId="2F3E5E2F" w:rsidR="00FD7800" w:rsidRDefault="00FD7800" w:rsidP="00372F6F">
      <w:pPr>
        <w:pStyle w:val="a3"/>
        <w:shd w:val="clear" w:color="auto" w:fill="FFFFFF"/>
        <w:spacing w:before="180" w:beforeAutospacing="0" w:after="180" w:afterAutospacing="0"/>
        <w:rPr>
          <w:rFonts w:ascii="Helvetica" w:hAnsi="Helvetica" w:cs="Helvetica"/>
          <w:color w:val="2D3B45"/>
        </w:rPr>
      </w:pPr>
      <w:r>
        <w:rPr>
          <w:rFonts w:ascii="Helvetica" w:hAnsi="Helvetica" w:cs="Helvetica" w:hint="eastAsia"/>
          <w:color w:val="2D3B45"/>
        </w:rPr>
        <w:t>(</w:t>
      </w:r>
      <w:r>
        <w:rPr>
          <w:rFonts w:ascii="Helvetica" w:hAnsi="Helvetica" w:cs="Helvetica"/>
          <w:color w:val="2D3B45"/>
        </w:rPr>
        <w:t>3)</w:t>
      </w:r>
      <w:r w:rsidRPr="00FD7800">
        <w:rPr>
          <w:rFonts w:asciiTheme="minorHAnsi" w:eastAsiaTheme="minorEastAsia" w:hAnsiTheme="minorHAnsi" w:cstheme="minorBidi" w:hint="eastAsia"/>
          <w:kern w:val="2"/>
          <w:sz w:val="21"/>
          <w:szCs w:val="22"/>
        </w:rPr>
        <w:t xml:space="preserve"> </w:t>
      </w:r>
      <w:r w:rsidRPr="00FD7800">
        <w:rPr>
          <w:rFonts w:ascii="Helvetica" w:hAnsi="Helvetica" w:cs="Helvetica" w:hint="eastAsia"/>
          <w:color w:val="2D3B45"/>
        </w:rPr>
        <w:t>会话劫持攻击</w:t>
      </w:r>
      <w:r>
        <w:rPr>
          <w:rFonts w:ascii="Helvetica" w:hAnsi="Helvetica" w:cs="Helvetica" w:hint="eastAsia"/>
          <w:color w:val="2D3B45"/>
        </w:rPr>
        <w:t>:</w:t>
      </w:r>
      <w:r w:rsidRPr="00FD7800">
        <w:rPr>
          <w:rFonts w:asciiTheme="minorHAnsi" w:eastAsiaTheme="minorEastAsia" w:hAnsiTheme="minorHAnsi" w:cstheme="minorBidi" w:hint="eastAsia"/>
          <w:kern w:val="2"/>
          <w:sz w:val="21"/>
          <w:szCs w:val="22"/>
        </w:rPr>
        <w:t xml:space="preserve"> </w:t>
      </w:r>
      <w:r w:rsidRPr="00FD7800">
        <w:rPr>
          <w:rFonts w:ascii="Helvetica" w:hAnsi="Helvetica" w:cs="Helvetica" w:hint="eastAsia"/>
          <w:color w:val="2D3B45"/>
        </w:rPr>
        <w:t>在一次正常的通信过程中，黑客作为第三方参与其中，或者是在数据流（例如基于</w:t>
      </w:r>
      <w:r w:rsidRPr="00FD7800">
        <w:rPr>
          <w:rFonts w:ascii="Helvetica" w:hAnsi="Helvetica" w:cs="Helvetica"/>
          <w:color w:val="2D3B45"/>
        </w:rPr>
        <w:t>TCP</w:t>
      </w:r>
      <w:r w:rsidRPr="00FD7800">
        <w:rPr>
          <w:rFonts w:ascii="Helvetica" w:hAnsi="Helvetica" w:cs="Helvetica"/>
          <w:color w:val="2D3B45"/>
        </w:rPr>
        <w:t>的会话）里注射额外的信息，或者监听双方会话，将双方的通信模式暗中改变，即从直接联系变成有黑客联系。</w:t>
      </w:r>
    </w:p>
    <w:p w14:paraId="7A0A24B5" w14:textId="77777777" w:rsidR="00FD7800" w:rsidRDefault="00FD7800" w:rsidP="00372F6F">
      <w:pPr>
        <w:pStyle w:val="a3"/>
        <w:shd w:val="clear" w:color="auto" w:fill="FFFFFF"/>
        <w:spacing w:before="180" w:beforeAutospacing="0" w:after="180" w:afterAutospacing="0"/>
        <w:rPr>
          <w:rFonts w:ascii="Helvetica" w:hAnsi="Helvetica" w:cs="Helvetica"/>
        </w:rPr>
      </w:pPr>
      <w:r w:rsidRPr="00F96099">
        <w:rPr>
          <w:rFonts w:ascii="Helvetica" w:hAnsi="Helvetica" w:cs="Helvetica" w:hint="eastAsia"/>
          <w:color w:val="FF0000"/>
        </w:rPr>
        <w:t>(</w:t>
      </w:r>
      <w:r w:rsidRPr="00FD7800">
        <w:rPr>
          <w:rFonts w:ascii="Helvetica" w:hAnsi="Helvetica" w:cs="Helvetica"/>
          <w:color w:val="FF0000"/>
        </w:rPr>
        <w:t>4)</w:t>
      </w:r>
      <w:r w:rsidRPr="00FD7800">
        <w:rPr>
          <w:rFonts w:asciiTheme="minorHAnsi" w:eastAsiaTheme="minorEastAsia" w:hAnsiTheme="minorHAnsi" w:cstheme="minorBidi" w:hint="eastAsia"/>
          <w:color w:val="FF0000"/>
          <w:kern w:val="2"/>
          <w:sz w:val="21"/>
          <w:szCs w:val="22"/>
        </w:rPr>
        <w:t xml:space="preserve"> </w:t>
      </w:r>
      <w:r w:rsidRPr="00FD7800">
        <w:rPr>
          <w:rFonts w:ascii="Helvetica" w:hAnsi="Helvetica" w:cs="Helvetica" w:hint="eastAsia"/>
          <w:color w:val="FF0000"/>
        </w:rPr>
        <w:t>缓冲区溢出攻击</w:t>
      </w:r>
      <w:r>
        <w:rPr>
          <w:rFonts w:ascii="Helvetica" w:hAnsi="Helvetica" w:cs="Helvetica" w:hint="eastAsia"/>
          <w:color w:val="FF0000"/>
        </w:rPr>
        <w:t>：</w:t>
      </w:r>
      <w:r w:rsidRPr="00FD7800">
        <w:rPr>
          <w:rFonts w:ascii="Helvetica" w:hAnsi="Helvetica" w:cs="Helvetica" w:hint="eastAsia"/>
        </w:rPr>
        <w:t>缓冲区溢出攻击又称堆栈溢出：简单地说就是程序对接受的输入数据没有进行有效检测导致的错误，后果可能造成程序崩溃或者是执行攻击者的命令。</w:t>
      </w:r>
      <w:r w:rsidRPr="00FD7800">
        <w:rPr>
          <w:rFonts w:ascii="Helvetica" w:hAnsi="Helvetica" w:cs="Helvetica"/>
        </w:rPr>
        <w:t xml:space="preserve">        </w:t>
      </w:r>
    </w:p>
    <w:p w14:paraId="06B00A2B" w14:textId="722F2963" w:rsidR="00FD7800" w:rsidRDefault="00FD7800" w:rsidP="00372F6F">
      <w:pPr>
        <w:pStyle w:val="a3"/>
        <w:shd w:val="clear" w:color="auto" w:fill="FFFFFF"/>
        <w:spacing w:before="180" w:beforeAutospacing="0" w:after="180" w:afterAutospacing="0"/>
        <w:rPr>
          <w:rFonts w:ascii="Helvetica" w:hAnsi="Helvetica" w:cs="Helvetica"/>
        </w:rPr>
      </w:pPr>
      <w:r w:rsidRPr="00FD7800">
        <w:rPr>
          <w:rFonts w:ascii="Helvetica" w:hAnsi="Helvetica" w:cs="Helvetica"/>
        </w:rPr>
        <w:t>通过造成缓冲区溢出并用指定地址覆盖返回地址而进入指定程序的方式来获得系统权限。</w:t>
      </w:r>
    </w:p>
    <w:p w14:paraId="1653C210" w14:textId="0BA5F6A3" w:rsidR="00FD7800" w:rsidRDefault="00FD7800" w:rsidP="00372F6F">
      <w:pPr>
        <w:pStyle w:val="a3"/>
        <w:shd w:val="clear" w:color="auto" w:fill="FFFFFF"/>
        <w:spacing w:before="180" w:beforeAutospacing="0" w:after="180" w:afterAutospacing="0"/>
        <w:rPr>
          <w:rFonts w:ascii="Helvetica" w:hAnsi="Helvetica" w:cs="Helvetica"/>
        </w:rPr>
      </w:pPr>
      <w:r>
        <w:rPr>
          <w:rFonts w:ascii="Helvetica" w:hAnsi="Helvetica" w:cs="Helvetica" w:hint="eastAsia"/>
        </w:rPr>
        <w:t>（</w:t>
      </w:r>
      <w:r>
        <w:rPr>
          <w:rFonts w:ascii="Helvetica" w:hAnsi="Helvetica" w:cs="Helvetica" w:hint="eastAsia"/>
        </w:rPr>
        <w:t>5</w:t>
      </w:r>
      <w:r>
        <w:rPr>
          <w:rFonts w:ascii="Helvetica" w:hAnsi="Helvetica" w:cs="Helvetica" w:hint="eastAsia"/>
        </w:rPr>
        <w:t>）</w:t>
      </w:r>
      <w:r w:rsidRPr="00FD7800">
        <w:rPr>
          <w:rFonts w:ascii="Helvetica" w:hAnsi="Helvetica" w:cs="Helvetica" w:hint="eastAsia"/>
        </w:rPr>
        <w:t>拒绝服务攻击：即攻击者利用系统缺陷，通过执行一些恶意的操作而使得合法的系统用户不能及时地得到应得的服务或系统资源，即让目标机器停止提供服务或资源访问：这些资源包括磁盘空间、内存、进程甚至网络带宽，从而阻止正常用户的访问。</w:t>
      </w:r>
    </w:p>
    <w:p w14:paraId="78F371F3" w14:textId="69FDC070" w:rsidR="00FD7800" w:rsidRDefault="00FD7800" w:rsidP="00FD7800">
      <w:pPr>
        <w:pStyle w:val="a3"/>
        <w:shd w:val="clear" w:color="auto" w:fill="FFFFFF"/>
        <w:spacing w:before="180" w:beforeAutospacing="0" w:after="180" w:afterAutospacing="0"/>
        <w:rPr>
          <w:rFonts w:ascii="Helvetica" w:hAnsi="Helvetica" w:cs="Helvetica"/>
        </w:rPr>
      </w:pPr>
      <w:r>
        <w:rPr>
          <w:rFonts w:ascii="Helvetica" w:hAnsi="Helvetica" w:cs="Helvetica" w:hint="eastAsia"/>
        </w:rPr>
        <w:t>（</w:t>
      </w:r>
      <w:r>
        <w:rPr>
          <w:rFonts w:ascii="Helvetica" w:hAnsi="Helvetica" w:cs="Helvetica" w:hint="eastAsia"/>
        </w:rPr>
        <w:t>6</w:t>
      </w:r>
      <w:r>
        <w:rPr>
          <w:rFonts w:ascii="Helvetica" w:hAnsi="Helvetica" w:cs="Helvetica" w:hint="eastAsia"/>
        </w:rPr>
        <w:t>）</w:t>
      </w:r>
      <w:r w:rsidRPr="00FD7800">
        <w:rPr>
          <w:rFonts w:ascii="Helvetica" w:hAnsi="Helvetica" w:cs="Helvetica" w:hint="eastAsia"/>
        </w:rPr>
        <w:t>网络蠕虫</w:t>
      </w:r>
      <w:r>
        <w:rPr>
          <w:rFonts w:ascii="Helvetica" w:hAnsi="Helvetica" w:cs="Helvetica" w:hint="eastAsia"/>
        </w:rPr>
        <w:t>：</w:t>
      </w:r>
      <w:r w:rsidRPr="00FD7800">
        <w:rPr>
          <w:rFonts w:ascii="Helvetica" w:hAnsi="Helvetica" w:cs="Helvetica" w:hint="eastAsia"/>
        </w:rPr>
        <w:t>蠕虫是一段独立的可执行程序，它可以通过计算机网络把自身的拷贝（复制品）传给其他的计算机</w:t>
      </w:r>
      <w:r>
        <w:rPr>
          <w:rFonts w:ascii="Helvetica" w:hAnsi="Helvetica" w:cs="Helvetica" w:hint="eastAsia"/>
        </w:rPr>
        <w:t>，</w:t>
      </w:r>
      <w:r w:rsidRPr="00FD7800">
        <w:rPr>
          <w:rFonts w:ascii="Helvetica" w:hAnsi="Helvetica" w:cs="Helvetica"/>
        </w:rPr>
        <w:t>主要利用操作系统和应用程序漏洞传播，通过网络的通信功能将自身从一个结点发送到另一个结点并启动运行的程序，可以造成网络服务遭到拒绝并发生死锁。</w:t>
      </w:r>
    </w:p>
    <w:p w14:paraId="46CC7E8D" w14:textId="4EC424D8" w:rsidR="00FD7800" w:rsidRDefault="00FD7800" w:rsidP="00FD7800">
      <w:pPr>
        <w:pStyle w:val="a3"/>
        <w:shd w:val="clear" w:color="auto" w:fill="FFFFFF"/>
        <w:spacing w:before="180" w:beforeAutospacing="0" w:after="180" w:afterAutospacing="0"/>
        <w:rPr>
          <w:rFonts w:ascii="Helvetica" w:hAnsi="Helvetica" w:cs="Helvetica"/>
        </w:rPr>
      </w:pPr>
      <w:r>
        <w:rPr>
          <w:rFonts w:ascii="Helvetica" w:hAnsi="Helvetica" w:cs="Helvetica" w:hint="eastAsia"/>
        </w:rPr>
        <w:t>（</w:t>
      </w:r>
      <w:r>
        <w:rPr>
          <w:rFonts w:ascii="Helvetica" w:hAnsi="Helvetica" w:cs="Helvetica" w:hint="eastAsia"/>
        </w:rPr>
        <w:t>7</w:t>
      </w:r>
      <w:r>
        <w:rPr>
          <w:rFonts w:ascii="Helvetica" w:hAnsi="Helvetica" w:cs="Helvetica" w:hint="eastAsia"/>
        </w:rPr>
        <w:t>）</w:t>
      </w:r>
      <w:r w:rsidRPr="00FD7800">
        <w:rPr>
          <w:rFonts w:ascii="Helvetica" w:hAnsi="Helvetica" w:cs="Helvetica" w:hint="eastAsia"/>
        </w:rPr>
        <w:t>木马攻击</w:t>
      </w:r>
      <w:r>
        <w:rPr>
          <w:rFonts w:ascii="Helvetica" w:hAnsi="Helvetica" w:cs="Helvetica" w:hint="eastAsia"/>
        </w:rPr>
        <w:t>:</w:t>
      </w:r>
      <w:r w:rsidRPr="00FD7800">
        <w:rPr>
          <w:rFonts w:asciiTheme="minorHAnsi" w:eastAsiaTheme="minorEastAsia" w:hAnsiTheme="minorHAnsi" w:cstheme="minorBidi" w:hint="eastAsia"/>
          <w:kern w:val="2"/>
          <w:sz w:val="21"/>
          <w:szCs w:val="22"/>
        </w:rPr>
        <w:t xml:space="preserve"> </w:t>
      </w:r>
      <w:r w:rsidRPr="00FD7800">
        <w:rPr>
          <w:rFonts w:ascii="Helvetica" w:hAnsi="Helvetica" w:cs="Helvetica" w:hint="eastAsia"/>
        </w:rPr>
        <w:t>木马实质是一个通过特定端口进行通信的网络客户端</w:t>
      </w:r>
      <w:r w:rsidRPr="00FD7800">
        <w:rPr>
          <w:rFonts w:ascii="Helvetica" w:hAnsi="Helvetica" w:cs="Helvetica"/>
        </w:rPr>
        <w:t>/</w:t>
      </w:r>
      <w:r w:rsidRPr="00FD7800">
        <w:rPr>
          <w:rFonts w:ascii="Helvetica" w:hAnsi="Helvetica" w:cs="Helvetica"/>
        </w:rPr>
        <w:t>服务器程序，使用多种手段伪装自己</w:t>
      </w:r>
    </w:p>
    <w:p w14:paraId="55C65BD1" w14:textId="5C2CA6AA" w:rsidR="00FD7800" w:rsidRPr="00FD7800" w:rsidRDefault="00FD7800" w:rsidP="00FD7800">
      <w:pPr>
        <w:pStyle w:val="a3"/>
        <w:shd w:val="clear" w:color="auto" w:fill="FFFFFF"/>
        <w:spacing w:before="180" w:beforeAutospacing="0" w:after="180" w:afterAutospacing="0"/>
        <w:rPr>
          <w:rFonts w:ascii="Helvetica" w:hAnsi="Helvetica" w:cs="Helvetica"/>
        </w:rPr>
      </w:pPr>
      <w:r>
        <w:rPr>
          <w:rFonts w:ascii="Helvetica" w:hAnsi="Helvetica" w:cs="Helvetica" w:hint="eastAsia"/>
        </w:rPr>
        <w:t>（</w:t>
      </w:r>
      <w:r>
        <w:rPr>
          <w:rFonts w:ascii="Helvetica" w:hAnsi="Helvetica" w:cs="Helvetica" w:hint="eastAsia"/>
        </w:rPr>
        <w:t>8</w:t>
      </w:r>
      <w:r>
        <w:rPr>
          <w:rFonts w:ascii="Helvetica" w:hAnsi="Helvetica" w:cs="Helvetica" w:hint="eastAsia"/>
        </w:rPr>
        <w:t>）</w:t>
      </w:r>
      <w:r w:rsidRPr="00FD7800">
        <w:rPr>
          <w:rFonts w:ascii="Helvetica" w:hAnsi="Helvetica" w:cs="Helvetica"/>
        </w:rPr>
        <w:t>SQL</w:t>
      </w:r>
      <w:r w:rsidRPr="00FD7800">
        <w:rPr>
          <w:rFonts w:ascii="Helvetica" w:hAnsi="Helvetica" w:cs="Helvetica"/>
        </w:rPr>
        <w:t>注入攻击</w:t>
      </w:r>
      <w:r>
        <w:rPr>
          <w:rFonts w:ascii="Helvetica" w:hAnsi="Helvetica" w:cs="Helvetica" w:hint="eastAsia"/>
        </w:rPr>
        <w:t>：</w:t>
      </w:r>
      <w:r w:rsidRPr="00FD7800">
        <w:rPr>
          <w:rFonts w:ascii="Helvetica" w:hAnsi="Helvetica" w:cs="Helvetica" w:hint="eastAsia"/>
        </w:rPr>
        <w:t>攻击者把</w:t>
      </w:r>
      <w:r w:rsidRPr="00FD7800">
        <w:rPr>
          <w:rFonts w:ascii="Helvetica" w:hAnsi="Helvetica" w:cs="Helvetica"/>
        </w:rPr>
        <w:t>SQL</w:t>
      </w:r>
      <w:r w:rsidRPr="00FD7800">
        <w:rPr>
          <w:rFonts w:ascii="Helvetica" w:hAnsi="Helvetica" w:cs="Helvetica"/>
        </w:rPr>
        <w:t>命令插入到</w:t>
      </w:r>
      <w:r w:rsidRPr="00FD7800">
        <w:rPr>
          <w:rFonts w:ascii="Helvetica" w:hAnsi="Helvetica" w:cs="Helvetica"/>
        </w:rPr>
        <w:t>Web</w:t>
      </w:r>
      <w:r w:rsidRPr="00FD7800">
        <w:rPr>
          <w:rFonts w:ascii="Helvetica" w:hAnsi="Helvetica" w:cs="Helvetica"/>
        </w:rPr>
        <w:t>表单的输入域或页面请求的查询字符串，欺骗服务器执行恶意的</w:t>
      </w:r>
      <w:r w:rsidRPr="00FD7800">
        <w:rPr>
          <w:rFonts w:ascii="Helvetica" w:hAnsi="Helvetica" w:cs="Helvetica"/>
        </w:rPr>
        <w:t>SQL</w:t>
      </w:r>
      <w:r w:rsidRPr="00FD7800">
        <w:rPr>
          <w:rFonts w:ascii="Helvetica" w:hAnsi="Helvetica" w:cs="Helvetica"/>
        </w:rPr>
        <w:t>命令。</w:t>
      </w:r>
    </w:p>
    <w:p w14:paraId="05180286" w14:textId="77777777" w:rsidR="000C78D9" w:rsidRPr="00372F6F" w:rsidRDefault="000C78D9"/>
    <w:sectPr w:rsidR="000C78D9" w:rsidRPr="00372F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43"/>
    <w:rsid w:val="000C78D9"/>
    <w:rsid w:val="00250D43"/>
    <w:rsid w:val="00372F6F"/>
    <w:rsid w:val="00CF2591"/>
    <w:rsid w:val="00F96099"/>
    <w:rsid w:val="00FD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37BF"/>
  <w15:chartTrackingRefBased/>
  <w15:docId w15:val="{3AFCC464-AA22-4B3D-B705-9AFC5300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2F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34982">
      <w:bodyDiv w:val="1"/>
      <w:marLeft w:val="0"/>
      <w:marRight w:val="0"/>
      <w:marTop w:val="0"/>
      <w:marBottom w:val="0"/>
      <w:divBdr>
        <w:top w:val="none" w:sz="0" w:space="0" w:color="auto"/>
        <w:left w:val="none" w:sz="0" w:space="0" w:color="auto"/>
        <w:bottom w:val="none" w:sz="0" w:space="0" w:color="auto"/>
        <w:right w:val="none" w:sz="0" w:space="0" w:color="auto"/>
      </w:divBdr>
    </w:div>
    <w:div w:id="830293437">
      <w:bodyDiv w:val="1"/>
      <w:marLeft w:val="0"/>
      <w:marRight w:val="0"/>
      <w:marTop w:val="0"/>
      <w:marBottom w:val="0"/>
      <w:divBdr>
        <w:top w:val="none" w:sz="0" w:space="0" w:color="auto"/>
        <w:left w:val="none" w:sz="0" w:space="0" w:color="auto"/>
        <w:bottom w:val="none" w:sz="0" w:space="0" w:color="auto"/>
        <w:right w:val="none" w:sz="0" w:space="0" w:color="auto"/>
      </w:divBdr>
    </w:div>
    <w:div w:id="937952190">
      <w:bodyDiv w:val="1"/>
      <w:marLeft w:val="0"/>
      <w:marRight w:val="0"/>
      <w:marTop w:val="0"/>
      <w:marBottom w:val="0"/>
      <w:divBdr>
        <w:top w:val="none" w:sz="0" w:space="0" w:color="auto"/>
        <w:left w:val="none" w:sz="0" w:space="0" w:color="auto"/>
        <w:bottom w:val="none" w:sz="0" w:space="0" w:color="auto"/>
        <w:right w:val="none" w:sz="0" w:space="0" w:color="auto"/>
      </w:divBdr>
      <w:divsChild>
        <w:div w:id="969897313">
          <w:marLeft w:val="360"/>
          <w:marRight w:val="0"/>
          <w:marTop w:val="200"/>
          <w:marBottom w:val="0"/>
          <w:divBdr>
            <w:top w:val="none" w:sz="0" w:space="0" w:color="auto"/>
            <w:left w:val="none" w:sz="0" w:space="0" w:color="auto"/>
            <w:bottom w:val="none" w:sz="0" w:space="0" w:color="auto"/>
            <w:right w:val="none" w:sz="0" w:space="0" w:color="auto"/>
          </w:divBdr>
        </w:div>
        <w:div w:id="1462764489">
          <w:marLeft w:val="1080"/>
          <w:marRight w:val="0"/>
          <w:marTop w:val="100"/>
          <w:marBottom w:val="0"/>
          <w:divBdr>
            <w:top w:val="none" w:sz="0" w:space="0" w:color="auto"/>
            <w:left w:val="none" w:sz="0" w:space="0" w:color="auto"/>
            <w:bottom w:val="none" w:sz="0" w:space="0" w:color="auto"/>
            <w:right w:val="none" w:sz="0" w:space="0" w:color="auto"/>
          </w:divBdr>
        </w:div>
        <w:div w:id="573590721">
          <w:marLeft w:val="1080"/>
          <w:marRight w:val="0"/>
          <w:marTop w:val="100"/>
          <w:marBottom w:val="0"/>
          <w:divBdr>
            <w:top w:val="none" w:sz="0" w:space="0" w:color="auto"/>
            <w:left w:val="none" w:sz="0" w:space="0" w:color="auto"/>
            <w:bottom w:val="none" w:sz="0" w:space="0" w:color="auto"/>
            <w:right w:val="none" w:sz="0" w:space="0" w:color="auto"/>
          </w:divBdr>
        </w:div>
      </w:divsChild>
    </w:div>
    <w:div w:id="1506244588">
      <w:bodyDiv w:val="1"/>
      <w:marLeft w:val="0"/>
      <w:marRight w:val="0"/>
      <w:marTop w:val="0"/>
      <w:marBottom w:val="0"/>
      <w:divBdr>
        <w:top w:val="none" w:sz="0" w:space="0" w:color="auto"/>
        <w:left w:val="none" w:sz="0" w:space="0" w:color="auto"/>
        <w:bottom w:val="none" w:sz="0" w:space="0" w:color="auto"/>
        <w:right w:val="none" w:sz="0" w:space="0" w:color="auto"/>
      </w:divBdr>
      <w:divsChild>
        <w:div w:id="1868373847">
          <w:marLeft w:val="7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梓池</dc:creator>
  <cp:keywords/>
  <dc:description/>
  <cp:lastModifiedBy>刘 梓池</cp:lastModifiedBy>
  <cp:revision>2</cp:revision>
  <dcterms:created xsi:type="dcterms:W3CDTF">2021-03-09T00:27:00Z</dcterms:created>
  <dcterms:modified xsi:type="dcterms:W3CDTF">2021-03-09T00:27:00Z</dcterms:modified>
</cp:coreProperties>
</file>