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0D5382" w:rsidR="000D5382" w:rsidP="52189A35" w:rsidRDefault="000D5382" w14:paraId="0A9623D0" w14:textId="1CA3CD5C">
      <w:pPr>
        <w:spacing w:after="16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Pr="000D5382" w:rsidR="000D5382" w:rsidP="52189A35" w:rsidRDefault="000D5382" w14:paraId="4D56A885" w14:textId="27B82989">
      <w:pPr>
        <w:spacing w:after="16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Pr="000D5382" w:rsidR="000D5382" w:rsidP="52189A35" w:rsidRDefault="000D5382" w14:paraId="3423BA65" w14:textId="731FE93C">
      <w:pPr>
        <w:spacing w:after="16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Pr="000D5382" w:rsidR="000D5382" w:rsidP="52189A35" w:rsidRDefault="000D5382" w14:paraId="4F2F6F48" w14:textId="4710B3E2">
      <w:pPr>
        <w:spacing w:after="16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Pr="000D5382" w:rsidR="000D5382" w:rsidP="52189A35" w:rsidRDefault="000D5382" w14:paraId="422C0FB2" w14:textId="0BD22726">
      <w:pPr>
        <w:spacing w:after="16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Pr="000D5382" w:rsidR="000D5382" w:rsidP="52189A35" w:rsidRDefault="000D5382" w14:paraId="31EF2463" w14:textId="5DA52F8F">
      <w:pPr>
        <w:spacing w:after="16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Pr="000D5382" w:rsidR="000D5382" w:rsidP="52189A35" w:rsidRDefault="000D5382" w14:paraId="64729EE4" w14:textId="6A54E7AC">
      <w:pPr>
        <w:spacing w:after="16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Pr="000D5382" w:rsidR="000D5382" w:rsidP="52189A35" w:rsidRDefault="000D5382" w14:paraId="187459E5" w14:textId="49C5FB9C">
      <w:pPr>
        <w:pStyle w:val="Normal"/>
        <w:spacing w:after="16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Pr="000D5382" w:rsidR="000D5382" w:rsidP="52189A35" w:rsidRDefault="000D5382" w14:paraId="2E815953" w14:textId="322CA726">
      <w:pPr>
        <w:pStyle w:val="Normal"/>
        <w:spacing w:after="16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Pr="000D5382" w:rsidR="000D5382" w:rsidP="52189A35" w:rsidRDefault="000D5382" w14:paraId="2B345F11" w14:textId="2853D6F8">
      <w:pPr>
        <w:pStyle w:val="Normal"/>
        <w:spacing w:after="16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Pr="000D5382" w:rsidR="000D5382" w:rsidP="0BE08F6A" w:rsidRDefault="000D5382" w14:paraId="5B0F3053" w14:textId="3214A4E4">
      <w:pPr>
        <w:pStyle w:val="Normal"/>
        <w:spacing w:after="16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BE08F6A" w:rsidR="0BE08F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La</w:t>
      </w:r>
      <w:r w:rsidRPr="0BE08F6A" w:rsidR="0BE08F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 #4 &amp; 5: </w:t>
      </w:r>
      <w:r w:rsidRPr="0BE08F6A" w:rsidR="0BE08F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Adding Data Memory to the Datapath</w:t>
      </w:r>
    </w:p>
    <w:p w:rsidRPr="000D5382" w:rsidR="000D5382" w:rsidP="0BE08F6A" w:rsidRDefault="000D5382" w14:paraId="446ADE3B" w14:textId="2F163408">
      <w:pPr>
        <w:spacing w:after="16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BE08F6A" w:rsidR="0BE08F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EECE 2323 – Prof. Xiaolin Xu</w:t>
      </w:r>
    </w:p>
    <w:p w:rsidRPr="000D5382" w:rsidR="000D5382" w:rsidP="0BE08F6A" w:rsidRDefault="000D5382" w14:paraId="2AC0FF23" w14:textId="2D199807">
      <w:pPr>
        <w:spacing w:after="16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BE08F6A" w:rsidR="0BE08F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Date: 02/15/2022</w:t>
      </w:r>
    </w:p>
    <w:p w:rsidRPr="000D5382" w:rsidR="000D5382" w:rsidP="52189A35" w:rsidRDefault="000D5382" w14:paraId="00E02120" w14:textId="7EFF027C">
      <w:pPr>
        <w:spacing w:after="16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2189A35" w:rsidR="52189A3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Name: Fengyi Quan &amp;&amp; Yichen Sun</w:t>
      </w:r>
    </w:p>
    <w:p w:rsidRPr="000D5382" w:rsidR="000D5382" w:rsidP="52189A35" w:rsidRDefault="000D5382" w14:paraId="1E918F5E" w14:textId="65D54029">
      <w:pPr>
        <w:spacing w:after="16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2189A35" w:rsidR="52189A3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Northeastern University</w:t>
      </w:r>
    </w:p>
    <w:p w:rsidRPr="000D5382" w:rsidR="000D5382" w:rsidP="18F02E71" w:rsidRDefault="000D5382" w14:paraId="7CFF6959" w14:textId="6B3106F5">
      <w:pPr>
        <w:pStyle w:val="Normal"/>
        <w:rPr>
          <w:rFonts w:ascii="Times New Roman" w:hAnsi="Times New Roman" w:cs="Times New Roman"/>
        </w:rPr>
      </w:pPr>
    </w:p>
    <w:p w:rsidR="52189A35" w:rsidP="52189A35" w:rsidRDefault="52189A35" w14:paraId="32254042" w14:textId="1D779D7D">
      <w:pPr>
        <w:pStyle w:val="Normal"/>
        <w:rPr>
          <w:rFonts w:ascii="Times New Roman" w:hAnsi="Times New Roman" w:cs="Times New Roman"/>
        </w:rPr>
      </w:pPr>
    </w:p>
    <w:p w:rsidR="52189A35" w:rsidP="52189A35" w:rsidRDefault="52189A35" w14:paraId="4A1C7224" w14:textId="7F73D5F2">
      <w:pPr>
        <w:pStyle w:val="Normal"/>
        <w:rPr>
          <w:rFonts w:ascii="Times New Roman" w:hAnsi="Times New Roman" w:cs="Times New Roman"/>
        </w:rPr>
      </w:pPr>
    </w:p>
    <w:p w:rsidR="52189A35" w:rsidP="52189A35" w:rsidRDefault="52189A35" w14:paraId="3E503019" w14:textId="7CFA3491">
      <w:pPr>
        <w:pStyle w:val="Normal"/>
        <w:rPr>
          <w:rFonts w:ascii="Times New Roman" w:hAnsi="Times New Roman" w:cs="Times New Roman"/>
        </w:rPr>
      </w:pPr>
    </w:p>
    <w:p w:rsidR="52189A35" w:rsidP="52189A35" w:rsidRDefault="52189A35" w14:paraId="3D2D1827" w14:textId="5F3A3EEE">
      <w:pPr>
        <w:pStyle w:val="Normal"/>
        <w:rPr>
          <w:rFonts w:ascii="Times New Roman" w:hAnsi="Times New Roman" w:cs="Times New Roman"/>
        </w:rPr>
      </w:pPr>
    </w:p>
    <w:p w:rsidR="52189A35" w:rsidP="52189A35" w:rsidRDefault="52189A35" w14:paraId="05065B7A" w14:textId="606232B7">
      <w:pPr>
        <w:pStyle w:val="Normal"/>
        <w:rPr>
          <w:rFonts w:ascii="Times New Roman" w:hAnsi="Times New Roman" w:cs="Times New Roman"/>
        </w:rPr>
      </w:pPr>
    </w:p>
    <w:p w:rsidR="52189A35" w:rsidP="52189A35" w:rsidRDefault="52189A35" w14:paraId="6312A434" w14:textId="1E356D1A">
      <w:pPr>
        <w:pStyle w:val="Normal"/>
        <w:rPr>
          <w:rFonts w:ascii="Times New Roman" w:hAnsi="Times New Roman" w:cs="Times New Roman"/>
        </w:rPr>
      </w:pPr>
    </w:p>
    <w:p w:rsidR="52189A35" w:rsidP="52189A35" w:rsidRDefault="52189A35" w14:paraId="0D4761A1" w14:textId="12F9F780">
      <w:pPr>
        <w:pStyle w:val="Normal"/>
        <w:rPr>
          <w:rFonts w:ascii="Times New Roman" w:hAnsi="Times New Roman" w:cs="Times New Roman"/>
        </w:rPr>
      </w:pPr>
    </w:p>
    <w:p w:rsidR="52189A35" w:rsidP="52189A35" w:rsidRDefault="52189A35" w14:paraId="2FB46306" w14:textId="16CCD989">
      <w:pPr>
        <w:pStyle w:val="Normal"/>
        <w:rPr>
          <w:rFonts w:ascii="Times New Roman" w:hAnsi="Times New Roman" w:cs="Times New Roman"/>
        </w:rPr>
      </w:pPr>
    </w:p>
    <w:p w:rsidR="52189A35" w:rsidP="52189A35" w:rsidRDefault="52189A35" w14:paraId="33B99B07" w14:textId="00F57539">
      <w:pPr>
        <w:pStyle w:val="Normal"/>
        <w:rPr>
          <w:rFonts w:ascii="Times New Roman" w:hAnsi="Times New Roman" w:cs="Times New Roman"/>
        </w:rPr>
      </w:pPr>
    </w:p>
    <w:p w:rsidR="52189A35" w:rsidP="52189A35" w:rsidRDefault="52189A35" w14:paraId="0EFADF55" w14:textId="5E6FD754">
      <w:pPr>
        <w:pStyle w:val="Normal"/>
        <w:rPr>
          <w:rFonts w:ascii="Times New Roman" w:hAnsi="Times New Roman" w:cs="Times New Roman"/>
        </w:rPr>
      </w:pPr>
    </w:p>
    <w:p w:rsidR="52189A35" w:rsidP="52189A35" w:rsidRDefault="52189A35" w14:paraId="65F02ECD" w14:textId="623852FC">
      <w:pPr>
        <w:pStyle w:val="Normal"/>
        <w:rPr>
          <w:rFonts w:ascii="Times New Roman" w:hAnsi="Times New Roman" w:cs="Times New Roman"/>
        </w:rPr>
      </w:pPr>
    </w:p>
    <w:p w:rsidR="52189A35" w:rsidP="52189A35" w:rsidRDefault="52189A35" w14:paraId="43AC269A" w14:textId="62BC1BED">
      <w:pPr>
        <w:pStyle w:val="Normal"/>
        <w:rPr>
          <w:rFonts w:ascii="Times New Roman" w:hAnsi="Times New Roman" w:cs="Times New Roman"/>
        </w:rPr>
      </w:pPr>
    </w:p>
    <w:p w:rsidR="52189A35" w:rsidP="52189A35" w:rsidRDefault="52189A35" w14:paraId="54D3134E" w14:textId="7B764840">
      <w:pPr>
        <w:pStyle w:val="Normal"/>
        <w:rPr>
          <w:rFonts w:ascii="Times New Roman" w:hAnsi="Times New Roman" w:cs="Times New Roman"/>
        </w:rPr>
      </w:pPr>
    </w:p>
    <w:p w:rsidR="52189A35" w:rsidP="52189A35" w:rsidRDefault="52189A35" w14:paraId="00365079" w14:textId="1AAC55DA">
      <w:pPr>
        <w:pStyle w:val="Normal"/>
        <w:rPr>
          <w:rFonts w:ascii="Times New Roman" w:hAnsi="Times New Roman" w:cs="Times New Roman"/>
        </w:rPr>
      </w:pPr>
    </w:p>
    <w:p w:rsidR="52189A35" w:rsidP="52189A35" w:rsidRDefault="52189A35" w14:paraId="7796C0B9" w14:textId="40C574A3">
      <w:pPr>
        <w:pStyle w:val="Normal"/>
        <w:rPr>
          <w:rFonts w:ascii="Times New Roman" w:hAnsi="Times New Roman" w:cs="Times New Roman"/>
        </w:rPr>
      </w:pPr>
    </w:p>
    <w:p w:rsidR="52189A35" w:rsidP="52189A35" w:rsidRDefault="52189A35" w14:paraId="3EA7586C" w14:textId="7CE3E7C2">
      <w:pPr>
        <w:pStyle w:val="Normal"/>
        <w:rPr>
          <w:rFonts w:ascii="Times New Roman" w:hAnsi="Times New Roman" w:cs="Times New Roman"/>
        </w:rPr>
      </w:pPr>
    </w:p>
    <w:p w:rsidR="52189A35" w:rsidP="52189A35" w:rsidRDefault="52189A35" w14:paraId="4A35D0E1" w14:textId="11D06C68">
      <w:pPr>
        <w:pStyle w:val="Normal"/>
        <w:rPr>
          <w:rFonts w:ascii="Times New Roman" w:hAnsi="Times New Roman" w:cs="Times New Roman"/>
        </w:rPr>
      </w:pPr>
    </w:p>
    <w:p w:rsidR="52189A35" w:rsidP="52189A35" w:rsidRDefault="52189A35" w14:paraId="54AEBC55" w14:textId="599C1D97">
      <w:pPr>
        <w:pStyle w:val="Normal"/>
        <w:rPr>
          <w:rFonts w:ascii="Times New Roman" w:hAnsi="Times New Roman" w:cs="Times New Roman"/>
        </w:rPr>
      </w:pPr>
    </w:p>
    <w:p w:rsidR="52189A35" w:rsidP="52189A35" w:rsidRDefault="52189A35" w14:paraId="4E55E4F7" w14:textId="7C6D8179">
      <w:pPr>
        <w:pStyle w:val="Normal"/>
        <w:rPr>
          <w:rFonts w:ascii="Times New Roman" w:hAnsi="Times New Roman" w:cs="Times New Roman"/>
        </w:rPr>
      </w:pPr>
    </w:p>
    <w:p w:rsidR="52189A35" w:rsidP="52189A35" w:rsidRDefault="52189A35" w14:paraId="634F38A5" w14:textId="166413DD">
      <w:pPr>
        <w:pStyle w:val="Normal"/>
        <w:rPr>
          <w:rFonts w:ascii="Times New Roman" w:hAnsi="Times New Roman" w:cs="Times New Roman"/>
        </w:rPr>
      </w:pPr>
    </w:p>
    <w:p w:rsidR="52189A35" w:rsidP="52189A35" w:rsidRDefault="52189A35" w14:paraId="6B27FAC5" w14:textId="21BD6AA2">
      <w:pPr>
        <w:pStyle w:val="Normal"/>
        <w:rPr>
          <w:rFonts w:ascii="Times New Roman" w:hAnsi="Times New Roman" w:cs="Times New Roman"/>
        </w:rPr>
      </w:pPr>
    </w:p>
    <w:p w:rsidR="52189A35" w:rsidP="52189A35" w:rsidRDefault="52189A35" w14:paraId="7AF90D17" w14:textId="50170C9D">
      <w:pPr>
        <w:pStyle w:val="Normal"/>
        <w:rPr>
          <w:rFonts w:ascii="Times New Roman" w:hAnsi="Times New Roman" w:cs="Times New Roman"/>
        </w:rPr>
      </w:pPr>
    </w:p>
    <w:p w:rsidRPr="000D5382" w:rsidR="72FED95C" w:rsidP="48713781" w:rsidRDefault="48713781" w14:paraId="0E166DA9" w14:textId="22534CA7">
      <w:pPr>
        <w:pStyle w:val="ListParagraph"/>
        <w:numPr>
          <w:ilvl w:val="0"/>
          <w:numId w:val="1"/>
        </w:numPr>
        <w:spacing w:after="160" w:line="259" w:lineRule="auto"/>
        <w:rPr>
          <w:rFonts w:ascii="Times New Roman" w:hAnsi="Times New Roman" w:eastAsia="Times New Roman" w:cs="Times New Roman"/>
          <w:color w:val="000000" w:themeColor="text1"/>
          <w:sz w:val="22"/>
        </w:rPr>
      </w:pPr>
      <w:r w:rsidRPr="000D5382">
        <w:rPr>
          <w:rFonts w:ascii="Times New Roman" w:hAnsi="Times New Roman" w:eastAsia="Times New Roman" w:cs="Times New Roman"/>
          <w:b/>
          <w:bCs/>
          <w:color w:val="000000" w:themeColor="text1"/>
          <w:sz w:val="22"/>
        </w:rPr>
        <w:t>Background &amp; Purpose</w:t>
      </w:r>
    </w:p>
    <w:p w:rsidRPr="000D5382" w:rsidR="00CC03BC" w:rsidP="00FB404F" w:rsidRDefault="008F1326" w14:paraId="20018096" w14:textId="4B7F8481">
      <w:pPr>
        <w:spacing w:after="160" w:line="259" w:lineRule="auto"/>
        <w:rPr>
          <w:rFonts w:ascii="Times New Roman" w:hAnsi="Times New Roman" w:cs="Times New Roman"/>
          <w:color w:val="000000" w:themeColor="text1"/>
          <w:sz w:val="22"/>
        </w:rPr>
      </w:pPr>
      <w:r w:rsidRPr="000D5382">
        <w:rPr>
          <w:rFonts w:ascii="Times New Roman" w:hAnsi="Times New Roman" w:cs="Times New Roman"/>
          <w:color w:val="000000" w:themeColor="text1"/>
          <w:sz w:val="22"/>
        </w:rPr>
        <w:t xml:space="preserve">In this </w:t>
      </w:r>
      <w:r w:rsidRPr="000D5382" w:rsidR="000715B0">
        <w:rPr>
          <w:rFonts w:ascii="Times New Roman" w:hAnsi="Times New Roman" w:cs="Times New Roman"/>
          <w:color w:val="000000" w:themeColor="text1"/>
          <w:sz w:val="22"/>
        </w:rPr>
        <w:t xml:space="preserve">experiment, </w:t>
      </w:r>
      <w:r w:rsidRPr="000D5382" w:rsidR="00B435CE">
        <w:rPr>
          <w:rFonts w:ascii="Times New Roman" w:hAnsi="Times New Roman" w:cs="Times New Roman"/>
          <w:color w:val="000000" w:themeColor="text1"/>
          <w:sz w:val="22"/>
        </w:rPr>
        <w:t>the objective of this lab is to</w:t>
      </w:r>
      <w:r w:rsidRPr="000D5382" w:rsidR="00607C07">
        <w:rPr>
          <w:rFonts w:ascii="Times New Roman" w:hAnsi="Times New Roman" w:cs="Times New Roman"/>
          <w:color w:val="000000" w:themeColor="text1"/>
          <w:sz w:val="22"/>
        </w:rPr>
        <w:t xml:space="preserve"> build </w:t>
      </w:r>
      <w:r w:rsidRPr="000D5382" w:rsidR="00042E18">
        <w:rPr>
          <w:rFonts w:ascii="Times New Roman" w:hAnsi="Times New Roman" w:cs="Times New Roman"/>
          <w:color w:val="000000" w:themeColor="text1"/>
          <w:sz w:val="22"/>
        </w:rPr>
        <w:t xml:space="preserve">the processor </w:t>
      </w:r>
      <w:proofErr w:type="spellStart"/>
      <w:r w:rsidRPr="000D5382" w:rsidR="00042E18">
        <w:rPr>
          <w:rFonts w:ascii="Times New Roman" w:hAnsi="Times New Roman" w:cs="Times New Roman"/>
          <w:color w:val="000000" w:themeColor="text1"/>
          <w:sz w:val="22"/>
        </w:rPr>
        <w:t>datapath</w:t>
      </w:r>
      <w:proofErr w:type="spellEnd"/>
      <w:r w:rsidRPr="000D5382" w:rsidR="00042E18">
        <w:rPr>
          <w:rFonts w:ascii="Times New Roman" w:hAnsi="Times New Roman" w:cs="Times New Roman"/>
          <w:color w:val="000000" w:themeColor="text1"/>
          <w:sz w:val="22"/>
        </w:rPr>
        <w:t xml:space="preserve"> using an ALU</w:t>
      </w:r>
      <w:r w:rsidRPr="000D5382" w:rsidR="00C408B7">
        <w:rPr>
          <w:rFonts w:ascii="Times New Roman" w:hAnsi="Times New Roman" w:cs="Times New Roman"/>
          <w:color w:val="000000" w:themeColor="text1"/>
          <w:sz w:val="22"/>
        </w:rPr>
        <w:t xml:space="preserve"> and </w:t>
      </w:r>
      <w:r w:rsidRPr="000D5382" w:rsidR="00850E28">
        <w:rPr>
          <w:rFonts w:ascii="Times New Roman" w:hAnsi="Times New Roman" w:cs="Times New Roman"/>
          <w:color w:val="000000" w:themeColor="text1"/>
          <w:sz w:val="22"/>
        </w:rPr>
        <w:t xml:space="preserve">add </w:t>
      </w:r>
      <w:r w:rsidRPr="000D5382" w:rsidR="00DF7AE8">
        <w:rPr>
          <w:rFonts w:ascii="Times New Roman" w:hAnsi="Times New Roman" w:cs="Times New Roman"/>
          <w:color w:val="000000" w:themeColor="text1"/>
          <w:sz w:val="22"/>
        </w:rPr>
        <w:t xml:space="preserve">a new type of storage, Data Memory. </w:t>
      </w:r>
      <w:r w:rsidRPr="000D5382" w:rsidR="005A7E62">
        <w:rPr>
          <w:rFonts w:ascii="Times New Roman" w:hAnsi="Times New Roman" w:cs="Times New Roman"/>
          <w:color w:val="000000" w:themeColor="text1"/>
          <w:sz w:val="22"/>
        </w:rPr>
        <w:t xml:space="preserve">The </w:t>
      </w:r>
      <w:r w:rsidRPr="000D5382" w:rsidR="002D4005">
        <w:rPr>
          <w:rFonts w:ascii="Times New Roman" w:hAnsi="Times New Roman" w:cs="Times New Roman"/>
          <w:color w:val="000000" w:themeColor="text1"/>
          <w:sz w:val="22"/>
        </w:rPr>
        <w:t>sequential</w:t>
      </w:r>
      <w:r w:rsidRPr="000D5382" w:rsidR="002D4005">
        <w:rPr>
          <w:rFonts w:ascii="Times New Roman" w:hAnsi="Times New Roman" w:cs="Times New Roman"/>
          <w:color w:val="000000" w:themeColor="text1"/>
          <w:sz w:val="22"/>
        </w:rPr>
        <w:t xml:space="preserve"> </w:t>
      </w:r>
      <w:r w:rsidRPr="000D5382" w:rsidR="00840881">
        <w:rPr>
          <w:rFonts w:ascii="Times New Roman" w:hAnsi="Times New Roman" w:cs="Times New Roman"/>
          <w:color w:val="000000" w:themeColor="text1"/>
          <w:sz w:val="22"/>
        </w:rPr>
        <w:t xml:space="preserve">circuit that holds a state and is </w:t>
      </w:r>
      <w:r w:rsidRPr="000D5382" w:rsidR="002D4005">
        <w:rPr>
          <w:rFonts w:ascii="Times New Roman" w:hAnsi="Times New Roman" w:cs="Times New Roman"/>
          <w:color w:val="000000" w:themeColor="text1"/>
          <w:sz w:val="22"/>
        </w:rPr>
        <w:t>timed with a clock signal</w:t>
      </w:r>
      <w:r w:rsidRPr="000D5382" w:rsidR="00563B9B">
        <w:rPr>
          <w:rFonts w:ascii="Times New Roman" w:hAnsi="Times New Roman" w:cs="Times New Roman"/>
          <w:color w:val="000000" w:themeColor="text1"/>
          <w:sz w:val="22"/>
        </w:rPr>
        <w:t xml:space="preserve"> has been </w:t>
      </w:r>
      <w:r w:rsidRPr="000D5382" w:rsidR="00E54916">
        <w:rPr>
          <w:rFonts w:ascii="Times New Roman" w:hAnsi="Times New Roman" w:cs="Times New Roman"/>
          <w:color w:val="000000" w:themeColor="text1"/>
          <w:sz w:val="22"/>
        </w:rPr>
        <w:t xml:space="preserve">introduced. </w:t>
      </w:r>
      <w:r w:rsidRPr="000D5382" w:rsidR="005F41F9">
        <w:rPr>
          <w:rFonts w:ascii="Times New Roman" w:hAnsi="Times New Roman" w:cs="Times New Roman"/>
          <w:color w:val="000000" w:themeColor="text1"/>
          <w:sz w:val="22"/>
        </w:rPr>
        <w:t xml:space="preserve">To complete </w:t>
      </w:r>
      <w:r w:rsidRPr="000D5382" w:rsidR="00F05A0B">
        <w:rPr>
          <w:rFonts w:ascii="Times New Roman" w:hAnsi="Times New Roman" w:cs="Times New Roman"/>
          <w:color w:val="000000" w:themeColor="text1"/>
          <w:sz w:val="22"/>
        </w:rPr>
        <w:t xml:space="preserve">this lab, a register file </w:t>
      </w:r>
      <w:r w:rsidRPr="000D5382" w:rsidR="00104263">
        <w:rPr>
          <w:rFonts w:ascii="Times New Roman" w:hAnsi="Times New Roman" w:cs="Times New Roman"/>
          <w:color w:val="000000" w:themeColor="text1"/>
          <w:sz w:val="22"/>
        </w:rPr>
        <w:t xml:space="preserve">and </w:t>
      </w:r>
      <w:r w:rsidRPr="000D5382" w:rsidR="00104263">
        <w:rPr>
          <w:rFonts w:ascii="Times New Roman" w:hAnsi="Times New Roman" w:cs="Times New Roman"/>
          <w:color w:val="000000" w:themeColor="text1"/>
          <w:sz w:val="22"/>
        </w:rPr>
        <w:t>data memor</w:t>
      </w:r>
      <w:r w:rsidRPr="000D5382" w:rsidR="00104263">
        <w:rPr>
          <w:rFonts w:ascii="Times New Roman" w:hAnsi="Times New Roman" w:cs="Times New Roman"/>
          <w:color w:val="000000" w:themeColor="text1"/>
          <w:sz w:val="22"/>
        </w:rPr>
        <w:t xml:space="preserve">y </w:t>
      </w:r>
      <w:r w:rsidRPr="000D5382" w:rsidR="00C06313">
        <w:rPr>
          <w:rFonts w:ascii="Times New Roman" w:hAnsi="Times New Roman" w:cs="Times New Roman"/>
          <w:color w:val="000000" w:themeColor="text1"/>
          <w:sz w:val="22"/>
        </w:rPr>
        <w:t xml:space="preserve">should be created first. </w:t>
      </w:r>
      <w:r w:rsidRPr="000D5382" w:rsidR="00FE7D35">
        <w:rPr>
          <w:rFonts w:ascii="Times New Roman" w:hAnsi="Times New Roman" w:cs="Times New Roman"/>
          <w:color w:val="000000" w:themeColor="text1"/>
          <w:sz w:val="22"/>
        </w:rPr>
        <w:t xml:space="preserve">During this lab, a new type of storage, Data Memory, is to be added to the </w:t>
      </w:r>
      <w:proofErr w:type="spellStart"/>
      <w:r w:rsidRPr="000D5382" w:rsidR="00FE7D35">
        <w:rPr>
          <w:rFonts w:ascii="Times New Roman" w:hAnsi="Times New Roman" w:cs="Times New Roman"/>
          <w:color w:val="000000" w:themeColor="text1"/>
          <w:sz w:val="22"/>
        </w:rPr>
        <w:t>datapath</w:t>
      </w:r>
      <w:proofErr w:type="spellEnd"/>
      <w:r w:rsidRPr="000D5382" w:rsidR="00FE7D35">
        <w:rPr>
          <w:rFonts w:ascii="Times New Roman" w:hAnsi="Times New Roman" w:cs="Times New Roman"/>
          <w:color w:val="000000" w:themeColor="text1"/>
          <w:sz w:val="22"/>
        </w:rPr>
        <w:t xml:space="preserve">. Data memory is typically </w:t>
      </w:r>
      <w:r w:rsidRPr="000D5382" w:rsidR="00BB74FA">
        <w:rPr>
          <w:rFonts w:ascii="Times New Roman" w:hAnsi="Times New Roman" w:cs="Times New Roman"/>
          <w:color w:val="000000" w:themeColor="text1"/>
          <w:sz w:val="22"/>
        </w:rPr>
        <w:t xml:space="preserve">slower but larger than registers. It is accessed with load and store instructions. </w:t>
      </w:r>
      <w:r w:rsidRPr="000D5382" w:rsidR="00F812D5">
        <w:rPr>
          <w:rFonts w:ascii="Times New Roman" w:hAnsi="Times New Roman" w:cs="Times New Roman"/>
          <w:color w:val="000000" w:themeColor="text1"/>
          <w:sz w:val="22"/>
        </w:rPr>
        <w:t>Values from the register file can be stored in memory, and data from</w:t>
      </w:r>
      <w:r w:rsidRPr="000D5382" w:rsidR="00F812D5">
        <w:rPr>
          <w:rFonts w:ascii="Times New Roman" w:hAnsi="Times New Roman" w:cs="Times New Roman"/>
          <w:color w:val="000000" w:themeColor="text1"/>
          <w:sz w:val="22"/>
        </w:rPr>
        <w:t xml:space="preserve"> </w:t>
      </w:r>
      <w:r w:rsidRPr="000D5382" w:rsidR="00F812D5">
        <w:rPr>
          <w:rFonts w:ascii="Times New Roman" w:hAnsi="Times New Roman" w:cs="Times New Roman"/>
          <w:color w:val="000000" w:themeColor="text1"/>
          <w:sz w:val="22"/>
        </w:rPr>
        <w:t>memory can be loaded into registers.</w:t>
      </w:r>
      <w:r w:rsidRPr="000D5382" w:rsidR="00F812D5">
        <w:rPr>
          <w:rFonts w:ascii="Times New Roman" w:hAnsi="Times New Roman" w:cs="Times New Roman"/>
          <w:color w:val="000000" w:themeColor="text1"/>
          <w:sz w:val="22"/>
        </w:rPr>
        <w:t xml:space="preserve"> </w:t>
      </w:r>
      <w:r w:rsidRPr="000D5382" w:rsidR="00BB74FA">
        <w:rPr>
          <w:rFonts w:ascii="Times New Roman" w:hAnsi="Times New Roman" w:cs="Times New Roman"/>
          <w:color w:val="000000" w:themeColor="text1"/>
          <w:sz w:val="22"/>
        </w:rPr>
        <w:t>The go</w:t>
      </w:r>
      <w:r w:rsidRPr="000D5382" w:rsidR="00A523AC">
        <w:rPr>
          <w:rFonts w:ascii="Times New Roman" w:hAnsi="Times New Roman" w:cs="Times New Roman"/>
          <w:color w:val="000000" w:themeColor="text1"/>
          <w:sz w:val="22"/>
        </w:rPr>
        <w:t xml:space="preserve">al of this experiment is to properly design and connect data memory into the partially assembled </w:t>
      </w:r>
      <w:r w:rsidRPr="000D5382" w:rsidR="00264617">
        <w:rPr>
          <w:rFonts w:ascii="Times New Roman" w:hAnsi="Times New Roman" w:cs="Times New Roman"/>
          <w:color w:val="000000" w:themeColor="text1"/>
          <w:sz w:val="22"/>
        </w:rPr>
        <w:t xml:space="preserve">central processing unit. </w:t>
      </w:r>
      <w:r w:rsidRPr="000D5382" w:rsidR="00663EF0">
        <w:rPr>
          <w:rFonts w:ascii="Times New Roman" w:hAnsi="Times New Roman" w:cs="Times New Roman"/>
          <w:color w:val="000000" w:themeColor="text1"/>
          <w:sz w:val="22"/>
        </w:rPr>
        <w:t>To</w:t>
      </w:r>
      <w:r w:rsidRPr="000D5382" w:rsidR="0082202A">
        <w:rPr>
          <w:rFonts w:ascii="Times New Roman" w:hAnsi="Times New Roman" w:cs="Times New Roman"/>
          <w:color w:val="000000" w:themeColor="text1"/>
          <w:sz w:val="22"/>
        </w:rPr>
        <w:t xml:space="preserve"> support imperative computation</w:t>
      </w:r>
      <w:r w:rsidRPr="000D5382" w:rsidR="000F254D">
        <w:rPr>
          <w:rFonts w:ascii="Times New Roman" w:hAnsi="Times New Roman" w:cs="Times New Roman"/>
          <w:color w:val="000000" w:themeColor="text1"/>
          <w:sz w:val="22"/>
        </w:rPr>
        <w:t xml:space="preserve">, it is necessary that a computer system provide </w:t>
      </w:r>
      <w:r w:rsidRPr="000D5382" w:rsidR="000E4434">
        <w:rPr>
          <w:rFonts w:ascii="Times New Roman" w:hAnsi="Times New Roman" w:cs="Times New Roman"/>
          <w:color w:val="000000" w:themeColor="text1"/>
          <w:sz w:val="22"/>
        </w:rPr>
        <w:t>methods such as storing, accessing, and modifying persistent state.</w:t>
      </w:r>
      <w:r w:rsidRPr="000D5382" w:rsidR="00631ADD">
        <w:rPr>
          <w:rFonts w:ascii="Times New Roman" w:hAnsi="Times New Roman" w:cs="Times New Roman"/>
          <w:color w:val="000000" w:themeColor="text1"/>
          <w:sz w:val="22"/>
        </w:rPr>
        <w:t xml:space="preserve"> Modern CPU architectures typically </w:t>
      </w:r>
      <w:r w:rsidRPr="000D5382" w:rsidR="00F71DAF">
        <w:rPr>
          <w:rFonts w:ascii="Times New Roman" w:hAnsi="Times New Roman" w:cs="Times New Roman"/>
          <w:color w:val="000000" w:themeColor="text1"/>
          <w:sz w:val="22"/>
        </w:rPr>
        <w:t xml:space="preserve">a finite set of registers which may be used </w:t>
      </w:r>
      <w:r w:rsidRPr="000D5382" w:rsidR="00516BD2">
        <w:rPr>
          <w:rFonts w:ascii="Times New Roman" w:hAnsi="Times New Roman" w:cs="Times New Roman"/>
          <w:color w:val="000000" w:themeColor="text1"/>
          <w:sz w:val="22"/>
        </w:rPr>
        <w:t xml:space="preserve">to store machine words across the execution of multiple instructions. </w:t>
      </w:r>
      <w:r w:rsidRPr="000D5382" w:rsidR="00931B79">
        <w:rPr>
          <w:rFonts w:ascii="Times New Roman" w:hAnsi="Times New Roman" w:cs="Times New Roman"/>
          <w:color w:val="000000" w:themeColor="text1"/>
          <w:sz w:val="22"/>
        </w:rPr>
        <w:t xml:space="preserve">The processor </w:t>
      </w:r>
      <w:r w:rsidRPr="000D5382" w:rsidR="00033CF5">
        <w:rPr>
          <w:rFonts w:ascii="Times New Roman" w:hAnsi="Times New Roman" w:cs="Times New Roman"/>
          <w:color w:val="000000" w:themeColor="text1"/>
          <w:sz w:val="22"/>
        </w:rPr>
        <w:t>to be designed</w:t>
      </w:r>
      <w:r w:rsidRPr="000D5382" w:rsidR="00ED6A94">
        <w:rPr>
          <w:rFonts w:ascii="Times New Roman" w:hAnsi="Times New Roman" w:cs="Times New Roman"/>
          <w:color w:val="000000" w:themeColor="text1"/>
          <w:sz w:val="22"/>
        </w:rPr>
        <w:t xml:space="preserve"> is a RISC (</w:t>
      </w:r>
      <w:r w:rsidRPr="000D5382" w:rsidR="002F0801">
        <w:rPr>
          <w:rFonts w:ascii="Times New Roman" w:hAnsi="Times New Roman" w:cs="Times New Roman"/>
          <w:color w:val="000000" w:themeColor="text1"/>
          <w:sz w:val="22"/>
        </w:rPr>
        <w:t>Reduced Instruction Set Computer</w:t>
      </w:r>
      <w:r w:rsidRPr="000D5382" w:rsidR="00ED6A94">
        <w:rPr>
          <w:rFonts w:ascii="Times New Roman" w:hAnsi="Times New Roman" w:cs="Times New Roman"/>
          <w:color w:val="000000" w:themeColor="text1"/>
          <w:sz w:val="22"/>
        </w:rPr>
        <w:t>)</w:t>
      </w:r>
      <w:r w:rsidRPr="000D5382" w:rsidR="002F0801">
        <w:rPr>
          <w:rFonts w:ascii="Times New Roman" w:hAnsi="Times New Roman" w:cs="Times New Roman"/>
          <w:color w:val="000000" w:themeColor="text1"/>
          <w:sz w:val="22"/>
        </w:rPr>
        <w:t xml:space="preserve"> that </w:t>
      </w:r>
      <w:r w:rsidRPr="000D5382" w:rsidR="00033CF5">
        <w:rPr>
          <w:rFonts w:ascii="Times New Roman" w:hAnsi="Times New Roman" w:cs="Times New Roman"/>
          <w:color w:val="000000" w:themeColor="text1"/>
          <w:sz w:val="22"/>
        </w:rPr>
        <w:t xml:space="preserve">has </w:t>
      </w:r>
      <w:r w:rsidRPr="000D5382" w:rsidR="00791929">
        <w:rPr>
          <w:rFonts w:ascii="Times New Roman" w:hAnsi="Times New Roman" w:cs="Times New Roman"/>
          <w:color w:val="000000" w:themeColor="text1"/>
          <w:sz w:val="22"/>
        </w:rPr>
        <w:t>a load-store architecture.</w:t>
      </w:r>
      <w:r w:rsidRPr="000D5382" w:rsidR="00CC03BC">
        <w:rPr>
          <w:rFonts w:ascii="Times New Roman" w:hAnsi="Times New Roman" w:cs="Times New Roman"/>
          <w:color w:val="000000" w:themeColor="text1"/>
          <w:sz w:val="22"/>
        </w:rPr>
        <w:t xml:space="preserve"> </w:t>
      </w:r>
      <w:r w:rsidRPr="000D5382" w:rsidR="00CC03BC">
        <w:rPr>
          <w:rFonts w:ascii="Times New Roman" w:hAnsi="Times New Roman" w:cs="Times New Roman"/>
          <w:color w:val="000000" w:themeColor="text1"/>
          <w:sz w:val="22"/>
        </w:rPr>
        <w:t>The results of ALU operations are always stored in a register</w:t>
      </w:r>
      <w:r w:rsidRPr="000D5382" w:rsidR="000D5382">
        <w:rPr>
          <w:rFonts w:ascii="Times New Roman" w:hAnsi="Times New Roman" w:cs="Times New Roman"/>
          <w:color w:val="000000" w:themeColor="text1"/>
          <w:sz w:val="22"/>
        </w:rPr>
        <w:t xml:space="preserve"> </w:t>
      </w:r>
      <w:r w:rsidRPr="000D5382" w:rsidR="00CC03BC">
        <w:rPr>
          <w:rFonts w:ascii="Times New Roman" w:hAnsi="Times New Roman" w:cs="Times New Roman"/>
          <w:color w:val="000000" w:themeColor="text1"/>
          <w:sz w:val="22"/>
        </w:rPr>
        <w:t>before they can be stored in memory. The ALU is used in load and store instructions to calculate</w:t>
      </w:r>
      <w:r w:rsidRPr="000D5382" w:rsidR="000D5382">
        <w:rPr>
          <w:rFonts w:ascii="Times New Roman" w:hAnsi="Times New Roman" w:cs="Times New Roman"/>
          <w:color w:val="000000" w:themeColor="text1"/>
          <w:sz w:val="22"/>
        </w:rPr>
        <w:t xml:space="preserve"> the memory address.</w:t>
      </w:r>
      <w:r w:rsidRPr="000D5382" w:rsidR="00CC03BC">
        <w:rPr>
          <w:rFonts w:ascii="Times New Roman" w:hAnsi="Times New Roman" w:cs="Times New Roman"/>
          <w:color w:val="000000" w:themeColor="text1"/>
          <w:sz w:val="22"/>
        </w:rPr>
        <w:br/>
      </w:r>
    </w:p>
    <w:p w:rsidRPr="000D5382" w:rsidR="72FED95C" w:rsidP="18F02E71" w:rsidRDefault="48713781" w14:paraId="1B23C1D1" w14:textId="7797FFDA">
      <w:pPr>
        <w:pStyle w:val="ListParagraph"/>
        <w:numPr>
          <w:ilvl w:val="0"/>
          <w:numId w:val="1"/>
        </w:numPr>
        <w:spacing w:after="160" w:line="259" w:lineRule="auto"/>
        <w:rPr>
          <w:rFonts w:ascii="Times New Roman" w:hAnsi="Times New Roman" w:eastAsia="Times New Roman" w:cs="Times New Roman"/>
          <w:color w:val="000000" w:themeColor="text1"/>
          <w:sz w:val="22"/>
          <w:szCs w:val="22"/>
        </w:rPr>
      </w:pPr>
      <w:r w:rsidRPr="52189A35" w:rsidR="52189A35">
        <w:rPr>
          <w:rFonts w:ascii="Times New Roman" w:hAnsi="Times New Roman" w:eastAsia="Times New Roman" w:cs="Times New Roman"/>
          <w:b w:val="1"/>
          <w:bCs w:val="1"/>
          <w:color w:val="000000" w:themeColor="text1" w:themeTint="FF" w:themeShade="FF"/>
          <w:sz w:val="22"/>
          <w:szCs w:val="22"/>
        </w:rPr>
        <w:t>Prelab</w:t>
      </w:r>
    </w:p>
    <w:p w:rsidRPr="000D5382" w:rsidR="72FED95C" w:rsidP="18F02E71" w:rsidRDefault="72FED95C" w14:paraId="36576158" w14:textId="6A471CFC">
      <w:pPr>
        <w:pStyle w:val="Normal"/>
        <w:spacing w:after="160" w:line="259" w:lineRule="auto"/>
        <w:ind w:left="0"/>
        <w:contextualSpacing/>
        <w:rPr>
          <w:rFonts w:ascii="Times New Roman" w:hAnsi="Times New Roman" w:eastAsia="Times New Roman" w:cs="Times New Roman"/>
          <w:b w:val="0"/>
          <w:bCs w:val="0"/>
          <w:color w:val="000000" w:themeColor="text1" w:themeTint="FF" w:themeShade="FF"/>
          <w:sz w:val="22"/>
          <w:szCs w:val="22"/>
        </w:rPr>
      </w:pPr>
      <w:r w:rsidRPr="18F02E71" w:rsidR="18F02E71">
        <w:rPr>
          <w:rFonts w:ascii="Times New Roman" w:hAnsi="Times New Roman" w:eastAsia="Times New Roman" w:cs="Times New Roman"/>
          <w:b w:val="0"/>
          <w:bCs w:val="0"/>
          <w:color w:val="000000" w:themeColor="text1" w:themeTint="FF" w:themeShade="FF"/>
          <w:sz w:val="22"/>
          <w:szCs w:val="22"/>
        </w:rPr>
        <w:t>3.1.1</w:t>
      </w:r>
    </w:p>
    <w:p w:rsidRPr="000D5382" w:rsidR="72FED95C" w:rsidP="18F02E71" w:rsidRDefault="72FED95C" w14:paraId="11CF5B54" w14:textId="55B41812">
      <w:pPr>
        <w:spacing w:after="160" w:line="259" w:lineRule="auto"/>
        <w:contextualSpacing/>
        <w:rPr>
          <w:rFonts w:ascii="Times New Roman" w:hAnsi="Times New Roman" w:cs="Times New Roman"/>
        </w:rPr>
      </w:pPr>
      <w:r w:rsidRPr="18F02E71" w:rsidR="18F02E71">
        <w:rPr>
          <w:rFonts w:ascii="Times New Roman" w:hAnsi="Times New Roman" w:cs="Times New Roman"/>
        </w:rPr>
        <w:t>The final contents of all registers would be zero after ‘clear the regfile’. However, the contents before that are following:</w:t>
      </w:r>
    </w:p>
    <w:p w:rsidRPr="000D5382" w:rsidR="72FED95C" w:rsidP="18F02E71" w:rsidRDefault="72FED95C" w14:paraId="68DB0379" w14:textId="785443EF">
      <w:pPr>
        <w:spacing w:after="160" w:line="259" w:lineRule="auto"/>
        <w:contextualSpacing/>
        <w:rPr>
          <w:rFonts w:ascii="Times New Roman" w:hAnsi="Times New Roman" w:cs="Times New Roman"/>
        </w:rPr>
      </w:pPr>
    </w:p>
    <w:p w:rsidRPr="000D5382" w:rsidR="72FED95C" w:rsidP="18F02E71" w:rsidRDefault="72FED95C" w14:paraId="03F7C8C6" w14:textId="33F7CFBF">
      <w:pPr>
        <w:spacing w:after="160" w:line="259" w:lineRule="auto"/>
        <w:contextualSpacing/>
        <w:rPr>
          <w:rFonts w:ascii="Times New Roman" w:hAnsi="Times New Roman" w:cs="Times New Roman"/>
        </w:rPr>
      </w:pPr>
    </w:p>
    <w:p w:rsidRPr="000D5382" w:rsidR="72FED95C" w:rsidP="18F02E71" w:rsidRDefault="72FED95C" w14:paraId="7302A6B6" w14:textId="128519D5">
      <w:pPr>
        <w:spacing w:after="160" w:line="259" w:lineRule="auto"/>
        <w:contextualSpacing/>
        <w:rPr>
          <w:rFonts w:ascii="Times New Roman" w:hAnsi="Times New Roman" w:cs="Times New Roman"/>
        </w:rPr>
      </w:pPr>
      <w:r w:rsidRPr="18F02E71" w:rsidR="18F02E71">
        <w:rPr>
          <w:rFonts w:ascii="Times New Roman" w:hAnsi="Times New Roman" w:cs="Times New Roman"/>
        </w:rPr>
        <w:t>Reg1: 9’d2 = 9’b0_0000_0010</w:t>
      </w:r>
    </w:p>
    <w:p w:rsidRPr="000D5382" w:rsidR="72FED95C" w:rsidP="18F02E71" w:rsidRDefault="72FED95C" w14:paraId="3FF63D17" w14:textId="167AA0F9">
      <w:pPr>
        <w:spacing w:after="160" w:line="259" w:lineRule="auto"/>
        <w:contextualSpacing/>
        <w:rPr>
          <w:rFonts w:ascii="Times New Roman" w:hAnsi="Times New Roman" w:cs="Times New Roman"/>
        </w:rPr>
      </w:pPr>
      <w:r w:rsidRPr="18F02E71" w:rsidR="18F02E71">
        <w:rPr>
          <w:rFonts w:ascii="Times New Roman" w:hAnsi="Times New Roman" w:cs="Times New Roman"/>
        </w:rPr>
        <w:t xml:space="preserve">Reg2: not 4 = 9’b1_1111_1011 </w:t>
      </w:r>
    </w:p>
    <w:p w:rsidRPr="000D5382" w:rsidR="72FED95C" w:rsidP="18F02E71" w:rsidRDefault="72FED95C" w14:paraId="6A6A34CB" w14:textId="57369827">
      <w:pPr>
        <w:spacing w:after="160" w:line="259" w:lineRule="auto"/>
        <w:contextualSpacing/>
        <w:rPr>
          <w:rFonts w:ascii="Times New Roman" w:hAnsi="Times New Roman" w:cs="Times New Roman"/>
        </w:rPr>
      </w:pPr>
      <w:r w:rsidRPr="18F02E71" w:rsidR="18F02E71">
        <w:rPr>
          <w:rFonts w:ascii="Times New Roman" w:hAnsi="Times New Roman" w:cs="Times New Roman"/>
        </w:rPr>
        <w:t>Reg3: 8’h15 = 9’ b0_0001_0101</w:t>
      </w:r>
    </w:p>
    <w:p w:rsidRPr="000D5382" w:rsidR="72FED95C" w:rsidP="18F02E71" w:rsidRDefault="72FED95C" w14:paraId="43F21517" w14:textId="6D887B8A">
      <w:pPr>
        <w:spacing w:after="160" w:line="259" w:lineRule="auto"/>
        <w:contextualSpacing/>
        <w:rPr>
          <w:rFonts w:ascii="Times New Roman" w:hAnsi="Times New Roman" w:cs="Times New Roman"/>
        </w:rPr>
      </w:pPr>
      <w:r w:rsidRPr="18F02E71" w:rsidR="18F02E71">
        <w:rPr>
          <w:rFonts w:ascii="Times New Roman" w:hAnsi="Times New Roman" w:cs="Times New Roman"/>
        </w:rPr>
        <w:t>Reg4: 1+3 = 9’b0_0001_0111</w:t>
      </w:r>
    </w:p>
    <w:p w:rsidRPr="000D5382" w:rsidR="72FED95C" w:rsidP="18F02E71" w:rsidRDefault="72FED95C" w14:paraId="19EBDFE0" w14:textId="4B18597B">
      <w:pPr>
        <w:spacing w:after="160" w:line="259" w:lineRule="auto"/>
        <w:contextualSpacing/>
        <w:rPr>
          <w:rFonts w:ascii="Times New Roman" w:hAnsi="Times New Roman" w:cs="Times New Roman"/>
        </w:rPr>
      </w:pPr>
    </w:p>
    <w:p w:rsidRPr="000D5382" w:rsidR="72FED95C" w:rsidP="18F02E71" w:rsidRDefault="72FED95C" w14:paraId="74C2008A" w14:textId="454F59D3">
      <w:pPr>
        <w:spacing w:after="160" w:line="259" w:lineRule="auto"/>
        <w:contextualSpacing/>
        <w:rPr>
          <w:rFonts w:ascii="Times New Roman" w:hAnsi="Times New Roman" w:cs="Times New Roman"/>
        </w:rPr>
      </w:pPr>
    </w:p>
    <w:p w:rsidRPr="000D5382" w:rsidR="72FED95C" w:rsidP="18F02E71" w:rsidRDefault="72FED95C" w14:paraId="2E522EEE" w14:textId="0E5522CE">
      <w:pPr>
        <w:pStyle w:val="ListParagraph"/>
        <w:numPr>
          <w:ilvl w:val="0"/>
          <w:numId w:val="2"/>
        </w:numPr>
        <w:spacing w:after="160" w:line="259" w:lineRule="auto"/>
        <w:contextualSpacing/>
        <w:rPr>
          <w:rFonts w:ascii="Times New Roman" w:hAnsi="Times New Roman" w:cs="Times New Roman"/>
        </w:rPr>
      </w:pPr>
      <w:r w:rsidRPr="18F02E71" w:rsidR="18F02E71">
        <w:rPr>
          <w:rFonts w:ascii="Times New Roman" w:hAnsi="Times New Roman" w:cs="Times New Roman"/>
        </w:rPr>
        <w:t>Reset all register and memory to all zeros.</w:t>
      </w:r>
    </w:p>
    <w:p w:rsidRPr="000D5382" w:rsidR="72FED95C" w:rsidP="18F02E71" w:rsidRDefault="72FED95C" w14:paraId="32063FD0" w14:textId="57391058">
      <w:pPr>
        <w:pStyle w:val="ListParagraph"/>
        <w:numPr>
          <w:ilvl w:val="0"/>
          <w:numId w:val="2"/>
        </w:numPr>
        <w:spacing w:after="160" w:line="259" w:lineRule="auto"/>
        <w:contextualSpacing/>
        <w:rPr>
          <w:rFonts w:ascii="Times New Roman" w:hAnsi="Times New Roman" w:cs="Times New Roman"/>
        </w:rPr>
      </w:pPr>
      <w:r w:rsidRPr="18F02E71" w:rsidR="18F02E71">
        <w:rPr>
          <w:rFonts w:ascii="Times New Roman" w:hAnsi="Times New Roman" w:cs="Times New Roman"/>
        </w:rPr>
        <w:t>Load the value 2 to memory location 1 and the value 1 to memory location 2.</w:t>
      </w:r>
    </w:p>
    <w:p w:rsidRPr="000D5382" w:rsidR="72FED95C" w:rsidP="18F02E71" w:rsidRDefault="72FED95C" w14:paraId="71B3B904" w14:textId="451D0C26">
      <w:pPr>
        <w:pStyle w:val="ListParagraph"/>
        <w:numPr>
          <w:ilvl w:val="0"/>
          <w:numId w:val="2"/>
        </w:numPr>
        <w:spacing w:after="160" w:line="259" w:lineRule="auto"/>
        <w:contextualSpacing/>
        <w:rPr>
          <w:rFonts w:ascii="Times New Roman" w:hAnsi="Times New Roman" w:cs="Times New Roman"/>
        </w:rPr>
      </w:pPr>
      <w:r w:rsidRPr="18F02E71" w:rsidR="18F02E71">
        <w:rPr>
          <w:rFonts w:ascii="Times New Roman" w:hAnsi="Times New Roman" w:cs="Times New Roman"/>
        </w:rPr>
        <w:t>The value in memory location 1 is loaded to register 1 which would have value of 2.</w:t>
      </w:r>
    </w:p>
    <w:p w:rsidRPr="000D5382" w:rsidR="72FED95C" w:rsidP="18F02E71" w:rsidRDefault="72FED95C" w14:paraId="7CE46A8C" w14:textId="41111CF8">
      <w:pPr>
        <w:pStyle w:val="ListParagraph"/>
        <w:numPr>
          <w:ilvl w:val="0"/>
          <w:numId w:val="2"/>
        </w:numPr>
        <w:spacing w:after="160" w:line="259" w:lineRule="auto"/>
        <w:contextualSpacing/>
        <w:rPr>
          <w:rFonts w:ascii="Times New Roman" w:hAnsi="Times New Roman" w:cs="Times New Roman"/>
        </w:rPr>
      </w:pPr>
      <w:r w:rsidRPr="18F02E71" w:rsidR="18F02E71">
        <w:rPr>
          <w:rFonts w:ascii="Times New Roman" w:hAnsi="Times New Roman" w:cs="Times New Roman"/>
        </w:rPr>
        <w:t>Inverse the value stored in memory location 2 by applying ~ operation. Result in 9’b1_1111_1011</w:t>
      </w:r>
    </w:p>
    <w:p w:rsidRPr="000D5382" w:rsidR="72FED95C" w:rsidP="18F02E71" w:rsidRDefault="72FED95C" w14:paraId="20B4E7C4" w14:textId="63D31FED">
      <w:pPr>
        <w:pStyle w:val="ListParagraph"/>
        <w:numPr>
          <w:ilvl w:val="0"/>
          <w:numId w:val="2"/>
        </w:numPr>
        <w:spacing w:after="160" w:line="259" w:lineRule="auto"/>
        <w:contextualSpacing/>
        <w:rPr>
          <w:rFonts w:ascii="Times New Roman" w:hAnsi="Times New Roman" w:cs="Times New Roman"/>
        </w:rPr>
      </w:pPr>
      <w:r w:rsidRPr="18F02E71" w:rsidR="18F02E71">
        <w:rPr>
          <w:rFonts w:ascii="Times New Roman" w:hAnsi="Times New Roman" w:cs="Times New Roman"/>
        </w:rPr>
        <w:t>8’h15 is loaded in register 3 as b0_0001_0101.</w:t>
      </w:r>
    </w:p>
    <w:p w:rsidRPr="000D5382" w:rsidR="72FED95C" w:rsidP="18F02E71" w:rsidRDefault="72FED95C" w14:paraId="47393400" w14:textId="463F5DFD">
      <w:pPr>
        <w:pStyle w:val="ListParagraph"/>
        <w:numPr>
          <w:ilvl w:val="0"/>
          <w:numId w:val="2"/>
        </w:numPr>
        <w:spacing w:after="160" w:line="259" w:lineRule="auto"/>
        <w:contextualSpacing/>
        <w:rPr>
          <w:rFonts w:ascii="Times New Roman" w:hAnsi="Times New Roman" w:cs="Times New Roman"/>
        </w:rPr>
      </w:pPr>
      <w:r w:rsidRPr="18F02E71" w:rsidR="18F02E71">
        <w:rPr>
          <w:rFonts w:ascii="Times New Roman" w:hAnsi="Times New Roman" w:cs="Times New Roman"/>
        </w:rPr>
        <w:t>Add numbers in register 1 and 3 together by applying + operation and get 9’b0_0001_0111, store it in register 4.</w:t>
      </w:r>
    </w:p>
    <w:p w:rsidRPr="000D5382" w:rsidR="72FED95C" w:rsidP="18F02E71" w:rsidRDefault="72FED95C" w14:paraId="5BB4F365" w14:textId="58DE48F2">
      <w:pPr>
        <w:pStyle w:val="ListParagraph"/>
        <w:numPr>
          <w:ilvl w:val="0"/>
          <w:numId w:val="2"/>
        </w:numPr>
        <w:spacing w:after="160" w:line="259" w:lineRule="auto"/>
        <w:contextualSpacing/>
        <w:rPr>
          <w:rFonts w:ascii="Times New Roman" w:hAnsi="Times New Roman" w:cs="Times New Roman"/>
        </w:rPr>
      </w:pPr>
      <w:r w:rsidRPr="18F02E71" w:rsidR="18F02E71">
        <w:rPr>
          <w:rFonts w:ascii="Times New Roman" w:hAnsi="Times New Roman" w:cs="Times New Roman"/>
        </w:rPr>
        <w:t>Store value of 9’ b0_0001_0101 to memory location 3 and 9’b0_0001_0111 to memory location 4</w:t>
      </w:r>
    </w:p>
    <w:p w:rsidRPr="000D5382" w:rsidR="72FED95C" w:rsidP="18F02E71" w:rsidRDefault="72FED95C" w14:paraId="254E7F25" w14:textId="508A24AC">
      <w:pPr>
        <w:pStyle w:val="ListParagraph"/>
        <w:numPr>
          <w:ilvl w:val="0"/>
          <w:numId w:val="2"/>
        </w:numPr>
        <w:spacing w:after="160" w:line="259" w:lineRule="auto"/>
        <w:contextualSpacing/>
        <w:rPr>
          <w:rFonts w:ascii="Times New Roman" w:hAnsi="Times New Roman" w:cs="Times New Roman"/>
        </w:rPr>
      </w:pPr>
      <w:r w:rsidRPr="18F02E71" w:rsidR="18F02E71">
        <w:rPr>
          <w:rFonts w:ascii="Times New Roman" w:hAnsi="Times New Roman" w:cs="Times New Roman"/>
        </w:rPr>
        <w:t>Reset and clear everything in register and memory to all zeros.</w:t>
      </w:r>
    </w:p>
    <w:p w:rsidRPr="000D5382" w:rsidR="72FED95C" w:rsidP="18F02E71" w:rsidRDefault="72FED95C" w14:paraId="1C0CD17F" w14:textId="629B28AC">
      <w:pPr>
        <w:pStyle w:val="Normal"/>
        <w:spacing w:after="160" w:line="259" w:lineRule="auto"/>
        <w:ind w:left="0"/>
        <w:contextualSpacing/>
        <w:rPr>
          <w:rFonts w:ascii="Times New Roman" w:hAnsi="Times New Roman" w:cs="Times New Roman"/>
        </w:rPr>
      </w:pPr>
    </w:p>
    <w:p w:rsidR="52189A35" w:rsidP="52189A35" w:rsidRDefault="52189A35" w14:paraId="733FC9A4" w14:textId="2ED3C696">
      <w:pPr>
        <w:pStyle w:val="Normal"/>
        <w:spacing w:after="160" w:line="259" w:lineRule="auto"/>
        <w:ind w:left="0"/>
        <w:contextualSpacing/>
        <w:rPr>
          <w:rFonts w:ascii="Times New Roman" w:hAnsi="Times New Roman" w:cs="Times New Roman"/>
        </w:rPr>
      </w:pPr>
      <w:r w:rsidRPr="52189A35" w:rsidR="52189A35">
        <w:rPr>
          <w:rFonts w:ascii="Times New Roman" w:hAnsi="Times New Roman" w:cs="Times New Roman"/>
        </w:rPr>
        <w:t>3.1.2</w:t>
      </w:r>
    </w:p>
    <w:p w:rsidR="52189A35" w:rsidP="52189A35" w:rsidRDefault="52189A35" w14:paraId="7E0D36D0" w14:textId="358944F8">
      <w:pPr>
        <w:pStyle w:val="Normal"/>
        <w:spacing w:after="160" w:line="259" w:lineRule="auto"/>
        <w:ind w:left="0"/>
        <w:contextualSpacing/>
        <w:rPr>
          <w:rFonts w:ascii="Times New Roman" w:hAnsi="Times New Roman" w:cs="Times New Roman"/>
        </w:rPr>
      </w:pPr>
    </w:p>
    <w:p w:rsidR="52189A35" w:rsidP="52189A35" w:rsidRDefault="52189A35" w14:paraId="3E62E2D7" w14:textId="0B853813">
      <w:pPr>
        <w:spacing w:after="160" w:line="259" w:lineRule="auto"/>
        <w:contextualSpacing/>
        <w:rPr>
          <w:rFonts w:ascii="Times New Roman" w:hAnsi="Times New Roman" w:cs="Times New Roman"/>
        </w:rPr>
      </w:pPr>
      <w:r w:rsidRPr="52189A35" w:rsidR="52189A35">
        <w:rPr>
          <w:rFonts w:ascii="Times New Roman" w:hAnsi="Times New Roman" w:cs="Times New Roman"/>
        </w:rPr>
        <w:t>Reg1: 9’d3 = 9’b0_0000_0011</w:t>
      </w:r>
    </w:p>
    <w:p w:rsidR="52189A35" w:rsidP="52189A35" w:rsidRDefault="52189A35" w14:paraId="316F741A" w14:textId="331D400A">
      <w:pPr>
        <w:pStyle w:val="Normal"/>
        <w:bidi w:val="0"/>
        <w:spacing w:beforeLines="0" w:beforeAutospacing="off" w:after="160" w:afterAutospacing="off" w:line="259" w:lineRule="auto"/>
        <w:ind w:left="0" w:rightChars="0"/>
        <w:contextualSpacing/>
        <w:jc w:val="both"/>
        <w:rPr>
          <w:rFonts w:ascii="Times New Roman" w:hAnsi="Times New Roman" w:cs="Times New Roman"/>
        </w:rPr>
      </w:pPr>
      <w:r w:rsidRPr="52189A35" w:rsidR="52189A35">
        <w:rPr>
          <w:rFonts w:ascii="Times New Roman" w:hAnsi="Times New Roman" w:cs="Times New Roman"/>
        </w:rPr>
        <w:t>Reg2: 9’d4 = 9’b0_0000_0100</w:t>
      </w:r>
    </w:p>
    <w:p w:rsidR="52189A35" w:rsidP="52189A35" w:rsidRDefault="52189A35" w14:paraId="1099CF90" w14:textId="04AC3D03">
      <w:pPr>
        <w:spacing w:after="160" w:line="259" w:lineRule="auto"/>
        <w:contextualSpacing/>
        <w:rPr>
          <w:rFonts w:ascii="Times New Roman" w:hAnsi="Times New Roman" w:cs="Times New Roman"/>
        </w:rPr>
      </w:pPr>
      <w:r w:rsidRPr="52189A35" w:rsidR="52189A35">
        <w:rPr>
          <w:rFonts w:ascii="Times New Roman" w:hAnsi="Times New Roman" w:cs="Times New Roman"/>
        </w:rPr>
        <w:t>Reg3: 4-3 = 9’ b0_0000_0001</w:t>
      </w:r>
    </w:p>
    <w:p w:rsidR="52189A35" w:rsidP="52189A35" w:rsidRDefault="52189A35" w14:paraId="37C4363B" w14:textId="6525AB30">
      <w:pPr>
        <w:pStyle w:val="Normal"/>
        <w:spacing w:after="160" w:line="259" w:lineRule="auto"/>
        <w:ind w:left="0"/>
        <w:contextualSpacing/>
        <w:rPr>
          <w:rFonts w:ascii="Times New Roman" w:hAnsi="Times New Roman" w:cs="Times New Roman"/>
        </w:rPr>
      </w:pPr>
    </w:p>
    <w:p w:rsidR="52189A35" w:rsidP="52189A35" w:rsidRDefault="52189A35" w14:paraId="12D8AE6D" w14:textId="6392A7A0">
      <w:pPr>
        <w:pStyle w:val="Normal"/>
        <w:spacing w:after="160" w:line="259" w:lineRule="auto"/>
        <w:ind w:left="0"/>
        <w:contextualSpacing/>
        <w:rPr>
          <w:rFonts w:ascii="Times New Roman" w:hAnsi="Times New Roman" w:cs="Times New Roman"/>
        </w:rPr>
      </w:pPr>
      <w:r w:rsidRPr="52189A35" w:rsidR="52189A35">
        <w:rPr>
          <w:rFonts w:ascii="Times New Roman" w:hAnsi="Times New Roman" w:cs="Times New Roman"/>
        </w:rPr>
        <w:t>1. Reset all register and memory to all zeros.</w:t>
      </w:r>
    </w:p>
    <w:p w:rsidR="52189A35" w:rsidP="52189A35" w:rsidRDefault="52189A35" w14:paraId="7F09DF3D" w14:textId="34816E4D">
      <w:pPr>
        <w:pStyle w:val="Normal"/>
        <w:spacing w:after="160" w:line="259" w:lineRule="auto"/>
        <w:ind w:left="0"/>
        <w:contextualSpacing/>
        <w:rPr>
          <w:rFonts w:ascii="Times New Roman" w:hAnsi="Times New Roman" w:cs="Times New Roman"/>
        </w:rPr>
      </w:pPr>
      <w:r w:rsidRPr="52189A35" w:rsidR="52189A35">
        <w:rPr>
          <w:rFonts w:ascii="Times New Roman" w:hAnsi="Times New Roman" w:cs="Times New Roman"/>
        </w:rPr>
        <w:t>2. Load the value 3 to memory location 1 and the value 4 to memory location 2.</w:t>
      </w:r>
    </w:p>
    <w:p w:rsidR="52189A35" w:rsidP="52189A35" w:rsidRDefault="52189A35" w14:paraId="25ED7A9E" w14:textId="4B9E044D">
      <w:pPr>
        <w:pStyle w:val="Normal"/>
        <w:spacing w:after="160" w:line="259" w:lineRule="auto"/>
        <w:ind w:left="0"/>
        <w:contextualSpacing/>
        <w:rPr>
          <w:rFonts w:ascii="Times New Roman" w:hAnsi="Times New Roman" w:cs="Times New Roman"/>
        </w:rPr>
      </w:pPr>
      <w:r w:rsidRPr="52189A35" w:rsidR="52189A35">
        <w:rPr>
          <w:rFonts w:ascii="Times New Roman" w:hAnsi="Times New Roman" w:cs="Times New Roman"/>
        </w:rPr>
        <w:t>3. The value in memory location 1 is loaded to register 1 and memory location 2 is loads to register 2.</w:t>
      </w:r>
    </w:p>
    <w:p w:rsidR="52189A35" w:rsidP="52189A35" w:rsidRDefault="52189A35" w14:paraId="7B2A4FD3" w14:textId="3FFAEE26">
      <w:pPr>
        <w:pStyle w:val="Normal"/>
        <w:spacing w:after="160" w:line="259" w:lineRule="auto"/>
        <w:ind w:left="0"/>
        <w:contextualSpacing/>
        <w:rPr>
          <w:rFonts w:ascii="Times New Roman" w:hAnsi="Times New Roman" w:cs="Times New Roman"/>
        </w:rPr>
      </w:pPr>
      <w:r w:rsidRPr="52189A35" w:rsidR="52189A35">
        <w:rPr>
          <w:rFonts w:ascii="Times New Roman" w:hAnsi="Times New Roman" w:cs="Times New Roman"/>
        </w:rPr>
        <w:t>4. Subtract integers in two registers, then store output value in register 3.</w:t>
      </w:r>
    </w:p>
    <w:p w:rsidR="52189A35" w:rsidP="52189A35" w:rsidRDefault="52189A35" w14:paraId="0F8ECD71" w14:textId="41EE8687">
      <w:pPr>
        <w:pStyle w:val="Normal"/>
        <w:spacing w:after="160" w:line="259" w:lineRule="auto"/>
        <w:ind w:left="0"/>
        <w:contextualSpacing/>
        <w:rPr>
          <w:rFonts w:ascii="Times New Roman" w:hAnsi="Times New Roman" w:cs="Times New Roman"/>
        </w:rPr>
      </w:pPr>
      <w:r w:rsidRPr="52189A35" w:rsidR="52189A35">
        <w:rPr>
          <w:rFonts w:ascii="Times New Roman" w:hAnsi="Times New Roman" w:cs="Times New Roman"/>
        </w:rPr>
        <w:t>5. Reset and clear</w:t>
      </w:r>
    </w:p>
    <w:p w:rsidR="18F02E71" w:rsidP="18F02E71" w:rsidRDefault="18F02E71" w14:paraId="2891A87C" w14:textId="4C06C5C6">
      <w:pPr>
        <w:pStyle w:val="Normal"/>
        <w:ind w:left="0"/>
        <w:rPr>
          <w:rFonts w:ascii="Times New Roman" w:hAnsi="Times New Roman" w:cs="Times New Roman"/>
        </w:rPr>
      </w:pPr>
    </w:p>
    <w:p w:rsidRPr="000D5382" w:rsidR="72FED95C" w:rsidP="18F02E71" w:rsidRDefault="48713781" w14:paraId="5E7C9913" w14:textId="50E04835">
      <w:pPr>
        <w:pStyle w:val="ListParagraph"/>
        <w:numPr>
          <w:ilvl w:val="0"/>
          <w:numId w:val="1"/>
        </w:numPr>
        <w:spacing w:after="160" w:line="259" w:lineRule="auto"/>
        <w:rPr>
          <w:rFonts w:ascii="Times New Roman" w:hAnsi="Times New Roman" w:eastAsia="Times New Roman" w:cs="Times New Roman"/>
          <w:color w:val="000000" w:themeColor="text1"/>
          <w:sz w:val="22"/>
          <w:szCs w:val="22"/>
        </w:rPr>
      </w:pPr>
      <w:r w:rsidRPr="18F02E71" w:rsidR="18F02E71">
        <w:rPr>
          <w:rFonts w:ascii="Times New Roman" w:hAnsi="Times New Roman" w:eastAsia="Times New Roman" w:cs="Times New Roman"/>
          <w:b w:val="1"/>
          <w:bCs w:val="1"/>
          <w:color w:val="000000" w:themeColor="text1" w:themeTint="FF" w:themeShade="FF"/>
          <w:sz w:val="22"/>
          <w:szCs w:val="22"/>
        </w:rPr>
        <w:t>Results and Analysis</w:t>
      </w:r>
    </w:p>
    <w:p w:rsidR="18F02E71" w:rsidP="18F02E71" w:rsidRDefault="18F02E71" w14:paraId="775492D2" w14:textId="0532DD7D">
      <w:pPr>
        <w:pStyle w:val="Normal"/>
        <w:spacing w:after="160" w:line="259" w:lineRule="auto"/>
        <w:ind w:left="0"/>
        <w:rPr>
          <w:rFonts w:ascii="Times New Roman" w:hAnsi="Times New Roman" w:eastAsia="Times New Roman" w:cs="Times New Roman"/>
          <w:color w:val="000000" w:themeColor="text1" w:themeTint="FF" w:themeShade="FF"/>
          <w:sz w:val="22"/>
          <w:szCs w:val="22"/>
        </w:rPr>
      </w:pPr>
      <w:r w:rsidRPr="52189A35" w:rsidR="52189A35">
        <w:rPr>
          <w:rFonts w:ascii="Times New Roman" w:hAnsi="Times New Roman" w:eastAsia="Times New Roman" w:cs="Times New Roman"/>
          <w:color w:val="000000" w:themeColor="text1" w:themeTint="FF" w:themeShade="FF"/>
          <w:sz w:val="22"/>
          <w:szCs w:val="22"/>
        </w:rPr>
        <w:t>Implementation of a sequential logic requires to design and build the processor datapath using an ALU, a zero register and a register file. In the lab, the ALU performs major action in the processor, for instance, choosing operations on the operands and generates new results. A register file controls reset, clock, read and write address and data as an array of registers. And the zero register helps the processor to call “clr” or “clear</w:t>
      </w:r>
      <w:r w:rsidRPr="52189A35" w:rsidR="52189A35">
        <w:rPr>
          <w:rFonts w:ascii="Times New Roman" w:hAnsi="Times New Roman" w:eastAsia="Times New Roman" w:cs="Times New Roman"/>
          <w:color w:val="000000" w:themeColor="text1" w:themeTint="FF" w:themeShade="FF"/>
          <w:sz w:val="22"/>
          <w:szCs w:val="22"/>
        </w:rPr>
        <w:t>”.</w:t>
      </w:r>
      <w:r w:rsidRPr="52189A35" w:rsidR="52189A35">
        <w:rPr>
          <w:rFonts w:ascii="Times New Roman" w:hAnsi="Times New Roman" w:eastAsia="Times New Roman" w:cs="Times New Roman"/>
          <w:color w:val="000000" w:themeColor="text1" w:themeTint="FF" w:themeShade="FF"/>
          <w:sz w:val="22"/>
          <w:szCs w:val="22"/>
        </w:rPr>
        <w:t xml:space="preserve"> In the lab, the functionality of </w:t>
      </w:r>
      <w:r w:rsidRPr="52189A35" w:rsidR="52189A35">
        <w:rPr>
          <w:rFonts w:ascii="Times New Roman" w:hAnsi="Times New Roman" w:eastAsia="Times New Roman" w:cs="Times New Roman"/>
          <w:color w:val="000000" w:themeColor="text1" w:themeTint="FF" w:themeShade="FF"/>
          <w:sz w:val="22"/>
          <w:szCs w:val="22"/>
        </w:rPr>
        <w:t>previous</w:t>
      </w:r>
      <w:r w:rsidRPr="52189A35" w:rsidR="52189A35">
        <w:rPr>
          <w:rFonts w:ascii="Times New Roman" w:hAnsi="Times New Roman" w:eastAsia="Times New Roman" w:cs="Times New Roman"/>
          <w:color w:val="000000" w:themeColor="text1" w:themeTint="FF" w:themeShade="FF"/>
          <w:sz w:val="22"/>
          <w:szCs w:val="22"/>
        </w:rPr>
        <w:t xml:space="preserve"> ALU is extended which now supports more operations. Also, the output of a register file is </w:t>
      </w:r>
      <w:r w:rsidRPr="52189A35" w:rsidR="52189A35">
        <w:rPr>
          <w:rFonts w:ascii="Times New Roman" w:hAnsi="Times New Roman" w:eastAsia="Times New Roman" w:cs="Times New Roman"/>
          <w:color w:val="000000" w:themeColor="text1" w:themeTint="FF" w:themeShade="FF"/>
          <w:sz w:val="22"/>
          <w:szCs w:val="22"/>
        </w:rPr>
        <w:t>determined</w:t>
      </w:r>
      <w:r w:rsidRPr="52189A35" w:rsidR="52189A35">
        <w:rPr>
          <w:rFonts w:ascii="Times New Roman" w:hAnsi="Times New Roman" w:eastAsia="Times New Roman" w:cs="Times New Roman"/>
          <w:color w:val="000000" w:themeColor="text1" w:themeTint="FF" w:themeShade="FF"/>
          <w:sz w:val="22"/>
          <w:szCs w:val="22"/>
        </w:rPr>
        <w:t xml:space="preserve"> by the wr_addr input, rd0_data and rd1_data outputs. If wr_en is activated, the regfile will pass the values stored in </w:t>
      </w:r>
      <w:proofErr w:type="spellStart"/>
      <w:r w:rsidRPr="52189A35" w:rsidR="52189A35">
        <w:rPr>
          <w:rFonts w:ascii="Times New Roman" w:hAnsi="Times New Roman" w:eastAsia="Times New Roman" w:cs="Times New Roman"/>
          <w:color w:val="000000" w:themeColor="text1" w:themeTint="FF" w:themeShade="FF"/>
          <w:sz w:val="22"/>
          <w:szCs w:val="22"/>
        </w:rPr>
        <w:t>wr_data</w:t>
      </w:r>
      <w:proofErr w:type="spellEnd"/>
      <w:r w:rsidRPr="52189A35" w:rsidR="52189A35">
        <w:rPr>
          <w:rFonts w:ascii="Times New Roman" w:hAnsi="Times New Roman" w:eastAsia="Times New Roman" w:cs="Times New Roman"/>
          <w:color w:val="000000" w:themeColor="text1" w:themeTint="FF" w:themeShade="FF"/>
          <w:sz w:val="22"/>
          <w:szCs w:val="22"/>
        </w:rPr>
        <w:t xml:space="preserve"> to each bit in the register, then work flow will make new data to register file otherwise the content of register file should not to </w:t>
      </w:r>
      <w:r w:rsidRPr="52189A35" w:rsidR="52189A35">
        <w:rPr>
          <w:rFonts w:ascii="Times New Roman" w:hAnsi="Times New Roman" w:eastAsia="Times New Roman" w:cs="Times New Roman"/>
          <w:color w:val="000000" w:themeColor="text1" w:themeTint="FF" w:themeShade="FF"/>
          <w:sz w:val="22"/>
          <w:szCs w:val="22"/>
        </w:rPr>
        <w:t>modified</w:t>
      </w:r>
      <w:r w:rsidRPr="52189A35" w:rsidR="52189A35">
        <w:rPr>
          <w:rFonts w:ascii="Times New Roman" w:hAnsi="Times New Roman" w:eastAsia="Times New Roman" w:cs="Times New Roman"/>
          <w:color w:val="000000" w:themeColor="text1" w:themeTint="FF" w:themeShade="FF"/>
          <w:sz w:val="22"/>
          <w:szCs w:val="22"/>
        </w:rPr>
        <w:t xml:space="preserve"> as the output should </w:t>
      </w:r>
      <w:r w:rsidRPr="52189A35" w:rsidR="52189A35">
        <w:rPr>
          <w:rFonts w:ascii="Times New Roman" w:hAnsi="Times New Roman" w:eastAsia="Times New Roman" w:cs="Times New Roman"/>
          <w:color w:val="000000" w:themeColor="text1" w:themeTint="FF" w:themeShade="FF"/>
          <w:sz w:val="22"/>
          <w:szCs w:val="22"/>
        </w:rPr>
        <w:t>maintain</w:t>
      </w:r>
      <w:r w:rsidRPr="52189A35" w:rsidR="52189A35">
        <w:rPr>
          <w:rFonts w:ascii="Times New Roman" w:hAnsi="Times New Roman" w:eastAsia="Times New Roman" w:cs="Times New Roman"/>
          <w:color w:val="000000" w:themeColor="text1" w:themeTint="FF" w:themeShade="FF"/>
          <w:sz w:val="22"/>
          <w:szCs w:val="22"/>
        </w:rPr>
        <w:t xml:space="preserve"> the values of which rd0_addr and rd1_addr point. Since the sequential logic is not as simple as the combinational logic, we will have to test simulation on sequences of instructions to ensure that operands are read from, and the results written to, corresponding to the sequences of instructions. In the simulation, </w:t>
      </w:r>
    </w:p>
    <w:p w:rsidR="18F02E71" w:rsidP="52189A35" w:rsidRDefault="18F02E71" w14:paraId="7B87D98B" w14:textId="0AD59AED">
      <w:pPr>
        <w:pStyle w:val="Normal"/>
        <w:spacing w:after="160" w:line="259" w:lineRule="auto"/>
        <w:ind w:left="0"/>
        <w:rPr>
          <w:rFonts w:ascii="Times New Roman" w:hAnsi="Times New Roman" w:eastAsia="Times New Roman" w:cs="Times New Roman"/>
          <w:color w:val="000000" w:themeColor="text1" w:themeTint="FF" w:themeShade="FF"/>
          <w:sz w:val="22"/>
          <w:szCs w:val="22"/>
        </w:rPr>
      </w:pPr>
      <w:r w:rsidRPr="52189A35" w:rsidR="52189A35">
        <w:rPr>
          <w:rFonts w:ascii="Times New Roman" w:hAnsi="Times New Roman" w:eastAsia="Times New Roman" w:cs="Times New Roman"/>
          <w:color w:val="000000" w:themeColor="text1" w:themeTint="FF" w:themeShade="FF"/>
          <w:sz w:val="22"/>
          <w:szCs w:val="22"/>
        </w:rPr>
        <w:t xml:space="preserve">In the second lab, a new type of storage, Data Memory, was implemented in the datapath. Data memory allows the user to access and store instructions similar to registers. It typically stores values from the register file and load memory data into registers. </w:t>
      </w:r>
    </w:p>
    <w:p w:rsidR="18F02E71" w:rsidP="52189A35" w:rsidRDefault="18F02E71" w14:paraId="6125D5A7" w14:textId="06FC2A62">
      <w:pPr>
        <w:pStyle w:val="Normal"/>
        <w:spacing w:after="160" w:line="259" w:lineRule="auto"/>
        <w:ind/>
        <w:jc w:val="center"/>
        <w:rPr>
          <w:rFonts w:ascii="Times New Roman" w:hAnsi="Times New Roman" w:cs="Times New Roman"/>
          <w:sz w:val="22"/>
          <w:szCs w:val="22"/>
        </w:rPr>
      </w:pPr>
      <w:r w:rsidRPr="52189A35" w:rsidR="52189A35">
        <w:rPr>
          <w:rStyle w:val="textlayer--absolute"/>
          <w:rFonts w:ascii="Times New Roman" w:hAnsi="Times New Roman" w:cs="Times New Roman"/>
          <w:sz w:val="22"/>
          <w:szCs w:val="22"/>
        </w:rPr>
        <w:t>Appendix I: VIO Testing result</w:t>
      </w:r>
    </w:p>
    <w:p w:rsidR="18F02E71" w:rsidP="52189A35" w:rsidRDefault="18F02E71" w14:paraId="14C41082" w14:textId="16E2BCDF">
      <w:pPr>
        <w:pStyle w:val="Normal"/>
        <w:spacing w:after="160" w:line="259" w:lineRule="auto"/>
        <w:ind/>
        <w:jc w:val="center"/>
      </w:pPr>
      <w:r>
        <w:drawing>
          <wp:inline wp14:editId="170F79A4" wp14:anchorId="56E53813">
            <wp:extent cx="4438650" cy="4572000"/>
            <wp:effectExtent l="0" t="0" r="0" b="0"/>
            <wp:docPr id="12387900" name="" title=""/>
            <wp:cNvGraphicFramePr>
              <a:graphicFrameLocks noChangeAspect="1"/>
            </wp:cNvGraphicFramePr>
            <a:graphic>
              <a:graphicData uri="http://schemas.openxmlformats.org/drawingml/2006/picture">
                <pic:pic>
                  <pic:nvPicPr>
                    <pic:cNvPr id="0" name=""/>
                    <pic:cNvPicPr/>
                  </pic:nvPicPr>
                  <pic:blipFill>
                    <a:blip r:embed="R46f73257494f4fd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438650" cy="4572000"/>
                    </a:xfrm>
                    <a:prstGeom xmlns:a="http://schemas.openxmlformats.org/drawingml/2006/main" prst="rect">
                      <a:avLst/>
                    </a:prstGeom>
                  </pic:spPr>
                </pic:pic>
              </a:graphicData>
            </a:graphic>
          </wp:inline>
        </w:drawing>
      </w:r>
    </w:p>
    <w:p w:rsidR="18F02E71" w:rsidP="18F02E71" w:rsidRDefault="18F02E71" w14:paraId="4AD672C6" w14:textId="40F62895">
      <w:pPr>
        <w:pStyle w:val="Normal"/>
        <w:spacing w:after="160" w:line="259" w:lineRule="auto"/>
        <w:ind w:left="0"/>
        <w:rPr>
          <w:rFonts w:ascii="Times New Roman" w:hAnsi="Times New Roman" w:eastAsia="Times New Roman" w:cs="Times New Roman"/>
          <w:color w:val="000000" w:themeColor="text1" w:themeTint="FF" w:themeShade="FF"/>
          <w:sz w:val="22"/>
          <w:szCs w:val="22"/>
        </w:rPr>
      </w:pPr>
    </w:p>
    <w:p w:rsidR="52189A35" w:rsidP="52189A35" w:rsidRDefault="52189A35" w14:paraId="35912A3F" w14:textId="182E8645">
      <w:pPr>
        <w:pStyle w:val="Normal"/>
        <w:spacing w:after="160" w:line="259" w:lineRule="auto"/>
        <w:ind w:left="0"/>
        <w:rPr>
          <w:rFonts w:ascii="Times New Roman" w:hAnsi="Times New Roman" w:eastAsia="Times New Roman" w:cs="Times New Roman"/>
          <w:color w:val="000000" w:themeColor="text1" w:themeTint="FF" w:themeShade="FF"/>
          <w:sz w:val="22"/>
          <w:szCs w:val="22"/>
        </w:rPr>
      </w:pPr>
      <w:r w:rsidRPr="52189A35" w:rsidR="52189A35">
        <w:rPr>
          <w:rFonts w:ascii="Times New Roman" w:hAnsi="Times New Roman" w:eastAsia="Times New Roman" w:cs="Times New Roman"/>
          <w:color w:val="000000" w:themeColor="text1" w:themeTint="FF" w:themeShade="FF"/>
          <w:sz w:val="22"/>
          <w:szCs w:val="22"/>
        </w:rPr>
        <w:t xml:space="preserve">In VIO simulation, the data memory stores value 2 to memory location, and value 4 to memory location 2, where locations are represented by binary bits. Next, the value of memory location 1 and 2 can be loaded into reg 1 and reg 2 via regfile_ReadData1 and regfile_ReadData2. Also, the user can write new hexadecimal data to new register as binary bits string. Then, </w:t>
      </w:r>
      <w:proofErr w:type="spellStart"/>
      <w:r w:rsidRPr="52189A35" w:rsidR="52189A35">
        <w:rPr>
          <w:rFonts w:ascii="Times New Roman" w:hAnsi="Times New Roman" w:eastAsia="Times New Roman" w:cs="Times New Roman"/>
          <w:color w:val="000000" w:themeColor="text1" w:themeTint="FF" w:themeShade="FF"/>
          <w:sz w:val="22"/>
          <w:szCs w:val="22"/>
        </w:rPr>
        <w:t>ALUOp</w:t>
      </w:r>
      <w:proofErr w:type="spellEnd"/>
      <w:r w:rsidRPr="52189A35" w:rsidR="52189A35">
        <w:rPr>
          <w:rFonts w:ascii="Times New Roman" w:hAnsi="Times New Roman" w:eastAsia="Times New Roman" w:cs="Times New Roman"/>
          <w:color w:val="000000" w:themeColor="text1" w:themeTint="FF" w:themeShade="FF"/>
          <w:sz w:val="22"/>
          <w:szCs w:val="22"/>
        </w:rPr>
        <w:t xml:space="preserve"> computes the operands from multiple registers and stored into a new register.</w:t>
      </w:r>
    </w:p>
    <w:p w:rsidR="52189A35" w:rsidP="52189A35" w:rsidRDefault="52189A35" w14:paraId="1557141C" w14:textId="5CDBE290">
      <w:pPr>
        <w:pStyle w:val="Normal"/>
        <w:spacing w:after="160" w:line="259" w:lineRule="auto"/>
        <w:ind w:left="0"/>
        <w:rPr>
          <w:rFonts w:ascii="Times New Roman" w:hAnsi="Times New Roman" w:eastAsia="Times New Roman" w:cs="Times New Roman"/>
          <w:color w:val="000000" w:themeColor="text1" w:themeTint="FF" w:themeShade="FF"/>
          <w:sz w:val="22"/>
          <w:szCs w:val="22"/>
        </w:rPr>
      </w:pPr>
    </w:p>
    <w:p w:rsidRPr="000D5382" w:rsidR="72FED95C" w:rsidP="48713781" w:rsidRDefault="48713781" w14:paraId="1F2E5DCE" w14:textId="52316E7E">
      <w:pPr>
        <w:pStyle w:val="ListParagraph"/>
        <w:numPr>
          <w:ilvl w:val="0"/>
          <w:numId w:val="1"/>
        </w:numPr>
        <w:spacing w:after="160" w:line="259" w:lineRule="auto"/>
        <w:rPr>
          <w:rFonts w:ascii="Times New Roman" w:hAnsi="Times New Roman" w:eastAsia="Times New Roman" w:cs="Times New Roman"/>
          <w:color w:val="000000" w:themeColor="text1"/>
          <w:sz w:val="22"/>
        </w:rPr>
      </w:pPr>
      <w:r w:rsidRPr="18F02E71" w:rsidR="18F02E71">
        <w:rPr>
          <w:rFonts w:ascii="Times New Roman" w:hAnsi="Times New Roman" w:eastAsia="Times New Roman" w:cs="Times New Roman"/>
          <w:b w:val="1"/>
          <w:bCs w:val="1"/>
          <w:color w:val="000000" w:themeColor="text1" w:themeTint="FF" w:themeShade="FF"/>
          <w:sz w:val="22"/>
          <w:szCs w:val="22"/>
        </w:rPr>
        <w:t>Conclusion &amp; Recommendations</w:t>
      </w:r>
    </w:p>
    <w:p w:rsidRPr="000D5382" w:rsidR="00FA47E4" w:rsidP="00FA47E4" w:rsidRDefault="00FA47E4" w14:paraId="7B973110" w14:textId="6185DA2A">
      <w:pPr>
        <w:spacing w:after="160" w:line="259" w:lineRule="auto"/>
        <w:rPr>
          <w:rFonts w:ascii="Times New Roman" w:hAnsi="Times New Roman" w:cs="Times New Roman"/>
          <w:color w:val="000000" w:themeColor="text1"/>
          <w:sz w:val="22"/>
        </w:rPr>
      </w:pPr>
      <w:r w:rsidRPr="000D5382">
        <w:rPr>
          <w:rFonts w:ascii="Times New Roman" w:hAnsi="Times New Roman" w:cs="Times New Roman"/>
          <w:color w:val="000000" w:themeColor="text1"/>
          <w:sz w:val="22"/>
        </w:rPr>
        <w:t xml:space="preserve">In the first part of this lab, </w:t>
      </w:r>
      <w:r w:rsidRPr="000D5382" w:rsidR="00AC08D7">
        <w:rPr>
          <w:rFonts w:ascii="Times New Roman" w:hAnsi="Times New Roman" w:cs="Times New Roman"/>
          <w:color w:val="000000" w:themeColor="text1"/>
          <w:sz w:val="22"/>
        </w:rPr>
        <w:t>sequential logic was explored by a way of designing and building the preprocessor path connecting an ALU</w:t>
      </w:r>
      <w:r w:rsidRPr="000D5382" w:rsidR="003A1E4A">
        <w:rPr>
          <w:rFonts w:ascii="Times New Roman" w:hAnsi="Times New Roman" w:cs="Times New Roman"/>
          <w:color w:val="000000" w:themeColor="text1"/>
          <w:sz w:val="22"/>
        </w:rPr>
        <w:t xml:space="preserve">, a zero register, and a register file. </w:t>
      </w:r>
      <w:r w:rsidRPr="000D5382" w:rsidR="00267180">
        <w:rPr>
          <w:rFonts w:ascii="Times New Roman" w:hAnsi="Times New Roman" w:cs="Times New Roman"/>
          <w:color w:val="000000" w:themeColor="text1"/>
          <w:sz w:val="22"/>
        </w:rPr>
        <w:t>This assignment demonstrated some of the functions of one of the central part</w:t>
      </w:r>
      <w:r w:rsidRPr="000D5382" w:rsidR="002936E7">
        <w:rPr>
          <w:rFonts w:ascii="Times New Roman" w:hAnsi="Times New Roman" w:cs="Times New Roman"/>
          <w:color w:val="000000" w:themeColor="text1"/>
          <w:sz w:val="22"/>
        </w:rPr>
        <w:t>s</w:t>
      </w:r>
      <w:r w:rsidRPr="000D5382" w:rsidR="00267180">
        <w:rPr>
          <w:rFonts w:ascii="Times New Roman" w:hAnsi="Times New Roman" w:cs="Times New Roman"/>
          <w:color w:val="000000" w:themeColor="text1"/>
          <w:sz w:val="22"/>
        </w:rPr>
        <w:t xml:space="preserve"> of a MIPS processor. </w:t>
      </w:r>
      <w:r w:rsidRPr="000D5382" w:rsidR="002936E7">
        <w:rPr>
          <w:rFonts w:ascii="Times New Roman" w:hAnsi="Times New Roman" w:cs="Times New Roman"/>
          <w:color w:val="000000" w:themeColor="text1"/>
          <w:sz w:val="22"/>
        </w:rPr>
        <w:t xml:space="preserve">It was designed with a clock </w:t>
      </w:r>
      <w:r w:rsidRPr="000D5382" w:rsidR="000C1B16">
        <w:rPr>
          <w:rFonts w:ascii="Times New Roman" w:hAnsi="Times New Roman" w:cs="Times New Roman"/>
          <w:color w:val="000000" w:themeColor="text1"/>
          <w:sz w:val="22"/>
        </w:rPr>
        <w:t>cycle</w:t>
      </w:r>
      <w:r w:rsidRPr="000D5382" w:rsidR="009E738C">
        <w:rPr>
          <w:rFonts w:ascii="Times New Roman" w:hAnsi="Times New Roman" w:cs="Times New Roman"/>
          <w:color w:val="000000" w:themeColor="text1"/>
          <w:sz w:val="22"/>
        </w:rPr>
        <w:t xml:space="preserve">. </w:t>
      </w:r>
      <w:r w:rsidRPr="000D5382" w:rsidR="004D2C42">
        <w:rPr>
          <w:rFonts w:ascii="Times New Roman" w:hAnsi="Times New Roman" w:cs="Times New Roman"/>
          <w:color w:val="000000" w:themeColor="text1"/>
          <w:sz w:val="22"/>
        </w:rPr>
        <w:t xml:space="preserve">And all components </w:t>
      </w:r>
      <w:r w:rsidRPr="000D5382" w:rsidR="003E30FA">
        <w:rPr>
          <w:rFonts w:ascii="Times New Roman" w:hAnsi="Times New Roman" w:cs="Times New Roman"/>
          <w:color w:val="000000" w:themeColor="text1"/>
          <w:sz w:val="22"/>
        </w:rPr>
        <w:t xml:space="preserve">were </w:t>
      </w:r>
      <w:r w:rsidRPr="000D5382" w:rsidR="007323BB">
        <w:rPr>
          <w:rFonts w:ascii="Times New Roman" w:hAnsi="Times New Roman" w:cs="Times New Roman"/>
          <w:color w:val="000000" w:themeColor="text1"/>
          <w:sz w:val="22"/>
        </w:rPr>
        <w:t>connected</w:t>
      </w:r>
      <w:r w:rsidRPr="000D5382" w:rsidR="003E30FA">
        <w:rPr>
          <w:rFonts w:ascii="Times New Roman" w:hAnsi="Times New Roman" w:cs="Times New Roman"/>
          <w:color w:val="000000" w:themeColor="text1"/>
          <w:sz w:val="22"/>
        </w:rPr>
        <w:t xml:space="preserve"> through initializing each of the </w:t>
      </w:r>
      <w:r w:rsidRPr="000D5382" w:rsidR="00FE1A2E">
        <w:rPr>
          <w:rFonts w:ascii="Times New Roman" w:hAnsi="Times New Roman" w:cs="Times New Roman"/>
          <w:color w:val="000000" w:themeColor="text1"/>
          <w:sz w:val="22"/>
        </w:rPr>
        <w:t>component’s</w:t>
      </w:r>
      <w:r w:rsidRPr="000D5382" w:rsidR="003E30FA">
        <w:rPr>
          <w:rFonts w:ascii="Times New Roman" w:hAnsi="Times New Roman" w:cs="Times New Roman"/>
          <w:color w:val="000000" w:themeColor="text1"/>
          <w:sz w:val="22"/>
        </w:rPr>
        <w:t xml:space="preserve"> files </w:t>
      </w:r>
      <w:r w:rsidRPr="000D5382" w:rsidR="00A70889">
        <w:rPr>
          <w:rFonts w:ascii="Times New Roman" w:hAnsi="Times New Roman" w:cs="Times New Roman"/>
          <w:color w:val="000000" w:themeColor="text1"/>
          <w:sz w:val="22"/>
        </w:rPr>
        <w:t>and linking the outputs one with the inputs of another to model the wires between them</w:t>
      </w:r>
      <w:r w:rsidRPr="000D5382" w:rsidR="00CA03DE">
        <w:rPr>
          <w:rFonts w:ascii="Times New Roman" w:hAnsi="Times New Roman" w:cs="Times New Roman"/>
          <w:color w:val="000000" w:themeColor="text1"/>
          <w:sz w:val="22"/>
        </w:rPr>
        <w:t>.</w:t>
      </w:r>
    </w:p>
    <w:p w:rsidRPr="000D5382" w:rsidR="00A24165" w:rsidP="18F02E71" w:rsidRDefault="00A24165" w14:paraId="42F285A3" w14:textId="66A532F8">
      <w:pPr>
        <w:spacing w:after="160" w:line="259" w:lineRule="auto"/>
        <w:rPr>
          <w:rFonts w:ascii="Times New Roman" w:hAnsi="Times New Roman" w:cs="Times New Roman"/>
          <w:color w:val="000000" w:themeColor="text1"/>
          <w:sz w:val="22"/>
          <w:szCs w:val="22"/>
        </w:rPr>
      </w:pPr>
      <w:r w:rsidRPr="18F02E71" w:rsidR="18F02E71">
        <w:rPr>
          <w:rFonts w:ascii="Times New Roman" w:hAnsi="Times New Roman" w:cs="Times New Roman"/>
          <w:color w:val="000000" w:themeColor="text1" w:themeTint="FF" w:themeShade="FF"/>
          <w:sz w:val="22"/>
          <w:szCs w:val="22"/>
        </w:rPr>
        <w:t xml:space="preserve">In the </w:t>
      </w:r>
      <w:r w:rsidRPr="18F02E71" w:rsidR="18F02E71">
        <w:rPr>
          <w:rFonts w:ascii="Times New Roman" w:hAnsi="Times New Roman" w:cs="Times New Roman"/>
          <w:color w:val="000000" w:themeColor="text1" w:themeTint="FF" w:themeShade="FF"/>
          <w:sz w:val="22"/>
          <w:szCs w:val="22"/>
        </w:rPr>
        <w:t xml:space="preserve">second part of this lab, the concept of data memory was successfully </w:t>
      </w:r>
      <w:r w:rsidRPr="18F02E71" w:rsidR="18F02E71">
        <w:rPr>
          <w:rFonts w:ascii="Times New Roman" w:hAnsi="Times New Roman" w:cs="Times New Roman"/>
          <w:color w:val="000000" w:themeColor="text1" w:themeTint="FF" w:themeShade="FF"/>
          <w:sz w:val="22"/>
          <w:szCs w:val="22"/>
        </w:rPr>
        <w:t xml:space="preserve">implemented by a memory bank and </w:t>
      </w:r>
      <w:r w:rsidRPr="18F02E71" w:rsidR="18F02E71">
        <w:rPr>
          <w:rFonts w:ascii="Times New Roman" w:hAnsi="Times New Roman" w:cs="Times New Roman"/>
          <w:color w:val="000000" w:themeColor="text1" w:themeTint="FF" w:themeShade="FF"/>
          <w:sz w:val="22"/>
          <w:szCs w:val="22"/>
        </w:rPr>
        <w:t>used into the data path</w:t>
      </w:r>
      <w:r w:rsidRPr="18F02E71" w:rsidR="18F02E71">
        <w:rPr>
          <w:rFonts w:ascii="Times New Roman" w:hAnsi="Times New Roman" w:cs="Times New Roman"/>
          <w:color w:val="000000" w:themeColor="text1" w:themeTint="FF" w:themeShade="FF"/>
          <w:sz w:val="22"/>
          <w:szCs w:val="22"/>
        </w:rPr>
        <w:t>.</w:t>
      </w:r>
      <w:r w:rsidRPr="18F02E71" w:rsidR="18F02E71">
        <w:rPr>
          <w:rFonts w:ascii="Times New Roman" w:hAnsi="Times New Roman" w:cs="Times New Roman"/>
          <w:color w:val="000000" w:themeColor="text1" w:themeTint="FF" w:themeShade="FF"/>
          <w:sz w:val="22"/>
          <w:szCs w:val="22"/>
        </w:rPr>
        <w:t xml:space="preserve"> Memory banks act by design similarly to the </w:t>
      </w:r>
      <w:r w:rsidRPr="18F02E71" w:rsidR="18F02E71">
        <w:rPr>
          <w:rFonts w:ascii="Times New Roman" w:hAnsi="Times New Roman" w:cs="Times New Roman"/>
          <w:color w:val="000000" w:themeColor="text1" w:themeTint="FF" w:themeShade="FF"/>
          <w:sz w:val="22"/>
          <w:szCs w:val="22"/>
        </w:rPr>
        <w:t xml:space="preserve">register file, but with significantly more size. The data memory was designed in Verilog using </w:t>
      </w:r>
      <w:r w:rsidRPr="18F02E71" w:rsidR="18F02E71">
        <w:rPr>
          <w:rFonts w:ascii="Times New Roman" w:hAnsi="Times New Roman" w:cs="Times New Roman"/>
          <w:color w:val="000000" w:themeColor="text1" w:themeTint="FF" w:themeShade="FF"/>
          <w:sz w:val="22"/>
          <w:szCs w:val="22"/>
        </w:rPr>
        <w:t xml:space="preserve">the IP source single-port RAM option </w:t>
      </w:r>
      <w:r w:rsidRPr="18F02E71" w:rsidR="18F02E71">
        <w:rPr>
          <w:rFonts w:ascii="Times New Roman" w:hAnsi="Times New Roman" w:cs="Times New Roman"/>
          <w:color w:val="000000" w:themeColor="text1" w:themeTint="FF" w:themeShade="FF"/>
          <w:sz w:val="22"/>
          <w:szCs w:val="22"/>
        </w:rPr>
        <w:t>by Xilinx.</w:t>
      </w:r>
    </w:p>
    <w:p w:rsidR="18F02E71" w:rsidP="18F02E71" w:rsidRDefault="18F02E71" w14:paraId="10C487E0" w14:textId="0213C349">
      <w:pPr>
        <w:pStyle w:val="Normal"/>
        <w:spacing w:after="160" w:line="259" w:lineRule="auto"/>
        <w:rPr>
          <w:rFonts w:ascii="Times New Roman" w:hAnsi="Times New Roman" w:cs="Times New Roman"/>
          <w:color w:val="000000" w:themeColor="text1" w:themeTint="FF" w:themeShade="FF"/>
          <w:sz w:val="22"/>
          <w:szCs w:val="22"/>
        </w:rPr>
      </w:pPr>
    </w:p>
    <w:p w:rsidRPr="000D5382" w:rsidR="72FED95C" w:rsidP="48713781" w:rsidRDefault="48713781" w14:paraId="49536739" w14:textId="0EBD3895">
      <w:pPr>
        <w:pStyle w:val="ListParagraph"/>
        <w:numPr>
          <w:ilvl w:val="0"/>
          <w:numId w:val="1"/>
        </w:numPr>
        <w:spacing w:after="160" w:line="259" w:lineRule="auto"/>
        <w:rPr>
          <w:rFonts w:ascii="Times New Roman" w:hAnsi="Times New Roman" w:eastAsia="Times New Roman" w:cs="Times New Roman"/>
          <w:color w:val="000000" w:themeColor="text1"/>
          <w:sz w:val="22"/>
        </w:rPr>
      </w:pPr>
      <w:r w:rsidRPr="18F02E71" w:rsidR="18F02E71">
        <w:rPr>
          <w:rFonts w:ascii="Times New Roman" w:hAnsi="Times New Roman" w:eastAsia="Times New Roman" w:cs="Times New Roman"/>
          <w:b w:val="1"/>
          <w:bCs w:val="1"/>
          <w:color w:val="000000" w:themeColor="text1" w:themeTint="FF" w:themeShade="FF"/>
          <w:sz w:val="22"/>
          <w:szCs w:val="22"/>
        </w:rPr>
        <w:t>Appendices</w:t>
      </w:r>
    </w:p>
    <w:p w:rsidRPr="000D5382" w:rsidR="004A122D" w:rsidP="004A122D" w:rsidRDefault="004A122D" w14:paraId="5F115D34" w14:textId="20B80A93">
      <w:pPr>
        <w:spacing w:after="160" w:line="259" w:lineRule="auto"/>
        <w:jc w:val="center"/>
        <w:rPr>
          <w:rStyle w:val="textlayer--absolute"/>
          <w:rFonts w:ascii="Times New Roman" w:hAnsi="Times New Roman" w:cs="Times New Roman"/>
          <w:sz w:val="22"/>
        </w:rPr>
      </w:pPr>
      <w:r w:rsidRPr="000D5382">
        <w:rPr>
          <w:rStyle w:val="textlayer--absolute"/>
          <w:rFonts w:ascii="Times New Roman" w:hAnsi="Times New Roman" w:cs="Times New Roman"/>
          <w:sz w:val="22"/>
        </w:rPr>
        <w:t xml:space="preserve">Appendix A: ALU </w:t>
      </w:r>
      <w:proofErr w:type="spellStart"/>
      <w:r w:rsidRPr="000D5382">
        <w:rPr>
          <w:rStyle w:val="textlayer--absolute"/>
          <w:rFonts w:ascii="Times New Roman" w:hAnsi="Times New Roman" w:cs="Times New Roman"/>
          <w:sz w:val="22"/>
        </w:rPr>
        <w:t>Regfile</w:t>
      </w:r>
      <w:proofErr w:type="spellEnd"/>
      <w:r w:rsidRPr="000D5382">
        <w:rPr>
          <w:rStyle w:val="textlayer--absolute"/>
          <w:rFonts w:ascii="Times New Roman" w:hAnsi="Times New Roman" w:cs="Times New Roman"/>
          <w:sz w:val="22"/>
        </w:rPr>
        <w:t xml:space="preserve"> Module</w:t>
      </w:r>
    </w:p>
    <w:p w:rsidRPr="000D5382" w:rsidR="002D5374" w:rsidP="004A122D" w:rsidRDefault="004A122D" w14:paraId="4AF1D296" w14:textId="19F78DBB">
      <w:pPr>
        <w:pStyle w:val="ListParagraph"/>
        <w:spacing w:after="160" w:line="259" w:lineRule="auto"/>
        <w:jc w:val="center"/>
        <w:rPr>
          <w:rStyle w:val="textlayer--absolute"/>
          <w:rFonts w:ascii="Times New Roman" w:hAnsi="Times New Roman" w:cs="Times New Roman"/>
          <w:sz w:val="22"/>
        </w:rPr>
      </w:pPr>
      <w:r w:rsidRPr="000D5382">
        <w:rPr>
          <w:rFonts w:ascii="Times New Roman" w:hAnsi="Times New Roman" w:cs="Times New Roman"/>
          <w:noProof/>
        </w:rPr>
        <w:drawing>
          <wp:inline distT="0" distB="0" distL="0" distR="0" wp14:anchorId="776F745C" wp14:editId="72E71D05">
            <wp:extent cx="4264975" cy="4765073"/>
            <wp:effectExtent l="0" t="0" r="254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09938" cy="4815309"/>
                    </a:xfrm>
                    <a:prstGeom prst="rect">
                      <a:avLst/>
                    </a:prstGeom>
                    <a:noFill/>
                    <a:ln>
                      <a:noFill/>
                    </a:ln>
                  </pic:spPr>
                </pic:pic>
              </a:graphicData>
            </a:graphic>
          </wp:inline>
        </w:drawing>
      </w:r>
    </w:p>
    <w:p w:rsidRPr="000D5382" w:rsidR="004A122D" w:rsidP="1BE96AC4" w:rsidRDefault="004A122D" w14:paraId="492071E5" w14:textId="7D306959">
      <w:pPr>
        <w:pStyle w:val="ListParagraph"/>
        <w:spacing w:after="160" w:line="259" w:lineRule="auto"/>
        <w:jc w:val="center"/>
        <w:rPr>
          <w:rStyle w:val="textlayer--absolute"/>
          <w:rFonts w:ascii="Times New Roman" w:hAnsi="Times New Roman" w:cs="Times New Roman"/>
          <w:sz w:val="22"/>
          <w:szCs w:val="22"/>
        </w:rPr>
      </w:pPr>
      <w:r w:rsidRPr="1BE96AC4" w:rsidR="1BE96AC4">
        <w:rPr>
          <w:rStyle w:val="textlayer--absolute"/>
          <w:rFonts w:ascii="Times New Roman" w:hAnsi="Times New Roman" w:cs="Times New Roman"/>
          <w:sz w:val="22"/>
          <w:szCs w:val="22"/>
        </w:rPr>
        <w:t>Appendix B: Reg File Module</w:t>
      </w:r>
    </w:p>
    <w:p w:rsidRPr="000D5382" w:rsidR="00EF27DA" w:rsidP="000E0DF7" w:rsidRDefault="004A122D" w14:paraId="67151F45" w14:textId="39F9583D">
      <w:pPr>
        <w:spacing w:after="160" w:line="259" w:lineRule="auto"/>
        <w:jc w:val="center"/>
        <w:rPr>
          <w:rFonts w:ascii="Times New Roman" w:hAnsi="Times New Roman" w:cs="Times New Roman"/>
          <w:sz w:val="22"/>
        </w:rPr>
      </w:pPr>
      <w:r w:rsidRPr="000D5382">
        <w:rPr>
          <w:rFonts w:ascii="Times New Roman" w:hAnsi="Times New Roman" w:cs="Times New Roman"/>
          <w:noProof/>
        </w:rPr>
        <w:lastRenderedPageBreak/>
        <w:drawing>
          <wp:inline distT="0" distB="0" distL="0" distR="0" wp14:anchorId="2DBADF5F" wp14:editId="62D231C8">
            <wp:extent cx="5225513" cy="3540797"/>
            <wp:effectExtent l="0" t="0" r="0" b="254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44174" cy="3621202"/>
                    </a:xfrm>
                    <a:prstGeom prst="rect">
                      <a:avLst/>
                    </a:prstGeom>
                    <a:noFill/>
                    <a:ln>
                      <a:noFill/>
                    </a:ln>
                  </pic:spPr>
                </pic:pic>
              </a:graphicData>
            </a:graphic>
          </wp:inline>
        </w:drawing>
      </w:r>
    </w:p>
    <w:p w:rsidRPr="000D5382" w:rsidR="000E0DF7" w:rsidP="000E0DF7" w:rsidRDefault="000E0DF7" w14:paraId="463FCB37" w14:textId="4AE2E9B0">
      <w:pPr>
        <w:spacing w:after="160" w:line="259" w:lineRule="auto"/>
        <w:jc w:val="center"/>
        <w:rPr>
          <w:rFonts w:ascii="Times New Roman" w:hAnsi="Times New Roman" w:cs="Times New Roman"/>
          <w:color w:val="000000" w:themeColor="text1"/>
          <w:sz w:val="22"/>
        </w:rPr>
      </w:pPr>
      <w:r w:rsidRPr="000D5382">
        <w:rPr>
          <w:rStyle w:val="textlayer--absolute"/>
          <w:rFonts w:ascii="Times New Roman" w:hAnsi="Times New Roman" w:cs="Times New Roman"/>
          <w:sz w:val="22"/>
        </w:rPr>
        <w:t xml:space="preserve">Appendix C: </w:t>
      </w:r>
      <w:r w:rsidRPr="000D5382">
        <w:rPr>
          <w:rFonts w:ascii="Times New Roman" w:hAnsi="Times New Roman" w:cs="Times New Roman"/>
          <w:bCs/>
          <w:sz w:val="22"/>
        </w:rPr>
        <w:t>ALU</w:t>
      </w:r>
      <w:r w:rsidRPr="000D5382">
        <w:rPr>
          <w:rStyle w:val="textlayer--absolute"/>
          <w:rFonts w:ascii="Times New Roman" w:hAnsi="Times New Roman" w:cs="Times New Roman"/>
          <w:bCs/>
          <w:sz w:val="22"/>
        </w:rPr>
        <w:t xml:space="preserve"> Mo</w:t>
      </w:r>
      <w:r w:rsidRPr="000D5382">
        <w:rPr>
          <w:rStyle w:val="textlayer--absolute"/>
          <w:rFonts w:ascii="Times New Roman" w:hAnsi="Times New Roman" w:cs="Times New Roman"/>
          <w:sz w:val="22"/>
        </w:rPr>
        <w:t>dule</w:t>
      </w:r>
    </w:p>
    <w:p w:rsidRPr="000D5382" w:rsidR="007B39C3" w:rsidP="52189A35" w:rsidRDefault="00EF27DA" w14:paraId="10D2A659" w14:textId="23C4F933">
      <w:pPr>
        <w:spacing w:after="160" w:line="259" w:lineRule="auto"/>
        <w:jc w:val="center"/>
        <w:rPr>
          <w:rFonts w:ascii="Times New Roman" w:hAnsi="Times New Roman" w:cs="Times New Roman"/>
          <w:color w:val="000000" w:themeColor="text1"/>
          <w:sz w:val="22"/>
          <w:szCs w:val="22"/>
        </w:rPr>
      </w:pPr>
      <w:r>
        <w:drawing>
          <wp:inline wp14:editId="1CA0F07D" wp14:anchorId="19AB5905">
            <wp:extent cx="3430871" cy="2589688"/>
            <wp:effectExtent l="0" t="0" r="0" b="1270"/>
            <wp:docPr id="3" name="Picture 3" descr="Graphical user interface, text&#10;&#10;Description automatically generated" title=""/>
            <wp:cNvGraphicFramePr>
              <a:graphicFrameLocks noChangeAspect="1"/>
            </wp:cNvGraphicFramePr>
            <a:graphic>
              <a:graphicData uri="http://schemas.openxmlformats.org/drawingml/2006/picture">
                <pic:pic>
                  <pic:nvPicPr>
                    <pic:cNvPr id="0" name="Picture 3"/>
                    <pic:cNvPicPr/>
                  </pic:nvPicPr>
                  <pic:blipFill>
                    <a:blip r:embed="R4a80d4f43d9b458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30871" cy="2589688"/>
                    </a:xfrm>
                    <a:prstGeom prst="rect">
                      <a:avLst/>
                    </a:prstGeom>
                  </pic:spPr>
                </pic:pic>
              </a:graphicData>
            </a:graphic>
          </wp:inline>
        </w:drawing>
      </w:r>
    </w:p>
    <w:p w:rsidRPr="000D5382" w:rsidR="007B39C3" w:rsidP="003B0903" w:rsidRDefault="007B39C3" w14:paraId="679E32B4" w14:textId="0D3BA619">
      <w:pPr>
        <w:spacing w:after="160" w:line="259" w:lineRule="auto"/>
        <w:jc w:val="center"/>
        <w:rPr>
          <w:rStyle w:val="textlayer--absolute"/>
          <w:rFonts w:ascii="Times New Roman" w:hAnsi="Times New Roman" w:cs="Times New Roman"/>
          <w:sz w:val="22"/>
        </w:rPr>
      </w:pPr>
      <w:r w:rsidRPr="000D5382">
        <w:rPr>
          <w:rStyle w:val="textlayer--absolute"/>
          <w:rFonts w:ascii="Times New Roman" w:hAnsi="Times New Roman" w:cs="Times New Roman"/>
          <w:sz w:val="22"/>
        </w:rPr>
        <w:t xml:space="preserve">Appendix D: ALU </w:t>
      </w:r>
      <w:proofErr w:type="spellStart"/>
      <w:r w:rsidRPr="000D5382">
        <w:rPr>
          <w:rStyle w:val="textlayer--absolute"/>
          <w:rFonts w:ascii="Times New Roman" w:hAnsi="Times New Roman" w:cs="Times New Roman"/>
          <w:sz w:val="22"/>
        </w:rPr>
        <w:t>Regfile</w:t>
      </w:r>
      <w:proofErr w:type="spellEnd"/>
      <w:r w:rsidRPr="000D5382">
        <w:rPr>
          <w:rStyle w:val="textlayer--absolute"/>
          <w:rFonts w:ascii="Times New Roman" w:hAnsi="Times New Roman" w:cs="Times New Roman"/>
          <w:sz w:val="22"/>
        </w:rPr>
        <w:t xml:space="preserve"> testbench</w:t>
      </w:r>
    </w:p>
    <w:p w:rsidRPr="000D5382" w:rsidR="007B39C3" w:rsidP="52189A35" w:rsidRDefault="007B39C3" w14:paraId="14132834" w14:textId="3DFA19B3">
      <w:pPr>
        <w:spacing w:after="160" w:line="259" w:lineRule="auto"/>
        <w:jc w:val="center"/>
        <w:rPr>
          <w:rFonts w:ascii="Times New Roman" w:hAnsi="Times New Roman" w:cs="Times New Roman"/>
          <w:color w:val="000000" w:themeColor="text1"/>
          <w:sz w:val="22"/>
          <w:szCs w:val="22"/>
        </w:rPr>
      </w:pPr>
      <w:r>
        <w:drawing>
          <wp:inline wp14:editId="406ED8C0" wp14:anchorId="3EB8B474">
            <wp:extent cx="4628734" cy="5174374"/>
            <wp:effectExtent l="0" t="0" r="635" b="7620"/>
            <wp:docPr id="5" name="Picture 5" descr="Text&#10;&#10;Description automatically generated" title=""/>
            <wp:cNvGraphicFramePr>
              <a:graphicFrameLocks noChangeAspect="1"/>
            </wp:cNvGraphicFramePr>
            <a:graphic>
              <a:graphicData uri="http://schemas.openxmlformats.org/drawingml/2006/picture">
                <pic:pic>
                  <pic:nvPicPr>
                    <pic:cNvPr id="0" name="Picture 5"/>
                    <pic:cNvPicPr/>
                  </pic:nvPicPr>
                  <pic:blipFill>
                    <a:blip r:embed="Rdde6ccb5a43c4f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28734" cy="5174374"/>
                    </a:xfrm>
                    <a:prstGeom prst="rect">
                      <a:avLst/>
                    </a:prstGeom>
                  </pic:spPr>
                </pic:pic>
              </a:graphicData>
            </a:graphic>
          </wp:inline>
        </w:drawing>
      </w:r>
    </w:p>
    <w:p w:rsidRPr="000D5382" w:rsidR="007B39C3" w:rsidP="52189A35" w:rsidRDefault="007B39C3" w14:paraId="7A35FB46" w14:textId="727856A6">
      <w:pPr>
        <w:spacing w:after="160" w:line="259" w:lineRule="auto"/>
        <w:jc w:val="center"/>
        <w:rPr>
          <w:rFonts w:ascii="Times New Roman" w:hAnsi="Times New Roman" w:cs="Times New Roman"/>
          <w:color w:val="000000" w:themeColor="text1"/>
          <w:sz w:val="22"/>
          <w:szCs w:val="22"/>
        </w:rPr>
      </w:pPr>
      <w:r>
        <w:drawing>
          <wp:inline wp14:editId="0AB62BBE" wp14:anchorId="0DA1075C">
            <wp:extent cx="3748727" cy="4264975"/>
            <wp:effectExtent l="0" t="0" r="4445" b="2540"/>
            <wp:docPr id="6" name="Picture 6" descr="Text&#10;&#10;Description automatically generated" title=""/>
            <wp:cNvGraphicFramePr>
              <a:graphicFrameLocks noChangeAspect="1"/>
            </wp:cNvGraphicFramePr>
            <a:graphic>
              <a:graphicData uri="http://schemas.openxmlformats.org/drawingml/2006/picture">
                <pic:pic>
                  <pic:nvPicPr>
                    <pic:cNvPr id="0" name="Picture 6"/>
                    <pic:cNvPicPr/>
                  </pic:nvPicPr>
                  <pic:blipFill>
                    <a:blip r:embed="Rf4f6fb51809f464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48727" cy="4264975"/>
                    </a:xfrm>
                    <a:prstGeom prst="rect">
                      <a:avLst/>
                    </a:prstGeom>
                  </pic:spPr>
                </pic:pic>
              </a:graphicData>
            </a:graphic>
          </wp:inline>
        </w:drawing>
      </w:r>
    </w:p>
    <w:p w:rsidRPr="000D5382" w:rsidR="007B39C3" w:rsidP="52189A35" w:rsidRDefault="007B39C3" w14:paraId="0F303DDB" w14:textId="2C64F6F8">
      <w:pPr>
        <w:spacing w:after="160" w:line="259" w:lineRule="auto"/>
        <w:jc w:val="center"/>
        <w:rPr>
          <w:rFonts w:ascii="Times New Roman" w:hAnsi="Times New Roman" w:cs="Times New Roman"/>
          <w:color w:val="000000" w:themeColor="text1"/>
          <w:sz w:val="22"/>
          <w:szCs w:val="22"/>
        </w:rPr>
      </w:pPr>
      <w:r>
        <w:drawing>
          <wp:inline wp14:editId="5148B141" wp14:anchorId="3863606F">
            <wp:extent cx="2938017" cy="3781077"/>
            <wp:effectExtent l="0" t="0" r="0" b="0"/>
            <wp:docPr id="7" name="Picture 7" descr="A picture containing text&#10;&#10;Description automatically generated" title=""/>
            <wp:cNvGraphicFramePr>
              <a:graphicFrameLocks noChangeAspect="1"/>
            </wp:cNvGraphicFramePr>
            <a:graphic>
              <a:graphicData uri="http://schemas.openxmlformats.org/drawingml/2006/picture">
                <pic:pic>
                  <pic:nvPicPr>
                    <pic:cNvPr id="0" name="Picture 7"/>
                    <pic:cNvPicPr/>
                  </pic:nvPicPr>
                  <pic:blipFill>
                    <a:blip r:embed="R2071b5206a644ed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38017" cy="3781077"/>
                    </a:xfrm>
                    <a:prstGeom prst="rect">
                      <a:avLst/>
                    </a:prstGeom>
                  </pic:spPr>
                </pic:pic>
              </a:graphicData>
            </a:graphic>
          </wp:inline>
        </w:drawing>
      </w:r>
    </w:p>
    <w:p w:rsidRPr="000D5382" w:rsidR="007B39C3" w:rsidP="52189A35" w:rsidRDefault="007B39C3" w14:paraId="48E544F3" w14:textId="41772002">
      <w:pPr>
        <w:spacing w:after="160" w:line="259" w:lineRule="auto"/>
        <w:jc w:val="center"/>
        <w:rPr>
          <w:rFonts w:ascii="Times New Roman" w:hAnsi="Times New Roman" w:cs="Times New Roman"/>
          <w:color w:val="000000" w:themeColor="text1"/>
          <w:sz w:val="22"/>
          <w:szCs w:val="22"/>
        </w:rPr>
      </w:pPr>
      <w:r>
        <w:drawing>
          <wp:inline wp14:editId="7B8F2E55" wp14:anchorId="1213CA2A">
            <wp:extent cx="3824461" cy="4243514"/>
            <wp:effectExtent l="0" t="0" r="5080" b="5080"/>
            <wp:docPr id="8" name="Picture 8" descr="Text&#10;&#10;Description automatically generated with low confidence" title=""/>
            <wp:cNvGraphicFramePr>
              <a:graphicFrameLocks noChangeAspect="1"/>
            </wp:cNvGraphicFramePr>
            <a:graphic>
              <a:graphicData uri="http://schemas.openxmlformats.org/drawingml/2006/picture">
                <pic:pic>
                  <pic:nvPicPr>
                    <pic:cNvPr id="0" name="Picture 8"/>
                    <pic:cNvPicPr/>
                  </pic:nvPicPr>
                  <pic:blipFill>
                    <a:blip r:embed="R9b4401b57ac7424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24461" cy="4243514"/>
                    </a:xfrm>
                    <a:prstGeom prst="rect">
                      <a:avLst/>
                    </a:prstGeom>
                  </pic:spPr>
                </pic:pic>
              </a:graphicData>
            </a:graphic>
          </wp:inline>
        </w:drawing>
      </w:r>
    </w:p>
    <w:p w:rsidRPr="000D5382" w:rsidR="007B39C3" w:rsidP="52189A35" w:rsidRDefault="007B39C3" w14:paraId="4334953D" w14:textId="67AB26DE">
      <w:pPr>
        <w:spacing w:after="160" w:line="259" w:lineRule="auto"/>
        <w:jc w:val="center"/>
        <w:rPr>
          <w:rFonts w:ascii="Times New Roman" w:hAnsi="Times New Roman" w:cs="Times New Roman"/>
          <w:color w:val="000000" w:themeColor="text1"/>
          <w:sz w:val="22"/>
          <w:szCs w:val="22"/>
        </w:rPr>
      </w:pPr>
      <w:r>
        <w:drawing>
          <wp:inline wp14:editId="7670C832" wp14:anchorId="360A67AB">
            <wp:extent cx="4555314" cy="1263739"/>
            <wp:effectExtent l="0" t="0" r="0" b="0"/>
            <wp:docPr id="13" name="Picture 13" descr="Graphical user interface, text, application, email&#10;&#10;Description automatically generated" title=""/>
            <wp:cNvGraphicFramePr>
              <a:graphicFrameLocks noChangeAspect="1"/>
            </wp:cNvGraphicFramePr>
            <a:graphic>
              <a:graphicData uri="http://schemas.openxmlformats.org/drawingml/2006/picture">
                <pic:pic>
                  <pic:nvPicPr>
                    <pic:cNvPr id="0" name="Picture 13"/>
                    <pic:cNvPicPr/>
                  </pic:nvPicPr>
                  <pic:blipFill>
                    <a:blip r:embed="Reb0623734a5d42a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55314" cy="1263739"/>
                    </a:xfrm>
                    <a:prstGeom prst="rect">
                      <a:avLst/>
                    </a:prstGeom>
                  </pic:spPr>
                </pic:pic>
              </a:graphicData>
            </a:graphic>
          </wp:inline>
        </w:drawing>
      </w:r>
    </w:p>
    <w:p w:rsidRPr="000D5382" w:rsidR="002C48FD" w:rsidP="000E5FA3" w:rsidRDefault="002C48FD" w14:paraId="6681352A" w14:textId="06DC4A6F">
      <w:pPr>
        <w:spacing w:after="160" w:line="259" w:lineRule="auto"/>
        <w:jc w:val="center"/>
        <w:rPr>
          <w:rStyle w:val="textlayer--absolute"/>
          <w:rFonts w:ascii="Times New Roman" w:hAnsi="Times New Roman" w:cs="Times New Roman"/>
          <w:sz w:val="22"/>
        </w:rPr>
      </w:pPr>
      <w:r w:rsidRPr="000D5382">
        <w:rPr>
          <w:rStyle w:val="textlayer--absolute"/>
          <w:rFonts w:ascii="Times New Roman" w:hAnsi="Times New Roman" w:cs="Times New Roman"/>
          <w:sz w:val="22"/>
        </w:rPr>
        <w:t xml:space="preserve">Appendix E: ALU </w:t>
      </w:r>
      <w:proofErr w:type="spellStart"/>
      <w:r w:rsidRPr="000D5382">
        <w:rPr>
          <w:rStyle w:val="textlayer--absolute"/>
          <w:rFonts w:ascii="Times New Roman" w:hAnsi="Times New Roman" w:cs="Times New Roman"/>
          <w:sz w:val="22"/>
        </w:rPr>
        <w:t>Regfile</w:t>
      </w:r>
      <w:proofErr w:type="spellEnd"/>
      <w:r w:rsidRPr="000D5382">
        <w:rPr>
          <w:rStyle w:val="textlayer--absolute"/>
          <w:rFonts w:ascii="Times New Roman" w:hAnsi="Times New Roman" w:cs="Times New Roman"/>
          <w:sz w:val="22"/>
        </w:rPr>
        <w:t xml:space="preserve"> testbench</w:t>
      </w:r>
      <w:r w:rsidRPr="000D5382" w:rsidR="00C01AA8">
        <w:rPr>
          <w:rStyle w:val="textlayer--absolute"/>
          <w:rFonts w:ascii="Times New Roman" w:hAnsi="Times New Roman" w:cs="Times New Roman"/>
          <w:sz w:val="22"/>
        </w:rPr>
        <w:t xml:space="preserve"> simulation waveform</w:t>
      </w:r>
    </w:p>
    <w:p w:rsidRPr="000D5382" w:rsidR="007B39C3" w:rsidP="00FE681F" w:rsidRDefault="00C01AA8" w14:paraId="75224A86" w14:textId="504B3037">
      <w:pPr>
        <w:spacing w:after="160" w:line="259" w:lineRule="auto"/>
        <w:rPr>
          <w:rFonts w:ascii="Times New Roman" w:hAnsi="Times New Roman" w:cs="Times New Roman"/>
          <w:color w:val="000000" w:themeColor="text1"/>
          <w:sz w:val="22"/>
        </w:rPr>
      </w:pPr>
      <w:r w:rsidRPr="000D5382">
        <w:rPr>
          <w:rFonts w:ascii="Times New Roman" w:hAnsi="Times New Roman" w:cs="Times New Roman"/>
          <w:noProof/>
        </w:rPr>
        <w:drawing>
          <wp:inline distT="0" distB="0" distL="0" distR="0" wp14:anchorId="6F8581F9" wp14:editId="743EF03B">
            <wp:extent cx="5731510" cy="2396490"/>
            <wp:effectExtent l="0" t="0" r="2540" b="381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396490"/>
                    </a:xfrm>
                    <a:prstGeom prst="rect">
                      <a:avLst/>
                    </a:prstGeom>
                    <a:noFill/>
                    <a:ln>
                      <a:noFill/>
                    </a:ln>
                  </pic:spPr>
                </pic:pic>
              </a:graphicData>
            </a:graphic>
          </wp:inline>
        </w:drawing>
      </w:r>
    </w:p>
    <w:p w:rsidRPr="000D5382" w:rsidR="000E5FA3" w:rsidP="000E5FA3" w:rsidRDefault="000E5FA3" w14:paraId="7035A362" w14:textId="1A3D65E0">
      <w:pPr>
        <w:spacing w:after="160" w:line="259" w:lineRule="auto"/>
        <w:jc w:val="center"/>
        <w:rPr>
          <w:rFonts w:ascii="Times New Roman" w:hAnsi="Times New Roman" w:cs="Times New Roman"/>
          <w:bCs/>
          <w:sz w:val="22"/>
        </w:rPr>
      </w:pPr>
      <w:r w:rsidRPr="000D5382">
        <w:rPr>
          <w:rStyle w:val="textlayer--absolute"/>
          <w:rFonts w:ascii="Times New Roman" w:hAnsi="Times New Roman" w:cs="Times New Roman"/>
          <w:sz w:val="22"/>
        </w:rPr>
        <w:lastRenderedPageBreak/>
        <w:t xml:space="preserve">Appendix F: </w:t>
      </w:r>
      <w:r w:rsidRPr="000D5382">
        <w:rPr>
          <w:rFonts w:ascii="Times New Roman" w:hAnsi="Times New Roman" w:cs="Times New Roman"/>
          <w:bCs/>
          <w:sz w:val="22"/>
        </w:rPr>
        <w:t>ALU</w:t>
      </w:r>
      <w:r w:rsidRPr="000D5382">
        <w:rPr>
          <w:rStyle w:val="textlayer--absolute"/>
          <w:rFonts w:ascii="Times New Roman" w:hAnsi="Times New Roman" w:cs="Times New Roman"/>
          <w:sz w:val="22"/>
        </w:rPr>
        <w:t xml:space="preserve"> </w:t>
      </w:r>
      <w:proofErr w:type="spellStart"/>
      <w:r w:rsidRPr="000D5382">
        <w:rPr>
          <w:rStyle w:val="textlayer--absolute"/>
          <w:rFonts w:ascii="Times New Roman" w:hAnsi="Times New Roman" w:cs="Times New Roman"/>
          <w:sz w:val="22"/>
        </w:rPr>
        <w:t>Regfile</w:t>
      </w:r>
      <w:proofErr w:type="spellEnd"/>
      <w:r w:rsidRPr="000D5382">
        <w:rPr>
          <w:rStyle w:val="textlayer--absolute"/>
          <w:rFonts w:ascii="Times New Roman" w:hAnsi="Times New Roman" w:cs="Times New Roman"/>
          <w:sz w:val="22"/>
        </w:rPr>
        <w:t xml:space="preserve"> testb</w:t>
      </w:r>
      <w:r w:rsidRPr="000D5382">
        <w:rPr>
          <w:rFonts w:ascii="Times New Roman" w:hAnsi="Times New Roman" w:cs="Times New Roman"/>
          <w:bCs/>
          <w:sz w:val="22"/>
        </w:rPr>
        <w:t>ench TCL console output</w:t>
      </w:r>
    </w:p>
    <w:p w:rsidRPr="000D5382" w:rsidR="007B39C3" w:rsidP="52189A35" w:rsidRDefault="000E5FA3" w14:paraId="5E8AE455" w14:textId="5C668FA4">
      <w:pPr>
        <w:spacing w:after="160" w:line="259" w:lineRule="auto"/>
        <w:jc w:val="center"/>
        <w:rPr>
          <w:rFonts w:ascii="Times New Roman" w:hAnsi="Times New Roman" w:cs="Times New Roman"/>
          <w:color w:val="000000" w:themeColor="text1"/>
          <w:sz w:val="22"/>
          <w:szCs w:val="22"/>
        </w:rPr>
      </w:pPr>
      <w:r>
        <w:drawing>
          <wp:inline wp14:editId="1D040EA7" wp14:anchorId="65A15FAA">
            <wp:extent cx="5055896" cy="3455555"/>
            <wp:effectExtent l="0" t="0" r="0" b="0"/>
            <wp:docPr id="4" name="Picture 4" descr="A picture containing text, window&#10;&#10;Description automatically generated" title=""/>
            <wp:cNvGraphicFramePr>
              <a:graphicFrameLocks noChangeAspect="1"/>
            </wp:cNvGraphicFramePr>
            <a:graphic>
              <a:graphicData uri="http://schemas.openxmlformats.org/drawingml/2006/picture">
                <pic:pic>
                  <pic:nvPicPr>
                    <pic:cNvPr id="0" name="Picture 4"/>
                    <pic:cNvPicPr/>
                  </pic:nvPicPr>
                  <pic:blipFill>
                    <a:blip r:embed="Rb9b84f69b6fa449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55896" cy="3455555"/>
                    </a:xfrm>
                    <a:prstGeom prst="rect">
                      <a:avLst/>
                    </a:prstGeom>
                  </pic:spPr>
                </pic:pic>
              </a:graphicData>
            </a:graphic>
          </wp:inline>
        </w:drawing>
      </w:r>
    </w:p>
    <w:p w:rsidRPr="000D5382" w:rsidR="000E5FA3" w:rsidP="1BE96AC4" w:rsidRDefault="000E5FA3" w14:paraId="4E2F448C" w14:textId="0684DA18">
      <w:pPr>
        <w:spacing w:after="160" w:line="259" w:lineRule="auto"/>
        <w:jc w:val="center"/>
        <w:rPr>
          <w:rFonts w:ascii="Times New Roman" w:hAnsi="Times New Roman" w:cs="Times New Roman"/>
          <w:sz w:val="22"/>
          <w:szCs w:val="22"/>
        </w:rPr>
      </w:pPr>
      <w:r w:rsidRPr="1BE96AC4" w:rsidR="1BE96AC4">
        <w:rPr>
          <w:rStyle w:val="textlayer--absolute"/>
          <w:rFonts w:ascii="Times New Roman" w:hAnsi="Times New Roman" w:cs="Times New Roman"/>
          <w:sz w:val="22"/>
          <w:szCs w:val="22"/>
        </w:rPr>
        <w:t>Appendix G: ALU</w:t>
      </w:r>
      <w:r w:rsidRPr="1BE96AC4" w:rsidR="1BE96AC4">
        <w:rPr>
          <w:rStyle w:val="textlayer--absolute"/>
          <w:rFonts w:ascii="Times New Roman" w:hAnsi="Times New Roman" w:cs="Times New Roman"/>
          <w:sz w:val="22"/>
          <w:szCs w:val="22"/>
        </w:rPr>
        <w:t xml:space="preserve"> </w:t>
      </w:r>
      <w:proofErr w:type="spellStart"/>
      <w:r w:rsidRPr="1BE96AC4" w:rsidR="1BE96AC4">
        <w:rPr>
          <w:rStyle w:val="textlayer--absolute"/>
          <w:rFonts w:ascii="Times New Roman" w:hAnsi="Times New Roman" w:cs="Times New Roman"/>
          <w:sz w:val="22"/>
          <w:szCs w:val="22"/>
        </w:rPr>
        <w:t>Regfile</w:t>
      </w:r>
      <w:proofErr w:type="spellEnd"/>
      <w:r w:rsidRPr="1BE96AC4" w:rsidR="1BE96AC4">
        <w:rPr>
          <w:rStyle w:val="textlayer--absolute"/>
          <w:rFonts w:ascii="Times New Roman" w:hAnsi="Times New Roman" w:cs="Times New Roman"/>
          <w:sz w:val="22"/>
          <w:szCs w:val="22"/>
        </w:rPr>
        <w:t xml:space="preserve"> VIO Top Module Lab 4</w:t>
      </w:r>
    </w:p>
    <w:p w:rsidRPr="000D5382" w:rsidR="72FED95C" w:rsidP="52189A35" w:rsidRDefault="00480B83" w14:paraId="31543A1F" w14:textId="5632229C" w14:noSpellErr="1">
      <w:pPr>
        <w:jc w:val="center"/>
      </w:pPr>
      <w:r>
        <w:drawing>
          <wp:inline wp14:editId="36D4CCD0" wp14:anchorId="7ABA0D47">
            <wp:extent cx="3654263" cy="4696354"/>
            <wp:effectExtent l="0" t="0" r="3810" b="0"/>
            <wp:docPr id="10" name="Picture 10" descr="Table&#10;&#10;Description automatically generated with low confidence" title=""/>
            <wp:cNvGraphicFramePr>
              <a:graphicFrameLocks noChangeAspect="1"/>
            </wp:cNvGraphicFramePr>
            <a:graphic>
              <a:graphicData uri="http://schemas.openxmlformats.org/drawingml/2006/picture">
                <pic:pic>
                  <pic:nvPicPr>
                    <pic:cNvPr id="0" name="Picture 10"/>
                    <pic:cNvPicPr/>
                  </pic:nvPicPr>
                  <pic:blipFill>
                    <a:blip r:embed="R4a33337fe0a74c7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4263" cy="4696354"/>
                    </a:xfrm>
                    <a:prstGeom prst="rect">
                      <a:avLst/>
                    </a:prstGeom>
                  </pic:spPr>
                </pic:pic>
              </a:graphicData>
            </a:graphic>
          </wp:inline>
        </w:drawing>
      </w:r>
      <w:r>
        <w:drawing>
          <wp:inline wp14:editId="33773724" wp14:anchorId="4E9C5953">
            <wp:extent cx="3671931" cy="3767460"/>
            <wp:effectExtent l="0" t="0" r="5080" b="4445"/>
            <wp:docPr id="9" name="Picture 9" descr="Text&#10;&#10;Description automatically generated with medium confidence" title=""/>
            <wp:cNvGraphicFramePr>
              <a:graphicFrameLocks noChangeAspect="1"/>
            </wp:cNvGraphicFramePr>
            <a:graphic>
              <a:graphicData uri="http://schemas.openxmlformats.org/drawingml/2006/picture">
                <pic:pic>
                  <pic:nvPicPr>
                    <pic:cNvPr id="0" name="Picture 9"/>
                    <pic:cNvPicPr/>
                  </pic:nvPicPr>
                  <pic:blipFill>
                    <a:blip r:embed="R11bff174ad864a2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71931" cy="3767460"/>
                    </a:xfrm>
                    <a:prstGeom prst="rect">
                      <a:avLst/>
                    </a:prstGeom>
                  </pic:spPr>
                </pic:pic>
              </a:graphicData>
            </a:graphic>
          </wp:inline>
        </w:drawing>
      </w:r>
    </w:p>
    <w:p w:rsidR="1BE96AC4" w:rsidP="1BE96AC4" w:rsidRDefault="1BE96AC4" w14:paraId="4DA7CEA7" w14:textId="038303AB">
      <w:pPr>
        <w:spacing w:after="160" w:line="259" w:lineRule="auto"/>
        <w:jc w:val="center"/>
        <w:rPr>
          <w:rFonts w:ascii="Times New Roman" w:hAnsi="Times New Roman" w:cs="Times New Roman"/>
          <w:sz w:val="22"/>
          <w:szCs w:val="22"/>
        </w:rPr>
      </w:pPr>
      <w:r w:rsidRPr="18F02E71" w:rsidR="18F02E71">
        <w:rPr>
          <w:rStyle w:val="textlayer--absolute"/>
          <w:rFonts w:ascii="Times New Roman" w:hAnsi="Times New Roman" w:cs="Times New Roman"/>
          <w:sz w:val="22"/>
          <w:szCs w:val="22"/>
        </w:rPr>
        <w:t xml:space="preserve">Appendix H: </w:t>
      </w:r>
      <w:r w:rsidRPr="18F02E71" w:rsidR="18F02E71">
        <w:rPr>
          <w:rStyle w:val="textlayer--absolute"/>
          <w:rFonts w:ascii="Times New Roman" w:hAnsi="Times New Roman" w:cs="Times New Roman"/>
          <w:sz w:val="22"/>
          <w:szCs w:val="22"/>
        </w:rPr>
        <w:t>datapath</w:t>
      </w:r>
      <w:r w:rsidRPr="18F02E71" w:rsidR="18F02E71">
        <w:rPr>
          <w:rStyle w:val="textlayer--absolute"/>
          <w:rFonts w:ascii="Times New Roman" w:hAnsi="Times New Roman" w:cs="Times New Roman"/>
          <w:sz w:val="22"/>
          <w:szCs w:val="22"/>
        </w:rPr>
        <w:t xml:space="preserve"> VIO Top Module Lab 5</w:t>
      </w:r>
    </w:p>
    <w:p w:rsidR="1BE96AC4" w:rsidP="52189A35" w:rsidRDefault="1BE96AC4" w14:paraId="1E824B09" w14:textId="3EB94116">
      <w:pPr>
        <w:pStyle w:val="Normal"/>
        <w:spacing w:after="160" w:line="259" w:lineRule="auto"/>
        <w:jc w:val="center"/>
      </w:pPr>
      <w:r>
        <w:drawing>
          <wp:inline wp14:editId="5FA103DF" wp14:anchorId="6A936046">
            <wp:extent cx="3105150" cy="4572000"/>
            <wp:effectExtent l="0" t="0" r="0" b="0"/>
            <wp:docPr id="45842189" name="" title=""/>
            <wp:cNvGraphicFramePr>
              <a:graphicFrameLocks noChangeAspect="1"/>
            </wp:cNvGraphicFramePr>
            <a:graphic>
              <a:graphicData uri="http://schemas.openxmlformats.org/drawingml/2006/picture">
                <pic:pic>
                  <pic:nvPicPr>
                    <pic:cNvPr id="0" name=""/>
                    <pic:cNvPicPr/>
                  </pic:nvPicPr>
                  <pic:blipFill>
                    <a:blip r:embed="Re1257d74de5f4df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05150" cy="4572000"/>
                    </a:xfrm>
                    <a:prstGeom prst="rect">
                      <a:avLst/>
                    </a:prstGeom>
                  </pic:spPr>
                </pic:pic>
              </a:graphicData>
            </a:graphic>
          </wp:inline>
        </w:drawing>
      </w:r>
      <w:r>
        <w:drawing>
          <wp:inline wp14:editId="5E1B9470" wp14:anchorId="3DE2801D">
            <wp:extent cx="3314700" cy="4572000"/>
            <wp:effectExtent l="0" t="0" r="0" b="0"/>
            <wp:docPr id="1060252539" name="" title=""/>
            <wp:cNvGraphicFramePr>
              <a:graphicFrameLocks noChangeAspect="1"/>
            </wp:cNvGraphicFramePr>
            <a:graphic>
              <a:graphicData uri="http://schemas.openxmlformats.org/drawingml/2006/picture">
                <pic:pic>
                  <pic:nvPicPr>
                    <pic:cNvPr id="0" name=""/>
                    <pic:cNvPicPr/>
                  </pic:nvPicPr>
                  <pic:blipFill>
                    <a:blip r:embed="R99c1911f89b9443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14700" cy="4572000"/>
                    </a:xfrm>
                    <a:prstGeom prst="rect">
                      <a:avLst/>
                    </a:prstGeom>
                  </pic:spPr>
                </pic:pic>
              </a:graphicData>
            </a:graphic>
          </wp:inline>
        </w:drawing>
      </w:r>
    </w:p>
    <w:p w:rsidR="1BE96AC4" w:rsidP="1BE96AC4" w:rsidRDefault="1BE96AC4" w14:paraId="4CC01AD1" w14:textId="06FC2A62">
      <w:pPr>
        <w:pStyle w:val="Normal"/>
        <w:spacing w:after="160" w:line="259" w:lineRule="auto"/>
        <w:jc w:val="center"/>
        <w:rPr>
          <w:rFonts w:ascii="Times New Roman" w:hAnsi="Times New Roman" w:cs="Times New Roman"/>
          <w:sz w:val="22"/>
          <w:szCs w:val="22"/>
        </w:rPr>
      </w:pPr>
      <w:r w:rsidRPr="1BE96AC4" w:rsidR="1BE96AC4">
        <w:rPr>
          <w:rStyle w:val="textlayer--absolute"/>
          <w:rFonts w:ascii="Times New Roman" w:hAnsi="Times New Roman" w:cs="Times New Roman"/>
          <w:sz w:val="22"/>
          <w:szCs w:val="22"/>
        </w:rPr>
        <w:t>Appendix I: VIO Testing result</w:t>
      </w:r>
    </w:p>
    <w:p w:rsidR="1BE96AC4" w:rsidP="52189A35" w:rsidRDefault="1BE96AC4" w14:paraId="7EDD12F2" w14:textId="16E2BCDF">
      <w:pPr>
        <w:pStyle w:val="Normal"/>
        <w:jc w:val="center"/>
      </w:pPr>
      <w:r>
        <w:drawing>
          <wp:inline wp14:editId="0A20F103" wp14:anchorId="37E816A0">
            <wp:extent cx="4438650" cy="4572000"/>
            <wp:effectExtent l="0" t="0" r="0" b="0"/>
            <wp:docPr id="2116725145" name="" title=""/>
            <wp:cNvGraphicFramePr>
              <a:graphicFrameLocks noChangeAspect="1"/>
            </wp:cNvGraphicFramePr>
            <a:graphic>
              <a:graphicData uri="http://schemas.openxmlformats.org/drawingml/2006/picture">
                <pic:pic>
                  <pic:nvPicPr>
                    <pic:cNvPr id="0" name=""/>
                    <pic:cNvPicPr/>
                  </pic:nvPicPr>
                  <pic:blipFill>
                    <a:blip r:embed="R755acde9f6914f8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38650" cy="4572000"/>
                    </a:xfrm>
                    <a:prstGeom prst="rect">
                      <a:avLst/>
                    </a:prstGeom>
                  </pic:spPr>
                </pic:pic>
              </a:graphicData>
            </a:graphic>
          </wp:inline>
        </w:drawing>
      </w:r>
    </w:p>
    <w:sectPr w:rsidRPr="000D5382" w:rsidR="72FED95C">
      <w:pgSz w:w="11906" w:h="16838" w:orient="portrait"/>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xml><?xml version="1.0" encoding="utf-8"?>
<int:Intelligence xmlns:int="http://schemas.microsoft.com/office/intelligence/2019/intelligence">
  <int:IntelligenceSettings/>
  <int:Manifest>
    <int:WordHash hashCode="9fa6R1318L3ITy" id="wMuPGN01"/>
    <int:WordHash hashCode="VKCDhcLm6ifVU3" id="emOBDEkN"/>
    <int:ParagraphRange paragraphId="2002031314" textId="714362413" start="774" length="5" invalidationStart="774" invalidationLength="5" id="CnEigM4f"/>
    <int:ParagraphRange paragraphId="2002031314" textId="714362413" start="547" length="5" invalidationStart="547" invalidationLength="5" id="hWAe3iU8"/>
    <int:ParagraphRange paragraphId="2002031314" textId="714362413" start="529" length="5" invalidationStart="529" invalidationLength="5" id="3NUXVDgU"/>
    <int:WordHash hashCode="2hq/KAZexkWcmj" id="oJy0f0TN"/>
    <int:ParagraphRange paragraphId="2002031314" textId="714362413" start="756" length="5" invalidationStart="756" invalidationLength="5" id="MfhwrGLl"/>
    <int:WordHash hashCode="AUSNzjFlRuFBMv" id="kMQR1CEy"/>
    <int:WordHash hashCode="ziEXSabGLvJBbG" id="IiAHHclA"/>
  </int:Manifest>
  <int:Observations>
    <int:Content id="wMuPGN01">
      <int:Rejection type="LegacyProofing"/>
    </int:Content>
    <int:Content id="emOBDEkN">
      <int:Rejection type="LegacyProofing"/>
    </int:Content>
    <int:Content id="CnEigM4f">
      <int:Rejection type="LegacyProofing"/>
    </int:Content>
    <int:Content id="hWAe3iU8">
      <int:Rejection type="LegacyProofing"/>
    </int:Content>
    <int:Content id="3NUXVDgU">
      <int:Rejection type="LegacyProofing"/>
    </int:Content>
    <int:Content id="oJy0f0TN">
      <int:Rejection type="LegacyProofing"/>
    </int:Content>
    <int:Content id="MfhwrGLl">
      <int:Rejection type="LegacyProofing"/>
    </int:Content>
    <int:Content id="kMQR1CEy">
      <int:Rejection type="LegacyProofing"/>
    </int:Content>
    <int:Content id="IiAHHclA">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B1816"/>
    <w:multiLevelType w:val="hybridMultilevel"/>
    <w:tmpl w:val="9012A3B8"/>
    <w:lvl w:ilvl="0" w:tplc="6F1CEADC">
      <w:start w:val="1"/>
      <w:numFmt w:val="decimal"/>
      <w:lvlText w:val="%1."/>
      <w:lvlJc w:val="left"/>
      <w:pPr>
        <w:ind w:left="720" w:hanging="360"/>
      </w:pPr>
    </w:lvl>
    <w:lvl w:ilvl="1" w:tplc="7B34E0A2">
      <w:start w:val="1"/>
      <w:numFmt w:val="lowerLetter"/>
      <w:lvlText w:val="%2."/>
      <w:lvlJc w:val="left"/>
      <w:pPr>
        <w:ind w:left="1440" w:hanging="360"/>
      </w:pPr>
    </w:lvl>
    <w:lvl w:ilvl="2" w:tplc="5AD07262">
      <w:start w:val="1"/>
      <w:numFmt w:val="lowerRoman"/>
      <w:lvlText w:val="%3."/>
      <w:lvlJc w:val="right"/>
      <w:pPr>
        <w:ind w:left="2160" w:hanging="180"/>
      </w:pPr>
    </w:lvl>
    <w:lvl w:ilvl="3" w:tplc="8ED88890">
      <w:start w:val="1"/>
      <w:numFmt w:val="decimal"/>
      <w:lvlText w:val="%4."/>
      <w:lvlJc w:val="left"/>
      <w:pPr>
        <w:ind w:left="2880" w:hanging="360"/>
      </w:pPr>
    </w:lvl>
    <w:lvl w:ilvl="4" w:tplc="62B06F80">
      <w:start w:val="1"/>
      <w:numFmt w:val="lowerLetter"/>
      <w:lvlText w:val="%5."/>
      <w:lvlJc w:val="left"/>
      <w:pPr>
        <w:ind w:left="3600" w:hanging="360"/>
      </w:pPr>
    </w:lvl>
    <w:lvl w:ilvl="5" w:tplc="E8524EAC">
      <w:start w:val="1"/>
      <w:numFmt w:val="lowerRoman"/>
      <w:lvlText w:val="%6."/>
      <w:lvlJc w:val="right"/>
      <w:pPr>
        <w:ind w:left="4320" w:hanging="180"/>
      </w:pPr>
    </w:lvl>
    <w:lvl w:ilvl="6" w:tplc="71322540">
      <w:start w:val="1"/>
      <w:numFmt w:val="decimal"/>
      <w:lvlText w:val="%7."/>
      <w:lvlJc w:val="left"/>
      <w:pPr>
        <w:ind w:left="5040" w:hanging="360"/>
      </w:pPr>
    </w:lvl>
    <w:lvl w:ilvl="7" w:tplc="714A847A">
      <w:start w:val="1"/>
      <w:numFmt w:val="lowerLetter"/>
      <w:lvlText w:val="%8."/>
      <w:lvlJc w:val="left"/>
      <w:pPr>
        <w:ind w:left="5760" w:hanging="360"/>
      </w:pPr>
    </w:lvl>
    <w:lvl w:ilvl="8" w:tplc="A5A06612">
      <w:start w:val="1"/>
      <w:numFmt w:val="lowerRoman"/>
      <w:lvlText w:val="%9."/>
      <w:lvlJc w:val="right"/>
      <w:pPr>
        <w:ind w:left="6480" w:hanging="180"/>
      </w:pPr>
    </w:lvl>
  </w:abstractNum>
  <w:abstractNum w:abstractNumId="1" w15:restartNumberingAfterBreak="0">
    <w:nsid w:val="2B3C6A53"/>
    <w:multiLevelType w:val="hybridMultilevel"/>
    <w:tmpl w:val="67BE4ECC"/>
    <w:lvl w:ilvl="0" w:tplc="6EC8729E">
      <w:start w:val="1"/>
      <w:numFmt w:val="decimal"/>
      <w:lvlText w:val="%1."/>
      <w:lvlJc w:val="left"/>
      <w:pPr>
        <w:ind w:left="720" w:hanging="360"/>
      </w:pPr>
    </w:lvl>
    <w:lvl w:ilvl="1" w:tplc="81063760">
      <w:start w:val="1"/>
      <w:numFmt w:val="lowerLetter"/>
      <w:lvlText w:val="%2."/>
      <w:lvlJc w:val="left"/>
      <w:pPr>
        <w:ind w:left="1440" w:hanging="360"/>
      </w:pPr>
    </w:lvl>
    <w:lvl w:ilvl="2" w:tplc="E2C062F2">
      <w:start w:val="1"/>
      <w:numFmt w:val="lowerRoman"/>
      <w:lvlText w:val="%3."/>
      <w:lvlJc w:val="right"/>
      <w:pPr>
        <w:ind w:left="2160" w:hanging="180"/>
      </w:pPr>
    </w:lvl>
    <w:lvl w:ilvl="3" w:tplc="6D9A112E">
      <w:start w:val="1"/>
      <w:numFmt w:val="decimal"/>
      <w:lvlText w:val="%4."/>
      <w:lvlJc w:val="left"/>
      <w:pPr>
        <w:ind w:left="2880" w:hanging="360"/>
      </w:pPr>
    </w:lvl>
    <w:lvl w:ilvl="4" w:tplc="74D23036">
      <w:start w:val="1"/>
      <w:numFmt w:val="lowerLetter"/>
      <w:lvlText w:val="%5."/>
      <w:lvlJc w:val="left"/>
      <w:pPr>
        <w:ind w:left="3600" w:hanging="360"/>
      </w:pPr>
    </w:lvl>
    <w:lvl w:ilvl="5" w:tplc="FA9240B0">
      <w:start w:val="1"/>
      <w:numFmt w:val="lowerRoman"/>
      <w:lvlText w:val="%6."/>
      <w:lvlJc w:val="right"/>
      <w:pPr>
        <w:ind w:left="4320" w:hanging="180"/>
      </w:pPr>
    </w:lvl>
    <w:lvl w:ilvl="6" w:tplc="F21A8090">
      <w:start w:val="1"/>
      <w:numFmt w:val="decimal"/>
      <w:lvlText w:val="%7."/>
      <w:lvlJc w:val="left"/>
      <w:pPr>
        <w:ind w:left="5040" w:hanging="360"/>
      </w:pPr>
    </w:lvl>
    <w:lvl w:ilvl="7" w:tplc="9C863974">
      <w:start w:val="1"/>
      <w:numFmt w:val="lowerLetter"/>
      <w:lvlText w:val="%8."/>
      <w:lvlJc w:val="left"/>
      <w:pPr>
        <w:ind w:left="5760" w:hanging="360"/>
      </w:pPr>
    </w:lvl>
    <w:lvl w:ilvl="8" w:tplc="6C187634">
      <w:start w:val="1"/>
      <w:numFmt w:val="lowerRoman"/>
      <w:lvlText w:val="%9."/>
      <w:lvlJc w:val="right"/>
      <w:pPr>
        <w:ind w:left="6480" w:hanging="180"/>
      </w:pPr>
    </w:lvl>
  </w:abstractNum>
  <w:abstractNum w:abstractNumId="2" w15:restartNumberingAfterBreak="0">
    <w:nsid w:val="59530C23"/>
    <w:multiLevelType w:val="hybridMultilevel"/>
    <w:tmpl w:val="7DE8AABC"/>
    <w:lvl w:ilvl="0" w:tplc="7826C9D2">
      <w:start w:val="1"/>
      <w:numFmt w:val="decimal"/>
      <w:lvlText w:val="%1."/>
      <w:lvlJc w:val="left"/>
      <w:pPr>
        <w:ind w:left="720" w:hanging="360"/>
      </w:pPr>
    </w:lvl>
    <w:lvl w:ilvl="1" w:tplc="3260F21E">
      <w:start w:val="1"/>
      <w:numFmt w:val="lowerLetter"/>
      <w:lvlText w:val="%2."/>
      <w:lvlJc w:val="left"/>
      <w:pPr>
        <w:ind w:left="1440" w:hanging="360"/>
      </w:pPr>
    </w:lvl>
    <w:lvl w:ilvl="2" w:tplc="0686BC28">
      <w:start w:val="1"/>
      <w:numFmt w:val="lowerRoman"/>
      <w:lvlText w:val="%3."/>
      <w:lvlJc w:val="right"/>
      <w:pPr>
        <w:ind w:left="2160" w:hanging="180"/>
      </w:pPr>
    </w:lvl>
    <w:lvl w:ilvl="3" w:tplc="BEA2E1A6">
      <w:start w:val="1"/>
      <w:numFmt w:val="decimal"/>
      <w:lvlText w:val="%4."/>
      <w:lvlJc w:val="left"/>
      <w:pPr>
        <w:ind w:left="2880" w:hanging="360"/>
      </w:pPr>
    </w:lvl>
    <w:lvl w:ilvl="4" w:tplc="55B6BE70">
      <w:start w:val="1"/>
      <w:numFmt w:val="lowerLetter"/>
      <w:lvlText w:val="%5."/>
      <w:lvlJc w:val="left"/>
      <w:pPr>
        <w:ind w:left="3600" w:hanging="360"/>
      </w:pPr>
    </w:lvl>
    <w:lvl w:ilvl="5" w:tplc="555C0802">
      <w:start w:val="1"/>
      <w:numFmt w:val="lowerRoman"/>
      <w:lvlText w:val="%6."/>
      <w:lvlJc w:val="right"/>
      <w:pPr>
        <w:ind w:left="4320" w:hanging="180"/>
      </w:pPr>
    </w:lvl>
    <w:lvl w:ilvl="6" w:tplc="77184F5E">
      <w:start w:val="1"/>
      <w:numFmt w:val="decimal"/>
      <w:lvlText w:val="%7."/>
      <w:lvlJc w:val="left"/>
      <w:pPr>
        <w:ind w:left="5040" w:hanging="360"/>
      </w:pPr>
    </w:lvl>
    <w:lvl w:ilvl="7" w:tplc="2E1AE49C">
      <w:start w:val="1"/>
      <w:numFmt w:val="lowerLetter"/>
      <w:lvlText w:val="%8."/>
      <w:lvlJc w:val="left"/>
      <w:pPr>
        <w:ind w:left="5760" w:hanging="360"/>
      </w:pPr>
    </w:lvl>
    <w:lvl w:ilvl="8" w:tplc="DEFE77FA">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trackRevisions w:val="false"/>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3789D24"/>
    <w:rsid w:val="00033CF5"/>
    <w:rsid w:val="00042E18"/>
    <w:rsid w:val="000715B0"/>
    <w:rsid w:val="000C1B16"/>
    <w:rsid w:val="000D162F"/>
    <w:rsid w:val="000D5382"/>
    <w:rsid w:val="000E0DF7"/>
    <w:rsid w:val="000E4434"/>
    <w:rsid w:val="000E5FA3"/>
    <w:rsid w:val="000F254D"/>
    <w:rsid w:val="00104263"/>
    <w:rsid w:val="00146D87"/>
    <w:rsid w:val="001B25EF"/>
    <w:rsid w:val="001E13DF"/>
    <w:rsid w:val="00256AF8"/>
    <w:rsid w:val="00264617"/>
    <w:rsid w:val="00267180"/>
    <w:rsid w:val="002936E7"/>
    <w:rsid w:val="002C48FD"/>
    <w:rsid w:val="002D4005"/>
    <w:rsid w:val="002D5374"/>
    <w:rsid w:val="002F0801"/>
    <w:rsid w:val="00335E89"/>
    <w:rsid w:val="003A1E4A"/>
    <w:rsid w:val="003A7BF7"/>
    <w:rsid w:val="003B0903"/>
    <w:rsid w:val="003D614D"/>
    <w:rsid w:val="003E30FA"/>
    <w:rsid w:val="004238DF"/>
    <w:rsid w:val="00480B83"/>
    <w:rsid w:val="004A122D"/>
    <w:rsid w:val="004D2086"/>
    <w:rsid w:val="004D2C42"/>
    <w:rsid w:val="00516BD2"/>
    <w:rsid w:val="00563B9B"/>
    <w:rsid w:val="00586B91"/>
    <w:rsid w:val="005959E0"/>
    <w:rsid w:val="005A7E62"/>
    <w:rsid w:val="005B7D9C"/>
    <w:rsid w:val="005F41F9"/>
    <w:rsid w:val="00607C07"/>
    <w:rsid w:val="00631ADD"/>
    <w:rsid w:val="00663EF0"/>
    <w:rsid w:val="00702B8D"/>
    <w:rsid w:val="007323BB"/>
    <w:rsid w:val="00791929"/>
    <w:rsid w:val="007A3954"/>
    <w:rsid w:val="007B39C3"/>
    <w:rsid w:val="0082202A"/>
    <w:rsid w:val="00840881"/>
    <w:rsid w:val="00850E28"/>
    <w:rsid w:val="008F1326"/>
    <w:rsid w:val="00931B79"/>
    <w:rsid w:val="009E738C"/>
    <w:rsid w:val="00A24165"/>
    <w:rsid w:val="00A523AC"/>
    <w:rsid w:val="00A70889"/>
    <w:rsid w:val="00AC08D7"/>
    <w:rsid w:val="00B435CE"/>
    <w:rsid w:val="00BB74FA"/>
    <w:rsid w:val="00BD5C1B"/>
    <w:rsid w:val="00BF196D"/>
    <w:rsid w:val="00C01AA8"/>
    <w:rsid w:val="00C06313"/>
    <w:rsid w:val="00C408B7"/>
    <w:rsid w:val="00CA03DE"/>
    <w:rsid w:val="00CC03BC"/>
    <w:rsid w:val="00D5106C"/>
    <w:rsid w:val="00D73D65"/>
    <w:rsid w:val="00DF7AE8"/>
    <w:rsid w:val="00E54916"/>
    <w:rsid w:val="00ED6A94"/>
    <w:rsid w:val="00EF27DA"/>
    <w:rsid w:val="00F05A0B"/>
    <w:rsid w:val="00F71DAF"/>
    <w:rsid w:val="00F812D5"/>
    <w:rsid w:val="00FA47E4"/>
    <w:rsid w:val="00FB404F"/>
    <w:rsid w:val="00FE1A2E"/>
    <w:rsid w:val="00FE681F"/>
    <w:rsid w:val="00FE7D35"/>
    <w:rsid w:val="0BE08F6A"/>
    <w:rsid w:val="18F02E71"/>
    <w:rsid w:val="1BE96AC4"/>
    <w:rsid w:val="43789D24"/>
    <w:rsid w:val="48713781"/>
    <w:rsid w:val="52189A35"/>
    <w:rsid w:val="72FED9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89D24"/>
  <w15:chartTrackingRefBased/>
  <w15:docId w15:val="{0C274979-2D85-458B-8010-E50D30D71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0"/>
      <w:jc w:val="both"/>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character" w:styleId="textlayer--absolute" w:customStyle="1">
    <w:name w:val="textlayer--absolute"/>
    <w:basedOn w:val="DefaultParagraphFont"/>
    <w:rsid w:val="00FE68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9.png" Id="rId13" /><Relationship Type="http://schemas.openxmlformats.org/officeDocument/2006/relationships/theme" Target="theme/theme1.xml" Id="rId18" /><Relationship Type="http://schemas.openxmlformats.org/officeDocument/2006/relationships/settings" Target="settings.xml" Id="rId3" /><Relationship Type="http://schemas.openxmlformats.org/officeDocument/2006/relationships/fontTable" Target="fontTable.xml" Id="rId1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1.png" Id="rId5" /><Relationship Type="http://schemas.openxmlformats.org/officeDocument/2006/relationships/webSettings" Target="webSettings.xml" Id="rId4" /><Relationship Type="http://schemas.microsoft.com/office/2019/09/relationships/intelligence" Target="intelligence.xml" Id="R03e3d30649d2419c" /><Relationship Type="http://schemas.openxmlformats.org/officeDocument/2006/relationships/image" Target="/media/image12.png" Id="R46f73257494f4fde" /><Relationship Type="http://schemas.openxmlformats.org/officeDocument/2006/relationships/image" Target="/media/image13.png" Id="R4a80d4f43d9b458f" /><Relationship Type="http://schemas.openxmlformats.org/officeDocument/2006/relationships/image" Target="/media/image14.png" Id="Rdde6ccb5a43c4f04" /><Relationship Type="http://schemas.openxmlformats.org/officeDocument/2006/relationships/image" Target="/media/image15.png" Id="Rf4f6fb51809f464d" /><Relationship Type="http://schemas.openxmlformats.org/officeDocument/2006/relationships/image" Target="/media/image16.png" Id="R2071b5206a644edf" /><Relationship Type="http://schemas.openxmlformats.org/officeDocument/2006/relationships/image" Target="/media/image17.png" Id="R9b4401b57ac74242" /><Relationship Type="http://schemas.openxmlformats.org/officeDocument/2006/relationships/image" Target="/media/image18.png" Id="Reb0623734a5d42a9" /><Relationship Type="http://schemas.openxmlformats.org/officeDocument/2006/relationships/image" Target="/media/image19.png" Id="Rb9b84f69b6fa4492" /><Relationship Type="http://schemas.openxmlformats.org/officeDocument/2006/relationships/image" Target="/media/image1a.png" Id="R4a33337fe0a74c7f" /><Relationship Type="http://schemas.openxmlformats.org/officeDocument/2006/relationships/image" Target="/media/image1b.png" Id="R11bff174ad864a29" /><Relationship Type="http://schemas.openxmlformats.org/officeDocument/2006/relationships/image" Target="/media/image1c.png" Id="Re1257d74de5f4dff" /><Relationship Type="http://schemas.openxmlformats.org/officeDocument/2006/relationships/image" Target="/media/image1d.png" Id="R99c1911f89b94434" /><Relationship Type="http://schemas.openxmlformats.org/officeDocument/2006/relationships/image" Target="/media/image1e.png" Id="R755acde9f6914f8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Fengyi Quan</dc:creator>
  <keywords/>
  <dc:description/>
  <lastModifiedBy>Fengyi Quan</lastModifiedBy>
  <revision>85</revision>
  <dcterms:created xsi:type="dcterms:W3CDTF">2022-02-18T19:44:00.0000000Z</dcterms:created>
  <dcterms:modified xsi:type="dcterms:W3CDTF">2022-03-15T16:10:05.9972095Z</dcterms:modified>
</coreProperties>
</file>