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F2FA3" w14:textId="77777777" w:rsidR="00A86C78" w:rsidRDefault="00A86C78" w:rsidP="00A86C7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</w:rPr>
        <w:t>pycharm</w:t>
      </w:r>
      <w:proofErr w:type="spellEnd"/>
      <w:r>
        <w:rPr>
          <w:rFonts w:ascii="微软雅黑" w:eastAsia="微软雅黑" w:hAnsi="微软雅黑" w:hint="eastAsia"/>
          <w:color w:val="4D4D4D"/>
        </w:rPr>
        <w:t>下导入项目，总是提示unresolved reference，查看项目，是包含有相应的模块的，</w:t>
      </w:r>
    </w:p>
    <w:p w14:paraId="36937661" w14:textId="603263C5" w:rsidR="00A86C78" w:rsidRDefault="00A86C78" w:rsidP="00A86C7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2C063957" wp14:editId="14ECEC50">
            <wp:extent cx="2667635" cy="16497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2BF2" w14:textId="77777777" w:rsidR="00A86C78" w:rsidRDefault="00A86C78" w:rsidP="00A86C7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可以使用如下方式解决：</w:t>
      </w:r>
    </w:p>
    <w:p w14:paraId="436FD268" w14:textId="620AF7A4" w:rsidR="00A86C78" w:rsidRDefault="00A86C78" w:rsidP="00A86C7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05D28EDC" wp14:editId="2FB230E8">
            <wp:extent cx="5274310" cy="362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87C1" w14:textId="77777777" w:rsidR="006F5263" w:rsidRDefault="006F5263"/>
    <w:sectPr w:rsidR="006F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F4"/>
    <w:rsid w:val="006F5263"/>
    <w:rsid w:val="00807AF4"/>
    <w:rsid w:val="00A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5E2CD-EF84-4AD7-9F4D-1941F5A1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2020-08-06T07:06:00Z</dcterms:created>
  <dcterms:modified xsi:type="dcterms:W3CDTF">2020-08-06T07:06:00Z</dcterms:modified>
</cp:coreProperties>
</file>