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noSpellErr="1" wp14:textId="08668AFD">
      <w:bookmarkStart w:name="_GoBack" w:id="0"/>
      <w:bookmarkEnd w:id="0"/>
      <w:r w:rsidR="387C516F">
        <w:rPr/>
        <w:t>LASSO</w:t>
      </w:r>
    </w:p>
    <w:p w:rsidR="387C516F" w:rsidP="387C516F" w:rsidRDefault="387C516F" w14:paraId="4B64CDC7" w14:textId="50B415B7">
      <w:pPr>
        <w:pStyle w:val="Normal"/>
      </w:pPr>
    </w:p>
    <w:p w:rsidR="387C516F" w:rsidP="387C516F" w:rsidRDefault="387C516F" w14:noSpellErr="1" w14:paraId="3D3366A9" w14:textId="4884E3C8">
      <w:pPr>
        <w:pStyle w:val="Normal"/>
      </w:pPr>
      <w:r w:rsidR="387C516F">
        <w:rPr/>
        <w:t xml:space="preserve">Solve linear system Ax=b, where A and b are </w:t>
      </w:r>
      <w:proofErr w:type="gramStart"/>
      <w:r w:rsidR="387C516F">
        <w:rPr/>
        <w:t>known</w:t>
      </w:r>
      <w:proofErr w:type="gramEnd"/>
      <w:r w:rsidR="387C516F">
        <w:rPr/>
        <w:t xml:space="preserve"> and x is unknown.</w:t>
      </w:r>
    </w:p>
    <w:p w:rsidR="387C516F" w:rsidP="387C516F" w:rsidRDefault="387C516F" w14:noSpellErr="1" w14:paraId="20F4CD56" w14:textId="5EEF9BE4">
      <w:pPr>
        <w:pStyle w:val="Normal"/>
      </w:pPr>
    </w:p>
    <w:p w:rsidR="387C516F" w:rsidP="387C516F" w:rsidRDefault="387C516F" w14:noSpellErr="1" w14:paraId="674C7008" w14:textId="38FCD388">
      <w:pPr>
        <w:pStyle w:val="Normal"/>
      </w:pPr>
      <w:r w:rsidR="387C516F">
        <w:rPr/>
        <w:t>Exampl</w:t>
      </w:r>
      <w:r w:rsidR="387C516F">
        <w:rPr/>
        <w:t>e:</w:t>
      </w:r>
    </w:p>
    <w:p w:rsidR="387C516F" w:rsidP="387C516F" w:rsidRDefault="387C516F" w14:noSpellErr="1" w14:paraId="6C492025" w14:textId="76FA6B3B">
      <w:pPr>
        <w:pStyle w:val="Normal"/>
      </w:pPr>
      <w:r w:rsidR="387C516F">
        <w:rPr/>
        <w:t>GPS signal in time domain</w:t>
      </w:r>
    </w:p>
    <w:p w:rsidR="387C516F" w:rsidP="387C516F" w:rsidRDefault="387C516F" w14:paraId="6A814A55" w14:textId="623DAEC0">
      <w:pPr>
        <w:pStyle w:val="Normal"/>
      </w:pPr>
      <w:r>
        <w:drawing>
          <wp:inline wp14:editId="57DA1669" wp14:anchorId="00ECD058">
            <wp:extent cx="4572000" cy="1838325"/>
            <wp:effectExtent l="0" t="0" r="0" b="0"/>
            <wp:docPr id="6666694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1f7b840e4447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C516F" w:rsidP="387C516F" w:rsidRDefault="387C516F" w14:noSpellErr="1" w14:paraId="602E2EC2" w14:textId="7858F7EE">
      <w:pPr>
        <w:pStyle w:val="Normal"/>
      </w:pPr>
      <w:r w:rsidR="387C516F">
        <w:rPr/>
        <w:t>GPS signal in spectral domain</w:t>
      </w:r>
    </w:p>
    <w:p w:rsidR="387C516F" w:rsidP="387C516F" w:rsidRDefault="387C516F" w14:paraId="3019B57D" w14:textId="678FD280">
      <w:pPr>
        <w:pStyle w:val="Normal"/>
      </w:pPr>
      <w:r>
        <w:drawing>
          <wp:inline wp14:editId="6338EFE7" wp14:anchorId="0CA2DC17">
            <wp:extent cx="4572000" cy="1733550"/>
            <wp:effectExtent l="0" t="0" r="0" b="0"/>
            <wp:docPr id="19204795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a6bd709dd543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C516F" w:rsidP="387C516F" w:rsidRDefault="387C516F" w14:paraId="49BF0F50" w14:textId="2239AA7D">
      <w:pPr>
        <w:pStyle w:val="Normal"/>
      </w:pPr>
    </w:p>
    <w:p w:rsidR="387C516F" w:rsidP="387C516F" w:rsidRDefault="387C516F" w14:noSpellErr="1" w14:paraId="178B98A0" w14:textId="16CC2960">
      <w:pPr>
        <w:pStyle w:val="Normal"/>
      </w:pPr>
      <w:r w:rsidR="387C516F">
        <w:rPr/>
        <w:t>Case 1:  A is invertible =&gt; Done, x = A</w:t>
      </w:r>
      <w:r w:rsidRPr="387C516F" w:rsidR="387C516F">
        <w:rPr>
          <w:vertAlign w:val="superscript"/>
        </w:rPr>
        <w:t>-1</w:t>
      </w:r>
      <w:r w:rsidR="387C516F">
        <w:rPr/>
        <w:t>b</w:t>
      </w:r>
    </w:p>
    <w:p w:rsidR="387C516F" w:rsidP="387C516F" w:rsidRDefault="387C516F" w14:noSpellErr="1" w14:paraId="69FF7A22" w14:textId="026E4E2A">
      <w:pPr>
        <w:pStyle w:val="Normal"/>
      </w:pPr>
      <w:r w:rsidR="387C516F">
        <w:rPr/>
        <w:t>Case 2: A is overdetermined =&gt; min |</w:t>
      </w:r>
      <w:r w:rsidR="387C516F">
        <w:rPr/>
        <w:t>Ax-b|</w:t>
      </w:r>
      <w:r w:rsidRPr="387C516F" w:rsidR="387C516F">
        <w:rPr>
          <w:vertAlign w:val="superscript"/>
        </w:rPr>
        <w:t>2</w:t>
      </w:r>
    </w:p>
    <w:p w:rsidR="387C516F" w:rsidP="387C516F" w:rsidRDefault="387C516F" w14:noSpellErr="1" w14:paraId="5223A30D" w14:textId="456A474B">
      <w:pPr>
        <w:pStyle w:val="Normal"/>
      </w:pPr>
      <w:r w:rsidR="387C516F">
        <w:rPr/>
        <w:t>Case 3: A is underdetermined =&gt; Solution is nonunique!</w:t>
      </w:r>
    </w:p>
    <w:p w:rsidR="387C516F" w:rsidP="387C516F" w:rsidRDefault="387C516F" w14:paraId="3E87E3EC" w14:textId="083B4D1A">
      <w:pPr>
        <w:pStyle w:val="Normal"/>
      </w:pPr>
    </w:p>
    <w:p w:rsidR="387C516F" w:rsidP="387C516F" w:rsidRDefault="387C516F" w14:noSpellErr="1" w14:paraId="6BF8E645" w14:textId="399B71FE">
      <w:pPr>
        <w:pStyle w:val="Normal"/>
      </w:pPr>
      <w:r w:rsidR="387C516F">
        <w:rPr/>
        <w:t xml:space="preserve">If x is </w:t>
      </w:r>
      <w:r w:rsidR="387C516F">
        <w:rPr/>
        <w:t xml:space="preserve">too </w:t>
      </w:r>
      <w:r w:rsidR="387C516F">
        <w:rPr/>
        <w:t xml:space="preserve">complex: then it might be </w:t>
      </w:r>
      <w:r w:rsidR="387C516F">
        <w:rPr/>
        <w:t>overfitting</w:t>
      </w:r>
    </w:p>
    <w:p w:rsidR="387C516F" w:rsidP="387C516F" w:rsidRDefault="387C516F" w14:paraId="4DC517E9" w14:textId="3292D774">
      <w:pPr>
        <w:pStyle w:val="Normal"/>
      </w:pPr>
    </w:p>
    <w:p w:rsidR="387C516F" w:rsidP="387C516F" w:rsidRDefault="387C516F" w14:noSpellErr="1" w14:paraId="4F1DAABA" w14:textId="2EC7CB9A">
      <w:pPr>
        <w:pStyle w:val="Normal"/>
      </w:pPr>
      <w:r w:rsidR="387C516F">
        <w:rPr/>
        <w:t>We want x such that:</w:t>
      </w:r>
    </w:p>
    <w:p w:rsidR="387C516F" w:rsidP="387C516F" w:rsidRDefault="387C516F" w14:paraId="148A4D03" w14:textId="21D1641E">
      <w:pPr>
        <w:pStyle w:val="Normal"/>
      </w:pPr>
      <w:r w:rsidR="387C516F">
        <w:rPr/>
        <w:t xml:space="preserve">(1) </w:t>
      </w:r>
      <w:proofErr w:type="spellStart"/>
      <w:r w:rsidR="387C516F">
        <w:rPr/>
        <w:t>Ax≈b</w:t>
      </w:r>
      <w:proofErr w:type="spellEnd"/>
    </w:p>
    <w:p w:rsidR="387C516F" w:rsidP="387C516F" w:rsidRDefault="387C516F" w14:noSpellErr="1" w14:paraId="1137114D" w14:textId="0C1FF0FF">
      <w:pPr>
        <w:pStyle w:val="Normal"/>
      </w:pPr>
      <w:r w:rsidR="387C516F">
        <w:rPr/>
        <w:t>(3) x is simple</w:t>
      </w:r>
    </w:p>
    <w:p w:rsidR="387C516F" w:rsidP="387C516F" w:rsidRDefault="387C516F" w14:paraId="64859867" w14:textId="69580477">
      <w:pPr>
        <w:pStyle w:val="Normal"/>
      </w:pPr>
    </w:p>
    <w:p w:rsidR="387C516F" w:rsidP="387C516F" w:rsidRDefault="387C516F" w14:noSpellErr="1" w14:paraId="38D1CB9B" w14:textId="3E342AEB">
      <w:pPr>
        <w:pStyle w:val="Normal"/>
      </w:pPr>
      <w:r w:rsidR="387C516F">
        <w:rPr/>
        <w:t>We have seen it in SVM, but this time w</w:t>
      </w:r>
      <w:r w:rsidR="387C516F">
        <w:rPr/>
        <w:t>e want |x|</w:t>
      </w:r>
      <w:r w:rsidRPr="387C516F" w:rsidR="387C516F">
        <w:rPr>
          <w:vertAlign w:val="subscript"/>
        </w:rPr>
        <w:t>0</w:t>
      </w:r>
      <w:r w:rsidR="387C516F">
        <w:rPr/>
        <w:t xml:space="preserve"> to be small. (Sparse recovery)</w:t>
      </w:r>
    </w:p>
    <w:p w:rsidR="387C516F" w:rsidP="387C516F" w:rsidRDefault="387C516F" w14:noSpellErr="1" w14:paraId="4C12EA58" w14:textId="0EDED6BB">
      <w:pPr>
        <w:pStyle w:val="Normal"/>
      </w:pPr>
      <w:r w:rsidR="387C516F">
        <w:rPr/>
        <w:t>|x|</w:t>
      </w:r>
      <w:r w:rsidRPr="387C516F" w:rsidR="387C516F">
        <w:rPr>
          <w:vertAlign w:val="subscript"/>
        </w:rPr>
        <w:t>0</w:t>
      </w:r>
      <w:r w:rsidR="387C516F">
        <w:rPr/>
        <w:t>: number of nonzero components</w:t>
      </w:r>
    </w:p>
    <w:p w:rsidR="387C516F" w:rsidP="387C516F" w:rsidRDefault="387C516F" w14:paraId="4F4CD03B" w14:textId="0F2E6DF9">
      <w:pPr>
        <w:pStyle w:val="Normal"/>
      </w:pPr>
    </w:p>
    <w:p w:rsidR="387C516F" w:rsidP="387C516F" w:rsidRDefault="387C516F" w14:noSpellErr="1" w14:paraId="3EB80CD3" w14:textId="595806B9">
      <w:pPr>
        <w:pStyle w:val="Normal"/>
      </w:pPr>
      <w:r w:rsidR="387C516F">
        <w:rPr/>
        <w:t>min |Ax-b|</w:t>
      </w:r>
      <w:r w:rsidRPr="387C516F" w:rsidR="387C516F">
        <w:rPr>
          <w:vertAlign w:val="superscript"/>
        </w:rPr>
        <w:t>2</w:t>
      </w:r>
    </w:p>
    <w:p w:rsidR="387C516F" w:rsidP="387C516F" w:rsidRDefault="387C516F" w14:paraId="39F6194C" w14:textId="1E3D4C47">
      <w:pPr>
        <w:pStyle w:val="Normal"/>
      </w:pPr>
      <w:proofErr w:type="spellStart"/>
      <w:r w:rsidR="387C516F">
        <w:rPr/>
        <w:t>s.t.</w:t>
      </w:r>
      <w:proofErr w:type="spellEnd"/>
      <w:r w:rsidR="387C516F">
        <w:rPr/>
        <w:t xml:space="preserve">  |x|</w:t>
      </w:r>
      <w:r w:rsidRPr="387C516F" w:rsidR="387C516F">
        <w:rPr>
          <w:vertAlign w:val="subscript"/>
        </w:rPr>
        <w:t xml:space="preserve">0 </w:t>
      </w:r>
      <w:r w:rsidR="387C516F">
        <w:rPr/>
        <w:t>&lt; t</w:t>
      </w:r>
    </w:p>
    <w:p w:rsidR="387C516F" w:rsidP="387C516F" w:rsidRDefault="387C516F" w14:paraId="0B36A63F" w14:textId="6D6ED7D3">
      <w:pPr>
        <w:pStyle w:val="Normal"/>
      </w:pPr>
    </w:p>
    <w:p w:rsidR="387C516F" w:rsidP="387C516F" w:rsidRDefault="387C516F" w14:noSpellErr="1" w14:paraId="7A31E5B0" w14:textId="3190A9C8">
      <w:pPr>
        <w:pStyle w:val="Normal"/>
      </w:pPr>
      <w:r w:rsidR="387C516F">
        <w:rPr/>
        <w:t>Q: What's the problem?</w:t>
      </w:r>
    </w:p>
    <w:p w:rsidR="387C516F" w:rsidP="387C516F" w:rsidRDefault="387C516F" w14:noSpellErr="1" w14:paraId="7F663393" w14:textId="7C131990">
      <w:pPr>
        <w:pStyle w:val="Normal"/>
      </w:pPr>
      <w:r w:rsidR="387C516F">
        <w:rPr/>
        <w:t xml:space="preserve">A: It is </w:t>
      </w:r>
      <w:r w:rsidR="387C516F">
        <w:rPr/>
        <w:t>non-convex!</w:t>
      </w:r>
    </w:p>
    <w:p w:rsidR="387C516F" w:rsidP="387C516F" w:rsidRDefault="387C516F" w14:noSpellErr="1" w14:paraId="3A020A38" w14:textId="3B633569">
      <w:pPr>
        <w:pStyle w:val="Normal"/>
      </w:pPr>
    </w:p>
    <w:p w:rsidR="387C516F" w:rsidP="387C516F" w:rsidRDefault="387C516F" w14:noSpellErr="1" w14:paraId="7AC42C73" w14:textId="1769571E">
      <w:pPr>
        <w:pStyle w:val="Normal"/>
      </w:pPr>
      <w:r w:rsidR="387C516F">
        <w:rPr/>
        <w:t xml:space="preserve">Two </w:t>
      </w:r>
      <w:r w:rsidR="387C516F">
        <w:rPr/>
        <w:t>relaxations</w:t>
      </w:r>
    </w:p>
    <w:p w:rsidR="387C516F" w:rsidP="387C516F" w:rsidRDefault="387C516F" w14:noSpellErr="1" w14:paraId="20204473" w14:textId="6D29FB3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(1) l1 norm, aka Lasso regression</w:t>
      </w:r>
    </w:p>
    <w:p w:rsidR="387C516F" w:rsidP="387C516F" w:rsidRDefault="387C516F" w14:noSpellErr="1" w14:paraId="1851ABCC" w14:textId="51BB2115">
      <w:pPr>
        <w:spacing w:after="160" w:line="259" w:lineRule="auto"/>
        <w:rPr>
          <w:rFonts w:ascii="Calibri" w:hAnsi="Calibri" w:eastAsia="Calibri" w:cs="Calibri"/>
          <w:noProof w:val="0"/>
          <w:sz w:val="17"/>
          <w:szCs w:val="17"/>
          <w:lang w:val="en-US"/>
        </w:rPr>
      </w:pP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min |Ax-b|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2</w:t>
      </w:r>
    </w:p>
    <w:p w:rsidR="387C516F" w:rsidP="387C516F" w:rsidRDefault="387C516F" w14:paraId="28A89B30" w14:textId="6733ED4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s.t.</w:t>
      </w:r>
      <w:proofErr w:type="spellEnd"/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|x|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 xml:space="preserve">1 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&lt; t</w:t>
      </w:r>
    </w:p>
    <w:p w:rsidR="387C516F" w:rsidP="387C516F" w:rsidRDefault="387C516F" w14:paraId="096C0AB9" w14:textId="46F318FC">
      <w:pPr>
        <w:pStyle w:val="Normal"/>
      </w:pPr>
    </w:p>
    <w:p w:rsidR="387C516F" w:rsidP="387C516F" w:rsidRDefault="387C516F" w14:noSpellErr="1" w14:paraId="45755799" w14:textId="11404F86">
      <w:pPr>
        <w:pStyle w:val="Normal"/>
      </w:pPr>
      <w:r w:rsidR="387C516F">
        <w:rPr/>
        <w:t>(2) l2 norm, aka ridge regression</w:t>
      </w:r>
    </w:p>
    <w:p w:rsidR="387C516F" w:rsidP="387C516F" w:rsidRDefault="387C516F" w14:noSpellErr="1" w14:paraId="51F88E1A" w14:textId="4FC07639">
      <w:pPr>
        <w:spacing w:after="160" w:line="259" w:lineRule="auto"/>
        <w:rPr>
          <w:rFonts w:ascii="Calibri" w:hAnsi="Calibri" w:eastAsia="Calibri" w:cs="Calibri"/>
          <w:noProof w:val="0"/>
          <w:sz w:val="17"/>
          <w:szCs w:val="17"/>
          <w:lang w:val="en-US"/>
        </w:rPr>
      </w:pP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min |Ax-b|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2</w:t>
      </w:r>
    </w:p>
    <w:p w:rsidR="387C516F" w:rsidP="387C516F" w:rsidRDefault="387C516F" w14:paraId="67A6F1AE" w14:textId="10B508C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s.t.</w:t>
      </w:r>
      <w:proofErr w:type="spellEnd"/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|x|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 xml:space="preserve">2 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&lt; t</w:t>
      </w:r>
    </w:p>
    <w:p w:rsidR="387C516F" w:rsidP="387C516F" w:rsidRDefault="387C516F" w14:paraId="5C3A8499" w14:textId="0CCFCA1D">
      <w:pPr>
        <w:pStyle w:val="Normal"/>
      </w:pPr>
    </w:p>
    <w:p w:rsidR="387C516F" w:rsidP="387C516F" w:rsidRDefault="387C516F" w14:paraId="5E574B21" w14:textId="415A7853">
      <w:pPr>
        <w:pStyle w:val="Normal"/>
      </w:pPr>
    </w:p>
    <w:p w:rsidR="387C516F" w:rsidP="387C516F" w:rsidRDefault="387C516F" w14:paraId="3C6C7514" w14:textId="358AD30B">
      <w:pPr>
        <w:pStyle w:val="Normal"/>
      </w:pPr>
      <w:r>
        <w:drawing>
          <wp:inline wp14:editId="79FE3C8E" wp14:anchorId="232CB3DC">
            <wp:extent cx="4572000" cy="2486025"/>
            <wp:effectExtent l="0" t="0" r="0" b="0"/>
            <wp:docPr id="16022117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5d09cd2eda43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7C516F" w:rsidP="387C516F" w:rsidRDefault="387C516F" w14:paraId="587CE523" w14:textId="30F056B8">
      <w:pPr>
        <w:pStyle w:val="Normal"/>
      </w:pPr>
    </w:p>
    <w:p w:rsidR="387C516F" w:rsidP="387C516F" w:rsidRDefault="387C516F" w14:noSpellErr="1" w14:paraId="08F08BBD" w14:textId="0146E663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vertAlign w:val="baseline"/>
          <w:lang w:val="en-US"/>
        </w:rPr>
      </w:pP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min |Ax-b|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2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baseline"/>
          <w:lang w:val="en-US"/>
        </w:rPr>
        <w:t>+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λ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|x|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>1</w:t>
      </w:r>
    </w:p>
    <w:p w:rsidR="387C516F" w:rsidP="387C516F" w:rsidRDefault="387C516F" w14:noSpellErr="1" w14:paraId="15BE32CB" w14:textId="5D6ACDF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</w:pP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baseline"/>
          <w:lang w:val="en-US"/>
        </w:rPr>
        <w:t xml:space="preserve">Tuning the </w:t>
      </w:r>
      <w:proofErr w:type="gramStart"/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baseline"/>
          <w:lang w:val="en-US"/>
        </w:rPr>
        <w:t xml:space="preserve">parameter 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vertAlign w:val="subscript"/>
          <w:lang w:val="en-US"/>
        </w:rPr>
        <w:t xml:space="preserve"> </w:t>
      </w:r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>λ</w:t>
      </w:r>
      <w:proofErr w:type="gramEnd"/>
      <w:r w:rsidRPr="387C516F" w:rsidR="387C51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achieve different sparsity level</w:t>
      </w:r>
    </w:p>
    <w:p w:rsidR="387C516F" w:rsidP="387C516F" w:rsidRDefault="387C516F" w14:paraId="55C5C1B6" w14:textId="4811205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5CFC78"/>
  <w15:docId w15:val="{bce5985d-f82c-4a7c-b3ec-6a51a5e74b02}"/>
  <w:rsids>
    <w:rsidRoot w:val="505CFC78"/>
    <w:rsid w:val="387C516F"/>
    <w:rsid w:val="505CFC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51f7b840e44479f" /><Relationship Type="http://schemas.openxmlformats.org/officeDocument/2006/relationships/image" Target="/media/image2.png" Id="R50a6bd709dd5434f" /><Relationship Type="http://schemas.openxmlformats.org/officeDocument/2006/relationships/image" Target="/media/image3.png" Id="R1d5d09cd2eda43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2018-05-07T22:16:20.1843698Z</dcterms:created>
  <dcterms:modified xsi:type="dcterms:W3CDTF">2018-05-07T22:43:23.8826548Z</dcterms:modified>
  <dc:creator>Zhou, Fengyu</dc:creator>
  <lastModifiedBy>Zhou, Fengyu</lastModifiedBy>
</coreProperties>
</file>