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2F6D72" w:rsidRPr="002F6D72" w:rsidTr="002F6D72">
        <w:trPr>
          <w:trHeight w:val="540"/>
          <w:tblCellSpacing w:w="0" w:type="dxa"/>
        </w:trPr>
        <w:tc>
          <w:tcPr>
            <w:tcW w:w="0" w:type="auto"/>
            <w:vAlign w:val="center"/>
            <w:hideMark/>
          </w:tcPr>
          <w:p w:rsidR="002F6D72" w:rsidRPr="002F6D72" w:rsidRDefault="002F6D72" w:rsidP="002F6D72">
            <w:pPr>
              <w:spacing w:after="0" w:line="240" w:lineRule="auto"/>
              <w:jc w:val="center"/>
              <w:rPr>
                <w:rFonts w:ascii="宋体" w:eastAsia="宋体" w:hAnsi="宋体" w:cs="宋体"/>
                <w:sz w:val="24"/>
                <w:szCs w:val="24"/>
              </w:rPr>
            </w:pPr>
            <w:r w:rsidRPr="002F6D72">
              <w:rPr>
                <w:rFonts w:ascii="宋体" w:eastAsia="宋体" w:hAnsi="宋体" w:cs="宋体"/>
                <w:b/>
                <w:bCs/>
                <w:sz w:val="24"/>
                <w:szCs w:val="24"/>
              </w:rPr>
              <w:t>马克思主义基本原理概论试题六（开卷）</w:t>
            </w:r>
            <w:r w:rsidRPr="002F6D72">
              <w:rPr>
                <w:rFonts w:ascii="宋体" w:eastAsia="宋体" w:hAnsi="宋体" w:cs="宋体"/>
                <w:sz w:val="24"/>
                <w:szCs w:val="24"/>
              </w:rPr>
              <w:t xml:space="preserve"> </w:t>
            </w:r>
          </w:p>
        </w:tc>
      </w:tr>
    </w:tbl>
    <w:p w:rsidR="002F6D72" w:rsidRPr="002F6D72" w:rsidRDefault="002F6D72" w:rsidP="002F6D72">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2F6D72" w:rsidRPr="002F6D72" w:rsidTr="002F6D72">
        <w:trPr>
          <w:trHeight w:val="4455"/>
          <w:tblCellSpacing w:w="0" w:type="dxa"/>
          <w:jc w:val="center"/>
        </w:trPr>
        <w:tc>
          <w:tcPr>
            <w:tcW w:w="0" w:type="auto"/>
            <w:hideMark/>
          </w:tcPr>
          <w:p w:rsidR="002F6D72" w:rsidRPr="002F6D72" w:rsidRDefault="002F6D72" w:rsidP="002F6D72">
            <w:pPr>
              <w:spacing w:after="0" w:line="240" w:lineRule="auto"/>
              <w:rPr>
                <w:rFonts w:ascii="宋体" w:eastAsia="宋体" w:hAnsi="宋体" w:cs="宋体"/>
                <w:sz w:val="24"/>
                <w:szCs w:val="24"/>
              </w:rPr>
            </w:pPr>
            <w:r w:rsidRPr="002F6D72">
              <w:rPr>
                <w:rFonts w:ascii="宋体" w:eastAsia="宋体" w:hAnsi="宋体" w:cs="宋体"/>
                <w:sz w:val="24"/>
                <w:szCs w:val="24"/>
              </w:rPr>
              <w:t xml:space="preserve">一、请先阅读下列材料，然后根据所学原理，回答问题。（23分） </w:t>
            </w:r>
            <w:r w:rsidRPr="002F6D72">
              <w:rPr>
                <w:rFonts w:ascii="宋体" w:eastAsia="宋体" w:hAnsi="宋体" w:cs="宋体"/>
                <w:sz w:val="24"/>
                <w:szCs w:val="24"/>
              </w:rPr>
              <w:br/>
              <w:t xml:space="preserve">材料1：楚人有涉江者，其剑自舟中坠于水，遽契其舟，曰：“是吾剑之所从坠。”舟止，从其所契者入水求之。舟已行矣，而剑不行，求剑若此，不亦惑乎！（《吕氏春秋•察今》） </w:t>
            </w:r>
            <w:r w:rsidRPr="002F6D72">
              <w:rPr>
                <w:rFonts w:ascii="宋体" w:eastAsia="宋体" w:hAnsi="宋体" w:cs="宋体"/>
                <w:sz w:val="24"/>
                <w:szCs w:val="24"/>
              </w:rPr>
              <w:br/>
              <w:t xml:space="preserve">材料2：荆人欲袭宋，使人先表澭水。澭水暴益，荆人弗知，循表而夜涉，溺者有千余人，军惊而坏都舍。向其先表之时可导也，今水已变而益多矣，荆人尚犹循表而导之，此其所以败也。（《吕氏春秋•察今》） </w:t>
            </w:r>
            <w:r w:rsidRPr="002F6D72">
              <w:rPr>
                <w:rFonts w:ascii="宋体" w:eastAsia="宋体" w:hAnsi="宋体" w:cs="宋体"/>
                <w:sz w:val="24"/>
                <w:szCs w:val="24"/>
              </w:rPr>
              <w:br/>
              <w:t xml:space="preserve">材 料3：近塞上之人，有善术者。马无故亡而入湖，人皆吊之。其父曰：“此何遽不为福乎？”举数月，其马将胡骏马而归。人皆贺之，其父曰：“此何遽不为祸 乎？”家富良马，其子好骑，堕而折其髀。人皆吊之，其父曰：“此何遽不为福乎？”居一年，胡人大入塞，丁壮者引弦而战。近塞之人，死者十九。此独以跛之 故，父子相保。（《淮南子•人间训》） </w:t>
            </w:r>
            <w:r w:rsidRPr="002F6D72">
              <w:rPr>
                <w:rFonts w:ascii="宋体" w:eastAsia="宋体" w:hAnsi="宋体" w:cs="宋体"/>
                <w:sz w:val="24"/>
                <w:szCs w:val="24"/>
              </w:rPr>
              <w:br/>
              <w:t xml:space="preserve">请回答： </w:t>
            </w:r>
            <w:r w:rsidRPr="002F6D72">
              <w:rPr>
                <w:rFonts w:ascii="宋体" w:eastAsia="宋体" w:hAnsi="宋体" w:cs="宋体"/>
                <w:sz w:val="24"/>
                <w:szCs w:val="24"/>
              </w:rPr>
              <w:br/>
              <w:t xml:space="preserve">1、材料1和材料2两则哲学寓言的含义是什么？其教训是什么？ </w:t>
            </w:r>
            <w:r w:rsidRPr="002F6D72">
              <w:rPr>
                <w:rFonts w:ascii="宋体" w:eastAsia="宋体" w:hAnsi="宋体" w:cs="宋体"/>
                <w:sz w:val="24"/>
                <w:szCs w:val="24"/>
              </w:rPr>
              <w:br/>
              <w:t xml:space="preserve">2、材料3哲学寓言的含义是什么？你是如何理解它的？ </w:t>
            </w:r>
            <w:r w:rsidRPr="002F6D72">
              <w:rPr>
                <w:rFonts w:ascii="宋体" w:eastAsia="宋体" w:hAnsi="宋体" w:cs="宋体"/>
                <w:sz w:val="24"/>
                <w:szCs w:val="24"/>
              </w:rPr>
              <w:br/>
              <w:t xml:space="preserve">3、上述三则哲学寓言对你有何启示？ </w:t>
            </w:r>
            <w:r w:rsidRPr="002F6D72">
              <w:rPr>
                <w:rFonts w:ascii="宋体" w:eastAsia="宋体" w:hAnsi="宋体" w:cs="宋体"/>
                <w:sz w:val="24"/>
                <w:szCs w:val="24"/>
              </w:rPr>
              <w:br/>
            </w:r>
            <w:r w:rsidRPr="002F6D72">
              <w:rPr>
                <w:rFonts w:ascii="宋体" w:eastAsia="宋体" w:hAnsi="宋体" w:cs="宋体"/>
                <w:sz w:val="24"/>
                <w:szCs w:val="24"/>
              </w:rPr>
              <w:br/>
              <w:t xml:space="preserve">二、汶川特大地震令人怵目惊心，其破坏力超过上世纪70年代发生的唐山大地震，实在是一场罕见的人间灾难。然而，自5月12日以来的抗震救灾实践却庄严地向世界昭示：地震可以震坏道路、震毁家园，但震不垮伟大的中华民族精神！ </w:t>
            </w:r>
            <w:r w:rsidRPr="002F6D72">
              <w:rPr>
                <w:rFonts w:ascii="宋体" w:eastAsia="宋体" w:hAnsi="宋体" w:cs="宋体"/>
                <w:sz w:val="24"/>
                <w:szCs w:val="24"/>
              </w:rPr>
              <w:br/>
              <w:t xml:space="preserve">面 对灾难，党中央和人民政府心系群众，沉着应对，果断决策，发挥了凝聚全国人民共同战胜灾难的坚强领导核心的作用；广大共产党员冲锋在前，不顾个人的安危， 把灾民当亲人，将共产党员的责任、使命和形象展现在世人面前；解放军、武警官兵和消防队员临危不惧、视死如归，他们的出色表现再次展示了中国军队首先是 “人民之师、和平之师”的宗旨；广大医务工作者始终战斗在抗震救灾最前线，救死扶伤，无私奉献；尤其值得称道的是，在灾难面前中国民众所表现出的前所未有 的凝聚力，他们不再分地区、阶层、职业和贫富，全国人民团结互助，一方有难，八方支援，众志成城，抗震救灾-------。中国感天动地的抗震救灾壮举， 向世界展示了中国的巨大凝聚力，向世界展示了中国人愈挫愈奋的无畏形象，赢得了国际社会的广泛赞誉。 </w:t>
            </w:r>
            <w:r w:rsidRPr="002F6D72">
              <w:rPr>
                <w:rFonts w:ascii="宋体" w:eastAsia="宋体" w:hAnsi="宋体" w:cs="宋体"/>
                <w:sz w:val="24"/>
                <w:szCs w:val="24"/>
              </w:rPr>
              <w:br/>
              <w:t xml:space="preserve">1、试结合当前的抗震救灾运动说明你对社会意识相对独立性原理及现实意义的理解。 </w:t>
            </w:r>
            <w:r w:rsidRPr="002F6D72">
              <w:rPr>
                <w:rFonts w:ascii="宋体" w:eastAsia="宋体" w:hAnsi="宋体" w:cs="宋体"/>
                <w:sz w:val="24"/>
                <w:szCs w:val="24"/>
              </w:rPr>
              <w:br/>
              <w:t xml:space="preserve">2、怎样理解“民族精神是一个民族赖以存在和发展的精神支撑。一个民族，没有振奋的精神和高尚的品格，不可能自立于世界民族之林。”（23分） </w:t>
            </w:r>
            <w:r w:rsidRPr="002F6D72">
              <w:rPr>
                <w:rFonts w:ascii="宋体" w:eastAsia="宋体" w:hAnsi="宋体" w:cs="宋体"/>
                <w:sz w:val="24"/>
                <w:szCs w:val="24"/>
              </w:rPr>
              <w:br/>
            </w:r>
            <w:r w:rsidRPr="002F6D72">
              <w:rPr>
                <w:rFonts w:ascii="宋体" w:eastAsia="宋体" w:hAnsi="宋体" w:cs="宋体"/>
                <w:sz w:val="24"/>
                <w:szCs w:val="24"/>
              </w:rPr>
              <w:br/>
              <w:t xml:space="preserve">三、请分析下面材料，然后回答问题。（24分） </w:t>
            </w:r>
            <w:r w:rsidRPr="002F6D72">
              <w:rPr>
                <w:rFonts w:ascii="宋体" w:eastAsia="宋体" w:hAnsi="宋体" w:cs="宋体"/>
                <w:sz w:val="24"/>
                <w:szCs w:val="24"/>
              </w:rPr>
              <w:br/>
              <w:t>材 料一：海尔集团是我国著名的家电制造业企业，自1984年创立以来以年均增长78%的增长速度持续稳定发展，已发展成为在海内外享有较</w:t>
            </w:r>
            <w:r w:rsidRPr="002F6D72">
              <w:rPr>
                <w:rFonts w:ascii="宋体" w:eastAsia="宋体" w:hAnsi="宋体" w:cs="宋体"/>
                <w:sz w:val="24"/>
                <w:szCs w:val="24"/>
              </w:rPr>
              <w:lastRenderedPageBreak/>
              <w:t xml:space="preserve">高美誉的大型国际化 企业集团。近年来，在国内家电市场竞争日趋激烈的情况下，海尔集团致力于技术创新，围绕市场研究开发新技术、新工艺，不断创造出科技含量高、附加值高的新 产品，抢占市场的制高点，实现了效益的超常规增长。据中国最权威市场咨询机构中怡康统计：2007年，海尔在中国家电市场的整体份额达到25％以上，依然 保持份额第一；尤其在高端产品领域，海尔市场份额高达30％以上，其中，海尔在白色家电市场上仍然遥遥领先。在智能家居集成、网络家电、数字化、大规模集 成电路、新材料等技术领域也处于世界领先水平。 </w:t>
            </w:r>
            <w:r w:rsidRPr="002F6D72">
              <w:rPr>
                <w:rFonts w:ascii="宋体" w:eastAsia="宋体" w:hAnsi="宋体" w:cs="宋体"/>
                <w:sz w:val="24"/>
                <w:szCs w:val="24"/>
              </w:rPr>
              <w:br/>
              <w:t xml:space="preserve">材料二：海尔在1998年实行了一场“业务流程再造”工程。海尔采购和配送，过去是各个事业部各 自采购，现在成立物流部，实行集团统一采购。这一改革效果显著。目前在海尔开发区的物流中心，原材料只有不到7天的库存，成品24小时就发往全国的42个 配送中心，呆滞物资降低了90%，原材料库存资金周转天数从30天以上降低到不到10天。海尔的销售过去是在市场上布阵上各自为战，现在实行整合，全国销 售人员减少了30%，全国的营销网络增加到2000多家。这一改革使营销成本降低，与用户实现零距离，对客户需求快速反映。海尔接到客户定单，在10天内 即可完成从采购、制造到配送的全过程，而一般企业完成这个过程要36天。 </w:t>
            </w:r>
            <w:r w:rsidRPr="002F6D72">
              <w:rPr>
                <w:rFonts w:ascii="宋体" w:eastAsia="宋体" w:hAnsi="宋体" w:cs="宋体"/>
                <w:sz w:val="24"/>
                <w:szCs w:val="24"/>
              </w:rPr>
              <w:br/>
              <w:t xml:space="preserve">请回答：结合材料运用马克思的劳动价值理论和剩余价值理论相关原理分析海尔集团经营的成功原因。（24分） </w:t>
            </w:r>
            <w:r w:rsidRPr="002F6D72">
              <w:rPr>
                <w:rFonts w:ascii="宋体" w:eastAsia="宋体" w:hAnsi="宋体" w:cs="宋体"/>
                <w:sz w:val="24"/>
                <w:szCs w:val="24"/>
              </w:rPr>
              <w:br/>
            </w:r>
            <w:r w:rsidRPr="002F6D72">
              <w:rPr>
                <w:rFonts w:ascii="宋体" w:eastAsia="宋体" w:hAnsi="宋体" w:cs="宋体"/>
                <w:sz w:val="24"/>
                <w:szCs w:val="24"/>
              </w:rPr>
              <w:br/>
              <w:t xml:space="preserve">参考答案 </w:t>
            </w:r>
            <w:r w:rsidRPr="002F6D72">
              <w:rPr>
                <w:rFonts w:ascii="宋体" w:eastAsia="宋体" w:hAnsi="宋体" w:cs="宋体"/>
                <w:sz w:val="24"/>
                <w:szCs w:val="24"/>
              </w:rPr>
              <w:br/>
              <w:t xml:space="preserve">一 </w:t>
            </w:r>
            <w:r w:rsidRPr="002F6D72">
              <w:rPr>
                <w:rFonts w:ascii="宋体" w:eastAsia="宋体" w:hAnsi="宋体" w:cs="宋体"/>
                <w:sz w:val="24"/>
                <w:szCs w:val="24"/>
              </w:rPr>
              <w:br/>
              <w:t xml:space="preserve">1、 材料1和材料2两则哲学寓言说明客观世界是不断变化的，人们的思想、观念如果不随之变化，就会出现或是固执迂腐（如材料1刻舟求剑）或失败（如材料2荆人 涉水）的结局。这两则寓言给人的启迪和教训是人们的思想观念不能僵化停滞，必须顺应客观世界的不断变化而不断变化。（9分） </w:t>
            </w:r>
            <w:r w:rsidRPr="002F6D72">
              <w:rPr>
                <w:rFonts w:ascii="宋体" w:eastAsia="宋体" w:hAnsi="宋体" w:cs="宋体"/>
                <w:sz w:val="24"/>
                <w:szCs w:val="24"/>
              </w:rPr>
              <w:br/>
              <w:t xml:space="preserve">2、材料3塞翁失马这一哲学寓言说明了矛盾双方的对立和统一，好事与坏事、祸与福之间是对立统一的关系，两者既相互区别，又相互联系，在一定条件下，两者还可转化。唯物辩证法强调矛盾双方的转化是有条件的，如果不承认转化的条件性，就容易走向诡辩论。（9分） </w:t>
            </w:r>
            <w:r w:rsidRPr="002F6D72">
              <w:rPr>
                <w:rFonts w:ascii="宋体" w:eastAsia="宋体" w:hAnsi="宋体" w:cs="宋体"/>
                <w:sz w:val="24"/>
                <w:szCs w:val="24"/>
              </w:rPr>
              <w:br/>
              <w:t xml:space="preserve">3、三则寓言说明要坚持一切从客观实际和不断变化的客观实际出发，与时俱进，不断创新，开拓前进。（5分） </w:t>
            </w:r>
            <w:r w:rsidRPr="002F6D72">
              <w:rPr>
                <w:rFonts w:ascii="宋体" w:eastAsia="宋体" w:hAnsi="宋体" w:cs="宋体"/>
                <w:sz w:val="24"/>
                <w:szCs w:val="24"/>
              </w:rPr>
              <w:br/>
            </w:r>
            <w:r w:rsidRPr="002F6D72">
              <w:rPr>
                <w:rFonts w:ascii="宋体" w:eastAsia="宋体" w:hAnsi="宋体" w:cs="宋体"/>
                <w:sz w:val="24"/>
                <w:szCs w:val="24"/>
              </w:rPr>
              <w:br/>
              <w:t xml:space="preserve">二 </w:t>
            </w:r>
            <w:r w:rsidRPr="002F6D72">
              <w:rPr>
                <w:rFonts w:ascii="宋体" w:eastAsia="宋体" w:hAnsi="宋体" w:cs="宋体"/>
                <w:sz w:val="24"/>
                <w:szCs w:val="24"/>
              </w:rPr>
              <w:br/>
              <w:t>1、 历史唯物主义认为，社会存在决定社会意识，但社会意识又有其相对独立性，即它在反映社会存在的同时，还有自己特有的发展形式和规律。主要表现在：社会意识 与社会存在发展的不平衡性；社会意识内部各种形式之间的相互影响及各自具有的历史继承性；社会意识对社会存在的能动的反作用。先进的社会意识，反映了社会 发展的客观规律，对社会发展起着积极的促进作用，落后的社会意识不符合社会发展的规律，对社会发展起着阻碍的作用。在抗震救灾过程中举国上下所表</w:t>
            </w:r>
            <w:r w:rsidRPr="002F6D72">
              <w:rPr>
                <w:rFonts w:ascii="宋体" w:eastAsia="宋体" w:hAnsi="宋体" w:cs="宋体"/>
                <w:sz w:val="24"/>
                <w:szCs w:val="24"/>
              </w:rPr>
              <w:lastRenderedPageBreak/>
              <w:t xml:space="preserve">现出来的 爱国主义精神、团结协作精神、无私奉献精神、不畏艰险精神、自强不息精神等，作为先进的社会意识，对抗震救灾工作在短时间里开展得有力、有序、有效，起到 积极的促进作用。先进的社会意识是有效地解决人类社会生存和发展中各种矛盾的精神武器，在现代，它与经济、政治相互交融，在综合国力竞争中的地位和作用越 来越突出。（12分） </w:t>
            </w:r>
            <w:r w:rsidRPr="002F6D72">
              <w:rPr>
                <w:rFonts w:ascii="宋体" w:eastAsia="宋体" w:hAnsi="宋体" w:cs="宋体"/>
                <w:sz w:val="24"/>
                <w:szCs w:val="24"/>
              </w:rPr>
              <w:br/>
              <w:t xml:space="preserve">（2）中华民族是世界上最富有生命力和顽强不息奋斗不止的民族，五千年的磨难、五千年的磨砺，铸就了中华民族历久不衰的伟 大精神。这极其宝贵的精神，包括爱国主义精神、不畏艰险精神、自强不息精神、无私奉献精神、团结协作精神等。在新中国成立后的半个多世纪里，植根于华夏大 地的中华民族精神，得到了发扬光大。特别是在这次空前的抗震救灾斗争中，处处闪耀着中华民族精神的光辉。我们的民族之所以历尽了五千年的沧桑，现在依然傲 立于世界民族之林，就是因为我们是一个不畏惧一切困难，越是遭受苦难越是团结凝聚的民族，这是我们中华之魂，是我们这个伟大的民族冲破一切艰难险阻勇往直 前的精神动力！伟大的事业需要并产生崇高的民族精神，崇高的民族精神支撑并推动着伟大的事业。在当代，只有培育和大力弘扬中华民族精神，才能为我国社会主 义建设事业提供强大的精神动力和精神支撑，并为人类文明作出重大贡献。 （11分） </w:t>
            </w:r>
            <w:r w:rsidRPr="002F6D72">
              <w:rPr>
                <w:rFonts w:ascii="宋体" w:eastAsia="宋体" w:hAnsi="宋体" w:cs="宋体"/>
                <w:sz w:val="24"/>
                <w:szCs w:val="24"/>
              </w:rPr>
              <w:br/>
            </w:r>
            <w:r w:rsidRPr="002F6D72">
              <w:rPr>
                <w:rFonts w:ascii="宋体" w:eastAsia="宋体" w:hAnsi="宋体" w:cs="宋体"/>
                <w:sz w:val="24"/>
                <w:szCs w:val="24"/>
              </w:rPr>
              <w:br/>
              <w:t xml:space="preserve">三 </w:t>
            </w:r>
            <w:r w:rsidRPr="002F6D72">
              <w:rPr>
                <w:rFonts w:ascii="宋体" w:eastAsia="宋体" w:hAnsi="宋体" w:cs="宋体"/>
                <w:sz w:val="24"/>
                <w:szCs w:val="24"/>
              </w:rPr>
              <w:br/>
              <w:t xml:space="preserve">1、价值规律的基本内容和客观要求、价值规律的作用(8分) </w:t>
            </w:r>
            <w:r w:rsidRPr="002F6D72">
              <w:rPr>
                <w:rFonts w:ascii="宋体" w:eastAsia="宋体" w:hAnsi="宋体" w:cs="宋体"/>
                <w:sz w:val="24"/>
                <w:szCs w:val="24"/>
              </w:rPr>
              <w:br/>
              <w:t xml:space="preserve">2、资本循环的三个阶段、影响资本周转速度的因素、资本周转速度快慢对剩余价值生产的影响。(8分) </w:t>
            </w:r>
            <w:r w:rsidRPr="002F6D72">
              <w:rPr>
                <w:rFonts w:ascii="宋体" w:eastAsia="宋体" w:hAnsi="宋体" w:cs="宋体"/>
                <w:sz w:val="24"/>
                <w:szCs w:val="24"/>
              </w:rPr>
              <w:br/>
              <w:t>3、联系实际（8分）</w:t>
            </w:r>
          </w:p>
        </w:tc>
      </w:tr>
    </w:tbl>
    <w:p w:rsidR="007B22AA" w:rsidRDefault="00A74219">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219" w:rsidRDefault="00A74219" w:rsidP="002F6D72">
      <w:pPr>
        <w:spacing w:after="0" w:line="240" w:lineRule="auto"/>
      </w:pPr>
      <w:r>
        <w:separator/>
      </w:r>
    </w:p>
  </w:endnote>
  <w:endnote w:type="continuationSeparator" w:id="0">
    <w:p w:rsidR="00A74219" w:rsidRDefault="00A74219" w:rsidP="002F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219" w:rsidRDefault="00A74219" w:rsidP="002F6D72">
      <w:pPr>
        <w:spacing w:after="0" w:line="240" w:lineRule="auto"/>
      </w:pPr>
      <w:r>
        <w:separator/>
      </w:r>
    </w:p>
  </w:footnote>
  <w:footnote w:type="continuationSeparator" w:id="0">
    <w:p w:rsidR="00A74219" w:rsidRDefault="00A74219" w:rsidP="002F6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5C"/>
    <w:rsid w:val="00030295"/>
    <w:rsid w:val="0018555C"/>
    <w:rsid w:val="002F6D72"/>
    <w:rsid w:val="0051429B"/>
    <w:rsid w:val="007173A1"/>
    <w:rsid w:val="009E7ABF"/>
    <w:rsid w:val="00A74219"/>
    <w:rsid w:val="00D070AD"/>
    <w:rsid w:val="00D3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153942-9900-4637-9BB7-C7D04272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2F6D7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2F6D72"/>
    <w:rPr>
      <w:sz w:val="18"/>
      <w:szCs w:val="18"/>
    </w:rPr>
  </w:style>
  <w:style w:type="paragraph" w:styleId="af2">
    <w:name w:val="footer"/>
    <w:basedOn w:val="a"/>
    <w:link w:val="Char4"/>
    <w:uiPriority w:val="99"/>
    <w:unhideWhenUsed/>
    <w:rsid w:val="002F6D72"/>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2F6D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1176">
      <w:bodyDiv w:val="1"/>
      <w:marLeft w:val="0"/>
      <w:marRight w:val="0"/>
      <w:marTop w:val="0"/>
      <w:marBottom w:val="0"/>
      <w:divBdr>
        <w:top w:val="none" w:sz="0" w:space="0" w:color="auto"/>
        <w:left w:val="none" w:sz="0" w:space="0" w:color="auto"/>
        <w:bottom w:val="none" w:sz="0" w:space="0" w:color="auto"/>
        <w:right w:val="none" w:sz="0" w:space="0" w:color="auto"/>
      </w:divBdr>
    </w:div>
    <w:div w:id="92553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2017-06-19T12:57:00Z</dcterms:created>
  <dcterms:modified xsi:type="dcterms:W3CDTF">2017-06-19T13:00:00Z</dcterms:modified>
</cp:coreProperties>
</file>