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543F83" w:rsidRPr="00543F83" w:rsidTr="00543F83">
        <w:trPr>
          <w:trHeight w:val="540"/>
          <w:tblCellSpacing w:w="0" w:type="dxa"/>
        </w:trPr>
        <w:tc>
          <w:tcPr>
            <w:tcW w:w="0" w:type="auto"/>
            <w:vAlign w:val="center"/>
            <w:hideMark/>
          </w:tcPr>
          <w:p w:rsidR="00543F83" w:rsidRPr="00543F83" w:rsidRDefault="00543F83" w:rsidP="00543F83">
            <w:pPr>
              <w:spacing w:after="0" w:line="240" w:lineRule="auto"/>
              <w:jc w:val="center"/>
              <w:rPr>
                <w:rFonts w:ascii="宋体" w:eastAsia="宋体" w:hAnsi="宋体" w:cs="宋体"/>
                <w:sz w:val="24"/>
                <w:szCs w:val="24"/>
              </w:rPr>
            </w:pPr>
            <w:r w:rsidRPr="00543F83">
              <w:rPr>
                <w:rFonts w:ascii="宋体" w:eastAsia="宋体" w:hAnsi="宋体" w:cs="宋体"/>
                <w:b/>
                <w:bCs/>
                <w:sz w:val="24"/>
                <w:szCs w:val="24"/>
              </w:rPr>
              <w:t>马克思主义基本原理概论试题七（开卷）</w:t>
            </w:r>
          </w:p>
        </w:tc>
      </w:tr>
    </w:tbl>
    <w:p w:rsidR="00543F83" w:rsidRPr="00543F83" w:rsidRDefault="00543F83" w:rsidP="00543F83">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543F83" w:rsidRPr="00543F83" w:rsidTr="00543F83">
        <w:trPr>
          <w:trHeight w:val="4455"/>
          <w:tblCellSpacing w:w="0" w:type="dxa"/>
          <w:jc w:val="center"/>
        </w:trPr>
        <w:tc>
          <w:tcPr>
            <w:tcW w:w="0" w:type="auto"/>
            <w:hideMark/>
          </w:tcPr>
          <w:p w:rsidR="00543F83" w:rsidRPr="00543F83" w:rsidRDefault="00543F83" w:rsidP="00543F83">
            <w:pPr>
              <w:spacing w:before="100" w:beforeAutospacing="1" w:after="100" w:afterAutospacing="1" w:line="240" w:lineRule="auto"/>
              <w:rPr>
                <w:rFonts w:ascii="宋体" w:eastAsia="宋体" w:hAnsi="宋体" w:cs="宋体"/>
                <w:sz w:val="24"/>
                <w:szCs w:val="24"/>
              </w:rPr>
            </w:pPr>
            <w:r w:rsidRPr="00543F83">
              <w:rPr>
                <w:rFonts w:ascii="宋体" w:eastAsia="宋体" w:hAnsi="宋体" w:cs="宋体"/>
                <w:sz w:val="24"/>
                <w:szCs w:val="24"/>
              </w:rPr>
              <w:t xml:space="preserve">一、请阅读下面材料，回答后面问题。（23分） </w:t>
            </w:r>
            <w:r w:rsidRPr="00543F83">
              <w:rPr>
                <w:rFonts w:ascii="宋体" w:eastAsia="宋体" w:hAnsi="宋体" w:cs="宋体"/>
                <w:sz w:val="24"/>
                <w:szCs w:val="24"/>
              </w:rPr>
              <w:br/>
              <w:t xml:space="preserve">材料1、在人类迈入21世纪的时候，英国广播公司在全球范围内举行了一次“千年思想家”网 上评选。结果，马克思主义位列榜首。得票率高于分别名列第二、第三和第四的相对论的创立者爱因斯坦、万有引力的发现者牛顿和进化论的提出者达尔文。（《新 华每日电讯》1999年12月30日） </w:t>
            </w:r>
            <w:r w:rsidRPr="00543F83">
              <w:rPr>
                <w:rFonts w:ascii="宋体" w:eastAsia="宋体" w:hAnsi="宋体" w:cs="宋体"/>
                <w:sz w:val="24"/>
                <w:szCs w:val="24"/>
              </w:rPr>
              <w:br/>
              <w:t xml:space="preserve">材料2、在路透社评选千年人物的活动中，马克思仅以一分之差名列第二。在这次评选活动中，爱因斯坦名列第一，与马克思并列第二的是印度的国父“圣雄”甘地，牛顿和英国前首相丘吉尔居其后。（《新华每日电讯》1999年12月30日） </w:t>
            </w:r>
            <w:r w:rsidRPr="00543F83">
              <w:rPr>
                <w:rFonts w:ascii="宋体" w:eastAsia="宋体" w:hAnsi="宋体" w:cs="宋体"/>
                <w:sz w:val="24"/>
                <w:szCs w:val="24"/>
              </w:rPr>
              <w:br/>
              <w:t xml:space="preserve">材料3、2003年9月，德国德意志电视二台进行了一项为期三个月名为“最伟大的德国人”的调查。最终的投票结果是：西德战后第一位总理康拉德•阿登纳位居第一，1517年欧洲宗教改革运动发起者、德国基督教新教创始人马丁•路德位居第二，位居第三的是卡尔•马克思。 </w:t>
            </w:r>
            <w:r w:rsidRPr="00543F83">
              <w:rPr>
                <w:rFonts w:ascii="宋体" w:eastAsia="宋体" w:hAnsi="宋体" w:cs="宋体"/>
                <w:sz w:val="24"/>
                <w:szCs w:val="24"/>
              </w:rPr>
              <w:br/>
              <w:t xml:space="preserve">材料4、英国广播公司广播四频道《在我们这个时代》栏目就“谁是现今英国人心目中最伟大的哲学家？”展开调查。调查结果显示：马克思以27.93%的票数荣登榜首,休谟以12.6%居第二位，以6.8%得票率位居第三位的则是哲学家维特根斯坦。 </w:t>
            </w:r>
            <w:r w:rsidRPr="00543F83">
              <w:rPr>
                <w:rFonts w:ascii="宋体" w:eastAsia="宋体" w:hAnsi="宋体" w:cs="宋体"/>
                <w:sz w:val="24"/>
                <w:szCs w:val="24"/>
              </w:rPr>
              <w:br/>
              <w:t xml:space="preserve">请回答： </w:t>
            </w:r>
            <w:r w:rsidRPr="00543F83">
              <w:rPr>
                <w:rFonts w:ascii="宋体" w:eastAsia="宋体" w:hAnsi="宋体" w:cs="宋体"/>
                <w:sz w:val="24"/>
                <w:szCs w:val="24"/>
              </w:rPr>
              <w:br/>
              <w:t xml:space="preserve">1、人类社会过去1000年的历史画卷中，曾出现过灿若繁星的思想大师，为什么马克思能够在多次评选中高居榜首？ </w:t>
            </w:r>
            <w:r w:rsidRPr="00543F83">
              <w:rPr>
                <w:rFonts w:ascii="宋体" w:eastAsia="宋体" w:hAnsi="宋体" w:cs="宋体"/>
                <w:sz w:val="24"/>
                <w:szCs w:val="24"/>
              </w:rPr>
              <w:br/>
              <w:t xml:space="preserve">2、在东欧剧变、苏联解体、世界社会主义运动出现严重曲折的情况下，马克思先后被评为“千年风云人物”、“最伟大的德国人”、“最伟大的哲学家”，给我们什么启示？ </w:t>
            </w:r>
            <w:r w:rsidRPr="00543F83">
              <w:rPr>
                <w:rFonts w:ascii="宋体" w:eastAsia="宋体" w:hAnsi="宋体" w:cs="宋体"/>
                <w:sz w:val="24"/>
                <w:szCs w:val="24"/>
              </w:rPr>
              <w:br/>
            </w:r>
            <w:r w:rsidRPr="00543F83">
              <w:rPr>
                <w:rFonts w:ascii="宋体" w:eastAsia="宋体" w:hAnsi="宋体" w:cs="宋体"/>
                <w:sz w:val="24"/>
                <w:szCs w:val="24"/>
              </w:rPr>
              <w:br/>
              <w:t xml:space="preserve">二、 从“一切为了群众，一切依靠群众”的群众路线，到“立党为公、执政为民”的执政理念，再到“以人为本”为核心的科学发展观，中国共产党始终把全心全意为人 民服务作为自己的根本宗旨。试结合唯物史观的相关原理分析中国共产党这一根本宗旨的理论基础和实践意义。（23分） </w:t>
            </w:r>
            <w:r w:rsidRPr="00543F83">
              <w:rPr>
                <w:rFonts w:ascii="宋体" w:eastAsia="宋体" w:hAnsi="宋体" w:cs="宋体"/>
                <w:sz w:val="24"/>
                <w:szCs w:val="24"/>
              </w:rPr>
              <w:br/>
            </w:r>
            <w:r w:rsidRPr="00543F83">
              <w:rPr>
                <w:rFonts w:ascii="宋体" w:eastAsia="宋体" w:hAnsi="宋体" w:cs="宋体"/>
                <w:sz w:val="24"/>
                <w:szCs w:val="24"/>
              </w:rPr>
              <w:br/>
              <w:t xml:space="preserve">三、运用马克思平均利润理论，论述我国宏观调控的必要性及对策。 </w:t>
            </w:r>
            <w:r w:rsidRPr="00543F83">
              <w:rPr>
                <w:rFonts w:ascii="宋体" w:eastAsia="宋体" w:hAnsi="宋体" w:cs="宋体"/>
                <w:sz w:val="24"/>
                <w:szCs w:val="24"/>
              </w:rPr>
              <w:br/>
            </w:r>
            <w:r w:rsidRPr="00543F83">
              <w:rPr>
                <w:rFonts w:ascii="宋体" w:eastAsia="宋体" w:hAnsi="宋体" w:cs="宋体"/>
                <w:sz w:val="24"/>
                <w:szCs w:val="24"/>
              </w:rPr>
              <w:br/>
              <w:t xml:space="preserve">参考答案 </w:t>
            </w:r>
            <w:r w:rsidRPr="00543F83">
              <w:rPr>
                <w:rFonts w:ascii="宋体" w:eastAsia="宋体" w:hAnsi="宋体" w:cs="宋体"/>
                <w:sz w:val="24"/>
                <w:szCs w:val="24"/>
              </w:rPr>
              <w:br/>
            </w:r>
            <w:r w:rsidRPr="00543F83">
              <w:rPr>
                <w:rFonts w:ascii="宋体" w:eastAsia="宋体" w:hAnsi="宋体" w:cs="宋体"/>
                <w:sz w:val="24"/>
                <w:szCs w:val="24"/>
              </w:rPr>
              <w:br/>
              <w:t xml:space="preserve">一 </w:t>
            </w:r>
            <w:r w:rsidRPr="00543F83">
              <w:rPr>
                <w:rFonts w:ascii="宋体" w:eastAsia="宋体" w:hAnsi="宋体" w:cs="宋体"/>
                <w:sz w:val="24"/>
                <w:szCs w:val="24"/>
              </w:rPr>
              <w:br/>
              <w:t xml:space="preserve">1、 马克思充分吸收了人类思想文化的优秀成果，在哲学、政治经济学、社会学等多个领域构建了自己的独特的思想体系，对人类历史上诸多重大而基本的问题提出了富 有启示性的意见，更重要的是其思想的现实影响力是以往许多伟大的思想家所不具备的。他的思想与共产主义革命运动相结合，产生了世界范围的影响，在一种程度 上影响了世界历史发展的进程。（12分） </w:t>
            </w:r>
            <w:r w:rsidRPr="00543F83">
              <w:rPr>
                <w:rFonts w:ascii="宋体" w:eastAsia="宋体" w:hAnsi="宋体" w:cs="宋体"/>
                <w:sz w:val="24"/>
                <w:szCs w:val="24"/>
              </w:rPr>
              <w:br/>
              <w:t>2、尽管世界历史不断向前发展，时代风云不断变幻，但马克思的理论</w:t>
            </w:r>
            <w:r w:rsidRPr="00543F83">
              <w:rPr>
                <w:rFonts w:ascii="宋体" w:eastAsia="宋体" w:hAnsi="宋体" w:cs="宋体"/>
                <w:sz w:val="24"/>
                <w:szCs w:val="24"/>
              </w:rPr>
              <w:lastRenderedPageBreak/>
              <w:t xml:space="preserve">所面对的社会背景依然存在，他对资本 主义的批判和对美好社会的向往都以最深刻的方式回应了他自身的时代以及当前社会存在的问题。东欧剧变、苏联解体并不意味着对马克思主义的证伪，而只是说明 共产主义运动的艰巨性和长期性，而马克思本人也早就预言了这一点，这其实更让人注意到马克思学说的价值。当然我们也不能对马克思和马克思主义的现状过于盲 目乐观。我们所要做的就是不断坚持马克思主义的基本理论，同时也要积极回应时代的发展，与时俱进，立足于我国的改革开放和社会主义现代化建设实践，把马克 思主义学说中那些在今天的生活仍具有重大意义的思想资源凸显出来，以更好地我们今天的生活和实践。（11分） </w:t>
            </w:r>
            <w:r w:rsidRPr="00543F83">
              <w:rPr>
                <w:rFonts w:ascii="宋体" w:eastAsia="宋体" w:hAnsi="宋体" w:cs="宋体"/>
                <w:sz w:val="24"/>
                <w:szCs w:val="24"/>
              </w:rPr>
              <w:br/>
            </w:r>
            <w:r w:rsidRPr="00543F83">
              <w:rPr>
                <w:rFonts w:ascii="宋体" w:eastAsia="宋体" w:hAnsi="宋体" w:cs="宋体"/>
                <w:sz w:val="24"/>
                <w:szCs w:val="24"/>
              </w:rPr>
              <w:br/>
              <w:t xml:space="preserve">二 </w:t>
            </w:r>
            <w:r w:rsidRPr="00543F83">
              <w:rPr>
                <w:rFonts w:ascii="宋体" w:eastAsia="宋体" w:hAnsi="宋体" w:cs="宋体"/>
                <w:sz w:val="24"/>
                <w:szCs w:val="24"/>
              </w:rPr>
              <w:br/>
              <w:t xml:space="preserve">1、唯物史观 关于人民群众是历史的创造者的原理，是全心全意为人民服务根本宗旨的理论基础。唯物史观认为人民群众是历史的创造者。人民群众创造历史的作用是同社会基本 矛盾运动推动社会前进的过程相一致的。人民群众是社会物质财富的创造者，人民群众是社会精神财富的创造者，人民群众是社会变革的决定力量。（6分） </w:t>
            </w:r>
            <w:r w:rsidRPr="00543F83">
              <w:rPr>
                <w:rFonts w:ascii="宋体" w:eastAsia="宋体" w:hAnsi="宋体" w:cs="宋体"/>
                <w:sz w:val="24"/>
                <w:szCs w:val="24"/>
              </w:rPr>
              <w:br/>
              <w:t xml:space="preserve">2、 “一切为了群众，一切依靠群众”是群众路线的核心内容。群众路线是对党领导的人民革命斗争历史经验和社会主义现代化建设经验的总结，这是党的根本工作路 线，是实现党的宗旨的必然要求和根本体现。马克思主义政党的理论路线及全部工作，只有顺民意，谋民利，得民心，才能得到人民群众的支持和拥护，才能永远立 于不败之地。（5分） </w:t>
            </w:r>
            <w:r w:rsidRPr="00543F83">
              <w:rPr>
                <w:rFonts w:ascii="宋体" w:eastAsia="宋体" w:hAnsi="宋体" w:cs="宋体"/>
                <w:sz w:val="24"/>
                <w:szCs w:val="24"/>
              </w:rPr>
              <w:br/>
              <w:t xml:space="preserve">3、“三个代表”重要思想的本质在于“立党为公、执政为民”。对于马克思主义政党来说，坚持立党为公、执政为民，实现好、 维护好、发展好最广大人民的根本利益，充分发挥全体人民的积极性来发展先进生产力和先进文化，始终是最紧要的。从三个代表重要思想的内容上看，不论是解放 和发展生产力，还是发展和繁荣社会主义文化，都必须以实现人民的愿望、满足人民的需要、维护人民的利益为出发点和落脚点。（4分） </w:t>
            </w:r>
            <w:r w:rsidRPr="00543F83">
              <w:rPr>
                <w:rFonts w:ascii="宋体" w:eastAsia="宋体" w:hAnsi="宋体" w:cs="宋体"/>
                <w:sz w:val="24"/>
                <w:szCs w:val="24"/>
              </w:rPr>
              <w:br/>
              <w:t xml:space="preserve">4、坚持以人 为本，就要坚持人民在建设中国特色社会主义事业中的主体地位；就是要体现社会主义的人道主义和人文关怀，满足人们发展愿望和多样性需求；就要关注人的价 值、权益和自由，关注人的生活质量、发挥潜能和幸福指数，最终实现人的全面发展。以人为本与党的群众路线具有内在的一致性，体现了“立党为公、执政为民” 的本质要求。（4分） </w:t>
            </w:r>
            <w:r w:rsidRPr="00543F83">
              <w:rPr>
                <w:rFonts w:ascii="宋体" w:eastAsia="宋体" w:hAnsi="宋体" w:cs="宋体"/>
                <w:sz w:val="24"/>
                <w:szCs w:val="24"/>
              </w:rPr>
              <w:br/>
              <w:t xml:space="preserve">5、在我国的民主革命时期，以毛泽东为重要代表的中国共产党人，依据马克思主义的群众史观，创造性地提出了党的群众路线， 这是我党在民主革命时期战胜敌人的重要“法宝”之一。邓小平在新的历史时期进一步强调了群众观点和群众路线，从而进一步调动和发挥了人民群众的积极性和创 造性，开创了社会主义现代化建设的新局面。“三个代表”重要思想强调要代表最广大人民的根本利益，科学发展主张以人为本，都进一步坚持和发展了人民群众创 造历史的观点，为建设中国特色社会主义的伟大实践指明了方向。（4分） </w:t>
            </w:r>
            <w:r w:rsidRPr="00543F83">
              <w:rPr>
                <w:rFonts w:ascii="宋体" w:eastAsia="宋体" w:hAnsi="宋体" w:cs="宋体"/>
                <w:sz w:val="24"/>
                <w:szCs w:val="24"/>
              </w:rPr>
              <w:br/>
            </w:r>
            <w:r w:rsidRPr="00543F83">
              <w:rPr>
                <w:rFonts w:ascii="宋体" w:eastAsia="宋体" w:hAnsi="宋体" w:cs="宋体"/>
                <w:sz w:val="24"/>
                <w:szCs w:val="24"/>
              </w:rPr>
              <w:lastRenderedPageBreak/>
              <w:br/>
              <w:t xml:space="preserve">三、 </w:t>
            </w:r>
            <w:r w:rsidRPr="00543F83">
              <w:rPr>
                <w:rFonts w:ascii="宋体" w:eastAsia="宋体" w:hAnsi="宋体" w:cs="宋体"/>
                <w:sz w:val="24"/>
                <w:szCs w:val="24"/>
              </w:rPr>
              <w:br/>
              <w:t xml:space="preserve">1、利润率的平均化是不同部门资本家之间竞争形成 的。由于各部门的资本有机构成不同，资本周转速度不同，使得不同部门的利润率不同。投在资本有机构成低或资本周转速度快的生产部门的资本，利润率就高；反 之，利润率就低。各部门的资本家获得的利润各不相同。为了争得有利的投资场所，各部门资本家之间就展开了竞争，竞争的结果就形成了平均利润。利润率的平均 化过程就是不同部门资本家共同瓜分剩余价值的过程。平均利润率的形成需要一些前提条件：必须要有一个完备的市场体系，消除垄断，使资本在各个领域能够自由 的流动；企业必须是独立经营的经济实体，能够根据市场的变动自由地决定企业的各种投资行为、经营行为。（6分） </w:t>
            </w:r>
            <w:r w:rsidRPr="00543F83">
              <w:rPr>
                <w:rFonts w:ascii="宋体" w:eastAsia="宋体" w:hAnsi="宋体" w:cs="宋体"/>
                <w:sz w:val="24"/>
                <w:szCs w:val="24"/>
              </w:rPr>
              <w:br/>
              <w:t xml:space="preserve">2、市场经济的局限性——宏观调控的必要性（8分） </w:t>
            </w:r>
            <w:r w:rsidRPr="00543F83">
              <w:rPr>
                <w:rFonts w:ascii="宋体" w:eastAsia="宋体" w:hAnsi="宋体" w:cs="宋体"/>
                <w:sz w:val="24"/>
                <w:szCs w:val="24"/>
              </w:rPr>
              <w:br/>
              <w:t xml:space="preserve">3、政府要为企业创造公平、良好的竞争环境。要通过政策完善市场体系、尽量避免垄断，使资本的正常流动不受阻碍，对不同的行业实行差别税率，使不同的企业都能按照市场的需要协调发展。（10分） </w:t>
            </w:r>
            <w:r w:rsidRPr="00543F83">
              <w:rPr>
                <w:rFonts w:ascii="宋体" w:eastAsia="宋体" w:hAnsi="宋体" w:cs="宋体"/>
                <w:sz w:val="24"/>
                <w:szCs w:val="24"/>
              </w:rPr>
              <w:br/>
              <w:t xml:space="preserve">学生如果联系平均利润率形成理论分析不同部门参与剩余价值的分配可酌情给分。 </w:t>
            </w:r>
          </w:p>
        </w:tc>
      </w:tr>
    </w:tbl>
    <w:p w:rsidR="007B22AA" w:rsidRPr="00543F83" w:rsidRDefault="00574EDA">
      <w:bookmarkStart w:id="0" w:name="_GoBack"/>
      <w:bookmarkEnd w:id="0"/>
    </w:p>
    <w:sectPr w:rsidR="007B22AA" w:rsidRPr="00543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EDA" w:rsidRDefault="00574EDA" w:rsidP="00543F83">
      <w:pPr>
        <w:spacing w:after="0" w:line="240" w:lineRule="auto"/>
      </w:pPr>
      <w:r>
        <w:separator/>
      </w:r>
    </w:p>
  </w:endnote>
  <w:endnote w:type="continuationSeparator" w:id="0">
    <w:p w:rsidR="00574EDA" w:rsidRDefault="00574EDA" w:rsidP="0054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EDA" w:rsidRDefault="00574EDA" w:rsidP="00543F83">
      <w:pPr>
        <w:spacing w:after="0" w:line="240" w:lineRule="auto"/>
      </w:pPr>
      <w:r>
        <w:separator/>
      </w:r>
    </w:p>
  </w:footnote>
  <w:footnote w:type="continuationSeparator" w:id="0">
    <w:p w:rsidR="00574EDA" w:rsidRDefault="00574EDA" w:rsidP="00543F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8C"/>
    <w:rsid w:val="00030295"/>
    <w:rsid w:val="0051429B"/>
    <w:rsid w:val="00543F83"/>
    <w:rsid w:val="00574EDA"/>
    <w:rsid w:val="007173A1"/>
    <w:rsid w:val="009E7ABF"/>
    <w:rsid w:val="00D070AD"/>
    <w:rsid w:val="00D3207A"/>
    <w:rsid w:val="00D90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73732-9628-408D-AD99-0A53EDC3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543F8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543F83"/>
    <w:rPr>
      <w:sz w:val="18"/>
      <w:szCs w:val="18"/>
    </w:rPr>
  </w:style>
  <w:style w:type="paragraph" w:styleId="af2">
    <w:name w:val="footer"/>
    <w:basedOn w:val="a"/>
    <w:link w:val="Char4"/>
    <w:uiPriority w:val="99"/>
    <w:unhideWhenUsed/>
    <w:rsid w:val="00543F83"/>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543F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3782">
      <w:bodyDiv w:val="1"/>
      <w:marLeft w:val="0"/>
      <w:marRight w:val="0"/>
      <w:marTop w:val="0"/>
      <w:marBottom w:val="0"/>
      <w:divBdr>
        <w:top w:val="none" w:sz="0" w:space="0" w:color="auto"/>
        <w:left w:val="none" w:sz="0" w:space="0" w:color="auto"/>
        <w:bottom w:val="none" w:sz="0" w:space="0" w:color="auto"/>
        <w:right w:val="none" w:sz="0" w:space="0" w:color="auto"/>
      </w:divBdr>
    </w:div>
    <w:div w:id="205129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2017-06-19T13:00:00Z</dcterms:modified>
</cp:coreProperties>
</file>