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BF051" w14:textId="77777777" w:rsidR="00104B0E" w:rsidRDefault="00716E45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山东大学</w:t>
      </w:r>
      <w:r>
        <w:rPr>
          <w:rFonts w:ascii="黑体" w:eastAsia="黑体" w:hAnsi="黑体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黑体"/>
          <w:sz w:val="30"/>
          <w:szCs w:val="30"/>
        </w:rPr>
        <w:t>学院</w:t>
      </w:r>
    </w:p>
    <w:p w14:paraId="260F27CC" w14:textId="77777777" w:rsidR="00104B0E" w:rsidRDefault="00716E45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  <w:u w:val="single"/>
        </w:rPr>
        <w:t xml:space="preserve">计算机组成与设计    </w:t>
      </w:r>
      <w:r>
        <w:rPr>
          <w:rFonts w:ascii="黑体" w:eastAsia="黑体" w:hAnsi="黑体"/>
          <w:sz w:val="30"/>
          <w:szCs w:val="30"/>
        </w:rPr>
        <w:t>课程实验报告</w:t>
      </w:r>
    </w:p>
    <w:p w14:paraId="2E7684D1" w14:textId="77777777" w:rsidR="00104B0E" w:rsidRDefault="00716E4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962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2448"/>
        <w:gridCol w:w="1750"/>
        <w:gridCol w:w="1271"/>
        <w:gridCol w:w="4159"/>
      </w:tblGrid>
      <w:tr w:rsidR="00104B0E" w14:paraId="21B5B8F1" w14:textId="77777777"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D21940" w14:textId="179BEC0F" w:rsidR="00104B0E" w:rsidRDefault="00716E45">
            <w:r>
              <w:rPr>
                <w:rFonts w:ascii="黑体" w:eastAsia="黑体" w:hAnsi="黑体"/>
                <w:sz w:val="24"/>
                <w:szCs w:val="20"/>
              </w:rPr>
              <w:t>学号：</w:t>
            </w:r>
            <w:r w:rsidR="001118E1">
              <w:rPr>
                <w:rFonts w:ascii="黑体" w:eastAsia="黑体" w:hAnsi="黑体" w:hint="eastAsia"/>
                <w:sz w:val="24"/>
                <w:szCs w:val="20"/>
              </w:rPr>
              <w:t>202200400053</w:t>
            </w:r>
          </w:p>
        </w:tc>
        <w:tc>
          <w:tcPr>
            <w:tcW w:w="30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E1F5F1F" w14:textId="26AF92BE" w:rsidR="00104B0E" w:rsidRDefault="00716E45">
            <w:r>
              <w:rPr>
                <w:rFonts w:ascii="黑体" w:eastAsia="黑体" w:hAnsi="黑体"/>
                <w:sz w:val="24"/>
                <w:szCs w:val="20"/>
              </w:rPr>
              <w:t>姓名：</w:t>
            </w:r>
            <w:proofErr w:type="gramStart"/>
            <w:r w:rsidR="001118E1">
              <w:rPr>
                <w:rFonts w:ascii="黑体" w:eastAsia="黑体" w:hAnsi="黑体" w:hint="eastAsia"/>
                <w:sz w:val="24"/>
                <w:szCs w:val="20"/>
              </w:rPr>
              <w:t>王宇涵</w:t>
            </w:r>
            <w:proofErr w:type="gramEnd"/>
            <w:r>
              <w:rPr>
                <w:rFonts w:ascii="黑体" w:eastAsia="黑体" w:hAnsi="黑体"/>
                <w:sz w:val="24"/>
                <w:szCs w:val="20"/>
              </w:rPr>
              <w:t xml:space="preserve"> </w:t>
            </w:r>
          </w:p>
        </w:tc>
        <w:tc>
          <w:tcPr>
            <w:tcW w:w="4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913548" w14:textId="23627B1C" w:rsidR="00104B0E" w:rsidRDefault="00716E45">
            <w:r>
              <w:rPr>
                <w:rFonts w:ascii="黑体" w:eastAsia="黑体" w:hAnsi="黑体"/>
                <w:sz w:val="24"/>
                <w:szCs w:val="20"/>
              </w:rPr>
              <w:t xml:space="preserve">班级： </w:t>
            </w:r>
            <w:r w:rsidR="001118E1">
              <w:rPr>
                <w:rFonts w:ascii="黑体" w:eastAsia="黑体" w:hAnsi="黑体" w:hint="eastAsia"/>
                <w:sz w:val="24"/>
                <w:szCs w:val="20"/>
              </w:rPr>
              <w:t>2202</w:t>
            </w:r>
          </w:p>
        </w:tc>
      </w:tr>
      <w:tr w:rsidR="00104B0E" w14:paraId="233B6461" w14:textId="77777777">
        <w:trPr>
          <w:trHeight w:val="806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C14E17" w14:textId="77777777"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实验题目：</w:t>
            </w:r>
          </w:p>
          <w:p w14:paraId="5384A85A" w14:textId="788F19BA" w:rsidR="00EE24F4" w:rsidRPr="00A761EC" w:rsidRDefault="002F7462" w:rsidP="00A761EC">
            <w:pPr>
              <w:pStyle w:val="1"/>
              <w:rPr>
                <w:sz w:val="30"/>
                <w:szCs w:val="30"/>
              </w:rPr>
            </w:pPr>
            <w:r w:rsidRPr="00F974D7">
              <w:rPr>
                <w:rFonts w:hint="eastAsia"/>
                <w:sz w:val="30"/>
                <w:szCs w:val="30"/>
              </w:rPr>
              <w:t>逻辑运算电路</w:t>
            </w:r>
          </w:p>
        </w:tc>
      </w:tr>
      <w:tr w:rsidR="00104B0E" w14:paraId="405C8C18" w14:textId="77777777">
        <w:tc>
          <w:tcPr>
            <w:tcW w:w="41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86B55B" w14:textId="77777777"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实验学时：2</w:t>
            </w:r>
          </w:p>
        </w:tc>
        <w:tc>
          <w:tcPr>
            <w:tcW w:w="54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2E82EEA" w14:textId="51484D6F" w:rsidR="00104B0E" w:rsidRDefault="00716E45">
            <w:r>
              <w:rPr>
                <w:rFonts w:ascii="黑体" w:eastAsia="黑体" w:hAnsi="黑体"/>
                <w:sz w:val="24"/>
                <w:szCs w:val="20"/>
              </w:rPr>
              <w:t>实验</w:t>
            </w:r>
            <w:r w:rsidR="004240F9">
              <w:rPr>
                <w:rFonts w:ascii="黑体" w:eastAsia="黑体" w:hAnsi="黑体" w:hint="eastAsia"/>
                <w:sz w:val="24"/>
                <w:szCs w:val="20"/>
              </w:rPr>
              <w:t xml:space="preserve">日期: </w:t>
            </w:r>
            <w:r w:rsidR="004240F9">
              <w:rPr>
                <w:rFonts w:ascii="黑体" w:eastAsia="黑体" w:hAnsi="黑体"/>
                <w:sz w:val="24"/>
                <w:szCs w:val="20"/>
              </w:rPr>
              <w:t>2024-03-0</w:t>
            </w:r>
            <w:r w:rsidR="004240F9">
              <w:rPr>
                <w:rFonts w:ascii="黑体" w:eastAsia="黑体" w:hAnsi="黑体" w:hint="eastAsia"/>
                <w:sz w:val="24"/>
                <w:szCs w:val="20"/>
              </w:rPr>
              <w:t>8</w:t>
            </w:r>
          </w:p>
        </w:tc>
      </w:tr>
      <w:tr w:rsidR="00104B0E" w14:paraId="2441E5A6" w14:textId="77777777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9773A54" w14:textId="77777777"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实验目的：</w:t>
            </w:r>
          </w:p>
          <w:p w14:paraId="22EE1FAD" w14:textId="77777777" w:rsidR="00104B0E" w:rsidRDefault="00104B0E" w:rsidP="00B21F22">
            <w:pPr>
              <w:rPr>
                <w:rFonts w:ascii="黑体" w:eastAsia="黑体" w:hAnsi="黑体"/>
                <w:sz w:val="24"/>
                <w:szCs w:val="20"/>
              </w:rPr>
            </w:pPr>
          </w:p>
        </w:tc>
      </w:tr>
      <w:tr w:rsidR="00104B0E" w14:paraId="16B25EF2" w14:textId="77777777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F13D4D2" w14:textId="77777777"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实验软件和硬件环境：</w:t>
            </w:r>
          </w:p>
          <w:p w14:paraId="06D822A8" w14:textId="77777777"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软件环境：</w:t>
            </w:r>
          </w:p>
          <w:p w14:paraId="2CB63A82" w14:textId="77777777"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proofErr w:type="spellStart"/>
            <w:r>
              <w:t>QuartusII</w:t>
            </w:r>
            <w:proofErr w:type="spellEnd"/>
            <w:r>
              <w:t>软件</w:t>
            </w:r>
          </w:p>
          <w:p w14:paraId="65EF5EE5" w14:textId="77777777"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硬件环境：</w:t>
            </w:r>
          </w:p>
          <w:p w14:paraId="2B1876F2" w14:textId="77777777"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1.实验室台式机</w:t>
            </w:r>
          </w:p>
          <w:p w14:paraId="33E460D5" w14:textId="43EC0F4E"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2.计算机组成与设计实验箱</w:t>
            </w:r>
          </w:p>
          <w:p w14:paraId="5B63975B" w14:textId="77777777" w:rsidR="00104B0E" w:rsidRDefault="00104B0E">
            <w:pPr>
              <w:rPr>
                <w:rFonts w:ascii="黑体" w:eastAsia="黑体" w:hAnsi="黑体"/>
                <w:sz w:val="24"/>
                <w:szCs w:val="20"/>
              </w:rPr>
            </w:pPr>
          </w:p>
        </w:tc>
      </w:tr>
      <w:tr w:rsidR="00104B0E" w14:paraId="0CEC1628" w14:textId="77777777">
        <w:trPr>
          <w:trHeight w:val="1170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F11812" w14:textId="77777777"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实验原理和方法：</w:t>
            </w:r>
          </w:p>
          <w:p w14:paraId="666E482C" w14:textId="102C4B8C" w:rsidR="00A8080A" w:rsidRDefault="002F7462" w:rsidP="00A8080A">
            <w:pPr>
              <w:spacing w:line="300" w:lineRule="auto"/>
              <w:ind w:firstLine="435"/>
            </w:pPr>
            <w:r>
              <w:rPr>
                <w:rFonts w:hint="eastAsia"/>
              </w:rPr>
              <w:t>本实验要求设计一个能实现</w:t>
            </w:r>
            <w:r>
              <w:t>1</w:t>
            </w:r>
            <w:r>
              <w:rPr>
                <w:rFonts w:hint="eastAsia"/>
              </w:rPr>
              <w:t>位逻辑乘</w:t>
            </w:r>
            <w:r>
              <w:t>ab</w:t>
            </w:r>
            <w:r>
              <w:rPr>
                <w:rFonts w:hint="eastAsia"/>
              </w:rPr>
              <w:t>、逻辑或</w:t>
            </w:r>
            <w:proofErr w:type="spellStart"/>
            <w:r>
              <w:t>a+b</w:t>
            </w:r>
            <w:proofErr w:type="spell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半加</w:t>
            </w:r>
            <w:proofErr w:type="gramEnd"/>
            <w:r>
              <w:t>(a</w:t>
            </w:r>
            <w:r>
              <w:rPr>
                <w:szCs w:val="20"/>
              </w:rPr>
              <w:sym w:font="Symbol" w:char="F0C5"/>
            </w:r>
            <w:r>
              <w:t>b)</w:t>
            </w:r>
            <w:r>
              <w:rPr>
                <w:rFonts w:hint="eastAsia"/>
              </w:rPr>
              <w:t>的逻辑运算电路。图</w:t>
            </w:r>
            <w:r>
              <w:t>2</w:t>
            </w:r>
            <w:r>
              <w:rPr>
                <w:rFonts w:hint="eastAsia"/>
              </w:rPr>
              <w:t>为实现上述逻辑功能的电路原理图，其中参与运算的两个</w:t>
            </w:r>
            <w:r>
              <w:t>1</w:t>
            </w:r>
            <w:r>
              <w:rPr>
                <w:rFonts w:hint="eastAsia"/>
              </w:rPr>
              <w:t>位二进制数为</w:t>
            </w:r>
            <w:r>
              <w:t>a</w:t>
            </w:r>
            <w:r>
              <w:rPr>
                <w:rFonts w:hint="eastAsia"/>
              </w:rPr>
              <w:t>和</w:t>
            </w:r>
            <w:r>
              <w:t>b</w:t>
            </w:r>
            <w:r>
              <w:rPr>
                <w:rFonts w:hint="eastAsia"/>
              </w:rPr>
              <w:t>，</w:t>
            </w:r>
            <w:r>
              <w:t>and</w:t>
            </w:r>
            <w:r>
              <w:rPr>
                <w:rFonts w:hint="eastAsia"/>
              </w:rPr>
              <w:t>、</w:t>
            </w:r>
            <w:proofErr w:type="spellStart"/>
            <w:r>
              <w:t>xor</w:t>
            </w:r>
            <w:proofErr w:type="spellEnd"/>
            <w:r>
              <w:rPr>
                <w:rFonts w:hint="eastAsia"/>
              </w:rPr>
              <w:t>和</w:t>
            </w:r>
            <w:r>
              <w:t>or</w:t>
            </w:r>
            <w:r>
              <w:rPr>
                <w:rFonts w:hint="eastAsia"/>
              </w:rPr>
              <w:t>分别为与运算、异或运算和或运算控制输入端。</w:t>
            </w:r>
          </w:p>
          <w:p w14:paraId="2E81D017" w14:textId="77777777" w:rsidR="00A8080A" w:rsidRDefault="00A8080A" w:rsidP="00A8080A">
            <w:pPr>
              <w:pStyle w:val="ac"/>
              <w:shd w:val="clear" w:color="auto" w:fill="FFFFFF"/>
              <w:spacing w:before="0" w:beforeAutospacing="0" w:after="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Fonts w:hint="eastAsia"/>
              </w:rPr>
              <w:t xml:space="preserve">选做 : </w:t>
            </w:r>
            <w:r>
              <w:rPr>
                <w:rFonts w:ascii="Arial" w:hAnsi="Arial" w:cs="Arial"/>
                <w:color w:val="4D4D4D"/>
              </w:rPr>
              <w:t>利用一位</w:t>
            </w:r>
            <w:r>
              <w:rPr>
                <w:rStyle w:val="wiseone-analysis-result"/>
                <w:rFonts w:ascii="Arial" w:hAnsi="Arial" w:cs="Arial"/>
                <w:color w:val="4D4D4D"/>
              </w:rPr>
              <w:t>逻辑运算</w:t>
            </w:r>
            <w:r>
              <w:rPr>
                <w:rFonts w:ascii="Arial" w:hAnsi="Arial" w:cs="Arial"/>
                <w:color w:val="4D4D4D"/>
              </w:rPr>
              <w:t>的结果实现两个</w:t>
            </w:r>
            <w:r>
              <w:rPr>
                <w:rFonts w:ascii="Arial" w:hAnsi="Arial" w:cs="Arial"/>
                <w:color w:val="4D4D4D"/>
              </w:rPr>
              <w:t>4</w:t>
            </w:r>
            <w:r>
              <w:rPr>
                <w:rFonts w:ascii="Arial" w:hAnsi="Arial" w:cs="Arial"/>
                <w:color w:val="4D4D4D"/>
              </w:rPr>
              <w:t>位</w:t>
            </w:r>
            <w:r>
              <w:rPr>
                <w:rStyle w:val="wiseone-analysis-result"/>
                <w:rFonts w:ascii="Arial" w:hAnsi="Arial" w:cs="Arial"/>
                <w:color w:val="4D4D4D"/>
              </w:rPr>
              <w:t>二进制数</w:t>
            </w:r>
            <w:r>
              <w:rPr>
                <w:rFonts w:ascii="Arial" w:hAnsi="Arial" w:cs="Arial"/>
                <w:color w:val="4D4D4D"/>
              </w:rPr>
              <w:t>A</w:t>
            </w:r>
            <w:r>
              <w:rPr>
                <w:rFonts w:ascii="Arial" w:hAnsi="Arial" w:cs="Arial"/>
                <w:color w:val="4D4D4D"/>
              </w:rPr>
              <w:t>（</w:t>
            </w:r>
            <w:r>
              <w:rPr>
                <w:rFonts w:ascii="Arial" w:hAnsi="Arial" w:cs="Arial"/>
                <w:color w:val="4D4D4D"/>
              </w:rPr>
              <w:t>a3a2a1a0</w:t>
            </w:r>
            <w:r>
              <w:rPr>
                <w:rFonts w:ascii="Arial" w:hAnsi="Arial" w:cs="Arial"/>
                <w:color w:val="4D4D4D"/>
              </w:rPr>
              <w:t>）和</w:t>
            </w:r>
            <w:r>
              <w:rPr>
                <w:rFonts w:ascii="Arial" w:hAnsi="Arial" w:cs="Arial"/>
                <w:color w:val="4D4D4D"/>
              </w:rPr>
              <w:t>B(b3b2b1b0)</w:t>
            </w:r>
            <w:r>
              <w:rPr>
                <w:rFonts w:ascii="Arial" w:hAnsi="Arial" w:cs="Arial"/>
                <w:color w:val="4D4D4D"/>
              </w:rPr>
              <w:t>的</w:t>
            </w:r>
            <w:r>
              <w:rPr>
                <w:rStyle w:val="wiseone-analysis-result"/>
                <w:rFonts w:ascii="Arial" w:hAnsi="Arial" w:cs="Arial"/>
                <w:color w:val="4D4D4D"/>
              </w:rPr>
              <w:t>逻辑运算</w:t>
            </w:r>
            <w:r>
              <w:rPr>
                <w:rFonts w:ascii="Arial" w:hAnsi="Arial" w:cs="Arial"/>
                <w:color w:val="4D4D4D"/>
              </w:rPr>
              <w:t>并生成元件符号。使平台工作于模式</w:t>
            </w:r>
            <w:r>
              <w:rPr>
                <w:rFonts w:ascii="Arial" w:hAnsi="Arial" w:cs="Arial"/>
                <w:color w:val="4D4D4D"/>
              </w:rPr>
              <w:t>5</w:t>
            </w:r>
            <w:r>
              <w:rPr>
                <w:rFonts w:ascii="Arial" w:hAnsi="Arial" w:cs="Arial"/>
                <w:color w:val="4D4D4D"/>
              </w:rPr>
              <w:t>，当</w:t>
            </w:r>
            <w:r>
              <w:rPr>
                <w:rStyle w:val="wiseone-analysis-result"/>
                <w:rFonts w:ascii="Arial" w:hAnsi="Arial" w:cs="Arial"/>
                <w:color w:val="4D4D4D"/>
              </w:rPr>
              <w:t>按键开关</w:t>
            </w:r>
            <w:r>
              <w:rPr>
                <w:rFonts w:ascii="Arial" w:hAnsi="Arial" w:cs="Arial"/>
                <w:color w:val="4D4D4D"/>
              </w:rPr>
              <w:t>不足时，可使用平台上红色的拨码</w:t>
            </w:r>
            <w:r>
              <w:rPr>
                <w:rStyle w:val="wiseone-analysis-result"/>
                <w:rFonts w:ascii="Arial" w:hAnsi="Arial" w:cs="Arial"/>
                <w:color w:val="4D4D4D"/>
              </w:rPr>
              <w:t>开关</w:t>
            </w:r>
            <w:r>
              <w:rPr>
                <w:rFonts w:ascii="Arial" w:hAnsi="Arial" w:cs="Arial"/>
                <w:color w:val="4D4D4D"/>
              </w:rPr>
              <w:t>。</w:t>
            </w:r>
          </w:p>
          <w:p w14:paraId="643C9FC3" w14:textId="4518C5A4" w:rsidR="00A8080A" w:rsidRPr="00A8080A" w:rsidRDefault="00A8080A" w:rsidP="002F7462">
            <w:pPr>
              <w:spacing w:line="300" w:lineRule="auto"/>
              <w:ind w:firstLine="435"/>
            </w:pPr>
          </w:p>
          <w:p w14:paraId="6335402E" w14:textId="77777777" w:rsidR="00104B0E" w:rsidRPr="002F7462" w:rsidRDefault="00104B0E">
            <w:pPr>
              <w:rPr>
                <w:rFonts w:ascii="黑体" w:eastAsia="黑体" w:hAnsi="黑体"/>
                <w:sz w:val="24"/>
                <w:szCs w:val="20"/>
              </w:rPr>
            </w:pPr>
          </w:p>
        </w:tc>
      </w:tr>
      <w:tr w:rsidR="00104B0E" w14:paraId="086793FB" w14:textId="77777777">
        <w:trPr>
          <w:trHeight w:val="979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1AB028" w14:textId="77777777"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实验步骤：</w:t>
            </w:r>
          </w:p>
          <w:p w14:paraId="08647416" w14:textId="77777777" w:rsidR="00421584" w:rsidRDefault="00421584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1A74197A" w14:textId="59C44AEE" w:rsidR="00421584" w:rsidRDefault="00421584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基础要求部分</w:t>
            </w:r>
          </w:p>
          <w:p w14:paraId="2A11A41B" w14:textId="24BD3AA4" w:rsidR="00A761EC" w:rsidRDefault="00A761EC" w:rsidP="00A8080A">
            <w:pPr>
              <w:pStyle w:val="ad"/>
              <w:numPr>
                <w:ilvl w:val="0"/>
                <w:numId w:val="1"/>
              </w:numPr>
              <w:spacing w:line="300" w:lineRule="auto"/>
              <w:ind w:firstLineChars="0"/>
            </w:pPr>
            <w:r>
              <w:rPr>
                <w:rFonts w:hint="eastAsia"/>
              </w:rPr>
              <w:t>原理图输入：根据图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所示电路，完成逻辑运算的电路原理图设计。</w:t>
            </w:r>
          </w:p>
          <w:p w14:paraId="52D3DC74" w14:textId="42F70386" w:rsidR="00A8080A" w:rsidRDefault="00A8080A" w:rsidP="00A8080A">
            <w:pPr>
              <w:spacing w:line="300" w:lineRule="auto"/>
            </w:pPr>
          </w:p>
          <w:p w14:paraId="141C435F" w14:textId="6744517D" w:rsidR="00283C0F" w:rsidRDefault="00283C0F" w:rsidP="00A8080A">
            <w:pPr>
              <w:spacing w:line="300" w:lineRule="auto"/>
            </w:pPr>
          </w:p>
          <w:p w14:paraId="01D16C77" w14:textId="77777777" w:rsidR="00A761EC" w:rsidRDefault="00A761EC" w:rsidP="00A761EC">
            <w:pPr>
              <w:spacing w:line="300" w:lineRule="auto"/>
              <w:ind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）管脚锁定：完成原理图中输入、输出的管脚锁定。</w:t>
            </w:r>
          </w:p>
          <w:p w14:paraId="143714BC" w14:textId="20232353" w:rsidR="00CC0CFF" w:rsidRDefault="00A761EC" w:rsidP="00CC0CFF">
            <w:pPr>
              <w:spacing w:line="300" w:lineRule="auto"/>
              <w:ind w:firstLine="420"/>
            </w:pPr>
            <w:r>
              <w:rPr>
                <w:rFonts w:hint="eastAsia"/>
              </w:rPr>
              <w:t>可使平台工作于模式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操作数锁定在键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上；将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操作数锁定在键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上；将输出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锁定在</w:t>
            </w:r>
            <w:r>
              <w:rPr>
                <w:rFonts w:hint="eastAsia"/>
              </w:rPr>
              <w:t>D1</w:t>
            </w:r>
            <w:r>
              <w:rPr>
                <w:rFonts w:hint="eastAsia"/>
              </w:rPr>
              <w:t>上；将与运算控制输入</w:t>
            </w:r>
            <w:r>
              <w:rPr>
                <w:rFonts w:hint="eastAsia"/>
              </w:rPr>
              <w:t>and</w:t>
            </w:r>
            <w:r>
              <w:rPr>
                <w:rFonts w:hint="eastAsia"/>
              </w:rPr>
              <w:t>端锁定在键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上；将或运算控制输入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端锁定在键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上；将异或运算控制输入</w:t>
            </w:r>
            <w:proofErr w:type="spellStart"/>
            <w:r>
              <w:rPr>
                <w:rFonts w:hint="eastAsia"/>
              </w:rPr>
              <w:t>xor</w:t>
            </w:r>
            <w:proofErr w:type="spellEnd"/>
            <w:r>
              <w:rPr>
                <w:rFonts w:hint="eastAsia"/>
              </w:rPr>
              <w:t>端锁定在键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上。</w:t>
            </w:r>
          </w:p>
          <w:p w14:paraId="7BE855FD" w14:textId="77777777" w:rsidR="00CC0CFF" w:rsidRDefault="00CC0CFF" w:rsidP="00CC0CFF">
            <w:pPr>
              <w:spacing w:line="300" w:lineRule="auto"/>
              <w:ind w:firstLine="420"/>
            </w:pPr>
          </w:p>
          <w:p w14:paraId="44670114" w14:textId="4CE37BF0" w:rsidR="00CC0CFF" w:rsidRDefault="00CC0CFF" w:rsidP="00CC0CFF">
            <w:pPr>
              <w:spacing w:line="300" w:lineRule="auto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: </w:t>
            </w:r>
          </w:p>
          <w:p w14:paraId="1A8DD175" w14:textId="77777777" w:rsidR="00A761EC" w:rsidRDefault="00A761EC" w:rsidP="00A761EC">
            <w:pPr>
              <w:spacing w:line="300" w:lineRule="auto"/>
              <w:ind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）原理图编译、适配和下载：在</w:t>
            </w:r>
            <w:r>
              <w:rPr>
                <w:rFonts w:hint="eastAsia"/>
              </w:rPr>
              <w:t>Quartus</w:t>
            </w:r>
            <w:r>
              <w:rPr>
                <w:rFonts w:hint="eastAsia"/>
              </w:rPr>
              <w:t>Ⅱ环境中选择</w:t>
            </w:r>
            <w:r>
              <w:rPr>
                <w:rFonts w:hint="eastAsia"/>
              </w:rPr>
              <w:t>EP4CE6/10</w:t>
            </w:r>
            <w:r>
              <w:rPr>
                <w:rFonts w:hint="eastAsia"/>
              </w:rPr>
              <w:t>器件，进行原理图的编译和适</w:t>
            </w:r>
            <w:r>
              <w:rPr>
                <w:rFonts w:hint="eastAsia"/>
              </w:rPr>
              <w:lastRenderedPageBreak/>
              <w:t>配，无误后完成下载。</w:t>
            </w:r>
          </w:p>
          <w:p w14:paraId="513B6DE2" w14:textId="6E128A42" w:rsidR="00047040" w:rsidRPr="00047040" w:rsidRDefault="00047040" w:rsidP="00A761EC">
            <w:pPr>
              <w:spacing w:line="300" w:lineRule="auto"/>
              <w:ind w:firstLine="420"/>
            </w:pPr>
          </w:p>
          <w:p w14:paraId="0A559CBA" w14:textId="7001C61E" w:rsidR="000E03A3" w:rsidRDefault="00A761EC" w:rsidP="000E03A3">
            <w:pPr>
              <w:spacing w:line="300" w:lineRule="auto"/>
              <w:ind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）功能测试：利用输入开关及发光二极管</w:t>
            </w:r>
            <w:r>
              <w:rPr>
                <w:rFonts w:hint="eastAsia"/>
              </w:rPr>
              <w:t>LD</w:t>
            </w:r>
            <w:r>
              <w:rPr>
                <w:rFonts w:hint="eastAsia"/>
              </w:rPr>
              <w:t>测试逻辑运算部件的功能并记录测试结果。</w:t>
            </w:r>
          </w:p>
          <w:p w14:paraId="2B72288B" w14:textId="77777777" w:rsidR="00F00749" w:rsidRDefault="00047040" w:rsidP="00047040">
            <w:pPr>
              <w:spacing w:line="300" w:lineRule="auto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 xml:space="preserve"> and </w:t>
            </w:r>
          </w:p>
          <w:p w14:paraId="3BD07D10" w14:textId="1CEA657E" w:rsidR="00047040" w:rsidRDefault="00047040" w:rsidP="00047040">
            <w:pPr>
              <w:spacing w:line="300" w:lineRule="auto"/>
            </w:pPr>
            <w:r>
              <w:rPr>
                <w:rFonts w:hint="eastAsia"/>
              </w:rPr>
              <w:t xml:space="preserve"> </w:t>
            </w:r>
          </w:p>
          <w:p w14:paraId="167BB876" w14:textId="2CE9B5A6" w:rsidR="00F00749" w:rsidRDefault="00F00749" w:rsidP="00047040">
            <w:pPr>
              <w:spacing w:line="300" w:lineRule="auto"/>
            </w:pPr>
          </w:p>
          <w:p w14:paraId="02B02197" w14:textId="5ACDBCFE" w:rsidR="00F00749" w:rsidRDefault="00F00749" w:rsidP="00047040">
            <w:pPr>
              <w:spacing w:line="300" w:lineRule="auto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 xml:space="preserve"> or : </w:t>
            </w:r>
          </w:p>
          <w:p w14:paraId="01627880" w14:textId="5691A813" w:rsidR="00F00749" w:rsidRDefault="00F00749" w:rsidP="00047040">
            <w:pPr>
              <w:spacing w:line="300" w:lineRule="auto"/>
            </w:pPr>
          </w:p>
          <w:p w14:paraId="45705B9E" w14:textId="7496C1B1" w:rsidR="00F00749" w:rsidRDefault="00F00749" w:rsidP="00047040">
            <w:pPr>
              <w:spacing w:line="300" w:lineRule="auto"/>
            </w:pPr>
          </w:p>
          <w:p w14:paraId="0281250B" w14:textId="6ABA350D" w:rsidR="008B36C4" w:rsidRDefault="008B36C4" w:rsidP="00047040">
            <w:pPr>
              <w:spacing w:line="300" w:lineRule="auto"/>
            </w:pPr>
            <w:r>
              <w:rPr>
                <w:rFonts w:hint="eastAsia"/>
              </w:rPr>
              <w:t>测试</w:t>
            </w:r>
            <w:proofErr w:type="spellStart"/>
            <w:r>
              <w:rPr>
                <w:rFonts w:hint="eastAsia"/>
              </w:rPr>
              <w:t>xor</w:t>
            </w:r>
            <w:proofErr w:type="spellEnd"/>
            <w:r>
              <w:rPr>
                <w:rFonts w:hint="eastAsia"/>
              </w:rPr>
              <w:t xml:space="preserve"> :</w:t>
            </w:r>
          </w:p>
          <w:p w14:paraId="784EF7B9" w14:textId="6077F249" w:rsidR="008B36C4" w:rsidRDefault="008B36C4" w:rsidP="00047040">
            <w:pPr>
              <w:spacing w:line="300" w:lineRule="auto"/>
            </w:pPr>
          </w:p>
          <w:p w14:paraId="03FE10F7" w14:textId="41CFEB05" w:rsidR="008B36C4" w:rsidRDefault="008B36C4" w:rsidP="00047040">
            <w:pPr>
              <w:spacing w:line="300" w:lineRule="auto"/>
            </w:pPr>
          </w:p>
          <w:p w14:paraId="2E967896" w14:textId="23ADE56A" w:rsidR="00A761EC" w:rsidRDefault="00A761EC" w:rsidP="00612D7B">
            <w:pPr>
              <w:spacing w:line="300" w:lineRule="auto"/>
              <w:ind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）生成元件符号。</w:t>
            </w:r>
          </w:p>
          <w:p w14:paraId="5D9CDC98" w14:textId="18D8F45D" w:rsidR="00A761EC" w:rsidRDefault="00237EDF" w:rsidP="00A761EC">
            <w:pPr>
              <w:spacing w:line="300" w:lineRule="auto"/>
              <w:ind w:firstLine="420"/>
            </w:pPr>
            <w:r>
              <w:rPr>
                <w:rFonts w:hint="eastAsia"/>
              </w:rPr>
              <w:t>我们将生成的元件符号称作</w:t>
            </w:r>
            <w:r>
              <w:rPr>
                <w:rFonts w:hint="eastAsia"/>
              </w:rPr>
              <w:t xml:space="preserve">test02 , </w:t>
            </w:r>
            <w:r>
              <w:rPr>
                <w:rFonts w:hint="eastAsia"/>
              </w:rPr>
              <w:t>为选做作了铺垫</w:t>
            </w:r>
          </w:p>
          <w:p w14:paraId="59E01843" w14:textId="297BAA70" w:rsidR="000E03A3" w:rsidRDefault="000E03A3" w:rsidP="00237EDF">
            <w:pPr>
              <w:spacing w:line="300" w:lineRule="auto"/>
            </w:pPr>
          </w:p>
          <w:p w14:paraId="50E7626E" w14:textId="77777777" w:rsidR="000E03A3" w:rsidRDefault="00421584" w:rsidP="00B95143">
            <w:pPr>
              <w:jc w:val="left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选做部分</w:t>
            </w:r>
          </w:p>
          <w:p w14:paraId="45E4C3BD" w14:textId="77777777" w:rsidR="000E03A3" w:rsidRDefault="000E03A3" w:rsidP="00B95143">
            <w:pPr>
              <w:jc w:val="left"/>
              <w:rPr>
                <w:rFonts w:ascii="黑体" w:eastAsia="黑体" w:hAnsi="黑体"/>
                <w:sz w:val="24"/>
                <w:szCs w:val="20"/>
              </w:rPr>
            </w:pPr>
          </w:p>
          <w:p w14:paraId="67C1946A" w14:textId="57B7EBFA" w:rsidR="00104B0E" w:rsidRDefault="00716E45" w:rsidP="00B95143">
            <w:pPr>
              <w:jc w:val="left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br/>
            </w:r>
          </w:p>
        </w:tc>
      </w:tr>
      <w:tr w:rsidR="008864BD" w14:paraId="397130B3" w14:textId="77777777">
        <w:trPr>
          <w:trHeight w:val="979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37AA7A" w14:textId="77777777" w:rsidR="008864BD" w:rsidRDefault="008864BD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lastRenderedPageBreak/>
              <w:t>仿真结果：</w:t>
            </w:r>
          </w:p>
          <w:p w14:paraId="788F7AA3" w14:textId="69162258" w:rsidR="008864BD" w:rsidRDefault="008864BD" w:rsidP="008864BD">
            <w:pPr>
              <w:ind w:firstLineChars="200" w:firstLine="420"/>
              <w:rPr>
                <w:rFonts w:ascii="宋体" w:hAnsi="宋体"/>
              </w:rPr>
            </w:pPr>
            <w:r w:rsidRPr="00DE6F74">
              <w:rPr>
                <w:rFonts w:ascii="宋体" w:hAnsi="宋体" w:hint="eastAsia"/>
              </w:rPr>
              <w:t>图为本次实验的仿真结果，如图所示，证实了实验的准确性。</w:t>
            </w:r>
          </w:p>
          <w:p w14:paraId="7A7B2943" w14:textId="0936BED3" w:rsidR="009C6F9C" w:rsidRPr="00DE6F74" w:rsidRDefault="000E03A3" w:rsidP="00EC64AD">
            <w:pPr>
              <w:ind w:firstLineChars="200" w:firstLine="420"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38B40ECD" wp14:editId="413E4879">
                  <wp:extent cx="4903580" cy="2700073"/>
                  <wp:effectExtent l="0" t="0" r="0" b="5080"/>
                  <wp:docPr id="4726715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67153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7662" cy="2702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8EEEEF" w14:textId="113067DB" w:rsidR="008864BD" w:rsidRDefault="008864BD">
            <w:pPr>
              <w:rPr>
                <w:rFonts w:ascii="黑体" w:eastAsia="黑体" w:hAnsi="黑体"/>
                <w:sz w:val="24"/>
                <w:szCs w:val="20"/>
              </w:rPr>
            </w:pPr>
          </w:p>
        </w:tc>
      </w:tr>
      <w:tr w:rsidR="00104B0E" w14:paraId="31ED5A77" w14:textId="77777777">
        <w:trPr>
          <w:trHeight w:val="984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A4C620" w14:textId="77777777"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结论分析与体会：</w:t>
            </w:r>
          </w:p>
          <w:p w14:paraId="3451671C" w14:textId="6508036D" w:rsidR="00104B0E" w:rsidRDefault="00DE7A7A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这次的实验</w:t>
            </w:r>
            <w:r>
              <w:rPr>
                <w:rFonts w:ascii="黑体" w:eastAsia="黑体" w:hAnsi="黑体" w:hint="eastAsia"/>
                <w:sz w:val="24"/>
                <w:szCs w:val="20"/>
              </w:rPr>
              <w:t>的基础要求部分</w:t>
            </w:r>
            <w:r>
              <w:rPr>
                <w:rFonts w:ascii="黑体" w:eastAsia="黑体" w:hAnsi="黑体"/>
                <w:sz w:val="24"/>
                <w:szCs w:val="20"/>
              </w:rPr>
              <w:t>让我对于</w:t>
            </w:r>
            <w:r>
              <w:rPr>
                <w:rFonts w:ascii="黑体" w:eastAsia="黑体" w:hAnsi="黑体" w:hint="eastAsia"/>
                <w:sz w:val="24"/>
                <w:szCs w:val="20"/>
              </w:rPr>
              <w:t>逻辑运算电路</w:t>
            </w:r>
            <w:r>
              <w:rPr>
                <w:rFonts w:ascii="黑体" w:eastAsia="黑体" w:hAnsi="黑体"/>
                <w:sz w:val="24"/>
                <w:szCs w:val="20"/>
              </w:rPr>
              <w:t>有了一个深入的理解。同时</w:t>
            </w:r>
            <w:r>
              <w:rPr>
                <w:rFonts w:ascii="黑体" w:eastAsia="黑体" w:hAnsi="黑体" w:hint="eastAsia"/>
              </w:rPr>
              <w:t>将做好的部分(基础要求)封装成一个黑盒子(只有输入和输出)供选</w:t>
            </w:r>
            <w:proofErr w:type="gramStart"/>
            <w:r>
              <w:rPr>
                <w:rFonts w:ascii="黑体" w:eastAsia="黑体" w:hAnsi="黑体" w:hint="eastAsia"/>
              </w:rPr>
              <w:t>做使用</w:t>
            </w:r>
            <w:proofErr w:type="gramEnd"/>
            <w:r>
              <w:rPr>
                <w:rFonts w:ascii="黑体" w:eastAsia="黑体" w:hAnsi="黑体" w:hint="eastAsia"/>
              </w:rPr>
              <w:t>, 也让我提高了自己封装的意识, 锻炼了自己的思维能力, 让我收获良多.</w:t>
            </w:r>
          </w:p>
        </w:tc>
      </w:tr>
      <w:tr w:rsidR="00104B0E" w14:paraId="27B08968" w14:textId="77777777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959CE4" w14:textId="38D97E4B" w:rsidR="00104B0E" w:rsidRDefault="00104B0E" w:rsidP="00990906">
            <w:pPr>
              <w:rPr>
                <w:rFonts w:ascii="黑体" w:eastAsia="黑体" w:hAnsi="黑体"/>
                <w:sz w:val="24"/>
                <w:szCs w:val="20"/>
              </w:rPr>
            </w:pPr>
          </w:p>
        </w:tc>
      </w:tr>
    </w:tbl>
    <w:p w14:paraId="3A94258F" w14:textId="77777777" w:rsidR="00104B0E" w:rsidRDefault="00104B0E">
      <w:pPr>
        <w:rPr>
          <w:rFonts w:ascii="黑体" w:eastAsia="黑体" w:hAnsi="黑体"/>
          <w:b/>
          <w:bCs/>
          <w:sz w:val="24"/>
          <w:szCs w:val="30"/>
        </w:rPr>
      </w:pPr>
    </w:p>
    <w:p w14:paraId="6071C36D" w14:textId="77777777" w:rsidR="00104B0E" w:rsidRDefault="00104B0E"/>
    <w:sectPr w:rsidR="00104B0E">
      <w:pgSz w:w="11906" w:h="16838"/>
      <w:pgMar w:top="1134" w:right="1134" w:bottom="1134" w:left="1134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AE0913" w14:textId="77777777" w:rsidR="00EE1BB4" w:rsidRDefault="00EE1BB4" w:rsidP="00757998">
      <w:r>
        <w:separator/>
      </w:r>
    </w:p>
  </w:endnote>
  <w:endnote w:type="continuationSeparator" w:id="0">
    <w:p w14:paraId="78D907A6" w14:textId="77777777" w:rsidR="00EE1BB4" w:rsidRDefault="00EE1BB4" w:rsidP="00757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90201" w14:textId="77777777" w:rsidR="00EE1BB4" w:rsidRDefault="00EE1BB4" w:rsidP="00757998">
      <w:r>
        <w:separator/>
      </w:r>
    </w:p>
  </w:footnote>
  <w:footnote w:type="continuationSeparator" w:id="0">
    <w:p w14:paraId="4D6B8D25" w14:textId="77777777" w:rsidR="00EE1BB4" w:rsidRDefault="00EE1BB4" w:rsidP="00757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F529E"/>
    <w:multiLevelType w:val="hybridMultilevel"/>
    <w:tmpl w:val="CC1868DC"/>
    <w:lvl w:ilvl="0" w:tplc="DF1240B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484930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0E"/>
    <w:rsid w:val="00047040"/>
    <w:rsid w:val="000E03A3"/>
    <w:rsid w:val="00104B0E"/>
    <w:rsid w:val="001118E1"/>
    <w:rsid w:val="00237EDF"/>
    <w:rsid w:val="00283C0F"/>
    <w:rsid w:val="002B1E8F"/>
    <w:rsid w:val="002F7462"/>
    <w:rsid w:val="003859A6"/>
    <w:rsid w:val="00421584"/>
    <w:rsid w:val="004240F9"/>
    <w:rsid w:val="004A7BB7"/>
    <w:rsid w:val="004F56DB"/>
    <w:rsid w:val="00612D7B"/>
    <w:rsid w:val="00716E45"/>
    <w:rsid w:val="007501CC"/>
    <w:rsid w:val="00757998"/>
    <w:rsid w:val="008864BD"/>
    <w:rsid w:val="008B36C4"/>
    <w:rsid w:val="009762AB"/>
    <w:rsid w:val="00990906"/>
    <w:rsid w:val="009C6F9C"/>
    <w:rsid w:val="00A761EC"/>
    <w:rsid w:val="00A8080A"/>
    <w:rsid w:val="00B21F22"/>
    <w:rsid w:val="00B95143"/>
    <w:rsid w:val="00BC70BB"/>
    <w:rsid w:val="00CC0CFF"/>
    <w:rsid w:val="00CD3B73"/>
    <w:rsid w:val="00DE6F74"/>
    <w:rsid w:val="00DE7A7A"/>
    <w:rsid w:val="00E808AF"/>
    <w:rsid w:val="00EC64AD"/>
    <w:rsid w:val="00EE1BB4"/>
    <w:rsid w:val="00EE24F4"/>
    <w:rsid w:val="00F00749"/>
    <w:rsid w:val="00F9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60924"/>
  <w15:docId w15:val="{DFAFAFF5-DD40-4D40-9C7E-94381B9A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9BC"/>
    <w:pPr>
      <w:widowControl w:val="0"/>
      <w:jc w:val="both"/>
    </w:pPr>
    <w:rPr>
      <w:rFonts w:cs="Calibri"/>
      <w:sz w:val="21"/>
      <w:szCs w:val="21"/>
    </w:rPr>
  </w:style>
  <w:style w:type="paragraph" w:styleId="1">
    <w:name w:val="heading 1"/>
    <w:basedOn w:val="a"/>
    <w:next w:val="a"/>
    <w:link w:val="10"/>
    <w:qFormat/>
    <w:rsid w:val="002F7462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0579BC"/>
    <w:rPr>
      <w:rFonts w:cs="Arial"/>
      <w:sz w:val="18"/>
      <w:szCs w:val="18"/>
    </w:rPr>
  </w:style>
  <w:style w:type="character" w:customStyle="1" w:styleId="a4">
    <w:name w:val="页脚 字符"/>
    <w:basedOn w:val="a0"/>
    <w:uiPriority w:val="99"/>
    <w:qFormat/>
    <w:rsid w:val="000579BC"/>
    <w:rPr>
      <w:rFonts w:cs="Arial"/>
      <w:sz w:val="18"/>
      <w:szCs w:val="18"/>
    </w:rPr>
  </w:style>
  <w:style w:type="character" w:customStyle="1" w:styleId="a5">
    <w:name w:val="批注框文本 字符"/>
    <w:basedOn w:val="a0"/>
    <w:uiPriority w:val="99"/>
    <w:semiHidden/>
    <w:qFormat/>
    <w:rsid w:val="000579BC"/>
    <w:rPr>
      <w:rFonts w:cs="Calibri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9">
    <w:name w:val="header"/>
    <w:basedOn w:val="a"/>
    <w:uiPriority w:val="99"/>
    <w:unhideWhenUsed/>
    <w:rsid w:val="000579BC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="Arial"/>
      <w:sz w:val="18"/>
      <w:szCs w:val="18"/>
    </w:rPr>
  </w:style>
  <w:style w:type="paragraph" w:styleId="aa">
    <w:name w:val="footer"/>
    <w:basedOn w:val="a"/>
    <w:uiPriority w:val="99"/>
    <w:unhideWhenUsed/>
    <w:rsid w:val="000579BC"/>
    <w:pPr>
      <w:tabs>
        <w:tab w:val="center" w:pos="4153"/>
        <w:tab w:val="right" w:pos="8306"/>
      </w:tabs>
      <w:snapToGrid w:val="0"/>
      <w:jc w:val="left"/>
    </w:pPr>
    <w:rPr>
      <w:rFonts w:cs="Arial"/>
      <w:sz w:val="18"/>
      <w:szCs w:val="18"/>
    </w:rPr>
  </w:style>
  <w:style w:type="paragraph" w:styleId="ab">
    <w:name w:val="Balloon Text"/>
    <w:basedOn w:val="a"/>
    <w:uiPriority w:val="99"/>
    <w:semiHidden/>
    <w:unhideWhenUsed/>
    <w:qFormat/>
    <w:rsid w:val="000579BC"/>
    <w:rPr>
      <w:sz w:val="18"/>
      <w:szCs w:val="18"/>
    </w:rPr>
  </w:style>
  <w:style w:type="character" w:customStyle="1" w:styleId="10">
    <w:name w:val="标题 1 字符"/>
    <w:basedOn w:val="a0"/>
    <w:link w:val="1"/>
    <w:rsid w:val="002F746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c">
    <w:name w:val="Normal (Web)"/>
    <w:basedOn w:val="a"/>
    <w:uiPriority w:val="99"/>
    <w:semiHidden/>
    <w:unhideWhenUsed/>
    <w:rsid w:val="00A8080A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customStyle="1" w:styleId="wiseone-analysis-result">
    <w:name w:val="wiseone-analysis-result"/>
    <w:basedOn w:val="a0"/>
    <w:rsid w:val="00A8080A"/>
  </w:style>
  <w:style w:type="paragraph" w:styleId="ad">
    <w:name w:val="List Paragraph"/>
    <w:basedOn w:val="a"/>
    <w:uiPriority w:val="34"/>
    <w:qFormat/>
    <w:rsid w:val="00A808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7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宇涵 王</cp:lastModifiedBy>
  <cp:revision>34</cp:revision>
  <dcterms:created xsi:type="dcterms:W3CDTF">2024-03-07T01:33:00Z</dcterms:created>
  <dcterms:modified xsi:type="dcterms:W3CDTF">2024-03-21T02:53:00Z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