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ascii="宋体"/>
          <w:sz w:val="24"/>
        </w:rPr>
      </w:pPr>
    </w:p>
    <w:p>
      <w:pPr>
        <w:ind w:firstLine="420" w:firstLineChars="200"/>
        <w:rPr>
          <w:rFonts w:ascii="宋体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4445</wp:posOffset>
            </wp:positionV>
            <wp:extent cx="2279650" cy="737235"/>
            <wp:effectExtent l="0" t="0" r="6350" b="5715"/>
            <wp:wrapSquare wrapText="bothSides"/>
            <wp:docPr id="1" name="图片 1" descr="http://www.77228833.cc/imgall/nfwwo4zomnugs3tbnbzc4y3pnu/images/photo/201401/7a7fae842371ca528853984dj/31abb9d5dceb165f0d437371a1fee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77228833.cc/imgall/nfwwo4zomnugs3tbnbzc4y3pnu/images/photo/201401/7a7fae842371ca528853984dj/31abb9d5dceb165f0d437371a1fee8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4" t="22844" r="8678" b="22406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249" w:firstLineChars="800"/>
        <w:rPr>
          <w:rFonts w:ascii="宋体"/>
          <w:sz w:val="24"/>
          <w:u w:val="single"/>
        </w:rPr>
      </w:pPr>
      <w:r>
        <w:rPr>
          <w:rFonts w:hint="eastAsia" w:ascii="宋体"/>
          <w:b/>
          <w:sz w:val="28"/>
          <w:szCs w:val="28"/>
          <w:u w:val="single"/>
        </w:rPr>
        <w:t xml:space="preserve">  微电子 </w:t>
      </w:r>
      <w:r>
        <w:rPr>
          <w:rFonts w:hint="eastAsia" w:ascii="宋体"/>
          <w:b/>
          <w:sz w:val="28"/>
          <w:szCs w:val="28"/>
        </w:rPr>
        <w:t>学院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jc w:val="center"/>
        <w:rPr>
          <w:rFonts w:ascii="隶书" w:eastAsia="隶书"/>
          <w:sz w:val="72"/>
          <w:szCs w:val="72"/>
        </w:rPr>
      </w:pPr>
      <w:r>
        <w:rPr>
          <w:rFonts w:hint="eastAsia" w:ascii="隶书" w:eastAsia="隶书"/>
          <w:sz w:val="72"/>
          <w:szCs w:val="72"/>
        </w:rPr>
        <w:t>实验报告</w:t>
      </w: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spacing w:line="480" w:lineRule="auto"/>
        <w:ind w:firstLine="560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 xml:space="preserve">    </w:t>
      </w:r>
      <w:r>
        <w:rPr>
          <w:rFonts w:ascii="宋体"/>
          <w:sz w:val="28"/>
          <w:szCs w:val="28"/>
        </w:rPr>
        <w:t xml:space="preserve">     </w:t>
      </w:r>
      <w:r>
        <w:rPr>
          <w:rFonts w:hint="eastAsia" w:ascii="宋体"/>
          <w:sz w:val="28"/>
          <w:szCs w:val="28"/>
        </w:rPr>
        <w:t xml:space="preserve"> </w:t>
      </w:r>
      <w:r>
        <w:rPr>
          <w:rFonts w:hint="eastAsia" w:ascii="宋体"/>
          <w:b/>
          <w:sz w:val="28"/>
          <w:szCs w:val="28"/>
        </w:rPr>
        <w:t>课程名称</w:t>
      </w:r>
      <w:r>
        <w:rPr>
          <w:rFonts w:hint="eastAsia" w:ascii="宋体"/>
          <w:b/>
          <w:sz w:val="28"/>
          <w:szCs w:val="28"/>
          <w:u w:val="single"/>
        </w:rPr>
        <w:t xml:space="preserve"> </w:t>
      </w:r>
      <w:r>
        <w:rPr>
          <w:rFonts w:ascii="宋体"/>
          <w:b/>
          <w:sz w:val="28"/>
          <w:szCs w:val="28"/>
          <w:u w:val="single"/>
        </w:rPr>
        <w:t xml:space="preserve"> 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电路基础实验</w:t>
      </w:r>
      <w:r>
        <w:rPr>
          <w:rFonts w:ascii="宋体"/>
          <w:b/>
          <w:sz w:val="28"/>
          <w:szCs w:val="28"/>
          <w:u w:val="single"/>
        </w:rPr>
        <w:t xml:space="preserve">         </w:t>
      </w:r>
      <w:r>
        <w:rPr>
          <w:rFonts w:hint="eastAsia" w:ascii="宋体"/>
          <w:b/>
          <w:sz w:val="28"/>
          <w:szCs w:val="28"/>
        </w:rPr>
        <w:t xml:space="preserve">             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>实验日期</w:t>
      </w:r>
      <w:r>
        <w:rPr>
          <w:rFonts w:hint="eastAsia" w:ascii="宋体"/>
          <w:b/>
          <w:sz w:val="28"/>
          <w:szCs w:val="28"/>
          <w:u w:val="single"/>
        </w:rPr>
        <w:t xml:space="preserve"> </w:t>
      </w:r>
      <w:r>
        <w:rPr>
          <w:rFonts w:ascii="宋体"/>
          <w:b/>
          <w:sz w:val="28"/>
          <w:szCs w:val="28"/>
          <w:u w:val="single"/>
        </w:rPr>
        <w:t xml:space="preserve"> 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2022年11月11日</w:t>
      </w:r>
      <w:r>
        <w:rPr>
          <w:rFonts w:ascii="宋体"/>
          <w:b/>
          <w:sz w:val="28"/>
          <w:szCs w:val="28"/>
          <w:u w:val="single"/>
        </w:rPr>
        <w:t xml:space="preserve">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 xml:space="preserve"> 专业班级</w:t>
      </w:r>
      <w:r>
        <w:rPr>
          <w:rFonts w:ascii="宋体"/>
          <w:b/>
          <w:sz w:val="28"/>
          <w:szCs w:val="28"/>
          <w:u w:val="single"/>
        </w:rPr>
        <w:t xml:space="preserve">    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微电2班</w:t>
      </w:r>
      <w:r>
        <w:rPr>
          <w:rFonts w:ascii="宋体"/>
          <w:b/>
          <w:sz w:val="28"/>
          <w:szCs w:val="28"/>
          <w:u w:val="single"/>
        </w:rPr>
        <w:t xml:space="preserve">   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 xml:space="preserve"> 学生学号</w:t>
      </w:r>
      <w:r>
        <w:rPr>
          <w:rFonts w:ascii="宋体"/>
          <w:b/>
          <w:sz w:val="28"/>
          <w:szCs w:val="28"/>
          <w:u w:val="single"/>
        </w:rPr>
        <w:t xml:space="preserve"> 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202200400053</w:t>
      </w:r>
      <w:r>
        <w:rPr>
          <w:rFonts w:ascii="宋体"/>
          <w:b/>
          <w:sz w:val="28"/>
          <w:szCs w:val="28"/>
          <w:u w:val="single"/>
        </w:rPr>
        <w:t xml:space="preserve">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>学生姓名</w:t>
      </w:r>
      <w:r>
        <w:rPr>
          <w:rFonts w:ascii="宋体"/>
          <w:b/>
          <w:sz w:val="28"/>
          <w:szCs w:val="28"/>
          <w:u w:val="single"/>
        </w:rPr>
        <w:t xml:space="preserve">     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王宇涵</w:t>
      </w:r>
      <w:r>
        <w:rPr>
          <w:rFonts w:ascii="宋体"/>
          <w:b/>
          <w:sz w:val="28"/>
          <w:szCs w:val="28"/>
          <w:u w:val="single"/>
        </w:rPr>
        <w:t xml:space="preserve">  </w:t>
      </w:r>
      <w:r>
        <w:rPr>
          <w:rFonts w:hint="eastAsia" w:ascii="宋体"/>
          <w:b/>
          <w:sz w:val="28"/>
          <w:szCs w:val="28"/>
          <w:u w:val="single"/>
        </w:rPr>
        <w:t xml:space="preserve">       </w:t>
      </w:r>
      <w:r>
        <w:rPr>
          <w:rFonts w:ascii="宋体"/>
          <w:b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562" w:firstLineChars="200"/>
        <w:rPr>
          <w:rFonts w:ascii="宋体"/>
          <w:b/>
          <w:color w:val="FF0000"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</w:t>
      </w:r>
      <w:r>
        <w:rPr>
          <w:rFonts w:ascii="宋体"/>
          <w:b/>
          <w:sz w:val="28"/>
          <w:szCs w:val="28"/>
        </w:rPr>
        <w:t xml:space="preserve">       </w:t>
      </w:r>
      <w:r>
        <w:rPr>
          <w:rFonts w:hint="eastAsia" w:ascii="宋体"/>
          <w:b/>
          <w:sz w:val="28"/>
          <w:szCs w:val="28"/>
        </w:rPr>
        <w:t xml:space="preserve"> </w:t>
      </w:r>
      <w:r>
        <w:rPr>
          <w:rFonts w:hint="eastAsia" w:ascii="宋体"/>
          <w:b/>
          <w:color w:val="FF0000"/>
          <w:sz w:val="28"/>
          <w:szCs w:val="28"/>
        </w:rPr>
        <w:t>以下信息由指导教师填写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  <w:r>
        <w:rPr>
          <w:rFonts w:ascii="宋体"/>
          <w:b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1318895</wp:posOffset>
                </wp:positionH>
                <wp:positionV relativeFrom="paragraph">
                  <wp:posOffset>148590</wp:posOffset>
                </wp:positionV>
                <wp:extent cx="3833495" cy="1804670"/>
                <wp:effectExtent l="0" t="0" r="14605" b="24130"/>
                <wp:wrapSquare wrapText="bothSides"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3495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报告提交时间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本次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实验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其他备注信息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5pt;margin-top:11.7pt;height:142.1pt;width:301.85pt;mso-position-horizontal-relative:margin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PB1vbAAAACgEAAA8AAAAAAAAAAQAgAAAAIgAAAGRycy9kb3ducmV2LnhtbFBLAQIUABQA&#10;AAAIAIdO4kC5GNhLXwIAALsEAAAOAAAAAAAAAAEAIAAAACoBAABkcnMvZTJvRG9jLnhtbFBLBQYA&#10;AAAABgAGAFkBAAD7BQ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报告提交时间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本次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实验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成绩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其他备注信息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/>
          <w:b/>
          <w:sz w:val="28"/>
          <w:szCs w:val="28"/>
        </w:rPr>
        <w:t xml:space="preserve"> </w:t>
      </w:r>
      <w:r>
        <w:rPr>
          <w:rFonts w:ascii="宋体"/>
          <w:b/>
          <w:sz w:val="28"/>
          <w:szCs w:val="28"/>
        </w:rPr>
        <w:t xml:space="preserve">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rPr>
          <w:rFonts w:ascii="宋体"/>
          <w:b/>
          <w:sz w:val="28"/>
          <w:szCs w:val="28"/>
        </w:rPr>
      </w:pPr>
    </w:p>
    <w:p>
      <w:pPr>
        <w:ind w:firstLine="2530" w:firstLineChars="9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指导教师签名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日期</w:t>
      </w:r>
    </w:p>
    <w:p>
      <w:pPr>
        <w:spacing w:line="480" w:lineRule="auto"/>
        <w:rPr>
          <w:rFonts w:ascii="宋体"/>
          <w:b/>
          <w:sz w:val="28"/>
          <w:szCs w:val="28"/>
          <w:u w:val="single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pStyle w:val="10"/>
        <w:spacing w:line="360" w:lineRule="auto"/>
        <w:ind w:left="-405" w:leftChars="-193"/>
        <w:jc w:val="both"/>
        <w:rPr>
          <w:rFonts w:asciiTheme="minorEastAsia" w:hAnsiTheme="minorEastAsia" w:eastAsiaTheme="minorEastAsia"/>
        </w:rPr>
      </w:pPr>
      <w:r>
        <w:rPr>
          <w:rFonts w:hint="eastAsia" w:ascii="宋体"/>
          <w:sz w:val="24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一、预习要求 </w:t>
      </w:r>
    </w:p>
    <w:p>
      <w:pPr>
        <w:pStyle w:val="10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预习叠加</w:t>
      </w:r>
      <w:r>
        <w:rPr>
          <w:rFonts w:hint="eastAsia" w:asciiTheme="majorEastAsia" w:hAnsiTheme="majorEastAsia" w:eastAsiaTheme="majorEastAsia"/>
        </w:rPr>
        <w:t>原理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10"/>
        <w:spacing w:line="360" w:lineRule="auto"/>
        <w:ind w:left="-405" w:leftChars="-193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二、实验目的 </w:t>
      </w:r>
    </w:p>
    <w:p>
      <w:pPr>
        <w:pStyle w:val="10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、掌握</w:t>
      </w:r>
      <w:r>
        <w:rPr>
          <w:rFonts w:ascii="Times New Roman" w:hAnsi="Times New Roman" w:cs="Times New Roman" w:eastAsiaTheme="minorEastAsia"/>
        </w:rPr>
        <w:t>Multisim</w:t>
      </w:r>
      <w:r>
        <w:rPr>
          <w:rFonts w:hint="eastAsia" w:asciiTheme="minorEastAsia" w:hAnsiTheme="minorEastAsia" w:eastAsiaTheme="minorEastAsia"/>
        </w:rPr>
        <w:t>软件在电路分析仿真中的基本操作。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10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2、加深对叠加</w:t>
      </w:r>
      <w:r>
        <w:rPr>
          <w:rFonts w:hint="eastAsia" w:asciiTheme="majorEastAsia" w:hAnsiTheme="majorEastAsia" w:eastAsiaTheme="majorEastAsia"/>
        </w:rPr>
        <w:t>原理的理解。</w:t>
      </w:r>
    </w:p>
    <w:p>
      <w:pPr>
        <w:pStyle w:val="10"/>
        <w:spacing w:line="360" w:lineRule="auto"/>
        <w:ind w:left="-405" w:leftChars="-193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三、实验原理</w:t>
      </w:r>
    </w:p>
    <w:p>
      <w:pPr>
        <w:pStyle w:val="10"/>
        <w:spacing w:line="360" w:lineRule="auto"/>
        <w:ind w:left="-405" w:leftChars="-193" w:firstLine="424" w:firstLineChars="177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、叠加</w:t>
      </w:r>
      <w:r>
        <w:rPr>
          <w:rFonts w:hint="eastAsia" w:asciiTheme="majorEastAsia" w:hAnsiTheme="majorEastAsia" w:eastAsiaTheme="majorEastAsia"/>
        </w:rPr>
        <w:t>原</w:t>
      </w:r>
      <w:r>
        <w:rPr>
          <w:rFonts w:hint="eastAsia" w:asciiTheme="minorEastAsia" w:hAnsiTheme="minorEastAsia" w:eastAsiaTheme="minorEastAsia"/>
        </w:rPr>
        <w:t>理</w:t>
      </w:r>
    </w:p>
    <w:p>
      <w:pPr>
        <w:pStyle w:val="10"/>
        <w:spacing w:line="360" w:lineRule="auto"/>
        <w:ind w:left="-405" w:leftChars="-193" w:firstLine="424" w:firstLineChars="177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叠加</w:t>
      </w:r>
      <w:r>
        <w:rPr>
          <w:rFonts w:hint="eastAsia" w:asciiTheme="majorEastAsia" w:hAnsiTheme="majorEastAsia" w:eastAsiaTheme="majorEastAsia"/>
        </w:rPr>
        <w:t>原</w:t>
      </w:r>
      <w:r>
        <w:rPr>
          <w:rFonts w:hint="eastAsia" w:asciiTheme="minorEastAsia" w:hAnsiTheme="minorEastAsia" w:eastAsiaTheme="minorEastAsia"/>
        </w:rPr>
        <w:t>理是指，当一个线性系统被一个以上的独立源激励或驱动时，总响应是单独响应的代数和。单独响应是独立源单独激励的结果。</w:t>
      </w:r>
    </w:p>
    <w:p>
      <w:pPr>
        <w:pStyle w:val="10"/>
        <w:spacing w:line="360" w:lineRule="auto"/>
        <w:ind w:left="-405" w:leftChars="-193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四、实验步骤 </w:t>
      </w:r>
    </w:p>
    <w:p>
      <w:pPr>
        <w:pStyle w:val="10"/>
        <w:spacing w:line="360" w:lineRule="auto"/>
        <w:ind w:left="-405" w:leftChars="-193" w:firstLine="424" w:firstLineChars="177"/>
        <w:jc w:val="both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、创建电路：从元器件库中选择电压源、电流源、电阻、电流表等，建立电路如图</w:t>
      </w:r>
      <w:r>
        <w:rPr>
          <w:rFonts w:hint="eastAsia" w:ascii="Times New Roman" w:hAnsi="Times New Roman" w:cs="Times New Roman" w:eastAsiaTheme="minorEastAsia"/>
        </w:rPr>
        <w:t>3-</w:t>
      </w:r>
      <w:r>
        <w:rPr>
          <w:rFonts w:ascii="Times New Roman" w:hAnsi="Times New Roman" w:cs="Times New Roman" w:eastAsiaTheme="minorEastAsia"/>
        </w:rPr>
        <w:t>1</w:t>
      </w:r>
      <w:r>
        <w:rPr>
          <w:rFonts w:hint="eastAsia" w:asciiTheme="minorEastAsia" w:hAnsiTheme="minorEastAsia" w:eastAsiaTheme="minorEastAsia"/>
        </w:rPr>
        <w:t>所示，测量各支路电流。</w:t>
      </w:r>
    </w:p>
    <w:p>
      <w:pPr>
        <w:pStyle w:val="10"/>
        <w:spacing w:line="360" w:lineRule="auto"/>
        <w:ind w:left="-405" w:leftChars="-193" w:firstLine="424" w:firstLineChars="177"/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5271135" cy="3064510"/>
            <wp:effectExtent l="0" t="0" r="12065" b="8890"/>
            <wp:docPr id="12" name="图片 12" descr="E1WSATU%FK21K2UI{IZ]A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1WSATU%FK21K2UI{IZ]AG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-405" w:leftChars="-193" w:firstLine="424" w:firstLineChars="177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2、创建电路：从元器件库中选择电压源、电阻、电流表等，建立电路如图</w:t>
      </w:r>
      <w:r>
        <w:rPr>
          <w:rFonts w:ascii="Times New Roman" w:hAnsi="Times New Roman" w:cs="Times New Roman" w:eastAsiaTheme="minorEastAsia"/>
        </w:rPr>
        <w:t>3-2</w:t>
      </w:r>
      <w:r>
        <w:rPr>
          <w:rFonts w:hint="eastAsia" w:asciiTheme="minorEastAsia" w:hAnsiTheme="minorEastAsia" w:eastAsiaTheme="minorEastAsia"/>
        </w:rPr>
        <w:t>所示，测量电压源为独立源激励时，测量各支路电流。</w:t>
      </w:r>
    </w:p>
    <w:p>
      <w:pPr>
        <w:pStyle w:val="10"/>
        <w:spacing w:line="360" w:lineRule="auto"/>
        <w:ind w:left="-405" w:leftChars="-193" w:firstLine="424" w:firstLineChars="177"/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5435" cy="2670175"/>
            <wp:effectExtent l="0" t="0" r="12065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360" w:lineRule="auto"/>
        <w:ind w:left="-405" w:leftChars="-193" w:firstLine="424" w:firstLineChars="177"/>
        <w:jc w:val="both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创建电路：从元器件库中选择电流源、电阻、电流表等，建立电路如图</w:t>
      </w:r>
      <w:r>
        <w:rPr>
          <w:rFonts w:ascii="Times New Roman" w:hAnsi="Times New Roman" w:cs="Times New Roman" w:eastAsiaTheme="minorEastAsia"/>
        </w:rPr>
        <w:t>3-3</w:t>
      </w:r>
      <w:r>
        <w:rPr>
          <w:rFonts w:hint="eastAsia" w:asciiTheme="minorEastAsia" w:hAnsiTheme="minorEastAsia" w:eastAsiaTheme="minorEastAsia"/>
        </w:rPr>
        <w:t>所示，测量电流源为独立源激励时，测量各支路电流。</w:t>
      </w:r>
    </w:p>
    <w:p>
      <w:pPr>
        <w:pStyle w:val="10"/>
        <w:numPr>
          <w:ilvl w:val="0"/>
          <w:numId w:val="1"/>
        </w:numPr>
        <w:spacing w:line="360" w:lineRule="auto"/>
        <w:ind w:left="-405" w:leftChars="-193" w:firstLine="424" w:firstLineChars="177"/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4086860" cy="2238375"/>
            <wp:effectExtent l="0" t="0" r="2540" b="9525"/>
            <wp:docPr id="14" name="图片 14" descr="V5Z1VRUUD62~@L983E8LT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V5Z1VRUUD62~@L983E8LT3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line="360" w:lineRule="auto"/>
        <w:ind w:leftChars="0"/>
        <w:jc w:val="both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用叠加原理求4V电压源发出的功率</w:t>
      </w:r>
    </w:p>
    <w:p>
      <w:pPr>
        <w:pStyle w:val="1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3426460" cy="2900680"/>
            <wp:effectExtent l="0" t="0" r="2540" b="7620"/>
            <wp:docPr id="15" name="图片 15" descr="BVM`DR~@WY$U4$6HUPOY0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VM`DR~@WY$U4$6HUPOY0_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3512820" cy="2908300"/>
            <wp:effectExtent l="0" t="0" r="5080" b="0"/>
            <wp:docPr id="16" name="图片 16" descr="5B~{`U8P8[3{[{L]LHNL%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B~{`U8P8[3{[{L]LHNL%Y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3216275" cy="3046095"/>
            <wp:effectExtent l="0" t="0" r="9525" b="1905"/>
            <wp:docPr id="17" name="图片 17" descr="FDP`%1_UHZ24`E]NM8FR{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DP`%1_UHZ24`E]NM8FR{X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360" w:lineRule="auto"/>
        <w:jc w:val="both"/>
      </w:pPr>
      <w:r>
        <w:t>5、求电压U和电流I。</w:t>
      </w:r>
    </w:p>
    <w:p>
      <w:pPr>
        <w:pStyle w:val="1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3245485" cy="2820035"/>
            <wp:effectExtent l="0" t="0" r="5715" b="12065"/>
            <wp:docPr id="18" name="图片 18" descr="6QNTO_~ZRKLFIG~[)){32$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QNTO_~ZRKLFIG~[)){32$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2560955" cy="2630170"/>
            <wp:effectExtent l="0" t="0" r="4445" b="11430"/>
            <wp:docPr id="19" name="图片 19" descr="4THEDN]DL{F{2%RBLR3N`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THEDN]DL{F{2%RBLR3N`_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2860040" cy="2832100"/>
            <wp:effectExtent l="0" t="0" r="10160" b="0"/>
            <wp:docPr id="20" name="图片 20" descr="E{(3D)FW{NUGUEOLS3B8G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E{(3D)FW{NUGUEOLS3B8GL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/>
          <w:sz w:val="24"/>
          <w:lang w:val="en-US" w:eastAsia="zh-CN"/>
        </w:rPr>
      </w:pPr>
    </w:p>
    <w:p/>
    <w:p>
      <w:pPr>
        <w:pStyle w:val="10"/>
        <w:numPr>
          <w:ilvl w:val="0"/>
          <w:numId w:val="2"/>
        </w:numPr>
        <w:tabs>
          <w:tab w:val="left" w:pos="5475"/>
        </w:tabs>
        <w:spacing w:line="360" w:lineRule="auto"/>
        <w:ind w:left="-424" w:leftChars="0" w:firstLine="425" w:firstLineChars="177"/>
        <w:jc w:val="both"/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课堂作业：</w:t>
      </w:r>
      <w:r>
        <w:drawing>
          <wp:inline distT="0" distB="0" distL="114300" distR="114300">
            <wp:extent cx="3586480" cy="1647825"/>
            <wp:effectExtent l="0" t="0" r="7620" b="31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rcRect l="1971" r="7516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b/>
        </w:rPr>
        <w:t>P116，4.95P</w:t>
      </w:r>
    </w:p>
    <w:p>
      <w:pPr>
        <w:numPr>
          <w:ilvl w:val="0"/>
          <w:numId w:val="0"/>
        </w:numPr>
        <w:ind w:leftChars="200"/>
        <w:rPr>
          <w:rFonts w:hint="eastAsia" w:ascii="宋体" w:eastAsia="宋体"/>
          <w:sz w:val="24"/>
          <w:lang w:eastAsia="zh-CN"/>
        </w:rPr>
      </w:pPr>
      <w:r>
        <w:rPr>
          <w:rFonts w:hint="eastAsia" w:ascii="宋体" w:eastAsia="宋体"/>
          <w:sz w:val="24"/>
          <w:lang w:eastAsia="zh-CN"/>
        </w:rPr>
        <w:drawing>
          <wp:inline distT="0" distB="0" distL="114300" distR="114300">
            <wp:extent cx="3320415" cy="2018030"/>
            <wp:effectExtent l="0" t="0" r="6985" b="1270"/>
            <wp:docPr id="21" name="图片 21" descr="NIY3[LQPH~@XFUV7C_[]E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NIY3[LQPH~@XFUV7C_[]EV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bCs/>
          <w:sz w:val="24"/>
        </w:rPr>
      </w:pPr>
    </w:p>
    <w:p>
      <w:pPr>
        <w:rPr>
          <w:rFonts w:hint="eastAsia" w:ascii="宋体" w:eastAsia="宋体"/>
          <w:sz w:val="24"/>
          <w:lang w:eastAsia="zh-CN"/>
        </w:rPr>
      </w:pPr>
      <w:r>
        <w:rPr>
          <w:rFonts w:hint="eastAsia" w:ascii="宋体"/>
          <w:sz w:val="24"/>
        </w:rPr>
        <w:t xml:space="preserve">    </w:t>
      </w:r>
      <w:r>
        <w:rPr>
          <w:rFonts w:hint="eastAsia" w:ascii="宋体" w:eastAsia="宋体"/>
          <w:sz w:val="24"/>
          <w:lang w:eastAsia="zh-CN"/>
        </w:rPr>
        <w:drawing>
          <wp:inline distT="0" distB="0" distL="114300" distR="114300">
            <wp:extent cx="3509010" cy="2373630"/>
            <wp:effectExtent l="0" t="0" r="8890" b="1270"/>
            <wp:docPr id="22" name="图片 22" descr="([%_]Z6R@OKD)0GNOZ3Z(]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([%_]Z6R@OKD)0GNOZ3Z(]W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eastAsia="宋体"/>
          <w:sz w:val="24"/>
          <w:lang w:eastAsia="zh-CN"/>
        </w:rPr>
      </w:pPr>
      <w:r>
        <w:rPr>
          <w:rFonts w:hint="eastAsia" w:ascii="宋体" w:eastAsia="宋体"/>
          <w:sz w:val="24"/>
          <w:lang w:eastAsia="zh-CN"/>
        </w:rPr>
        <w:drawing>
          <wp:inline distT="0" distB="0" distL="114300" distR="114300">
            <wp:extent cx="3526155" cy="2378710"/>
            <wp:effectExtent l="0" t="0" r="4445" b="8890"/>
            <wp:docPr id="23" name="图片 23" descr="Y5G)LVTECP(0WV~)RLMIR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Y5G)LVTECP(0WV~)RLMIRB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课堂作业：</w:t>
      </w:r>
      <w:r>
        <w:drawing>
          <wp:inline distT="0" distB="0" distL="114300" distR="114300">
            <wp:extent cx="3236595" cy="2466975"/>
            <wp:effectExtent l="0" t="0" r="190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rcRect l="2247" t="-257" r="4658" b="257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b/>
        </w:rPr>
        <w:t>P116，4.98P</w:t>
      </w:r>
    </w:p>
    <w:p>
      <w:pPr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drawing>
          <wp:inline distT="0" distB="0" distL="114300" distR="114300">
            <wp:extent cx="4517390" cy="3143250"/>
            <wp:effectExtent l="0" t="0" r="3810" b="6350"/>
            <wp:docPr id="24" name="图片 24" descr="{9%{Y}E[H~$%Y17LB5L5I)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{9%{Y}E[H~$%Y17LB5L5I)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drawing>
          <wp:inline distT="0" distB="0" distL="114300" distR="114300">
            <wp:extent cx="4525645" cy="3102610"/>
            <wp:effectExtent l="0" t="0" r="8255" b="8890"/>
            <wp:docPr id="25" name="图片 25" descr="SQTZGLOAJR4GKZQTDL2F5`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QTZGLOAJR4GKZQTDL2F5`N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drawing>
          <wp:inline distT="0" distB="0" distL="114300" distR="114300">
            <wp:extent cx="4353560" cy="3414395"/>
            <wp:effectExtent l="0" t="0" r="2540" b="1905"/>
            <wp:docPr id="26" name="图片 26" descr="8`LE9`Z%S~KUG_R$9F7FV%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8`LE9`Z%S~KUG_R$9F7FV%L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tabs>
          <w:tab w:val="left" w:pos="6842"/>
        </w:tabs>
        <w:spacing w:line="360" w:lineRule="auto"/>
      </w:pPr>
      <w:r>
        <w:t>选作：P116，4.99，求50V电源产生的功率。</w:t>
      </w:r>
      <w:r>
        <w:drawing>
          <wp:inline distT="0" distB="0" distL="114300" distR="114300">
            <wp:extent cx="4946650" cy="3055620"/>
            <wp:effectExtent l="0" t="0" r="6350" b="508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rcRect r="6178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tabs>
          <w:tab w:val="left" w:pos="6842"/>
        </w:tabs>
        <w:spacing w:line="360" w:lineRule="auto"/>
      </w:pPr>
      <w:bookmarkStart w:id="0" w:name="_GoBack"/>
      <w:r>
        <w:drawing>
          <wp:inline distT="0" distB="0" distL="114300" distR="114300">
            <wp:extent cx="5585460" cy="3815080"/>
            <wp:effectExtent l="0" t="0" r="2540" b="7620"/>
            <wp:docPr id="27" name="图片 27" descr="PB)_P{KPEY4)B14%5YNQC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PB)_P{KPEY4)B14%5YNQC6R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Theme="minorEastAsia" w:hAnsiTheme="minorEastAsia" w:eastAsiaTheme="minorEastAsia"/>
          <w:b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5B2044"/>
    <w:multiLevelType w:val="singleLevel"/>
    <w:tmpl w:val="F55B204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EA4F6C0"/>
    <w:multiLevelType w:val="singleLevel"/>
    <w:tmpl w:val="5EA4F6C0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EA513C8"/>
    <w:multiLevelType w:val="singleLevel"/>
    <w:tmpl w:val="5EA513C8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2MmYwY2ZiNDdlNzJmNTFhM2ZjMDBlOWY1ZWFkYmIifQ=="/>
    <w:docVar w:name="KSO_WPS_MARK_KEY" w:val="01354df7-f16e-4e36-ba06-f4ff775d6be4"/>
  </w:docVars>
  <w:rsids>
    <w:rsidRoot w:val="008E752C"/>
    <w:rsid w:val="00177D6A"/>
    <w:rsid w:val="001A6E31"/>
    <w:rsid w:val="00431A94"/>
    <w:rsid w:val="00460171"/>
    <w:rsid w:val="00590F3F"/>
    <w:rsid w:val="008E752C"/>
    <w:rsid w:val="009E4E91"/>
    <w:rsid w:val="00A10A54"/>
    <w:rsid w:val="00AC387A"/>
    <w:rsid w:val="00B10D0E"/>
    <w:rsid w:val="00B26F81"/>
    <w:rsid w:val="00C46080"/>
    <w:rsid w:val="00C84B19"/>
    <w:rsid w:val="00CF47F7"/>
    <w:rsid w:val="00E10789"/>
    <w:rsid w:val="00E54924"/>
    <w:rsid w:val="00F26EE8"/>
    <w:rsid w:val="018F73EB"/>
    <w:rsid w:val="252B1E03"/>
    <w:rsid w:val="26BE3486"/>
    <w:rsid w:val="35427516"/>
    <w:rsid w:val="448C641F"/>
    <w:rsid w:val="69720094"/>
    <w:rsid w:val="7DBF2DA3"/>
    <w:rsid w:val="CDA96759"/>
    <w:rsid w:val="FE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2 Char"/>
    <w:basedOn w:val="6"/>
    <w:link w:val="2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420</Words>
  <Characters>472</Characters>
  <Lines>5</Lines>
  <Paragraphs>1</Paragraphs>
  <TotalTime>1</TotalTime>
  <ScaleCrop>false</ScaleCrop>
  <LinksUpToDate>false</LinksUpToDate>
  <CharactersWithSpaces>654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2021-10-16T17:34:00Z</dcterms:created>
  <dc:creator>he houze</dc:creator>
  <cp:lastModifiedBy>WPS_1658303229</cp:lastModifiedBy>
  <dcterms:modified xsi:type="dcterms:W3CDTF">2022-11-11T09:28:39Z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4D814144B9D743D0B9CBC47ED7E217AF</vt:lpwstr>
  </property>
</Properties>
</file>