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068F5" w:rsidRPr="00E63C89" w:rsidRDefault="00A068F5" w:rsidP="00E63C89">
      <w:pPr>
        <w:pStyle w:val="ListParagraph"/>
        <w:numPr>
          <w:ilvl w:val="0"/>
          <w:numId w:val="2"/>
        </w:numPr>
        <w:rPr>
          <w:sz w:val="28"/>
          <w:szCs w:val="28"/>
        </w:rPr>
      </w:pPr>
      <w:r w:rsidRPr="00E63C89">
        <w:rPr>
          <w:sz w:val="28"/>
          <w:szCs w:val="28"/>
        </w:rPr>
        <w:t>Emotion detection using machine learning has a wide range of applications in various fields such as healthcare, entertainment, education, and customer service. Some real-time use cases of emotion detection machine learning projects are:</w:t>
      </w:r>
    </w:p>
    <w:p w:rsidR="00A068F5" w:rsidRPr="00A068F5" w:rsidRDefault="00A068F5" w:rsidP="00E63C89">
      <w:pPr>
        <w:ind w:left="720"/>
        <w:rPr>
          <w:sz w:val="28"/>
          <w:szCs w:val="28"/>
        </w:rPr>
      </w:pPr>
      <w:r w:rsidRPr="00A068F5">
        <w:rPr>
          <w:sz w:val="28"/>
          <w:szCs w:val="28"/>
        </w:rPr>
        <w:t>Healthcare: Emotion detection can be used in healthcare to monitor the emotional state of patients suffering from mental health disorders like depression, anxiety, and bipolar disorder. It can also be used to identify the emotional state of patients during consultations, surgeries, or other medical procedures.</w:t>
      </w:r>
    </w:p>
    <w:p w:rsidR="00A068F5" w:rsidRPr="00A068F5" w:rsidRDefault="00A068F5" w:rsidP="00E63C89">
      <w:pPr>
        <w:ind w:left="720"/>
        <w:rPr>
          <w:sz w:val="28"/>
          <w:szCs w:val="28"/>
        </w:rPr>
      </w:pPr>
      <w:r w:rsidRPr="00A068F5">
        <w:rPr>
          <w:sz w:val="28"/>
          <w:szCs w:val="28"/>
        </w:rPr>
        <w:t>Education: Emotion detection can be used in education to monitor the engagement and interest levels of students during online classes or e-learning sessions. It can also be used to identify the emotional state of students during exams to detect stress levels and provide appropriate support.</w:t>
      </w:r>
    </w:p>
    <w:p w:rsidR="00A068F5" w:rsidRPr="00A068F5" w:rsidRDefault="00A068F5" w:rsidP="00E63C89">
      <w:pPr>
        <w:ind w:left="720"/>
        <w:rPr>
          <w:sz w:val="28"/>
          <w:szCs w:val="28"/>
        </w:rPr>
      </w:pPr>
      <w:r w:rsidRPr="00A068F5">
        <w:rPr>
          <w:sz w:val="28"/>
          <w:szCs w:val="28"/>
        </w:rPr>
        <w:t>Customer service: Emotion detection can be used in customer service to analyze customer feedback and identify the emotional state of customers during interactions with customer support agents. This can help companies improve their customer service and address any issues that may arise.</w:t>
      </w:r>
    </w:p>
    <w:p w:rsidR="00A068F5" w:rsidRPr="00A068F5" w:rsidRDefault="00A068F5" w:rsidP="00E63C89">
      <w:pPr>
        <w:ind w:left="720"/>
        <w:rPr>
          <w:sz w:val="28"/>
          <w:szCs w:val="28"/>
        </w:rPr>
      </w:pPr>
      <w:r w:rsidRPr="00A068F5">
        <w:rPr>
          <w:sz w:val="28"/>
          <w:szCs w:val="28"/>
        </w:rPr>
        <w:t>Entertainment: Emotion detection can be used in the entertainment industry to analyze audience reactions during live performances, TV shows, and movies. This can help producers and directors understand audience preferences and tailor their content accordingly.</w:t>
      </w:r>
    </w:p>
    <w:p w:rsidR="00CE035B" w:rsidRDefault="00A068F5" w:rsidP="003272D6">
      <w:pPr>
        <w:ind w:left="720"/>
        <w:rPr>
          <w:sz w:val="28"/>
          <w:szCs w:val="28"/>
        </w:rPr>
      </w:pPr>
      <w:r w:rsidRPr="00A068F5">
        <w:rPr>
          <w:sz w:val="28"/>
          <w:szCs w:val="28"/>
        </w:rPr>
        <w:t>Market research: Emotion detection can be used in market research to analyze customer feedback and identify their emotional responses to products and services. This can help companies understand customer preferences and improve their marketing strategies.</w:t>
      </w:r>
    </w:p>
    <w:p w:rsidR="003272D6" w:rsidRDefault="003272D6" w:rsidP="003272D6">
      <w:pPr>
        <w:rPr>
          <w:sz w:val="28"/>
          <w:szCs w:val="28"/>
        </w:rPr>
      </w:pPr>
    </w:p>
    <w:p w:rsidR="003272D6" w:rsidRPr="003272D6" w:rsidRDefault="003272D6" w:rsidP="003272D6">
      <w:pPr>
        <w:pStyle w:val="ListParagraph"/>
        <w:numPr>
          <w:ilvl w:val="0"/>
          <w:numId w:val="2"/>
        </w:numPr>
        <w:rPr>
          <w:sz w:val="28"/>
          <w:szCs w:val="28"/>
        </w:rPr>
      </w:pPr>
      <w:r>
        <w:rPr>
          <w:sz w:val="28"/>
          <w:szCs w:val="28"/>
        </w:rPr>
        <w:t>Dataset collected from Kaggle and uploaded to drop box by Mr. Sharma.</w:t>
      </w:r>
    </w:p>
    <w:sectPr w:rsidR="003272D6" w:rsidRPr="003272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51A50"/>
    <w:multiLevelType w:val="multilevel"/>
    <w:tmpl w:val="45622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0D3CF7"/>
    <w:multiLevelType w:val="hybridMultilevel"/>
    <w:tmpl w:val="A6662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3816760">
    <w:abstractNumId w:val="0"/>
  </w:num>
  <w:num w:numId="2" w16cid:durableId="14163910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UzMjMwNLMwNrIwMDFX0lEKTi0uzszPAykwrAUAgKW0uiwAAAA="/>
  </w:docVars>
  <w:rsids>
    <w:rsidRoot w:val="00A068F5"/>
    <w:rsid w:val="003272D6"/>
    <w:rsid w:val="00A068F5"/>
    <w:rsid w:val="00CE035B"/>
    <w:rsid w:val="00E63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8C2B6"/>
  <w15:chartTrackingRefBased/>
  <w15:docId w15:val="{7D6247CA-DC1F-4385-AFCB-3DD6C86D2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68F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63C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0880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256</Words>
  <Characters>1460</Characters>
  <Application>Microsoft Office Word</Application>
  <DocSecurity>0</DocSecurity>
  <Lines>12</Lines>
  <Paragraphs>3</Paragraphs>
  <ScaleCrop>false</ScaleCrop>
  <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Fenil Patel</dc:creator>
  <cp:keywords/>
  <dc:description/>
  <cp:lastModifiedBy>Fenil Patel</cp:lastModifiedBy>
  <cp:revision>3</cp:revision>
  <dcterms:created xsi:type="dcterms:W3CDTF">2023-04-10T18:46:00Z</dcterms:created>
  <dcterms:modified xsi:type="dcterms:W3CDTF">2023-04-10T18:51:00Z</dcterms:modified>
</cp:coreProperties>
</file>