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4A325" w14:textId="18D48A91" w:rsidR="00064E0A" w:rsidRPr="00363751" w:rsidRDefault="00103236" w:rsidP="0036375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63751">
        <w:rPr>
          <w:rFonts w:ascii="Times New Roman" w:hAnsi="Times New Roman" w:cs="Times New Roman"/>
          <w:b/>
          <w:sz w:val="24"/>
          <w:szCs w:val="24"/>
        </w:rPr>
        <w:t>Ecran Projection Interactif</w:t>
      </w:r>
    </w:p>
    <w:p w14:paraId="5AF3AB6A" w14:textId="77777777" w:rsidR="008C3AFE" w:rsidRPr="0081192A" w:rsidRDefault="008C3AFE" w:rsidP="0036375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192A">
        <w:rPr>
          <w:rFonts w:ascii="Times New Roman" w:hAnsi="Times New Roman" w:cs="Times New Roman"/>
          <w:b/>
          <w:sz w:val="24"/>
          <w:szCs w:val="24"/>
        </w:rPr>
        <w:t>L’écran de projection interactif : Qu’est-ce que c’est ?</w:t>
      </w:r>
    </w:p>
    <w:p w14:paraId="5103EDB4" w14:textId="77777777" w:rsidR="003B6F2A" w:rsidRDefault="00CE1B24" w:rsidP="00363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63751">
        <w:rPr>
          <w:rFonts w:ascii="Times New Roman" w:hAnsi="Times New Roman" w:cs="Times New Roman"/>
          <w:sz w:val="24"/>
          <w:szCs w:val="24"/>
        </w:rPr>
        <w:t>L’écran de proje</w:t>
      </w:r>
      <w:r w:rsidR="001A30CC">
        <w:rPr>
          <w:rFonts w:ascii="Times New Roman" w:hAnsi="Times New Roman" w:cs="Times New Roman"/>
          <w:sz w:val="24"/>
          <w:szCs w:val="24"/>
        </w:rPr>
        <w:t>ction interactif qui est</w:t>
      </w:r>
      <w:r w:rsidR="00677C53">
        <w:rPr>
          <w:rFonts w:ascii="Times New Roman" w:hAnsi="Times New Roman" w:cs="Times New Roman"/>
          <w:sz w:val="24"/>
          <w:szCs w:val="24"/>
        </w:rPr>
        <w:t xml:space="preserve"> également appelé</w:t>
      </w:r>
      <w:r w:rsidRPr="00363751">
        <w:rPr>
          <w:rFonts w:ascii="Times New Roman" w:hAnsi="Times New Roman" w:cs="Times New Roman"/>
          <w:sz w:val="24"/>
          <w:szCs w:val="24"/>
        </w:rPr>
        <w:t xml:space="preserve"> Vidéoprojecteur </w:t>
      </w:r>
      <w:r w:rsidR="00150D17">
        <w:rPr>
          <w:rFonts w:ascii="Times New Roman" w:hAnsi="Times New Roman" w:cs="Times New Roman"/>
          <w:sz w:val="24"/>
          <w:szCs w:val="24"/>
        </w:rPr>
        <w:t>Interactif (</w:t>
      </w:r>
      <w:r w:rsidRPr="00363751">
        <w:rPr>
          <w:rFonts w:ascii="Times New Roman" w:hAnsi="Times New Roman" w:cs="Times New Roman"/>
          <w:sz w:val="24"/>
          <w:szCs w:val="24"/>
        </w:rPr>
        <w:t>VPI</w:t>
      </w:r>
      <w:r w:rsidR="00150D17">
        <w:rPr>
          <w:rFonts w:ascii="Times New Roman" w:hAnsi="Times New Roman" w:cs="Times New Roman"/>
          <w:sz w:val="24"/>
          <w:szCs w:val="24"/>
        </w:rPr>
        <w:t>),</w:t>
      </w:r>
      <w:r w:rsidR="00F12470" w:rsidRPr="00363751">
        <w:rPr>
          <w:rFonts w:ascii="Times New Roman" w:hAnsi="Times New Roman" w:cs="Times New Roman"/>
          <w:sz w:val="24"/>
          <w:szCs w:val="24"/>
        </w:rPr>
        <w:t xml:space="preserve"> est un appareil qui diffuse une image </w:t>
      </w:r>
      <w:r w:rsidR="00F12470" w:rsidRPr="00EA4856">
        <w:rPr>
          <w:rFonts w:ascii="Times New Roman" w:hAnsi="Times New Roman" w:cs="Times New Roman"/>
          <w:sz w:val="24"/>
          <w:szCs w:val="24"/>
        </w:rPr>
        <w:t>correspondant</w:t>
      </w:r>
      <w:r w:rsidR="00F12470" w:rsidRPr="00363751">
        <w:rPr>
          <w:rFonts w:ascii="Times New Roman" w:hAnsi="Times New Roman" w:cs="Times New Roman"/>
          <w:sz w:val="24"/>
          <w:szCs w:val="24"/>
        </w:rPr>
        <w:t xml:space="preserve"> à l’écran de l’ordinateur sur une surface de projection. </w:t>
      </w:r>
      <w:r w:rsidR="00363751" w:rsidRPr="00363751">
        <w:rPr>
          <w:rFonts w:ascii="Times New Roman" w:hAnsi="Times New Roman" w:cs="Times New Roman"/>
          <w:sz w:val="24"/>
          <w:szCs w:val="24"/>
        </w:rPr>
        <w:t>Son</w:t>
      </w:r>
      <w:r w:rsidR="00C10362">
        <w:rPr>
          <w:rFonts w:ascii="Times New Roman" w:hAnsi="Times New Roman" w:cs="Times New Roman"/>
          <w:sz w:val="24"/>
          <w:szCs w:val="24"/>
        </w:rPr>
        <w:t xml:space="preserve"> fonctionnement est</w:t>
      </w:r>
      <w:r w:rsidR="002C7E7B">
        <w:rPr>
          <w:rFonts w:ascii="Times New Roman" w:hAnsi="Times New Roman" w:cs="Times New Roman"/>
          <w:sz w:val="24"/>
          <w:szCs w:val="24"/>
        </w:rPr>
        <w:t xml:space="preserve"> élémentaire</w:t>
      </w:r>
      <w:r w:rsidR="00CA1FCA">
        <w:rPr>
          <w:rFonts w:ascii="Times New Roman" w:hAnsi="Times New Roman" w:cs="Times New Roman"/>
          <w:sz w:val="24"/>
          <w:szCs w:val="24"/>
        </w:rPr>
        <w:t>, il suffit de le connecte</w:t>
      </w:r>
      <w:r w:rsidR="00890A3D">
        <w:rPr>
          <w:rFonts w:ascii="Times New Roman" w:hAnsi="Times New Roman" w:cs="Times New Roman"/>
          <w:sz w:val="24"/>
          <w:szCs w:val="24"/>
        </w:rPr>
        <w:t>r à un ordinateur</w:t>
      </w:r>
      <w:r w:rsidR="0068628B">
        <w:rPr>
          <w:rFonts w:ascii="Times New Roman" w:hAnsi="Times New Roman" w:cs="Times New Roman"/>
          <w:sz w:val="24"/>
          <w:szCs w:val="24"/>
        </w:rPr>
        <w:t xml:space="preserve"> et </w:t>
      </w:r>
      <w:r w:rsidR="00C853B7">
        <w:rPr>
          <w:rFonts w:ascii="Times New Roman" w:hAnsi="Times New Roman" w:cs="Times New Roman"/>
          <w:sz w:val="24"/>
          <w:szCs w:val="24"/>
        </w:rPr>
        <w:t xml:space="preserve">une fois l’image diffusée, </w:t>
      </w:r>
      <w:r w:rsidR="0068628B">
        <w:rPr>
          <w:rFonts w:ascii="Times New Roman" w:hAnsi="Times New Roman" w:cs="Times New Roman"/>
          <w:sz w:val="24"/>
          <w:szCs w:val="24"/>
        </w:rPr>
        <w:t>l</w:t>
      </w:r>
      <w:r w:rsidR="00CA1FCA">
        <w:rPr>
          <w:rFonts w:ascii="Times New Roman" w:hAnsi="Times New Roman" w:cs="Times New Roman"/>
          <w:sz w:val="24"/>
          <w:szCs w:val="24"/>
        </w:rPr>
        <w:t>a surface devient</w:t>
      </w:r>
      <w:r w:rsidR="00C853B7">
        <w:rPr>
          <w:rFonts w:ascii="Times New Roman" w:hAnsi="Times New Roman" w:cs="Times New Roman"/>
          <w:sz w:val="24"/>
          <w:szCs w:val="24"/>
        </w:rPr>
        <w:t xml:space="preserve"> dès lors</w:t>
      </w:r>
      <w:r w:rsidR="0068628B">
        <w:rPr>
          <w:rFonts w:ascii="Times New Roman" w:hAnsi="Times New Roman" w:cs="Times New Roman"/>
          <w:sz w:val="24"/>
          <w:szCs w:val="24"/>
        </w:rPr>
        <w:t xml:space="preserve"> </w:t>
      </w:r>
      <w:r w:rsidR="00CA1FCA">
        <w:rPr>
          <w:rFonts w:ascii="Times New Roman" w:hAnsi="Times New Roman" w:cs="Times New Roman"/>
          <w:sz w:val="24"/>
          <w:szCs w:val="24"/>
        </w:rPr>
        <w:t>interactive</w:t>
      </w:r>
      <w:r w:rsidR="0068628B">
        <w:rPr>
          <w:rFonts w:ascii="Times New Roman" w:hAnsi="Times New Roman" w:cs="Times New Roman"/>
          <w:sz w:val="24"/>
          <w:szCs w:val="24"/>
        </w:rPr>
        <w:t>.</w:t>
      </w:r>
      <w:r w:rsidRPr="003637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C2F752" w14:textId="77777777" w:rsidR="003B6F2A" w:rsidRDefault="003B6F2A" w:rsidP="00363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96D1F7" w14:textId="77777777" w:rsidR="001444C2" w:rsidRDefault="00122942" w:rsidP="00363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L’utilisateur a la</w:t>
      </w:r>
      <w:r w:rsidR="00CE1B24" w:rsidRPr="00363751">
        <w:rPr>
          <w:rFonts w:ascii="Times New Roman" w:hAnsi="Times New Roman" w:cs="Times New Roman"/>
          <w:sz w:val="24"/>
          <w:szCs w:val="24"/>
        </w:rPr>
        <w:t xml:space="preserve"> possib</w:t>
      </w:r>
      <w:r>
        <w:rPr>
          <w:rFonts w:ascii="Times New Roman" w:hAnsi="Times New Roman" w:cs="Times New Roman"/>
          <w:sz w:val="24"/>
          <w:szCs w:val="24"/>
        </w:rPr>
        <w:t>i</w:t>
      </w:r>
      <w:r w:rsidR="00CE1B24" w:rsidRPr="00363751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ité </w:t>
      </w:r>
      <w:r w:rsidR="00CE1B24" w:rsidRPr="00363751">
        <w:rPr>
          <w:rFonts w:ascii="Times New Roman" w:hAnsi="Times New Roman" w:cs="Times New Roman"/>
          <w:sz w:val="24"/>
          <w:szCs w:val="24"/>
        </w:rPr>
        <w:t>d’</w:t>
      </w:r>
      <w:r w:rsidR="00D0162D">
        <w:rPr>
          <w:rFonts w:ascii="Times New Roman" w:hAnsi="Times New Roman" w:cs="Times New Roman"/>
          <w:sz w:val="24"/>
          <w:szCs w:val="24"/>
        </w:rPr>
        <w:t>interagir</w:t>
      </w:r>
      <w:r w:rsidR="002534AB">
        <w:rPr>
          <w:rFonts w:ascii="Times New Roman" w:hAnsi="Times New Roman" w:cs="Times New Roman"/>
          <w:sz w:val="24"/>
          <w:szCs w:val="24"/>
        </w:rPr>
        <w:t xml:space="preserve"> avec la projection en effectuant plusieurs types d’actions comme écrire</w:t>
      </w:r>
      <w:r w:rsidR="00615263">
        <w:rPr>
          <w:rFonts w:ascii="Times New Roman" w:hAnsi="Times New Roman" w:cs="Times New Roman"/>
          <w:sz w:val="24"/>
          <w:szCs w:val="24"/>
        </w:rPr>
        <w:t xml:space="preserve"> </w:t>
      </w:r>
      <w:r w:rsidR="003515AC">
        <w:rPr>
          <w:rFonts w:ascii="Times New Roman" w:hAnsi="Times New Roman" w:cs="Times New Roman"/>
          <w:sz w:val="24"/>
          <w:szCs w:val="24"/>
        </w:rPr>
        <w:t>à l’aide d’un</w:t>
      </w:r>
      <w:r w:rsidR="00CE1B24" w:rsidRPr="00363751">
        <w:rPr>
          <w:rFonts w:ascii="Times New Roman" w:hAnsi="Times New Roman" w:cs="Times New Roman"/>
          <w:sz w:val="24"/>
          <w:szCs w:val="24"/>
        </w:rPr>
        <w:t xml:space="preserve"> stylet</w:t>
      </w:r>
      <w:r w:rsidR="00720B9B">
        <w:rPr>
          <w:rFonts w:ascii="Times New Roman" w:hAnsi="Times New Roman" w:cs="Times New Roman"/>
          <w:sz w:val="24"/>
          <w:szCs w:val="24"/>
        </w:rPr>
        <w:t>, insérer</w:t>
      </w:r>
      <w:r w:rsidR="003F70AA">
        <w:rPr>
          <w:rFonts w:ascii="Times New Roman" w:hAnsi="Times New Roman" w:cs="Times New Roman"/>
          <w:sz w:val="24"/>
          <w:szCs w:val="24"/>
        </w:rPr>
        <w:t xml:space="preserve"> ou</w:t>
      </w:r>
      <w:r w:rsidR="003D49D3" w:rsidRPr="00363751">
        <w:rPr>
          <w:rFonts w:ascii="Times New Roman" w:hAnsi="Times New Roman" w:cs="Times New Roman"/>
          <w:sz w:val="24"/>
          <w:szCs w:val="24"/>
        </w:rPr>
        <w:t xml:space="preserve"> déplacer</w:t>
      </w:r>
      <w:r w:rsidR="007D16D2">
        <w:rPr>
          <w:rFonts w:ascii="Times New Roman" w:hAnsi="Times New Roman" w:cs="Times New Roman"/>
          <w:sz w:val="24"/>
          <w:szCs w:val="24"/>
        </w:rPr>
        <w:t xml:space="preserve"> </w:t>
      </w:r>
      <w:r w:rsidR="007D16D2" w:rsidRPr="00363751">
        <w:rPr>
          <w:rFonts w:ascii="Times New Roman" w:hAnsi="Times New Roman" w:cs="Times New Roman"/>
          <w:sz w:val="24"/>
          <w:szCs w:val="24"/>
        </w:rPr>
        <w:t>des éléments</w:t>
      </w:r>
      <w:r w:rsidR="00615263">
        <w:rPr>
          <w:rFonts w:ascii="Times New Roman" w:hAnsi="Times New Roman" w:cs="Times New Roman"/>
          <w:sz w:val="24"/>
          <w:szCs w:val="24"/>
        </w:rPr>
        <w:t xml:space="preserve"> </w:t>
      </w:r>
      <w:r w:rsidR="007D16D2">
        <w:rPr>
          <w:rFonts w:ascii="Times New Roman" w:hAnsi="Times New Roman" w:cs="Times New Roman"/>
          <w:sz w:val="24"/>
          <w:szCs w:val="24"/>
        </w:rPr>
        <w:t xml:space="preserve">et </w:t>
      </w:r>
      <w:r w:rsidR="00615263">
        <w:rPr>
          <w:rFonts w:ascii="Times New Roman" w:hAnsi="Times New Roman" w:cs="Times New Roman"/>
          <w:sz w:val="24"/>
          <w:szCs w:val="24"/>
        </w:rPr>
        <w:t>modifier</w:t>
      </w:r>
      <w:r w:rsidR="00335308">
        <w:rPr>
          <w:rFonts w:ascii="Times New Roman" w:hAnsi="Times New Roman" w:cs="Times New Roman"/>
          <w:sz w:val="24"/>
          <w:szCs w:val="24"/>
        </w:rPr>
        <w:t xml:space="preserve"> le contenu</w:t>
      </w:r>
      <w:r w:rsidR="00CD4731">
        <w:rPr>
          <w:rFonts w:ascii="Times New Roman" w:hAnsi="Times New Roman" w:cs="Times New Roman"/>
          <w:sz w:val="24"/>
          <w:szCs w:val="24"/>
        </w:rPr>
        <w:t xml:space="preserve"> en temps réel. </w:t>
      </w:r>
    </w:p>
    <w:p w14:paraId="0D01CE05" w14:textId="77777777" w:rsidR="001444C2" w:rsidRDefault="001444C2" w:rsidP="00363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494EC4" w14:textId="77777777" w:rsidR="00716489" w:rsidRPr="00363751" w:rsidRDefault="00CC72D0" w:rsidP="00363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</w:t>
      </w:r>
      <w:r w:rsidR="00CE1B24" w:rsidRPr="00363751">
        <w:rPr>
          <w:rFonts w:ascii="Times New Roman" w:hAnsi="Times New Roman" w:cs="Times New Roman"/>
          <w:sz w:val="24"/>
          <w:szCs w:val="24"/>
        </w:rPr>
        <w:t xml:space="preserve"> </w:t>
      </w:r>
      <w:r w:rsidR="00E75066">
        <w:rPr>
          <w:rFonts w:ascii="Times New Roman" w:hAnsi="Times New Roman" w:cs="Times New Roman"/>
          <w:sz w:val="24"/>
          <w:szCs w:val="24"/>
        </w:rPr>
        <w:t xml:space="preserve">garantir </w:t>
      </w:r>
      <w:r w:rsidR="00CE1B24" w:rsidRPr="00363751">
        <w:rPr>
          <w:rFonts w:ascii="Times New Roman" w:hAnsi="Times New Roman" w:cs="Times New Roman"/>
          <w:sz w:val="24"/>
          <w:szCs w:val="24"/>
        </w:rPr>
        <w:t xml:space="preserve">une utilisation </w:t>
      </w:r>
      <w:r w:rsidR="00BB697B">
        <w:rPr>
          <w:rFonts w:ascii="Times New Roman" w:hAnsi="Times New Roman" w:cs="Times New Roman"/>
          <w:sz w:val="24"/>
          <w:szCs w:val="24"/>
        </w:rPr>
        <w:t xml:space="preserve">et une interactivité </w:t>
      </w:r>
      <w:r w:rsidR="00BB697B" w:rsidRPr="00363751">
        <w:rPr>
          <w:rFonts w:ascii="Times New Roman" w:hAnsi="Times New Roman" w:cs="Times New Roman"/>
          <w:sz w:val="24"/>
          <w:szCs w:val="24"/>
        </w:rPr>
        <w:t>optim</w:t>
      </w:r>
      <w:r w:rsidR="00BB697B">
        <w:rPr>
          <w:rFonts w:ascii="Times New Roman" w:hAnsi="Times New Roman" w:cs="Times New Roman"/>
          <w:sz w:val="24"/>
          <w:szCs w:val="24"/>
        </w:rPr>
        <w:t>ale</w:t>
      </w:r>
      <w:r>
        <w:rPr>
          <w:rFonts w:ascii="Times New Roman" w:hAnsi="Times New Roman" w:cs="Times New Roman"/>
          <w:sz w:val="24"/>
          <w:szCs w:val="24"/>
        </w:rPr>
        <w:t>, le V</w:t>
      </w:r>
      <w:r w:rsidRPr="000B4CA8">
        <w:rPr>
          <w:rFonts w:ascii="Times New Roman" w:hAnsi="Times New Roman" w:cs="Times New Roman"/>
          <w:sz w:val="24"/>
          <w:szCs w:val="24"/>
        </w:rPr>
        <w:t xml:space="preserve">idéoprojecteur Interactif </w:t>
      </w:r>
      <w:r>
        <w:rPr>
          <w:rFonts w:ascii="Times New Roman" w:hAnsi="Times New Roman" w:cs="Times New Roman"/>
          <w:sz w:val="24"/>
          <w:szCs w:val="24"/>
        </w:rPr>
        <w:t>doi</w:t>
      </w:r>
      <w:r w:rsidRPr="00363751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être fixé près du mur de projection</w:t>
      </w:r>
      <w:r w:rsidR="009D32C1">
        <w:rPr>
          <w:rFonts w:ascii="Times New Roman" w:hAnsi="Times New Roman" w:cs="Times New Roman"/>
          <w:sz w:val="24"/>
          <w:szCs w:val="24"/>
        </w:rPr>
        <w:t>.</w:t>
      </w:r>
    </w:p>
    <w:p w14:paraId="2C5F6A7B" w14:textId="77777777" w:rsidR="00B82962" w:rsidRDefault="00B82962" w:rsidP="00363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84A9C7" w14:textId="77777777" w:rsidR="0081192A" w:rsidRDefault="0081192A" w:rsidP="0081192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63751">
        <w:rPr>
          <w:rFonts w:ascii="Times New Roman" w:hAnsi="Times New Roman" w:cs="Times New Roman"/>
          <w:b/>
          <w:sz w:val="24"/>
          <w:szCs w:val="24"/>
        </w:rPr>
        <w:t>L’évolution de la technologie</w:t>
      </w:r>
      <w:r w:rsidR="005166DF"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="00965D8B">
        <w:rPr>
          <w:rFonts w:ascii="Times New Roman" w:hAnsi="Times New Roman" w:cs="Times New Roman"/>
          <w:b/>
          <w:sz w:val="24"/>
          <w:szCs w:val="24"/>
        </w:rPr>
        <w:t>le recourt aux nouvelles méthodes</w:t>
      </w:r>
    </w:p>
    <w:p w14:paraId="737220DD" w14:textId="77777777" w:rsidR="005366E7" w:rsidRDefault="00CE1B24" w:rsidP="00363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63751">
        <w:rPr>
          <w:rFonts w:ascii="Times New Roman" w:hAnsi="Times New Roman" w:cs="Times New Roman"/>
          <w:sz w:val="24"/>
          <w:szCs w:val="24"/>
        </w:rPr>
        <w:t xml:space="preserve">Les avantages de cet appareil sont multiples. </w:t>
      </w:r>
      <w:r w:rsidR="00B82962">
        <w:rPr>
          <w:rFonts w:ascii="Times New Roman" w:hAnsi="Times New Roman" w:cs="Times New Roman"/>
          <w:sz w:val="24"/>
          <w:szCs w:val="24"/>
        </w:rPr>
        <w:t>Il s’adapte</w:t>
      </w:r>
      <w:r w:rsidR="00682DB3" w:rsidRPr="00363751">
        <w:rPr>
          <w:rFonts w:ascii="Times New Roman" w:hAnsi="Times New Roman" w:cs="Times New Roman"/>
          <w:sz w:val="24"/>
          <w:szCs w:val="24"/>
        </w:rPr>
        <w:t xml:space="preserve"> facilement à </w:t>
      </w:r>
      <w:r w:rsidR="00B82962">
        <w:rPr>
          <w:rFonts w:ascii="Times New Roman" w:hAnsi="Times New Roman" w:cs="Times New Roman"/>
          <w:sz w:val="24"/>
          <w:szCs w:val="24"/>
        </w:rPr>
        <w:t>tous les</w:t>
      </w:r>
      <w:r w:rsidR="00682DB3" w:rsidRPr="00363751">
        <w:rPr>
          <w:rFonts w:ascii="Times New Roman" w:hAnsi="Times New Roman" w:cs="Times New Roman"/>
          <w:sz w:val="24"/>
          <w:szCs w:val="24"/>
        </w:rPr>
        <w:t xml:space="preserve"> environnement</w:t>
      </w:r>
      <w:r w:rsidR="00B82962">
        <w:rPr>
          <w:rFonts w:ascii="Times New Roman" w:hAnsi="Times New Roman" w:cs="Times New Roman"/>
          <w:sz w:val="24"/>
          <w:szCs w:val="24"/>
        </w:rPr>
        <w:t>s</w:t>
      </w:r>
      <w:r w:rsidR="00682DB3" w:rsidRPr="00363751">
        <w:rPr>
          <w:rFonts w:ascii="Times New Roman" w:hAnsi="Times New Roman" w:cs="Times New Roman"/>
          <w:sz w:val="24"/>
          <w:szCs w:val="24"/>
        </w:rPr>
        <w:t xml:space="preserve"> : salles de classe, </w:t>
      </w:r>
      <w:r w:rsidR="00B82962">
        <w:rPr>
          <w:rFonts w:ascii="Times New Roman" w:hAnsi="Times New Roman" w:cs="Times New Roman"/>
          <w:sz w:val="24"/>
          <w:szCs w:val="24"/>
        </w:rPr>
        <w:t>bureaux, halls</w:t>
      </w:r>
      <w:r w:rsidR="00682DB3" w:rsidRPr="00363751">
        <w:rPr>
          <w:rFonts w:ascii="Times New Roman" w:hAnsi="Times New Roman" w:cs="Times New Roman"/>
          <w:sz w:val="24"/>
          <w:szCs w:val="24"/>
        </w:rPr>
        <w:t>, lieux d’exposition</w:t>
      </w:r>
      <w:r w:rsidR="002872F5">
        <w:rPr>
          <w:rFonts w:ascii="Times New Roman" w:hAnsi="Times New Roman" w:cs="Times New Roman"/>
          <w:sz w:val="24"/>
          <w:szCs w:val="24"/>
        </w:rPr>
        <w:t>s</w:t>
      </w:r>
      <w:r w:rsidR="0047200E">
        <w:rPr>
          <w:rFonts w:ascii="Times New Roman" w:hAnsi="Times New Roman" w:cs="Times New Roman"/>
          <w:sz w:val="24"/>
          <w:szCs w:val="24"/>
        </w:rPr>
        <w:t xml:space="preserve"> que ce soit pour une utilisation pédagogique ou professionnelle.</w:t>
      </w:r>
      <w:r w:rsidR="00907306">
        <w:rPr>
          <w:rFonts w:ascii="Times New Roman" w:hAnsi="Times New Roman" w:cs="Times New Roman"/>
          <w:sz w:val="24"/>
          <w:szCs w:val="24"/>
        </w:rPr>
        <w:t xml:space="preserve"> En effet, l</w:t>
      </w:r>
      <w:r w:rsidR="006A7478">
        <w:rPr>
          <w:rFonts w:ascii="Times New Roman" w:hAnsi="Times New Roman" w:cs="Times New Roman"/>
          <w:sz w:val="24"/>
          <w:szCs w:val="24"/>
        </w:rPr>
        <w:t xml:space="preserve">’usage des </w:t>
      </w:r>
      <w:r w:rsidR="00275660">
        <w:rPr>
          <w:rFonts w:ascii="Times New Roman" w:hAnsi="Times New Roman" w:cs="Times New Roman"/>
          <w:sz w:val="24"/>
          <w:szCs w:val="24"/>
        </w:rPr>
        <w:t>nouveaux</w:t>
      </w:r>
      <w:r w:rsidR="002528EF" w:rsidRPr="002528EF">
        <w:rPr>
          <w:rFonts w:ascii="Times New Roman" w:hAnsi="Times New Roman" w:cs="Times New Roman"/>
          <w:sz w:val="24"/>
          <w:szCs w:val="24"/>
        </w:rPr>
        <w:t xml:space="preserve"> o</w:t>
      </w:r>
      <w:r w:rsidR="002528EF">
        <w:rPr>
          <w:rFonts w:ascii="Times New Roman" w:hAnsi="Times New Roman" w:cs="Times New Roman"/>
          <w:sz w:val="24"/>
          <w:szCs w:val="24"/>
        </w:rPr>
        <w:t xml:space="preserve">utils technologiques </w:t>
      </w:r>
      <w:r w:rsidR="00026E73">
        <w:rPr>
          <w:rFonts w:ascii="Times New Roman" w:hAnsi="Times New Roman" w:cs="Times New Roman"/>
          <w:sz w:val="24"/>
          <w:szCs w:val="24"/>
        </w:rPr>
        <w:t xml:space="preserve">est </w:t>
      </w:r>
      <w:r w:rsidR="00244E3D">
        <w:rPr>
          <w:rFonts w:ascii="Times New Roman" w:hAnsi="Times New Roman" w:cs="Times New Roman"/>
          <w:sz w:val="24"/>
          <w:szCs w:val="24"/>
        </w:rPr>
        <w:t>relativement</w:t>
      </w:r>
      <w:r w:rsidR="009F7600">
        <w:rPr>
          <w:rFonts w:ascii="Times New Roman" w:hAnsi="Times New Roman" w:cs="Times New Roman"/>
          <w:sz w:val="24"/>
          <w:szCs w:val="24"/>
        </w:rPr>
        <w:t xml:space="preserve"> </w:t>
      </w:r>
      <w:r w:rsidR="00FC6508">
        <w:rPr>
          <w:rFonts w:ascii="Times New Roman" w:hAnsi="Times New Roman" w:cs="Times New Roman"/>
          <w:sz w:val="24"/>
          <w:szCs w:val="24"/>
        </w:rPr>
        <w:t>encouragé</w:t>
      </w:r>
      <w:r w:rsidR="00716489" w:rsidRPr="00363751">
        <w:rPr>
          <w:rFonts w:ascii="Times New Roman" w:hAnsi="Times New Roman" w:cs="Times New Roman"/>
          <w:sz w:val="24"/>
          <w:szCs w:val="24"/>
        </w:rPr>
        <w:t xml:space="preserve"> </w:t>
      </w:r>
      <w:r w:rsidR="004B5BA8">
        <w:rPr>
          <w:rFonts w:ascii="Times New Roman" w:hAnsi="Times New Roman" w:cs="Times New Roman"/>
          <w:sz w:val="24"/>
          <w:szCs w:val="24"/>
        </w:rPr>
        <w:t xml:space="preserve">non seulement </w:t>
      </w:r>
      <w:r w:rsidR="00716489" w:rsidRPr="00363751">
        <w:rPr>
          <w:rFonts w:ascii="Times New Roman" w:hAnsi="Times New Roman" w:cs="Times New Roman"/>
          <w:sz w:val="24"/>
          <w:szCs w:val="24"/>
        </w:rPr>
        <w:t>pour mie</w:t>
      </w:r>
      <w:r w:rsidR="004B5BA8">
        <w:rPr>
          <w:rFonts w:ascii="Times New Roman" w:hAnsi="Times New Roman" w:cs="Times New Roman"/>
          <w:sz w:val="24"/>
          <w:szCs w:val="24"/>
        </w:rPr>
        <w:t>ux assurer la différenciation dans</w:t>
      </w:r>
      <w:r w:rsidR="00716489" w:rsidRPr="00363751">
        <w:rPr>
          <w:rFonts w:ascii="Times New Roman" w:hAnsi="Times New Roman" w:cs="Times New Roman"/>
          <w:sz w:val="24"/>
          <w:szCs w:val="24"/>
        </w:rPr>
        <w:t xml:space="preserve"> l</w:t>
      </w:r>
      <w:r w:rsidR="004B5BA8">
        <w:rPr>
          <w:rFonts w:ascii="Times New Roman" w:hAnsi="Times New Roman" w:cs="Times New Roman"/>
          <w:sz w:val="24"/>
          <w:szCs w:val="24"/>
        </w:rPr>
        <w:t xml:space="preserve">’enseignement mais surtout pour favoriser cette </w:t>
      </w:r>
      <w:r w:rsidR="003A493A" w:rsidRPr="00363751">
        <w:rPr>
          <w:rFonts w:ascii="Times New Roman" w:hAnsi="Times New Roman" w:cs="Times New Roman"/>
          <w:sz w:val="24"/>
          <w:szCs w:val="24"/>
        </w:rPr>
        <w:t>interacti</w:t>
      </w:r>
      <w:r w:rsidR="003A493A">
        <w:rPr>
          <w:rFonts w:ascii="Times New Roman" w:hAnsi="Times New Roman" w:cs="Times New Roman"/>
          <w:sz w:val="24"/>
          <w:szCs w:val="24"/>
        </w:rPr>
        <w:t>vité</w:t>
      </w:r>
      <w:r w:rsidR="004B5BA8">
        <w:rPr>
          <w:rFonts w:ascii="Times New Roman" w:hAnsi="Times New Roman" w:cs="Times New Roman"/>
          <w:sz w:val="24"/>
          <w:szCs w:val="24"/>
        </w:rPr>
        <w:t xml:space="preserve"> et le plaisir d’apprendre.</w:t>
      </w:r>
      <w:r w:rsidR="004343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63BBDD" w14:textId="77777777" w:rsidR="005366E7" w:rsidRDefault="005366E7" w:rsidP="00363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2AF79C" w14:textId="77777777" w:rsidR="005366E7" w:rsidRDefault="00716489" w:rsidP="00363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63751">
        <w:rPr>
          <w:rFonts w:ascii="Times New Roman" w:hAnsi="Times New Roman" w:cs="Times New Roman"/>
          <w:sz w:val="24"/>
          <w:szCs w:val="24"/>
        </w:rPr>
        <w:t>Au-delà de l’engouement qu’elle</w:t>
      </w:r>
      <w:r w:rsidR="009658F6">
        <w:rPr>
          <w:rFonts w:ascii="Times New Roman" w:hAnsi="Times New Roman" w:cs="Times New Roman"/>
          <w:sz w:val="24"/>
          <w:szCs w:val="24"/>
        </w:rPr>
        <w:t>s suscitent chez les élèves, l</w:t>
      </w:r>
      <w:r w:rsidR="00690CE5">
        <w:rPr>
          <w:rFonts w:ascii="Times New Roman" w:hAnsi="Times New Roman" w:cs="Times New Roman"/>
          <w:sz w:val="24"/>
          <w:szCs w:val="24"/>
        </w:rPr>
        <w:t>e recourt aux</w:t>
      </w:r>
      <w:r w:rsidRPr="00363751">
        <w:rPr>
          <w:rFonts w:ascii="Times New Roman" w:hAnsi="Times New Roman" w:cs="Times New Roman"/>
          <w:sz w:val="24"/>
          <w:szCs w:val="24"/>
        </w:rPr>
        <w:t xml:space="preserve"> </w:t>
      </w:r>
      <w:r w:rsidR="009658F6">
        <w:rPr>
          <w:rFonts w:ascii="Times New Roman" w:hAnsi="Times New Roman" w:cs="Times New Roman"/>
          <w:sz w:val="24"/>
          <w:szCs w:val="24"/>
        </w:rPr>
        <w:t xml:space="preserve">nouvelles </w:t>
      </w:r>
      <w:r w:rsidRPr="00363751">
        <w:rPr>
          <w:rFonts w:ascii="Times New Roman" w:hAnsi="Times New Roman" w:cs="Times New Roman"/>
          <w:sz w:val="24"/>
          <w:szCs w:val="24"/>
        </w:rPr>
        <w:t xml:space="preserve">technologies se </w:t>
      </w:r>
      <w:r w:rsidR="009658F6" w:rsidRPr="00363751">
        <w:rPr>
          <w:rFonts w:ascii="Times New Roman" w:hAnsi="Times New Roman" w:cs="Times New Roman"/>
          <w:sz w:val="24"/>
          <w:szCs w:val="24"/>
        </w:rPr>
        <w:t>révèle</w:t>
      </w:r>
      <w:r w:rsidRPr="00363751">
        <w:rPr>
          <w:rFonts w:ascii="Times New Roman" w:hAnsi="Times New Roman" w:cs="Times New Roman"/>
          <w:sz w:val="24"/>
          <w:szCs w:val="24"/>
        </w:rPr>
        <w:t xml:space="preserve"> </w:t>
      </w:r>
      <w:r w:rsidR="00FC16F1">
        <w:rPr>
          <w:rFonts w:ascii="Times New Roman" w:hAnsi="Times New Roman" w:cs="Times New Roman"/>
          <w:sz w:val="24"/>
          <w:szCs w:val="24"/>
        </w:rPr>
        <w:t xml:space="preserve">également </w:t>
      </w:r>
      <w:r w:rsidR="002E5039">
        <w:rPr>
          <w:rFonts w:ascii="Times New Roman" w:hAnsi="Times New Roman" w:cs="Times New Roman"/>
          <w:sz w:val="24"/>
          <w:szCs w:val="24"/>
        </w:rPr>
        <w:t>précieux</w:t>
      </w:r>
      <w:r w:rsidR="009658F6">
        <w:rPr>
          <w:rFonts w:ascii="Times New Roman" w:hAnsi="Times New Roman" w:cs="Times New Roman"/>
          <w:sz w:val="24"/>
          <w:szCs w:val="24"/>
        </w:rPr>
        <w:t xml:space="preserve"> dans le domaine</w:t>
      </w:r>
      <w:r w:rsidR="00FC16F1">
        <w:rPr>
          <w:rFonts w:ascii="Times New Roman" w:hAnsi="Times New Roman" w:cs="Times New Roman"/>
          <w:sz w:val="24"/>
          <w:szCs w:val="24"/>
        </w:rPr>
        <w:t xml:space="preserve"> </w:t>
      </w:r>
      <w:r w:rsidR="009658F6">
        <w:rPr>
          <w:rFonts w:ascii="Times New Roman" w:hAnsi="Times New Roman" w:cs="Times New Roman"/>
          <w:sz w:val="24"/>
          <w:szCs w:val="24"/>
        </w:rPr>
        <w:t>professionnel</w:t>
      </w:r>
      <w:r w:rsidRPr="00363751">
        <w:rPr>
          <w:rFonts w:ascii="Times New Roman" w:hAnsi="Times New Roman" w:cs="Times New Roman"/>
          <w:sz w:val="24"/>
          <w:szCs w:val="24"/>
        </w:rPr>
        <w:t>.</w:t>
      </w:r>
      <w:r w:rsidR="008129C1">
        <w:rPr>
          <w:rFonts w:ascii="Times New Roman" w:hAnsi="Times New Roman" w:cs="Times New Roman"/>
          <w:sz w:val="24"/>
          <w:szCs w:val="24"/>
        </w:rPr>
        <w:t xml:space="preserve"> </w:t>
      </w:r>
      <w:r w:rsidR="00A7041F">
        <w:rPr>
          <w:rFonts w:ascii="Times New Roman" w:hAnsi="Times New Roman" w:cs="Times New Roman"/>
          <w:sz w:val="24"/>
          <w:szCs w:val="24"/>
        </w:rPr>
        <w:t>L</w:t>
      </w:r>
      <w:r w:rsidR="008129C1">
        <w:rPr>
          <w:rFonts w:ascii="Times New Roman" w:hAnsi="Times New Roman" w:cs="Times New Roman"/>
          <w:sz w:val="24"/>
          <w:szCs w:val="24"/>
        </w:rPr>
        <w:t xml:space="preserve">es avancées de la technologie </w:t>
      </w:r>
      <w:r w:rsidR="00CB2A38">
        <w:rPr>
          <w:rFonts w:ascii="Times New Roman" w:hAnsi="Times New Roman" w:cs="Times New Roman"/>
          <w:sz w:val="24"/>
          <w:szCs w:val="24"/>
        </w:rPr>
        <w:t>sont rapidement</w:t>
      </w:r>
      <w:r w:rsidR="00216654">
        <w:rPr>
          <w:rFonts w:ascii="Times New Roman" w:hAnsi="Times New Roman" w:cs="Times New Roman"/>
          <w:sz w:val="24"/>
          <w:szCs w:val="24"/>
        </w:rPr>
        <w:t xml:space="preserve"> devenues l'un des piliers des</w:t>
      </w:r>
      <w:r w:rsidRPr="00363751">
        <w:rPr>
          <w:rFonts w:ascii="Times New Roman" w:hAnsi="Times New Roman" w:cs="Times New Roman"/>
          <w:sz w:val="24"/>
          <w:szCs w:val="24"/>
        </w:rPr>
        <w:t xml:space="preserve"> société</w:t>
      </w:r>
      <w:r w:rsidR="00216654">
        <w:rPr>
          <w:rFonts w:ascii="Times New Roman" w:hAnsi="Times New Roman" w:cs="Times New Roman"/>
          <w:sz w:val="24"/>
          <w:szCs w:val="24"/>
        </w:rPr>
        <w:t>s</w:t>
      </w:r>
      <w:r w:rsidRPr="00363751">
        <w:rPr>
          <w:rFonts w:ascii="Times New Roman" w:hAnsi="Times New Roman" w:cs="Times New Roman"/>
          <w:sz w:val="24"/>
          <w:szCs w:val="24"/>
        </w:rPr>
        <w:t xml:space="preserve"> </w:t>
      </w:r>
      <w:r w:rsidRPr="00D16E48">
        <w:rPr>
          <w:rFonts w:ascii="Times New Roman" w:hAnsi="Times New Roman" w:cs="Times New Roman"/>
          <w:sz w:val="24"/>
          <w:szCs w:val="24"/>
        </w:rPr>
        <w:t>moderne</w:t>
      </w:r>
      <w:r w:rsidR="00216654" w:rsidRPr="00D16E48">
        <w:rPr>
          <w:rFonts w:ascii="Times New Roman" w:hAnsi="Times New Roman" w:cs="Times New Roman"/>
          <w:sz w:val="24"/>
          <w:szCs w:val="24"/>
        </w:rPr>
        <w:t>s</w:t>
      </w:r>
      <w:r w:rsidRPr="00D16E48">
        <w:rPr>
          <w:rFonts w:ascii="Times New Roman" w:hAnsi="Times New Roman" w:cs="Times New Roman"/>
          <w:sz w:val="24"/>
          <w:szCs w:val="24"/>
        </w:rPr>
        <w:t>.</w:t>
      </w:r>
      <w:r w:rsidRPr="00363751">
        <w:rPr>
          <w:rFonts w:ascii="Times New Roman" w:hAnsi="Times New Roman" w:cs="Times New Roman"/>
          <w:sz w:val="24"/>
          <w:szCs w:val="24"/>
        </w:rPr>
        <w:t xml:space="preserve"> </w:t>
      </w:r>
      <w:r w:rsidR="004112BB">
        <w:rPr>
          <w:rFonts w:ascii="Times New Roman" w:hAnsi="Times New Roman" w:cs="Times New Roman"/>
          <w:sz w:val="24"/>
          <w:szCs w:val="24"/>
        </w:rPr>
        <w:t>L</w:t>
      </w:r>
      <w:r w:rsidR="00FA57DB" w:rsidRPr="00363751">
        <w:rPr>
          <w:rFonts w:ascii="Times New Roman" w:hAnsi="Times New Roman" w:cs="Times New Roman"/>
          <w:sz w:val="24"/>
          <w:szCs w:val="24"/>
        </w:rPr>
        <w:t>ors d'une présentation professionnelle</w:t>
      </w:r>
      <w:r w:rsidR="004112BB">
        <w:rPr>
          <w:rFonts w:ascii="Times New Roman" w:hAnsi="Times New Roman" w:cs="Times New Roman"/>
          <w:sz w:val="24"/>
          <w:szCs w:val="24"/>
        </w:rPr>
        <w:t xml:space="preserve"> par exemple</w:t>
      </w:r>
      <w:r w:rsidR="00FA57DB" w:rsidRPr="00363751">
        <w:rPr>
          <w:rFonts w:ascii="Times New Roman" w:hAnsi="Times New Roman" w:cs="Times New Roman"/>
          <w:sz w:val="24"/>
          <w:szCs w:val="24"/>
        </w:rPr>
        <w:t>, l'utilisation d'un vidéoprojecteur est bien plus pratique</w:t>
      </w:r>
      <w:r w:rsidR="004964A0">
        <w:rPr>
          <w:rFonts w:ascii="Times New Roman" w:hAnsi="Times New Roman" w:cs="Times New Roman"/>
          <w:sz w:val="24"/>
          <w:szCs w:val="24"/>
        </w:rPr>
        <w:t xml:space="preserve"> et</w:t>
      </w:r>
      <w:r w:rsidR="00FA57DB" w:rsidRPr="00363751">
        <w:rPr>
          <w:rFonts w:ascii="Times New Roman" w:hAnsi="Times New Roman" w:cs="Times New Roman"/>
          <w:sz w:val="24"/>
          <w:szCs w:val="24"/>
        </w:rPr>
        <w:t xml:space="preserve"> </w:t>
      </w:r>
      <w:r w:rsidR="004112BB">
        <w:rPr>
          <w:rFonts w:ascii="Times New Roman" w:hAnsi="Times New Roman" w:cs="Times New Roman"/>
          <w:sz w:val="24"/>
          <w:szCs w:val="24"/>
        </w:rPr>
        <w:t>place les interlocuteurs dans un certain confort</w:t>
      </w:r>
      <w:r w:rsidR="00FA57DB" w:rsidRPr="0036375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69EBEC" w14:textId="77777777" w:rsidR="005366E7" w:rsidRDefault="005366E7" w:rsidP="00363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A8C84D1" w14:textId="77777777" w:rsidR="004112BB" w:rsidRDefault="00B837ED" w:rsidP="00363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L’usage de ces </w:t>
      </w:r>
      <w:r w:rsidRPr="00B837ED">
        <w:rPr>
          <w:rFonts w:ascii="Times New Roman" w:hAnsi="Times New Roman" w:cs="Times New Roman"/>
          <w:sz w:val="24"/>
          <w:szCs w:val="24"/>
        </w:rPr>
        <w:t xml:space="preserve">technologies </w:t>
      </w:r>
      <w:r>
        <w:rPr>
          <w:rFonts w:ascii="Times New Roman" w:hAnsi="Times New Roman" w:cs="Times New Roman"/>
          <w:sz w:val="24"/>
          <w:szCs w:val="24"/>
        </w:rPr>
        <w:t>s’avère donc significatif</w:t>
      </w:r>
      <w:r w:rsidRPr="00B837ED">
        <w:rPr>
          <w:rFonts w:ascii="Times New Roman" w:hAnsi="Times New Roman" w:cs="Times New Roman"/>
          <w:sz w:val="24"/>
          <w:szCs w:val="24"/>
        </w:rPr>
        <w:t xml:space="preserve"> de progrès </w:t>
      </w:r>
      <w:r>
        <w:rPr>
          <w:rFonts w:ascii="Times New Roman" w:hAnsi="Times New Roman" w:cs="Times New Roman"/>
          <w:sz w:val="24"/>
          <w:szCs w:val="24"/>
        </w:rPr>
        <w:t>dans le</w:t>
      </w:r>
      <w:r w:rsidR="004B1364">
        <w:rPr>
          <w:rFonts w:ascii="Times New Roman" w:hAnsi="Times New Roman" w:cs="Times New Roman"/>
          <w:sz w:val="24"/>
          <w:szCs w:val="24"/>
        </w:rPr>
        <w:t xml:space="preserve"> but d’améliorer la vie </w:t>
      </w:r>
      <w:r w:rsidRPr="00B837ED">
        <w:rPr>
          <w:rFonts w:ascii="Times New Roman" w:hAnsi="Times New Roman" w:cs="Times New Roman"/>
          <w:sz w:val="24"/>
          <w:szCs w:val="24"/>
        </w:rPr>
        <w:t>quotidien</w:t>
      </w:r>
      <w:r w:rsidR="004B1364">
        <w:rPr>
          <w:rFonts w:ascii="Times New Roman" w:hAnsi="Times New Roman" w:cs="Times New Roman"/>
          <w:sz w:val="24"/>
          <w:szCs w:val="24"/>
        </w:rPr>
        <w:t>ne</w:t>
      </w:r>
      <w:r w:rsidRPr="00B837ED">
        <w:rPr>
          <w:rFonts w:ascii="Times New Roman" w:hAnsi="Times New Roman" w:cs="Times New Roman"/>
          <w:sz w:val="24"/>
          <w:szCs w:val="24"/>
        </w:rPr>
        <w:t xml:space="preserve"> de chacun en répon</w:t>
      </w:r>
      <w:r w:rsidR="00EA4E13">
        <w:rPr>
          <w:rFonts w:ascii="Times New Roman" w:hAnsi="Times New Roman" w:cs="Times New Roman"/>
          <w:sz w:val="24"/>
          <w:szCs w:val="24"/>
        </w:rPr>
        <w:t>dant aux besoins de notre époque</w:t>
      </w:r>
      <w:r w:rsidRPr="00B837ED">
        <w:rPr>
          <w:rFonts w:ascii="Times New Roman" w:hAnsi="Times New Roman" w:cs="Times New Roman"/>
          <w:sz w:val="24"/>
          <w:szCs w:val="24"/>
        </w:rPr>
        <w:t>.</w:t>
      </w:r>
    </w:p>
    <w:p w14:paraId="1BD015BA" w14:textId="77777777" w:rsidR="00716489" w:rsidRPr="00363751" w:rsidRDefault="00716489" w:rsidP="003637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716489" w:rsidRPr="003637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236"/>
    <w:rsid w:val="000257A2"/>
    <w:rsid w:val="00026E73"/>
    <w:rsid w:val="00034AE6"/>
    <w:rsid w:val="00060356"/>
    <w:rsid w:val="00064E0A"/>
    <w:rsid w:val="0008017F"/>
    <w:rsid w:val="000B4CA8"/>
    <w:rsid w:val="000C3A75"/>
    <w:rsid w:val="00103236"/>
    <w:rsid w:val="00122942"/>
    <w:rsid w:val="00131102"/>
    <w:rsid w:val="001366DB"/>
    <w:rsid w:val="00137387"/>
    <w:rsid w:val="001444C2"/>
    <w:rsid w:val="00150D17"/>
    <w:rsid w:val="001A30CC"/>
    <w:rsid w:val="001B3AA4"/>
    <w:rsid w:val="001D6B1C"/>
    <w:rsid w:val="00216654"/>
    <w:rsid w:val="00244E3D"/>
    <w:rsid w:val="002526C1"/>
    <w:rsid w:val="002528EF"/>
    <w:rsid w:val="002534AB"/>
    <w:rsid w:val="00264B38"/>
    <w:rsid w:val="00275660"/>
    <w:rsid w:val="002872F5"/>
    <w:rsid w:val="002C7E7B"/>
    <w:rsid w:val="002E5039"/>
    <w:rsid w:val="00317231"/>
    <w:rsid w:val="00335308"/>
    <w:rsid w:val="003515AC"/>
    <w:rsid w:val="0036167E"/>
    <w:rsid w:val="00363751"/>
    <w:rsid w:val="00377AAF"/>
    <w:rsid w:val="003A493A"/>
    <w:rsid w:val="003B1B66"/>
    <w:rsid w:val="003B581E"/>
    <w:rsid w:val="003B6F2A"/>
    <w:rsid w:val="003D49D3"/>
    <w:rsid w:val="003E6F9C"/>
    <w:rsid w:val="003F27B3"/>
    <w:rsid w:val="003F6696"/>
    <w:rsid w:val="003F70AA"/>
    <w:rsid w:val="004112BB"/>
    <w:rsid w:val="00416FE6"/>
    <w:rsid w:val="00434359"/>
    <w:rsid w:val="0046396B"/>
    <w:rsid w:val="0047200E"/>
    <w:rsid w:val="004964A0"/>
    <w:rsid w:val="004B1364"/>
    <w:rsid w:val="004B1BFD"/>
    <w:rsid w:val="004B5BA8"/>
    <w:rsid w:val="00500DF6"/>
    <w:rsid w:val="005166DF"/>
    <w:rsid w:val="00520657"/>
    <w:rsid w:val="005350FE"/>
    <w:rsid w:val="005366E7"/>
    <w:rsid w:val="005E2AF0"/>
    <w:rsid w:val="005E5E13"/>
    <w:rsid w:val="00615263"/>
    <w:rsid w:val="00656FF8"/>
    <w:rsid w:val="00677C53"/>
    <w:rsid w:val="00682DB3"/>
    <w:rsid w:val="0068628B"/>
    <w:rsid w:val="00690CE5"/>
    <w:rsid w:val="006A6697"/>
    <w:rsid w:val="006A7478"/>
    <w:rsid w:val="006F081C"/>
    <w:rsid w:val="0070325B"/>
    <w:rsid w:val="00716489"/>
    <w:rsid w:val="00720B9B"/>
    <w:rsid w:val="007D16D2"/>
    <w:rsid w:val="0081192A"/>
    <w:rsid w:val="008129C1"/>
    <w:rsid w:val="008579CB"/>
    <w:rsid w:val="00890A3D"/>
    <w:rsid w:val="008A1BB2"/>
    <w:rsid w:val="008A7180"/>
    <w:rsid w:val="008C3AFE"/>
    <w:rsid w:val="00906D96"/>
    <w:rsid w:val="00907306"/>
    <w:rsid w:val="009110FB"/>
    <w:rsid w:val="00921142"/>
    <w:rsid w:val="0092196C"/>
    <w:rsid w:val="009658F6"/>
    <w:rsid w:val="00965D8B"/>
    <w:rsid w:val="009869F8"/>
    <w:rsid w:val="00986EF1"/>
    <w:rsid w:val="009C2143"/>
    <w:rsid w:val="009C2965"/>
    <w:rsid w:val="009D32C1"/>
    <w:rsid w:val="009F7600"/>
    <w:rsid w:val="00A177E9"/>
    <w:rsid w:val="00A7041F"/>
    <w:rsid w:val="00AA5835"/>
    <w:rsid w:val="00AB4D06"/>
    <w:rsid w:val="00AB64FE"/>
    <w:rsid w:val="00B3556F"/>
    <w:rsid w:val="00B41B66"/>
    <w:rsid w:val="00B82962"/>
    <w:rsid w:val="00B837ED"/>
    <w:rsid w:val="00BB697B"/>
    <w:rsid w:val="00C10362"/>
    <w:rsid w:val="00C25FF3"/>
    <w:rsid w:val="00C41CC0"/>
    <w:rsid w:val="00C853B7"/>
    <w:rsid w:val="00CA1FCA"/>
    <w:rsid w:val="00CB2A38"/>
    <w:rsid w:val="00CC72D0"/>
    <w:rsid w:val="00CD4731"/>
    <w:rsid w:val="00CE1B24"/>
    <w:rsid w:val="00D0162D"/>
    <w:rsid w:val="00D16E48"/>
    <w:rsid w:val="00D34909"/>
    <w:rsid w:val="00D55EF5"/>
    <w:rsid w:val="00DD4365"/>
    <w:rsid w:val="00DE1282"/>
    <w:rsid w:val="00E04BA7"/>
    <w:rsid w:val="00E75066"/>
    <w:rsid w:val="00E855C9"/>
    <w:rsid w:val="00EA4856"/>
    <w:rsid w:val="00EA4E13"/>
    <w:rsid w:val="00ED1927"/>
    <w:rsid w:val="00F12470"/>
    <w:rsid w:val="00F137CF"/>
    <w:rsid w:val="00F846A6"/>
    <w:rsid w:val="00FA57DB"/>
    <w:rsid w:val="00FB1F86"/>
    <w:rsid w:val="00FC16F1"/>
    <w:rsid w:val="00FC5C76"/>
    <w:rsid w:val="00FC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1C46B"/>
  <w15:chartTrackingRefBased/>
  <w15:docId w15:val="{08830073-B717-453E-A17C-D80133B85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288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Fenitra</dc:creator>
  <cp:keywords/>
  <dc:description/>
  <cp:lastModifiedBy>Hary Fenitra</cp:lastModifiedBy>
  <cp:revision>220</cp:revision>
  <dcterms:created xsi:type="dcterms:W3CDTF">2018-06-03T17:42:00Z</dcterms:created>
  <dcterms:modified xsi:type="dcterms:W3CDTF">2021-12-12T18:32:00Z</dcterms:modified>
</cp:coreProperties>
</file>