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E541" w14:textId="77777777" w:rsidR="00275F1E" w:rsidRDefault="00275F1E" w:rsidP="00275F1E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lang w:val="en-CA" w:eastAsia="en-CA"/>
        </w:rPr>
        <w:drawing>
          <wp:anchor distT="0" distB="0" distL="114300" distR="114300" simplePos="0" relativeHeight="251662336" behindDoc="1" locked="0" layoutInCell="1" allowOverlap="1" wp14:anchorId="186AE572" wp14:editId="186AE573">
            <wp:simplePos x="0" y="0"/>
            <wp:positionH relativeFrom="column">
              <wp:posOffset>2838450</wp:posOffset>
            </wp:positionH>
            <wp:positionV relativeFrom="paragraph">
              <wp:posOffset>-904875</wp:posOffset>
            </wp:positionV>
            <wp:extent cx="4419600" cy="26193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yping-690856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9"/>
                    <a:stretch/>
                  </pic:blipFill>
                  <pic:spPr bwMode="auto"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color w:val="000000" w:themeColor="text1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AE574" wp14:editId="186AE575">
                <wp:simplePos x="0" y="0"/>
                <wp:positionH relativeFrom="column">
                  <wp:posOffset>-1057276</wp:posOffset>
                </wp:positionH>
                <wp:positionV relativeFrom="paragraph">
                  <wp:posOffset>-914401</wp:posOffset>
                </wp:positionV>
                <wp:extent cx="5114925" cy="265112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4925" cy="265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EAEAEA"/>
                            </a:gs>
                            <a:gs pos="10000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C19C9" id="Rectangle 5" o:spid="_x0000_s1026" style="position:absolute;margin-left:-83.25pt;margin-top:-1in;width:402.75pt;height:208.7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1l+QIAAIcGAAAOAAAAZHJzL2Uyb0RvYy54bWysVd9vGyEMfp+0/wHxvl4uSro26qWK2nWa&#10;1LVV26nPhIM7JA4zIL/218/A5RK1eZqWSAiw/dn+sH1X19tOk7VwXoGpaHk2okQYDrUyTUV/vd59&#10;uaDEB2ZqpsGIiu6Ep9fzz5+uNnYmxtCCroUjCGL8bGMr2oZgZ0XheSs65s/ACoNCCa5jAY+uKWrH&#10;Noje6WI8Gp0XG3C1dcCF93h7m4V0nvClFDw8SulFILqiGFtIq0vrMq7F/IrNGsdsq3gfBvuHKDqm&#10;DDodoG5ZYGTl1AeoTnEHHmQ449AVIKXiIuWA2ZSjd9m8tMyKlAuS4+1Ak/9/sPxh/eSIqis6pcSw&#10;Dp/oGUljptGCTCM9G+tnqPVin1x/8riNuW6l64gD5LQcXYziL1GASZFtYng3MCy2gXC8nJbl5HKM&#10;rjjKxud4xAPCFhktolrnw3cBHYmbijqMJsGy9b0PWXWv0hNe3ymtidQK68dgldEY1JsKbeIPo0v2&#10;jUf7ZOGJBaQwhZxE3jXLG+3ImmGVfFvEfx9U448tykOSqUDFYLRsshOmbcsyTl9betX9hPr9FRZl&#10;vuohc14DaCIk+kZehri1MgTf5Yht4jnTAt+u9xWUFvH1MhpWdWImZqBNXA1EprI03hTxbfNrpl3Y&#10;aZG1n4XEosAHG2eCYjsesmWcCxNyxr5ltci5TFMJnEpFGwSMyBL9D9g9wGnsDNPrR1ORunkwzrU2&#10;MJYj2AeWjQeL5BlMGIw7ZcCdykxjVr3nrL8nKVMTWVpCvcOWSXWPE8VbfqewUu+ZD0/M4fDASxyI&#10;4REXqWFTUeh3lLTg/py6j/rY0yilZIPDqKL+94o5rGT9w2CpXpaTSZxe6TCZfh3jwR1LlscSs+pu&#10;ACu5TNGlbdQPer+VDro3nJuL6BVFzHD0XVEe3P5wE/KQxMnLxWKR1HBiWRbuzYvl+6aKnfi6fWPO&#10;9u0asNMfYD+42Oxd12bd+B4GFqsAUqViPfDa843TLhd/nsxxnB6fk9bh+zH/CwAA//8DAFBLAwQU&#10;AAYACAAAACEAY56Yz+AAAAANAQAADwAAAGRycy9kb3ducmV2LnhtbEyPzU7DMBCE70i8g7VIXFDr&#10;ND8mhDhVhMSNAxS4O/E2iYjtELtpeHu2J7jNaD/NzpT71YxswdkPzkrYbSNgaFunB9tJ+Hh/3uTA&#10;fFBWq9FZlPCDHvbV9VWpCu3O9g2XQ+gYhVhfKAl9CFPBuW97NMpv3YSWbkc3GxXIzh3XszpTuBl5&#10;HEWCGzVY+tCrCZ96bL8OJyPhNX5p8yT7zmrx2Zkc6+WuSY9S3t6s9SOwgGv4g+FSn6pDRZ0ad7La&#10;s1HCZidERuxFpSnNIkYkDyQaCfF9kgGvSv5/RfULAAD//wMAUEsBAi0AFAAGAAgAAAAhALaDOJL+&#10;AAAA4QEAABMAAAAAAAAAAAAAAAAAAAAAAFtDb250ZW50X1R5cGVzXS54bWxQSwECLQAUAAYACAAA&#10;ACEAOP0h/9YAAACUAQAACwAAAAAAAAAAAAAAAAAvAQAAX3JlbHMvLnJlbHNQSwECLQAUAAYACAAA&#10;ACEATG3NZfkCAACHBgAADgAAAAAAAAAAAAAAAAAuAgAAZHJzL2Uyb0RvYy54bWxQSwECLQAUAAYA&#10;CAAAACEAY56Yz+AAAAANAQAADwAAAAAAAAAAAAAAAABTBQAAZHJzL2Rvd25yZXYueG1sUEsFBgAA&#10;AAAEAAQA8wAAAGAGAAAAAA==&#10;" fillcolor="#eaeaea" stroked="f" strokeweight="1pt">
                <v:fill opacity="0" color2="white [28]" rotate="t" angle="270" colors="0 #eaeaea;52429f #eaeaea" focus="100%" type="gradient">
                  <o:fill v:ext="view" type="gradientUnscaled"/>
                </v:fill>
              </v:rect>
            </w:pict>
          </mc:Fallback>
        </mc:AlternateContent>
      </w:r>
      <w:r w:rsidRPr="00C67086">
        <w:rPr>
          <w:rFonts w:ascii="Segoe UI Light" w:hAnsi="Segoe UI Light" w:cs="Segoe UI Light"/>
          <w:noProof/>
          <w:color w:val="262626" w:themeColor="text1" w:themeTint="D9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6AE576" wp14:editId="186AE577">
                <wp:simplePos x="0" y="0"/>
                <wp:positionH relativeFrom="column">
                  <wp:posOffset>-161925</wp:posOffset>
                </wp:positionH>
                <wp:positionV relativeFrom="paragraph">
                  <wp:posOffset>-323850</wp:posOffset>
                </wp:positionV>
                <wp:extent cx="4943475" cy="19335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E588" w14:textId="77777777" w:rsidR="00275F1E" w:rsidRDefault="00275F1E" w:rsidP="00275F1E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Sales Lead</w:t>
                            </w:r>
                          </w:p>
                          <w:p w14:paraId="186AE589" w14:textId="77777777" w:rsidR="00275F1E" w:rsidRPr="0060702C" w:rsidRDefault="00275F1E" w:rsidP="00275F1E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E5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25.5pt;width:389.25pt;height:15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xICwIAAPMDAAAOAAAAZHJzL2Uyb0RvYy54bWysU9tu2zAMfR+wfxD0vjgXp22MOEXXrsOA&#10;7gK0+wBGlmNhkqhJSuzu60fJaRpsb8P0IIgiecRzSK2vB6PZQfqg0NZ8NplyJq3ARtldzb8/3b+7&#10;4ixEsA1otLLmzzLw683bN+veVXKOHepGekYgNlS9q3kXo6uKIohOGggTdNKSs0VvIJLpd0XjoSd0&#10;o4v5dHpR9Ogb51HIEOj2bnTyTcZvWyni17YNMjJdc6ot5t3nfZv2YrOGaufBdUocy4B/qMKAsvTo&#10;CeoOIrC9V39BGSU8BmzjRKApsG2VkJkDsZlN/2Dz2IGTmQuJE9xJpvD/YMWXwzfPVFPzC84sGGrR&#10;kxwie48Dmyd1ehcqCnp0FBYHuqYuZ6bBPaD4EZjF2w7sTt54j30noaHqZimzOEsdcUIC2fafsaFn&#10;YB8xAw2tN0k6EoMROnXp+dSZVIqgy3JVLsrLJWeCfLPVYrEkI70B1Uu68yF+lGhYOtTcU+szPBwe&#10;QhxDX0LSaxbvldZ0D5W2rK/5ajlf5oQzj1GRplMrU/OraVrjvCSWH2yTkyMoPZ6pFm2PtBPTkXMc&#10;tgMFJi222DyTAB7HKaRfQ4cO/S/OeprAmoefe/CSM/3JkoirWVmmkc1Gubyck+HPPdtzD1hBUDWP&#10;nI3H25jHfOR6Q2K3KsvwWsmxVpqsLOTxF6TRPbdz1Otf3fwGAAD//wMAUEsDBBQABgAIAAAAIQC6&#10;oLqN3gAAAAsBAAAPAAAAZHJzL2Rvd25yZXYueG1sTI/NTsMwEITvSH0Haytxa+2mGGgap0IgriDK&#10;j8TNjbdJRLyOYrcJb89ygtuM9tPsTLGbfCfOOMQ2kIHVUoFAqoJrqTbw9vq4uAURkyVnu0Bo4Bsj&#10;7MrZRWFzF0Z6wfM+1YJDKObWQJNSn0sZqwa9jcvQI/HtGAZvE9uhlm6wI4f7TmZKXUtvW+IPje3x&#10;vsHqa3/yBt6fjp8fV+q5fvC6H8OkJPmNNOZyPt1tQSSc0h8Mv/W5OpTc6RBO5KLoDCwyrRlloVc8&#10;iokbvWZxMJDptQZZFvL/hvIHAAD//wMAUEsBAi0AFAAGAAgAAAAhALaDOJL+AAAA4QEAABMAAAAA&#10;AAAAAAAAAAAAAAAAAFtDb250ZW50X1R5cGVzXS54bWxQSwECLQAUAAYACAAAACEAOP0h/9YAAACU&#10;AQAACwAAAAAAAAAAAAAAAAAvAQAAX3JlbHMvLnJlbHNQSwECLQAUAAYACAAAACEAvmU8SAsCAADz&#10;AwAADgAAAAAAAAAAAAAAAAAuAgAAZHJzL2Uyb0RvYy54bWxQSwECLQAUAAYACAAAACEAuqC6jd4A&#10;AAALAQAADwAAAAAAAAAAAAAAAABlBAAAZHJzL2Rvd25yZXYueG1sUEsFBgAAAAAEAAQA8wAAAHAF&#10;AAAAAA==&#10;" filled="f" stroked="f">
                <v:textbox>
                  <w:txbxContent>
                    <w:p w14:paraId="186AE588" w14:textId="77777777" w:rsidR="00275F1E" w:rsidRDefault="00275F1E" w:rsidP="00275F1E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Sales Lead</w:t>
                      </w:r>
                    </w:p>
                    <w:p w14:paraId="186AE589" w14:textId="77777777" w:rsidR="00275F1E" w:rsidRPr="0060702C" w:rsidRDefault="00275F1E" w:rsidP="00275F1E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</w:p>
    <w:p w14:paraId="186AE542" w14:textId="77777777" w:rsidR="00275F1E" w:rsidRDefault="00275F1E" w:rsidP="00275F1E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</w:p>
    <w:p w14:paraId="186AE543" w14:textId="77777777" w:rsidR="00275F1E" w:rsidRDefault="00275F1E" w:rsidP="00275F1E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sz w:val="80"/>
          <w:szCs w:val="8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AE578" wp14:editId="186AE579">
                <wp:simplePos x="0" y="0"/>
                <wp:positionH relativeFrom="column">
                  <wp:posOffset>-914400</wp:posOffset>
                </wp:positionH>
                <wp:positionV relativeFrom="paragraph">
                  <wp:posOffset>375920</wp:posOffset>
                </wp:positionV>
                <wp:extent cx="78867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DCA13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6pt" to="54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Jg5wEAADUEAAAOAAAAZHJzL2Uyb0RvYy54bWysU02P2yAQvVfqf0DcGzuRsomsOHvIanvp&#10;R9RtfwCLIUYCBg1snPz7DjhxVttKVav6gGFm3sy8x7C5PznLjgqjAd/y+azmTHkJnfGHlv/4/vhh&#10;zVlMwnfCglctP6vI77fv322G0KgF9GA7hYyS+NgMoeV9SqGpqih75UScQVCenBrQiURHPFQdioGy&#10;O1st6vquGgC7gCBVjGR9GJ18W/JrrWT6qnVUidmWU2+prFjW57xW241oDihCb+SlDfEPXThhPBWd&#10;Uj2IJNgLml9SOSMRIug0k+Aq0NpIVTgQm3n9hs1TL4IqXEicGCaZ4v9LK78c98hM13K6KC8cXdFT&#10;QmEOfWI78J4EBGTrrNMQYkPhO7/HyymGPWbSJ40u/4kOOxVtz5O26pSYJONqvb5b1XQF8uqrbsCA&#10;MX1U4FjetNwan2mLRhw/xUTFKPQaks3Ws6Hli/VytSxhEazpHo212VlGR+0ssqOgSxdSKp/GOPvi&#10;PkM32pc1fZkW5Z4g4+mWjXzWkzFTH8mWXTpbNfbxTWkSj+jNx0by2L6tPb9UsZ6iM0xTpxOw/jPw&#10;Ep+hqoz034AnRKkMPk1gZzzg76qn07VlPcZfFRh5ZwmeoTuXMSjS0GwW5S7vKA//63OB31779icA&#10;AAD//wMAUEsDBBQABgAIAAAAIQBUC51F4AAAAAsBAAAPAAAAZHJzL2Rvd25yZXYueG1sTI/BbsIw&#10;EETvSPyDtZV6A5sIEKRxUFW1iFuBQlFvTrwkEfE6ig1J/75GPbTHnR3NvElWvanZDVtXWZIwGQtg&#10;SLnVFRUSDh9vowUw5xVpVVtCCd/oYJUOB4mKte1oh7e9L1gIIRcrCaX3Tcy5y0s0yo1tgxR+Z9sa&#10;5cPZFly3qgvhpuaREHNuVEWhoVQNvpSYX/ZXI2HTndeb9We2fRWnU/W+jWaUHb+kfHzon5+Aeez9&#10;nxnu+AEd0sCU2Stpx2oJo8l0GsZ4CbNlBOzuEMtFULJfhacJ/78h/QEAAP//AwBQSwECLQAUAAYA&#10;CAAAACEAtoM4kv4AAADhAQAAEwAAAAAAAAAAAAAAAAAAAAAAW0NvbnRlbnRfVHlwZXNdLnhtbFBL&#10;AQItABQABgAIAAAAIQA4/SH/1gAAAJQBAAALAAAAAAAAAAAAAAAAAC8BAABfcmVscy8ucmVsc1BL&#10;AQItABQABgAIAAAAIQDOS9Jg5wEAADUEAAAOAAAAAAAAAAAAAAAAAC4CAABkcnMvZTJvRG9jLnht&#10;bFBLAQItABQABgAIAAAAIQBUC51F4AAAAAsBAAAPAAAAAAAAAAAAAAAAAEEEAABkcnMvZG93bnJl&#10;di54bWxQSwUGAAAAAAQABADzAAAATgUAAAAA&#10;" strokecolor="#1f3763 [1608]" strokeweight="2.25pt">
                <v:stroke joinstyle="miter"/>
              </v:line>
            </w:pict>
          </mc:Fallback>
        </mc:AlternateContent>
      </w:r>
    </w:p>
    <w:p w14:paraId="186AE546" w14:textId="42FA4A72" w:rsidR="00275F1E" w:rsidRPr="0006121F" w:rsidRDefault="00275F1E" w:rsidP="0006121F">
      <w:pPr>
        <w:ind w:left="-5" w:right="1586"/>
        <w:jc w:val="both"/>
        <w:rPr>
          <w:color w:val="262626" w:themeColor="text1" w:themeTint="D9"/>
          <w:sz w:val="22"/>
        </w:rPr>
      </w:pPr>
      <w:r w:rsidRPr="0006121F">
        <w:rPr>
          <w:color w:val="262626" w:themeColor="text1" w:themeTint="D9"/>
          <w:sz w:val="22"/>
        </w:rPr>
        <w:t>To build a business, all organizations need to have a process to gather leads and build a pipeline. Once there is an agreement to share leads</w:t>
      </w:r>
      <w:r w:rsidR="0006121F" w:rsidRPr="0006121F">
        <w:rPr>
          <w:color w:val="262626" w:themeColor="text1" w:themeTint="D9"/>
          <w:sz w:val="22"/>
        </w:rPr>
        <w:t xml:space="preserve"> between our partners, they can make use the lead acquisition </w:t>
      </w:r>
      <w:r w:rsidRPr="0006121F">
        <w:rPr>
          <w:color w:val="262626" w:themeColor="text1" w:themeTint="D9"/>
          <w:sz w:val="22"/>
        </w:rPr>
        <w:t xml:space="preserve">pipeline, </w:t>
      </w:r>
      <w:r w:rsidR="0006121F" w:rsidRPr="0006121F">
        <w:rPr>
          <w:color w:val="262626" w:themeColor="text1" w:themeTint="D9"/>
          <w:sz w:val="22"/>
        </w:rPr>
        <w:t xml:space="preserve">which is our </w:t>
      </w:r>
      <w:r w:rsidRPr="0006121F">
        <w:rPr>
          <w:color w:val="262626" w:themeColor="text1" w:themeTint="D9"/>
          <w:sz w:val="22"/>
        </w:rPr>
        <w:t>process and a mechanism for sharing</w:t>
      </w:r>
      <w:r w:rsidR="0006121F" w:rsidRPr="0006121F">
        <w:rPr>
          <w:color w:val="262626" w:themeColor="text1" w:themeTint="D9"/>
          <w:sz w:val="22"/>
        </w:rPr>
        <w:t xml:space="preserve"> leads</w:t>
      </w:r>
      <w:r w:rsidRPr="0006121F">
        <w:rPr>
          <w:color w:val="262626" w:themeColor="text1" w:themeTint="D9"/>
          <w:sz w:val="22"/>
        </w:rPr>
        <w:t xml:space="preserve">. </w:t>
      </w:r>
    </w:p>
    <w:tbl>
      <w:tblPr>
        <w:tblStyle w:val="GridTable4-Accent5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5675"/>
      </w:tblGrid>
      <w:tr w:rsidR="00275F1E" w14:paraId="186AE548" w14:textId="77777777" w:rsidTr="00C56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  <w:tcBorders>
              <w:bottom w:val="none" w:sz="0" w:space="0" w:color="auto"/>
              <w:righ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14:paraId="186AE547" w14:textId="77777777" w:rsidR="00275F1E" w:rsidRPr="00552B51" w:rsidRDefault="00275F1E" w:rsidP="00C566D8">
            <w:pPr>
              <w:spacing w:after="0"/>
              <w:ind w:left="0" w:firstLine="0"/>
              <w:rPr>
                <w:color w:val="FFFFFF" w:themeColor="background1"/>
                <w:sz w:val="24"/>
                <w:szCs w:val="24"/>
              </w:rPr>
            </w:pPr>
            <w:r w:rsidRPr="00552B51">
              <w:rPr>
                <w:color w:val="FFFFFF" w:themeColor="background1"/>
                <w:sz w:val="24"/>
                <w:szCs w:val="24"/>
              </w:rPr>
              <w:t>Sales Lead Form</w:t>
            </w:r>
          </w:p>
        </w:tc>
      </w:tr>
      <w:tr w:rsidR="00275F1E" w14:paraId="186AE54B" w14:textId="77777777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bottom w:val="single" w:sz="4" w:space="0" w:color="1F3864" w:themeColor="accent5" w:themeShade="80"/>
              <w:right w:val="single" w:sz="4" w:space="0" w:color="FFFFFF" w:themeColor="background1"/>
            </w:tcBorders>
            <w:vAlign w:val="center"/>
          </w:tcPr>
          <w:p w14:paraId="186AE549" w14:textId="77777777"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 Completed By: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bottom w:val="single" w:sz="4" w:space="0" w:color="1F3864" w:themeColor="accent5" w:themeShade="80"/>
              <w:right w:val="single" w:sz="4" w:space="0" w:color="FFFFFF" w:themeColor="background1"/>
            </w:tcBorders>
          </w:tcPr>
          <w:p w14:paraId="186AE54A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4E" w14:textId="77777777" w:rsidTr="00C566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1F3864" w:themeColor="accent5" w:themeShade="80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6AE54C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Name</w:t>
            </w:r>
          </w:p>
        </w:tc>
        <w:tc>
          <w:tcPr>
            <w:tcW w:w="5675" w:type="dxa"/>
            <w:tcBorders>
              <w:top w:val="single" w:sz="4" w:space="0" w:color="1F3864" w:themeColor="accent5" w:themeShade="80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6AE54D" w14:textId="77777777" w:rsidR="00275F1E" w:rsidRPr="002E77F9" w:rsidRDefault="00275F1E" w:rsidP="00C566D8">
            <w:pPr>
              <w:spacing w:after="0" w:line="25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51" w14:textId="77777777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4F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Email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6AE550" w14:textId="77777777" w:rsidR="00275F1E" w:rsidRPr="002E77F9" w:rsidRDefault="00275F1E" w:rsidP="00C566D8">
            <w:pPr>
              <w:spacing w:after="0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54" w14:textId="77777777" w:rsidTr="00C566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6AE552" w14:textId="77777777" w:rsidR="00275F1E" w:rsidRPr="002E77F9" w:rsidRDefault="00275F1E" w:rsidP="00C566D8">
            <w:pPr>
              <w:spacing w:after="0" w:line="250" w:lineRule="auto"/>
              <w:ind w:left="0" w:firstLine="0"/>
              <w:rPr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Company Name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6AE553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57" w14:textId="77777777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55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Company URL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6AE556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5A" w14:textId="77777777" w:rsidTr="00C566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6AE558" w14:textId="77777777"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Phone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6AE559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5D" w14:textId="77777777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5B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Title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6AE55C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60" w14:textId="77777777" w:rsidTr="00C566D8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6AE55E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Product/Service Interests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6AE55F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63" w14:textId="77777777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61" w14:textId="77777777"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Have they</w:t>
            </w:r>
            <w:r w:rsidRPr="002E77F9">
              <w:rPr>
                <w:b w:val="0"/>
                <w:sz w:val="20"/>
                <w:szCs w:val="20"/>
              </w:rPr>
              <w:t xml:space="preserve"> done business with our company?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6AE562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66" w14:textId="77777777" w:rsidTr="00C566D8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6AE564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How did they</w:t>
            </w:r>
            <w:r w:rsidRPr="002E77F9">
              <w:rPr>
                <w:b w:val="0"/>
                <w:sz w:val="20"/>
                <w:szCs w:val="20"/>
              </w:rPr>
              <w:t xml:space="preserve"> hear about our company?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6AE565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69" w14:textId="77777777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67" w14:textId="77777777"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What is your timeframe to purchase</w:t>
            </w:r>
            <w:r>
              <w:rPr>
                <w:b w:val="0"/>
                <w:sz w:val="20"/>
                <w:szCs w:val="20"/>
              </w:rPr>
              <w:t>?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6AE568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6C" w14:textId="77777777" w:rsidTr="00C566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6A" w14:textId="77777777" w:rsidR="00275F1E" w:rsidRPr="002C0448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C0448">
              <w:rPr>
                <w:b w:val="0"/>
                <w:sz w:val="20"/>
                <w:szCs w:val="20"/>
              </w:rPr>
              <w:t>Estimated Deal Value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6AE56B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14:paraId="186AE56F" w14:textId="77777777" w:rsidTr="0006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14:paraId="186AE56D" w14:textId="77777777"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Comments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6AE56E" w14:textId="77777777"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186AE570" w14:textId="77777777" w:rsidR="00275F1E" w:rsidRDefault="00275F1E" w:rsidP="00275F1E">
      <w:pPr>
        <w:ind w:left="0" w:firstLine="0"/>
      </w:pPr>
    </w:p>
    <w:p w14:paraId="186AE571" w14:textId="77777777" w:rsidR="00E23641" w:rsidRDefault="007178F7"/>
    <w:sectPr w:rsidR="00E236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AE57C" w14:textId="77777777" w:rsidR="00D205ED" w:rsidRDefault="00D205ED">
      <w:pPr>
        <w:spacing w:after="0" w:line="240" w:lineRule="auto"/>
      </w:pPr>
      <w:r>
        <w:separator/>
      </w:r>
    </w:p>
  </w:endnote>
  <w:endnote w:type="continuationSeparator" w:id="0">
    <w:p w14:paraId="186AE57D" w14:textId="77777777" w:rsidR="00D205ED" w:rsidRDefault="00D2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E57F" w14:textId="36A25B7B" w:rsidR="00A50109" w:rsidRDefault="0006121F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51584" behindDoc="0" locked="0" layoutInCell="1" allowOverlap="1" wp14:anchorId="186AE584" wp14:editId="3EED80AA">
              <wp:simplePos x="0" y="0"/>
              <wp:positionH relativeFrom="column">
                <wp:posOffset>3775075</wp:posOffset>
              </wp:positionH>
              <wp:positionV relativeFrom="paragraph">
                <wp:posOffset>196850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6AE58B" w14:textId="37F7BE4B" w:rsidR="00A50109" w:rsidRPr="00A50109" w:rsidRDefault="007178F7" w:rsidP="00A50109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06121F">
                              <w:rPr>
                                <w:rStyle w:val="Hyperlink"/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https://fenixalliance.com.co/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6AE58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97.25pt;margin-top:15.5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JuuWvHfAAAACgEAAA8AAABkcnMvZG93bnJldi54bWxMj8tOwzAQRfdI/IM1SOyo0zQONMSp&#10;EA+JJW1BYunGkzjCHkex24a/x6xgOZqje8+tN7Oz7IRTGDxJWC4yYEit1wP1Et73Lzd3wEJUpJX1&#10;hBK+McCmubyoVaX9mbZ42sWepRAKlZJgYhwrzkNr0Kmw8CNS+nV+ciqmc+q5ntQ5hTvL8ywruVMD&#10;pQajRnw02H7tjk7CB33a167QBm/FW7Edn586EfdSXl/ND/fAIs7xD4Zf/aQOTXI6+CPpwKwEsS5E&#10;QiWslmlTAtZluQJ2kJCLPAfe1Pz/hOYHAAD//wMAUEsBAi0AFAAGAAgAAAAhALaDOJL+AAAA4QEA&#10;ABMAAAAAAAAAAAAAAAAAAAAAAFtDb250ZW50X1R5cGVzXS54bWxQSwECLQAUAAYACAAAACEAOP0h&#10;/9YAAACUAQAACwAAAAAAAAAAAAAAAAAvAQAAX3JlbHMvLnJlbHNQSwECLQAUAAYACAAAACEAfD7Y&#10;xBACAAD8AwAADgAAAAAAAAAAAAAAAAAuAgAAZHJzL2Uyb0RvYy54bWxQSwECLQAUAAYACAAAACEA&#10;m65a8d8AAAAKAQAADwAAAAAAAAAAAAAAAABqBAAAZHJzL2Rvd25yZXYueG1sUEsFBgAAAAAEAAQA&#10;8wAAAHYFAAAAAA==&#10;" filled="f" stroked="f">
              <v:textbox style="mso-fit-shape-to-text:t">
                <w:txbxContent>
                  <w:p w14:paraId="186AE58B" w14:textId="37F7BE4B" w:rsidR="00A50109" w:rsidRPr="00A50109" w:rsidRDefault="0006121F" w:rsidP="00A50109">
                    <w:pPr>
                      <w:jc w:val="right"/>
                      <w:rPr>
                        <w:rFonts w:ascii="Segoe UI Light" w:hAnsi="Segoe UI Light" w:cs="Segoe UI Light"/>
                        <w:color w:val="262626" w:themeColor="text1" w:themeTint="D9"/>
                        <w:sz w:val="20"/>
                        <w:szCs w:val="20"/>
                      </w:rPr>
                    </w:pPr>
                    <w:hyperlink r:id="rId2" w:history="1">
                      <w:r>
                        <w:rPr>
                          <w:rStyle w:val="Hyperlink"/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https://fenixalliance.com.co/ 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8992" behindDoc="1" locked="0" layoutInCell="1" allowOverlap="1" wp14:anchorId="186AE580" wp14:editId="2294F0E6">
              <wp:simplePos x="0" y="0"/>
              <wp:positionH relativeFrom="margin">
                <wp:posOffset>5162550</wp:posOffset>
              </wp:positionH>
              <wp:positionV relativeFrom="paragraph">
                <wp:posOffset>-467995</wp:posOffset>
              </wp:positionV>
              <wp:extent cx="1155700" cy="1404620"/>
              <wp:effectExtent l="0" t="0" r="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6AE58A" w14:textId="77777777" w:rsidR="00552B51" w:rsidRPr="00607071" w:rsidRDefault="007178F7" w:rsidP="0006121F">
                          <w:pPr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</w:rPr>
                          </w:pPr>
                          <w:hyperlink r:id="rId3" w:history="1">
                            <w:r w:rsidR="00350113" w:rsidRPr="00607071">
                              <w:rPr>
                                <w:rStyle w:val="Hyperlink"/>
                                <w:rFonts w:ascii="Segoe UI Light" w:hAnsi="Segoe UI Light" w:cs="Segoe UI Light"/>
                                <w:color w:val="262626" w:themeColor="text1" w:themeTint="D9"/>
                                <w:sz w:val="14"/>
                                <w:szCs w:val="20"/>
                                <w:u w:val="none"/>
                              </w:rPr>
                              <w:t>Revision</w:t>
                            </w:r>
                          </w:hyperlink>
                          <w:r w:rsidR="00350113" w:rsidRPr="00607071">
                            <w:rPr>
                              <w:rStyle w:val="Hyperlink"/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  <w:u w:val="none"/>
                            </w:rPr>
                            <w:t xml:space="preserve">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6AE580" id="_x0000_s1028" type="#_x0000_t202" style="position:absolute;left:0;text-align:left;margin-left:406.5pt;margin-top:-36.85pt;width:91pt;height:110.6pt;z-index:-251647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PnCwIAAPMDAAAOAAAAZHJzL2Uyb0RvYy54bWysU9tu2zAMfR+wfxD0vtgOnF6MKEXXLsOA&#10;7gK0+wBFlmNhkqhJSuzs60fJaRqsb8X8IFAmechzSC1vRqPJXvqgwDJazUpKpBXQKrtl9OfT+sMV&#10;JSFy23INVjJ6kIHerN6/Ww6ukXPoQbfSEwSxoRkco32MrimKIHppeJiBkxadHXjDI179tmg9HxDd&#10;6GJelhfFAL51HoQMAf/eT066yvhdJ0X83nVBRqIZxd5iPn0+N+ksVkvebD13vRLHNvgbujBcWSx6&#10;grrnkZOdV6+gjBIeAnRxJsAU0HVKyMwB2VTlP2wee+5k5oLiBHeSKfw/WPFt/8MT1TJaU2K5wRE9&#10;yTGSjzCSeVJncKHBoEeHYXHE3zjlzDS4BxC/ArFw13O7lbfew9BL3mJ3VcoszlInnJBANsNXaLEM&#10;30XIQGPnTZIOxSCIjlM6nCaTWhGpZLVYXJboEuir6rK+mOfZFbx5Tnc+xM8SDEkGox5Hn+H5/iHE&#10;1A5vnkNSNQtrpXUev7ZkYPR6MV/khDOPURG3UyvD6FWZvmlfEstPts3JkSs92VhA2yPtxHTiHMfN&#10;iIFJiw20BxTAw7SF+GrQ6MH/oWTADWQ0/N5xLynRXyyKeF3VdVrZfKkXl8iY+HPP5tzDrUAoRiMl&#10;k3kX85onrsHdothrlWV46eTYK25WVuf4CtLqnt9z1MtbXf0FAAD//wMAUEsDBBQABgAIAAAAIQAL&#10;ZNwT4AAAAAsBAAAPAAAAZHJzL2Rvd25yZXYueG1sTI/BTsMwDIbvSLxDZCRuW7qN0a00nSa0jeNg&#10;VJyzxrQVjRM1WVfeHnOCo+1Pv78/34y2EwP2oXWkYDZNQCBVzrRUKyjf95MViBA1Gd05QgXfGGBT&#10;3N7kOjPuSm84nGItOIRCphU0MfpMylA1aHWYOo/Et0/XWx157Gtpen3lcNvJeZI8Sqtb4g+N9vjc&#10;YPV1ulgFPvpD+tIfX7e7/ZCUH4dy3tY7pe7vxu0TiIhj/IPhV5/VoWCns7uQCaJTsJotuEtUMEkX&#10;KQgm1uslb86MPqRLkEUu/3cofgAAAP//AwBQSwECLQAUAAYACAAAACEAtoM4kv4AAADhAQAAEwAA&#10;AAAAAAAAAAAAAAAAAAAAW0NvbnRlbnRfVHlwZXNdLnhtbFBLAQItABQABgAIAAAAIQA4/SH/1gAA&#10;AJQBAAALAAAAAAAAAAAAAAAAAC8BAABfcmVscy8ucmVsc1BLAQItABQABgAIAAAAIQA6DxPnCwIA&#10;APMDAAAOAAAAAAAAAAAAAAAAAC4CAABkcnMvZTJvRG9jLnhtbFBLAQItABQABgAIAAAAIQALZNwT&#10;4AAAAAsBAAAPAAAAAAAAAAAAAAAAAGUEAABkcnMvZG93bnJldi54bWxQSwUGAAAAAAQABADzAAAA&#10;cgUAAAAA&#10;" filled="f" stroked="f">
              <v:textbox style="mso-fit-shape-to-text:t">
                <w:txbxContent>
                  <w:p w14:paraId="186AE58A" w14:textId="77777777" w:rsidR="00552B51" w:rsidRPr="00607071" w:rsidRDefault="00706359" w:rsidP="0006121F">
                    <w:pPr>
                      <w:rPr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</w:rPr>
                    </w:pPr>
                    <w:hyperlink r:id="rId4" w:history="1">
                      <w:r w:rsidR="00350113" w:rsidRPr="00607071">
                        <w:rPr>
                          <w:rStyle w:val="Hyperlink"/>
                          <w:rFonts w:ascii="Segoe UI Light" w:hAnsi="Segoe UI Light" w:cs="Segoe UI Light"/>
                          <w:color w:val="262626" w:themeColor="text1" w:themeTint="D9"/>
                          <w:sz w:val="14"/>
                          <w:szCs w:val="20"/>
                          <w:u w:val="none"/>
                        </w:rPr>
                        <w:t>Revision</w:t>
                      </w:r>
                    </w:hyperlink>
                    <w:r w:rsidR="00350113" w:rsidRPr="00607071">
                      <w:rPr>
                        <w:rStyle w:val="Hyperlink"/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  <w:u w:val="none"/>
                      </w:rPr>
                      <w:t xml:space="preserve"> 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86AE582" wp14:editId="3152F3B1">
              <wp:simplePos x="0" y="0"/>
              <wp:positionH relativeFrom="margin">
                <wp:posOffset>5156200</wp:posOffset>
              </wp:positionH>
              <wp:positionV relativeFrom="paragraph">
                <wp:posOffset>-242570</wp:posOffset>
              </wp:positionV>
              <wp:extent cx="847725" cy="3143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" cy="3143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038C41" id="Rectangle 2" o:spid="_x0000_s1026" style="position:absolute;margin-left:406pt;margin-top:-19.1pt;width:66.75pt;height:24.7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R2mAIAAKsFAAAOAAAAZHJzL2Uyb0RvYy54bWysVMFu2zAMvQ/YPwi6r47dZG2NOkWQosOA&#10;ri3aDj0rshQbkERNUuJkXz9KdtygKzZgWA4KKZKP4jPJy6udVmQrnG/BVDQ/mVAiDIe6NeuKfn++&#10;+XROiQ/M1EyBERXdC0+v5h8/XHa2FAU0oGrhCIIYX3a2ok0ItswyzxuhmT8BKwwaJTjNAqpundWO&#10;dYiuVVZMJp+zDlxtHXDhPd5e90Y6T/hSCh7upfQiEFVRfFtIp0vnKp7Z/JKVa8ds0/LhGewfXqFZ&#10;azDpCHXNAiMb1/4GpVvuwIMMJxx0BlK2XKQasJp88qaap4ZZkWpBcrwdafL/D5bfbR8caeuKFpQY&#10;pvETPSJpzKyVIEWkp7O+RK8n++AGzaMYa91Jp+M/VkF2idL9SKnYBcLx8nx6dlbMKOFoOs2npygj&#10;SvYabJ0PXwRoEoWKOkyeiGTbWx9614NLzGXgplUK71mpTDw9qLaOd0mJbSOWypEtww/OOBcmzBKe&#10;2uhvUPf3swn+hnekTosh6VVHaPjGmCGL9fcVJynsleizPwqJxGGNRUowAh3nzntTw2rxt9TKIGBE&#10;lljMiD0AvFdXPlQw+MdQkTp+DJ786WE9t2NEygwmjMG6NeDeA1BhzNz7H0jqqYksraDeY1s56OfN&#10;W37T4ue9ZT48MIcDhqOISyPc4yEVdBWFQaKkAffzvfvoj32PVko6HNiK+h8b5gQl6qvBibjIp9M4&#10;4UmZzs4KVNyxZXVsMRu9BGyRHNeT5UmM/kEdROlAv+BuWcSsaGKGY+6K8uAOyjL0iwS3ExeLRXLD&#10;qbYs3JonyyN4ZDW27/PuhTk79HjA4biDw3Cz8k2r974x0sBiE0C2aQ5eeR34xo2QenbYXnHlHOvJ&#10;63XHzn8BAAD//wMAUEsDBBQABgAIAAAAIQBLkl8G4AAAAAoBAAAPAAAAZHJzL2Rvd25yZXYueG1s&#10;TI/LTsMwEEX3SPyDNUjsWudBUQhxqgCqVLGpKNC1G0+TiHgcxW4a/p5hBcvRHN17brGebS8mHH3n&#10;SEG8jEAg1c501Cj4eN8sMhA+aDK6d4QKvtHDury+KnRu3IXecNqHRnAI+VwraEMYcil93aLVfukG&#10;JP6d3Gh14HNspBn1hcNtL5MoupdWd8QNrR7wucX6a3+2Csx0qOSumsLh5SkdtqfXzfaziZW6vZmr&#10;RxAB5/AHw68+q0PJTkd3JuNFryCLE94SFCzSLAHBxMPdagXiyGicgiwL+X9C+QMAAP//AwBQSwEC&#10;LQAUAAYACAAAACEAtoM4kv4AAADhAQAAEwAAAAAAAAAAAAAAAAAAAAAAW0NvbnRlbnRfVHlwZXNd&#10;LnhtbFBLAQItABQABgAIAAAAIQA4/SH/1gAAAJQBAAALAAAAAAAAAAAAAAAAAC8BAABfcmVscy8u&#10;cmVsc1BLAQItABQABgAIAAAAIQD2CQR2mAIAAKsFAAAOAAAAAAAAAAAAAAAAAC4CAABkcnMvZTJv&#10;RG9jLnhtbFBLAQItABQABgAIAAAAIQBLkl8G4AAAAAoBAAAPAAAAAAAAAAAAAAAAAPIEAABkcnMv&#10;ZG93bnJldi54bWxQSwUGAAAAAAQABADzAAAA/wUAAAAA&#10;" filled="f" strokecolor="#1f3763 [1608]" strokeweight="1pt">
              <w10:wrap anchorx="margin"/>
            </v:rect>
          </w:pict>
        </mc:Fallback>
      </mc:AlternateContent>
    </w:r>
    <w:r w:rsidR="007178F7">
      <w:rPr>
        <w:noProof/>
      </w:rPr>
      <w:drawing>
        <wp:inline distT="0" distB="0" distL="0" distR="0" wp14:anchorId="75FD3764" wp14:editId="0E42E002">
          <wp:extent cx="1340168" cy="228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h80.TextDark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873" cy="24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AE57A" w14:textId="77777777" w:rsidR="00D205ED" w:rsidRDefault="00D205ED">
      <w:pPr>
        <w:spacing w:after="0" w:line="240" w:lineRule="auto"/>
      </w:pPr>
      <w:r>
        <w:separator/>
      </w:r>
    </w:p>
  </w:footnote>
  <w:footnote w:type="continuationSeparator" w:id="0">
    <w:p w14:paraId="186AE57B" w14:textId="77777777" w:rsidR="00D205ED" w:rsidRDefault="00D2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E57E" w14:textId="77777777" w:rsidR="00D40769" w:rsidRDefault="007178F7" w:rsidP="00A50109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1E"/>
    <w:rsid w:val="0006121F"/>
    <w:rsid w:val="00275F1E"/>
    <w:rsid w:val="00350113"/>
    <w:rsid w:val="003F0854"/>
    <w:rsid w:val="00571096"/>
    <w:rsid w:val="00607071"/>
    <w:rsid w:val="007178F7"/>
    <w:rsid w:val="00D205ED"/>
    <w:rsid w:val="00E2045A"/>
    <w:rsid w:val="00E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6AE541"/>
  <w15:chartTrackingRefBased/>
  <w15:docId w15:val="{680E8038-3929-4E30-B061-FD01E65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1E"/>
    <w:pPr>
      <w:spacing w:after="4" w:line="249" w:lineRule="auto"/>
      <w:ind w:left="10" w:hanging="10"/>
    </w:pPr>
    <w:rPr>
      <w:rFonts w:ascii="Segoe UI" w:eastAsia="Segoe UI" w:hAnsi="Segoe UI" w:cs="Segoe UI"/>
      <w:color w:val="000000"/>
      <w:sz w:val="18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275F1E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54A6"/>
      <w:sz w:val="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1E"/>
    <w:rPr>
      <w:rFonts w:ascii="Segoe UI" w:eastAsia="Segoe UI" w:hAnsi="Segoe UI" w:cs="Segoe UI"/>
      <w:color w:val="0054A6"/>
      <w:sz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F1E"/>
    <w:rPr>
      <w:rFonts w:ascii="Segoe UI" w:eastAsia="Segoe UI" w:hAnsi="Segoe UI" w:cs="Segoe UI"/>
      <w:color w:val="000000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F1E"/>
    <w:rPr>
      <w:rFonts w:ascii="Segoe UI" w:eastAsia="Segoe UI" w:hAnsi="Segoe UI" w:cs="Segoe UI"/>
      <w:color w:val="000000"/>
      <w:sz w:val="18"/>
      <w:lang w:val="en-US"/>
    </w:rPr>
  </w:style>
  <w:style w:type="table" w:styleId="GridTable4-Accent5">
    <w:name w:val="Grid Table 4 Accent 5"/>
    <w:basedOn w:val="TableNormal"/>
    <w:uiPriority w:val="49"/>
    <w:rsid w:val="00275F1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5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amcp.org/" TargetMode="External"/><Relationship Id="rId2" Type="http://schemas.openxmlformats.org/officeDocument/2006/relationships/hyperlink" Target="https://fenixalliance.com.co/" TargetMode="External"/><Relationship Id="rId1" Type="http://schemas.openxmlformats.org/officeDocument/2006/relationships/hyperlink" Target="https://fenixalliance.com.co/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www.iamc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FA7D1-0619-40FF-BBF3-DB6EBC2497C0}"/>
</file>

<file path=customXml/itemProps2.xml><?xml version="1.0" encoding="utf-8"?>
<ds:datastoreItem xmlns:ds="http://schemas.openxmlformats.org/officeDocument/2006/customXml" ds:itemID="{62D34D9C-C62A-4E3C-8163-88C617776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8D7B0-D294-4860-817C-A53633F53C58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8e4d8b2d-65fd-42b2-8d61-3c23d673a7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Mele</dc:creator>
  <cp:keywords/>
  <dc:description/>
  <cp:lastModifiedBy>Daniel Lozano Navas</cp:lastModifiedBy>
  <cp:revision>3</cp:revision>
  <cp:lastPrinted>2019-01-19T04:11:00Z</cp:lastPrinted>
  <dcterms:created xsi:type="dcterms:W3CDTF">2019-01-19T04:12:00Z</dcterms:created>
  <dcterms:modified xsi:type="dcterms:W3CDTF">2020-09-01T04:39:00Z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  <property fmtid="{D5CDD505-2E9C-101B-9397-08002B2CF9AE}" pid="3" name="AuthorIds_UIVersion_512">
    <vt:lpwstr>6</vt:lpwstr>
  </property>
</Properties>
</file>