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73B71" w14:textId="7DC9CB4D" w:rsidR="00B13B76" w:rsidRDefault="00955232" w:rsidP="00955232">
      <w:pPr>
        <w:tabs>
          <w:tab w:val="left" w:pos="15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Explicación de las </w:t>
      </w:r>
      <w:proofErr w:type="spellStart"/>
      <w:r>
        <w:rPr>
          <w:rFonts w:ascii="Arial" w:hAnsi="Arial" w:cs="Arial"/>
          <w:sz w:val="24"/>
          <w:szCs w:val="24"/>
        </w:rPr>
        <w:t>raids</w:t>
      </w:r>
      <w:proofErr w:type="spellEnd"/>
      <w:r>
        <w:rPr>
          <w:rFonts w:ascii="Arial" w:hAnsi="Arial" w:cs="Arial"/>
          <w:sz w:val="24"/>
          <w:szCs w:val="24"/>
        </w:rPr>
        <w:t xml:space="preserve"> Destiny 2</w:t>
      </w:r>
    </w:p>
    <w:p w14:paraId="3ACFE3D9" w14:textId="7EE185BA" w:rsidR="00955232" w:rsidRDefault="00955232" w:rsidP="00955232">
      <w:pPr>
        <w:tabs>
          <w:tab w:val="left" w:pos="1575"/>
        </w:tabs>
        <w:rPr>
          <w:rFonts w:ascii="Arial" w:hAnsi="Arial" w:cs="Arial"/>
          <w:sz w:val="24"/>
          <w:szCs w:val="24"/>
        </w:rPr>
      </w:pPr>
    </w:p>
    <w:p w14:paraId="62297BA4" w14:textId="193AFA9F" w:rsidR="00955232" w:rsidRDefault="00955232" w:rsidP="00955232">
      <w:pPr>
        <w:pStyle w:val="Prrafodelista"/>
        <w:numPr>
          <w:ilvl w:val="0"/>
          <w:numId w:val="2"/>
        </w:numPr>
        <w:tabs>
          <w:tab w:val="left" w:pos="1575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Raiz</w:t>
      </w:r>
      <w:proofErr w:type="spellEnd"/>
      <w:r>
        <w:rPr>
          <w:rFonts w:ascii="Arial" w:hAnsi="Arial" w:cs="Arial"/>
          <w:sz w:val="24"/>
          <w:szCs w:val="24"/>
        </w:rPr>
        <w:t xml:space="preserve"> de las pesadillas </w:t>
      </w:r>
    </w:p>
    <w:p w14:paraId="424E15F4" w14:textId="77777777" w:rsidR="00955232" w:rsidRDefault="00955232" w:rsidP="00955232">
      <w:pPr>
        <w:pStyle w:val="Prrafodelista"/>
        <w:tabs>
          <w:tab w:val="left" w:pos="1575"/>
        </w:tabs>
        <w:rPr>
          <w:rFonts w:ascii="Arial" w:hAnsi="Arial" w:cs="Arial"/>
          <w:sz w:val="24"/>
          <w:szCs w:val="24"/>
        </w:rPr>
      </w:pPr>
    </w:p>
    <w:p w14:paraId="32EBB05B" w14:textId="7B521C48" w:rsidR="00955232" w:rsidRDefault="0069268F" w:rsidP="0069268F">
      <w:pPr>
        <w:pStyle w:val="Prrafodelista"/>
        <w:numPr>
          <w:ilvl w:val="0"/>
          <w:numId w:val="3"/>
        </w:numPr>
        <w:tabs>
          <w:tab w:val="left" w:pos="15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Mecánica principal</w:t>
      </w:r>
    </w:p>
    <w:p w14:paraId="4E413760" w14:textId="37D1BB0F" w:rsidR="0069268F" w:rsidRDefault="0069268F" w:rsidP="0069268F">
      <w:pPr>
        <w:pStyle w:val="Prrafodelista"/>
        <w:tabs>
          <w:tab w:val="left" w:pos="1575"/>
        </w:tabs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mecánica principal de </w:t>
      </w:r>
      <w:proofErr w:type="gramStart"/>
      <w:r>
        <w:rPr>
          <w:rFonts w:ascii="Arial" w:hAnsi="Arial" w:cs="Arial"/>
          <w:sz w:val="24"/>
          <w:szCs w:val="24"/>
        </w:rPr>
        <w:t>esta raid</w:t>
      </w:r>
      <w:proofErr w:type="gramEnd"/>
      <w:r>
        <w:rPr>
          <w:rFonts w:ascii="Arial" w:hAnsi="Arial" w:cs="Arial"/>
          <w:sz w:val="24"/>
          <w:szCs w:val="24"/>
        </w:rPr>
        <w:t xml:space="preserve"> se basa en activar nodos, ya sea de luz u oscuridad</w:t>
      </w:r>
    </w:p>
    <w:p w14:paraId="5D9769F5" w14:textId="0E1153F9" w:rsidR="0069268F" w:rsidRDefault="0069268F" w:rsidP="0069268F">
      <w:pPr>
        <w:pStyle w:val="Prrafodelista"/>
        <w:tabs>
          <w:tab w:val="left" w:pos="1575"/>
        </w:tabs>
        <w:ind w:left="1080"/>
        <w:rPr>
          <w:rFonts w:ascii="Arial" w:hAnsi="Arial" w:cs="Arial"/>
          <w:sz w:val="24"/>
          <w:szCs w:val="24"/>
        </w:rPr>
      </w:pPr>
      <w:r w:rsidRPr="0069268F">
        <w:rPr>
          <w:rFonts w:ascii="Arial" w:hAnsi="Arial" w:cs="Arial"/>
          <w:sz w:val="24"/>
          <w:szCs w:val="24"/>
        </w:rPr>
        <w:drawing>
          <wp:inline distT="0" distB="0" distL="0" distR="0" wp14:anchorId="49CF2F21" wp14:editId="6D4BA17B">
            <wp:extent cx="5612130" cy="3155315"/>
            <wp:effectExtent l="0" t="0" r="7620" b="6985"/>
            <wp:docPr id="815708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08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522E" w14:textId="009F1D5A" w:rsidR="0069268F" w:rsidRDefault="0069268F" w:rsidP="0069268F">
      <w:pPr>
        <w:pStyle w:val="Prrafodelista"/>
        <w:tabs>
          <w:tab w:val="left" w:pos="1575"/>
        </w:tabs>
        <w:ind w:left="1080"/>
        <w:rPr>
          <w:rFonts w:ascii="Arial" w:hAnsi="Arial" w:cs="Arial"/>
          <w:sz w:val="24"/>
          <w:szCs w:val="24"/>
        </w:rPr>
      </w:pPr>
      <w:r w:rsidRPr="0069268F">
        <w:rPr>
          <w:rFonts w:ascii="Arial" w:hAnsi="Arial" w:cs="Arial"/>
          <w:sz w:val="24"/>
          <w:szCs w:val="24"/>
        </w:rPr>
        <w:drawing>
          <wp:inline distT="0" distB="0" distL="0" distR="0" wp14:anchorId="7335BF16" wp14:editId="7878A2B1">
            <wp:extent cx="5612130" cy="3155315"/>
            <wp:effectExtent l="0" t="0" r="7620" b="6985"/>
            <wp:docPr id="1376298166" name="Imagen 1" descr="Interfaz de usuario gráfica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8166" name="Imagen 1" descr="Interfaz de usuario gráfica, Sitio web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C762" w14:textId="77777777" w:rsidR="0069268F" w:rsidRPr="00955232" w:rsidRDefault="0069268F" w:rsidP="0069268F">
      <w:pPr>
        <w:pStyle w:val="Prrafodelista"/>
        <w:tabs>
          <w:tab w:val="left" w:pos="1575"/>
        </w:tabs>
        <w:ind w:left="1080"/>
        <w:rPr>
          <w:rFonts w:ascii="Arial" w:hAnsi="Arial" w:cs="Arial"/>
          <w:sz w:val="24"/>
          <w:szCs w:val="24"/>
        </w:rPr>
      </w:pPr>
    </w:p>
    <w:sectPr w:rsidR="0069268F" w:rsidRPr="009552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26D11"/>
    <w:multiLevelType w:val="hybridMultilevel"/>
    <w:tmpl w:val="1494E278"/>
    <w:lvl w:ilvl="0" w:tplc="428AF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65273"/>
    <w:multiLevelType w:val="hybridMultilevel"/>
    <w:tmpl w:val="8DC06DB6"/>
    <w:lvl w:ilvl="0" w:tplc="2F146492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6A063E"/>
    <w:multiLevelType w:val="hybridMultilevel"/>
    <w:tmpl w:val="E37E18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025201">
    <w:abstractNumId w:val="0"/>
  </w:num>
  <w:num w:numId="2" w16cid:durableId="1531604541">
    <w:abstractNumId w:val="2"/>
  </w:num>
  <w:num w:numId="3" w16cid:durableId="403842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32"/>
    <w:rsid w:val="0069268F"/>
    <w:rsid w:val="00955232"/>
    <w:rsid w:val="00B1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DC07F"/>
  <w15:chartTrackingRefBased/>
  <w15:docId w15:val="{FC1BF849-9D5A-4E2F-A087-AE1F14AA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5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Augusto Leal Cañon</dc:creator>
  <cp:keywords/>
  <dc:description/>
  <cp:lastModifiedBy>Johan Augusto Leal Cañon</cp:lastModifiedBy>
  <cp:revision>1</cp:revision>
  <dcterms:created xsi:type="dcterms:W3CDTF">2023-09-16T22:49:00Z</dcterms:created>
  <dcterms:modified xsi:type="dcterms:W3CDTF">2023-09-17T02:30:00Z</dcterms:modified>
</cp:coreProperties>
</file>