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691F967" w14:textId="77777777" w:rsidR="008023B2" w:rsidRPr="002733B5" w:rsidRDefault="00000000">
      <w:pPr>
        <w:pStyle w:val="berschrift1"/>
        <w:keepNext w:val="0"/>
        <w:keepLines w:val="0"/>
        <w:spacing w:before="480"/>
        <w:rPr>
          <w:lang w:val="en-US"/>
        </w:rPr>
      </w:pPr>
      <w:bookmarkStart w:id="0" w:name="_g65b42z9f6ot" w:colFirst="0" w:colLast="0"/>
      <w:bookmarkEnd w:id="0"/>
      <w:r w:rsidRPr="002733B5">
        <w:rPr>
          <w:rFonts w:ascii="Times New Roman" w:eastAsia="Times New Roman" w:hAnsi="Times New Roman" w:cs="Times New Roman"/>
          <w:b/>
          <w:i/>
          <w:sz w:val="46"/>
          <w:szCs w:val="46"/>
          <w:lang w:val="en-US"/>
        </w:rPr>
        <w:t>Coding Guidelines - Perception of Soft Robots</w:t>
      </w:r>
    </w:p>
    <w:p w14:paraId="0919DA95" w14:textId="2B4E56B2" w:rsidR="008023B2" w:rsidRPr="002733B5" w:rsidRDefault="00000000">
      <w:pPr>
        <w:rPr>
          <w:rFonts w:ascii="Times New Roman" w:eastAsia="Times New Roman" w:hAnsi="Times New Roman" w:cs="Times New Roman"/>
          <w:color w:val="0D0D0D"/>
          <w:sz w:val="20"/>
          <w:szCs w:val="20"/>
          <w:highlight w:val="white"/>
          <w:lang w:val="en-US"/>
        </w:rPr>
      </w:pPr>
      <w:r w:rsidRPr="002733B5">
        <w:rPr>
          <w:rFonts w:ascii="Times New Roman" w:eastAsia="Times New Roman" w:hAnsi="Times New Roman" w:cs="Times New Roman"/>
          <w:color w:val="0D0D0D"/>
          <w:sz w:val="20"/>
          <w:szCs w:val="20"/>
          <w:highlight w:val="white"/>
          <w:lang w:val="en-US"/>
        </w:rPr>
        <w:t>Before starting coding, please (a) click through our main study on risks and benefits of soft robots &amp; read the scenario texts on (</w:t>
      </w:r>
      <w:proofErr w:type="spellStart"/>
      <w:r w:rsidRPr="002733B5">
        <w:rPr>
          <w:rFonts w:ascii="Times New Roman" w:eastAsia="Times New Roman" w:hAnsi="Times New Roman" w:cs="Times New Roman"/>
          <w:color w:val="0D0D0D"/>
          <w:sz w:val="20"/>
          <w:szCs w:val="20"/>
          <w:highlight w:val="white"/>
          <w:lang w:val="en-US"/>
        </w:rPr>
        <w:t>i</w:t>
      </w:r>
      <w:proofErr w:type="spellEnd"/>
      <w:r w:rsidRPr="002733B5">
        <w:rPr>
          <w:rFonts w:ascii="Times New Roman" w:eastAsia="Times New Roman" w:hAnsi="Times New Roman" w:cs="Times New Roman"/>
          <w:color w:val="0D0D0D"/>
          <w:sz w:val="20"/>
          <w:szCs w:val="20"/>
          <w:highlight w:val="white"/>
          <w:lang w:val="en-US"/>
        </w:rPr>
        <w:t>) socially assistive robots + information “soft”, (ii) search and rescue robots + information “soft”, (b) r</w:t>
      </w:r>
      <w:r w:rsidRPr="002733B5">
        <w:rPr>
          <w:rFonts w:ascii="Times New Roman" w:eastAsia="Times New Roman" w:hAnsi="Times New Roman" w:cs="Times New Roman"/>
          <w:color w:val="1F1F1F"/>
          <w:sz w:val="20"/>
          <w:szCs w:val="20"/>
          <w:highlight w:val="white"/>
          <w:lang w:val="en-US"/>
        </w:rPr>
        <w:t>ead the first 1</w:t>
      </w:r>
      <w:r w:rsidR="00E14DFF">
        <w:rPr>
          <w:rFonts w:ascii="Times New Roman" w:eastAsia="Times New Roman" w:hAnsi="Times New Roman" w:cs="Times New Roman"/>
          <w:color w:val="1F1F1F"/>
          <w:sz w:val="20"/>
          <w:szCs w:val="20"/>
          <w:highlight w:val="white"/>
          <w:lang w:val="en-US"/>
        </w:rPr>
        <w:t>1</w:t>
      </w:r>
      <w:r w:rsidRPr="002733B5">
        <w:rPr>
          <w:rFonts w:ascii="Times New Roman" w:eastAsia="Times New Roman" w:hAnsi="Times New Roman" w:cs="Times New Roman"/>
          <w:color w:val="1F1F1F"/>
          <w:sz w:val="20"/>
          <w:szCs w:val="20"/>
          <w:highlight w:val="white"/>
          <w:lang w:val="en-US"/>
        </w:rPr>
        <w:t xml:space="preserve">0 words from our randomly created sub-word list (e.g. 5% of all unique drawn concepts) generated by Shiny-App which we </w:t>
      </w:r>
      <w:r w:rsidR="008E7E20" w:rsidRPr="002733B5">
        <w:rPr>
          <w:rFonts w:ascii="Times New Roman" w:eastAsia="Times New Roman" w:hAnsi="Times New Roman" w:cs="Times New Roman"/>
          <w:color w:val="1F1F1F"/>
          <w:sz w:val="20"/>
          <w:szCs w:val="20"/>
          <w:highlight w:val="white"/>
          <w:lang w:val="en-US"/>
        </w:rPr>
        <w:t>provide</w:t>
      </w:r>
      <w:r w:rsidRPr="002733B5">
        <w:rPr>
          <w:rFonts w:ascii="Times New Roman" w:eastAsia="Times New Roman" w:hAnsi="Times New Roman" w:cs="Times New Roman"/>
          <w:color w:val="1F1F1F"/>
          <w:sz w:val="20"/>
          <w:szCs w:val="20"/>
          <w:highlight w:val="white"/>
          <w:lang w:val="en-US"/>
        </w:rPr>
        <w:t xml:space="preserve"> to you. The random sub-word list was created based on all concepts that have been written by participants in our CAM-study</w:t>
      </w:r>
      <w:r w:rsidRPr="002733B5">
        <w:rPr>
          <w:rFonts w:ascii="Times New Roman" w:eastAsia="Times New Roman" w:hAnsi="Times New Roman" w:cs="Times New Roman"/>
          <w:color w:val="0D0D0D"/>
          <w:sz w:val="20"/>
          <w:szCs w:val="20"/>
          <w:highlight w:val="white"/>
          <w:lang w:val="en-US"/>
        </w:rPr>
        <w:t xml:space="preserve">, (c) read the coding guidelines below (the category system) several times, and (d) the “to consider” section below. It is strongly recommended to display the </w:t>
      </w:r>
      <w:r w:rsidR="008E7E20">
        <w:rPr>
          <w:rFonts w:ascii="Times New Roman" w:eastAsia="Times New Roman" w:hAnsi="Times New Roman" w:cs="Times New Roman"/>
          <w:color w:val="0D0D0D"/>
          <w:sz w:val="20"/>
          <w:szCs w:val="20"/>
          <w:highlight w:val="white"/>
          <w:lang w:val="en-US"/>
        </w:rPr>
        <w:t>c</w:t>
      </w:r>
      <w:r w:rsidRPr="002733B5">
        <w:rPr>
          <w:rFonts w:ascii="Times New Roman" w:eastAsia="Times New Roman" w:hAnsi="Times New Roman" w:cs="Times New Roman"/>
          <w:color w:val="0D0D0D"/>
          <w:sz w:val="20"/>
          <w:szCs w:val="20"/>
          <w:highlight w:val="white"/>
          <w:lang w:val="en-US"/>
        </w:rPr>
        <w:t xml:space="preserve">oding </w:t>
      </w:r>
      <w:r w:rsidR="008E7E20">
        <w:rPr>
          <w:rFonts w:ascii="Times New Roman" w:eastAsia="Times New Roman" w:hAnsi="Times New Roman" w:cs="Times New Roman"/>
          <w:color w:val="0D0D0D"/>
          <w:sz w:val="20"/>
          <w:szCs w:val="20"/>
          <w:highlight w:val="white"/>
          <w:lang w:val="en-US"/>
        </w:rPr>
        <w:t>g</w:t>
      </w:r>
      <w:r w:rsidRPr="002733B5">
        <w:rPr>
          <w:rFonts w:ascii="Times New Roman" w:eastAsia="Times New Roman" w:hAnsi="Times New Roman" w:cs="Times New Roman"/>
          <w:color w:val="0D0D0D"/>
          <w:sz w:val="20"/>
          <w:szCs w:val="20"/>
          <w:highlight w:val="white"/>
          <w:lang w:val="en-US"/>
        </w:rPr>
        <w:t>uidelines on a second screen during coding or to print them out in advance.</w:t>
      </w:r>
    </w:p>
    <w:p w14:paraId="3FE34AC3" w14:textId="77777777" w:rsidR="008023B2" w:rsidRPr="002733B5" w:rsidRDefault="008023B2">
      <w:pPr>
        <w:rPr>
          <w:rFonts w:ascii="Times New Roman" w:eastAsia="Times New Roman" w:hAnsi="Times New Roman" w:cs="Times New Roman"/>
          <w:color w:val="0D0D0D"/>
          <w:sz w:val="20"/>
          <w:szCs w:val="20"/>
          <w:highlight w:val="white"/>
          <w:lang w:val="en-US"/>
        </w:rPr>
      </w:pPr>
    </w:p>
    <w:p w14:paraId="0DB8035E" w14:textId="77777777" w:rsidR="008023B2" w:rsidRPr="002733B5" w:rsidRDefault="00000000">
      <w:pPr>
        <w:rPr>
          <w:rFonts w:ascii="Times New Roman" w:eastAsia="Times New Roman" w:hAnsi="Times New Roman" w:cs="Times New Roman"/>
          <w:color w:val="0D0D0D"/>
          <w:sz w:val="20"/>
          <w:szCs w:val="20"/>
          <w:highlight w:val="white"/>
          <w:lang w:val="en-US"/>
        </w:rPr>
      </w:pPr>
      <w:r w:rsidRPr="002733B5">
        <w:rPr>
          <w:rFonts w:ascii="Times New Roman" w:eastAsia="Times New Roman" w:hAnsi="Times New Roman" w:cs="Times New Roman"/>
          <w:color w:val="0D0D0D"/>
          <w:sz w:val="20"/>
          <w:szCs w:val="20"/>
          <w:highlight w:val="white"/>
          <w:lang w:val="en-US"/>
        </w:rPr>
        <w:t>Link to main study (click twice on the link to see both studies: (</w:t>
      </w:r>
      <w:proofErr w:type="spellStart"/>
      <w:r w:rsidRPr="002733B5">
        <w:rPr>
          <w:rFonts w:ascii="Times New Roman" w:eastAsia="Times New Roman" w:hAnsi="Times New Roman" w:cs="Times New Roman"/>
          <w:color w:val="0D0D0D"/>
          <w:sz w:val="20"/>
          <w:szCs w:val="20"/>
          <w:highlight w:val="white"/>
          <w:lang w:val="en-US"/>
        </w:rPr>
        <w:t>i</w:t>
      </w:r>
      <w:proofErr w:type="spellEnd"/>
      <w:r w:rsidRPr="002733B5">
        <w:rPr>
          <w:rFonts w:ascii="Times New Roman" w:eastAsia="Times New Roman" w:hAnsi="Times New Roman" w:cs="Times New Roman"/>
          <w:color w:val="0D0D0D"/>
          <w:sz w:val="20"/>
          <w:szCs w:val="20"/>
          <w:highlight w:val="white"/>
          <w:lang w:val="en-US"/>
        </w:rPr>
        <w:t xml:space="preserve">) socially assistive and (ii) search and rescue robots): </w:t>
      </w:r>
      <w:hyperlink r:id="rId7">
        <w:r w:rsidRPr="002733B5">
          <w:rPr>
            <w:rFonts w:ascii="Times New Roman" w:eastAsia="Times New Roman" w:hAnsi="Times New Roman" w:cs="Times New Roman"/>
            <w:color w:val="1155CC"/>
            <w:sz w:val="20"/>
            <w:szCs w:val="20"/>
            <w:highlight w:val="white"/>
            <w:u w:val="single"/>
            <w:lang w:val="en-US"/>
          </w:rPr>
          <w:t>https://studien.psychologie.uni-freiburg.de/publix/BouM0e5AbxG?PROLIFIC_PID=111</w:t>
        </w:r>
      </w:hyperlink>
    </w:p>
    <w:p w14:paraId="6765EF88" w14:textId="77777777" w:rsidR="008023B2" w:rsidRDefault="00000000">
      <w:pPr>
        <w:spacing w:before="240" w:after="240"/>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General </w:t>
      </w:r>
      <w:proofErr w:type="spellStart"/>
      <w:r>
        <w:rPr>
          <w:rFonts w:ascii="Times New Roman" w:eastAsia="Times New Roman" w:hAnsi="Times New Roman" w:cs="Times New Roman"/>
          <w:b/>
          <w:sz w:val="20"/>
          <w:szCs w:val="20"/>
        </w:rPr>
        <w:t>remarks</w:t>
      </w:r>
      <w:proofErr w:type="spellEnd"/>
      <w:r>
        <w:rPr>
          <w:rFonts w:ascii="Times New Roman" w:eastAsia="Times New Roman" w:hAnsi="Times New Roman" w:cs="Times New Roman"/>
          <w:b/>
          <w:sz w:val="20"/>
          <w:szCs w:val="20"/>
        </w:rPr>
        <w:t>:</w:t>
      </w:r>
    </w:p>
    <w:p w14:paraId="4CA3320F" w14:textId="4DE91048" w:rsidR="008023B2" w:rsidRPr="002733B5" w:rsidRDefault="00000000">
      <w:pPr>
        <w:numPr>
          <w:ilvl w:val="0"/>
          <w:numId w:val="16"/>
        </w:numPr>
        <w:spacing w:before="240"/>
        <w:rPr>
          <w:rFonts w:ascii="Times New Roman" w:eastAsia="Times New Roman" w:hAnsi="Times New Roman" w:cs="Times New Roman"/>
          <w:color w:val="0D0D0D"/>
          <w:sz w:val="20"/>
          <w:szCs w:val="20"/>
          <w:highlight w:val="white"/>
          <w:lang w:val="en-US"/>
        </w:rPr>
      </w:pPr>
      <w:r w:rsidRPr="002733B5">
        <w:rPr>
          <w:rFonts w:ascii="Times New Roman" w:eastAsia="Times New Roman" w:hAnsi="Times New Roman" w:cs="Times New Roman"/>
          <w:color w:val="0D0D0D"/>
          <w:sz w:val="20"/>
          <w:szCs w:val="20"/>
          <w:highlight w:val="white"/>
          <w:lang w:val="en-US"/>
        </w:rPr>
        <w:t xml:space="preserve">After reviewing the coding guidelines, categorize the </w:t>
      </w:r>
      <w:r w:rsidRPr="002733B5">
        <w:rPr>
          <w:rFonts w:ascii="Times New Roman" w:eastAsia="Times New Roman" w:hAnsi="Times New Roman" w:cs="Times New Roman"/>
          <w:color w:val="0D0D0D"/>
          <w:sz w:val="20"/>
          <w:szCs w:val="20"/>
          <w:highlight w:val="white"/>
          <w:u w:val="single"/>
          <w:lang w:val="en-US"/>
        </w:rPr>
        <w:t>first 1</w:t>
      </w:r>
      <w:r w:rsidR="00E14DFF">
        <w:rPr>
          <w:rFonts w:ascii="Times New Roman" w:eastAsia="Times New Roman" w:hAnsi="Times New Roman" w:cs="Times New Roman"/>
          <w:color w:val="0D0D0D"/>
          <w:sz w:val="20"/>
          <w:szCs w:val="20"/>
          <w:highlight w:val="white"/>
          <w:u w:val="single"/>
          <w:lang w:val="en-US"/>
        </w:rPr>
        <w:t>1</w:t>
      </w:r>
      <w:r w:rsidRPr="002733B5">
        <w:rPr>
          <w:rFonts w:ascii="Times New Roman" w:eastAsia="Times New Roman" w:hAnsi="Times New Roman" w:cs="Times New Roman"/>
          <w:color w:val="0D0D0D"/>
          <w:sz w:val="20"/>
          <w:szCs w:val="20"/>
          <w:highlight w:val="white"/>
          <w:u w:val="single"/>
          <w:lang w:val="en-US"/>
        </w:rPr>
        <w:t xml:space="preserve">0 </w:t>
      </w:r>
      <w:r w:rsidRPr="002733B5">
        <w:rPr>
          <w:rFonts w:ascii="Times New Roman" w:eastAsia="Times New Roman" w:hAnsi="Times New Roman" w:cs="Times New Roman"/>
          <w:color w:val="0D0D0D"/>
          <w:sz w:val="20"/>
          <w:szCs w:val="20"/>
          <w:highlight w:val="white"/>
          <w:lang w:val="en-US"/>
        </w:rPr>
        <w:t>concepts from the provided word list into subordinated categories based on our coding guidelines</w:t>
      </w:r>
      <w:r w:rsidR="00DA1ABD">
        <w:rPr>
          <w:rFonts w:ascii="Times New Roman" w:eastAsia="Times New Roman" w:hAnsi="Times New Roman" w:cs="Times New Roman"/>
          <w:color w:val="0D0D0D"/>
          <w:sz w:val="20"/>
          <w:szCs w:val="20"/>
          <w:highlight w:val="white"/>
          <w:lang w:val="en-US"/>
        </w:rPr>
        <w:t xml:space="preserve">, please consider the comment columns and the valence of the respective </w:t>
      </w:r>
      <w:proofErr w:type="gramStart"/>
      <w:r w:rsidR="00DA1ABD">
        <w:rPr>
          <w:rFonts w:ascii="Times New Roman" w:eastAsia="Times New Roman" w:hAnsi="Times New Roman" w:cs="Times New Roman"/>
          <w:color w:val="0D0D0D"/>
          <w:sz w:val="20"/>
          <w:szCs w:val="20"/>
          <w:highlight w:val="white"/>
          <w:lang w:val="en-US"/>
        </w:rPr>
        <w:t>words</w:t>
      </w:r>
      <w:proofErr w:type="gramEnd"/>
      <w:r w:rsidR="00DA1ABD">
        <w:rPr>
          <w:rFonts w:ascii="Times New Roman" w:eastAsia="Times New Roman" w:hAnsi="Times New Roman" w:cs="Times New Roman"/>
          <w:color w:val="0D0D0D"/>
          <w:sz w:val="20"/>
          <w:szCs w:val="20"/>
          <w:highlight w:val="white"/>
          <w:lang w:val="en-US"/>
        </w:rPr>
        <w:t xml:space="preserve"> </w:t>
      </w:r>
    </w:p>
    <w:p w14:paraId="2BC45ABE" w14:textId="611F9466" w:rsidR="008023B2" w:rsidRPr="002733B5" w:rsidRDefault="00000000">
      <w:pPr>
        <w:numPr>
          <w:ilvl w:val="0"/>
          <w:numId w:val="16"/>
        </w:numPr>
        <w:rPr>
          <w:rFonts w:ascii="Times New Roman" w:eastAsia="Times New Roman" w:hAnsi="Times New Roman" w:cs="Times New Roman"/>
          <w:color w:val="0D0D0D"/>
          <w:sz w:val="20"/>
          <w:szCs w:val="20"/>
          <w:highlight w:val="white"/>
          <w:lang w:val="en-US"/>
        </w:rPr>
      </w:pPr>
      <w:r w:rsidRPr="002733B5">
        <w:rPr>
          <w:rFonts w:ascii="Times New Roman" w:eastAsia="Times New Roman" w:hAnsi="Times New Roman" w:cs="Times New Roman"/>
          <w:color w:val="0D0D0D"/>
          <w:sz w:val="20"/>
          <w:szCs w:val="20"/>
          <w:highlight w:val="white"/>
          <w:lang w:val="en-US"/>
        </w:rPr>
        <w:t>Important: The word list also includes our predefined concepts for the CAMs. Please do not summarize them into superordinate categories. The predefined terms are: “</w:t>
      </w:r>
      <w:proofErr w:type="spellStart"/>
      <w:r w:rsidRPr="002733B5">
        <w:rPr>
          <w:rFonts w:ascii="Times New Roman" w:eastAsia="Times New Roman" w:hAnsi="Times New Roman" w:cs="Times New Roman"/>
          <w:color w:val="0D0D0D"/>
          <w:sz w:val="20"/>
          <w:szCs w:val="20"/>
          <w:highlight w:val="white"/>
          <w:lang w:val="en-US"/>
        </w:rPr>
        <w:t>Vorteile</w:t>
      </w:r>
      <w:proofErr w:type="spellEnd"/>
      <w:r w:rsidRPr="002733B5">
        <w:rPr>
          <w:rFonts w:ascii="Times New Roman" w:eastAsia="Times New Roman" w:hAnsi="Times New Roman" w:cs="Times New Roman"/>
          <w:color w:val="0D0D0D"/>
          <w:sz w:val="20"/>
          <w:szCs w:val="20"/>
          <w:highlight w:val="white"/>
          <w:lang w:val="en-US"/>
        </w:rPr>
        <w:t>”, “</w:t>
      </w:r>
      <w:proofErr w:type="spellStart"/>
      <w:r w:rsidRPr="002733B5">
        <w:rPr>
          <w:rFonts w:ascii="Times New Roman" w:eastAsia="Times New Roman" w:hAnsi="Times New Roman" w:cs="Times New Roman"/>
          <w:color w:val="0D0D0D"/>
          <w:sz w:val="20"/>
          <w:szCs w:val="20"/>
          <w:highlight w:val="white"/>
          <w:lang w:val="en-US"/>
        </w:rPr>
        <w:t>Nachteile</w:t>
      </w:r>
      <w:proofErr w:type="spellEnd"/>
      <w:r w:rsidRPr="002733B5">
        <w:rPr>
          <w:rFonts w:ascii="Times New Roman" w:eastAsia="Times New Roman" w:hAnsi="Times New Roman" w:cs="Times New Roman"/>
          <w:color w:val="0D0D0D"/>
          <w:sz w:val="20"/>
          <w:szCs w:val="20"/>
          <w:highlight w:val="white"/>
          <w:lang w:val="en-US"/>
        </w:rPr>
        <w:t>”, “</w:t>
      </w:r>
      <w:proofErr w:type="spellStart"/>
      <w:r w:rsidRPr="002733B5">
        <w:rPr>
          <w:rFonts w:ascii="Times New Roman" w:eastAsia="Times New Roman" w:hAnsi="Times New Roman" w:cs="Times New Roman"/>
          <w:color w:val="0D0D0D"/>
          <w:sz w:val="20"/>
          <w:szCs w:val="20"/>
          <w:highlight w:val="white"/>
          <w:lang w:val="en-US"/>
        </w:rPr>
        <w:t>sozialer</w:t>
      </w:r>
      <w:proofErr w:type="spellEnd"/>
      <w:r w:rsidRPr="002733B5">
        <w:rPr>
          <w:rFonts w:ascii="Times New Roman" w:eastAsia="Times New Roman" w:hAnsi="Times New Roman" w:cs="Times New Roman"/>
          <w:color w:val="0D0D0D"/>
          <w:sz w:val="20"/>
          <w:szCs w:val="20"/>
          <w:highlight w:val="white"/>
          <w:lang w:val="en-US"/>
        </w:rPr>
        <w:t xml:space="preserve"> </w:t>
      </w:r>
      <w:proofErr w:type="spellStart"/>
      <w:r w:rsidRPr="002733B5">
        <w:rPr>
          <w:rFonts w:ascii="Times New Roman" w:eastAsia="Times New Roman" w:hAnsi="Times New Roman" w:cs="Times New Roman"/>
          <w:color w:val="0D0D0D"/>
          <w:sz w:val="20"/>
          <w:szCs w:val="20"/>
          <w:highlight w:val="white"/>
          <w:lang w:val="en-US"/>
        </w:rPr>
        <w:t>Assistenzroboter</w:t>
      </w:r>
      <w:proofErr w:type="spellEnd"/>
      <w:r w:rsidR="00446E91">
        <w:rPr>
          <w:rFonts w:ascii="Times New Roman" w:eastAsia="Times New Roman" w:hAnsi="Times New Roman" w:cs="Times New Roman"/>
          <w:color w:val="0D0D0D"/>
          <w:sz w:val="20"/>
          <w:szCs w:val="20"/>
          <w:highlight w:val="white"/>
          <w:lang w:val="en-US"/>
        </w:rPr>
        <w:t>”</w:t>
      </w:r>
      <w:r w:rsidRPr="002733B5">
        <w:rPr>
          <w:rFonts w:ascii="Times New Roman" w:eastAsia="Times New Roman" w:hAnsi="Times New Roman" w:cs="Times New Roman"/>
          <w:color w:val="0D0D0D"/>
          <w:sz w:val="20"/>
          <w:szCs w:val="20"/>
          <w:highlight w:val="white"/>
          <w:lang w:val="en-US"/>
        </w:rPr>
        <w:t>, “</w:t>
      </w:r>
      <w:proofErr w:type="spellStart"/>
      <w:proofErr w:type="gramStart"/>
      <w:r w:rsidRPr="002733B5">
        <w:rPr>
          <w:rFonts w:ascii="Times New Roman" w:eastAsia="Times New Roman" w:hAnsi="Times New Roman" w:cs="Times New Roman"/>
          <w:color w:val="0D0D0D"/>
          <w:sz w:val="20"/>
          <w:szCs w:val="20"/>
          <w:highlight w:val="white"/>
          <w:lang w:val="en-US"/>
        </w:rPr>
        <w:t>Rettungsroboter</w:t>
      </w:r>
      <w:proofErr w:type="spellEnd"/>
      <w:proofErr w:type="gramEnd"/>
      <w:r w:rsidRPr="002733B5">
        <w:rPr>
          <w:rFonts w:ascii="Times New Roman" w:eastAsia="Times New Roman" w:hAnsi="Times New Roman" w:cs="Times New Roman"/>
          <w:color w:val="0D0D0D"/>
          <w:sz w:val="20"/>
          <w:szCs w:val="20"/>
          <w:highlight w:val="white"/>
          <w:lang w:val="en-US"/>
        </w:rPr>
        <w:t>”</w:t>
      </w:r>
    </w:p>
    <w:p w14:paraId="26D9F714" w14:textId="77777777" w:rsidR="008023B2" w:rsidRPr="002733B5" w:rsidRDefault="00000000">
      <w:pPr>
        <w:numPr>
          <w:ilvl w:val="0"/>
          <w:numId w:val="16"/>
        </w:numPr>
        <w:spacing w:after="240"/>
        <w:rPr>
          <w:rFonts w:ascii="Times New Roman" w:eastAsia="Times New Roman" w:hAnsi="Times New Roman" w:cs="Times New Roman"/>
          <w:color w:val="0D0D0D"/>
          <w:sz w:val="20"/>
          <w:szCs w:val="20"/>
          <w:highlight w:val="white"/>
          <w:lang w:val="en-US"/>
        </w:rPr>
      </w:pPr>
      <w:r w:rsidRPr="002733B5">
        <w:rPr>
          <w:rFonts w:ascii="Times New Roman" w:eastAsia="Times New Roman" w:hAnsi="Times New Roman" w:cs="Times New Roman"/>
          <w:color w:val="0D0D0D"/>
          <w:sz w:val="20"/>
          <w:szCs w:val="20"/>
          <w:highlight w:val="white"/>
          <w:lang w:val="en-US"/>
        </w:rPr>
        <w:t>Please carefully decide which category each concept belongs to</w:t>
      </w:r>
    </w:p>
    <w:p w14:paraId="12E87BC2" w14:textId="77777777" w:rsidR="008023B2" w:rsidRDefault="00000000">
      <w:pPr>
        <w:spacing w:before="240" w:after="240"/>
        <w:rPr>
          <w:rFonts w:ascii="Times New Roman" w:eastAsia="Times New Roman" w:hAnsi="Times New Roman" w:cs="Times New Roman"/>
          <w:b/>
          <w:color w:val="0D0D0D"/>
          <w:sz w:val="20"/>
          <w:szCs w:val="20"/>
          <w:highlight w:val="white"/>
        </w:rPr>
      </w:pPr>
      <w:proofErr w:type="spellStart"/>
      <w:r>
        <w:rPr>
          <w:rFonts w:ascii="Times New Roman" w:eastAsia="Times New Roman" w:hAnsi="Times New Roman" w:cs="Times New Roman"/>
          <w:b/>
          <w:color w:val="0D0D0D"/>
          <w:sz w:val="20"/>
          <w:szCs w:val="20"/>
          <w:highlight w:val="white"/>
        </w:rPr>
        <w:t>How</w:t>
      </w:r>
      <w:proofErr w:type="spellEnd"/>
      <w:r>
        <w:rPr>
          <w:rFonts w:ascii="Times New Roman" w:eastAsia="Times New Roman" w:hAnsi="Times New Roman" w:cs="Times New Roman"/>
          <w:b/>
          <w:color w:val="0D0D0D"/>
          <w:sz w:val="20"/>
          <w:szCs w:val="20"/>
          <w:highlight w:val="white"/>
        </w:rPr>
        <w:t xml:space="preserve"> </w:t>
      </w:r>
      <w:proofErr w:type="spellStart"/>
      <w:r>
        <w:rPr>
          <w:rFonts w:ascii="Times New Roman" w:eastAsia="Times New Roman" w:hAnsi="Times New Roman" w:cs="Times New Roman"/>
          <w:b/>
          <w:color w:val="0D0D0D"/>
          <w:sz w:val="20"/>
          <w:szCs w:val="20"/>
          <w:highlight w:val="white"/>
        </w:rPr>
        <w:t>to</w:t>
      </w:r>
      <w:proofErr w:type="spellEnd"/>
      <w:r>
        <w:rPr>
          <w:rFonts w:ascii="Times New Roman" w:eastAsia="Times New Roman" w:hAnsi="Times New Roman" w:cs="Times New Roman"/>
          <w:b/>
          <w:color w:val="0D0D0D"/>
          <w:sz w:val="20"/>
          <w:szCs w:val="20"/>
          <w:highlight w:val="white"/>
        </w:rPr>
        <w:t xml:space="preserve"> </w:t>
      </w:r>
      <w:proofErr w:type="spellStart"/>
      <w:r>
        <w:rPr>
          <w:rFonts w:ascii="Times New Roman" w:eastAsia="Times New Roman" w:hAnsi="Times New Roman" w:cs="Times New Roman"/>
          <w:b/>
          <w:color w:val="0D0D0D"/>
          <w:sz w:val="20"/>
          <w:szCs w:val="20"/>
          <w:highlight w:val="white"/>
        </w:rPr>
        <w:t>proceed</w:t>
      </w:r>
      <w:proofErr w:type="spellEnd"/>
      <w:r>
        <w:rPr>
          <w:rFonts w:ascii="Times New Roman" w:eastAsia="Times New Roman" w:hAnsi="Times New Roman" w:cs="Times New Roman"/>
          <w:b/>
          <w:color w:val="0D0D0D"/>
          <w:sz w:val="20"/>
          <w:szCs w:val="20"/>
          <w:highlight w:val="white"/>
        </w:rPr>
        <w:t xml:space="preserve">: </w:t>
      </w:r>
    </w:p>
    <w:p w14:paraId="7BE06B82" w14:textId="7DD427D4" w:rsidR="008023B2" w:rsidRPr="002733B5" w:rsidRDefault="00000000">
      <w:pPr>
        <w:numPr>
          <w:ilvl w:val="0"/>
          <w:numId w:val="18"/>
        </w:numPr>
        <w:spacing w:before="240"/>
        <w:rPr>
          <w:rFonts w:ascii="Times New Roman" w:eastAsia="Times New Roman" w:hAnsi="Times New Roman" w:cs="Times New Roman"/>
          <w:color w:val="0D0D0D"/>
          <w:sz w:val="20"/>
          <w:szCs w:val="20"/>
          <w:highlight w:val="white"/>
          <w:lang w:val="en-US"/>
        </w:rPr>
      </w:pPr>
      <w:r w:rsidRPr="002733B5">
        <w:rPr>
          <w:rFonts w:ascii="Times New Roman" w:eastAsia="Times New Roman" w:hAnsi="Times New Roman" w:cs="Times New Roman"/>
          <w:color w:val="0D0D0D"/>
          <w:sz w:val="20"/>
          <w:szCs w:val="20"/>
          <w:highlight w:val="white"/>
          <w:lang w:val="en-US"/>
        </w:rPr>
        <w:t xml:space="preserve">To summarize the concepts, please do the following: In the first column of the wordlist (A) you </w:t>
      </w:r>
      <w:proofErr w:type="gramStart"/>
      <w:r w:rsidRPr="002733B5">
        <w:rPr>
          <w:rFonts w:ascii="Times New Roman" w:eastAsia="Times New Roman" w:hAnsi="Times New Roman" w:cs="Times New Roman"/>
          <w:color w:val="0D0D0D"/>
          <w:sz w:val="20"/>
          <w:szCs w:val="20"/>
          <w:highlight w:val="white"/>
          <w:lang w:val="en-US"/>
        </w:rPr>
        <w:t>will  see</w:t>
      </w:r>
      <w:proofErr w:type="gramEnd"/>
      <w:r w:rsidRPr="002733B5">
        <w:rPr>
          <w:rFonts w:ascii="Times New Roman" w:eastAsia="Times New Roman" w:hAnsi="Times New Roman" w:cs="Times New Roman"/>
          <w:color w:val="0D0D0D"/>
          <w:sz w:val="20"/>
          <w:szCs w:val="20"/>
          <w:highlight w:val="white"/>
          <w:lang w:val="en-US"/>
        </w:rPr>
        <w:t xml:space="preserve"> concepts, which </w:t>
      </w:r>
      <w:r w:rsidR="008E7E20" w:rsidRPr="002733B5">
        <w:rPr>
          <w:rFonts w:ascii="Times New Roman" w:eastAsia="Times New Roman" w:hAnsi="Times New Roman" w:cs="Times New Roman"/>
          <w:color w:val="0D0D0D"/>
          <w:sz w:val="20"/>
          <w:szCs w:val="20"/>
          <w:highlight w:val="white"/>
          <w:lang w:val="en-US"/>
        </w:rPr>
        <w:t>have</w:t>
      </w:r>
      <w:r w:rsidRPr="002733B5">
        <w:rPr>
          <w:rFonts w:ascii="Times New Roman" w:eastAsia="Times New Roman" w:hAnsi="Times New Roman" w:cs="Times New Roman"/>
          <w:color w:val="0D0D0D"/>
          <w:sz w:val="20"/>
          <w:szCs w:val="20"/>
          <w:highlight w:val="white"/>
          <w:lang w:val="en-US"/>
        </w:rPr>
        <w:t xml:space="preserve"> been written by the participants in our study.  </w:t>
      </w:r>
    </w:p>
    <w:p w14:paraId="6B89569B" w14:textId="1621F35E" w:rsidR="008023B2" w:rsidRPr="002733B5" w:rsidRDefault="00000000">
      <w:pPr>
        <w:numPr>
          <w:ilvl w:val="1"/>
          <w:numId w:val="18"/>
        </w:numPr>
        <w:rPr>
          <w:rFonts w:ascii="Times New Roman" w:eastAsia="Times New Roman" w:hAnsi="Times New Roman" w:cs="Times New Roman"/>
          <w:color w:val="0D0D0D"/>
          <w:sz w:val="20"/>
          <w:szCs w:val="20"/>
          <w:highlight w:val="white"/>
          <w:lang w:val="en-US"/>
        </w:rPr>
      </w:pPr>
      <w:r w:rsidRPr="002733B5">
        <w:rPr>
          <w:rFonts w:ascii="Times New Roman" w:eastAsia="Times New Roman" w:hAnsi="Times New Roman" w:cs="Times New Roman"/>
          <w:color w:val="0D0D0D"/>
          <w:sz w:val="20"/>
          <w:szCs w:val="20"/>
          <w:highlight w:val="white"/>
          <w:lang w:val="en-US"/>
        </w:rPr>
        <w:t xml:space="preserve">Based on our coding guidelines, you should consider which superordinate category the respective concept should be assigned to. You then enter the superordinate term based on our coding guidelines in column B (“Superordinate”). For </w:t>
      </w:r>
      <w:r w:rsidR="008E7E20" w:rsidRPr="002733B5">
        <w:rPr>
          <w:rFonts w:ascii="Times New Roman" w:eastAsia="Times New Roman" w:hAnsi="Times New Roman" w:cs="Times New Roman"/>
          <w:color w:val="0D0D0D"/>
          <w:sz w:val="20"/>
          <w:szCs w:val="20"/>
          <w:highlight w:val="white"/>
          <w:lang w:val="en-US"/>
        </w:rPr>
        <w:t>example,</w:t>
      </w:r>
      <w:r w:rsidRPr="002733B5">
        <w:rPr>
          <w:rFonts w:ascii="Times New Roman" w:eastAsia="Times New Roman" w:hAnsi="Times New Roman" w:cs="Times New Roman"/>
          <w:color w:val="0D0D0D"/>
          <w:sz w:val="20"/>
          <w:szCs w:val="20"/>
          <w:highlight w:val="white"/>
          <w:lang w:val="en-US"/>
        </w:rPr>
        <w:t xml:space="preserve"> the concept “</w:t>
      </w:r>
      <w:proofErr w:type="spellStart"/>
      <w:r w:rsidRPr="002733B5">
        <w:rPr>
          <w:rFonts w:ascii="Times New Roman" w:eastAsia="Times New Roman" w:hAnsi="Times New Roman" w:cs="Times New Roman"/>
          <w:color w:val="0D0D0D"/>
          <w:sz w:val="20"/>
          <w:szCs w:val="20"/>
          <w:highlight w:val="white"/>
          <w:lang w:val="en-US"/>
        </w:rPr>
        <w:t>Diskriminierung</w:t>
      </w:r>
      <w:proofErr w:type="spellEnd"/>
      <w:r w:rsidRPr="002733B5">
        <w:rPr>
          <w:rFonts w:ascii="Times New Roman" w:eastAsia="Times New Roman" w:hAnsi="Times New Roman" w:cs="Times New Roman"/>
          <w:color w:val="0D0D0D"/>
          <w:sz w:val="20"/>
          <w:szCs w:val="20"/>
          <w:highlight w:val="white"/>
          <w:lang w:val="en-US"/>
        </w:rPr>
        <w:t xml:space="preserve">” could be superordinate into the category “HRI, neg.” from our coding </w:t>
      </w:r>
      <w:proofErr w:type="gramStart"/>
      <w:r w:rsidRPr="002733B5">
        <w:rPr>
          <w:rFonts w:ascii="Times New Roman" w:eastAsia="Times New Roman" w:hAnsi="Times New Roman" w:cs="Times New Roman"/>
          <w:color w:val="0D0D0D"/>
          <w:sz w:val="20"/>
          <w:szCs w:val="20"/>
          <w:highlight w:val="white"/>
          <w:lang w:val="en-US"/>
        </w:rPr>
        <w:t>guidelines</w:t>
      </w:r>
      <w:proofErr w:type="gramEnd"/>
    </w:p>
    <w:p w14:paraId="0ECC663B" w14:textId="77777777" w:rsidR="008023B2" w:rsidRPr="002733B5" w:rsidRDefault="00000000">
      <w:pPr>
        <w:numPr>
          <w:ilvl w:val="0"/>
          <w:numId w:val="18"/>
        </w:numPr>
        <w:rPr>
          <w:rFonts w:ascii="Times New Roman" w:eastAsia="Times New Roman" w:hAnsi="Times New Roman" w:cs="Times New Roman"/>
          <w:color w:val="0D0D0D"/>
          <w:sz w:val="20"/>
          <w:szCs w:val="20"/>
          <w:highlight w:val="white"/>
          <w:lang w:val="en-US"/>
        </w:rPr>
      </w:pPr>
      <w:r w:rsidRPr="002733B5">
        <w:rPr>
          <w:rFonts w:ascii="Times New Roman" w:eastAsia="Times New Roman" w:hAnsi="Times New Roman" w:cs="Times New Roman"/>
          <w:color w:val="0D0D0D"/>
          <w:sz w:val="20"/>
          <w:szCs w:val="20"/>
          <w:highlight w:val="white"/>
          <w:lang w:val="en-US"/>
        </w:rPr>
        <w:t>You should not summarize the predefined concepts (see general remarks above)</w:t>
      </w:r>
    </w:p>
    <w:p w14:paraId="527AAAE4" w14:textId="6F81ABEC" w:rsidR="008023B2" w:rsidRPr="002733B5" w:rsidRDefault="00000000">
      <w:pPr>
        <w:numPr>
          <w:ilvl w:val="0"/>
          <w:numId w:val="18"/>
        </w:numPr>
        <w:spacing w:after="240"/>
        <w:rPr>
          <w:rFonts w:ascii="Times New Roman" w:eastAsia="Times New Roman" w:hAnsi="Times New Roman" w:cs="Times New Roman"/>
          <w:color w:val="0D0D0D"/>
          <w:sz w:val="20"/>
          <w:szCs w:val="20"/>
          <w:highlight w:val="white"/>
          <w:lang w:val="en-US"/>
        </w:rPr>
      </w:pPr>
      <w:r w:rsidRPr="002733B5">
        <w:rPr>
          <w:rFonts w:ascii="Times New Roman" w:eastAsia="Times New Roman" w:hAnsi="Times New Roman" w:cs="Times New Roman"/>
          <w:color w:val="0D0D0D"/>
          <w:sz w:val="20"/>
          <w:szCs w:val="20"/>
          <w:highlight w:val="white"/>
          <w:lang w:val="en-US"/>
        </w:rPr>
        <w:t xml:space="preserve">If you are facing any problems or </w:t>
      </w:r>
      <w:r w:rsidR="008E7E20" w:rsidRPr="002733B5">
        <w:rPr>
          <w:rFonts w:ascii="Times New Roman" w:eastAsia="Times New Roman" w:hAnsi="Times New Roman" w:cs="Times New Roman"/>
          <w:color w:val="0D0D0D"/>
          <w:sz w:val="20"/>
          <w:szCs w:val="20"/>
          <w:highlight w:val="white"/>
          <w:lang w:val="en-US"/>
        </w:rPr>
        <w:t>have</w:t>
      </w:r>
      <w:r w:rsidRPr="002733B5">
        <w:rPr>
          <w:rFonts w:ascii="Times New Roman" w:eastAsia="Times New Roman" w:hAnsi="Times New Roman" w:cs="Times New Roman"/>
          <w:color w:val="0D0D0D"/>
          <w:sz w:val="20"/>
          <w:szCs w:val="20"/>
          <w:highlight w:val="white"/>
          <w:lang w:val="en-US"/>
        </w:rPr>
        <w:t xml:space="preserve"> any open questions regarding single concepts, please write them down in the respective comment column (C). Please do not talk to other </w:t>
      </w:r>
      <w:r w:rsidR="008E7E20" w:rsidRPr="002733B5">
        <w:rPr>
          <w:rFonts w:ascii="Times New Roman" w:eastAsia="Times New Roman" w:hAnsi="Times New Roman" w:cs="Times New Roman"/>
          <w:color w:val="0D0D0D"/>
          <w:sz w:val="20"/>
          <w:szCs w:val="20"/>
          <w:highlight w:val="white"/>
          <w:lang w:val="en-US"/>
        </w:rPr>
        <w:t>rather</w:t>
      </w:r>
      <w:r w:rsidRPr="002733B5">
        <w:rPr>
          <w:rFonts w:ascii="Times New Roman" w:eastAsia="Times New Roman" w:hAnsi="Times New Roman" w:cs="Times New Roman"/>
          <w:color w:val="0D0D0D"/>
          <w:sz w:val="20"/>
          <w:szCs w:val="20"/>
          <w:highlight w:val="white"/>
          <w:lang w:val="en-US"/>
        </w:rPr>
        <w:t xml:space="preserve"> during this process, because the independence of the raters is </w:t>
      </w:r>
      <w:proofErr w:type="gramStart"/>
      <w:r w:rsidRPr="002733B5">
        <w:rPr>
          <w:rFonts w:ascii="Times New Roman" w:eastAsia="Times New Roman" w:hAnsi="Times New Roman" w:cs="Times New Roman"/>
          <w:color w:val="0D0D0D"/>
          <w:sz w:val="20"/>
          <w:szCs w:val="20"/>
          <w:highlight w:val="white"/>
          <w:lang w:val="en-US"/>
        </w:rPr>
        <w:t>crucial</w:t>
      </w:r>
      <w:proofErr w:type="gramEnd"/>
      <w:r w:rsidRPr="002733B5">
        <w:rPr>
          <w:rFonts w:ascii="Times New Roman" w:eastAsia="Times New Roman" w:hAnsi="Times New Roman" w:cs="Times New Roman"/>
          <w:color w:val="0D0D0D"/>
          <w:sz w:val="20"/>
          <w:szCs w:val="20"/>
          <w:highlight w:val="white"/>
          <w:lang w:val="en-US"/>
        </w:rPr>
        <w:t xml:space="preserve"> </w:t>
      </w:r>
    </w:p>
    <w:p w14:paraId="46FAD547" w14:textId="77777777" w:rsidR="008023B2" w:rsidRPr="008E7E20" w:rsidRDefault="00000000">
      <w:pPr>
        <w:spacing w:before="240" w:after="240"/>
        <w:rPr>
          <w:rFonts w:ascii="Times New Roman" w:eastAsia="Times New Roman" w:hAnsi="Times New Roman" w:cs="Times New Roman"/>
          <w:b/>
          <w:sz w:val="20"/>
          <w:szCs w:val="20"/>
          <w:lang w:val="en-US"/>
        </w:rPr>
      </w:pPr>
      <w:r w:rsidRPr="008E7E20">
        <w:rPr>
          <w:rFonts w:ascii="Times New Roman" w:eastAsia="Times New Roman" w:hAnsi="Times New Roman" w:cs="Times New Roman"/>
          <w:b/>
          <w:sz w:val="20"/>
          <w:szCs w:val="20"/>
          <w:lang w:val="en-US"/>
        </w:rPr>
        <w:t>Timeline for the three central tasks:</w:t>
      </w:r>
    </w:p>
    <w:p w14:paraId="1FD4E694" w14:textId="77777777" w:rsidR="008023B2" w:rsidRPr="008E7E20" w:rsidRDefault="00000000">
      <w:pPr>
        <w:numPr>
          <w:ilvl w:val="0"/>
          <w:numId w:val="14"/>
        </w:numPr>
        <w:spacing w:before="240"/>
        <w:rPr>
          <w:rFonts w:ascii="Times New Roman" w:eastAsia="Times New Roman" w:hAnsi="Times New Roman" w:cs="Times New Roman"/>
          <w:sz w:val="20"/>
          <w:szCs w:val="20"/>
          <w:lang w:val="en-US"/>
        </w:rPr>
      </w:pPr>
      <w:r w:rsidRPr="008E7E20">
        <w:rPr>
          <w:rFonts w:ascii="Times New Roman" w:eastAsia="Times New Roman" w:hAnsi="Times New Roman" w:cs="Times New Roman"/>
          <w:sz w:val="20"/>
          <w:szCs w:val="20"/>
          <w:lang w:val="en-US"/>
        </w:rPr>
        <w:t>Finish the first coding process (each of us will code the same 100 concepts) till 20</w:t>
      </w:r>
      <w:r w:rsidRPr="008E7E20">
        <w:rPr>
          <w:rFonts w:ascii="Times New Roman" w:eastAsia="Times New Roman" w:hAnsi="Times New Roman" w:cs="Times New Roman"/>
          <w:sz w:val="20"/>
          <w:szCs w:val="20"/>
          <w:vertAlign w:val="superscript"/>
          <w:lang w:val="en-US"/>
        </w:rPr>
        <w:t>th</w:t>
      </w:r>
      <w:r w:rsidRPr="008E7E20">
        <w:rPr>
          <w:rFonts w:ascii="Times New Roman" w:eastAsia="Times New Roman" w:hAnsi="Times New Roman" w:cs="Times New Roman"/>
          <w:sz w:val="20"/>
          <w:szCs w:val="20"/>
          <w:lang w:val="en-US"/>
        </w:rPr>
        <w:t xml:space="preserve"> of </w:t>
      </w:r>
      <w:proofErr w:type="gramStart"/>
      <w:r w:rsidRPr="008E7E20">
        <w:rPr>
          <w:rFonts w:ascii="Times New Roman" w:eastAsia="Times New Roman" w:hAnsi="Times New Roman" w:cs="Times New Roman"/>
          <w:sz w:val="20"/>
          <w:szCs w:val="20"/>
          <w:lang w:val="en-US"/>
        </w:rPr>
        <w:t>February</w:t>
      </w:r>
      <w:proofErr w:type="gramEnd"/>
      <w:r w:rsidRPr="008E7E20">
        <w:rPr>
          <w:rFonts w:ascii="Times New Roman" w:eastAsia="Times New Roman" w:hAnsi="Times New Roman" w:cs="Times New Roman"/>
          <w:sz w:val="20"/>
          <w:szCs w:val="20"/>
          <w:lang w:val="en-US"/>
        </w:rPr>
        <w:t xml:space="preserve"> </w:t>
      </w:r>
    </w:p>
    <w:p w14:paraId="459E70D1" w14:textId="77777777" w:rsidR="008023B2" w:rsidRPr="008E7E20" w:rsidRDefault="00000000">
      <w:pPr>
        <w:numPr>
          <w:ilvl w:val="0"/>
          <w:numId w:val="14"/>
        </w:numPr>
        <w:rPr>
          <w:rFonts w:ascii="Times New Roman" w:eastAsia="Times New Roman" w:hAnsi="Times New Roman" w:cs="Times New Roman"/>
          <w:sz w:val="20"/>
          <w:szCs w:val="20"/>
          <w:lang w:val="en-US"/>
        </w:rPr>
      </w:pPr>
      <w:r w:rsidRPr="008E7E20">
        <w:rPr>
          <w:rFonts w:ascii="Times New Roman" w:eastAsia="Times New Roman" w:hAnsi="Times New Roman" w:cs="Times New Roman"/>
          <w:sz w:val="20"/>
          <w:szCs w:val="20"/>
          <w:lang w:val="en-US"/>
        </w:rPr>
        <w:t xml:space="preserve">We have a joint session to discuss possible ambiguities and difficulties in a hybrid meeting on the </w:t>
      </w:r>
      <w:proofErr w:type="gramStart"/>
      <w:r w:rsidRPr="008E7E20">
        <w:rPr>
          <w:rFonts w:ascii="Times New Roman" w:eastAsia="Times New Roman" w:hAnsi="Times New Roman" w:cs="Times New Roman"/>
          <w:sz w:val="20"/>
          <w:szCs w:val="20"/>
          <w:lang w:val="en-US"/>
        </w:rPr>
        <w:t>23</w:t>
      </w:r>
      <w:r w:rsidRPr="008E7E20">
        <w:rPr>
          <w:rFonts w:ascii="Times New Roman" w:eastAsia="Times New Roman" w:hAnsi="Times New Roman" w:cs="Times New Roman"/>
          <w:sz w:val="20"/>
          <w:szCs w:val="20"/>
          <w:vertAlign w:val="superscript"/>
          <w:lang w:val="en-US"/>
        </w:rPr>
        <w:t>th</w:t>
      </w:r>
      <w:proofErr w:type="gramEnd"/>
      <w:r w:rsidRPr="008E7E20">
        <w:rPr>
          <w:rFonts w:ascii="Times New Roman" w:eastAsia="Times New Roman" w:hAnsi="Times New Roman" w:cs="Times New Roman"/>
          <w:sz w:val="20"/>
          <w:szCs w:val="20"/>
          <w:lang w:val="en-US"/>
        </w:rPr>
        <w:t xml:space="preserve"> of February</w:t>
      </w:r>
    </w:p>
    <w:p w14:paraId="6A5ACC7A" w14:textId="02F30136" w:rsidR="008023B2" w:rsidRPr="008E7E20" w:rsidRDefault="00000000">
      <w:pPr>
        <w:numPr>
          <w:ilvl w:val="0"/>
          <w:numId w:val="14"/>
        </w:numPr>
        <w:spacing w:after="240"/>
        <w:rPr>
          <w:rFonts w:ascii="Times New Roman" w:eastAsia="Times New Roman" w:hAnsi="Times New Roman" w:cs="Times New Roman"/>
          <w:sz w:val="20"/>
          <w:szCs w:val="20"/>
          <w:lang w:val="en-US"/>
        </w:rPr>
      </w:pPr>
      <w:r w:rsidRPr="008E7E20">
        <w:rPr>
          <w:rFonts w:ascii="Times New Roman" w:eastAsia="Times New Roman" w:hAnsi="Times New Roman" w:cs="Times New Roman"/>
          <w:sz w:val="20"/>
          <w:szCs w:val="20"/>
          <w:lang w:val="en-US"/>
        </w:rPr>
        <w:t>I will finish the second coding process (code the rest 1</w:t>
      </w:r>
      <w:r w:rsidR="00E14DFF">
        <w:rPr>
          <w:rFonts w:ascii="Times New Roman" w:eastAsia="Times New Roman" w:hAnsi="Times New Roman" w:cs="Times New Roman"/>
          <w:sz w:val="20"/>
          <w:szCs w:val="20"/>
          <w:lang w:val="en-US"/>
        </w:rPr>
        <w:t>12</w:t>
      </w:r>
      <w:r w:rsidRPr="008E7E20">
        <w:rPr>
          <w:rFonts w:ascii="Times New Roman" w:eastAsia="Times New Roman" w:hAnsi="Times New Roman" w:cs="Times New Roman"/>
          <w:sz w:val="20"/>
          <w:szCs w:val="20"/>
          <w:lang w:val="en-US"/>
        </w:rPr>
        <w:t xml:space="preserve"> concepts = 10% of overall concepts) till 25</w:t>
      </w:r>
      <w:r w:rsidRPr="008E7E20">
        <w:rPr>
          <w:rFonts w:ascii="Times New Roman" w:eastAsia="Times New Roman" w:hAnsi="Times New Roman" w:cs="Times New Roman"/>
          <w:sz w:val="20"/>
          <w:szCs w:val="20"/>
          <w:vertAlign w:val="superscript"/>
          <w:lang w:val="en-US"/>
        </w:rPr>
        <w:t>th</w:t>
      </w:r>
      <w:r w:rsidRPr="008E7E20">
        <w:rPr>
          <w:rFonts w:ascii="Times New Roman" w:eastAsia="Times New Roman" w:hAnsi="Times New Roman" w:cs="Times New Roman"/>
          <w:sz w:val="20"/>
          <w:szCs w:val="20"/>
          <w:lang w:val="en-US"/>
        </w:rPr>
        <w:t xml:space="preserve"> of February</w:t>
      </w:r>
    </w:p>
    <w:p w14:paraId="38635A42" w14:textId="77777777" w:rsidR="008023B2" w:rsidRPr="008E7E20" w:rsidRDefault="00000000">
      <w:pPr>
        <w:spacing w:before="240" w:after="240"/>
        <w:rPr>
          <w:rFonts w:ascii="Times New Roman" w:eastAsia="Times New Roman" w:hAnsi="Times New Roman" w:cs="Times New Roman"/>
          <w:b/>
          <w:sz w:val="20"/>
          <w:szCs w:val="20"/>
          <w:lang w:val="en-US"/>
        </w:rPr>
      </w:pPr>
      <w:r w:rsidRPr="008E7E20">
        <w:rPr>
          <w:rFonts w:ascii="Times New Roman" w:eastAsia="Times New Roman" w:hAnsi="Times New Roman" w:cs="Times New Roman"/>
          <w:sz w:val="20"/>
          <w:szCs w:val="20"/>
          <w:lang w:val="en-US"/>
        </w:rPr>
        <w:t xml:space="preserve"> </w:t>
      </w:r>
      <w:r w:rsidRPr="008E7E20">
        <w:rPr>
          <w:rFonts w:ascii="Times New Roman" w:eastAsia="Times New Roman" w:hAnsi="Times New Roman" w:cs="Times New Roman"/>
          <w:b/>
          <w:sz w:val="20"/>
          <w:szCs w:val="20"/>
          <w:lang w:val="en-US"/>
        </w:rPr>
        <w:t>To consider</w:t>
      </w:r>
    </w:p>
    <w:p w14:paraId="568A6C11" w14:textId="77777777" w:rsidR="008023B2" w:rsidRPr="008E7E20" w:rsidRDefault="00000000">
      <w:pPr>
        <w:spacing w:before="240" w:after="240"/>
        <w:rPr>
          <w:rFonts w:ascii="Times New Roman" w:eastAsia="Times New Roman" w:hAnsi="Times New Roman" w:cs="Times New Roman"/>
          <w:sz w:val="20"/>
          <w:szCs w:val="20"/>
          <w:lang w:val="en-US"/>
        </w:rPr>
      </w:pPr>
      <w:r w:rsidRPr="008E7E20">
        <w:rPr>
          <w:rFonts w:ascii="Times New Roman" w:eastAsia="Times New Roman" w:hAnsi="Times New Roman" w:cs="Times New Roman"/>
          <w:sz w:val="20"/>
          <w:szCs w:val="20"/>
          <w:lang w:val="en-US"/>
        </w:rPr>
        <w:t xml:space="preserve"> Please consider the following while coding:</w:t>
      </w:r>
    </w:p>
    <w:p w14:paraId="1760BD11" w14:textId="77777777" w:rsidR="008023B2" w:rsidRPr="008E7E20" w:rsidRDefault="00000000">
      <w:pPr>
        <w:numPr>
          <w:ilvl w:val="0"/>
          <w:numId w:val="9"/>
        </w:numPr>
        <w:spacing w:before="240"/>
        <w:rPr>
          <w:rFonts w:ascii="Times New Roman" w:eastAsia="Times New Roman" w:hAnsi="Times New Roman" w:cs="Times New Roman"/>
          <w:sz w:val="20"/>
          <w:szCs w:val="20"/>
          <w:lang w:val="en-US"/>
        </w:rPr>
      </w:pPr>
      <w:r w:rsidRPr="008E7E20">
        <w:rPr>
          <w:rFonts w:ascii="Times New Roman" w:eastAsia="Times New Roman" w:hAnsi="Times New Roman" w:cs="Times New Roman"/>
          <w:sz w:val="20"/>
          <w:szCs w:val="20"/>
          <w:lang w:val="en-US"/>
        </w:rPr>
        <w:t xml:space="preserve"> All the key points mentioned in the “Coding Rules” do not have to be fulfilled to assign the respective </w:t>
      </w:r>
      <w:proofErr w:type="gramStart"/>
      <w:r w:rsidRPr="008E7E20">
        <w:rPr>
          <w:rFonts w:ascii="Times New Roman" w:eastAsia="Times New Roman" w:hAnsi="Times New Roman" w:cs="Times New Roman"/>
          <w:sz w:val="20"/>
          <w:szCs w:val="20"/>
          <w:lang w:val="en-US"/>
        </w:rPr>
        <w:t>categories</w:t>
      </w:r>
      <w:proofErr w:type="gramEnd"/>
    </w:p>
    <w:p w14:paraId="7541F66F" w14:textId="77777777" w:rsidR="008023B2" w:rsidRPr="008E7E20" w:rsidRDefault="00000000">
      <w:pPr>
        <w:numPr>
          <w:ilvl w:val="0"/>
          <w:numId w:val="9"/>
        </w:numPr>
        <w:rPr>
          <w:rFonts w:ascii="Times New Roman" w:eastAsia="Times New Roman" w:hAnsi="Times New Roman" w:cs="Times New Roman"/>
          <w:lang w:val="en-US"/>
        </w:rPr>
      </w:pPr>
      <w:r w:rsidRPr="008E7E20">
        <w:rPr>
          <w:rFonts w:ascii="Times New Roman" w:eastAsia="Times New Roman" w:hAnsi="Times New Roman" w:cs="Times New Roman"/>
          <w:sz w:val="20"/>
          <w:szCs w:val="20"/>
          <w:lang w:val="en-US"/>
        </w:rPr>
        <w:lastRenderedPageBreak/>
        <w:t xml:space="preserve">If you have difficulties assigning the concepts from the wordlist to the given categories, sort </w:t>
      </w:r>
      <w:r w:rsidRPr="008E7E20">
        <w:rPr>
          <w:rFonts w:ascii="Times New Roman" w:eastAsia="Times New Roman" w:hAnsi="Times New Roman" w:cs="Times New Roman"/>
          <w:sz w:val="20"/>
          <w:szCs w:val="20"/>
          <w:highlight w:val="white"/>
          <w:lang w:val="en-US"/>
        </w:rPr>
        <w:t xml:space="preserve">them into the “Rest Category” =&gt; </w:t>
      </w:r>
      <w:r w:rsidRPr="008E7E20">
        <w:rPr>
          <w:rFonts w:ascii="Times New Roman" w:eastAsia="Times New Roman" w:hAnsi="Times New Roman" w:cs="Times New Roman"/>
          <w:sz w:val="21"/>
          <w:szCs w:val="21"/>
          <w:highlight w:val="white"/>
          <w:lang w:val="en-US"/>
        </w:rPr>
        <w:t>You should use the comment column (C) to explain why you are assigning a term to the “Rest Category”</w:t>
      </w:r>
    </w:p>
    <w:p w14:paraId="7E98088A" w14:textId="77777777" w:rsidR="008023B2" w:rsidRPr="008E7E20" w:rsidRDefault="00000000">
      <w:pPr>
        <w:numPr>
          <w:ilvl w:val="0"/>
          <w:numId w:val="9"/>
        </w:numPr>
        <w:spacing w:after="240"/>
        <w:rPr>
          <w:rFonts w:ascii="Times New Roman" w:eastAsia="Times New Roman" w:hAnsi="Times New Roman" w:cs="Times New Roman"/>
          <w:sz w:val="20"/>
          <w:szCs w:val="20"/>
          <w:highlight w:val="white"/>
          <w:lang w:val="en-US"/>
        </w:rPr>
      </w:pPr>
      <w:r w:rsidRPr="008E7E20">
        <w:rPr>
          <w:rFonts w:ascii="Times New Roman" w:eastAsia="Times New Roman" w:hAnsi="Times New Roman" w:cs="Times New Roman"/>
          <w:sz w:val="20"/>
          <w:szCs w:val="20"/>
          <w:highlight w:val="white"/>
          <w:lang w:val="en-US"/>
        </w:rPr>
        <w:t>You can write comments if you have assigned concepts to categories but have questions/</w:t>
      </w:r>
      <w:proofErr w:type="gramStart"/>
      <w:r w:rsidRPr="008E7E20">
        <w:rPr>
          <w:rFonts w:ascii="Times New Roman" w:eastAsia="Times New Roman" w:hAnsi="Times New Roman" w:cs="Times New Roman"/>
          <w:sz w:val="20"/>
          <w:szCs w:val="20"/>
          <w:highlight w:val="white"/>
          <w:lang w:val="en-US"/>
        </w:rPr>
        <w:t>uncertainties</w:t>
      </w:r>
      <w:proofErr w:type="gramEnd"/>
    </w:p>
    <w:p w14:paraId="298C9EE1" w14:textId="77777777" w:rsidR="008023B2" w:rsidRPr="008E7E20" w:rsidRDefault="008023B2">
      <w:pPr>
        <w:spacing w:before="240" w:after="240"/>
        <w:rPr>
          <w:rFonts w:ascii="Times New Roman" w:eastAsia="Times New Roman" w:hAnsi="Times New Roman" w:cs="Times New Roman"/>
          <w:i/>
          <w:sz w:val="20"/>
          <w:szCs w:val="20"/>
          <w:lang w:val="en-US"/>
        </w:rPr>
      </w:pPr>
    </w:p>
    <w:p w14:paraId="12B7E440" w14:textId="77777777" w:rsidR="008023B2" w:rsidRPr="008E7E20" w:rsidRDefault="00000000">
      <w:pPr>
        <w:spacing w:before="240" w:after="240"/>
        <w:rPr>
          <w:rFonts w:ascii="Times New Roman" w:eastAsia="Times New Roman" w:hAnsi="Times New Roman" w:cs="Times New Roman"/>
          <w:b/>
          <w:sz w:val="20"/>
          <w:szCs w:val="20"/>
          <w:lang w:val="en-US"/>
        </w:rPr>
      </w:pPr>
      <w:r w:rsidRPr="008E7E20">
        <w:rPr>
          <w:rFonts w:ascii="Times New Roman" w:eastAsia="Times New Roman" w:hAnsi="Times New Roman" w:cs="Times New Roman"/>
          <w:sz w:val="20"/>
          <w:szCs w:val="20"/>
          <w:lang w:val="en-US"/>
        </w:rPr>
        <w:t xml:space="preserve">If you have any questions or something is unclear, please send me an E-Mail: </w:t>
      </w:r>
      <w:hyperlink r:id="rId8">
        <w:r w:rsidRPr="008E7E20">
          <w:rPr>
            <w:rFonts w:ascii="Times New Roman" w:eastAsia="Times New Roman" w:hAnsi="Times New Roman" w:cs="Times New Roman"/>
            <w:b/>
            <w:color w:val="1155CC"/>
            <w:sz w:val="20"/>
            <w:szCs w:val="20"/>
            <w:u w:val="single"/>
            <w:lang w:val="en-US"/>
          </w:rPr>
          <w:t>louisa.estadieu@philosophie.uni-freiburg.de</w:t>
        </w:r>
      </w:hyperlink>
    </w:p>
    <w:p w14:paraId="33BC1BCE" w14:textId="77777777" w:rsidR="008023B2" w:rsidRPr="008E7E20" w:rsidRDefault="008023B2">
      <w:pPr>
        <w:spacing w:before="240" w:after="240"/>
        <w:rPr>
          <w:rFonts w:ascii="Times New Roman" w:eastAsia="Times New Roman" w:hAnsi="Times New Roman" w:cs="Times New Roman"/>
          <w:b/>
          <w:i/>
          <w:sz w:val="20"/>
          <w:szCs w:val="20"/>
          <w:lang w:val="en-US"/>
        </w:rPr>
      </w:pPr>
    </w:p>
    <w:p w14:paraId="52837C49" w14:textId="77777777" w:rsidR="008023B2" w:rsidRPr="008E7E20" w:rsidRDefault="008023B2">
      <w:pPr>
        <w:spacing w:before="240" w:after="240"/>
        <w:rPr>
          <w:rFonts w:ascii="Times New Roman" w:eastAsia="Times New Roman" w:hAnsi="Times New Roman" w:cs="Times New Roman"/>
          <w:b/>
          <w:i/>
          <w:sz w:val="20"/>
          <w:szCs w:val="20"/>
          <w:lang w:val="en-US"/>
        </w:rPr>
      </w:pPr>
    </w:p>
    <w:p w14:paraId="1943DD2E" w14:textId="77777777" w:rsidR="008023B2" w:rsidRPr="008E7E20" w:rsidRDefault="008023B2">
      <w:pPr>
        <w:spacing w:before="240" w:after="240"/>
        <w:rPr>
          <w:rFonts w:ascii="Times New Roman" w:eastAsia="Times New Roman" w:hAnsi="Times New Roman" w:cs="Times New Roman"/>
          <w:b/>
          <w:i/>
          <w:sz w:val="20"/>
          <w:szCs w:val="20"/>
          <w:lang w:val="en-US"/>
        </w:rPr>
      </w:pPr>
    </w:p>
    <w:p w14:paraId="5B88ED53" w14:textId="77777777" w:rsidR="008023B2" w:rsidRPr="008E7E20" w:rsidRDefault="008023B2">
      <w:pPr>
        <w:spacing w:before="240" w:after="240"/>
        <w:rPr>
          <w:rFonts w:ascii="Times New Roman" w:eastAsia="Times New Roman" w:hAnsi="Times New Roman" w:cs="Times New Roman"/>
          <w:b/>
          <w:i/>
          <w:sz w:val="20"/>
          <w:szCs w:val="20"/>
          <w:lang w:val="en-US"/>
        </w:rPr>
      </w:pPr>
    </w:p>
    <w:p w14:paraId="2F056B29" w14:textId="77777777" w:rsidR="008023B2" w:rsidRPr="008E7E20" w:rsidRDefault="008023B2">
      <w:pPr>
        <w:spacing w:before="240" w:after="240"/>
        <w:rPr>
          <w:rFonts w:ascii="Times New Roman" w:eastAsia="Times New Roman" w:hAnsi="Times New Roman" w:cs="Times New Roman"/>
          <w:b/>
          <w:i/>
          <w:sz w:val="20"/>
          <w:szCs w:val="20"/>
          <w:lang w:val="en-US"/>
        </w:rPr>
      </w:pPr>
    </w:p>
    <w:p w14:paraId="7DECCDD8" w14:textId="77777777" w:rsidR="008023B2" w:rsidRPr="008E7E20" w:rsidRDefault="008023B2">
      <w:pPr>
        <w:spacing w:before="240" w:after="240"/>
        <w:rPr>
          <w:rFonts w:ascii="Times New Roman" w:eastAsia="Times New Roman" w:hAnsi="Times New Roman" w:cs="Times New Roman"/>
          <w:b/>
          <w:i/>
          <w:sz w:val="20"/>
          <w:szCs w:val="20"/>
          <w:lang w:val="en-US"/>
        </w:rPr>
      </w:pPr>
    </w:p>
    <w:p w14:paraId="00A1E264" w14:textId="77777777" w:rsidR="008023B2" w:rsidRPr="008E7E20" w:rsidRDefault="008023B2">
      <w:pPr>
        <w:spacing w:before="240" w:after="240"/>
        <w:rPr>
          <w:rFonts w:ascii="Times New Roman" w:eastAsia="Times New Roman" w:hAnsi="Times New Roman" w:cs="Times New Roman"/>
          <w:b/>
          <w:i/>
          <w:sz w:val="20"/>
          <w:szCs w:val="20"/>
          <w:lang w:val="en-US"/>
        </w:rPr>
      </w:pPr>
    </w:p>
    <w:p w14:paraId="5D76C0A9" w14:textId="77777777" w:rsidR="008023B2" w:rsidRPr="008E7E20" w:rsidRDefault="008023B2">
      <w:pPr>
        <w:spacing w:before="240" w:after="240"/>
        <w:rPr>
          <w:rFonts w:ascii="Times New Roman" w:eastAsia="Times New Roman" w:hAnsi="Times New Roman" w:cs="Times New Roman"/>
          <w:b/>
          <w:i/>
          <w:sz w:val="20"/>
          <w:szCs w:val="20"/>
          <w:lang w:val="en-US"/>
        </w:rPr>
      </w:pPr>
    </w:p>
    <w:p w14:paraId="2FCA054A" w14:textId="77777777" w:rsidR="008023B2" w:rsidRPr="008E7E20" w:rsidRDefault="008023B2">
      <w:pPr>
        <w:spacing w:before="240" w:after="240"/>
        <w:rPr>
          <w:rFonts w:ascii="Times New Roman" w:eastAsia="Times New Roman" w:hAnsi="Times New Roman" w:cs="Times New Roman"/>
          <w:b/>
          <w:i/>
          <w:sz w:val="20"/>
          <w:szCs w:val="20"/>
          <w:lang w:val="en-US"/>
        </w:rPr>
      </w:pPr>
    </w:p>
    <w:p w14:paraId="7439AA6B" w14:textId="77777777" w:rsidR="008023B2" w:rsidRPr="008E7E20" w:rsidRDefault="008023B2">
      <w:pPr>
        <w:spacing w:before="240" w:after="240"/>
        <w:rPr>
          <w:rFonts w:ascii="Times New Roman" w:eastAsia="Times New Roman" w:hAnsi="Times New Roman" w:cs="Times New Roman"/>
          <w:b/>
          <w:i/>
          <w:sz w:val="20"/>
          <w:szCs w:val="20"/>
          <w:lang w:val="en-US"/>
        </w:rPr>
      </w:pPr>
    </w:p>
    <w:p w14:paraId="634BB019" w14:textId="77777777" w:rsidR="008023B2" w:rsidRPr="008E7E20" w:rsidRDefault="008023B2">
      <w:pPr>
        <w:spacing w:before="240" w:after="240"/>
        <w:rPr>
          <w:rFonts w:ascii="Times New Roman" w:eastAsia="Times New Roman" w:hAnsi="Times New Roman" w:cs="Times New Roman"/>
          <w:b/>
          <w:i/>
          <w:sz w:val="20"/>
          <w:szCs w:val="20"/>
          <w:lang w:val="en-US"/>
        </w:rPr>
      </w:pPr>
    </w:p>
    <w:p w14:paraId="69AF9834" w14:textId="77777777" w:rsidR="008023B2" w:rsidRPr="008E7E20" w:rsidRDefault="008023B2">
      <w:pPr>
        <w:spacing w:before="240" w:after="240"/>
        <w:rPr>
          <w:rFonts w:ascii="Times New Roman" w:eastAsia="Times New Roman" w:hAnsi="Times New Roman" w:cs="Times New Roman"/>
          <w:b/>
          <w:i/>
          <w:sz w:val="20"/>
          <w:szCs w:val="20"/>
          <w:lang w:val="en-US"/>
        </w:rPr>
      </w:pPr>
    </w:p>
    <w:p w14:paraId="106EFD07" w14:textId="77777777" w:rsidR="008023B2" w:rsidRPr="008E7E20" w:rsidRDefault="008023B2">
      <w:pPr>
        <w:spacing w:before="240" w:after="240"/>
        <w:rPr>
          <w:rFonts w:ascii="Times New Roman" w:eastAsia="Times New Roman" w:hAnsi="Times New Roman" w:cs="Times New Roman"/>
          <w:b/>
          <w:i/>
          <w:sz w:val="20"/>
          <w:szCs w:val="20"/>
          <w:lang w:val="en-US"/>
        </w:rPr>
      </w:pPr>
    </w:p>
    <w:p w14:paraId="0CEDABDF" w14:textId="77777777" w:rsidR="008023B2" w:rsidRPr="008E7E20" w:rsidRDefault="008023B2">
      <w:pPr>
        <w:spacing w:before="240" w:after="240"/>
        <w:rPr>
          <w:rFonts w:ascii="Times New Roman" w:eastAsia="Times New Roman" w:hAnsi="Times New Roman" w:cs="Times New Roman"/>
          <w:b/>
          <w:i/>
          <w:sz w:val="20"/>
          <w:szCs w:val="20"/>
          <w:lang w:val="en-US"/>
        </w:rPr>
      </w:pPr>
    </w:p>
    <w:p w14:paraId="14E73194" w14:textId="77777777" w:rsidR="008023B2" w:rsidRPr="008E7E20" w:rsidRDefault="008023B2">
      <w:pPr>
        <w:spacing w:before="240" w:after="240"/>
        <w:rPr>
          <w:rFonts w:ascii="Times New Roman" w:eastAsia="Times New Roman" w:hAnsi="Times New Roman" w:cs="Times New Roman"/>
          <w:b/>
          <w:i/>
          <w:sz w:val="20"/>
          <w:szCs w:val="20"/>
          <w:lang w:val="en-US"/>
        </w:rPr>
      </w:pPr>
    </w:p>
    <w:p w14:paraId="0465AAA6" w14:textId="77777777" w:rsidR="008023B2" w:rsidRPr="008E7E20" w:rsidRDefault="008023B2">
      <w:pPr>
        <w:spacing w:before="240" w:after="240"/>
        <w:rPr>
          <w:rFonts w:ascii="Times New Roman" w:eastAsia="Times New Roman" w:hAnsi="Times New Roman" w:cs="Times New Roman"/>
          <w:b/>
          <w:i/>
          <w:sz w:val="20"/>
          <w:szCs w:val="20"/>
          <w:lang w:val="en-US"/>
        </w:rPr>
      </w:pPr>
    </w:p>
    <w:p w14:paraId="4B505867" w14:textId="77777777" w:rsidR="008023B2" w:rsidRPr="008E7E20" w:rsidRDefault="008023B2">
      <w:pPr>
        <w:spacing w:before="240" w:after="240"/>
        <w:rPr>
          <w:rFonts w:ascii="Times New Roman" w:eastAsia="Times New Roman" w:hAnsi="Times New Roman" w:cs="Times New Roman"/>
          <w:b/>
          <w:i/>
          <w:sz w:val="20"/>
          <w:szCs w:val="20"/>
          <w:lang w:val="en-US"/>
        </w:rPr>
      </w:pPr>
    </w:p>
    <w:p w14:paraId="645C46CD" w14:textId="77777777" w:rsidR="008023B2" w:rsidRPr="008E7E20" w:rsidRDefault="008023B2">
      <w:pPr>
        <w:spacing w:before="240" w:after="240"/>
        <w:rPr>
          <w:rFonts w:ascii="Times New Roman" w:eastAsia="Times New Roman" w:hAnsi="Times New Roman" w:cs="Times New Roman"/>
          <w:b/>
          <w:i/>
          <w:sz w:val="20"/>
          <w:szCs w:val="20"/>
          <w:lang w:val="en-US"/>
        </w:rPr>
      </w:pPr>
    </w:p>
    <w:p w14:paraId="43150914" w14:textId="77777777" w:rsidR="008023B2" w:rsidRPr="008E7E20" w:rsidRDefault="00000000">
      <w:pPr>
        <w:spacing w:before="240" w:after="240"/>
        <w:rPr>
          <w:rFonts w:ascii="Times New Roman" w:eastAsia="Times New Roman" w:hAnsi="Times New Roman" w:cs="Times New Roman"/>
          <w:b/>
          <w:sz w:val="24"/>
          <w:szCs w:val="24"/>
          <w:lang w:val="en-US"/>
        </w:rPr>
      </w:pPr>
      <w:r w:rsidRPr="008E7E20">
        <w:rPr>
          <w:lang w:val="en-US"/>
        </w:rPr>
        <w:br w:type="page"/>
      </w:r>
    </w:p>
    <w:p w14:paraId="190A1F9B" w14:textId="77777777" w:rsidR="008023B2" w:rsidRPr="008E7E20" w:rsidRDefault="00000000">
      <w:pPr>
        <w:spacing w:before="240" w:after="240"/>
        <w:rPr>
          <w:rFonts w:ascii="Times New Roman" w:eastAsia="Times New Roman" w:hAnsi="Times New Roman" w:cs="Times New Roman"/>
          <w:lang w:val="en-US"/>
        </w:rPr>
      </w:pPr>
      <w:r w:rsidRPr="008E7E20">
        <w:rPr>
          <w:rFonts w:ascii="Times New Roman" w:eastAsia="Times New Roman" w:hAnsi="Times New Roman" w:cs="Times New Roman"/>
          <w:b/>
          <w:sz w:val="24"/>
          <w:szCs w:val="24"/>
          <w:lang w:val="en-US"/>
        </w:rPr>
        <w:lastRenderedPageBreak/>
        <w:t xml:space="preserve">Coding Guidelines for Assessing Risks and Benefits of (Soft) Robots </w:t>
      </w:r>
    </w:p>
    <w:p w14:paraId="346B40E5" w14:textId="77777777" w:rsidR="008023B2" w:rsidRPr="008E7E20" w:rsidRDefault="008023B2">
      <w:pPr>
        <w:rPr>
          <w:rFonts w:ascii="Times New Roman" w:eastAsia="Times New Roman" w:hAnsi="Times New Roman" w:cs="Times New Roman"/>
          <w:lang w:val="en-US"/>
        </w:rPr>
      </w:pPr>
    </w:p>
    <w:tbl>
      <w:tblPr>
        <w:tblStyle w:val="a"/>
        <w:tblW w:w="679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70" w:type="dxa"/>
          <w:bottom w:w="0" w:type="dxa"/>
          <w:right w:w="70" w:type="dxa"/>
        </w:tblCellMar>
        <w:tblLook w:val="0000" w:firstRow="0" w:lastRow="0" w:firstColumn="0" w:lastColumn="0" w:noHBand="0" w:noVBand="0"/>
      </w:tblPr>
      <w:tblGrid>
        <w:gridCol w:w="1266"/>
        <w:gridCol w:w="2693"/>
        <w:gridCol w:w="2835"/>
      </w:tblGrid>
      <w:tr w:rsidR="00B331CE" w14:paraId="41FF254F" w14:textId="77777777" w:rsidTr="00B331CE">
        <w:tblPrEx>
          <w:tblCellMar>
            <w:top w:w="0" w:type="dxa"/>
            <w:bottom w:w="0" w:type="dxa"/>
          </w:tblCellMar>
        </w:tblPrEx>
        <w:trPr>
          <w:gridBefore w:val="3"/>
          <w:wBefore w:w="6794" w:type="dxa"/>
          <w:trHeight w:val="25"/>
        </w:trPr>
        <w:tc>
          <w:tcPr>
            <w:tcW w:w="0" w:type="dxa"/>
            <w:gridSpan w:val="0"/>
          </w:tcPr>
          <w:p w14:paraId="250167FD" w14:textId="77777777" w:rsidR="00B331CE" w:rsidRDefault="00B331CE" w:rsidP="00B331CE">
            <w:pPr>
              <w:rPr>
                <w:rFonts w:ascii="Times New Roman" w:eastAsia="Times New Roman" w:hAnsi="Times New Roman" w:cs="Times New Roman"/>
                <w:b/>
              </w:rPr>
            </w:pPr>
          </w:p>
        </w:tc>
      </w:tr>
      <w:tr w:rsidR="008023B2" w14:paraId="732CE220" w14:textId="77777777" w:rsidTr="00B331CE">
        <w:tblPrEx>
          <w:tblBorders>
            <w:top w:val="nil"/>
            <w:left w:val="nil"/>
            <w:bottom w:val="nil"/>
            <w:right w:val="nil"/>
            <w:insideH w:val="nil"/>
            <w:insideV w:val="nil"/>
          </w:tblBorders>
          <w:tblLayout w:type="fixed"/>
          <w:tblCellMar>
            <w:top w:w="100" w:type="dxa"/>
            <w:left w:w="100" w:type="dxa"/>
            <w:bottom w:w="100" w:type="dxa"/>
            <w:right w:w="100" w:type="dxa"/>
          </w:tblCellMar>
          <w:tblLook w:val="0600" w:firstRow="0" w:lastRow="0" w:firstColumn="0" w:lastColumn="0" w:noHBand="1" w:noVBand="1"/>
        </w:tblPrEx>
        <w:trPr>
          <w:trHeight w:val="810"/>
        </w:trPr>
        <w:tc>
          <w:tcPr>
            <w:tcW w:w="1266" w:type="dxa"/>
            <w:tcBorders>
              <w:top w:val="single" w:sz="8" w:space="0" w:color="000000"/>
              <w:left w:val="single" w:sz="8" w:space="0" w:color="000000"/>
              <w:bottom w:val="single" w:sz="8" w:space="0" w:color="000000"/>
              <w:right w:val="single" w:sz="8" w:space="0" w:color="000000"/>
            </w:tcBorders>
            <w:tcMar>
              <w:top w:w="0" w:type="dxa"/>
              <w:left w:w="100" w:type="dxa"/>
              <w:bottom w:w="0" w:type="dxa"/>
              <w:right w:w="100" w:type="dxa"/>
            </w:tcMar>
          </w:tcPr>
          <w:p w14:paraId="11A564E4" w14:textId="77777777" w:rsidR="008023B2" w:rsidRDefault="00000000" w:rsidP="00B331CE">
            <w:pPr>
              <w:rPr>
                <w:rFonts w:ascii="Times New Roman" w:eastAsia="Times New Roman" w:hAnsi="Times New Roman" w:cs="Times New Roman"/>
                <w:b/>
              </w:rPr>
            </w:pPr>
            <w:proofErr w:type="spellStart"/>
            <w:r>
              <w:rPr>
                <w:rFonts w:ascii="Times New Roman" w:eastAsia="Times New Roman" w:hAnsi="Times New Roman" w:cs="Times New Roman"/>
                <w:b/>
              </w:rPr>
              <w:t>Category</w:t>
            </w:r>
            <w:proofErr w:type="spellEnd"/>
          </w:p>
        </w:tc>
        <w:tc>
          <w:tcPr>
            <w:tcW w:w="2693" w:type="dxa"/>
            <w:tcBorders>
              <w:top w:val="single" w:sz="8" w:space="0" w:color="000000"/>
              <w:bottom w:val="single" w:sz="8" w:space="0" w:color="000000"/>
              <w:right w:val="single" w:sz="8" w:space="0" w:color="000000"/>
            </w:tcBorders>
            <w:tcMar>
              <w:top w:w="0" w:type="dxa"/>
              <w:left w:w="100" w:type="dxa"/>
              <w:bottom w:w="0" w:type="dxa"/>
              <w:right w:w="100" w:type="dxa"/>
            </w:tcMar>
          </w:tcPr>
          <w:p w14:paraId="111C2E30" w14:textId="77777777" w:rsidR="008023B2" w:rsidRDefault="00000000" w:rsidP="00B331CE">
            <w:pPr>
              <w:rPr>
                <w:rFonts w:ascii="Times New Roman" w:eastAsia="Times New Roman" w:hAnsi="Times New Roman" w:cs="Times New Roman"/>
                <w:b/>
              </w:rPr>
            </w:pPr>
            <w:r>
              <w:rPr>
                <w:rFonts w:ascii="Times New Roman" w:eastAsia="Times New Roman" w:hAnsi="Times New Roman" w:cs="Times New Roman"/>
                <w:b/>
              </w:rPr>
              <w:t xml:space="preserve">Definition </w:t>
            </w:r>
          </w:p>
        </w:tc>
        <w:tc>
          <w:tcPr>
            <w:tcW w:w="2835" w:type="dxa"/>
            <w:tcBorders>
              <w:top w:val="single" w:sz="8" w:space="0" w:color="000000"/>
              <w:bottom w:val="single" w:sz="8" w:space="0" w:color="000000"/>
              <w:right w:val="single" w:sz="8" w:space="0" w:color="000000"/>
            </w:tcBorders>
            <w:tcMar>
              <w:top w:w="0" w:type="dxa"/>
              <w:left w:w="100" w:type="dxa"/>
              <w:bottom w:w="0" w:type="dxa"/>
              <w:right w:w="100" w:type="dxa"/>
            </w:tcMar>
          </w:tcPr>
          <w:p w14:paraId="01249320" w14:textId="77777777" w:rsidR="008023B2" w:rsidRDefault="00000000" w:rsidP="00B331CE">
            <w:pPr>
              <w:rPr>
                <w:rFonts w:ascii="Times New Roman" w:eastAsia="Times New Roman" w:hAnsi="Times New Roman" w:cs="Times New Roman"/>
                <w:b/>
              </w:rPr>
            </w:pPr>
            <w:r>
              <w:rPr>
                <w:rFonts w:ascii="Times New Roman" w:eastAsia="Times New Roman" w:hAnsi="Times New Roman" w:cs="Times New Roman"/>
                <w:b/>
              </w:rPr>
              <w:t>Coding Rules</w:t>
            </w:r>
          </w:p>
        </w:tc>
      </w:tr>
      <w:tr w:rsidR="008023B2" w:rsidRPr="003B079F" w14:paraId="77A9B9CB" w14:textId="77777777" w:rsidTr="00B331CE">
        <w:tblPrEx>
          <w:tblBorders>
            <w:top w:val="nil"/>
            <w:left w:val="nil"/>
            <w:bottom w:val="nil"/>
            <w:right w:val="nil"/>
            <w:insideH w:val="nil"/>
            <w:insideV w:val="nil"/>
          </w:tblBorders>
          <w:tblLayout w:type="fixed"/>
          <w:tblCellMar>
            <w:top w:w="100" w:type="dxa"/>
            <w:left w:w="100" w:type="dxa"/>
            <w:bottom w:w="100" w:type="dxa"/>
            <w:right w:w="100" w:type="dxa"/>
          </w:tblCellMar>
          <w:tblLook w:val="0600" w:firstRow="0" w:lastRow="0" w:firstColumn="0" w:lastColumn="0" w:noHBand="1" w:noVBand="1"/>
        </w:tblPrEx>
        <w:trPr>
          <w:trHeight w:val="3195"/>
        </w:trPr>
        <w:tc>
          <w:tcPr>
            <w:tcW w:w="1266" w:type="dxa"/>
            <w:tcBorders>
              <w:left w:val="single" w:sz="8" w:space="0" w:color="000000"/>
              <w:bottom w:val="single" w:sz="8" w:space="0" w:color="000000"/>
              <w:right w:val="single" w:sz="8" w:space="0" w:color="000000"/>
            </w:tcBorders>
            <w:tcMar>
              <w:top w:w="0" w:type="dxa"/>
              <w:left w:w="100" w:type="dxa"/>
              <w:bottom w:w="0" w:type="dxa"/>
              <w:right w:w="100" w:type="dxa"/>
            </w:tcMar>
          </w:tcPr>
          <w:p w14:paraId="1BEBEBFA" w14:textId="77777777" w:rsidR="008023B2" w:rsidRDefault="00000000" w:rsidP="00B331CE">
            <w:pPr>
              <w:rPr>
                <w:rFonts w:ascii="Times New Roman" w:eastAsia="Times New Roman" w:hAnsi="Times New Roman" w:cs="Times New Roman"/>
              </w:rPr>
            </w:pPr>
            <w:proofErr w:type="spellStart"/>
            <w:r>
              <w:rPr>
                <w:rFonts w:ascii="Times New Roman" w:eastAsia="Times New Roman" w:hAnsi="Times New Roman" w:cs="Times New Roman"/>
              </w:rPr>
              <w:t>Safety</w:t>
            </w:r>
            <w:proofErr w:type="spellEnd"/>
            <w:r>
              <w:rPr>
                <w:rFonts w:ascii="Times New Roman" w:eastAsia="Times New Roman" w:hAnsi="Times New Roman" w:cs="Times New Roman"/>
              </w:rPr>
              <w:t xml:space="preserve"> </w:t>
            </w:r>
          </w:p>
          <w:p w14:paraId="44C8888C" w14:textId="77777777" w:rsidR="008023B2" w:rsidRDefault="00000000" w:rsidP="00B331CE">
            <w:pPr>
              <w:rPr>
                <w:rFonts w:ascii="Times New Roman" w:eastAsia="Times New Roman" w:hAnsi="Times New Roman" w:cs="Times New Roman"/>
              </w:rPr>
            </w:pPr>
            <w:r>
              <w:rPr>
                <w:rFonts w:ascii="Times New Roman" w:eastAsia="Times New Roman" w:hAnsi="Times New Roman" w:cs="Times New Roman"/>
              </w:rPr>
              <w:t xml:space="preserve"> </w:t>
            </w:r>
          </w:p>
          <w:p w14:paraId="5C2B3B93" w14:textId="77777777" w:rsidR="008023B2" w:rsidRDefault="00000000" w:rsidP="00B331CE">
            <w:pPr>
              <w:rPr>
                <w:rFonts w:ascii="Times New Roman" w:eastAsia="Times New Roman" w:hAnsi="Times New Roman" w:cs="Times New Roman"/>
              </w:rPr>
            </w:pPr>
            <w:r>
              <w:rPr>
                <w:rFonts w:ascii="Times New Roman" w:eastAsia="Times New Roman" w:hAnsi="Times New Roman" w:cs="Times New Roman"/>
              </w:rPr>
              <w:t xml:space="preserve"> </w:t>
            </w:r>
          </w:p>
          <w:p w14:paraId="019952A5" w14:textId="77777777" w:rsidR="008023B2" w:rsidRDefault="00000000" w:rsidP="00B331CE">
            <w:pPr>
              <w:rPr>
                <w:rFonts w:ascii="Times New Roman" w:eastAsia="Times New Roman" w:hAnsi="Times New Roman" w:cs="Times New Roman"/>
              </w:rPr>
            </w:pPr>
            <w:r>
              <w:rPr>
                <w:rFonts w:ascii="Times New Roman" w:eastAsia="Times New Roman" w:hAnsi="Times New Roman" w:cs="Times New Roman"/>
              </w:rPr>
              <w:t xml:space="preserve"> </w:t>
            </w:r>
          </w:p>
          <w:p w14:paraId="7204280E" w14:textId="77777777" w:rsidR="008023B2" w:rsidRDefault="00000000" w:rsidP="00B331CE">
            <w:pPr>
              <w:rPr>
                <w:rFonts w:ascii="Times New Roman" w:eastAsia="Times New Roman" w:hAnsi="Times New Roman" w:cs="Times New Roman"/>
              </w:rPr>
            </w:pPr>
            <w:r>
              <w:rPr>
                <w:rFonts w:ascii="Times New Roman" w:eastAsia="Times New Roman" w:hAnsi="Times New Roman" w:cs="Times New Roman"/>
              </w:rPr>
              <w:t xml:space="preserve"> </w:t>
            </w:r>
          </w:p>
          <w:p w14:paraId="2481900F" w14:textId="77777777" w:rsidR="008023B2" w:rsidRDefault="00000000" w:rsidP="00B331CE">
            <w:pPr>
              <w:rPr>
                <w:rFonts w:ascii="Times New Roman" w:eastAsia="Times New Roman" w:hAnsi="Times New Roman" w:cs="Times New Roman"/>
              </w:rPr>
            </w:pPr>
            <w:r>
              <w:rPr>
                <w:rFonts w:ascii="Times New Roman" w:eastAsia="Times New Roman" w:hAnsi="Times New Roman" w:cs="Times New Roman"/>
              </w:rPr>
              <w:t xml:space="preserve"> </w:t>
            </w:r>
          </w:p>
        </w:tc>
        <w:tc>
          <w:tcPr>
            <w:tcW w:w="2693" w:type="dxa"/>
            <w:tcBorders>
              <w:bottom w:val="single" w:sz="8" w:space="0" w:color="000000"/>
              <w:right w:val="single" w:sz="8" w:space="0" w:color="000000"/>
            </w:tcBorders>
            <w:tcMar>
              <w:top w:w="0" w:type="dxa"/>
              <w:left w:w="100" w:type="dxa"/>
              <w:bottom w:w="0" w:type="dxa"/>
              <w:right w:w="100" w:type="dxa"/>
            </w:tcMar>
          </w:tcPr>
          <w:p w14:paraId="19804EC4" w14:textId="77777777" w:rsidR="008023B2" w:rsidRPr="008E7E20" w:rsidRDefault="00000000" w:rsidP="00B331CE">
            <w:pPr>
              <w:rPr>
                <w:rFonts w:ascii="Times New Roman" w:eastAsia="Times New Roman" w:hAnsi="Times New Roman" w:cs="Times New Roman"/>
                <w:lang w:val="en-US"/>
              </w:rPr>
            </w:pPr>
            <w:r w:rsidRPr="008E7E20">
              <w:rPr>
                <w:rFonts w:ascii="Times New Roman" w:eastAsia="Times New Roman" w:hAnsi="Times New Roman" w:cs="Times New Roman"/>
                <w:lang w:val="en-US"/>
              </w:rPr>
              <w:t xml:space="preserve">The belief that the robot </w:t>
            </w:r>
            <w:proofErr w:type="gramStart"/>
            <w:r w:rsidRPr="008E7E20">
              <w:rPr>
                <w:rFonts w:ascii="Times New Roman" w:eastAsia="Times New Roman" w:hAnsi="Times New Roman" w:cs="Times New Roman"/>
                <w:lang w:val="en-US"/>
              </w:rPr>
              <w:t>is</w:t>
            </w:r>
            <w:proofErr w:type="gramEnd"/>
            <w:r w:rsidRPr="008E7E20">
              <w:rPr>
                <w:rFonts w:ascii="Times New Roman" w:eastAsia="Times New Roman" w:hAnsi="Times New Roman" w:cs="Times New Roman"/>
                <w:lang w:val="en-US"/>
              </w:rPr>
              <w:t xml:space="preserve"> </w:t>
            </w:r>
          </w:p>
          <w:p w14:paraId="6A5A7B55" w14:textId="77777777" w:rsidR="008023B2" w:rsidRDefault="00000000" w:rsidP="00B331CE">
            <w:pPr>
              <w:numPr>
                <w:ilvl w:val="0"/>
                <w:numId w:val="7"/>
              </w:numPr>
              <w:rPr>
                <w:rFonts w:ascii="Times New Roman" w:eastAsia="Times New Roman" w:hAnsi="Times New Roman" w:cs="Times New Roman"/>
              </w:rPr>
            </w:pPr>
            <w:proofErr w:type="spellStart"/>
            <w:r>
              <w:rPr>
                <w:rFonts w:ascii="Times New Roman" w:eastAsia="Times New Roman" w:hAnsi="Times New Roman" w:cs="Times New Roman"/>
              </w:rPr>
              <w:t>operating</w:t>
            </w:r>
            <w:proofErr w:type="spellEnd"/>
            <w:r>
              <w:rPr>
                <w:rFonts w:ascii="Times New Roman" w:eastAsia="Times New Roman" w:hAnsi="Times New Roman" w:cs="Times New Roman"/>
              </w:rPr>
              <w:t xml:space="preserve"> </w:t>
            </w:r>
            <w:proofErr w:type="spellStart"/>
            <w:r>
              <w:rPr>
                <w:rFonts w:ascii="Times New Roman" w:eastAsia="Times New Roman" w:hAnsi="Times New Roman" w:cs="Times New Roman"/>
              </w:rPr>
              <w:t>safely</w:t>
            </w:r>
            <w:proofErr w:type="spellEnd"/>
            <w:r>
              <w:rPr>
                <w:rFonts w:ascii="Times New Roman" w:eastAsia="Times New Roman" w:hAnsi="Times New Roman" w:cs="Times New Roman"/>
              </w:rPr>
              <w:t xml:space="preserve"> </w:t>
            </w:r>
          </w:p>
          <w:p w14:paraId="2C3A6CAF" w14:textId="040885D8" w:rsidR="008023B2" w:rsidRPr="008E7E20" w:rsidRDefault="00000000" w:rsidP="00B331CE">
            <w:pPr>
              <w:numPr>
                <w:ilvl w:val="0"/>
                <w:numId w:val="7"/>
              </w:numPr>
              <w:rPr>
                <w:rFonts w:ascii="Times New Roman" w:eastAsia="Times New Roman" w:hAnsi="Times New Roman" w:cs="Times New Roman"/>
                <w:lang w:val="en-US"/>
              </w:rPr>
            </w:pPr>
            <w:r w:rsidRPr="008E7E20">
              <w:rPr>
                <w:rFonts w:ascii="Times New Roman" w:eastAsia="Times New Roman" w:hAnsi="Times New Roman" w:cs="Times New Roman"/>
                <w:lang w:val="en-US"/>
              </w:rPr>
              <w:t xml:space="preserve">performing tasks without posing risks </w:t>
            </w:r>
            <w:r w:rsidR="00021E95">
              <w:rPr>
                <w:rFonts w:ascii="Times New Roman" w:eastAsia="Times New Roman" w:hAnsi="Times New Roman" w:cs="Times New Roman"/>
                <w:lang w:val="en-US"/>
              </w:rPr>
              <w:t>and/</w:t>
            </w:r>
            <w:r w:rsidRPr="008E7E20">
              <w:rPr>
                <w:rFonts w:ascii="Times New Roman" w:eastAsia="Times New Roman" w:hAnsi="Times New Roman" w:cs="Times New Roman"/>
                <w:lang w:val="en-US"/>
              </w:rPr>
              <w:t>or harm to humans</w:t>
            </w:r>
          </w:p>
          <w:p w14:paraId="58683244" w14:textId="77777777" w:rsidR="008023B2" w:rsidRPr="008E7E20" w:rsidRDefault="00000000" w:rsidP="00B331CE">
            <w:pPr>
              <w:numPr>
                <w:ilvl w:val="0"/>
                <w:numId w:val="7"/>
              </w:numPr>
              <w:rPr>
                <w:rFonts w:ascii="Times New Roman" w:eastAsia="Times New Roman" w:hAnsi="Times New Roman" w:cs="Times New Roman"/>
                <w:lang w:val="en-US"/>
              </w:rPr>
            </w:pPr>
            <w:r w:rsidRPr="008E7E20">
              <w:rPr>
                <w:rFonts w:ascii="Times New Roman" w:eastAsia="Times New Roman" w:hAnsi="Times New Roman" w:cs="Times New Roman"/>
                <w:lang w:val="en-US"/>
              </w:rPr>
              <w:t>performing tasks even safer than humans</w:t>
            </w:r>
          </w:p>
          <w:p w14:paraId="305D397D" w14:textId="77777777" w:rsidR="008023B2" w:rsidRPr="008E7E20" w:rsidRDefault="00000000" w:rsidP="00B331CE">
            <w:pPr>
              <w:rPr>
                <w:rFonts w:ascii="Times New Roman" w:eastAsia="Times New Roman" w:hAnsi="Times New Roman" w:cs="Times New Roman"/>
                <w:lang w:val="en-US"/>
              </w:rPr>
            </w:pPr>
            <w:r w:rsidRPr="008E7E20">
              <w:rPr>
                <w:rFonts w:ascii="Times New Roman" w:eastAsia="Times New Roman" w:hAnsi="Times New Roman" w:cs="Times New Roman"/>
                <w:lang w:val="en-US"/>
              </w:rPr>
              <w:t xml:space="preserve"> </w:t>
            </w:r>
          </w:p>
        </w:tc>
        <w:tc>
          <w:tcPr>
            <w:tcW w:w="2835" w:type="dxa"/>
            <w:tcBorders>
              <w:bottom w:val="single" w:sz="8" w:space="0" w:color="000000"/>
              <w:right w:val="single" w:sz="8" w:space="0" w:color="000000"/>
            </w:tcBorders>
            <w:tcMar>
              <w:top w:w="0" w:type="dxa"/>
              <w:left w:w="100" w:type="dxa"/>
              <w:bottom w:w="0" w:type="dxa"/>
              <w:right w:w="100" w:type="dxa"/>
            </w:tcMar>
          </w:tcPr>
          <w:p w14:paraId="037341A3" w14:textId="77777777" w:rsidR="008023B2" w:rsidRPr="008E7E20" w:rsidRDefault="00000000" w:rsidP="00B331CE">
            <w:pPr>
              <w:rPr>
                <w:rFonts w:ascii="Times New Roman" w:eastAsia="Times New Roman" w:hAnsi="Times New Roman" w:cs="Times New Roman"/>
                <w:lang w:val="en-US"/>
              </w:rPr>
            </w:pPr>
            <w:r w:rsidRPr="008E7E20">
              <w:rPr>
                <w:rFonts w:ascii="Times New Roman" w:eastAsia="Times New Roman" w:hAnsi="Times New Roman" w:cs="Times New Roman"/>
                <w:lang w:val="en-US"/>
              </w:rPr>
              <w:t xml:space="preserve">Compared to “Trust” this concept primarily concerned with </w:t>
            </w:r>
            <w:r w:rsidRPr="008E7E20">
              <w:rPr>
                <w:rFonts w:ascii="Times New Roman" w:eastAsia="Times New Roman" w:hAnsi="Times New Roman" w:cs="Times New Roman"/>
                <w:u w:val="single"/>
                <w:lang w:val="en-US"/>
              </w:rPr>
              <w:t>operational safety</w:t>
            </w:r>
            <w:r w:rsidRPr="008E7E20">
              <w:rPr>
                <w:rFonts w:ascii="Times New Roman" w:eastAsia="Times New Roman" w:hAnsi="Times New Roman" w:cs="Times New Roman"/>
                <w:lang w:val="en-US"/>
              </w:rPr>
              <w:t xml:space="preserve"> rather than overall reliability and integrity of the robot</w:t>
            </w:r>
          </w:p>
        </w:tc>
      </w:tr>
      <w:tr w:rsidR="008023B2" w:rsidRPr="003B079F" w14:paraId="5E9CED45" w14:textId="77777777" w:rsidTr="00B331CE">
        <w:tblPrEx>
          <w:tblBorders>
            <w:top w:val="nil"/>
            <w:left w:val="nil"/>
            <w:bottom w:val="nil"/>
            <w:right w:val="nil"/>
            <w:insideH w:val="nil"/>
            <w:insideV w:val="nil"/>
          </w:tblBorders>
          <w:tblLayout w:type="fixed"/>
          <w:tblCellMar>
            <w:top w:w="100" w:type="dxa"/>
            <w:left w:w="100" w:type="dxa"/>
            <w:bottom w:w="100" w:type="dxa"/>
            <w:right w:w="100" w:type="dxa"/>
          </w:tblCellMar>
          <w:tblLook w:val="0600" w:firstRow="0" w:lastRow="0" w:firstColumn="0" w:lastColumn="0" w:noHBand="1" w:noVBand="1"/>
        </w:tblPrEx>
        <w:trPr>
          <w:trHeight w:val="2880"/>
        </w:trPr>
        <w:tc>
          <w:tcPr>
            <w:tcW w:w="1266" w:type="dxa"/>
            <w:tcBorders>
              <w:left w:val="single" w:sz="8" w:space="0" w:color="000000"/>
              <w:bottom w:val="single" w:sz="8" w:space="0" w:color="000000"/>
              <w:right w:val="single" w:sz="8" w:space="0" w:color="000000"/>
            </w:tcBorders>
            <w:tcMar>
              <w:top w:w="0" w:type="dxa"/>
              <w:left w:w="100" w:type="dxa"/>
              <w:bottom w:w="0" w:type="dxa"/>
              <w:right w:w="100" w:type="dxa"/>
            </w:tcMar>
          </w:tcPr>
          <w:p w14:paraId="454987B3" w14:textId="77777777" w:rsidR="008023B2" w:rsidRDefault="00000000" w:rsidP="00B331CE">
            <w:pPr>
              <w:rPr>
                <w:rFonts w:ascii="Times New Roman" w:eastAsia="Times New Roman" w:hAnsi="Times New Roman" w:cs="Times New Roman"/>
              </w:rPr>
            </w:pPr>
            <w:r>
              <w:rPr>
                <w:rFonts w:ascii="Times New Roman" w:eastAsia="Times New Roman" w:hAnsi="Times New Roman" w:cs="Times New Roman"/>
              </w:rPr>
              <w:t xml:space="preserve">Risk           </w:t>
            </w:r>
          </w:p>
        </w:tc>
        <w:tc>
          <w:tcPr>
            <w:tcW w:w="2693" w:type="dxa"/>
            <w:tcBorders>
              <w:bottom w:val="single" w:sz="8" w:space="0" w:color="000000"/>
              <w:right w:val="single" w:sz="8" w:space="0" w:color="000000"/>
            </w:tcBorders>
            <w:tcMar>
              <w:top w:w="0" w:type="dxa"/>
              <w:left w:w="100" w:type="dxa"/>
              <w:bottom w:w="0" w:type="dxa"/>
              <w:right w:w="100" w:type="dxa"/>
            </w:tcMar>
          </w:tcPr>
          <w:p w14:paraId="30E7A789" w14:textId="77777777" w:rsidR="008023B2" w:rsidRPr="008E7E20" w:rsidRDefault="00000000" w:rsidP="00B331CE">
            <w:pPr>
              <w:rPr>
                <w:rFonts w:ascii="Times New Roman" w:eastAsia="Times New Roman" w:hAnsi="Times New Roman" w:cs="Times New Roman"/>
                <w:lang w:val="en-US"/>
              </w:rPr>
            </w:pPr>
            <w:r w:rsidRPr="008E7E20">
              <w:rPr>
                <w:rFonts w:ascii="Times New Roman" w:eastAsia="Times New Roman" w:hAnsi="Times New Roman" w:cs="Times New Roman"/>
                <w:lang w:val="en-US"/>
              </w:rPr>
              <w:t xml:space="preserve">The belief that the robot </w:t>
            </w:r>
            <w:proofErr w:type="gramStart"/>
            <w:r w:rsidRPr="008E7E20">
              <w:rPr>
                <w:rFonts w:ascii="Times New Roman" w:eastAsia="Times New Roman" w:hAnsi="Times New Roman" w:cs="Times New Roman"/>
                <w:lang w:val="en-US"/>
              </w:rPr>
              <w:t>is</w:t>
            </w:r>
            <w:proofErr w:type="gramEnd"/>
            <w:r w:rsidRPr="008E7E20">
              <w:rPr>
                <w:rFonts w:ascii="Times New Roman" w:eastAsia="Times New Roman" w:hAnsi="Times New Roman" w:cs="Times New Roman"/>
                <w:lang w:val="en-US"/>
              </w:rPr>
              <w:t xml:space="preserve"> </w:t>
            </w:r>
          </w:p>
          <w:p w14:paraId="4212ED83" w14:textId="77777777" w:rsidR="008023B2" w:rsidRDefault="00000000" w:rsidP="00B331CE">
            <w:pPr>
              <w:numPr>
                <w:ilvl w:val="0"/>
                <w:numId w:val="12"/>
              </w:numPr>
              <w:rPr>
                <w:rFonts w:ascii="Times New Roman" w:eastAsia="Times New Roman" w:hAnsi="Times New Roman" w:cs="Times New Roman"/>
              </w:rPr>
            </w:pPr>
            <w:proofErr w:type="spellStart"/>
            <w:r>
              <w:rPr>
                <w:rFonts w:ascii="Times New Roman" w:eastAsia="Times New Roman" w:hAnsi="Times New Roman" w:cs="Times New Roman"/>
              </w:rPr>
              <w:t>operating</w:t>
            </w:r>
            <w:proofErr w:type="spellEnd"/>
            <w:r>
              <w:rPr>
                <w:rFonts w:ascii="Times New Roman" w:eastAsia="Times New Roman" w:hAnsi="Times New Roman" w:cs="Times New Roman"/>
              </w:rPr>
              <w:t xml:space="preserve"> </w:t>
            </w:r>
            <w:proofErr w:type="spellStart"/>
            <w:r>
              <w:rPr>
                <w:rFonts w:ascii="Times New Roman" w:eastAsia="Times New Roman" w:hAnsi="Times New Roman" w:cs="Times New Roman"/>
              </w:rPr>
              <w:t>unsafely</w:t>
            </w:r>
            <w:proofErr w:type="spellEnd"/>
            <w:r>
              <w:rPr>
                <w:rFonts w:ascii="Times New Roman" w:eastAsia="Times New Roman" w:hAnsi="Times New Roman" w:cs="Times New Roman"/>
              </w:rPr>
              <w:t xml:space="preserve"> </w:t>
            </w:r>
          </w:p>
          <w:p w14:paraId="6B2EA403" w14:textId="77777777" w:rsidR="008023B2" w:rsidRPr="008E7E20" w:rsidRDefault="00000000" w:rsidP="00B331CE">
            <w:pPr>
              <w:numPr>
                <w:ilvl w:val="0"/>
                <w:numId w:val="12"/>
              </w:numPr>
              <w:rPr>
                <w:rFonts w:ascii="Times New Roman" w:eastAsia="Times New Roman" w:hAnsi="Times New Roman" w:cs="Times New Roman"/>
                <w:lang w:val="en-US"/>
              </w:rPr>
            </w:pPr>
            <w:r w:rsidRPr="008E7E20">
              <w:rPr>
                <w:rFonts w:ascii="Times New Roman" w:eastAsia="Times New Roman" w:hAnsi="Times New Roman" w:cs="Times New Roman"/>
                <w:lang w:val="en-US"/>
              </w:rPr>
              <w:t xml:space="preserve">performing tasks that pose risks to </w:t>
            </w:r>
            <w:proofErr w:type="gramStart"/>
            <w:r w:rsidRPr="008E7E20">
              <w:rPr>
                <w:rFonts w:ascii="Times New Roman" w:eastAsia="Times New Roman" w:hAnsi="Times New Roman" w:cs="Times New Roman"/>
                <w:lang w:val="en-US"/>
              </w:rPr>
              <w:t>humans</w:t>
            </w:r>
            <w:proofErr w:type="gramEnd"/>
          </w:p>
          <w:p w14:paraId="7756F6BB" w14:textId="77777777" w:rsidR="008023B2" w:rsidRDefault="00000000" w:rsidP="00B331CE">
            <w:pPr>
              <w:numPr>
                <w:ilvl w:val="0"/>
                <w:numId w:val="12"/>
              </w:numPr>
              <w:rPr>
                <w:rFonts w:ascii="Times New Roman" w:eastAsia="Times New Roman" w:hAnsi="Times New Roman" w:cs="Times New Roman"/>
              </w:rPr>
            </w:pPr>
            <w:proofErr w:type="spellStart"/>
            <w:r>
              <w:rPr>
                <w:rFonts w:ascii="Times New Roman" w:eastAsia="Times New Roman" w:hAnsi="Times New Roman" w:cs="Times New Roman"/>
              </w:rPr>
              <w:t>performing</w:t>
            </w:r>
            <w:proofErr w:type="spellEnd"/>
            <w:r>
              <w:rPr>
                <w:rFonts w:ascii="Times New Roman" w:eastAsia="Times New Roman" w:hAnsi="Times New Roman" w:cs="Times New Roman"/>
              </w:rPr>
              <w:t xml:space="preserve"> </w:t>
            </w:r>
            <w:proofErr w:type="spellStart"/>
            <w:r>
              <w:rPr>
                <w:rFonts w:ascii="Times New Roman" w:eastAsia="Times New Roman" w:hAnsi="Times New Roman" w:cs="Times New Roman"/>
              </w:rPr>
              <w:t>tasks</w:t>
            </w:r>
            <w:proofErr w:type="spellEnd"/>
            <w:r>
              <w:rPr>
                <w:rFonts w:ascii="Times New Roman" w:eastAsia="Times New Roman" w:hAnsi="Times New Roman" w:cs="Times New Roman"/>
              </w:rPr>
              <w:t xml:space="preserve"> riskier </w:t>
            </w:r>
            <w:proofErr w:type="spellStart"/>
            <w:r>
              <w:rPr>
                <w:rFonts w:ascii="Times New Roman" w:eastAsia="Times New Roman" w:hAnsi="Times New Roman" w:cs="Times New Roman"/>
              </w:rPr>
              <w:t>than</w:t>
            </w:r>
            <w:proofErr w:type="spellEnd"/>
            <w:r>
              <w:rPr>
                <w:rFonts w:ascii="Times New Roman" w:eastAsia="Times New Roman" w:hAnsi="Times New Roman" w:cs="Times New Roman"/>
              </w:rPr>
              <w:t xml:space="preserve"> </w:t>
            </w:r>
            <w:proofErr w:type="spellStart"/>
            <w:r>
              <w:rPr>
                <w:rFonts w:ascii="Times New Roman" w:eastAsia="Times New Roman" w:hAnsi="Times New Roman" w:cs="Times New Roman"/>
              </w:rPr>
              <w:t>humans</w:t>
            </w:r>
            <w:proofErr w:type="spellEnd"/>
          </w:p>
          <w:p w14:paraId="5E44567F" w14:textId="77777777" w:rsidR="008023B2" w:rsidRDefault="00000000" w:rsidP="00B331CE">
            <w:pPr>
              <w:rPr>
                <w:rFonts w:ascii="Times New Roman" w:eastAsia="Times New Roman" w:hAnsi="Times New Roman" w:cs="Times New Roman"/>
              </w:rPr>
            </w:pPr>
            <w:r>
              <w:rPr>
                <w:rFonts w:ascii="Times New Roman" w:eastAsia="Times New Roman" w:hAnsi="Times New Roman" w:cs="Times New Roman"/>
              </w:rPr>
              <w:t xml:space="preserve"> </w:t>
            </w:r>
          </w:p>
        </w:tc>
        <w:tc>
          <w:tcPr>
            <w:tcW w:w="2835" w:type="dxa"/>
            <w:tcBorders>
              <w:bottom w:val="single" w:sz="8" w:space="0" w:color="000000"/>
              <w:right w:val="single" w:sz="8" w:space="0" w:color="000000"/>
            </w:tcBorders>
            <w:tcMar>
              <w:top w:w="0" w:type="dxa"/>
              <w:left w:w="100" w:type="dxa"/>
              <w:bottom w:w="0" w:type="dxa"/>
              <w:right w:w="100" w:type="dxa"/>
            </w:tcMar>
          </w:tcPr>
          <w:p w14:paraId="7EB73BFF" w14:textId="77777777" w:rsidR="008023B2" w:rsidRPr="008E7E20" w:rsidRDefault="00000000" w:rsidP="00B331CE">
            <w:pPr>
              <w:rPr>
                <w:rFonts w:ascii="Times New Roman" w:eastAsia="Times New Roman" w:hAnsi="Times New Roman" w:cs="Times New Roman"/>
                <w:lang w:val="en-US"/>
              </w:rPr>
            </w:pPr>
            <w:r w:rsidRPr="008E7E20">
              <w:rPr>
                <w:rFonts w:ascii="Times New Roman" w:eastAsia="Times New Roman" w:hAnsi="Times New Roman" w:cs="Times New Roman"/>
                <w:lang w:val="en-US"/>
              </w:rPr>
              <w:t xml:space="preserve">Compared to “Mistrust” this concept emphasizes the assessment of risky behaviors and actions on the </w:t>
            </w:r>
            <w:r w:rsidRPr="008E7E20">
              <w:rPr>
                <w:rFonts w:ascii="Times New Roman" w:eastAsia="Times New Roman" w:hAnsi="Times New Roman" w:cs="Times New Roman"/>
                <w:u w:val="single"/>
                <w:lang w:val="en-US"/>
              </w:rPr>
              <w:t>operational level</w:t>
            </w:r>
            <w:r w:rsidRPr="008E7E20">
              <w:rPr>
                <w:rFonts w:ascii="Times New Roman" w:eastAsia="Times New Roman" w:hAnsi="Times New Roman" w:cs="Times New Roman"/>
                <w:lang w:val="en-US"/>
              </w:rPr>
              <w:t>, rather than focusing on the robot's overall reliability and integrity</w:t>
            </w:r>
          </w:p>
          <w:p w14:paraId="56859B20" w14:textId="77777777" w:rsidR="008023B2" w:rsidRPr="008E7E20" w:rsidRDefault="00000000" w:rsidP="00B331CE">
            <w:pPr>
              <w:rPr>
                <w:rFonts w:ascii="Times New Roman" w:eastAsia="Times New Roman" w:hAnsi="Times New Roman" w:cs="Times New Roman"/>
                <w:lang w:val="en-US"/>
              </w:rPr>
            </w:pPr>
            <w:r w:rsidRPr="008E7E20">
              <w:rPr>
                <w:rFonts w:ascii="Times New Roman" w:eastAsia="Times New Roman" w:hAnsi="Times New Roman" w:cs="Times New Roman"/>
                <w:lang w:val="en-US"/>
              </w:rPr>
              <w:t xml:space="preserve"> </w:t>
            </w:r>
          </w:p>
        </w:tc>
      </w:tr>
      <w:tr w:rsidR="008023B2" w:rsidRPr="003B079F" w14:paraId="1B4FE677" w14:textId="77777777" w:rsidTr="00B331CE">
        <w:tblPrEx>
          <w:tblBorders>
            <w:top w:val="nil"/>
            <w:left w:val="nil"/>
            <w:bottom w:val="nil"/>
            <w:right w:val="nil"/>
            <w:insideH w:val="nil"/>
            <w:insideV w:val="nil"/>
          </w:tblBorders>
          <w:tblLayout w:type="fixed"/>
          <w:tblCellMar>
            <w:top w:w="100" w:type="dxa"/>
            <w:left w:w="100" w:type="dxa"/>
            <w:bottom w:w="100" w:type="dxa"/>
            <w:right w:w="100" w:type="dxa"/>
          </w:tblCellMar>
          <w:tblLook w:val="0600" w:firstRow="0" w:lastRow="0" w:firstColumn="0" w:lastColumn="0" w:noHBand="1" w:noVBand="1"/>
        </w:tblPrEx>
        <w:trPr>
          <w:trHeight w:val="2040"/>
        </w:trPr>
        <w:tc>
          <w:tcPr>
            <w:tcW w:w="1266" w:type="dxa"/>
            <w:tcBorders>
              <w:left w:val="single" w:sz="8" w:space="0" w:color="000000"/>
              <w:bottom w:val="single" w:sz="8" w:space="0" w:color="000000"/>
              <w:right w:val="single" w:sz="8" w:space="0" w:color="000000"/>
            </w:tcBorders>
            <w:tcMar>
              <w:top w:w="0" w:type="dxa"/>
              <w:left w:w="100" w:type="dxa"/>
              <w:bottom w:w="0" w:type="dxa"/>
              <w:right w:w="100" w:type="dxa"/>
            </w:tcMar>
          </w:tcPr>
          <w:p w14:paraId="45475751" w14:textId="77777777" w:rsidR="008023B2" w:rsidRDefault="00000000" w:rsidP="00B331CE">
            <w:pPr>
              <w:rPr>
                <w:rFonts w:ascii="Times New Roman" w:eastAsia="Times New Roman" w:hAnsi="Times New Roman" w:cs="Times New Roman"/>
              </w:rPr>
            </w:pPr>
            <w:r>
              <w:rPr>
                <w:rFonts w:ascii="Times New Roman" w:eastAsia="Times New Roman" w:hAnsi="Times New Roman" w:cs="Times New Roman"/>
              </w:rPr>
              <w:t xml:space="preserve">Trust </w:t>
            </w:r>
          </w:p>
          <w:p w14:paraId="5CEDA3CD" w14:textId="77777777" w:rsidR="008023B2" w:rsidRDefault="00000000" w:rsidP="00B331CE">
            <w:pPr>
              <w:rPr>
                <w:rFonts w:ascii="Times New Roman" w:eastAsia="Times New Roman" w:hAnsi="Times New Roman" w:cs="Times New Roman"/>
              </w:rPr>
            </w:pPr>
            <w:r>
              <w:rPr>
                <w:rFonts w:ascii="Times New Roman" w:eastAsia="Times New Roman" w:hAnsi="Times New Roman" w:cs="Times New Roman"/>
              </w:rPr>
              <w:t xml:space="preserve"> </w:t>
            </w:r>
          </w:p>
          <w:p w14:paraId="23B1E676" w14:textId="77777777" w:rsidR="008023B2" w:rsidRDefault="00000000" w:rsidP="00B331CE">
            <w:pPr>
              <w:rPr>
                <w:rFonts w:ascii="Times New Roman" w:eastAsia="Times New Roman" w:hAnsi="Times New Roman" w:cs="Times New Roman"/>
              </w:rPr>
            </w:pPr>
            <w:r>
              <w:rPr>
                <w:rFonts w:ascii="Times New Roman" w:eastAsia="Times New Roman" w:hAnsi="Times New Roman" w:cs="Times New Roman"/>
              </w:rPr>
              <w:t xml:space="preserve"> </w:t>
            </w:r>
          </w:p>
          <w:p w14:paraId="7AE3016C" w14:textId="77777777" w:rsidR="008023B2" w:rsidRDefault="00000000" w:rsidP="00B331CE">
            <w:pPr>
              <w:rPr>
                <w:rFonts w:ascii="Times New Roman" w:eastAsia="Times New Roman" w:hAnsi="Times New Roman" w:cs="Times New Roman"/>
              </w:rPr>
            </w:pPr>
            <w:r>
              <w:rPr>
                <w:rFonts w:ascii="Times New Roman" w:eastAsia="Times New Roman" w:hAnsi="Times New Roman" w:cs="Times New Roman"/>
              </w:rPr>
              <w:t xml:space="preserve"> </w:t>
            </w:r>
          </w:p>
        </w:tc>
        <w:tc>
          <w:tcPr>
            <w:tcW w:w="2693" w:type="dxa"/>
            <w:tcBorders>
              <w:bottom w:val="single" w:sz="8" w:space="0" w:color="000000"/>
              <w:right w:val="single" w:sz="8" w:space="0" w:color="000000"/>
            </w:tcBorders>
            <w:tcMar>
              <w:top w:w="0" w:type="dxa"/>
              <w:left w:w="100" w:type="dxa"/>
              <w:bottom w:w="0" w:type="dxa"/>
              <w:right w:w="100" w:type="dxa"/>
            </w:tcMar>
          </w:tcPr>
          <w:p w14:paraId="71BA9427" w14:textId="77777777" w:rsidR="008023B2" w:rsidRDefault="00000000" w:rsidP="00B331CE">
            <w:pPr>
              <w:rPr>
                <w:rFonts w:ascii="Times New Roman" w:eastAsia="Times New Roman" w:hAnsi="Times New Roman" w:cs="Times New Roman"/>
              </w:rPr>
            </w:pPr>
            <w:r>
              <w:rPr>
                <w:rFonts w:ascii="Times New Roman" w:eastAsia="Times New Roman" w:hAnsi="Times New Roman" w:cs="Times New Roman"/>
              </w:rPr>
              <w:t xml:space="preserve">The belief </w:t>
            </w:r>
            <w:proofErr w:type="spellStart"/>
            <w:r>
              <w:rPr>
                <w:rFonts w:ascii="Times New Roman" w:eastAsia="Times New Roman" w:hAnsi="Times New Roman" w:cs="Times New Roman"/>
              </w:rPr>
              <w:t>that</w:t>
            </w:r>
            <w:proofErr w:type="spellEnd"/>
            <w:r>
              <w:rPr>
                <w:rFonts w:ascii="Times New Roman" w:eastAsia="Times New Roman" w:hAnsi="Times New Roman" w:cs="Times New Roman"/>
              </w:rPr>
              <w:t xml:space="preserve"> </w:t>
            </w:r>
            <w:proofErr w:type="spellStart"/>
            <w:r>
              <w:rPr>
                <w:rFonts w:ascii="Times New Roman" w:eastAsia="Times New Roman" w:hAnsi="Times New Roman" w:cs="Times New Roman"/>
              </w:rPr>
              <w:t>the</w:t>
            </w:r>
            <w:proofErr w:type="spellEnd"/>
            <w:r>
              <w:rPr>
                <w:rFonts w:ascii="Times New Roman" w:eastAsia="Times New Roman" w:hAnsi="Times New Roman" w:cs="Times New Roman"/>
              </w:rPr>
              <w:t xml:space="preserve"> </w:t>
            </w:r>
            <w:proofErr w:type="spellStart"/>
            <w:r>
              <w:rPr>
                <w:rFonts w:ascii="Times New Roman" w:eastAsia="Times New Roman" w:hAnsi="Times New Roman" w:cs="Times New Roman"/>
              </w:rPr>
              <w:t>robot</w:t>
            </w:r>
            <w:proofErr w:type="spellEnd"/>
          </w:p>
          <w:p w14:paraId="1DD2890B" w14:textId="2FF83E26" w:rsidR="008023B2" w:rsidRPr="00021E95" w:rsidRDefault="00000000" w:rsidP="00B331CE">
            <w:pPr>
              <w:numPr>
                <w:ilvl w:val="0"/>
                <w:numId w:val="6"/>
              </w:numPr>
              <w:rPr>
                <w:rFonts w:ascii="Times New Roman" w:eastAsia="Times New Roman" w:hAnsi="Times New Roman" w:cs="Times New Roman"/>
                <w:lang w:val="en-US"/>
              </w:rPr>
            </w:pPr>
            <w:r w:rsidRPr="00021E95">
              <w:rPr>
                <w:rFonts w:ascii="Times New Roman" w:eastAsia="Times New Roman" w:hAnsi="Times New Roman" w:cs="Times New Roman"/>
                <w:lang w:val="en-US"/>
              </w:rPr>
              <w:t>performs with integrity and</w:t>
            </w:r>
            <w:r w:rsidR="00021E95" w:rsidRPr="00021E95">
              <w:rPr>
                <w:rFonts w:ascii="Times New Roman" w:eastAsia="Times New Roman" w:hAnsi="Times New Roman" w:cs="Times New Roman"/>
                <w:lang w:val="en-US"/>
              </w:rPr>
              <w:t>/or</w:t>
            </w:r>
            <w:r w:rsidRPr="00021E95">
              <w:rPr>
                <w:rFonts w:ascii="Times New Roman" w:eastAsia="Times New Roman" w:hAnsi="Times New Roman" w:cs="Times New Roman"/>
                <w:lang w:val="en-US"/>
              </w:rPr>
              <w:t xml:space="preserve"> </w:t>
            </w:r>
            <w:proofErr w:type="gramStart"/>
            <w:r w:rsidRPr="00021E95">
              <w:rPr>
                <w:rFonts w:ascii="Times New Roman" w:eastAsia="Times New Roman" w:hAnsi="Times New Roman" w:cs="Times New Roman"/>
                <w:lang w:val="en-US"/>
              </w:rPr>
              <w:t>reliability</w:t>
            </w:r>
            <w:proofErr w:type="gramEnd"/>
            <w:r w:rsidRPr="00021E95">
              <w:rPr>
                <w:rFonts w:ascii="Times New Roman" w:eastAsia="Times New Roman" w:hAnsi="Times New Roman" w:cs="Times New Roman"/>
                <w:lang w:val="en-US"/>
              </w:rPr>
              <w:t xml:space="preserve"> </w:t>
            </w:r>
          </w:p>
          <w:p w14:paraId="30E01BA0" w14:textId="77777777" w:rsidR="008023B2" w:rsidRDefault="00000000" w:rsidP="00B331CE">
            <w:pPr>
              <w:numPr>
                <w:ilvl w:val="0"/>
                <w:numId w:val="6"/>
              </w:numPr>
              <w:rPr>
                <w:rFonts w:ascii="Times New Roman" w:eastAsia="Times New Roman" w:hAnsi="Times New Roman" w:cs="Times New Roman"/>
              </w:rPr>
            </w:pPr>
            <w:proofErr w:type="spellStart"/>
            <w:r>
              <w:rPr>
                <w:rFonts w:ascii="Times New Roman" w:eastAsia="Times New Roman" w:hAnsi="Times New Roman" w:cs="Times New Roman"/>
              </w:rPr>
              <w:t>is</w:t>
            </w:r>
            <w:proofErr w:type="spellEnd"/>
            <w:r>
              <w:rPr>
                <w:rFonts w:ascii="Times New Roman" w:eastAsia="Times New Roman" w:hAnsi="Times New Roman" w:cs="Times New Roman"/>
              </w:rPr>
              <w:t xml:space="preserve"> </w:t>
            </w:r>
            <w:proofErr w:type="spellStart"/>
            <w:r>
              <w:rPr>
                <w:rFonts w:ascii="Times New Roman" w:eastAsia="Times New Roman" w:hAnsi="Times New Roman" w:cs="Times New Roman"/>
              </w:rPr>
              <w:t>thus</w:t>
            </w:r>
            <w:proofErr w:type="spellEnd"/>
            <w:r>
              <w:rPr>
                <w:rFonts w:ascii="Times New Roman" w:eastAsia="Times New Roman" w:hAnsi="Times New Roman" w:cs="Times New Roman"/>
              </w:rPr>
              <w:t xml:space="preserve"> </w:t>
            </w:r>
            <w:proofErr w:type="spellStart"/>
            <w:r>
              <w:rPr>
                <w:rFonts w:ascii="Times New Roman" w:eastAsia="Times New Roman" w:hAnsi="Times New Roman" w:cs="Times New Roman"/>
              </w:rPr>
              <w:t>considered</w:t>
            </w:r>
            <w:proofErr w:type="spellEnd"/>
            <w:r>
              <w:rPr>
                <w:rFonts w:ascii="Times New Roman" w:eastAsia="Times New Roman" w:hAnsi="Times New Roman" w:cs="Times New Roman"/>
              </w:rPr>
              <w:t xml:space="preserve"> </w:t>
            </w:r>
            <w:proofErr w:type="spellStart"/>
            <w:r>
              <w:rPr>
                <w:rFonts w:ascii="Times New Roman" w:eastAsia="Times New Roman" w:hAnsi="Times New Roman" w:cs="Times New Roman"/>
              </w:rPr>
              <w:t>trustworthy</w:t>
            </w:r>
            <w:proofErr w:type="spellEnd"/>
            <w:r>
              <w:rPr>
                <w:rFonts w:ascii="Times New Roman" w:eastAsia="Times New Roman" w:hAnsi="Times New Roman" w:cs="Times New Roman"/>
              </w:rPr>
              <w:t xml:space="preserve"> </w:t>
            </w:r>
          </w:p>
          <w:p w14:paraId="20909E8C" w14:textId="77777777" w:rsidR="008023B2" w:rsidRDefault="00000000" w:rsidP="00B331CE">
            <w:pPr>
              <w:ind w:left="720"/>
              <w:rPr>
                <w:rFonts w:ascii="Times New Roman" w:eastAsia="Times New Roman" w:hAnsi="Times New Roman" w:cs="Times New Roman"/>
              </w:rPr>
            </w:pPr>
            <w:r>
              <w:rPr>
                <w:rFonts w:ascii="Times New Roman" w:eastAsia="Times New Roman" w:hAnsi="Times New Roman" w:cs="Times New Roman"/>
              </w:rPr>
              <w:t xml:space="preserve"> </w:t>
            </w:r>
          </w:p>
        </w:tc>
        <w:tc>
          <w:tcPr>
            <w:tcW w:w="2835" w:type="dxa"/>
            <w:tcBorders>
              <w:bottom w:val="single" w:sz="8" w:space="0" w:color="000000"/>
              <w:right w:val="single" w:sz="8" w:space="0" w:color="000000"/>
            </w:tcBorders>
            <w:tcMar>
              <w:top w:w="0" w:type="dxa"/>
              <w:left w:w="100" w:type="dxa"/>
              <w:bottom w:w="0" w:type="dxa"/>
              <w:right w:w="100" w:type="dxa"/>
            </w:tcMar>
          </w:tcPr>
          <w:p w14:paraId="671F1708" w14:textId="77777777" w:rsidR="008023B2" w:rsidRPr="008E7E20" w:rsidRDefault="00000000" w:rsidP="00B331CE">
            <w:pPr>
              <w:rPr>
                <w:rFonts w:ascii="Times New Roman" w:eastAsia="Times New Roman" w:hAnsi="Times New Roman" w:cs="Times New Roman"/>
                <w:lang w:val="en-US"/>
              </w:rPr>
            </w:pPr>
            <w:r w:rsidRPr="008E7E20">
              <w:rPr>
                <w:rFonts w:ascii="Times New Roman" w:eastAsia="Times New Roman" w:hAnsi="Times New Roman" w:cs="Times New Roman"/>
                <w:lang w:val="en-US"/>
              </w:rPr>
              <w:t xml:space="preserve">Compared to “Safety” this concept focuses on the overall </w:t>
            </w:r>
            <w:r w:rsidRPr="008E7E20">
              <w:rPr>
                <w:rFonts w:ascii="Times New Roman" w:eastAsia="Times New Roman" w:hAnsi="Times New Roman" w:cs="Times New Roman"/>
                <w:u w:val="single"/>
                <w:lang w:val="en-US"/>
              </w:rPr>
              <w:t>reliability and integrity</w:t>
            </w:r>
            <w:r w:rsidRPr="008E7E20">
              <w:rPr>
                <w:rFonts w:ascii="Times New Roman" w:eastAsia="Times New Roman" w:hAnsi="Times New Roman" w:cs="Times New Roman"/>
                <w:lang w:val="en-US"/>
              </w:rPr>
              <w:t xml:space="preserve"> of the robot, rather than focusing solely on operational safety components </w:t>
            </w:r>
          </w:p>
          <w:p w14:paraId="2EC37442" w14:textId="77777777" w:rsidR="008023B2" w:rsidRPr="008E7E20" w:rsidRDefault="00000000" w:rsidP="00B331CE">
            <w:pPr>
              <w:rPr>
                <w:rFonts w:ascii="Times New Roman" w:eastAsia="Times New Roman" w:hAnsi="Times New Roman" w:cs="Times New Roman"/>
                <w:lang w:val="en-US"/>
              </w:rPr>
            </w:pPr>
            <w:r w:rsidRPr="008E7E20">
              <w:rPr>
                <w:rFonts w:ascii="Times New Roman" w:eastAsia="Times New Roman" w:hAnsi="Times New Roman" w:cs="Times New Roman"/>
                <w:lang w:val="en-US"/>
              </w:rPr>
              <w:t xml:space="preserve"> </w:t>
            </w:r>
          </w:p>
        </w:tc>
      </w:tr>
      <w:tr w:rsidR="008023B2" w:rsidRPr="003B079F" w14:paraId="2E9F98DA" w14:textId="77777777" w:rsidTr="00B331CE">
        <w:tblPrEx>
          <w:tblBorders>
            <w:top w:val="nil"/>
            <w:left w:val="nil"/>
            <w:bottom w:val="nil"/>
            <w:right w:val="nil"/>
            <w:insideH w:val="nil"/>
            <w:insideV w:val="nil"/>
          </w:tblBorders>
          <w:tblLayout w:type="fixed"/>
          <w:tblCellMar>
            <w:top w:w="100" w:type="dxa"/>
            <w:left w:w="100" w:type="dxa"/>
            <w:bottom w:w="100" w:type="dxa"/>
            <w:right w:w="100" w:type="dxa"/>
          </w:tblCellMar>
          <w:tblLook w:val="0600" w:firstRow="0" w:lastRow="0" w:firstColumn="0" w:lastColumn="0" w:noHBand="1" w:noVBand="1"/>
        </w:tblPrEx>
        <w:trPr>
          <w:trHeight w:val="2415"/>
        </w:trPr>
        <w:tc>
          <w:tcPr>
            <w:tcW w:w="1266" w:type="dxa"/>
            <w:tcBorders>
              <w:left w:val="single" w:sz="8" w:space="0" w:color="000000"/>
              <w:bottom w:val="single" w:sz="8" w:space="0" w:color="000000"/>
              <w:right w:val="single" w:sz="8" w:space="0" w:color="000000"/>
            </w:tcBorders>
            <w:tcMar>
              <w:top w:w="0" w:type="dxa"/>
              <w:left w:w="100" w:type="dxa"/>
              <w:bottom w:w="0" w:type="dxa"/>
              <w:right w:w="100" w:type="dxa"/>
            </w:tcMar>
          </w:tcPr>
          <w:p w14:paraId="63491894" w14:textId="77777777" w:rsidR="008023B2" w:rsidRDefault="00000000" w:rsidP="00B331CE">
            <w:pPr>
              <w:rPr>
                <w:rFonts w:ascii="Times New Roman" w:eastAsia="Times New Roman" w:hAnsi="Times New Roman" w:cs="Times New Roman"/>
              </w:rPr>
            </w:pPr>
            <w:proofErr w:type="spellStart"/>
            <w:r>
              <w:rPr>
                <w:rFonts w:ascii="Times New Roman" w:eastAsia="Times New Roman" w:hAnsi="Times New Roman" w:cs="Times New Roman"/>
              </w:rPr>
              <w:t>Mistrust</w:t>
            </w:r>
            <w:proofErr w:type="spellEnd"/>
            <w:r>
              <w:rPr>
                <w:rFonts w:ascii="Times New Roman" w:eastAsia="Times New Roman" w:hAnsi="Times New Roman" w:cs="Times New Roman"/>
              </w:rPr>
              <w:t xml:space="preserve"> </w:t>
            </w:r>
          </w:p>
          <w:p w14:paraId="0640CC32" w14:textId="77777777" w:rsidR="008023B2" w:rsidRDefault="00000000" w:rsidP="00B331CE">
            <w:pPr>
              <w:rPr>
                <w:rFonts w:ascii="Times New Roman" w:eastAsia="Times New Roman" w:hAnsi="Times New Roman" w:cs="Times New Roman"/>
              </w:rPr>
            </w:pPr>
            <w:r>
              <w:rPr>
                <w:rFonts w:ascii="Times New Roman" w:eastAsia="Times New Roman" w:hAnsi="Times New Roman" w:cs="Times New Roman"/>
              </w:rPr>
              <w:t xml:space="preserve"> </w:t>
            </w:r>
          </w:p>
          <w:p w14:paraId="7EE65940" w14:textId="77777777" w:rsidR="008023B2" w:rsidRDefault="00000000" w:rsidP="00B331CE">
            <w:pPr>
              <w:rPr>
                <w:rFonts w:ascii="Times New Roman" w:eastAsia="Times New Roman" w:hAnsi="Times New Roman" w:cs="Times New Roman"/>
              </w:rPr>
            </w:pPr>
            <w:r>
              <w:rPr>
                <w:rFonts w:ascii="Times New Roman" w:eastAsia="Times New Roman" w:hAnsi="Times New Roman" w:cs="Times New Roman"/>
              </w:rPr>
              <w:t xml:space="preserve"> </w:t>
            </w:r>
          </w:p>
          <w:p w14:paraId="65FAEA34" w14:textId="77777777" w:rsidR="008023B2" w:rsidRDefault="00000000" w:rsidP="00B331CE">
            <w:pPr>
              <w:rPr>
                <w:rFonts w:ascii="Times New Roman" w:eastAsia="Times New Roman" w:hAnsi="Times New Roman" w:cs="Times New Roman"/>
              </w:rPr>
            </w:pPr>
            <w:r>
              <w:rPr>
                <w:rFonts w:ascii="Times New Roman" w:eastAsia="Times New Roman" w:hAnsi="Times New Roman" w:cs="Times New Roman"/>
              </w:rPr>
              <w:t xml:space="preserve"> </w:t>
            </w:r>
          </w:p>
        </w:tc>
        <w:tc>
          <w:tcPr>
            <w:tcW w:w="2693" w:type="dxa"/>
            <w:tcBorders>
              <w:bottom w:val="single" w:sz="8" w:space="0" w:color="000000"/>
              <w:right w:val="single" w:sz="8" w:space="0" w:color="000000"/>
            </w:tcBorders>
            <w:tcMar>
              <w:top w:w="0" w:type="dxa"/>
              <w:left w:w="100" w:type="dxa"/>
              <w:bottom w:w="0" w:type="dxa"/>
              <w:right w:w="100" w:type="dxa"/>
            </w:tcMar>
          </w:tcPr>
          <w:p w14:paraId="65F7B3C4" w14:textId="77777777" w:rsidR="008023B2" w:rsidRPr="008E7E20" w:rsidRDefault="00000000" w:rsidP="00B331CE">
            <w:pPr>
              <w:rPr>
                <w:rFonts w:ascii="Times New Roman" w:eastAsia="Times New Roman" w:hAnsi="Times New Roman" w:cs="Times New Roman"/>
                <w:lang w:val="en-US"/>
              </w:rPr>
            </w:pPr>
            <w:r w:rsidRPr="008E7E20">
              <w:rPr>
                <w:rFonts w:ascii="Times New Roman" w:eastAsia="Times New Roman" w:hAnsi="Times New Roman" w:cs="Times New Roman"/>
                <w:lang w:val="en-US"/>
              </w:rPr>
              <w:t>The lack of belief that the robot</w:t>
            </w:r>
          </w:p>
          <w:p w14:paraId="6AB84F1A" w14:textId="3FA0CFB4" w:rsidR="008023B2" w:rsidRPr="008E7E20" w:rsidRDefault="00000000" w:rsidP="00B331CE">
            <w:pPr>
              <w:numPr>
                <w:ilvl w:val="0"/>
                <w:numId w:val="5"/>
              </w:numPr>
              <w:rPr>
                <w:rFonts w:ascii="Times New Roman" w:eastAsia="Times New Roman" w:hAnsi="Times New Roman" w:cs="Times New Roman"/>
                <w:lang w:val="en-US"/>
              </w:rPr>
            </w:pPr>
            <w:r w:rsidRPr="008E7E20">
              <w:rPr>
                <w:rFonts w:ascii="Times New Roman" w:eastAsia="Times New Roman" w:hAnsi="Times New Roman" w:cs="Times New Roman"/>
                <w:lang w:val="en-US"/>
              </w:rPr>
              <w:t>performs tasks with integrity and</w:t>
            </w:r>
            <w:r w:rsidR="00021E95">
              <w:rPr>
                <w:rFonts w:ascii="Times New Roman" w:eastAsia="Times New Roman" w:hAnsi="Times New Roman" w:cs="Times New Roman"/>
                <w:lang w:val="en-US"/>
              </w:rPr>
              <w:t>/or</w:t>
            </w:r>
            <w:r w:rsidRPr="008E7E20">
              <w:rPr>
                <w:rFonts w:ascii="Times New Roman" w:eastAsia="Times New Roman" w:hAnsi="Times New Roman" w:cs="Times New Roman"/>
                <w:lang w:val="en-US"/>
              </w:rPr>
              <w:t xml:space="preserve"> </w:t>
            </w:r>
            <w:proofErr w:type="gramStart"/>
            <w:r w:rsidRPr="008E7E20">
              <w:rPr>
                <w:rFonts w:ascii="Times New Roman" w:eastAsia="Times New Roman" w:hAnsi="Times New Roman" w:cs="Times New Roman"/>
                <w:lang w:val="en-US"/>
              </w:rPr>
              <w:t>reliability</w:t>
            </w:r>
            <w:proofErr w:type="gramEnd"/>
          </w:p>
          <w:p w14:paraId="3BBF7DAD" w14:textId="65C74E30" w:rsidR="008023B2" w:rsidRPr="008E7E20" w:rsidRDefault="00000000" w:rsidP="00B331CE">
            <w:pPr>
              <w:numPr>
                <w:ilvl w:val="0"/>
                <w:numId w:val="5"/>
              </w:numPr>
              <w:rPr>
                <w:rFonts w:ascii="Times New Roman" w:eastAsia="Times New Roman" w:hAnsi="Times New Roman" w:cs="Times New Roman"/>
                <w:lang w:val="en-US"/>
              </w:rPr>
            </w:pPr>
            <w:r w:rsidRPr="008E7E20">
              <w:rPr>
                <w:rFonts w:ascii="Times New Roman" w:eastAsia="Times New Roman" w:hAnsi="Times New Roman" w:cs="Times New Roman"/>
                <w:lang w:val="en-US"/>
              </w:rPr>
              <w:t xml:space="preserve">leading to mistrust, skepticism </w:t>
            </w:r>
            <w:r w:rsidR="00021E95">
              <w:rPr>
                <w:rFonts w:ascii="Times New Roman" w:eastAsia="Times New Roman" w:hAnsi="Times New Roman" w:cs="Times New Roman"/>
                <w:lang w:val="en-US"/>
              </w:rPr>
              <w:t>and/</w:t>
            </w:r>
            <w:r w:rsidRPr="008E7E20">
              <w:rPr>
                <w:rFonts w:ascii="Times New Roman" w:eastAsia="Times New Roman" w:hAnsi="Times New Roman" w:cs="Times New Roman"/>
                <w:lang w:val="en-US"/>
              </w:rPr>
              <w:t>or doubt</w:t>
            </w:r>
          </w:p>
          <w:p w14:paraId="3C451889" w14:textId="77777777" w:rsidR="008023B2" w:rsidRPr="008E7E20" w:rsidRDefault="00000000" w:rsidP="00B331CE">
            <w:pPr>
              <w:rPr>
                <w:rFonts w:ascii="Times New Roman" w:eastAsia="Times New Roman" w:hAnsi="Times New Roman" w:cs="Times New Roman"/>
                <w:lang w:val="en-US"/>
              </w:rPr>
            </w:pPr>
            <w:r w:rsidRPr="008E7E20">
              <w:rPr>
                <w:rFonts w:ascii="Times New Roman" w:eastAsia="Times New Roman" w:hAnsi="Times New Roman" w:cs="Times New Roman"/>
                <w:lang w:val="en-US"/>
              </w:rPr>
              <w:t xml:space="preserve"> </w:t>
            </w:r>
          </w:p>
          <w:p w14:paraId="41CB0C92" w14:textId="77777777" w:rsidR="008023B2" w:rsidRPr="008E7E20" w:rsidRDefault="00000000" w:rsidP="00B331CE">
            <w:pPr>
              <w:rPr>
                <w:rFonts w:ascii="Times New Roman" w:eastAsia="Times New Roman" w:hAnsi="Times New Roman" w:cs="Times New Roman"/>
                <w:lang w:val="en-US"/>
              </w:rPr>
            </w:pPr>
            <w:r w:rsidRPr="008E7E20">
              <w:rPr>
                <w:rFonts w:ascii="Times New Roman" w:eastAsia="Times New Roman" w:hAnsi="Times New Roman" w:cs="Times New Roman"/>
                <w:lang w:val="en-US"/>
              </w:rPr>
              <w:t xml:space="preserve"> </w:t>
            </w:r>
          </w:p>
          <w:p w14:paraId="25AE1DD9" w14:textId="77777777" w:rsidR="008023B2" w:rsidRPr="008E7E20" w:rsidRDefault="00000000" w:rsidP="00B331CE">
            <w:pPr>
              <w:rPr>
                <w:rFonts w:ascii="Times New Roman" w:eastAsia="Times New Roman" w:hAnsi="Times New Roman" w:cs="Times New Roman"/>
                <w:lang w:val="en-US"/>
              </w:rPr>
            </w:pPr>
            <w:r w:rsidRPr="008E7E20">
              <w:rPr>
                <w:rFonts w:ascii="Times New Roman" w:eastAsia="Times New Roman" w:hAnsi="Times New Roman" w:cs="Times New Roman"/>
                <w:lang w:val="en-US"/>
              </w:rPr>
              <w:t xml:space="preserve"> </w:t>
            </w:r>
          </w:p>
        </w:tc>
        <w:tc>
          <w:tcPr>
            <w:tcW w:w="2835" w:type="dxa"/>
            <w:tcBorders>
              <w:bottom w:val="single" w:sz="8" w:space="0" w:color="000000"/>
              <w:right w:val="single" w:sz="8" w:space="0" w:color="000000"/>
            </w:tcBorders>
            <w:tcMar>
              <w:top w:w="0" w:type="dxa"/>
              <w:left w:w="100" w:type="dxa"/>
              <w:bottom w:w="0" w:type="dxa"/>
              <w:right w:w="100" w:type="dxa"/>
            </w:tcMar>
          </w:tcPr>
          <w:p w14:paraId="23BBDB63" w14:textId="77777777" w:rsidR="008023B2" w:rsidRPr="008E7E20" w:rsidRDefault="00000000" w:rsidP="00B331CE">
            <w:pPr>
              <w:rPr>
                <w:rFonts w:ascii="Times New Roman" w:eastAsia="Times New Roman" w:hAnsi="Times New Roman" w:cs="Times New Roman"/>
                <w:lang w:val="en-US"/>
              </w:rPr>
            </w:pPr>
            <w:r w:rsidRPr="008E7E20">
              <w:rPr>
                <w:rFonts w:ascii="Times New Roman" w:eastAsia="Times New Roman" w:hAnsi="Times New Roman" w:cs="Times New Roman"/>
                <w:lang w:val="en-US"/>
              </w:rPr>
              <w:t xml:space="preserve">Compared to “Risk” this concept focuses on skepticism or doubts about the robot's </w:t>
            </w:r>
            <w:r w:rsidRPr="008E7E20">
              <w:rPr>
                <w:rFonts w:ascii="Times New Roman" w:eastAsia="Times New Roman" w:hAnsi="Times New Roman" w:cs="Times New Roman"/>
                <w:u w:val="single"/>
                <w:lang w:val="en-US"/>
              </w:rPr>
              <w:t>reliability and integrity</w:t>
            </w:r>
            <w:r w:rsidRPr="008E7E20">
              <w:rPr>
                <w:rFonts w:ascii="Times New Roman" w:eastAsia="Times New Roman" w:hAnsi="Times New Roman" w:cs="Times New Roman"/>
                <w:lang w:val="en-US"/>
              </w:rPr>
              <w:t>, rather than focusing on specific risky behaviors or actions on the operational level</w:t>
            </w:r>
          </w:p>
          <w:p w14:paraId="78DC185D" w14:textId="77777777" w:rsidR="008023B2" w:rsidRPr="008E7E20" w:rsidRDefault="00000000" w:rsidP="00B331CE">
            <w:pPr>
              <w:rPr>
                <w:rFonts w:ascii="Times New Roman" w:eastAsia="Times New Roman" w:hAnsi="Times New Roman" w:cs="Times New Roman"/>
                <w:lang w:val="en-US"/>
              </w:rPr>
            </w:pPr>
            <w:r w:rsidRPr="008E7E20">
              <w:rPr>
                <w:rFonts w:ascii="Times New Roman" w:eastAsia="Times New Roman" w:hAnsi="Times New Roman" w:cs="Times New Roman"/>
                <w:lang w:val="en-US"/>
              </w:rPr>
              <w:t xml:space="preserve"> </w:t>
            </w:r>
          </w:p>
        </w:tc>
      </w:tr>
      <w:tr w:rsidR="008023B2" w:rsidRPr="003B079F" w14:paraId="6035121B" w14:textId="77777777" w:rsidTr="00B331CE">
        <w:tblPrEx>
          <w:tblBorders>
            <w:top w:val="nil"/>
            <w:left w:val="nil"/>
            <w:bottom w:val="nil"/>
            <w:right w:val="nil"/>
            <w:insideH w:val="nil"/>
            <w:insideV w:val="nil"/>
          </w:tblBorders>
          <w:tblLayout w:type="fixed"/>
          <w:tblCellMar>
            <w:top w:w="100" w:type="dxa"/>
            <w:left w:w="100" w:type="dxa"/>
            <w:bottom w:w="100" w:type="dxa"/>
            <w:right w:w="100" w:type="dxa"/>
          </w:tblCellMar>
          <w:tblLook w:val="0600" w:firstRow="0" w:lastRow="0" w:firstColumn="0" w:lastColumn="0" w:noHBand="1" w:noVBand="1"/>
        </w:tblPrEx>
        <w:trPr>
          <w:trHeight w:val="1875"/>
        </w:trPr>
        <w:tc>
          <w:tcPr>
            <w:tcW w:w="1266" w:type="dxa"/>
            <w:tcBorders>
              <w:left w:val="single" w:sz="8" w:space="0" w:color="000000"/>
              <w:bottom w:val="single" w:sz="8" w:space="0" w:color="000000"/>
              <w:right w:val="single" w:sz="8" w:space="0" w:color="000000"/>
            </w:tcBorders>
            <w:tcMar>
              <w:top w:w="0" w:type="dxa"/>
              <w:left w:w="100" w:type="dxa"/>
              <w:bottom w:w="0" w:type="dxa"/>
              <w:right w:w="100" w:type="dxa"/>
            </w:tcMar>
          </w:tcPr>
          <w:p w14:paraId="3BB7C0C8" w14:textId="7ECA9900" w:rsidR="008023B2" w:rsidRDefault="00000000" w:rsidP="00B331CE">
            <w:pPr>
              <w:rPr>
                <w:rFonts w:ascii="Times New Roman" w:eastAsia="Times New Roman" w:hAnsi="Times New Roman" w:cs="Times New Roman"/>
              </w:rPr>
            </w:pPr>
            <w:proofErr w:type="spellStart"/>
            <w:r>
              <w:rPr>
                <w:rFonts w:ascii="Times New Roman" w:eastAsia="Times New Roman" w:hAnsi="Times New Roman" w:cs="Times New Roman"/>
              </w:rPr>
              <w:lastRenderedPageBreak/>
              <w:t>Perceived</w:t>
            </w:r>
            <w:proofErr w:type="spellEnd"/>
            <w:r>
              <w:rPr>
                <w:rFonts w:ascii="Times New Roman" w:eastAsia="Times New Roman" w:hAnsi="Times New Roman" w:cs="Times New Roman"/>
              </w:rPr>
              <w:t xml:space="preserve"> </w:t>
            </w:r>
            <w:proofErr w:type="spellStart"/>
            <w:r w:rsidR="00D76F99">
              <w:rPr>
                <w:rFonts w:ascii="Times New Roman" w:eastAsia="Times New Roman" w:hAnsi="Times New Roman" w:cs="Times New Roman"/>
              </w:rPr>
              <w:t>u</w:t>
            </w:r>
            <w:r>
              <w:rPr>
                <w:rFonts w:ascii="Times New Roman" w:eastAsia="Times New Roman" w:hAnsi="Times New Roman" w:cs="Times New Roman"/>
              </w:rPr>
              <w:t>sefulness</w:t>
            </w:r>
            <w:proofErr w:type="spellEnd"/>
            <w:r>
              <w:rPr>
                <w:rFonts w:ascii="Times New Roman" w:eastAsia="Times New Roman" w:hAnsi="Times New Roman" w:cs="Times New Roman"/>
              </w:rPr>
              <w:t xml:space="preserve"> </w:t>
            </w:r>
          </w:p>
          <w:p w14:paraId="136B8D7A" w14:textId="77777777" w:rsidR="008023B2" w:rsidRDefault="00000000" w:rsidP="00B331CE">
            <w:pPr>
              <w:rPr>
                <w:rFonts w:ascii="Times New Roman" w:eastAsia="Times New Roman" w:hAnsi="Times New Roman" w:cs="Times New Roman"/>
              </w:rPr>
            </w:pPr>
            <w:r>
              <w:rPr>
                <w:rFonts w:ascii="Times New Roman" w:eastAsia="Times New Roman" w:hAnsi="Times New Roman" w:cs="Times New Roman"/>
              </w:rPr>
              <w:t xml:space="preserve"> </w:t>
            </w:r>
          </w:p>
          <w:p w14:paraId="201F4C7A" w14:textId="77777777" w:rsidR="008023B2" w:rsidRDefault="00000000" w:rsidP="00B331CE">
            <w:pPr>
              <w:rPr>
                <w:rFonts w:ascii="Times New Roman" w:eastAsia="Times New Roman" w:hAnsi="Times New Roman" w:cs="Times New Roman"/>
              </w:rPr>
            </w:pPr>
            <w:r>
              <w:rPr>
                <w:rFonts w:ascii="Times New Roman" w:eastAsia="Times New Roman" w:hAnsi="Times New Roman" w:cs="Times New Roman"/>
              </w:rPr>
              <w:t xml:space="preserve"> </w:t>
            </w:r>
          </w:p>
          <w:p w14:paraId="6BC59EE9" w14:textId="77777777" w:rsidR="008023B2" w:rsidRDefault="00000000" w:rsidP="00B331CE">
            <w:pPr>
              <w:rPr>
                <w:rFonts w:ascii="Times New Roman" w:eastAsia="Times New Roman" w:hAnsi="Times New Roman" w:cs="Times New Roman"/>
              </w:rPr>
            </w:pPr>
            <w:r>
              <w:rPr>
                <w:rFonts w:ascii="Times New Roman" w:eastAsia="Times New Roman" w:hAnsi="Times New Roman" w:cs="Times New Roman"/>
              </w:rPr>
              <w:t xml:space="preserve"> </w:t>
            </w:r>
          </w:p>
        </w:tc>
        <w:tc>
          <w:tcPr>
            <w:tcW w:w="2693" w:type="dxa"/>
            <w:tcBorders>
              <w:bottom w:val="single" w:sz="8" w:space="0" w:color="000000"/>
              <w:right w:val="single" w:sz="8" w:space="0" w:color="000000"/>
            </w:tcBorders>
            <w:tcMar>
              <w:top w:w="0" w:type="dxa"/>
              <w:left w:w="100" w:type="dxa"/>
              <w:bottom w:w="0" w:type="dxa"/>
              <w:right w:w="100" w:type="dxa"/>
            </w:tcMar>
          </w:tcPr>
          <w:p w14:paraId="176E5280" w14:textId="77777777" w:rsidR="008023B2" w:rsidRPr="008E7E20" w:rsidRDefault="00000000" w:rsidP="00B331CE">
            <w:pPr>
              <w:rPr>
                <w:rFonts w:ascii="Times New Roman" w:eastAsia="Times New Roman" w:hAnsi="Times New Roman" w:cs="Times New Roman"/>
                <w:lang w:val="en-US"/>
              </w:rPr>
            </w:pPr>
            <w:r w:rsidRPr="008E7E20">
              <w:rPr>
                <w:rFonts w:ascii="Times New Roman" w:eastAsia="Times New Roman" w:hAnsi="Times New Roman" w:cs="Times New Roman"/>
                <w:lang w:val="en-US"/>
              </w:rPr>
              <w:t xml:space="preserve">The belief that the robot </w:t>
            </w:r>
            <w:proofErr w:type="gramStart"/>
            <w:r w:rsidRPr="008E7E20">
              <w:rPr>
                <w:rFonts w:ascii="Times New Roman" w:eastAsia="Times New Roman" w:hAnsi="Times New Roman" w:cs="Times New Roman"/>
                <w:lang w:val="en-US"/>
              </w:rPr>
              <w:t>is</w:t>
            </w:r>
            <w:proofErr w:type="gramEnd"/>
            <w:r w:rsidRPr="008E7E20">
              <w:rPr>
                <w:rFonts w:ascii="Times New Roman" w:eastAsia="Times New Roman" w:hAnsi="Times New Roman" w:cs="Times New Roman"/>
                <w:lang w:val="en-US"/>
              </w:rPr>
              <w:t xml:space="preserve"> </w:t>
            </w:r>
          </w:p>
          <w:p w14:paraId="7E5FA3BB" w14:textId="6CA65E40" w:rsidR="008023B2" w:rsidRDefault="00000000" w:rsidP="00B331CE">
            <w:pPr>
              <w:numPr>
                <w:ilvl w:val="0"/>
                <w:numId w:val="13"/>
              </w:numPr>
              <w:rPr>
                <w:rFonts w:ascii="Times New Roman" w:eastAsia="Times New Roman" w:hAnsi="Times New Roman" w:cs="Times New Roman"/>
              </w:rPr>
            </w:pPr>
            <w:proofErr w:type="spellStart"/>
            <w:r>
              <w:rPr>
                <w:rFonts w:ascii="Times New Roman" w:eastAsia="Times New Roman" w:hAnsi="Times New Roman" w:cs="Times New Roman"/>
              </w:rPr>
              <w:t>useful</w:t>
            </w:r>
            <w:proofErr w:type="spellEnd"/>
            <w:r>
              <w:rPr>
                <w:rFonts w:ascii="Times New Roman" w:eastAsia="Times New Roman" w:hAnsi="Times New Roman" w:cs="Times New Roman"/>
              </w:rPr>
              <w:t xml:space="preserve"> and</w:t>
            </w:r>
            <w:r w:rsidR="00021E95">
              <w:rPr>
                <w:rFonts w:ascii="Times New Roman" w:eastAsia="Times New Roman" w:hAnsi="Times New Roman" w:cs="Times New Roman"/>
              </w:rPr>
              <w:t>/</w:t>
            </w:r>
            <w:proofErr w:type="spellStart"/>
            <w:r w:rsidR="00021E95">
              <w:rPr>
                <w:rFonts w:ascii="Times New Roman" w:eastAsia="Times New Roman" w:hAnsi="Times New Roman" w:cs="Times New Roman"/>
              </w:rPr>
              <w:t>or</w:t>
            </w:r>
            <w:proofErr w:type="spellEnd"/>
            <w:r>
              <w:rPr>
                <w:rFonts w:ascii="Times New Roman" w:eastAsia="Times New Roman" w:hAnsi="Times New Roman" w:cs="Times New Roman"/>
              </w:rPr>
              <w:t xml:space="preserve"> </w:t>
            </w:r>
            <w:proofErr w:type="spellStart"/>
            <w:r>
              <w:rPr>
                <w:rFonts w:ascii="Times New Roman" w:eastAsia="Times New Roman" w:hAnsi="Times New Roman" w:cs="Times New Roman"/>
              </w:rPr>
              <w:t>assistive</w:t>
            </w:r>
            <w:proofErr w:type="spellEnd"/>
            <w:r>
              <w:rPr>
                <w:rFonts w:ascii="Times New Roman" w:eastAsia="Times New Roman" w:hAnsi="Times New Roman" w:cs="Times New Roman"/>
              </w:rPr>
              <w:t xml:space="preserve"> </w:t>
            </w:r>
          </w:p>
          <w:p w14:paraId="361935B8" w14:textId="13A57537" w:rsidR="008023B2" w:rsidRPr="008E7E20" w:rsidRDefault="00000000" w:rsidP="00B331CE">
            <w:pPr>
              <w:numPr>
                <w:ilvl w:val="0"/>
                <w:numId w:val="13"/>
              </w:numPr>
              <w:rPr>
                <w:rFonts w:ascii="Times New Roman" w:eastAsia="Times New Roman" w:hAnsi="Times New Roman" w:cs="Times New Roman"/>
                <w:lang w:val="en-US"/>
              </w:rPr>
            </w:pPr>
            <w:r w:rsidRPr="008E7E20">
              <w:rPr>
                <w:rFonts w:ascii="Times New Roman" w:eastAsia="Times New Roman" w:hAnsi="Times New Roman" w:cs="Times New Roman"/>
                <w:lang w:val="en-US"/>
              </w:rPr>
              <w:t xml:space="preserve">on a personal </w:t>
            </w:r>
            <w:r w:rsidR="00021E95">
              <w:rPr>
                <w:rFonts w:ascii="Times New Roman" w:eastAsia="Times New Roman" w:hAnsi="Times New Roman" w:cs="Times New Roman"/>
                <w:lang w:val="en-US"/>
              </w:rPr>
              <w:t>and/</w:t>
            </w:r>
            <w:r w:rsidR="00156218">
              <w:rPr>
                <w:rFonts w:ascii="Times New Roman" w:eastAsia="Times New Roman" w:hAnsi="Times New Roman" w:cs="Times New Roman"/>
                <w:lang w:val="en-US"/>
              </w:rPr>
              <w:t xml:space="preserve">or </w:t>
            </w:r>
            <w:r w:rsidRPr="008E7E20">
              <w:rPr>
                <w:rFonts w:ascii="Times New Roman" w:eastAsia="Times New Roman" w:hAnsi="Times New Roman" w:cs="Times New Roman"/>
                <w:lang w:val="en-US"/>
              </w:rPr>
              <w:t>societal level</w:t>
            </w:r>
          </w:p>
          <w:p w14:paraId="002EA632" w14:textId="77777777" w:rsidR="008023B2" w:rsidRPr="008E7E20" w:rsidRDefault="00000000" w:rsidP="00B331CE">
            <w:pPr>
              <w:rPr>
                <w:rFonts w:ascii="Times New Roman" w:eastAsia="Times New Roman" w:hAnsi="Times New Roman" w:cs="Times New Roman"/>
                <w:lang w:val="en-US"/>
              </w:rPr>
            </w:pPr>
            <w:r w:rsidRPr="008E7E20">
              <w:rPr>
                <w:rFonts w:ascii="Times New Roman" w:eastAsia="Times New Roman" w:hAnsi="Times New Roman" w:cs="Times New Roman"/>
                <w:lang w:val="en-US"/>
              </w:rPr>
              <w:t xml:space="preserve"> </w:t>
            </w:r>
          </w:p>
        </w:tc>
        <w:tc>
          <w:tcPr>
            <w:tcW w:w="2835" w:type="dxa"/>
            <w:tcBorders>
              <w:bottom w:val="single" w:sz="8" w:space="0" w:color="000000"/>
              <w:right w:val="single" w:sz="8" w:space="0" w:color="000000"/>
            </w:tcBorders>
            <w:tcMar>
              <w:top w:w="0" w:type="dxa"/>
              <w:left w:w="100" w:type="dxa"/>
              <w:bottom w:w="0" w:type="dxa"/>
              <w:right w:w="100" w:type="dxa"/>
            </w:tcMar>
          </w:tcPr>
          <w:p w14:paraId="18AA712E" w14:textId="77777777" w:rsidR="008023B2" w:rsidRPr="008E7E20" w:rsidRDefault="00000000" w:rsidP="00B331CE">
            <w:pPr>
              <w:rPr>
                <w:rFonts w:ascii="Times New Roman" w:eastAsia="Times New Roman" w:hAnsi="Times New Roman" w:cs="Times New Roman"/>
                <w:color w:val="0D0D0D"/>
                <w:highlight w:val="white"/>
                <w:lang w:val="en-US"/>
              </w:rPr>
            </w:pPr>
            <w:r w:rsidRPr="008E7E20">
              <w:rPr>
                <w:rFonts w:ascii="Times New Roman" w:eastAsia="Times New Roman" w:hAnsi="Times New Roman" w:cs="Times New Roman"/>
                <w:color w:val="0D0D0D"/>
                <w:highlight w:val="white"/>
                <w:lang w:val="en-US"/>
              </w:rPr>
              <w:t>Compared to “Societal Impact, pos.,” this concept focuses on the immediate and tangible benefits provided by the robot at the personal and societal levels, while societal impact evaluates the broader and often long-term effects of HRI and the robot's presence on society as a whole</w:t>
            </w:r>
          </w:p>
          <w:p w14:paraId="5DC4C136" w14:textId="77777777" w:rsidR="008023B2" w:rsidRPr="008E7E20" w:rsidRDefault="008023B2" w:rsidP="00B331CE">
            <w:pPr>
              <w:rPr>
                <w:rFonts w:ascii="Times New Roman" w:eastAsia="Times New Roman" w:hAnsi="Times New Roman" w:cs="Times New Roman"/>
                <w:color w:val="0D0D0D"/>
                <w:highlight w:val="white"/>
                <w:lang w:val="en-US"/>
              </w:rPr>
            </w:pPr>
          </w:p>
        </w:tc>
      </w:tr>
      <w:tr w:rsidR="008023B2" w:rsidRPr="003B079F" w14:paraId="23067187" w14:textId="77777777" w:rsidTr="00B331CE">
        <w:tblPrEx>
          <w:tblBorders>
            <w:top w:val="nil"/>
            <w:left w:val="nil"/>
            <w:bottom w:val="nil"/>
            <w:right w:val="nil"/>
            <w:insideH w:val="nil"/>
            <w:insideV w:val="nil"/>
          </w:tblBorders>
          <w:tblLayout w:type="fixed"/>
          <w:tblCellMar>
            <w:top w:w="100" w:type="dxa"/>
            <w:left w:w="100" w:type="dxa"/>
            <w:bottom w:w="100" w:type="dxa"/>
            <w:right w:w="100" w:type="dxa"/>
          </w:tblCellMar>
          <w:tblLook w:val="0600" w:firstRow="0" w:lastRow="0" w:firstColumn="0" w:lastColumn="0" w:noHBand="1" w:noVBand="1"/>
        </w:tblPrEx>
        <w:trPr>
          <w:trHeight w:val="1530"/>
        </w:trPr>
        <w:tc>
          <w:tcPr>
            <w:tcW w:w="1266" w:type="dxa"/>
            <w:tcBorders>
              <w:left w:val="single" w:sz="8" w:space="0" w:color="000000"/>
              <w:bottom w:val="single" w:sz="8" w:space="0" w:color="000000"/>
              <w:right w:val="single" w:sz="8" w:space="0" w:color="000000"/>
            </w:tcBorders>
            <w:tcMar>
              <w:top w:w="0" w:type="dxa"/>
              <w:left w:w="100" w:type="dxa"/>
              <w:bottom w:w="0" w:type="dxa"/>
              <w:right w:w="100" w:type="dxa"/>
            </w:tcMar>
          </w:tcPr>
          <w:p w14:paraId="6F0491E3" w14:textId="21D514A9" w:rsidR="008023B2" w:rsidRDefault="00000000" w:rsidP="00B331CE">
            <w:pPr>
              <w:rPr>
                <w:rFonts w:ascii="Times New Roman" w:eastAsia="Times New Roman" w:hAnsi="Times New Roman" w:cs="Times New Roman"/>
              </w:rPr>
            </w:pPr>
            <w:proofErr w:type="spellStart"/>
            <w:r>
              <w:rPr>
                <w:rFonts w:ascii="Times New Roman" w:eastAsia="Times New Roman" w:hAnsi="Times New Roman" w:cs="Times New Roman"/>
              </w:rPr>
              <w:t>Perceived</w:t>
            </w:r>
            <w:proofErr w:type="spellEnd"/>
            <w:r>
              <w:rPr>
                <w:rFonts w:ascii="Times New Roman" w:eastAsia="Times New Roman" w:hAnsi="Times New Roman" w:cs="Times New Roman"/>
              </w:rPr>
              <w:t xml:space="preserve"> </w:t>
            </w:r>
            <w:proofErr w:type="spellStart"/>
            <w:r w:rsidR="00D76F99">
              <w:rPr>
                <w:rFonts w:ascii="Times New Roman" w:eastAsia="Times New Roman" w:hAnsi="Times New Roman" w:cs="Times New Roman"/>
              </w:rPr>
              <w:t>u</w:t>
            </w:r>
            <w:r>
              <w:rPr>
                <w:rFonts w:ascii="Times New Roman" w:eastAsia="Times New Roman" w:hAnsi="Times New Roman" w:cs="Times New Roman"/>
              </w:rPr>
              <w:t>selessness</w:t>
            </w:r>
            <w:proofErr w:type="spellEnd"/>
          </w:p>
          <w:p w14:paraId="1D5DA9E1" w14:textId="77777777" w:rsidR="008023B2" w:rsidRDefault="00000000" w:rsidP="00B331CE">
            <w:pPr>
              <w:rPr>
                <w:rFonts w:ascii="Times New Roman" w:eastAsia="Times New Roman" w:hAnsi="Times New Roman" w:cs="Times New Roman"/>
              </w:rPr>
            </w:pPr>
            <w:r>
              <w:rPr>
                <w:rFonts w:ascii="Times New Roman" w:eastAsia="Times New Roman" w:hAnsi="Times New Roman" w:cs="Times New Roman"/>
              </w:rPr>
              <w:t xml:space="preserve"> </w:t>
            </w:r>
          </w:p>
          <w:p w14:paraId="2D4ACC52" w14:textId="77777777" w:rsidR="008023B2" w:rsidRDefault="00000000" w:rsidP="00B331CE">
            <w:pPr>
              <w:rPr>
                <w:rFonts w:ascii="Times New Roman" w:eastAsia="Times New Roman" w:hAnsi="Times New Roman" w:cs="Times New Roman"/>
              </w:rPr>
            </w:pPr>
            <w:r>
              <w:rPr>
                <w:rFonts w:ascii="Times New Roman" w:eastAsia="Times New Roman" w:hAnsi="Times New Roman" w:cs="Times New Roman"/>
              </w:rPr>
              <w:t xml:space="preserve"> </w:t>
            </w:r>
          </w:p>
          <w:p w14:paraId="298D2661" w14:textId="77777777" w:rsidR="008023B2" w:rsidRDefault="00000000" w:rsidP="00B331CE">
            <w:pPr>
              <w:rPr>
                <w:rFonts w:ascii="Times New Roman" w:eastAsia="Times New Roman" w:hAnsi="Times New Roman" w:cs="Times New Roman"/>
              </w:rPr>
            </w:pPr>
            <w:r>
              <w:rPr>
                <w:rFonts w:ascii="Times New Roman" w:eastAsia="Times New Roman" w:hAnsi="Times New Roman" w:cs="Times New Roman"/>
              </w:rPr>
              <w:t xml:space="preserve"> </w:t>
            </w:r>
          </w:p>
        </w:tc>
        <w:tc>
          <w:tcPr>
            <w:tcW w:w="2693" w:type="dxa"/>
            <w:tcBorders>
              <w:bottom w:val="single" w:sz="8" w:space="0" w:color="000000"/>
              <w:right w:val="single" w:sz="8" w:space="0" w:color="000000"/>
            </w:tcBorders>
            <w:tcMar>
              <w:top w:w="0" w:type="dxa"/>
              <w:left w:w="100" w:type="dxa"/>
              <w:bottom w:w="0" w:type="dxa"/>
              <w:right w:w="100" w:type="dxa"/>
            </w:tcMar>
          </w:tcPr>
          <w:p w14:paraId="270620BF" w14:textId="77777777" w:rsidR="008023B2" w:rsidRPr="008E7E20" w:rsidRDefault="00000000" w:rsidP="00B331CE">
            <w:pPr>
              <w:rPr>
                <w:rFonts w:ascii="Times New Roman" w:eastAsia="Times New Roman" w:hAnsi="Times New Roman" w:cs="Times New Roman"/>
                <w:lang w:val="en-US"/>
              </w:rPr>
            </w:pPr>
            <w:r w:rsidRPr="008E7E20">
              <w:rPr>
                <w:rFonts w:ascii="Times New Roman" w:eastAsia="Times New Roman" w:hAnsi="Times New Roman" w:cs="Times New Roman"/>
                <w:lang w:val="en-US"/>
              </w:rPr>
              <w:t xml:space="preserve">The belief that the robot </w:t>
            </w:r>
            <w:proofErr w:type="gramStart"/>
            <w:r w:rsidRPr="008E7E20">
              <w:rPr>
                <w:rFonts w:ascii="Times New Roman" w:eastAsia="Times New Roman" w:hAnsi="Times New Roman" w:cs="Times New Roman"/>
                <w:lang w:val="en-US"/>
              </w:rPr>
              <w:t>is</w:t>
            </w:r>
            <w:proofErr w:type="gramEnd"/>
          </w:p>
          <w:p w14:paraId="3122FA22" w14:textId="77777777" w:rsidR="008023B2" w:rsidRDefault="00000000" w:rsidP="00B331CE">
            <w:pPr>
              <w:numPr>
                <w:ilvl w:val="0"/>
                <w:numId w:val="10"/>
              </w:numPr>
              <w:rPr>
                <w:rFonts w:ascii="Times New Roman" w:eastAsia="Times New Roman" w:hAnsi="Times New Roman" w:cs="Times New Roman"/>
              </w:rPr>
            </w:pPr>
            <w:proofErr w:type="spellStart"/>
            <w:r>
              <w:rPr>
                <w:rFonts w:ascii="Times New Roman" w:eastAsia="Times New Roman" w:hAnsi="Times New Roman" w:cs="Times New Roman"/>
              </w:rPr>
              <w:t>useless</w:t>
            </w:r>
            <w:proofErr w:type="spellEnd"/>
            <w:r>
              <w:rPr>
                <w:rFonts w:ascii="Times New Roman" w:eastAsia="Times New Roman" w:hAnsi="Times New Roman" w:cs="Times New Roman"/>
              </w:rPr>
              <w:t xml:space="preserve"> </w:t>
            </w:r>
          </w:p>
          <w:p w14:paraId="25E2AD6A" w14:textId="53FE1299" w:rsidR="008023B2" w:rsidRPr="008E7E20" w:rsidRDefault="00000000" w:rsidP="00B331CE">
            <w:pPr>
              <w:numPr>
                <w:ilvl w:val="0"/>
                <w:numId w:val="10"/>
              </w:numPr>
              <w:rPr>
                <w:rFonts w:ascii="Times New Roman" w:eastAsia="Times New Roman" w:hAnsi="Times New Roman" w:cs="Times New Roman"/>
                <w:lang w:val="en-US"/>
              </w:rPr>
            </w:pPr>
            <w:r w:rsidRPr="008E7E20">
              <w:rPr>
                <w:rFonts w:ascii="Times New Roman" w:eastAsia="Times New Roman" w:hAnsi="Times New Roman" w:cs="Times New Roman"/>
                <w:lang w:val="en-US"/>
              </w:rPr>
              <w:t>on a personal and</w:t>
            </w:r>
            <w:r w:rsidR="00F72AF5">
              <w:rPr>
                <w:rFonts w:ascii="Times New Roman" w:eastAsia="Times New Roman" w:hAnsi="Times New Roman" w:cs="Times New Roman"/>
                <w:lang w:val="en-US"/>
              </w:rPr>
              <w:t xml:space="preserve">/or </w:t>
            </w:r>
            <w:r w:rsidRPr="008E7E20">
              <w:rPr>
                <w:rFonts w:ascii="Times New Roman" w:eastAsia="Times New Roman" w:hAnsi="Times New Roman" w:cs="Times New Roman"/>
                <w:lang w:val="en-US"/>
              </w:rPr>
              <w:t>societal level</w:t>
            </w:r>
          </w:p>
          <w:p w14:paraId="042384CB" w14:textId="77777777" w:rsidR="008023B2" w:rsidRPr="008E7E20" w:rsidRDefault="00000000" w:rsidP="00B331CE">
            <w:pPr>
              <w:rPr>
                <w:rFonts w:ascii="Times New Roman" w:eastAsia="Times New Roman" w:hAnsi="Times New Roman" w:cs="Times New Roman"/>
                <w:lang w:val="en-US"/>
              </w:rPr>
            </w:pPr>
            <w:r w:rsidRPr="008E7E20">
              <w:rPr>
                <w:rFonts w:ascii="Times New Roman" w:eastAsia="Times New Roman" w:hAnsi="Times New Roman" w:cs="Times New Roman"/>
                <w:lang w:val="en-US"/>
              </w:rPr>
              <w:t xml:space="preserve"> </w:t>
            </w:r>
          </w:p>
        </w:tc>
        <w:tc>
          <w:tcPr>
            <w:tcW w:w="2835" w:type="dxa"/>
            <w:tcBorders>
              <w:bottom w:val="single" w:sz="8" w:space="0" w:color="000000"/>
              <w:right w:val="single" w:sz="8" w:space="0" w:color="000000"/>
            </w:tcBorders>
            <w:tcMar>
              <w:top w:w="0" w:type="dxa"/>
              <w:left w:w="100" w:type="dxa"/>
              <w:bottom w:w="0" w:type="dxa"/>
              <w:right w:w="100" w:type="dxa"/>
            </w:tcMar>
          </w:tcPr>
          <w:p w14:paraId="61AA0595" w14:textId="77777777" w:rsidR="008023B2" w:rsidRPr="008E7E20" w:rsidRDefault="00000000" w:rsidP="00B331CE">
            <w:pPr>
              <w:rPr>
                <w:rFonts w:ascii="Times New Roman" w:eastAsia="Times New Roman" w:hAnsi="Times New Roman" w:cs="Times New Roman"/>
                <w:color w:val="0D0D0D"/>
                <w:highlight w:val="white"/>
                <w:lang w:val="en-US"/>
              </w:rPr>
            </w:pPr>
            <w:r w:rsidRPr="008E7E20">
              <w:rPr>
                <w:rFonts w:ascii="Times New Roman" w:eastAsia="Times New Roman" w:hAnsi="Times New Roman" w:cs="Times New Roman"/>
                <w:color w:val="0D0D0D"/>
                <w:highlight w:val="white"/>
                <w:lang w:val="en-US"/>
              </w:rPr>
              <w:t>Compared to “Societal Impact, neg.,” this concept highlights the immediate lack of utility and ineffectiveness perceived by individuals and society due to the robot's shortcomings, while societal impact evaluates the broader and often long-term negative effects of human-robot interaction (HRI) and the robot's presence on society as a whole</w:t>
            </w:r>
          </w:p>
          <w:p w14:paraId="52A51AEA" w14:textId="77777777" w:rsidR="008023B2" w:rsidRPr="008E7E20" w:rsidRDefault="008023B2" w:rsidP="00B331CE">
            <w:pPr>
              <w:rPr>
                <w:rFonts w:ascii="Times New Roman" w:eastAsia="Times New Roman" w:hAnsi="Times New Roman" w:cs="Times New Roman"/>
                <w:color w:val="0D0D0D"/>
                <w:highlight w:val="white"/>
                <w:lang w:val="en-US"/>
              </w:rPr>
            </w:pPr>
          </w:p>
        </w:tc>
      </w:tr>
      <w:tr w:rsidR="008023B2" w:rsidRPr="003B079F" w14:paraId="47955089" w14:textId="77777777" w:rsidTr="00B331CE">
        <w:tblPrEx>
          <w:tblBorders>
            <w:top w:val="nil"/>
            <w:left w:val="nil"/>
            <w:bottom w:val="nil"/>
            <w:right w:val="nil"/>
            <w:insideH w:val="nil"/>
            <w:insideV w:val="nil"/>
          </w:tblBorders>
          <w:tblLayout w:type="fixed"/>
          <w:tblCellMar>
            <w:top w:w="100" w:type="dxa"/>
            <w:left w:w="100" w:type="dxa"/>
            <w:bottom w:w="100" w:type="dxa"/>
            <w:right w:w="100" w:type="dxa"/>
          </w:tblCellMar>
          <w:tblLook w:val="0600" w:firstRow="0" w:lastRow="0" w:firstColumn="0" w:lastColumn="0" w:noHBand="1" w:noVBand="1"/>
        </w:tblPrEx>
        <w:trPr>
          <w:trHeight w:val="2565"/>
        </w:trPr>
        <w:tc>
          <w:tcPr>
            <w:tcW w:w="1266" w:type="dxa"/>
            <w:tcBorders>
              <w:left w:val="single" w:sz="8" w:space="0" w:color="000000"/>
              <w:bottom w:val="single" w:sz="8" w:space="0" w:color="000000"/>
              <w:right w:val="single" w:sz="8" w:space="0" w:color="000000"/>
            </w:tcBorders>
            <w:tcMar>
              <w:top w:w="0" w:type="dxa"/>
              <w:left w:w="100" w:type="dxa"/>
              <w:bottom w:w="0" w:type="dxa"/>
              <w:right w:w="100" w:type="dxa"/>
            </w:tcMar>
          </w:tcPr>
          <w:p w14:paraId="493E1ECF" w14:textId="77777777" w:rsidR="008023B2" w:rsidRDefault="00000000" w:rsidP="00B331CE">
            <w:pPr>
              <w:rPr>
                <w:rFonts w:ascii="Times New Roman" w:eastAsia="Times New Roman" w:hAnsi="Times New Roman" w:cs="Times New Roman"/>
              </w:rPr>
            </w:pPr>
            <w:proofErr w:type="spellStart"/>
            <w:r>
              <w:rPr>
                <w:rFonts w:ascii="Times New Roman" w:eastAsia="Times New Roman" w:hAnsi="Times New Roman" w:cs="Times New Roman"/>
              </w:rPr>
              <w:t>Anthropomorphism</w:t>
            </w:r>
            <w:proofErr w:type="spellEnd"/>
            <w:r>
              <w:rPr>
                <w:rFonts w:ascii="Times New Roman" w:eastAsia="Times New Roman" w:hAnsi="Times New Roman" w:cs="Times New Roman"/>
              </w:rPr>
              <w:t xml:space="preserve"> pos.</w:t>
            </w:r>
          </w:p>
          <w:p w14:paraId="6F30D213" w14:textId="77777777" w:rsidR="008023B2" w:rsidRDefault="00000000" w:rsidP="00B331CE">
            <w:pPr>
              <w:rPr>
                <w:rFonts w:ascii="Times New Roman" w:eastAsia="Times New Roman" w:hAnsi="Times New Roman" w:cs="Times New Roman"/>
              </w:rPr>
            </w:pPr>
            <w:r>
              <w:rPr>
                <w:rFonts w:ascii="Times New Roman" w:eastAsia="Times New Roman" w:hAnsi="Times New Roman" w:cs="Times New Roman"/>
              </w:rPr>
              <w:t xml:space="preserve"> </w:t>
            </w:r>
          </w:p>
          <w:p w14:paraId="3EF80BCD" w14:textId="77777777" w:rsidR="008023B2" w:rsidRDefault="00000000" w:rsidP="00B331CE">
            <w:pPr>
              <w:rPr>
                <w:rFonts w:ascii="Times New Roman" w:eastAsia="Times New Roman" w:hAnsi="Times New Roman" w:cs="Times New Roman"/>
              </w:rPr>
            </w:pPr>
            <w:r>
              <w:rPr>
                <w:rFonts w:ascii="Times New Roman" w:eastAsia="Times New Roman" w:hAnsi="Times New Roman" w:cs="Times New Roman"/>
              </w:rPr>
              <w:t xml:space="preserve"> </w:t>
            </w:r>
          </w:p>
        </w:tc>
        <w:tc>
          <w:tcPr>
            <w:tcW w:w="2693" w:type="dxa"/>
            <w:tcBorders>
              <w:bottom w:val="single" w:sz="8" w:space="0" w:color="000000"/>
              <w:right w:val="single" w:sz="8" w:space="0" w:color="000000"/>
            </w:tcBorders>
            <w:tcMar>
              <w:top w:w="0" w:type="dxa"/>
              <w:left w:w="100" w:type="dxa"/>
              <w:bottom w:w="0" w:type="dxa"/>
              <w:right w:w="100" w:type="dxa"/>
            </w:tcMar>
          </w:tcPr>
          <w:p w14:paraId="4CE99CB3" w14:textId="77777777" w:rsidR="008023B2" w:rsidRDefault="00000000" w:rsidP="00B331CE">
            <w:pPr>
              <w:rPr>
                <w:rFonts w:ascii="Times New Roman" w:eastAsia="Times New Roman" w:hAnsi="Times New Roman" w:cs="Times New Roman"/>
              </w:rPr>
            </w:pPr>
            <w:r>
              <w:rPr>
                <w:rFonts w:ascii="Times New Roman" w:eastAsia="Times New Roman" w:hAnsi="Times New Roman" w:cs="Times New Roman"/>
              </w:rPr>
              <w:t xml:space="preserve">Positive </w:t>
            </w:r>
            <w:proofErr w:type="spellStart"/>
            <w:r>
              <w:rPr>
                <w:rFonts w:ascii="Times New Roman" w:eastAsia="Times New Roman" w:hAnsi="Times New Roman" w:cs="Times New Roman"/>
              </w:rPr>
              <w:t>evaluation</w:t>
            </w:r>
            <w:proofErr w:type="spellEnd"/>
            <w:r>
              <w:rPr>
                <w:rFonts w:ascii="Times New Roman" w:eastAsia="Times New Roman" w:hAnsi="Times New Roman" w:cs="Times New Roman"/>
              </w:rPr>
              <w:t xml:space="preserve"> </w:t>
            </w:r>
            <w:proofErr w:type="spellStart"/>
            <w:r>
              <w:rPr>
                <w:rFonts w:ascii="Times New Roman" w:eastAsia="Times New Roman" w:hAnsi="Times New Roman" w:cs="Times New Roman"/>
              </w:rPr>
              <w:t>of</w:t>
            </w:r>
            <w:proofErr w:type="spellEnd"/>
            <w:r>
              <w:rPr>
                <w:rFonts w:ascii="Times New Roman" w:eastAsia="Times New Roman" w:hAnsi="Times New Roman" w:cs="Times New Roman"/>
              </w:rPr>
              <w:t xml:space="preserve"> </w:t>
            </w:r>
            <w:proofErr w:type="spellStart"/>
            <w:r>
              <w:rPr>
                <w:rFonts w:ascii="Times New Roman" w:eastAsia="Times New Roman" w:hAnsi="Times New Roman" w:cs="Times New Roman"/>
              </w:rPr>
              <w:t>the</w:t>
            </w:r>
            <w:proofErr w:type="spellEnd"/>
          </w:p>
          <w:p w14:paraId="392D6814" w14:textId="292E719B" w:rsidR="008023B2" w:rsidRPr="008E7E20" w:rsidRDefault="00000000" w:rsidP="00B331CE">
            <w:pPr>
              <w:numPr>
                <w:ilvl w:val="0"/>
                <w:numId w:val="1"/>
              </w:numPr>
              <w:rPr>
                <w:rFonts w:ascii="Times New Roman" w:eastAsia="Times New Roman" w:hAnsi="Times New Roman" w:cs="Times New Roman"/>
                <w:lang w:val="en-US"/>
              </w:rPr>
            </w:pPr>
            <w:r w:rsidRPr="008E7E20">
              <w:rPr>
                <w:rFonts w:ascii="Times New Roman" w:eastAsia="Times New Roman" w:hAnsi="Times New Roman" w:cs="Times New Roman"/>
                <w:lang w:val="en-US"/>
              </w:rPr>
              <w:t xml:space="preserve">attribution of human characteristics </w:t>
            </w:r>
            <w:r w:rsidR="00021E95">
              <w:rPr>
                <w:rFonts w:ascii="Times New Roman" w:eastAsia="Times New Roman" w:hAnsi="Times New Roman" w:cs="Times New Roman"/>
                <w:lang w:val="en-US"/>
              </w:rPr>
              <w:t>and/</w:t>
            </w:r>
            <w:r w:rsidRPr="008E7E20">
              <w:rPr>
                <w:rFonts w:ascii="Times New Roman" w:eastAsia="Times New Roman" w:hAnsi="Times New Roman" w:cs="Times New Roman"/>
                <w:lang w:val="en-US"/>
              </w:rPr>
              <w:t>or behaviors to the robot</w:t>
            </w:r>
          </w:p>
          <w:p w14:paraId="1DFE9412" w14:textId="349441BA" w:rsidR="008023B2" w:rsidRPr="00021E95" w:rsidRDefault="00000000" w:rsidP="00B331CE">
            <w:pPr>
              <w:numPr>
                <w:ilvl w:val="0"/>
                <w:numId w:val="1"/>
              </w:numPr>
              <w:rPr>
                <w:rFonts w:ascii="Times New Roman" w:eastAsia="Times New Roman" w:hAnsi="Times New Roman" w:cs="Times New Roman"/>
                <w:lang w:val="en-US"/>
              </w:rPr>
            </w:pPr>
            <w:r w:rsidRPr="00021E95">
              <w:rPr>
                <w:rFonts w:ascii="Times New Roman" w:eastAsia="Times New Roman" w:hAnsi="Times New Roman" w:cs="Times New Roman"/>
                <w:lang w:val="en-US"/>
              </w:rPr>
              <w:t xml:space="preserve">such as autonomy or emotions </w:t>
            </w:r>
          </w:p>
          <w:p w14:paraId="4A8330FC" w14:textId="77777777" w:rsidR="008023B2" w:rsidRPr="00021E95" w:rsidRDefault="00000000" w:rsidP="00B331CE">
            <w:pPr>
              <w:ind w:left="720"/>
              <w:rPr>
                <w:rFonts w:ascii="Times New Roman" w:eastAsia="Times New Roman" w:hAnsi="Times New Roman" w:cs="Times New Roman"/>
                <w:lang w:val="en-US"/>
              </w:rPr>
            </w:pPr>
            <w:r w:rsidRPr="00021E95">
              <w:rPr>
                <w:rFonts w:ascii="Times New Roman" w:eastAsia="Times New Roman" w:hAnsi="Times New Roman" w:cs="Times New Roman"/>
                <w:lang w:val="en-US"/>
              </w:rPr>
              <w:t xml:space="preserve"> </w:t>
            </w:r>
          </w:p>
        </w:tc>
        <w:tc>
          <w:tcPr>
            <w:tcW w:w="2835" w:type="dxa"/>
            <w:tcBorders>
              <w:bottom w:val="single" w:sz="8" w:space="0" w:color="000000"/>
              <w:right w:val="single" w:sz="8" w:space="0" w:color="000000"/>
            </w:tcBorders>
            <w:tcMar>
              <w:top w:w="0" w:type="dxa"/>
              <w:left w:w="100" w:type="dxa"/>
              <w:bottom w:w="0" w:type="dxa"/>
              <w:right w:w="100" w:type="dxa"/>
            </w:tcMar>
          </w:tcPr>
          <w:p w14:paraId="25FB0119" w14:textId="77777777" w:rsidR="008023B2" w:rsidRPr="008E7E20" w:rsidRDefault="00000000" w:rsidP="00B331CE">
            <w:pPr>
              <w:rPr>
                <w:rFonts w:ascii="Times New Roman" w:eastAsia="Times New Roman" w:hAnsi="Times New Roman" w:cs="Times New Roman"/>
                <w:color w:val="0D0D0D"/>
                <w:lang w:val="en-US"/>
              </w:rPr>
            </w:pPr>
            <w:r w:rsidRPr="008E7E20">
              <w:rPr>
                <w:rFonts w:ascii="Times New Roman" w:eastAsia="Times New Roman" w:hAnsi="Times New Roman" w:cs="Times New Roman"/>
                <w:color w:val="0D0D0D"/>
                <w:lang w:val="en-US"/>
              </w:rPr>
              <w:t xml:space="preserve">Compared to “HRI, pos.,” this concept focuses more on the evaluation of specific positive robot </w:t>
            </w:r>
            <w:r w:rsidRPr="008E7E20">
              <w:rPr>
                <w:rFonts w:ascii="Times New Roman" w:eastAsia="Times New Roman" w:hAnsi="Times New Roman" w:cs="Times New Roman"/>
                <w:color w:val="0D0D0D"/>
                <w:u w:val="single"/>
                <w:lang w:val="en-US"/>
              </w:rPr>
              <w:t>characteristics</w:t>
            </w:r>
            <w:r w:rsidRPr="008E7E20">
              <w:rPr>
                <w:rFonts w:ascii="Times New Roman" w:eastAsia="Times New Roman" w:hAnsi="Times New Roman" w:cs="Times New Roman"/>
                <w:color w:val="0D0D0D"/>
                <w:lang w:val="en-US"/>
              </w:rPr>
              <w:t xml:space="preserve"> than on the interaction itself</w:t>
            </w:r>
          </w:p>
          <w:p w14:paraId="2965F5D9" w14:textId="77777777" w:rsidR="008023B2" w:rsidRPr="008E7E20" w:rsidRDefault="00000000" w:rsidP="00B331CE">
            <w:pPr>
              <w:rPr>
                <w:rFonts w:ascii="Times New Roman" w:eastAsia="Times New Roman" w:hAnsi="Times New Roman" w:cs="Times New Roman"/>
                <w:lang w:val="en-US"/>
              </w:rPr>
            </w:pPr>
            <w:r w:rsidRPr="008E7E20">
              <w:rPr>
                <w:rFonts w:ascii="Times New Roman" w:eastAsia="Times New Roman" w:hAnsi="Times New Roman" w:cs="Times New Roman"/>
                <w:lang w:val="en-US"/>
              </w:rPr>
              <w:t xml:space="preserve"> </w:t>
            </w:r>
          </w:p>
        </w:tc>
      </w:tr>
      <w:tr w:rsidR="008023B2" w:rsidRPr="003B079F" w14:paraId="30D0D3B4" w14:textId="77777777" w:rsidTr="00B331CE">
        <w:tblPrEx>
          <w:tblBorders>
            <w:top w:val="nil"/>
            <w:left w:val="nil"/>
            <w:bottom w:val="nil"/>
            <w:right w:val="nil"/>
            <w:insideH w:val="nil"/>
            <w:insideV w:val="nil"/>
          </w:tblBorders>
          <w:tblLayout w:type="fixed"/>
          <w:tblCellMar>
            <w:top w:w="100" w:type="dxa"/>
            <w:left w:w="100" w:type="dxa"/>
            <w:bottom w:w="100" w:type="dxa"/>
            <w:right w:w="100" w:type="dxa"/>
          </w:tblCellMar>
          <w:tblLook w:val="0600" w:firstRow="0" w:lastRow="0" w:firstColumn="0" w:lastColumn="0" w:noHBand="1" w:noVBand="1"/>
        </w:tblPrEx>
        <w:trPr>
          <w:trHeight w:val="2895"/>
        </w:trPr>
        <w:tc>
          <w:tcPr>
            <w:tcW w:w="1266" w:type="dxa"/>
            <w:tcBorders>
              <w:left w:val="single" w:sz="8" w:space="0" w:color="000000"/>
              <w:bottom w:val="single" w:sz="8" w:space="0" w:color="000000"/>
              <w:right w:val="single" w:sz="8" w:space="0" w:color="000000"/>
            </w:tcBorders>
            <w:tcMar>
              <w:top w:w="0" w:type="dxa"/>
              <w:left w:w="100" w:type="dxa"/>
              <w:bottom w:w="0" w:type="dxa"/>
              <w:right w:w="100" w:type="dxa"/>
            </w:tcMar>
          </w:tcPr>
          <w:p w14:paraId="463F7548" w14:textId="77777777" w:rsidR="008023B2" w:rsidRDefault="00000000" w:rsidP="00B331CE">
            <w:pPr>
              <w:rPr>
                <w:rFonts w:ascii="Times New Roman" w:eastAsia="Times New Roman" w:hAnsi="Times New Roman" w:cs="Times New Roman"/>
              </w:rPr>
            </w:pPr>
            <w:proofErr w:type="spellStart"/>
            <w:r>
              <w:rPr>
                <w:rFonts w:ascii="Times New Roman" w:eastAsia="Times New Roman" w:hAnsi="Times New Roman" w:cs="Times New Roman"/>
              </w:rPr>
              <w:t>Anthropomorphism</w:t>
            </w:r>
            <w:proofErr w:type="spellEnd"/>
            <w:r>
              <w:rPr>
                <w:rFonts w:ascii="Times New Roman" w:eastAsia="Times New Roman" w:hAnsi="Times New Roman" w:cs="Times New Roman"/>
              </w:rPr>
              <w:t xml:space="preserve"> neg. </w:t>
            </w:r>
          </w:p>
          <w:p w14:paraId="0B831903" w14:textId="77777777" w:rsidR="008023B2" w:rsidRDefault="00000000" w:rsidP="00B331CE">
            <w:pPr>
              <w:rPr>
                <w:rFonts w:ascii="Times New Roman" w:eastAsia="Times New Roman" w:hAnsi="Times New Roman" w:cs="Times New Roman"/>
              </w:rPr>
            </w:pPr>
            <w:r>
              <w:rPr>
                <w:rFonts w:ascii="Times New Roman" w:eastAsia="Times New Roman" w:hAnsi="Times New Roman" w:cs="Times New Roman"/>
              </w:rPr>
              <w:t xml:space="preserve"> </w:t>
            </w:r>
          </w:p>
        </w:tc>
        <w:tc>
          <w:tcPr>
            <w:tcW w:w="2693" w:type="dxa"/>
            <w:tcBorders>
              <w:bottom w:val="single" w:sz="8" w:space="0" w:color="000000"/>
              <w:right w:val="single" w:sz="8" w:space="0" w:color="000000"/>
            </w:tcBorders>
            <w:tcMar>
              <w:top w:w="0" w:type="dxa"/>
              <w:left w:w="100" w:type="dxa"/>
              <w:bottom w:w="0" w:type="dxa"/>
              <w:right w:w="100" w:type="dxa"/>
            </w:tcMar>
          </w:tcPr>
          <w:p w14:paraId="3F633100" w14:textId="77777777" w:rsidR="008023B2" w:rsidRDefault="00000000" w:rsidP="00B331CE">
            <w:pPr>
              <w:rPr>
                <w:rFonts w:ascii="Times New Roman" w:eastAsia="Times New Roman" w:hAnsi="Times New Roman" w:cs="Times New Roman"/>
              </w:rPr>
            </w:pPr>
            <w:r>
              <w:rPr>
                <w:rFonts w:ascii="Times New Roman" w:eastAsia="Times New Roman" w:hAnsi="Times New Roman" w:cs="Times New Roman"/>
              </w:rPr>
              <w:t xml:space="preserve">Negative </w:t>
            </w:r>
            <w:proofErr w:type="spellStart"/>
            <w:r>
              <w:rPr>
                <w:rFonts w:ascii="Times New Roman" w:eastAsia="Times New Roman" w:hAnsi="Times New Roman" w:cs="Times New Roman"/>
              </w:rPr>
              <w:t>evaluation</w:t>
            </w:r>
            <w:proofErr w:type="spellEnd"/>
            <w:r>
              <w:rPr>
                <w:rFonts w:ascii="Times New Roman" w:eastAsia="Times New Roman" w:hAnsi="Times New Roman" w:cs="Times New Roman"/>
              </w:rPr>
              <w:t xml:space="preserve"> </w:t>
            </w:r>
            <w:proofErr w:type="spellStart"/>
            <w:r>
              <w:rPr>
                <w:rFonts w:ascii="Times New Roman" w:eastAsia="Times New Roman" w:hAnsi="Times New Roman" w:cs="Times New Roman"/>
              </w:rPr>
              <w:t>of</w:t>
            </w:r>
            <w:proofErr w:type="spellEnd"/>
            <w:r>
              <w:rPr>
                <w:rFonts w:ascii="Times New Roman" w:eastAsia="Times New Roman" w:hAnsi="Times New Roman" w:cs="Times New Roman"/>
              </w:rPr>
              <w:t xml:space="preserve"> </w:t>
            </w:r>
            <w:proofErr w:type="spellStart"/>
            <w:r>
              <w:rPr>
                <w:rFonts w:ascii="Times New Roman" w:eastAsia="Times New Roman" w:hAnsi="Times New Roman" w:cs="Times New Roman"/>
              </w:rPr>
              <w:t>the</w:t>
            </w:r>
            <w:proofErr w:type="spellEnd"/>
          </w:p>
          <w:p w14:paraId="5B5BAD95" w14:textId="7773E154" w:rsidR="008023B2" w:rsidRPr="008E7E20" w:rsidRDefault="00000000" w:rsidP="00B331CE">
            <w:pPr>
              <w:numPr>
                <w:ilvl w:val="0"/>
                <w:numId w:val="11"/>
              </w:numPr>
              <w:rPr>
                <w:rFonts w:ascii="Times New Roman" w:eastAsia="Times New Roman" w:hAnsi="Times New Roman" w:cs="Times New Roman"/>
                <w:lang w:val="en-US"/>
              </w:rPr>
            </w:pPr>
            <w:r w:rsidRPr="008E7E20">
              <w:rPr>
                <w:rFonts w:ascii="Times New Roman" w:eastAsia="Times New Roman" w:hAnsi="Times New Roman" w:cs="Times New Roman"/>
                <w:lang w:val="en-US"/>
              </w:rPr>
              <w:t xml:space="preserve">attribution of human characteristics </w:t>
            </w:r>
            <w:r w:rsidR="00021E95">
              <w:rPr>
                <w:rFonts w:ascii="Times New Roman" w:eastAsia="Times New Roman" w:hAnsi="Times New Roman" w:cs="Times New Roman"/>
                <w:lang w:val="en-US"/>
              </w:rPr>
              <w:t>and/</w:t>
            </w:r>
            <w:r w:rsidRPr="008E7E20">
              <w:rPr>
                <w:rFonts w:ascii="Times New Roman" w:eastAsia="Times New Roman" w:hAnsi="Times New Roman" w:cs="Times New Roman"/>
                <w:lang w:val="en-US"/>
              </w:rPr>
              <w:t>or behaviors to the robot such</w:t>
            </w:r>
          </w:p>
          <w:p w14:paraId="671F0C23" w14:textId="77777777" w:rsidR="008023B2" w:rsidRDefault="00000000" w:rsidP="00B331CE">
            <w:pPr>
              <w:numPr>
                <w:ilvl w:val="0"/>
                <w:numId w:val="11"/>
              </w:numPr>
              <w:rPr>
                <w:rFonts w:ascii="Times New Roman" w:eastAsia="Times New Roman" w:hAnsi="Times New Roman" w:cs="Times New Roman"/>
              </w:rPr>
            </w:pPr>
            <w:proofErr w:type="spellStart"/>
            <w:r>
              <w:rPr>
                <w:rFonts w:ascii="Times New Roman" w:eastAsia="Times New Roman" w:hAnsi="Times New Roman" w:cs="Times New Roman"/>
              </w:rPr>
              <w:t>as</w:t>
            </w:r>
            <w:proofErr w:type="spellEnd"/>
            <w:r>
              <w:rPr>
                <w:rFonts w:ascii="Times New Roman" w:eastAsia="Times New Roman" w:hAnsi="Times New Roman" w:cs="Times New Roman"/>
              </w:rPr>
              <w:t xml:space="preserve"> </w:t>
            </w:r>
            <w:proofErr w:type="spellStart"/>
            <w:r>
              <w:rPr>
                <w:rFonts w:ascii="Times New Roman" w:eastAsia="Times New Roman" w:hAnsi="Times New Roman" w:cs="Times New Roman"/>
              </w:rPr>
              <w:t>autonomy</w:t>
            </w:r>
            <w:proofErr w:type="spellEnd"/>
            <w:r>
              <w:rPr>
                <w:rFonts w:ascii="Times New Roman" w:eastAsia="Times New Roman" w:hAnsi="Times New Roman" w:cs="Times New Roman"/>
              </w:rPr>
              <w:t xml:space="preserve"> </w:t>
            </w:r>
            <w:proofErr w:type="spellStart"/>
            <w:r>
              <w:rPr>
                <w:rFonts w:ascii="Times New Roman" w:eastAsia="Times New Roman" w:hAnsi="Times New Roman" w:cs="Times New Roman"/>
              </w:rPr>
              <w:t>or</w:t>
            </w:r>
            <w:proofErr w:type="spellEnd"/>
            <w:r>
              <w:rPr>
                <w:rFonts w:ascii="Times New Roman" w:eastAsia="Times New Roman" w:hAnsi="Times New Roman" w:cs="Times New Roman"/>
              </w:rPr>
              <w:t xml:space="preserve"> </w:t>
            </w:r>
            <w:proofErr w:type="spellStart"/>
            <w:r>
              <w:rPr>
                <w:rFonts w:ascii="Times New Roman" w:eastAsia="Times New Roman" w:hAnsi="Times New Roman" w:cs="Times New Roman"/>
              </w:rPr>
              <w:t>emotions</w:t>
            </w:r>
            <w:proofErr w:type="spellEnd"/>
          </w:p>
          <w:p w14:paraId="2D2180D8" w14:textId="77777777" w:rsidR="008023B2" w:rsidRDefault="00000000" w:rsidP="00B331CE">
            <w:pPr>
              <w:rPr>
                <w:rFonts w:ascii="Times New Roman" w:eastAsia="Times New Roman" w:hAnsi="Times New Roman" w:cs="Times New Roman"/>
              </w:rPr>
            </w:pPr>
            <w:r>
              <w:rPr>
                <w:rFonts w:ascii="Times New Roman" w:eastAsia="Times New Roman" w:hAnsi="Times New Roman" w:cs="Times New Roman"/>
              </w:rPr>
              <w:t xml:space="preserve"> </w:t>
            </w:r>
          </w:p>
        </w:tc>
        <w:tc>
          <w:tcPr>
            <w:tcW w:w="2835" w:type="dxa"/>
            <w:tcBorders>
              <w:bottom w:val="single" w:sz="8" w:space="0" w:color="000000"/>
              <w:right w:val="single" w:sz="8" w:space="0" w:color="000000"/>
            </w:tcBorders>
            <w:tcMar>
              <w:top w:w="0" w:type="dxa"/>
              <w:left w:w="100" w:type="dxa"/>
              <w:bottom w:w="0" w:type="dxa"/>
              <w:right w:w="100" w:type="dxa"/>
            </w:tcMar>
          </w:tcPr>
          <w:p w14:paraId="7958A80C" w14:textId="77777777" w:rsidR="008023B2" w:rsidRPr="008E7E20" w:rsidRDefault="00000000" w:rsidP="00B331CE">
            <w:pPr>
              <w:rPr>
                <w:rFonts w:ascii="Times New Roman" w:eastAsia="Times New Roman" w:hAnsi="Times New Roman" w:cs="Times New Roman"/>
                <w:color w:val="0D0D0D"/>
                <w:lang w:val="en-US"/>
              </w:rPr>
            </w:pPr>
            <w:r w:rsidRPr="008E7E20">
              <w:rPr>
                <w:rFonts w:ascii="Times New Roman" w:eastAsia="Times New Roman" w:hAnsi="Times New Roman" w:cs="Times New Roman"/>
                <w:color w:val="0D0D0D"/>
                <w:lang w:val="en-US"/>
              </w:rPr>
              <w:t xml:space="preserve">Compared to “HRI, neg.,” this concept focuses more on the evaluation of specific negative robot </w:t>
            </w:r>
            <w:r w:rsidRPr="008E7E20">
              <w:rPr>
                <w:rFonts w:ascii="Times New Roman" w:eastAsia="Times New Roman" w:hAnsi="Times New Roman" w:cs="Times New Roman"/>
                <w:color w:val="0D0D0D"/>
                <w:u w:val="single"/>
                <w:lang w:val="en-US"/>
              </w:rPr>
              <w:t>characteristics</w:t>
            </w:r>
            <w:r w:rsidRPr="008E7E20">
              <w:rPr>
                <w:rFonts w:ascii="Times New Roman" w:eastAsia="Times New Roman" w:hAnsi="Times New Roman" w:cs="Times New Roman"/>
                <w:color w:val="0D0D0D"/>
                <w:lang w:val="en-US"/>
              </w:rPr>
              <w:t xml:space="preserve"> than on the interaction itself</w:t>
            </w:r>
          </w:p>
          <w:p w14:paraId="5933BC6F" w14:textId="77777777" w:rsidR="008023B2" w:rsidRPr="008E7E20" w:rsidRDefault="00000000" w:rsidP="00B331CE">
            <w:pPr>
              <w:rPr>
                <w:rFonts w:ascii="Times New Roman" w:eastAsia="Times New Roman" w:hAnsi="Times New Roman" w:cs="Times New Roman"/>
                <w:lang w:val="en-US"/>
              </w:rPr>
            </w:pPr>
            <w:r w:rsidRPr="008E7E20">
              <w:rPr>
                <w:rFonts w:ascii="Times New Roman" w:eastAsia="Times New Roman" w:hAnsi="Times New Roman" w:cs="Times New Roman"/>
                <w:lang w:val="en-US"/>
              </w:rPr>
              <w:t xml:space="preserve"> </w:t>
            </w:r>
          </w:p>
        </w:tc>
      </w:tr>
      <w:tr w:rsidR="008023B2" w:rsidRPr="003B079F" w14:paraId="222ACC01" w14:textId="77777777" w:rsidTr="00B331CE">
        <w:tblPrEx>
          <w:tblBorders>
            <w:top w:val="nil"/>
            <w:left w:val="nil"/>
            <w:bottom w:val="nil"/>
            <w:right w:val="nil"/>
            <w:insideH w:val="nil"/>
            <w:insideV w:val="nil"/>
          </w:tblBorders>
          <w:tblLayout w:type="fixed"/>
          <w:tblCellMar>
            <w:top w:w="100" w:type="dxa"/>
            <w:left w:w="100" w:type="dxa"/>
            <w:bottom w:w="100" w:type="dxa"/>
            <w:right w:w="100" w:type="dxa"/>
          </w:tblCellMar>
          <w:tblLook w:val="0600" w:firstRow="0" w:lastRow="0" w:firstColumn="0" w:lastColumn="0" w:noHBand="1" w:noVBand="1"/>
        </w:tblPrEx>
        <w:trPr>
          <w:trHeight w:val="1770"/>
        </w:trPr>
        <w:tc>
          <w:tcPr>
            <w:tcW w:w="1266" w:type="dxa"/>
            <w:tcBorders>
              <w:left w:val="single" w:sz="8" w:space="0" w:color="000000"/>
              <w:bottom w:val="single" w:sz="8" w:space="0" w:color="000000"/>
              <w:right w:val="single" w:sz="8" w:space="0" w:color="000000"/>
            </w:tcBorders>
            <w:tcMar>
              <w:top w:w="0" w:type="dxa"/>
              <w:left w:w="100" w:type="dxa"/>
              <w:bottom w:w="0" w:type="dxa"/>
              <w:right w:w="100" w:type="dxa"/>
            </w:tcMar>
          </w:tcPr>
          <w:p w14:paraId="56567103" w14:textId="77777777" w:rsidR="008023B2" w:rsidRPr="008E7E20" w:rsidRDefault="00000000" w:rsidP="00B331CE">
            <w:pPr>
              <w:rPr>
                <w:rFonts w:ascii="Times New Roman" w:eastAsia="Times New Roman" w:hAnsi="Times New Roman" w:cs="Times New Roman"/>
                <w:lang w:val="en-US"/>
              </w:rPr>
            </w:pPr>
            <w:r w:rsidRPr="008E7E20">
              <w:rPr>
                <w:rFonts w:ascii="Times New Roman" w:eastAsia="Times New Roman" w:hAnsi="Times New Roman" w:cs="Times New Roman"/>
                <w:lang w:val="en-US"/>
              </w:rPr>
              <w:lastRenderedPageBreak/>
              <w:t>Human-robot-interaction = HRI, pos.</w:t>
            </w:r>
          </w:p>
          <w:p w14:paraId="4D3A6B03" w14:textId="77777777" w:rsidR="008023B2" w:rsidRPr="008E7E20" w:rsidRDefault="00000000" w:rsidP="00B331CE">
            <w:pPr>
              <w:rPr>
                <w:rFonts w:ascii="Times New Roman" w:eastAsia="Times New Roman" w:hAnsi="Times New Roman" w:cs="Times New Roman"/>
                <w:lang w:val="en-US"/>
              </w:rPr>
            </w:pPr>
            <w:r w:rsidRPr="008E7E20">
              <w:rPr>
                <w:rFonts w:ascii="Times New Roman" w:eastAsia="Times New Roman" w:hAnsi="Times New Roman" w:cs="Times New Roman"/>
                <w:lang w:val="en-US"/>
              </w:rPr>
              <w:t xml:space="preserve"> </w:t>
            </w:r>
          </w:p>
        </w:tc>
        <w:tc>
          <w:tcPr>
            <w:tcW w:w="2693" w:type="dxa"/>
            <w:tcBorders>
              <w:bottom w:val="single" w:sz="8" w:space="0" w:color="000000"/>
              <w:right w:val="single" w:sz="8" w:space="0" w:color="000000"/>
            </w:tcBorders>
            <w:tcMar>
              <w:top w:w="0" w:type="dxa"/>
              <w:left w:w="100" w:type="dxa"/>
              <w:bottom w:w="0" w:type="dxa"/>
              <w:right w:w="100" w:type="dxa"/>
            </w:tcMar>
          </w:tcPr>
          <w:p w14:paraId="552833A5" w14:textId="77777777" w:rsidR="008023B2" w:rsidRDefault="00000000" w:rsidP="00B331CE">
            <w:pPr>
              <w:rPr>
                <w:rFonts w:ascii="Times New Roman" w:eastAsia="Times New Roman" w:hAnsi="Times New Roman" w:cs="Times New Roman"/>
              </w:rPr>
            </w:pPr>
            <w:r>
              <w:rPr>
                <w:rFonts w:ascii="Times New Roman" w:eastAsia="Times New Roman" w:hAnsi="Times New Roman" w:cs="Times New Roman"/>
              </w:rPr>
              <w:t xml:space="preserve">Positive </w:t>
            </w:r>
            <w:proofErr w:type="spellStart"/>
            <w:r>
              <w:rPr>
                <w:rFonts w:ascii="Times New Roman" w:eastAsia="Times New Roman" w:hAnsi="Times New Roman" w:cs="Times New Roman"/>
              </w:rPr>
              <w:t>implications</w:t>
            </w:r>
            <w:proofErr w:type="spellEnd"/>
            <w:r>
              <w:rPr>
                <w:rFonts w:ascii="Times New Roman" w:eastAsia="Times New Roman" w:hAnsi="Times New Roman" w:cs="Times New Roman"/>
              </w:rPr>
              <w:t xml:space="preserve"> </w:t>
            </w:r>
            <w:proofErr w:type="spellStart"/>
            <w:r>
              <w:rPr>
                <w:rFonts w:ascii="Times New Roman" w:eastAsia="Times New Roman" w:hAnsi="Times New Roman" w:cs="Times New Roman"/>
              </w:rPr>
              <w:t>of</w:t>
            </w:r>
            <w:proofErr w:type="spellEnd"/>
            <w:r>
              <w:rPr>
                <w:rFonts w:ascii="Times New Roman" w:eastAsia="Times New Roman" w:hAnsi="Times New Roman" w:cs="Times New Roman"/>
              </w:rPr>
              <w:t xml:space="preserve"> </w:t>
            </w:r>
            <w:proofErr w:type="spellStart"/>
            <w:r>
              <w:rPr>
                <w:rFonts w:ascii="Times New Roman" w:eastAsia="Times New Roman" w:hAnsi="Times New Roman" w:cs="Times New Roman"/>
              </w:rPr>
              <w:t>the</w:t>
            </w:r>
            <w:proofErr w:type="spellEnd"/>
          </w:p>
          <w:p w14:paraId="02522DD1" w14:textId="77777777" w:rsidR="008023B2" w:rsidRDefault="00000000" w:rsidP="00B331CE">
            <w:pPr>
              <w:numPr>
                <w:ilvl w:val="0"/>
                <w:numId w:val="3"/>
              </w:numPr>
              <w:rPr>
                <w:rFonts w:ascii="Times New Roman" w:eastAsia="Times New Roman" w:hAnsi="Times New Roman" w:cs="Times New Roman"/>
              </w:rPr>
            </w:pPr>
            <w:proofErr w:type="spellStart"/>
            <w:r>
              <w:rPr>
                <w:rFonts w:ascii="Times New Roman" w:eastAsia="Times New Roman" w:hAnsi="Times New Roman" w:cs="Times New Roman"/>
              </w:rPr>
              <w:t>interaction</w:t>
            </w:r>
            <w:proofErr w:type="spellEnd"/>
            <w:r>
              <w:rPr>
                <w:rFonts w:ascii="Times New Roman" w:eastAsia="Times New Roman" w:hAnsi="Times New Roman" w:cs="Times New Roman"/>
              </w:rPr>
              <w:t xml:space="preserve"> </w:t>
            </w:r>
            <w:proofErr w:type="spellStart"/>
            <w:r>
              <w:rPr>
                <w:rFonts w:ascii="Times New Roman" w:eastAsia="Times New Roman" w:hAnsi="Times New Roman" w:cs="Times New Roman"/>
              </w:rPr>
              <w:t>between</w:t>
            </w:r>
            <w:proofErr w:type="spellEnd"/>
            <w:r>
              <w:rPr>
                <w:rFonts w:ascii="Times New Roman" w:eastAsia="Times New Roman" w:hAnsi="Times New Roman" w:cs="Times New Roman"/>
              </w:rPr>
              <w:t xml:space="preserve"> </w:t>
            </w:r>
            <w:proofErr w:type="spellStart"/>
            <w:r>
              <w:rPr>
                <w:rFonts w:ascii="Times New Roman" w:eastAsia="Times New Roman" w:hAnsi="Times New Roman" w:cs="Times New Roman"/>
              </w:rPr>
              <w:t>humans</w:t>
            </w:r>
            <w:proofErr w:type="spellEnd"/>
            <w:r>
              <w:rPr>
                <w:rFonts w:ascii="Times New Roman" w:eastAsia="Times New Roman" w:hAnsi="Times New Roman" w:cs="Times New Roman"/>
              </w:rPr>
              <w:t xml:space="preserve"> and </w:t>
            </w:r>
            <w:proofErr w:type="spellStart"/>
            <w:r>
              <w:rPr>
                <w:rFonts w:ascii="Times New Roman" w:eastAsia="Times New Roman" w:hAnsi="Times New Roman" w:cs="Times New Roman"/>
              </w:rPr>
              <w:t>robots</w:t>
            </w:r>
            <w:proofErr w:type="spellEnd"/>
            <w:r>
              <w:rPr>
                <w:rFonts w:ascii="Times New Roman" w:eastAsia="Times New Roman" w:hAnsi="Times New Roman" w:cs="Times New Roman"/>
              </w:rPr>
              <w:t xml:space="preserve"> </w:t>
            </w:r>
          </w:p>
          <w:p w14:paraId="25B45B7B" w14:textId="77777777" w:rsidR="008023B2" w:rsidRDefault="00000000" w:rsidP="00B331CE">
            <w:pPr>
              <w:rPr>
                <w:rFonts w:ascii="Times New Roman" w:eastAsia="Times New Roman" w:hAnsi="Times New Roman" w:cs="Times New Roman"/>
              </w:rPr>
            </w:pPr>
            <w:r>
              <w:rPr>
                <w:rFonts w:ascii="Times New Roman" w:eastAsia="Times New Roman" w:hAnsi="Times New Roman" w:cs="Times New Roman"/>
              </w:rPr>
              <w:t xml:space="preserve"> </w:t>
            </w:r>
          </w:p>
        </w:tc>
        <w:tc>
          <w:tcPr>
            <w:tcW w:w="2835" w:type="dxa"/>
            <w:tcBorders>
              <w:bottom w:val="single" w:sz="8" w:space="0" w:color="000000"/>
              <w:right w:val="single" w:sz="8" w:space="0" w:color="000000"/>
            </w:tcBorders>
            <w:tcMar>
              <w:top w:w="0" w:type="dxa"/>
              <w:left w:w="100" w:type="dxa"/>
              <w:bottom w:w="0" w:type="dxa"/>
              <w:right w:w="100" w:type="dxa"/>
            </w:tcMar>
          </w:tcPr>
          <w:p w14:paraId="13264C24" w14:textId="77777777" w:rsidR="008023B2" w:rsidRPr="008E7E20" w:rsidRDefault="00000000" w:rsidP="00B331CE">
            <w:pPr>
              <w:rPr>
                <w:rFonts w:ascii="Times New Roman" w:eastAsia="Times New Roman" w:hAnsi="Times New Roman" w:cs="Times New Roman"/>
                <w:color w:val="0D0D0D"/>
                <w:highlight w:val="white"/>
                <w:lang w:val="en-US"/>
              </w:rPr>
            </w:pPr>
            <w:r w:rsidRPr="008E7E20">
              <w:rPr>
                <w:rFonts w:ascii="Times New Roman" w:eastAsia="Times New Roman" w:hAnsi="Times New Roman" w:cs="Times New Roman"/>
                <w:color w:val="0D0D0D"/>
                <w:highlight w:val="white"/>
                <w:lang w:val="en-US"/>
              </w:rPr>
              <w:t xml:space="preserve">Compared to “Social impact, pos.,” this concept emphasizes positive aspects of </w:t>
            </w:r>
            <w:r w:rsidRPr="008E7E20">
              <w:rPr>
                <w:rFonts w:ascii="Times New Roman" w:eastAsia="Times New Roman" w:hAnsi="Times New Roman" w:cs="Times New Roman"/>
                <w:color w:val="0D0D0D"/>
                <w:highlight w:val="white"/>
                <w:u w:val="single"/>
                <w:lang w:val="en-US"/>
              </w:rPr>
              <w:t>interaction</w:t>
            </w:r>
            <w:r w:rsidRPr="008E7E20">
              <w:rPr>
                <w:rFonts w:ascii="Times New Roman" w:eastAsia="Times New Roman" w:hAnsi="Times New Roman" w:cs="Times New Roman"/>
                <w:color w:val="0D0D0D"/>
                <w:highlight w:val="white"/>
                <w:lang w:val="en-US"/>
              </w:rPr>
              <w:t>, not broader societal impacts</w:t>
            </w:r>
          </w:p>
          <w:p w14:paraId="3F43AC03" w14:textId="77777777" w:rsidR="008023B2" w:rsidRPr="008E7E20" w:rsidRDefault="00000000" w:rsidP="00B331CE">
            <w:pPr>
              <w:rPr>
                <w:rFonts w:ascii="Times New Roman" w:eastAsia="Times New Roman" w:hAnsi="Times New Roman" w:cs="Times New Roman"/>
                <w:lang w:val="en-US"/>
              </w:rPr>
            </w:pPr>
            <w:r w:rsidRPr="008E7E20">
              <w:rPr>
                <w:rFonts w:ascii="Times New Roman" w:eastAsia="Times New Roman" w:hAnsi="Times New Roman" w:cs="Times New Roman"/>
                <w:lang w:val="en-US"/>
              </w:rPr>
              <w:t xml:space="preserve"> </w:t>
            </w:r>
          </w:p>
        </w:tc>
      </w:tr>
      <w:tr w:rsidR="008023B2" w:rsidRPr="003B079F" w14:paraId="1EBBAE1D" w14:textId="77777777" w:rsidTr="00B331CE">
        <w:tblPrEx>
          <w:tblBorders>
            <w:top w:val="nil"/>
            <w:left w:val="nil"/>
            <w:bottom w:val="nil"/>
            <w:right w:val="nil"/>
            <w:insideH w:val="nil"/>
            <w:insideV w:val="nil"/>
          </w:tblBorders>
          <w:tblLayout w:type="fixed"/>
          <w:tblCellMar>
            <w:top w:w="100" w:type="dxa"/>
            <w:left w:w="100" w:type="dxa"/>
            <w:bottom w:w="100" w:type="dxa"/>
            <w:right w:w="100" w:type="dxa"/>
          </w:tblCellMar>
          <w:tblLook w:val="0600" w:firstRow="0" w:lastRow="0" w:firstColumn="0" w:lastColumn="0" w:noHBand="1" w:noVBand="1"/>
        </w:tblPrEx>
        <w:trPr>
          <w:trHeight w:val="1785"/>
        </w:trPr>
        <w:tc>
          <w:tcPr>
            <w:tcW w:w="1266" w:type="dxa"/>
            <w:tcBorders>
              <w:left w:val="single" w:sz="8" w:space="0" w:color="000000"/>
              <w:bottom w:val="single" w:sz="8" w:space="0" w:color="000000"/>
              <w:right w:val="single" w:sz="8" w:space="0" w:color="000000"/>
            </w:tcBorders>
            <w:tcMar>
              <w:top w:w="0" w:type="dxa"/>
              <w:left w:w="100" w:type="dxa"/>
              <w:bottom w:w="0" w:type="dxa"/>
              <w:right w:w="100" w:type="dxa"/>
            </w:tcMar>
          </w:tcPr>
          <w:p w14:paraId="5EE0FED4" w14:textId="77777777" w:rsidR="008023B2" w:rsidRPr="008E7E20" w:rsidRDefault="00000000" w:rsidP="00B331CE">
            <w:pPr>
              <w:rPr>
                <w:rFonts w:ascii="Times New Roman" w:eastAsia="Times New Roman" w:hAnsi="Times New Roman" w:cs="Times New Roman"/>
                <w:lang w:val="en-US"/>
              </w:rPr>
            </w:pPr>
            <w:r w:rsidRPr="008E7E20">
              <w:rPr>
                <w:rFonts w:ascii="Times New Roman" w:eastAsia="Times New Roman" w:hAnsi="Times New Roman" w:cs="Times New Roman"/>
                <w:lang w:val="en-US"/>
              </w:rPr>
              <w:t>Human-robot-interaction = HRI, neg.</w:t>
            </w:r>
          </w:p>
          <w:p w14:paraId="789CFB41" w14:textId="77777777" w:rsidR="008023B2" w:rsidRPr="008E7E20" w:rsidRDefault="00000000" w:rsidP="00B331CE">
            <w:pPr>
              <w:rPr>
                <w:rFonts w:ascii="Times New Roman" w:eastAsia="Times New Roman" w:hAnsi="Times New Roman" w:cs="Times New Roman"/>
                <w:lang w:val="en-US"/>
              </w:rPr>
            </w:pPr>
            <w:r w:rsidRPr="008E7E20">
              <w:rPr>
                <w:rFonts w:ascii="Times New Roman" w:eastAsia="Times New Roman" w:hAnsi="Times New Roman" w:cs="Times New Roman"/>
                <w:lang w:val="en-US"/>
              </w:rPr>
              <w:t xml:space="preserve"> </w:t>
            </w:r>
          </w:p>
        </w:tc>
        <w:tc>
          <w:tcPr>
            <w:tcW w:w="2693" w:type="dxa"/>
            <w:tcBorders>
              <w:bottom w:val="single" w:sz="8" w:space="0" w:color="000000"/>
              <w:right w:val="single" w:sz="8" w:space="0" w:color="000000"/>
            </w:tcBorders>
            <w:tcMar>
              <w:top w:w="0" w:type="dxa"/>
              <w:left w:w="100" w:type="dxa"/>
              <w:bottom w:w="0" w:type="dxa"/>
              <w:right w:w="100" w:type="dxa"/>
            </w:tcMar>
          </w:tcPr>
          <w:p w14:paraId="395FF090" w14:textId="77777777" w:rsidR="008023B2" w:rsidRDefault="00000000" w:rsidP="00B331CE">
            <w:pPr>
              <w:rPr>
                <w:rFonts w:ascii="Times New Roman" w:eastAsia="Times New Roman" w:hAnsi="Times New Roman" w:cs="Times New Roman"/>
              </w:rPr>
            </w:pPr>
            <w:r>
              <w:rPr>
                <w:rFonts w:ascii="Times New Roman" w:eastAsia="Times New Roman" w:hAnsi="Times New Roman" w:cs="Times New Roman"/>
              </w:rPr>
              <w:t xml:space="preserve">Negative </w:t>
            </w:r>
            <w:proofErr w:type="spellStart"/>
            <w:r>
              <w:rPr>
                <w:rFonts w:ascii="Times New Roman" w:eastAsia="Times New Roman" w:hAnsi="Times New Roman" w:cs="Times New Roman"/>
              </w:rPr>
              <w:t>implications</w:t>
            </w:r>
            <w:proofErr w:type="spellEnd"/>
            <w:r>
              <w:rPr>
                <w:rFonts w:ascii="Times New Roman" w:eastAsia="Times New Roman" w:hAnsi="Times New Roman" w:cs="Times New Roman"/>
              </w:rPr>
              <w:t xml:space="preserve"> </w:t>
            </w:r>
            <w:proofErr w:type="spellStart"/>
            <w:r>
              <w:rPr>
                <w:rFonts w:ascii="Times New Roman" w:eastAsia="Times New Roman" w:hAnsi="Times New Roman" w:cs="Times New Roman"/>
              </w:rPr>
              <w:t>of</w:t>
            </w:r>
            <w:proofErr w:type="spellEnd"/>
            <w:r>
              <w:rPr>
                <w:rFonts w:ascii="Times New Roman" w:eastAsia="Times New Roman" w:hAnsi="Times New Roman" w:cs="Times New Roman"/>
              </w:rPr>
              <w:t xml:space="preserve"> </w:t>
            </w:r>
            <w:proofErr w:type="spellStart"/>
            <w:r>
              <w:rPr>
                <w:rFonts w:ascii="Times New Roman" w:eastAsia="Times New Roman" w:hAnsi="Times New Roman" w:cs="Times New Roman"/>
              </w:rPr>
              <w:t>the</w:t>
            </w:r>
            <w:proofErr w:type="spellEnd"/>
          </w:p>
          <w:p w14:paraId="309C9935" w14:textId="77777777" w:rsidR="008023B2" w:rsidRDefault="00000000" w:rsidP="00B331CE">
            <w:pPr>
              <w:numPr>
                <w:ilvl w:val="0"/>
                <w:numId w:val="4"/>
              </w:numPr>
              <w:rPr>
                <w:rFonts w:ascii="Times New Roman" w:eastAsia="Times New Roman" w:hAnsi="Times New Roman" w:cs="Times New Roman"/>
              </w:rPr>
            </w:pPr>
            <w:proofErr w:type="spellStart"/>
            <w:r>
              <w:rPr>
                <w:rFonts w:ascii="Times New Roman" w:eastAsia="Times New Roman" w:hAnsi="Times New Roman" w:cs="Times New Roman"/>
              </w:rPr>
              <w:t>interaction</w:t>
            </w:r>
            <w:proofErr w:type="spellEnd"/>
            <w:r>
              <w:rPr>
                <w:rFonts w:ascii="Times New Roman" w:eastAsia="Times New Roman" w:hAnsi="Times New Roman" w:cs="Times New Roman"/>
              </w:rPr>
              <w:t xml:space="preserve"> </w:t>
            </w:r>
            <w:proofErr w:type="spellStart"/>
            <w:r>
              <w:rPr>
                <w:rFonts w:ascii="Times New Roman" w:eastAsia="Times New Roman" w:hAnsi="Times New Roman" w:cs="Times New Roman"/>
              </w:rPr>
              <w:t>between</w:t>
            </w:r>
            <w:proofErr w:type="spellEnd"/>
            <w:r>
              <w:rPr>
                <w:rFonts w:ascii="Times New Roman" w:eastAsia="Times New Roman" w:hAnsi="Times New Roman" w:cs="Times New Roman"/>
              </w:rPr>
              <w:t xml:space="preserve"> </w:t>
            </w:r>
            <w:proofErr w:type="spellStart"/>
            <w:r>
              <w:rPr>
                <w:rFonts w:ascii="Times New Roman" w:eastAsia="Times New Roman" w:hAnsi="Times New Roman" w:cs="Times New Roman"/>
              </w:rPr>
              <w:t>humans</w:t>
            </w:r>
            <w:proofErr w:type="spellEnd"/>
            <w:r>
              <w:rPr>
                <w:rFonts w:ascii="Times New Roman" w:eastAsia="Times New Roman" w:hAnsi="Times New Roman" w:cs="Times New Roman"/>
              </w:rPr>
              <w:t xml:space="preserve"> and </w:t>
            </w:r>
            <w:proofErr w:type="spellStart"/>
            <w:r>
              <w:rPr>
                <w:rFonts w:ascii="Times New Roman" w:eastAsia="Times New Roman" w:hAnsi="Times New Roman" w:cs="Times New Roman"/>
              </w:rPr>
              <w:t>robots</w:t>
            </w:r>
            <w:proofErr w:type="spellEnd"/>
            <w:r>
              <w:rPr>
                <w:rFonts w:ascii="Times New Roman" w:eastAsia="Times New Roman" w:hAnsi="Times New Roman" w:cs="Times New Roman"/>
              </w:rPr>
              <w:t xml:space="preserve"> </w:t>
            </w:r>
          </w:p>
          <w:p w14:paraId="02AE5861" w14:textId="77777777" w:rsidR="008023B2" w:rsidRDefault="00000000" w:rsidP="00B331CE">
            <w:pPr>
              <w:rPr>
                <w:rFonts w:ascii="Times New Roman" w:eastAsia="Times New Roman" w:hAnsi="Times New Roman" w:cs="Times New Roman"/>
              </w:rPr>
            </w:pPr>
            <w:r>
              <w:rPr>
                <w:rFonts w:ascii="Times New Roman" w:eastAsia="Times New Roman" w:hAnsi="Times New Roman" w:cs="Times New Roman"/>
              </w:rPr>
              <w:t xml:space="preserve"> </w:t>
            </w:r>
          </w:p>
        </w:tc>
        <w:tc>
          <w:tcPr>
            <w:tcW w:w="2835" w:type="dxa"/>
            <w:tcBorders>
              <w:bottom w:val="single" w:sz="8" w:space="0" w:color="000000"/>
              <w:right w:val="single" w:sz="8" w:space="0" w:color="000000"/>
            </w:tcBorders>
            <w:tcMar>
              <w:top w:w="0" w:type="dxa"/>
              <w:left w:w="100" w:type="dxa"/>
              <w:bottom w:w="0" w:type="dxa"/>
              <w:right w:w="100" w:type="dxa"/>
            </w:tcMar>
          </w:tcPr>
          <w:p w14:paraId="758137B5" w14:textId="77777777" w:rsidR="008023B2" w:rsidRPr="008E7E20" w:rsidRDefault="00000000" w:rsidP="00B331CE">
            <w:pPr>
              <w:rPr>
                <w:rFonts w:ascii="Times New Roman" w:eastAsia="Times New Roman" w:hAnsi="Times New Roman" w:cs="Times New Roman"/>
                <w:color w:val="0D0D0D"/>
                <w:highlight w:val="white"/>
                <w:lang w:val="en-US"/>
              </w:rPr>
            </w:pPr>
            <w:r w:rsidRPr="008E7E20">
              <w:rPr>
                <w:rFonts w:ascii="Times New Roman" w:eastAsia="Times New Roman" w:hAnsi="Times New Roman" w:cs="Times New Roman"/>
                <w:color w:val="0D0D0D"/>
                <w:highlight w:val="white"/>
                <w:lang w:val="en-US"/>
              </w:rPr>
              <w:t xml:space="preserve">Compared to “Social impact, neg.,” this concept emphasizes negative aspects of </w:t>
            </w:r>
            <w:r w:rsidRPr="008E7E20">
              <w:rPr>
                <w:rFonts w:ascii="Times New Roman" w:eastAsia="Times New Roman" w:hAnsi="Times New Roman" w:cs="Times New Roman"/>
                <w:color w:val="0D0D0D"/>
                <w:highlight w:val="white"/>
                <w:u w:val="single"/>
                <w:lang w:val="en-US"/>
              </w:rPr>
              <w:t>interaction</w:t>
            </w:r>
            <w:r w:rsidRPr="008E7E20">
              <w:rPr>
                <w:rFonts w:ascii="Times New Roman" w:eastAsia="Times New Roman" w:hAnsi="Times New Roman" w:cs="Times New Roman"/>
                <w:color w:val="0D0D0D"/>
                <w:highlight w:val="white"/>
                <w:lang w:val="en-US"/>
              </w:rPr>
              <w:t>, not broader societal impacts</w:t>
            </w:r>
          </w:p>
          <w:p w14:paraId="79431CFA" w14:textId="77777777" w:rsidR="008023B2" w:rsidRPr="008E7E20" w:rsidRDefault="00000000" w:rsidP="00B331CE">
            <w:pPr>
              <w:rPr>
                <w:rFonts w:ascii="Times New Roman" w:eastAsia="Times New Roman" w:hAnsi="Times New Roman" w:cs="Times New Roman"/>
                <w:lang w:val="en-US"/>
              </w:rPr>
            </w:pPr>
            <w:r w:rsidRPr="008E7E20">
              <w:rPr>
                <w:rFonts w:ascii="Times New Roman" w:eastAsia="Times New Roman" w:hAnsi="Times New Roman" w:cs="Times New Roman"/>
                <w:lang w:val="en-US"/>
              </w:rPr>
              <w:t xml:space="preserve"> </w:t>
            </w:r>
          </w:p>
        </w:tc>
      </w:tr>
      <w:tr w:rsidR="008023B2" w:rsidRPr="003B079F" w14:paraId="0E93B9FA" w14:textId="77777777" w:rsidTr="00B331CE">
        <w:tblPrEx>
          <w:tblBorders>
            <w:top w:val="nil"/>
            <w:left w:val="nil"/>
            <w:bottom w:val="nil"/>
            <w:right w:val="nil"/>
            <w:insideH w:val="nil"/>
            <w:insideV w:val="nil"/>
          </w:tblBorders>
          <w:tblLayout w:type="fixed"/>
          <w:tblCellMar>
            <w:top w:w="100" w:type="dxa"/>
            <w:left w:w="100" w:type="dxa"/>
            <w:bottom w:w="100" w:type="dxa"/>
            <w:right w:w="100" w:type="dxa"/>
          </w:tblCellMar>
          <w:tblLook w:val="0600" w:firstRow="0" w:lastRow="0" w:firstColumn="0" w:lastColumn="0" w:noHBand="1" w:noVBand="1"/>
        </w:tblPrEx>
        <w:trPr>
          <w:trHeight w:val="1995"/>
        </w:trPr>
        <w:tc>
          <w:tcPr>
            <w:tcW w:w="1266" w:type="dxa"/>
            <w:tcBorders>
              <w:left w:val="single" w:sz="8" w:space="0" w:color="000000"/>
              <w:bottom w:val="single" w:sz="8" w:space="0" w:color="000000"/>
              <w:right w:val="single" w:sz="8" w:space="0" w:color="000000"/>
            </w:tcBorders>
            <w:tcMar>
              <w:top w:w="0" w:type="dxa"/>
              <w:left w:w="100" w:type="dxa"/>
              <w:bottom w:w="0" w:type="dxa"/>
              <w:right w:w="100" w:type="dxa"/>
            </w:tcMar>
          </w:tcPr>
          <w:p w14:paraId="21135BCA" w14:textId="77777777" w:rsidR="008023B2" w:rsidRDefault="00000000" w:rsidP="00B331CE">
            <w:pPr>
              <w:rPr>
                <w:rFonts w:ascii="Times New Roman" w:eastAsia="Times New Roman" w:hAnsi="Times New Roman" w:cs="Times New Roman"/>
              </w:rPr>
            </w:pPr>
            <w:proofErr w:type="spellStart"/>
            <w:r>
              <w:rPr>
                <w:rFonts w:ascii="Times New Roman" w:eastAsia="Times New Roman" w:hAnsi="Times New Roman" w:cs="Times New Roman"/>
              </w:rPr>
              <w:t>Social</w:t>
            </w:r>
            <w:proofErr w:type="spellEnd"/>
            <w:r>
              <w:rPr>
                <w:rFonts w:ascii="Times New Roman" w:eastAsia="Times New Roman" w:hAnsi="Times New Roman" w:cs="Times New Roman"/>
              </w:rPr>
              <w:t xml:space="preserve"> </w:t>
            </w:r>
            <w:proofErr w:type="spellStart"/>
            <w:r>
              <w:rPr>
                <w:rFonts w:ascii="Times New Roman" w:eastAsia="Times New Roman" w:hAnsi="Times New Roman" w:cs="Times New Roman"/>
              </w:rPr>
              <w:t>impact</w:t>
            </w:r>
            <w:proofErr w:type="spellEnd"/>
            <w:r>
              <w:rPr>
                <w:rFonts w:ascii="Times New Roman" w:eastAsia="Times New Roman" w:hAnsi="Times New Roman" w:cs="Times New Roman"/>
              </w:rPr>
              <w:t xml:space="preserve"> pos.</w:t>
            </w:r>
          </w:p>
          <w:p w14:paraId="7EB51245" w14:textId="77777777" w:rsidR="008023B2" w:rsidRDefault="00000000" w:rsidP="00B331CE">
            <w:pPr>
              <w:rPr>
                <w:rFonts w:ascii="Times New Roman" w:eastAsia="Times New Roman" w:hAnsi="Times New Roman" w:cs="Times New Roman"/>
              </w:rPr>
            </w:pPr>
            <w:r>
              <w:rPr>
                <w:rFonts w:ascii="Times New Roman" w:eastAsia="Times New Roman" w:hAnsi="Times New Roman" w:cs="Times New Roman"/>
              </w:rPr>
              <w:t xml:space="preserve"> </w:t>
            </w:r>
          </w:p>
        </w:tc>
        <w:tc>
          <w:tcPr>
            <w:tcW w:w="2693" w:type="dxa"/>
            <w:tcBorders>
              <w:bottom w:val="single" w:sz="8" w:space="0" w:color="000000"/>
              <w:right w:val="single" w:sz="8" w:space="0" w:color="000000"/>
            </w:tcBorders>
            <w:tcMar>
              <w:top w:w="0" w:type="dxa"/>
              <w:left w:w="100" w:type="dxa"/>
              <w:bottom w:w="0" w:type="dxa"/>
              <w:right w:w="100" w:type="dxa"/>
            </w:tcMar>
          </w:tcPr>
          <w:p w14:paraId="038AE29F" w14:textId="77777777" w:rsidR="008023B2" w:rsidRDefault="00000000" w:rsidP="00B331CE">
            <w:pPr>
              <w:rPr>
                <w:rFonts w:ascii="Times New Roman" w:eastAsia="Times New Roman" w:hAnsi="Times New Roman" w:cs="Times New Roman"/>
              </w:rPr>
            </w:pPr>
            <w:r>
              <w:rPr>
                <w:rFonts w:ascii="Times New Roman" w:eastAsia="Times New Roman" w:hAnsi="Times New Roman" w:cs="Times New Roman"/>
              </w:rPr>
              <w:t xml:space="preserve">Positive </w:t>
            </w:r>
            <w:proofErr w:type="spellStart"/>
            <w:r>
              <w:rPr>
                <w:rFonts w:ascii="Times New Roman" w:eastAsia="Times New Roman" w:hAnsi="Times New Roman" w:cs="Times New Roman"/>
              </w:rPr>
              <w:t>impacts</w:t>
            </w:r>
            <w:proofErr w:type="spellEnd"/>
            <w:r>
              <w:rPr>
                <w:rFonts w:ascii="Times New Roman" w:eastAsia="Times New Roman" w:hAnsi="Times New Roman" w:cs="Times New Roman"/>
              </w:rPr>
              <w:t xml:space="preserve"> </w:t>
            </w:r>
            <w:proofErr w:type="spellStart"/>
            <w:r>
              <w:rPr>
                <w:rFonts w:ascii="Times New Roman" w:eastAsia="Times New Roman" w:hAnsi="Times New Roman" w:cs="Times New Roman"/>
              </w:rPr>
              <w:t>of</w:t>
            </w:r>
            <w:proofErr w:type="spellEnd"/>
            <w:r>
              <w:rPr>
                <w:rFonts w:ascii="Times New Roman" w:eastAsia="Times New Roman" w:hAnsi="Times New Roman" w:cs="Times New Roman"/>
              </w:rPr>
              <w:t xml:space="preserve"> </w:t>
            </w:r>
          </w:p>
          <w:p w14:paraId="0224A37D" w14:textId="77777777" w:rsidR="008023B2" w:rsidRDefault="00000000" w:rsidP="00B331CE">
            <w:pPr>
              <w:numPr>
                <w:ilvl w:val="0"/>
                <w:numId w:val="15"/>
              </w:numPr>
              <w:rPr>
                <w:rFonts w:ascii="Times New Roman" w:eastAsia="Times New Roman" w:hAnsi="Times New Roman" w:cs="Times New Roman"/>
              </w:rPr>
            </w:pPr>
            <w:proofErr w:type="spellStart"/>
            <w:r>
              <w:rPr>
                <w:rFonts w:ascii="Times New Roman" w:eastAsia="Times New Roman" w:hAnsi="Times New Roman" w:cs="Times New Roman"/>
              </w:rPr>
              <w:t>robots</w:t>
            </w:r>
            <w:proofErr w:type="spellEnd"/>
            <w:r>
              <w:rPr>
                <w:rFonts w:ascii="Times New Roman" w:eastAsia="Times New Roman" w:hAnsi="Times New Roman" w:cs="Times New Roman"/>
              </w:rPr>
              <w:t xml:space="preserve"> </w:t>
            </w:r>
          </w:p>
          <w:p w14:paraId="52A0AEF4" w14:textId="77777777" w:rsidR="008023B2" w:rsidRDefault="00000000" w:rsidP="00B331CE">
            <w:pPr>
              <w:numPr>
                <w:ilvl w:val="0"/>
                <w:numId w:val="15"/>
              </w:numPr>
              <w:rPr>
                <w:rFonts w:ascii="Times New Roman" w:eastAsia="Times New Roman" w:hAnsi="Times New Roman" w:cs="Times New Roman"/>
              </w:rPr>
            </w:pPr>
            <w:r>
              <w:rPr>
                <w:rFonts w:ascii="Times New Roman" w:eastAsia="Times New Roman" w:hAnsi="Times New Roman" w:cs="Times New Roman"/>
              </w:rPr>
              <w:t>&amp; human-robot-</w:t>
            </w:r>
            <w:proofErr w:type="spellStart"/>
            <w:r>
              <w:rPr>
                <w:rFonts w:ascii="Times New Roman" w:eastAsia="Times New Roman" w:hAnsi="Times New Roman" w:cs="Times New Roman"/>
              </w:rPr>
              <w:t>interaction</w:t>
            </w:r>
            <w:proofErr w:type="spellEnd"/>
            <w:r>
              <w:rPr>
                <w:rFonts w:ascii="Times New Roman" w:eastAsia="Times New Roman" w:hAnsi="Times New Roman" w:cs="Times New Roman"/>
              </w:rPr>
              <w:t xml:space="preserve"> on </w:t>
            </w:r>
            <w:proofErr w:type="spellStart"/>
            <w:r>
              <w:rPr>
                <w:rFonts w:ascii="Times New Roman" w:eastAsia="Times New Roman" w:hAnsi="Times New Roman" w:cs="Times New Roman"/>
              </w:rPr>
              <w:t>society</w:t>
            </w:r>
            <w:proofErr w:type="spellEnd"/>
            <w:r>
              <w:rPr>
                <w:rFonts w:ascii="Times New Roman" w:eastAsia="Times New Roman" w:hAnsi="Times New Roman" w:cs="Times New Roman"/>
              </w:rPr>
              <w:t xml:space="preserve"> </w:t>
            </w:r>
          </w:p>
          <w:p w14:paraId="7964977D" w14:textId="77777777" w:rsidR="008023B2" w:rsidRDefault="00000000" w:rsidP="00B331CE">
            <w:pPr>
              <w:rPr>
                <w:rFonts w:ascii="Times New Roman" w:eastAsia="Times New Roman" w:hAnsi="Times New Roman" w:cs="Times New Roman"/>
              </w:rPr>
            </w:pPr>
            <w:r>
              <w:rPr>
                <w:rFonts w:ascii="Times New Roman" w:eastAsia="Times New Roman" w:hAnsi="Times New Roman" w:cs="Times New Roman"/>
              </w:rPr>
              <w:t xml:space="preserve"> </w:t>
            </w:r>
          </w:p>
        </w:tc>
        <w:tc>
          <w:tcPr>
            <w:tcW w:w="2835" w:type="dxa"/>
            <w:tcBorders>
              <w:bottom w:val="single" w:sz="8" w:space="0" w:color="000000"/>
              <w:right w:val="single" w:sz="8" w:space="0" w:color="000000"/>
            </w:tcBorders>
            <w:tcMar>
              <w:top w:w="0" w:type="dxa"/>
              <w:left w:w="100" w:type="dxa"/>
              <w:bottom w:w="0" w:type="dxa"/>
              <w:right w:w="100" w:type="dxa"/>
            </w:tcMar>
          </w:tcPr>
          <w:p w14:paraId="231486E1" w14:textId="77777777" w:rsidR="008023B2" w:rsidRPr="008E7E20" w:rsidRDefault="00000000" w:rsidP="00B331CE">
            <w:pPr>
              <w:rPr>
                <w:rFonts w:ascii="Times New Roman" w:eastAsia="Times New Roman" w:hAnsi="Times New Roman" w:cs="Times New Roman"/>
                <w:lang w:val="en-US"/>
              </w:rPr>
            </w:pPr>
            <w:r w:rsidRPr="008E7E20">
              <w:rPr>
                <w:rFonts w:ascii="Times New Roman" w:eastAsia="Times New Roman" w:hAnsi="Times New Roman" w:cs="Times New Roman"/>
                <w:lang w:val="en-US"/>
              </w:rPr>
              <w:t xml:space="preserve">Compared to “HRI, pos.,” this concept emphasizes positive </w:t>
            </w:r>
            <w:r w:rsidRPr="008E7E20">
              <w:rPr>
                <w:rFonts w:ascii="Times New Roman" w:eastAsia="Times New Roman" w:hAnsi="Times New Roman" w:cs="Times New Roman"/>
                <w:u w:val="single"/>
                <w:lang w:val="en-US"/>
              </w:rPr>
              <w:t>impacts</w:t>
            </w:r>
            <w:r w:rsidRPr="008E7E20">
              <w:rPr>
                <w:rFonts w:ascii="Times New Roman" w:eastAsia="Times New Roman" w:hAnsi="Times New Roman" w:cs="Times New Roman"/>
                <w:lang w:val="en-US"/>
              </w:rPr>
              <w:t xml:space="preserve"> that robots and HRI might have on society, including long term impacts </w:t>
            </w:r>
          </w:p>
          <w:p w14:paraId="658731F0" w14:textId="77777777" w:rsidR="008023B2" w:rsidRPr="008E7E20" w:rsidRDefault="00000000" w:rsidP="00B331CE">
            <w:pPr>
              <w:rPr>
                <w:rFonts w:ascii="Times New Roman" w:eastAsia="Times New Roman" w:hAnsi="Times New Roman" w:cs="Times New Roman"/>
                <w:lang w:val="en-US"/>
              </w:rPr>
            </w:pPr>
            <w:r w:rsidRPr="008E7E20">
              <w:rPr>
                <w:rFonts w:ascii="Times New Roman" w:eastAsia="Times New Roman" w:hAnsi="Times New Roman" w:cs="Times New Roman"/>
                <w:lang w:val="en-US"/>
              </w:rPr>
              <w:t xml:space="preserve"> </w:t>
            </w:r>
          </w:p>
        </w:tc>
      </w:tr>
      <w:tr w:rsidR="008023B2" w:rsidRPr="003B079F" w14:paraId="1EC6B751" w14:textId="77777777" w:rsidTr="00B331CE">
        <w:tblPrEx>
          <w:tblBorders>
            <w:top w:val="nil"/>
            <w:left w:val="nil"/>
            <w:bottom w:val="nil"/>
            <w:right w:val="nil"/>
            <w:insideH w:val="nil"/>
            <w:insideV w:val="nil"/>
          </w:tblBorders>
          <w:tblLayout w:type="fixed"/>
          <w:tblCellMar>
            <w:top w:w="100" w:type="dxa"/>
            <w:left w:w="100" w:type="dxa"/>
            <w:bottom w:w="100" w:type="dxa"/>
            <w:right w:w="100" w:type="dxa"/>
          </w:tblCellMar>
          <w:tblLook w:val="0600" w:firstRow="0" w:lastRow="0" w:firstColumn="0" w:lastColumn="0" w:noHBand="1" w:noVBand="1"/>
        </w:tblPrEx>
        <w:trPr>
          <w:trHeight w:val="1785"/>
        </w:trPr>
        <w:tc>
          <w:tcPr>
            <w:tcW w:w="1266" w:type="dxa"/>
            <w:tcBorders>
              <w:left w:val="single" w:sz="8" w:space="0" w:color="000000"/>
              <w:bottom w:val="single" w:sz="8" w:space="0" w:color="000000"/>
              <w:right w:val="single" w:sz="8" w:space="0" w:color="000000"/>
            </w:tcBorders>
            <w:tcMar>
              <w:top w:w="0" w:type="dxa"/>
              <w:left w:w="100" w:type="dxa"/>
              <w:bottom w:w="0" w:type="dxa"/>
              <w:right w:w="100" w:type="dxa"/>
            </w:tcMar>
          </w:tcPr>
          <w:p w14:paraId="545273FA" w14:textId="77777777" w:rsidR="008023B2" w:rsidRDefault="00000000" w:rsidP="00B331CE">
            <w:pPr>
              <w:rPr>
                <w:rFonts w:ascii="Times New Roman" w:eastAsia="Times New Roman" w:hAnsi="Times New Roman" w:cs="Times New Roman"/>
              </w:rPr>
            </w:pPr>
            <w:proofErr w:type="spellStart"/>
            <w:r>
              <w:rPr>
                <w:rFonts w:ascii="Times New Roman" w:eastAsia="Times New Roman" w:hAnsi="Times New Roman" w:cs="Times New Roman"/>
              </w:rPr>
              <w:t>Social</w:t>
            </w:r>
            <w:proofErr w:type="spellEnd"/>
            <w:r>
              <w:rPr>
                <w:rFonts w:ascii="Times New Roman" w:eastAsia="Times New Roman" w:hAnsi="Times New Roman" w:cs="Times New Roman"/>
              </w:rPr>
              <w:t xml:space="preserve"> </w:t>
            </w:r>
            <w:proofErr w:type="spellStart"/>
            <w:r>
              <w:rPr>
                <w:rFonts w:ascii="Times New Roman" w:eastAsia="Times New Roman" w:hAnsi="Times New Roman" w:cs="Times New Roman"/>
              </w:rPr>
              <w:t>impact</w:t>
            </w:r>
            <w:proofErr w:type="spellEnd"/>
            <w:r>
              <w:rPr>
                <w:rFonts w:ascii="Times New Roman" w:eastAsia="Times New Roman" w:hAnsi="Times New Roman" w:cs="Times New Roman"/>
              </w:rPr>
              <w:t xml:space="preserve"> neg.</w:t>
            </w:r>
          </w:p>
          <w:p w14:paraId="7A381496" w14:textId="77777777" w:rsidR="008023B2" w:rsidRDefault="00000000" w:rsidP="00B331CE">
            <w:pPr>
              <w:rPr>
                <w:rFonts w:ascii="Times New Roman" w:eastAsia="Times New Roman" w:hAnsi="Times New Roman" w:cs="Times New Roman"/>
              </w:rPr>
            </w:pPr>
            <w:r>
              <w:rPr>
                <w:rFonts w:ascii="Times New Roman" w:eastAsia="Times New Roman" w:hAnsi="Times New Roman" w:cs="Times New Roman"/>
              </w:rPr>
              <w:t xml:space="preserve"> </w:t>
            </w:r>
          </w:p>
        </w:tc>
        <w:tc>
          <w:tcPr>
            <w:tcW w:w="2693" w:type="dxa"/>
            <w:tcBorders>
              <w:bottom w:val="single" w:sz="8" w:space="0" w:color="000000"/>
              <w:right w:val="single" w:sz="8" w:space="0" w:color="000000"/>
            </w:tcBorders>
            <w:tcMar>
              <w:top w:w="0" w:type="dxa"/>
              <w:left w:w="100" w:type="dxa"/>
              <w:bottom w:w="0" w:type="dxa"/>
              <w:right w:w="100" w:type="dxa"/>
            </w:tcMar>
          </w:tcPr>
          <w:p w14:paraId="547AA55E" w14:textId="77777777" w:rsidR="008023B2" w:rsidRDefault="00000000" w:rsidP="00B331CE">
            <w:pPr>
              <w:rPr>
                <w:rFonts w:ascii="Times New Roman" w:eastAsia="Times New Roman" w:hAnsi="Times New Roman" w:cs="Times New Roman"/>
              </w:rPr>
            </w:pPr>
            <w:r>
              <w:rPr>
                <w:rFonts w:ascii="Times New Roman" w:eastAsia="Times New Roman" w:hAnsi="Times New Roman" w:cs="Times New Roman"/>
              </w:rPr>
              <w:t xml:space="preserve">Negative </w:t>
            </w:r>
            <w:proofErr w:type="spellStart"/>
            <w:r>
              <w:rPr>
                <w:rFonts w:ascii="Times New Roman" w:eastAsia="Times New Roman" w:hAnsi="Times New Roman" w:cs="Times New Roman"/>
              </w:rPr>
              <w:t>impacts</w:t>
            </w:r>
            <w:proofErr w:type="spellEnd"/>
            <w:r>
              <w:rPr>
                <w:rFonts w:ascii="Times New Roman" w:eastAsia="Times New Roman" w:hAnsi="Times New Roman" w:cs="Times New Roman"/>
              </w:rPr>
              <w:t xml:space="preserve"> </w:t>
            </w:r>
            <w:proofErr w:type="spellStart"/>
            <w:r>
              <w:rPr>
                <w:rFonts w:ascii="Times New Roman" w:eastAsia="Times New Roman" w:hAnsi="Times New Roman" w:cs="Times New Roman"/>
              </w:rPr>
              <w:t>of</w:t>
            </w:r>
            <w:proofErr w:type="spellEnd"/>
            <w:r>
              <w:rPr>
                <w:rFonts w:ascii="Times New Roman" w:eastAsia="Times New Roman" w:hAnsi="Times New Roman" w:cs="Times New Roman"/>
              </w:rPr>
              <w:t xml:space="preserve"> </w:t>
            </w:r>
          </w:p>
          <w:p w14:paraId="0026F021" w14:textId="77777777" w:rsidR="008023B2" w:rsidRDefault="00000000" w:rsidP="00B331CE">
            <w:pPr>
              <w:numPr>
                <w:ilvl w:val="0"/>
                <w:numId w:val="2"/>
              </w:numPr>
              <w:rPr>
                <w:rFonts w:ascii="Times New Roman" w:eastAsia="Times New Roman" w:hAnsi="Times New Roman" w:cs="Times New Roman"/>
              </w:rPr>
            </w:pPr>
            <w:proofErr w:type="spellStart"/>
            <w:r>
              <w:rPr>
                <w:rFonts w:ascii="Times New Roman" w:eastAsia="Times New Roman" w:hAnsi="Times New Roman" w:cs="Times New Roman"/>
              </w:rPr>
              <w:t>robots</w:t>
            </w:r>
            <w:proofErr w:type="spellEnd"/>
            <w:r>
              <w:rPr>
                <w:rFonts w:ascii="Times New Roman" w:eastAsia="Times New Roman" w:hAnsi="Times New Roman" w:cs="Times New Roman"/>
              </w:rPr>
              <w:t xml:space="preserve"> </w:t>
            </w:r>
          </w:p>
          <w:p w14:paraId="70D6C175" w14:textId="77777777" w:rsidR="008023B2" w:rsidRDefault="00000000" w:rsidP="00B331CE">
            <w:pPr>
              <w:numPr>
                <w:ilvl w:val="0"/>
                <w:numId w:val="2"/>
              </w:numPr>
              <w:rPr>
                <w:rFonts w:ascii="Times New Roman" w:eastAsia="Times New Roman" w:hAnsi="Times New Roman" w:cs="Times New Roman"/>
              </w:rPr>
            </w:pPr>
            <w:r>
              <w:rPr>
                <w:rFonts w:ascii="Times New Roman" w:eastAsia="Times New Roman" w:hAnsi="Times New Roman" w:cs="Times New Roman"/>
              </w:rPr>
              <w:t>&amp; human-robot-</w:t>
            </w:r>
            <w:proofErr w:type="spellStart"/>
            <w:r>
              <w:rPr>
                <w:rFonts w:ascii="Times New Roman" w:eastAsia="Times New Roman" w:hAnsi="Times New Roman" w:cs="Times New Roman"/>
              </w:rPr>
              <w:t>interaction</w:t>
            </w:r>
            <w:proofErr w:type="spellEnd"/>
            <w:r>
              <w:rPr>
                <w:rFonts w:ascii="Times New Roman" w:eastAsia="Times New Roman" w:hAnsi="Times New Roman" w:cs="Times New Roman"/>
              </w:rPr>
              <w:t xml:space="preserve"> </w:t>
            </w:r>
            <w:proofErr w:type="spellStart"/>
            <w:r>
              <w:rPr>
                <w:rFonts w:ascii="Times New Roman" w:eastAsia="Times New Roman" w:hAnsi="Times New Roman" w:cs="Times New Roman"/>
              </w:rPr>
              <w:t>society</w:t>
            </w:r>
            <w:proofErr w:type="spellEnd"/>
          </w:p>
          <w:p w14:paraId="79C88A6E" w14:textId="77777777" w:rsidR="008023B2" w:rsidRDefault="00000000" w:rsidP="00B331CE">
            <w:pPr>
              <w:rPr>
                <w:rFonts w:ascii="Times New Roman" w:eastAsia="Times New Roman" w:hAnsi="Times New Roman" w:cs="Times New Roman"/>
              </w:rPr>
            </w:pPr>
            <w:r>
              <w:rPr>
                <w:rFonts w:ascii="Times New Roman" w:eastAsia="Times New Roman" w:hAnsi="Times New Roman" w:cs="Times New Roman"/>
              </w:rPr>
              <w:t xml:space="preserve"> </w:t>
            </w:r>
          </w:p>
        </w:tc>
        <w:tc>
          <w:tcPr>
            <w:tcW w:w="2835" w:type="dxa"/>
            <w:tcBorders>
              <w:bottom w:val="single" w:sz="8" w:space="0" w:color="000000"/>
              <w:right w:val="single" w:sz="8" w:space="0" w:color="000000"/>
            </w:tcBorders>
            <w:tcMar>
              <w:top w:w="0" w:type="dxa"/>
              <w:left w:w="100" w:type="dxa"/>
              <w:bottom w:w="0" w:type="dxa"/>
              <w:right w:w="100" w:type="dxa"/>
            </w:tcMar>
          </w:tcPr>
          <w:p w14:paraId="1D739FD0" w14:textId="77777777" w:rsidR="008023B2" w:rsidRPr="008E7E20" w:rsidRDefault="00000000" w:rsidP="00B331CE">
            <w:pPr>
              <w:rPr>
                <w:rFonts w:ascii="Times New Roman" w:eastAsia="Times New Roman" w:hAnsi="Times New Roman" w:cs="Times New Roman"/>
                <w:lang w:val="en-US"/>
              </w:rPr>
            </w:pPr>
            <w:r w:rsidRPr="008E7E20">
              <w:rPr>
                <w:rFonts w:ascii="Times New Roman" w:eastAsia="Times New Roman" w:hAnsi="Times New Roman" w:cs="Times New Roman"/>
                <w:lang w:val="en-US"/>
              </w:rPr>
              <w:t xml:space="preserve">Compared to “HRI, neg.,” this concept emphasizes negative </w:t>
            </w:r>
            <w:r w:rsidRPr="008E7E20">
              <w:rPr>
                <w:rFonts w:ascii="Times New Roman" w:eastAsia="Times New Roman" w:hAnsi="Times New Roman" w:cs="Times New Roman"/>
                <w:u w:val="single"/>
                <w:lang w:val="en-US"/>
              </w:rPr>
              <w:t>impacts</w:t>
            </w:r>
            <w:r w:rsidRPr="008E7E20">
              <w:rPr>
                <w:rFonts w:ascii="Times New Roman" w:eastAsia="Times New Roman" w:hAnsi="Times New Roman" w:cs="Times New Roman"/>
                <w:lang w:val="en-US"/>
              </w:rPr>
              <w:t xml:space="preserve"> that robots and HRI might have on society, including long term impacts </w:t>
            </w:r>
          </w:p>
          <w:p w14:paraId="77C6C028" w14:textId="77777777" w:rsidR="008023B2" w:rsidRPr="008E7E20" w:rsidRDefault="00000000" w:rsidP="00B331CE">
            <w:pPr>
              <w:rPr>
                <w:rFonts w:ascii="Times New Roman" w:eastAsia="Times New Roman" w:hAnsi="Times New Roman" w:cs="Times New Roman"/>
                <w:lang w:val="en-US"/>
              </w:rPr>
            </w:pPr>
            <w:r w:rsidRPr="008E7E20">
              <w:rPr>
                <w:rFonts w:ascii="Times New Roman" w:eastAsia="Times New Roman" w:hAnsi="Times New Roman" w:cs="Times New Roman"/>
                <w:lang w:val="en-US"/>
              </w:rPr>
              <w:t xml:space="preserve"> </w:t>
            </w:r>
          </w:p>
        </w:tc>
      </w:tr>
      <w:tr w:rsidR="008023B2" w:rsidRPr="003B079F" w14:paraId="0FACE491" w14:textId="77777777" w:rsidTr="00B331CE">
        <w:tblPrEx>
          <w:tblBorders>
            <w:top w:val="nil"/>
            <w:left w:val="nil"/>
            <w:bottom w:val="nil"/>
            <w:right w:val="nil"/>
            <w:insideH w:val="nil"/>
            <w:insideV w:val="nil"/>
          </w:tblBorders>
          <w:tblLayout w:type="fixed"/>
          <w:tblCellMar>
            <w:top w:w="100" w:type="dxa"/>
            <w:left w:w="100" w:type="dxa"/>
            <w:bottom w:w="100" w:type="dxa"/>
            <w:right w:w="100" w:type="dxa"/>
          </w:tblCellMar>
          <w:tblLook w:val="0600" w:firstRow="0" w:lastRow="0" w:firstColumn="0" w:lastColumn="0" w:noHBand="1" w:noVBand="1"/>
        </w:tblPrEx>
        <w:trPr>
          <w:trHeight w:val="1290"/>
        </w:trPr>
        <w:tc>
          <w:tcPr>
            <w:tcW w:w="1266" w:type="dxa"/>
            <w:tcBorders>
              <w:left w:val="single" w:sz="8" w:space="0" w:color="000000"/>
              <w:bottom w:val="single" w:sz="8" w:space="0" w:color="000000"/>
              <w:right w:val="single" w:sz="8" w:space="0" w:color="000000"/>
            </w:tcBorders>
            <w:tcMar>
              <w:top w:w="0" w:type="dxa"/>
              <w:left w:w="100" w:type="dxa"/>
              <w:bottom w:w="0" w:type="dxa"/>
              <w:right w:w="100" w:type="dxa"/>
            </w:tcMar>
          </w:tcPr>
          <w:p w14:paraId="487370C6" w14:textId="3EEC688E" w:rsidR="008023B2" w:rsidRDefault="00000000" w:rsidP="00B331CE">
            <w:pPr>
              <w:rPr>
                <w:rFonts w:ascii="Times New Roman" w:eastAsia="Times New Roman" w:hAnsi="Times New Roman" w:cs="Times New Roman"/>
              </w:rPr>
            </w:pPr>
            <w:r>
              <w:rPr>
                <w:rFonts w:ascii="Times New Roman" w:eastAsia="Times New Roman" w:hAnsi="Times New Roman" w:cs="Times New Roman"/>
              </w:rPr>
              <w:t xml:space="preserve">Low </w:t>
            </w:r>
            <w:proofErr w:type="spellStart"/>
            <w:r w:rsidR="00D76F99">
              <w:rPr>
                <w:rFonts w:ascii="Times New Roman" w:eastAsia="Times New Roman" w:hAnsi="Times New Roman" w:cs="Times New Roman"/>
              </w:rPr>
              <w:t>c</w:t>
            </w:r>
            <w:r>
              <w:rPr>
                <w:rFonts w:ascii="Times New Roman" w:eastAsia="Times New Roman" w:hAnsi="Times New Roman" w:cs="Times New Roman"/>
              </w:rPr>
              <w:t>ost</w:t>
            </w:r>
            <w:proofErr w:type="spellEnd"/>
            <w:r>
              <w:rPr>
                <w:rFonts w:ascii="Times New Roman" w:eastAsia="Times New Roman" w:hAnsi="Times New Roman" w:cs="Times New Roman"/>
              </w:rPr>
              <w:t xml:space="preserve"> </w:t>
            </w:r>
          </w:p>
        </w:tc>
        <w:tc>
          <w:tcPr>
            <w:tcW w:w="2693" w:type="dxa"/>
            <w:tcBorders>
              <w:bottom w:val="single" w:sz="8" w:space="0" w:color="000000"/>
              <w:right w:val="single" w:sz="8" w:space="0" w:color="000000"/>
            </w:tcBorders>
            <w:tcMar>
              <w:top w:w="0" w:type="dxa"/>
              <w:left w:w="100" w:type="dxa"/>
              <w:bottom w:w="0" w:type="dxa"/>
              <w:right w:w="100" w:type="dxa"/>
            </w:tcMar>
          </w:tcPr>
          <w:p w14:paraId="0FBA2750" w14:textId="77777777" w:rsidR="008023B2" w:rsidRDefault="00000000" w:rsidP="00B331CE">
            <w:pPr>
              <w:rPr>
                <w:rFonts w:ascii="Times New Roman" w:eastAsia="Times New Roman" w:hAnsi="Times New Roman" w:cs="Times New Roman"/>
              </w:rPr>
            </w:pPr>
            <w:r>
              <w:rPr>
                <w:rFonts w:ascii="Times New Roman" w:eastAsia="Times New Roman" w:hAnsi="Times New Roman" w:cs="Times New Roman"/>
              </w:rPr>
              <w:t xml:space="preserve">Low </w:t>
            </w:r>
            <w:proofErr w:type="spellStart"/>
            <w:r>
              <w:rPr>
                <w:rFonts w:ascii="Times New Roman" w:eastAsia="Times New Roman" w:hAnsi="Times New Roman" w:cs="Times New Roman"/>
              </w:rPr>
              <w:t>cost</w:t>
            </w:r>
            <w:proofErr w:type="spellEnd"/>
            <w:r>
              <w:rPr>
                <w:rFonts w:ascii="Times New Roman" w:eastAsia="Times New Roman" w:hAnsi="Times New Roman" w:cs="Times New Roman"/>
              </w:rPr>
              <w:t xml:space="preserve"> </w:t>
            </w:r>
            <w:proofErr w:type="spellStart"/>
            <w:r>
              <w:rPr>
                <w:rFonts w:ascii="Times New Roman" w:eastAsia="Times New Roman" w:hAnsi="Times New Roman" w:cs="Times New Roman"/>
              </w:rPr>
              <w:t>of</w:t>
            </w:r>
            <w:proofErr w:type="spellEnd"/>
            <w:r>
              <w:rPr>
                <w:rFonts w:ascii="Times New Roman" w:eastAsia="Times New Roman" w:hAnsi="Times New Roman" w:cs="Times New Roman"/>
              </w:rPr>
              <w:t xml:space="preserve"> </w:t>
            </w:r>
          </w:p>
          <w:p w14:paraId="7382D132" w14:textId="77777777" w:rsidR="008023B2" w:rsidRDefault="00000000" w:rsidP="00B331CE">
            <w:pPr>
              <w:numPr>
                <w:ilvl w:val="0"/>
                <w:numId w:val="17"/>
              </w:numPr>
              <w:rPr>
                <w:rFonts w:ascii="Times New Roman" w:eastAsia="Times New Roman" w:hAnsi="Times New Roman" w:cs="Times New Roman"/>
              </w:rPr>
            </w:pPr>
            <w:proofErr w:type="spellStart"/>
            <w:r>
              <w:rPr>
                <w:rFonts w:ascii="Times New Roman" w:eastAsia="Times New Roman" w:hAnsi="Times New Roman" w:cs="Times New Roman"/>
              </w:rPr>
              <w:t>robot</w:t>
            </w:r>
            <w:proofErr w:type="spellEnd"/>
            <w:r>
              <w:rPr>
                <w:rFonts w:ascii="Times New Roman" w:eastAsia="Times New Roman" w:hAnsi="Times New Roman" w:cs="Times New Roman"/>
              </w:rPr>
              <w:t xml:space="preserve"> </w:t>
            </w:r>
            <w:proofErr w:type="spellStart"/>
            <w:r>
              <w:rPr>
                <w:rFonts w:ascii="Times New Roman" w:eastAsia="Times New Roman" w:hAnsi="Times New Roman" w:cs="Times New Roman"/>
              </w:rPr>
              <w:t>fabrication</w:t>
            </w:r>
            <w:proofErr w:type="spellEnd"/>
            <w:r>
              <w:rPr>
                <w:rFonts w:ascii="Times New Roman" w:eastAsia="Times New Roman" w:hAnsi="Times New Roman" w:cs="Times New Roman"/>
              </w:rPr>
              <w:t xml:space="preserve"> &amp; </w:t>
            </w:r>
            <w:proofErr w:type="spellStart"/>
            <w:r>
              <w:rPr>
                <w:rFonts w:ascii="Times New Roman" w:eastAsia="Times New Roman" w:hAnsi="Times New Roman" w:cs="Times New Roman"/>
              </w:rPr>
              <w:t>deployment</w:t>
            </w:r>
            <w:proofErr w:type="spellEnd"/>
            <w:r>
              <w:rPr>
                <w:rFonts w:ascii="Times New Roman" w:eastAsia="Times New Roman" w:hAnsi="Times New Roman" w:cs="Times New Roman"/>
              </w:rPr>
              <w:t xml:space="preserve"> </w:t>
            </w:r>
          </w:p>
          <w:p w14:paraId="7CA060A6" w14:textId="36AA4AF2" w:rsidR="008023B2" w:rsidRPr="00F72AF5" w:rsidRDefault="00000000" w:rsidP="00B331CE">
            <w:pPr>
              <w:numPr>
                <w:ilvl w:val="0"/>
                <w:numId w:val="17"/>
              </w:numPr>
              <w:rPr>
                <w:rFonts w:ascii="Times New Roman" w:eastAsia="Times New Roman" w:hAnsi="Times New Roman" w:cs="Times New Roman"/>
                <w:lang w:val="en-US"/>
              </w:rPr>
            </w:pPr>
            <w:r w:rsidRPr="00F72AF5">
              <w:rPr>
                <w:rFonts w:ascii="Times New Roman" w:eastAsia="Times New Roman" w:hAnsi="Times New Roman" w:cs="Times New Roman"/>
                <w:lang w:val="en-US"/>
              </w:rPr>
              <w:t>on a personal</w:t>
            </w:r>
            <w:r w:rsidR="00F72AF5" w:rsidRPr="00F72AF5">
              <w:rPr>
                <w:rFonts w:ascii="Times New Roman" w:eastAsia="Times New Roman" w:hAnsi="Times New Roman" w:cs="Times New Roman"/>
                <w:lang w:val="en-US"/>
              </w:rPr>
              <w:t xml:space="preserve"> an</w:t>
            </w:r>
            <w:r w:rsidR="00021E95">
              <w:rPr>
                <w:rFonts w:ascii="Times New Roman" w:eastAsia="Times New Roman" w:hAnsi="Times New Roman" w:cs="Times New Roman"/>
                <w:lang w:val="en-US"/>
              </w:rPr>
              <w:t>d</w:t>
            </w:r>
            <w:r w:rsidR="00F72AF5" w:rsidRPr="00F72AF5">
              <w:rPr>
                <w:rFonts w:ascii="Times New Roman" w:eastAsia="Times New Roman" w:hAnsi="Times New Roman" w:cs="Times New Roman"/>
                <w:lang w:val="en-US"/>
              </w:rPr>
              <w:t xml:space="preserve">/or </w:t>
            </w:r>
            <w:r w:rsidRPr="00F72AF5">
              <w:rPr>
                <w:rFonts w:ascii="Times New Roman" w:eastAsia="Times New Roman" w:hAnsi="Times New Roman" w:cs="Times New Roman"/>
                <w:lang w:val="en-US"/>
              </w:rPr>
              <w:t>societal level</w:t>
            </w:r>
          </w:p>
          <w:p w14:paraId="2FA8B951" w14:textId="77777777" w:rsidR="008023B2" w:rsidRPr="00F72AF5" w:rsidRDefault="00000000" w:rsidP="00B331CE">
            <w:pPr>
              <w:rPr>
                <w:rFonts w:ascii="Times New Roman" w:eastAsia="Times New Roman" w:hAnsi="Times New Roman" w:cs="Times New Roman"/>
                <w:lang w:val="en-US"/>
              </w:rPr>
            </w:pPr>
            <w:r w:rsidRPr="00F72AF5">
              <w:rPr>
                <w:rFonts w:ascii="Times New Roman" w:eastAsia="Times New Roman" w:hAnsi="Times New Roman" w:cs="Times New Roman"/>
                <w:lang w:val="en-US"/>
              </w:rPr>
              <w:t xml:space="preserve"> </w:t>
            </w:r>
          </w:p>
        </w:tc>
        <w:tc>
          <w:tcPr>
            <w:tcW w:w="2835" w:type="dxa"/>
            <w:tcBorders>
              <w:bottom w:val="single" w:sz="8" w:space="0" w:color="000000"/>
              <w:right w:val="single" w:sz="8" w:space="0" w:color="000000"/>
            </w:tcBorders>
            <w:tcMar>
              <w:top w:w="0" w:type="dxa"/>
              <w:left w:w="100" w:type="dxa"/>
              <w:bottom w:w="0" w:type="dxa"/>
              <w:right w:w="100" w:type="dxa"/>
            </w:tcMar>
          </w:tcPr>
          <w:p w14:paraId="76DA1963" w14:textId="77777777" w:rsidR="008023B2" w:rsidRPr="008E7E20" w:rsidRDefault="00000000" w:rsidP="00B331CE">
            <w:pPr>
              <w:rPr>
                <w:rFonts w:ascii="Times New Roman" w:eastAsia="Times New Roman" w:hAnsi="Times New Roman" w:cs="Times New Roman"/>
                <w:lang w:val="en-US"/>
              </w:rPr>
            </w:pPr>
            <w:r w:rsidRPr="008E7E20">
              <w:rPr>
                <w:rFonts w:ascii="Times New Roman" w:eastAsia="Times New Roman" w:hAnsi="Times New Roman" w:cs="Times New Roman"/>
                <w:lang w:val="en-US"/>
              </w:rPr>
              <w:t xml:space="preserve">Compared to “High Cost,” this concept </w:t>
            </w:r>
            <w:r w:rsidRPr="008E7E20">
              <w:rPr>
                <w:rFonts w:ascii="Times New Roman" w:eastAsia="Times New Roman" w:hAnsi="Times New Roman" w:cs="Times New Roman"/>
                <w:color w:val="0D0D0D"/>
                <w:highlight w:val="white"/>
                <w:lang w:val="en-US"/>
              </w:rPr>
              <w:t xml:space="preserve">focuses on </w:t>
            </w:r>
            <w:proofErr w:type="spellStart"/>
            <w:r w:rsidRPr="008E7E20">
              <w:rPr>
                <w:rFonts w:ascii="Times New Roman" w:eastAsia="Times New Roman" w:hAnsi="Times New Roman" w:cs="Times New Roman"/>
                <w:color w:val="0D0D0D"/>
                <w:highlight w:val="white"/>
                <w:lang w:val="en-US"/>
              </w:rPr>
              <w:t>economical</w:t>
            </w:r>
            <w:proofErr w:type="spellEnd"/>
            <w:r w:rsidRPr="008E7E20">
              <w:rPr>
                <w:rFonts w:ascii="Times New Roman" w:eastAsia="Times New Roman" w:hAnsi="Times New Roman" w:cs="Times New Roman"/>
                <w:color w:val="0D0D0D"/>
                <w:highlight w:val="white"/>
                <w:lang w:val="en-US"/>
              </w:rPr>
              <w:t xml:space="preserve"> aspects and cost-effectiveness in robot development and deployment</w:t>
            </w:r>
            <w:r w:rsidRPr="008E7E20">
              <w:rPr>
                <w:rFonts w:ascii="Times New Roman" w:eastAsia="Times New Roman" w:hAnsi="Times New Roman" w:cs="Times New Roman"/>
                <w:lang w:val="en-US"/>
              </w:rPr>
              <w:t xml:space="preserve"> </w:t>
            </w:r>
          </w:p>
          <w:p w14:paraId="280CD750" w14:textId="77777777" w:rsidR="008023B2" w:rsidRPr="008E7E20" w:rsidRDefault="008023B2" w:rsidP="00B331CE">
            <w:pPr>
              <w:rPr>
                <w:rFonts w:ascii="Times New Roman" w:eastAsia="Times New Roman" w:hAnsi="Times New Roman" w:cs="Times New Roman"/>
                <w:lang w:val="en-US"/>
              </w:rPr>
            </w:pPr>
          </w:p>
        </w:tc>
      </w:tr>
      <w:tr w:rsidR="008023B2" w:rsidRPr="003B079F" w14:paraId="20074999" w14:textId="77777777" w:rsidTr="00B331CE">
        <w:tblPrEx>
          <w:tblBorders>
            <w:top w:val="nil"/>
            <w:left w:val="nil"/>
            <w:bottom w:val="nil"/>
            <w:right w:val="nil"/>
            <w:insideH w:val="nil"/>
            <w:insideV w:val="nil"/>
          </w:tblBorders>
          <w:tblLayout w:type="fixed"/>
          <w:tblCellMar>
            <w:top w:w="100" w:type="dxa"/>
            <w:left w:w="100" w:type="dxa"/>
            <w:bottom w:w="100" w:type="dxa"/>
            <w:right w:w="100" w:type="dxa"/>
          </w:tblCellMar>
          <w:tblLook w:val="0600" w:firstRow="0" w:lastRow="0" w:firstColumn="0" w:lastColumn="0" w:noHBand="1" w:noVBand="1"/>
        </w:tblPrEx>
        <w:trPr>
          <w:trHeight w:val="1560"/>
        </w:trPr>
        <w:tc>
          <w:tcPr>
            <w:tcW w:w="1266" w:type="dxa"/>
            <w:tcBorders>
              <w:left w:val="single" w:sz="8" w:space="0" w:color="000000"/>
              <w:bottom w:val="single" w:sz="8" w:space="0" w:color="000000"/>
              <w:right w:val="single" w:sz="8" w:space="0" w:color="000000"/>
            </w:tcBorders>
            <w:tcMar>
              <w:top w:w="0" w:type="dxa"/>
              <w:left w:w="100" w:type="dxa"/>
              <w:bottom w:w="0" w:type="dxa"/>
              <w:right w:w="100" w:type="dxa"/>
            </w:tcMar>
          </w:tcPr>
          <w:p w14:paraId="76C9539B" w14:textId="0E02E0F7" w:rsidR="008023B2" w:rsidRDefault="00000000" w:rsidP="00B331CE">
            <w:pPr>
              <w:rPr>
                <w:rFonts w:ascii="Times New Roman" w:eastAsia="Times New Roman" w:hAnsi="Times New Roman" w:cs="Times New Roman"/>
              </w:rPr>
            </w:pPr>
            <w:r>
              <w:rPr>
                <w:rFonts w:ascii="Times New Roman" w:eastAsia="Times New Roman" w:hAnsi="Times New Roman" w:cs="Times New Roman"/>
              </w:rPr>
              <w:t xml:space="preserve">High </w:t>
            </w:r>
            <w:proofErr w:type="spellStart"/>
            <w:r w:rsidR="00D76F99">
              <w:rPr>
                <w:rFonts w:ascii="Times New Roman" w:eastAsia="Times New Roman" w:hAnsi="Times New Roman" w:cs="Times New Roman"/>
              </w:rPr>
              <w:t>c</w:t>
            </w:r>
            <w:r>
              <w:rPr>
                <w:rFonts w:ascii="Times New Roman" w:eastAsia="Times New Roman" w:hAnsi="Times New Roman" w:cs="Times New Roman"/>
              </w:rPr>
              <w:t>ost</w:t>
            </w:r>
            <w:proofErr w:type="spellEnd"/>
          </w:p>
        </w:tc>
        <w:tc>
          <w:tcPr>
            <w:tcW w:w="2693" w:type="dxa"/>
            <w:tcBorders>
              <w:bottom w:val="single" w:sz="8" w:space="0" w:color="000000"/>
              <w:right w:val="single" w:sz="8" w:space="0" w:color="000000"/>
            </w:tcBorders>
            <w:tcMar>
              <w:top w:w="0" w:type="dxa"/>
              <w:left w:w="100" w:type="dxa"/>
              <w:bottom w:w="0" w:type="dxa"/>
              <w:right w:w="100" w:type="dxa"/>
            </w:tcMar>
          </w:tcPr>
          <w:p w14:paraId="249965B5" w14:textId="77777777" w:rsidR="008023B2" w:rsidRDefault="00000000" w:rsidP="00B331CE">
            <w:pPr>
              <w:rPr>
                <w:rFonts w:ascii="Times New Roman" w:eastAsia="Times New Roman" w:hAnsi="Times New Roman" w:cs="Times New Roman"/>
              </w:rPr>
            </w:pPr>
            <w:r>
              <w:rPr>
                <w:rFonts w:ascii="Times New Roman" w:eastAsia="Times New Roman" w:hAnsi="Times New Roman" w:cs="Times New Roman"/>
              </w:rPr>
              <w:t xml:space="preserve">High </w:t>
            </w:r>
            <w:proofErr w:type="spellStart"/>
            <w:r>
              <w:rPr>
                <w:rFonts w:ascii="Times New Roman" w:eastAsia="Times New Roman" w:hAnsi="Times New Roman" w:cs="Times New Roman"/>
              </w:rPr>
              <w:t>cost</w:t>
            </w:r>
            <w:proofErr w:type="spellEnd"/>
            <w:r>
              <w:rPr>
                <w:rFonts w:ascii="Times New Roman" w:eastAsia="Times New Roman" w:hAnsi="Times New Roman" w:cs="Times New Roman"/>
              </w:rPr>
              <w:t xml:space="preserve"> </w:t>
            </w:r>
            <w:proofErr w:type="spellStart"/>
            <w:r>
              <w:rPr>
                <w:rFonts w:ascii="Times New Roman" w:eastAsia="Times New Roman" w:hAnsi="Times New Roman" w:cs="Times New Roman"/>
              </w:rPr>
              <w:t>of</w:t>
            </w:r>
            <w:proofErr w:type="spellEnd"/>
            <w:r>
              <w:rPr>
                <w:rFonts w:ascii="Times New Roman" w:eastAsia="Times New Roman" w:hAnsi="Times New Roman" w:cs="Times New Roman"/>
              </w:rPr>
              <w:t xml:space="preserve"> </w:t>
            </w:r>
          </w:p>
          <w:p w14:paraId="2BDFA919" w14:textId="77777777" w:rsidR="008023B2" w:rsidRDefault="00000000" w:rsidP="00B331CE">
            <w:pPr>
              <w:numPr>
                <w:ilvl w:val="0"/>
                <w:numId w:val="8"/>
              </w:numPr>
              <w:rPr>
                <w:rFonts w:ascii="Times New Roman" w:eastAsia="Times New Roman" w:hAnsi="Times New Roman" w:cs="Times New Roman"/>
              </w:rPr>
            </w:pPr>
            <w:proofErr w:type="spellStart"/>
            <w:r>
              <w:rPr>
                <w:rFonts w:ascii="Times New Roman" w:eastAsia="Times New Roman" w:hAnsi="Times New Roman" w:cs="Times New Roman"/>
              </w:rPr>
              <w:t>robot</w:t>
            </w:r>
            <w:proofErr w:type="spellEnd"/>
            <w:r>
              <w:rPr>
                <w:rFonts w:ascii="Times New Roman" w:eastAsia="Times New Roman" w:hAnsi="Times New Roman" w:cs="Times New Roman"/>
              </w:rPr>
              <w:t xml:space="preserve"> </w:t>
            </w:r>
            <w:proofErr w:type="spellStart"/>
            <w:r>
              <w:rPr>
                <w:rFonts w:ascii="Times New Roman" w:eastAsia="Times New Roman" w:hAnsi="Times New Roman" w:cs="Times New Roman"/>
              </w:rPr>
              <w:t>fabrication</w:t>
            </w:r>
            <w:proofErr w:type="spellEnd"/>
            <w:r>
              <w:rPr>
                <w:rFonts w:ascii="Times New Roman" w:eastAsia="Times New Roman" w:hAnsi="Times New Roman" w:cs="Times New Roman"/>
              </w:rPr>
              <w:t xml:space="preserve"> &amp; </w:t>
            </w:r>
            <w:proofErr w:type="spellStart"/>
            <w:r>
              <w:rPr>
                <w:rFonts w:ascii="Times New Roman" w:eastAsia="Times New Roman" w:hAnsi="Times New Roman" w:cs="Times New Roman"/>
              </w:rPr>
              <w:t>deployment</w:t>
            </w:r>
            <w:proofErr w:type="spellEnd"/>
            <w:r>
              <w:rPr>
                <w:rFonts w:ascii="Times New Roman" w:eastAsia="Times New Roman" w:hAnsi="Times New Roman" w:cs="Times New Roman"/>
              </w:rPr>
              <w:t xml:space="preserve"> </w:t>
            </w:r>
          </w:p>
          <w:p w14:paraId="3E66DD7A" w14:textId="0DC96CE0" w:rsidR="008023B2" w:rsidRPr="00F72AF5" w:rsidRDefault="00000000" w:rsidP="00B331CE">
            <w:pPr>
              <w:numPr>
                <w:ilvl w:val="0"/>
                <w:numId w:val="8"/>
              </w:numPr>
              <w:rPr>
                <w:rFonts w:ascii="Times New Roman" w:eastAsia="Times New Roman" w:hAnsi="Times New Roman" w:cs="Times New Roman"/>
                <w:lang w:val="en-US"/>
              </w:rPr>
            </w:pPr>
            <w:r w:rsidRPr="00F72AF5">
              <w:rPr>
                <w:rFonts w:ascii="Times New Roman" w:eastAsia="Times New Roman" w:hAnsi="Times New Roman" w:cs="Times New Roman"/>
                <w:lang w:val="en-US"/>
              </w:rPr>
              <w:t>on a personal</w:t>
            </w:r>
            <w:r w:rsidR="00F72AF5" w:rsidRPr="00F72AF5">
              <w:rPr>
                <w:rFonts w:ascii="Times New Roman" w:eastAsia="Times New Roman" w:hAnsi="Times New Roman" w:cs="Times New Roman"/>
                <w:lang w:val="en-US"/>
              </w:rPr>
              <w:t xml:space="preserve"> and/or</w:t>
            </w:r>
            <w:r w:rsidRPr="00F72AF5">
              <w:rPr>
                <w:rFonts w:ascii="Times New Roman" w:eastAsia="Times New Roman" w:hAnsi="Times New Roman" w:cs="Times New Roman"/>
                <w:lang w:val="en-US"/>
              </w:rPr>
              <w:t xml:space="preserve"> societal level</w:t>
            </w:r>
          </w:p>
          <w:p w14:paraId="0B4B7068" w14:textId="77777777" w:rsidR="008023B2" w:rsidRPr="00F72AF5" w:rsidRDefault="00000000" w:rsidP="00B331CE">
            <w:pPr>
              <w:rPr>
                <w:rFonts w:ascii="Times New Roman" w:eastAsia="Times New Roman" w:hAnsi="Times New Roman" w:cs="Times New Roman"/>
                <w:lang w:val="en-US"/>
              </w:rPr>
            </w:pPr>
            <w:r w:rsidRPr="00F72AF5">
              <w:rPr>
                <w:rFonts w:ascii="Times New Roman" w:eastAsia="Times New Roman" w:hAnsi="Times New Roman" w:cs="Times New Roman"/>
                <w:lang w:val="en-US"/>
              </w:rPr>
              <w:t xml:space="preserve"> </w:t>
            </w:r>
          </w:p>
        </w:tc>
        <w:tc>
          <w:tcPr>
            <w:tcW w:w="2835" w:type="dxa"/>
            <w:tcBorders>
              <w:bottom w:val="single" w:sz="8" w:space="0" w:color="000000"/>
              <w:right w:val="single" w:sz="8" w:space="0" w:color="000000"/>
            </w:tcBorders>
            <w:tcMar>
              <w:top w:w="0" w:type="dxa"/>
              <w:left w:w="100" w:type="dxa"/>
              <w:bottom w:w="0" w:type="dxa"/>
              <w:right w:w="100" w:type="dxa"/>
            </w:tcMar>
          </w:tcPr>
          <w:p w14:paraId="68240C83" w14:textId="77777777" w:rsidR="008023B2" w:rsidRPr="008E7E20" w:rsidRDefault="00000000" w:rsidP="00B331CE">
            <w:pPr>
              <w:rPr>
                <w:rFonts w:ascii="Times New Roman" w:eastAsia="Times New Roman" w:hAnsi="Times New Roman" w:cs="Times New Roman"/>
                <w:color w:val="0D0D0D"/>
                <w:lang w:val="en-US"/>
              </w:rPr>
            </w:pPr>
            <w:r w:rsidRPr="008E7E20">
              <w:rPr>
                <w:rFonts w:ascii="Times New Roman" w:eastAsia="Times New Roman" w:hAnsi="Times New Roman" w:cs="Times New Roman"/>
                <w:color w:val="0D0D0D"/>
                <w:lang w:val="en-US"/>
              </w:rPr>
              <w:t>Compared to “Low Cost,” this concept highlights the higher financial investment required for robot development and deployment</w:t>
            </w:r>
          </w:p>
          <w:p w14:paraId="4A00E969" w14:textId="77777777" w:rsidR="008023B2" w:rsidRPr="008E7E20" w:rsidRDefault="00000000" w:rsidP="00B331CE">
            <w:pPr>
              <w:rPr>
                <w:rFonts w:ascii="Times New Roman" w:eastAsia="Times New Roman" w:hAnsi="Times New Roman" w:cs="Times New Roman"/>
                <w:lang w:val="en-US"/>
              </w:rPr>
            </w:pPr>
            <w:r w:rsidRPr="008E7E20">
              <w:rPr>
                <w:rFonts w:ascii="Times New Roman" w:eastAsia="Times New Roman" w:hAnsi="Times New Roman" w:cs="Times New Roman"/>
                <w:lang w:val="en-US"/>
              </w:rPr>
              <w:t xml:space="preserve"> </w:t>
            </w:r>
          </w:p>
        </w:tc>
      </w:tr>
      <w:tr w:rsidR="008023B2" w:rsidRPr="003B079F" w14:paraId="38FAE763" w14:textId="77777777" w:rsidTr="00B331CE">
        <w:tblPrEx>
          <w:tblBorders>
            <w:top w:val="nil"/>
            <w:left w:val="nil"/>
            <w:bottom w:val="nil"/>
            <w:right w:val="nil"/>
            <w:insideH w:val="nil"/>
            <w:insideV w:val="nil"/>
          </w:tblBorders>
          <w:tblLayout w:type="fixed"/>
          <w:tblCellMar>
            <w:top w:w="100" w:type="dxa"/>
            <w:left w:w="100" w:type="dxa"/>
            <w:bottom w:w="100" w:type="dxa"/>
            <w:right w:w="100" w:type="dxa"/>
          </w:tblCellMar>
          <w:tblLook w:val="0600" w:firstRow="0" w:lastRow="0" w:firstColumn="0" w:lastColumn="0" w:noHBand="1" w:noVBand="1"/>
        </w:tblPrEx>
        <w:trPr>
          <w:trHeight w:val="1560"/>
        </w:trPr>
        <w:tc>
          <w:tcPr>
            <w:tcW w:w="1266" w:type="dxa"/>
            <w:tcBorders>
              <w:left w:val="single" w:sz="8" w:space="0" w:color="000000"/>
              <w:bottom w:val="single" w:sz="8" w:space="0" w:color="000000"/>
              <w:right w:val="single" w:sz="8" w:space="0" w:color="000000"/>
            </w:tcBorders>
            <w:tcMar>
              <w:top w:w="0" w:type="dxa"/>
              <w:left w:w="100" w:type="dxa"/>
              <w:bottom w:w="0" w:type="dxa"/>
              <w:right w:w="100" w:type="dxa"/>
            </w:tcMar>
          </w:tcPr>
          <w:p w14:paraId="529F2E00" w14:textId="1DF2D24A" w:rsidR="008023B2" w:rsidRDefault="00000000" w:rsidP="00B331CE">
            <w:pPr>
              <w:rPr>
                <w:rFonts w:ascii="Times New Roman" w:eastAsia="Times New Roman" w:hAnsi="Times New Roman" w:cs="Times New Roman"/>
              </w:rPr>
            </w:pPr>
            <w:r>
              <w:rPr>
                <w:rFonts w:ascii="Times New Roman" w:eastAsia="Times New Roman" w:hAnsi="Times New Roman" w:cs="Times New Roman"/>
              </w:rPr>
              <w:t xml:space="preserve">Rest </w:t>
            </w:r>
            <w:proofErr w:type="spellStart"/>
            <w:r w:rsidR="00D76F99">
              <w:rPr>
                <w:rFonts w:ascii="Times New Roman" w:eastAsia="Times New Roman" w:hAnsi="Times New Roman" w:cs="Times New Roman"/>
              </w:rPr>
              <w:t>c</w:t>
            </w:r>
            <w:r>
              <w:rPr>
                <w:rFonts w:ascii="Times New Roman" w:eastAsia="Times New Roman" w:hAnsi="Times New Roman" w:cs="Times New Roman"/>
              </w:rPr>
              <w:t>ategory</w:t>
            </w:r>
            <w:proofErr w:type="spellEnd"/>
          </w:p>
        </w:tc>
        <w:tc>
          <w:tcPr>
            <w:tcW w:w="2693" w:type="dxa"/>
            <w:tcBorders>
              <w:bottom w:val="single" w:sz="8" w:space="0" w:color="000000"/>
              <w:right w:val="single" w:sz="8" w:space="0" w:color="000000"/>
            </w:tcBorders>
            <w:tcMar>
              <w:top w:w="0" w:type="dxa"/>
              <w:left w:w="100" w:type="dxa"/>
              <w:bottom w:w="0" w:type="dxa"/>
              <w:right w:w="100" w:type="dxa"/>
            </w:tcMar>
          </w:tcPr>
          <w:p w14:paraId="3FB4916A" w14:textId="77777777" w:rsidR="008023B2" w:rsidRPr="008E7E20" w:rsidRDefault="00000000" w:rsidP="00B331CE">
            <w:pPr>
              <w:rPr>
                <w:rFonts w:ascii="Times New Roman" w:eastAsia="Times New Roman" w:hAnsi="Times New Roman" w:cs="Times New Roman"/>
                <w:lang w:val="en-US"/>
              </w:rPr>
            </w:pPr>
            <w:r w:rsidRPr="008E7E20">
              <w:rPr>
                <w:rFonts w:ascii="Times New Roman" w:eastAsia="Times New Roman" w:hAnsi="Times New Roman" w:cs="Times New Roman"/>
                <w:lang w:val="en-US"/>
              </w:rPr>
              <w:t xml:space="preserve">All terms that do not fall under above constructs </w:t>
            </w:r>
          </w:p>
        </w:tc>
        <w:tc>
          <w:tcPr>
            <w:tcW w:w="2835" w:type="dxa"/>
            <w:tcBorders>
              <w:bottom w:val="single" w:sz="8" w:space="0" w:color="000000"/>
              <w:right w:val="single" w:sz="8" w:space="0" w:color="000000"/>
            </w:tcBorders>
            <w:tcMar>
              <w:top w:w="0" w:type="dxa"/>
              <w:left w:w="100" w:type="dxa"/>
              <w:bottom w:w="0" w:type="dxa"/>
              <w:right w:w="100" w:type="dxa"/>
            </w:tcMar>
          </w:tcPr>
          <w:p w14:paraId="0D3B5A11" w14:textId="77777777" w:rsidR="008023B2" w:rsidRPr="008E7E20" w:rsidRDefault="00000000" w:rsidP="00B331CE">
            <w:pPr>
              <w:rPr>
                <w:rFonts w:ascii="Times New Roman" w:eastAsia="Times New Roman" w:hAnsi="Times New Roman" w:cs="Times New Roman"/>
                <w:color w:val="0D0D0D"/>
                <w:lang w:val="en-US"/>
              </w:rPr>
            </w:pPr>
            <w:r w:rsidRPr="008E7E20">
              <w:rPr>
                <w:rFonts w:ascii="Times New Roman" w:eastAsia="Times New Roman" w:hAnsi="Times New Roman" w:cs="Times New Roman"/>
                <w:color w:val="0D0D0D"/>
                <w:lang w:val="en-US"/>
              </w:rPr>
              <w:t xml:space="preserve">All terms that cannot be clearly assigned to one of the above-mentioned constructs belong in this category </w:t>
            </w:r>
          </w:p>
        </w:tc>
      </w:tr>
      <w:tr w:rsidR="008023B2" w:rsidRPr="003B079F" w14:paraId="40BA877C" w14:textId="77777777" w:rsidTr="00B331CE">
        <w:tblPrEx>
          <w:tblBorders>
            <w:top w:val="nil"/>
            <w:left w:val="nil"/>
            <w:bottom w:val="nil"/>
            <w:right w:val="nil"/>
            <w:insideH w:val="nil"/>
            <w:insideV w:val="nil"/>
          </w:tblBorders>
          <w:tblLayout w:type="fixed"/>
          <w:tblCellMar>
            <w:top w:w="100" w:type="dxa"/>
            <w:left w:w="100" w:type="dxa"/>
            <w:bottom w:w="100" w:type="dxa"/>
            <w:right w:w="100" w:type="dxa"/>
          </w:tblCellMar>
          <w:tblLook w:val="0600" w:firstRow="0" w:lastRow="0" w:firstColumn="0" w:lastColumn="0" w:noHBand="1" w:noVBand="1"/>
        </w:tblPrEx>
        <w:trPr>
          <w:trHeight w:val="525"/>
        </w:trPr>
        <w:tc>
          <w:tcPr>
            <w:tcW w:w="1266" w:type="dxa"/>
            <w:tcMar>
              <w:top w:w="0" w:type="dxa"/>
              <w:left w:w="80" w:type="dxa"/>
              <w:bottom w:w="0" w:type="dxa"/>
              <w:right w:w="80" w:type="dxa"/>
            </w:tcMar>
          </w:tcPr>
          <w:p w14:paraId="0C8B9710" w14:textId="77777777" w:rsidR="008023B2" w:rsidRPr="008E7E20" w:rsidRDefault="00000000" w:rsidP="00B331CE">
            <w:pPr>
              <w:spacing w:after="240"/>
              <w:rPr>
                <w:rFonts w:ascii="Times New Roman" w:eastAsia="Times New Roman" w:hAnsi="Times New Roman" w:cs="Times New Roman"/>
                <w:lang w:val="en-US"/>
              </w:rPr>
            </w:pPr>
            <w:r w:rsidRPr="008E7E20">
              <w:rPr>
                <w:rFonts w:ascii="Times New Roman" w:eastAsia="Times New Roman" w:hAnsi="Times New Roman" w:cs="Times New Roman"/>
                <w:lang w:val="en-US"/>
              </w:rPr>
              <w:t xml:space="preserve"> </w:t>
            </w:r>
          </w:p>
        </w:tc>
        <w:tc>
          <w:tcPr>
            <w:tcW w:w="2693" w:type="dxa"/>
            <w:shd w:val="clear" w:color="auto" w:fill="auto"/>
            <w:tcMar>
              <w:top w:w="100" w:type="dxa"/>
              <w:left w:w="100" w:type="dxa"/>
              <w:bottom w:w="100" w:type="dxa"/>
              <w:right w:w="100" w:type="dxa"/>
            </w:tcMar>
          </w:tcPr>
          <w:p w14:paraId="622EE8F9" w14:textId="77777777" w:rsidR="008023B2" w:rsidRPr="008E7E20" w:rsidRDefault="008023B2" w:rsidP="00B331CE">
            <w:pPr>
              <w:rPr>
                <w:rFonts w:ascii="Times New Roman" w:eastAsia="Times New Roman" w:hAnsi="Times New Roman" w:cs="Times New Roman"/>
                <w:lang w:val="en-US"/>
              </w:rPr>
            </w:pPr>
          </w:p>
        </w:tc>
        <w:tc>
          <w:tcPr>
            <w:tcW w:w="2835" w:type="dxa"/>
            <w:shd w:val="clear" w:color="auto" w:fill="auto"/>
            <w:tcMar>
              <w:top w:w="100" w:type="dxa"/>
              <w:left w:w="100" w:type="dxa"/>
              <w:bottom w:w="100" w:type="dxa"/>
              <w:right w:w="100" w:type="dxa"/>
            </w:tcMar>
          </w:tcPr>
          <w:p w14:paraId="3CAC8015" w14:textId="77777777" w:rsidR="008023B2" w:rsidRPr="008E7E20" w:rsidRDefault="008023B2" w:rsidP="00B331CE">
            <w:pPr>
              <w:rPr>
                <w:rFonts w:ascii="Times New Roman" w:eastAsia="Times New Roman" w:hAnsi="Times New Roman" w:cs="Times New Roman"/>
                <w:lang w:val="en-US"/>
              </w:rPr>
            </w:pPr>
          </w:p>
        </w:tc>
      </w:tr>
    </w:tbl>
    <w:p w14:paraId="4EEC826D" w14:textId="77777777" w:rsidR="008023B2" w:rsidRPr="008E7E20" w:rsidRDefault="008023B2">
      <w:pPr>
        <w:rPr>
          <w:rFonts w:ascii="Times New Roman" w:eastAsia="Times New Roman" w:hAnsi="Times New Roman" w:cs="Times New Roman"/>
          <w:lang w:val="en-US"/>
        </w:rPr>
      </w:pPr>
    </w:p>
    <w:sectPr w:rsidR="008023B2" w:rsidRPr="008E7E20">
      <w:headerReference w:type="default" r:id="rId9"/>
      <w:footerReference w:type="default" r:id="rId10"/>
      <w:pgSz w:w="11909" w:h="16834"/>
      <w:pgMar w:top="1440" w:right="1440" w:bottom="1440" w:left="1440" w:header="720" w:footer="720" w:gutter="0"/>
      <w:pgNumType w:start="1"/>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5D5B6D4" w14:textId="77777777" w:rsidR="0067433E" w:rsidRDefault="0067433E">
      <w:pPr>
        <w:spacing w:line="240" w:lineRule="auto"/>
      </w:pPr>
      <w:r>
        <w:separator/>
      </w:r>
    </w:p>
  </w:endnote>
  <w:endnote w:type="continuationSeparator" w:id="0">
    <w:p w14:paraId="333FA9DB" w14:textId="77777777" w:rsidR="0067433E" w:rsidRDefault="0067433E">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9C2FDCE" w14:textId="77777777" w:rsidR="008023B2" w:rsidRDefault="00000000">
    <w:pPr>
      <w:rPr>
        <w:rFonts w:ascii="Times New Roman" w:eastAsia="Times New Roman" w:hAnsi="Times New Roman" w:cs="Times New Roman"/>
      </w:rPr>
    </w:pPr>
    <w:r>
      <w:rPr>
        <w:rFonts w:ascii="Times New Roman" w:eastAsia="Times New Roman" w:hAnsi="Times New Roman" w:cs="Times New Roman"/>
      </w:rPr>
      <w:fldChar w:fldCharType="begin"/>
    </w:r>
    <w:r>
      <w:rPr>
        <w:rFonts w:ascii="Times New Roman" w:eastAsia="Times New Roman" w:hAnsi="Times New Roman" w:cs="Times New Roman"/>
      </w:rPr>
      <w:instrText>PAGE</w:instrText>
    </w:r>
    <w:r>
      <w:rPr>
        <w:rFonts w:ascii="Times New Roman" w:eastAsia="Times New Roman" w:hAnsi="Times New Roman" w:cs="Times New Roman"/>
      </w:rPr>
      <w:fldChar w:fldCharType="separate"/>
    </w:r>
    <w:r w:rsidR="00704BF4">
      <w:rPr>
        <w:rFonts w:ascii="Times New Roman" w:eastAsia="Times New Roman" w:hAnsi="Times New Roman" w:cs="Times New Roman"/>
        <w:noProof/>
      </w:rPr>
      <w:t>1</w:t>
    </w:r>
    <w:r>
      <w:rPr>
        <w:rFonts w:ascii="Times New Roman" w:eastAsia="Times New Roman" w:hAnsi="Times New Roman" w:cs="Times New Roman"/>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BE0808C" w14:textId="77777777" w:rsidR="0067433E" w:rsidRDefault="0067433E">
      <w:pPr>
        <w:spacing w:line="240" w:lineRule="auto"/>
      </w:pPr>
      <w:r>
        <w:separator/>
      </w:r>
    </w:p>
  </w:footnote>
  <w:footnote w:type="continuationSeparator" w:id="0">
    <w:p w14:paraId="6EAB1D64" w14:textId="77777777" w:rsidR="0067433E" w:rsidRDefault="0067433E">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BF964A4" w14:textId="77777777" w:rsidR="008023B2" w:rsidRDefault="00000000">
    <w:pPr>
      <w:spacing w:line="360" w:lineRule="auto"/>
    </w:pPr>
    <w:r>
      <w:rPr>
        <w:rFonts w:ascii="Times New Roman" w:eastAsia="Times New Roman" w:hAnsi="Times New Roman" w:cs="Times New Roman"/>
        <w:color w:val="666666"/>
        <w:sz w:val="24"/>
        <w:szCs w:val="24"/>
      </w:rPr>
      <w:t xml:space="preserve">CODING GUIDELINES   </w:t>
    </w:r>
    <w:r>
      <w:rPr>
        <w:rFonts w:ascii="Times New Roman" w:eastAsia="Times New Roman" w:hAnsi="Times New Roman" w:cs="Times New Roman"/>
        <w:color w:val="666666"/>
        <w:sz w:val="24"/>
        <w:szCs w:val="24"/>
      </w:rPr>
      <w:tab/>
    </w:r>
    <w:r>
      <w:rPr>
        <w:rFonts w:ascii="Times New Roman" w:eastAsia="Times New Roman" w:hAnsi="Times New Roman" w:cs="Times New Roman"/>
        <w:color w:val="666666"/>
        <w:sz w:val="24"/>
        <w:szCs w:val="24"/>
      </w:rPr>
      <w:tab/>
      <w:t xml:space="preserve">   </w:t>
    </w:r>
    <w:r>
      <w:rPr>
        <w:rFonts w:ascii="Times New Roman" w:eastAsia="Times New Roman" w:hAnsi="Times New Roman" w:cs="Times New Roman"/>
        <w:color w:val="666666"/>
        <w:sz w:val="24"/>
        <w:szCs w:val="24"/>
      </w:rPr>
      <w:tab/>
      <w:t xml:space="preserve">     </w:t>
    </w:r>
    <w:r>
      <w:rPr>
        <w:rFonts w:ascii="Times New Roman" w:eastAsia="Times New Roman" w:hAnsi="Times New Roman" w:cs="Times New Roman"/>
        <w:color w:val="666666"/>
        <w:sz w:val="24"/>
        <w:szCs w:val="24"/>
      </w:rPr>
      <w:tab/>
    </w:r>
    <w:r>
      <w:rPr>
        <w:rFonts w:ascii="Times New Roman" w:eastAsia="Times New Roman" w:hAnsi="Times New Roman" w:cs="Times New Roman"/>
        <w:color w:val="666666"/>
        <w:sz w:val="24"/>
        <w:szCs w:val="24"/>
      </w:rPr>
      <w:tab/>
      <w:t xml:space="preserve">                                                   </w:t>
    </w:r>
    <w:r>
      <w:rPr>
        <w:rFonts w:ascii="Times New Roman" w:eastAsia="Times New Roman" w:hAnsi="Times New Roman" w:cs="Times New Roman"/>
        <w:color w:val="666666"/>
        <w:sz w:val="24"/>
        <w:szCs w:val="24"/>
      </w:rPr>
      <w:fldChar w:fldCharType="begin"/>
    </w:r>
    <w:r>
      <w:rPr>
        <w:rFonts w:ascii="Times New Roman" w:eastAsia="Times New Roman" w:hAnsi="Times New Roman" w:cs="Times New Roman"/>
        <w:color w:val="666666"/>
        <w:sz w:val="24"/>
        <w:szCs w:val="24"/>
      </w:rPr>
      <w:instrText>PAGE</w:instrText>
    </w:r>
    <w:r>
      <w:rPr>
        <w:rFonts w:ascii="Times New Roman" w:eastAsia="Times New Roman" w:hAnsi="Times New Roman" w:cs="Times New Roman"/>
        <w:color w:val="666666"/>
        <w:sz w:val="24"/>
        <w:szCs w:val="24"/>
      </w:rPr>
      <w:fldChar w:fldCharType="separate"/>
    </w:r>
    <w:r w:rsidR="00704BF4">
      <w:rPr>
        <w:rFonts w:ascii="Times New Roman" w:eastAsia="Times New Roman" w:hAnsi="Times New Roman" w:cs="Times New Roman"/>
        <w:noProof/>
        <w:color w:val="666666"/>
        <w:sz w:val="24"/>
        <w:szCs w:val="24"/>
      </w:rPr>
      <w:t>1</w:t>
    </w:r>
    <w:r>
      <w:rPr>
        <w:rFonts w:ascii="Times New Roman" w:eastAsia="Times New Roman" w:hAnsi="Times New Roman" w:cs="Times New Roman"/>
        <w:color w:val="666666"/>
        <w:sz w:val="24"/>
        <w:szCs w:val="24"/>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35D3A9A"/>
    <w:multiLevelType w:val="multilevel"/>
    <w:tmpl w:val="D99278B6"/>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 w15:restartNumberingAfterBreak="0">
    <w:nsid w:val="20AC198C"/>
    <w:multiLevelType w:val="multilevel"/>
    <w:tmpl w:val="6CC65026"/>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 w15:restartNumberingAfterBreak="0">
    <w:nsid w:val="2A117FA4"/>
    <w:multiLevelType w:val="multilevel"/>
    <w:tmpl w:val="2DF2F7FA"/>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 w15:restartNumberingAfterBreak="0">
    <w:nsid w:val="34A017E1"/>
    <w:multiLevelType w:val="multilevel"/>
    <w:tmpl w:val="6B7E3834"/>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4" w15:restartNumberingAfterBreak="0">
    <w:nsid w:val="3691254C"/>
    <w:multiLevelType w:val="multilevel"/>
    <w:tmpl w:val="1F8CB05E"/>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5" w15:restartNumberingAfterBreak="0">
    <w:nsid w:val="3E644C8B"/>
    <w:multiLevelType w:val="multilevel"/>
    <w:tmpl w:val="65F0083C"/>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6" w15:restartNumberingAfterBreak="0">
    <w:nsid w:val="46D3533C"/>
    <w:multiLevelType w:val="multilevel"/>
    <w:tmpl w:val="C04819DE"/>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7" w15:restartNumberingAfterBreak="0">
    <w:nsid w:val="4D72538F"/>
    <w:multiLevelType w:val="multilevel"/>
    <w:tmpl w:val="B97E8842"/>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8" w15:restartNumberingAfterBreak="0">
    <w:nsid w:val="4F9B24FD"/>
    <w:multiLevelType w:val="multilevel"/>
    <w:tmpl w:val="611C0D58"/>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9" w15:restartNumberingAfterBreak="0">
    <w:nsid w:val="508F44EA"/>
    <w:multiLevelType w:val="multilevel"/>
    <w:tmpl w:val="FE6ACD9E"/>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0" w15:restartNumberingAfterBreak="0">
    <w:nsid w:val="519F1449"/>
    <w:multiLevelType w:val="multilevel"/>
    <w:tmpl w:val="B9EE8C26"/>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1" w15:restartNumberingAfterBreak="0">
    <w:nsid w:val="523E60BC"/>
    <w:multiLevelType w:val="multilevel"/>
    <w:tmpl w:val="AD9845B4"/>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2" w15:restartNumberingAfterBreak="0">
    <w:nsid w:val="536B7A60"/>
    <w:multiLevelType w:val="multilevel"/>
    <w:tmpl w:val="FA60FF70"/>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3" w15:restartNumberingAfterBreak="0">
    <w:nsid w:val="5BCB490B"/>
    <w:multiLevelType w:val="multilevel"/>
    <w:tmpl w:val="C5AE390A"/>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4" w15:restartNumberingAfterBreak="0">
    <w:nsid w:val="650D5F0C"/>
    <w:multiLevelType w:val="multilevel"/>
    <w:tmpl w:val="14D48BCC"/>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5" w15:restartNumberingAfterBreak="0">
    <w:nsid w:val="6B706DD5"/>
    <w:multiLevelType w:val="multilevel"/>
    <w:tmpl w:val="89783A22"/>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6" w15:restartNumberingAfterBreak="0">
    <w:nsid w:val="713B3EC9"/>
    <w:multiLevelType w:val="multilevel"/>
    <w:tmpl w:val="DD660C1E"/>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7" w15:restartNumberingAfterBreak="0">
    <w:nsid w:val="72DF238F"/>
    <w:multiLevelType w:val="multilevel"/>
    <w:tmpl w:val="C016BEC4"/>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num w:numId="1" w16cid:durableId="209998000">
    <w:abstractNumId w:val="8"/>
  </w:num>
  <w:num w:numId="2" w16cid:durableId="1143502340">
    <w:abstractNumId w:val="9"/>
  </w:num>
  <w:num w:numId="3" w16cid:durableId="2056157950">
    <w:abstractNumId w:val="15"/>
  </w:num>
  <w:num w:numId="4" w16cid:durableId="2012558131">
    <w:abstractNumId w:val="13"/>
  </w:num>
  <w:num w:numId="5" w16cid:durableId="1902518410">
    <w:abstractNumId w:val="6"/>
  </w:num>
  <w:num w:numId="6" w16cid:durableId="1212377509">
    <w:abstractNumId w:val="0"/>
  </w:num>
  <w:num w:numId="7" w16cid:durableId="988241628">
    <w:abstractNumId w:val="11"/>
  </w:num>
  <w:num w:numId="8" w16cid:durableId="1308164515">
    <w:abstractNumId w:val="2"/>
  </w:num>
  <w:num w:numId="9" w16cid:durableId="1332640263">
    <w:abstractNumId w:val="14"/>
  </w:num>
  <w:num w:numId="10" w16cid:durableId="1813981911">
    <w:abstractNumId w:val="1"/>
  </w:num>
  <w:num w:numId="11" w16cid:durableId="1989508018">
    <w:abstractNumId w:val="4"/>
  </w:num>
  <w:num w:numId="12" w16cid:durableId="1445614489">
    <w:abstractNumId w:val="12"/>
  </w:num>
  <w:num w:numId="13" w16cid:durableId="1732339714">
    <w:abstractNumId w:val="17"/>
  </w:num>
  <w:num w:numId="14" w16cid:durableId="1887181960">
    <w:abstractNumId w:val="3"/>
  </w:num>
  <w:num w:numId="15" w16cid:durableId="1995526669">
    <w:abstractNumId w:val="10"/>
  </w:num>
  <w:num w:numId="16" w16cid:durableId="140392045">
    <w:abstractNumId w:val="7"/>
  </w:num>
  <w:num w:numId="17" w16cid:durableId="1118063644">
    <w:abstractNumId w:val="16"/>
  </w:num>
  <w:num w:numId="18" w16cid:durableId="564875412">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61"/>
  <w:proofState w:spelling="clean" w:grammar="clean"/>
  <w:defaultTabStop w:val="720"/>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023B2"/>
    <w:rsid w:val="00021E95"/>
    <w:rsid w:val="0002671B"/>
    <w:rsid w:val="001137D7"/>
    <w:rsid w:val="00156218"/>
    <w:rsid w:val="002733B5"/>
    <w:rsid w:val="00302D2F"/>
    <w:rsid w:val="003B079F"/>
    <w:rsid w:val="003D3F50"/>
    <w:rsid w:val="00446E91"/>
    <w:rsid w:val="0067433E"/>
    <w:rsid w:val="00704BF4"/>
    <w:rsid w:val="007819CA"/>
    <w:rsid w:val="007B38EB"/>
    <w:rsid w:val="008023B2"/>
    <w:rsid w:val="008D70A6"/>
    <w:rsid w:val="008E7E20"/>
    <w:rsid w:val="00B331CE"/>
    <w:rsid w:val="00C658F6"/>
    <w:rsid w:val="00CB0869"/>
    <w:rsid w:val="00D76F99"/>
    <w:rsid w:val="00DA1ABD"/>
    <w:rsid w:val="00E14DFF"/>
    <w:rsid w:val="00F72AF5"/>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14:docId w14:val="4D327B5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Arial" w:eastAsia="Arial" w:hAnsi="Arial" w:cs="Arial"/>
        <w:sz w:val="22"/>
        <w:szCs w:val="22"/>
        <w:lang w:val="de" w:eastAsia="de-DE" w:bidi="ar-SA"/>
      </w:rPr>
    </w:rPrDefault>
    <w:pPrDefault>
      <w:pPr>
        <w:spacing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paragraph" w:styleId="berschrift1">
    <w:name w:val="heading 1"/>
    <w:basedOn w:val="Standard"/>
    <w:next w:val="Standard"/>
    <w:uiPriority w:val="9"/>
    <w:qFormat/>
    <w:pPr>
      <w:keepNext/>
      <w:keepLines/>
      <w:spacing w:before="400" w:after="120"/>
      <w:outlineLvl w:val="0"/>
    </w:pPr>
    <w:rPr>
      <w:sz w:val="40"/>
      <w:szCs w:val="40"/>
    </w:rPr>
  </w:style>
  <w:style w:type="paragraph" w:styleId="berschrift2">
    <w:name w:val="heading 2"/>
    <w:basedOn w:val="Standard"/>
    <w:next w:val="Standard"/>
    <w:uiPriority w:val="9"/>
    <w:semiHidden/>
    <w:unhideWhenUsed/>
    <w:qFormat/>
    <w:pPr>
      <w:keepNext/>
      <w:keepLines/>
      <w:spacing w:before="360" w:after="120"/>
      <w:outlineLvl w:val="1"/>
    </w:pPr>
    <w:rPr>
      <w:sz w:val="32"/>
      <w:szCs w:val="32"/>
    </w:rPr>
  </w:style>
  <w:style w:type="paragraph" w:styleId="berschrift3">
    <w:name w:val="heading 3"/>
    <w:basedOn w:val="Standard"/>
    <w:next w:val="Standard"/>
    <w:uiPriority w:val="9"/>
    <w:semiHidden/>
    <w:unhideWhenUsed/>
    <w:qFormat/>
    <w:pPr>
      <w:keepNext/>
      <w:keepLines/>
      <w:spacing w:before="320" w:after="80"/>
      <w:outlineLvl w:val="2"/>
    </w:pPr>
    <w:rPr>
      <w:color w:val="434343"/>
      <w:sz w:val="28"/>
      <w:szCs w:val="28"/>
    </w:rPr>
  </w:style>
  <w:style w:type="paragraph" w:styleId="berschrift4">
    <w:name w:val="heading 4"/>
    <w:basedOn w:val="Standard"/>
    <w:next w:val="Standard"/>
    <w:uiPriority w:val="9"/>
    <w:semiHidden/>
    <w:unhideWhenUsed/>
    <w:qFormat/>
    <w:pPr>
      <w:keepNext/>
      <w:keepLines/>
      <w:spacing w:before="280" w:after="80"/>
      <w:outlineLvl w:val="3"/>
    </w:pPr>
    <w:rPr>
      <w:color w:val="666666"/>
      <w:sz w:val="24"/>
      <w:szCs w:val="24"/>
    </w:rPr>
  </w:style>
  <w:style w:type="paragraph" w:styleId="berschrift5">
    <w:name w:val="heading 5"/>
    <w:basedOn w:val="Standard"/>
    <w:next w:val="Standard"/>
    <w:uiPriority w:val="9"/>
    <w:semiHidden/>
    <w:unhideWhenUsed/>
    <w:qFormat/>
    <w:pPr>
      <w:keepNext/>
      <w:keepLines/>
      <w:spacing w:before="240" w:after="80"/>
      <w:outlineLvl w:val="4"/>
    </w:pPr>
    <w:rPr>
      <w:color w:val="666666"/>
    </w:rPr>
  </w:style>
  <w:style w:type="paragraph" w:styleId="berschrift6">
    <w:name w:val="heading 6"/>
    <w:basedOn w:val="Standard"/>
    <w:next w:val="Standard"/>
    <w:uiPriority w:val="9"/>
    <w:semiHidden/>
    <w:unhideWhenUsed/>
    <w:qFormat/>
    <w:pPr>
      <w:keepNext/>
      <w:keepLines/>
      <w:spacing w:before="240" w:after="80"/>
      <w:outlineLvl w:val="5"/>
    </w:pPr>
    <w:rPr>
      <w:i/>
      <w:color w:val="666666"/>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table" w:customStyle="1" w:styleId="TableNormal">
    <w:name w:val="Table Normal"/>
    <w:tblPr>
      <w:tblCellMar>
        <w:top w:w="0" w:type="dxa"/>
        <w:left w:w="0" w:type="dxa"/>
        <w:bottom w:w="0" w:type="dxa"/>
        <w:right w:w="0" w:type="dxa"/>
      </w:tblCellMar>
    </w:tblPr>
  </w:style>
  <w:style w:type="paragraph" w:styleId="Titel">
    <w:name w:val="Title"/>
    <w:basedOn w:val="Standard"/>
    <w:next w:val="Standard"/>
    <w:uiPriority w:val="10"/>
    <w:qFormat/>
    <w:pPr>
      <w:keepNext/>
      <w:keepLines/>
      <w:spacing w:after="60"/>
    </w:pPr>
    <w:rPr>
      <w:sz w:val="52"/>
      <w:szCs w:val="52"/>
    </w:rPr>
  </w:style>
  <w:style w:type="paragraph" w:styleId="Untertitel">
    <w:name w:val="Subtitle"/>
    <w:basedOn w:val="Standard"/>
    <w:next w:val="Standard"/>
    <w:uiPriority w:val="11"/>
    <w:qFormat/>
    <w:pPr>
      <w:keepNext/>
      <w:keepLines/>
      <w:spacing w:after="320"/>
    </w:pPr>
    <w:rPr>
      <w:color w:val="666666"/>
      <w:sz w:val="30"/>
      <w:szCs w:val="30"/>
    </w:rPr>
  </w:style>
  <w:style w:type="table" w:customStyle="1" w:styleId="a">
    <w:basedOn w:val="TableNormal"/>
    <w:tblPr>
      <w:tblStyleRowBandSize w:val="1"/>
      <w:tblStyleColBandSize w:val="1"/>
      <w:tblCellMar>
        <w:top w:w="100" w:type="dxa"/>
        <w:left w:w="100" w:type="dxa"/>
        <w:bottom w:w="100" w:type="dxa"/>
        <w:right w:w="100" w:type="dxa"/>
      </w:tblCellMa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hyperlink" Target="mailto:louisa.estadieu@philosophie.uni-freiburg.de" TargetMode="External"/><Relationship Id="rId3" Type="http://schemas.openxmlformats.org/officeDocument/2006/relationships/settings" Target="settings.xml"/><Relationship Id="rId7" Type="http://schemas.openxmlformats.org/officeDocument/2006/relationships/hyperlink" Target="https://mail.uni-freiburg.de/SRedirect/1D7C7710/studien.psychologie.uni-freiburg.de/publix/BouM0e5AbxG?PROLIFIC_PID=111" TargetMode="Externa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footer" Target="footer1.xml"/><Relationship Id="rId4" Type="http://schemas.openxmlformats.org/officeDocument/2006/relationships/webSettings" Target="webSettings.xml"/><Relationship Id="rId9"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Coding Guidelines_SR_final.dotx</Template>
  <TotalTime>0</TotalTime>
  <Pages>5</Pages>
  <Words>1099</Words>
  <Characters>6924</Characters>
  <Application>Microsoft Office Word</Application>
  <DocSecurity>0</DocSecurity>
  <Lines>57</Lines>
  <Paragraphs>16</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8007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cp:lastModifiedBy>louisa estadieu</cp:lastModifiedBy>
  <cp:revision>2</cp:revision>
  <dcterms:created xsi:type="dcterms:W3CDTF">2024-03-04T14:23:00Z</dcterms:created>
  <dcterms:modified xsi:type="dcterms:W3CDTF">2024-03-04T14:23:00Z</dcterms:modified>
</cp:coreProperties>
</file>