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87FB" w14:textId="77777777" w:rsidR="00C71671" w:rsidRDefault="00C71671"/>
    <w:p w14:paraId="43E5A3AB" w14:textId="77777777" w:rsidR="00C71671" w:rsidRDefault="00C71671"/>
    <w:p w14:paraId="39CF745C" w14:textId="31F48618" w:rsidR="00C71671" w:rsidRDefault="00FB62E0" w:rsidP="00C71671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B62E0">
        <w:rPr>
          <w:rFonts w:ascii="Arial" w:hAnsi="Arial" w:cs="Arial"/>
          <w:b/>
          <w:bCs/>
          <w:sz w:val="28"/>
          <w:szCs w:val="28"/>
          <w:lang w:val="en-US"/>
        </w:rPr>
        <w:t xml:space="preserve">Protocol for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Team </w:t>
      </w:r>
      <w:r w:rsidRPr="00FB62E0">
        <w:rPr>
          <w:rFonts w:ascii="Arial" w:hAnsi="Arial" w:cs="Arial"/>
          <w:b/>
          <w:bCs/>
          <w:sz w:val="28"/>
          <w:szCs w:val="28"/>
          <w:lang w:val="en-US"/>
        </w:rPr>
        <w:t>Discussion: Second Coding Round</w:t>
      </w:r>
    </w:p>
    <w:p w14:paraId="016249FC" w14:textId="77777777" w:rsidR="00FB62E0" w:rsidRPr="00FB62E0" w:rsidRDefault="00FB62E0" w:rsidP="00C71671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7183E9" w14:textId="5404FEC9" w:rsidR="00C71671" w:rsidRDefault="00C71671" w:rsidP="00C7167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 xml:space="preserve">The following document contains a protocol of the </w:t>
      </w:r>
      <w:r>
        <w:rPr>
          <w:rFonts w:ascii="Arial" w:hAnsi="Arial" w:cs="Arial"/>
          <w:sz w:val="24"/>
          <w:szCs w:val="24"/>
          <w:lang w:val="en-US"/>
        </w:rPr>
        <w:t>coding</w:t>
      </w:r>
      <w:r w:rsidRPr="00A95333">
        <w:rPr>
          <w:rFonts w:ascii="Arial" w:hAnsi="Arial" w:cs="Arial"/>
          <w:sz w:val="24"/>
          <w:szCs w:val="24"/>
          <w:lang w:val="en-US"/>
        </w:rPr>
        <w:t xml:space="preserve"> discussion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9533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Pr="00C71671">
        <w:rPr>
          <w:rFonts w:ascii="Arial" w:hAnsi="Arial" w:cs="Arial"/>
          <w:sz w:val="24"/>
          <w:szCs w:val="24"/>
          <w:u w:val="single"/>
          <w:lang w:val="en-US"/>
        </w:rPr>
        <w:t>second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95333">
        <w:rPr>
          <w:rFonts w:ascii="Arial" w:hAnsi="Arial" w:cs="Arial"/>
          <w:sz w:val="24"/>
          <w:szCs w:val="24"/>
          <w:lang w:val="en-US"/>
        </w:rPr>
        <w:t>coding process</w:t>
      </w:r>
      <w:r>
        <w:rPr>
          <w:rFonts w:ascii="Arial" w:hAnsi="Arial" w:cs="Arial"/>
          <w:sz w:val="24"/>
          <w:szCs w:val="24"/>
          <w:lang w:val="en-US"/>
        </w:rPr>
        <w:t xml:space="preserve"> between the first authors of the article (Julius Fenn &amp; Louisa Estadieu)</w:t>
      </w:r>
      <w:r w:rsidRPr="00A95333">
        <w:rPr>
          <w:rFonts w:ascii="Arial" w:hAnsi="Arial" w:cs="Arial"/>
          <w:sz w:val="24"/>
          <w:szCs w:val="24"/>
          <w:lang w:val="en-US"/>
        </w:rPr>
        <w:t xml:space="preserve">. For the </w:t>
      </w:r>
      <w:r>
        <w:rPr>
          <w:rFonts w:ascii="Arial" w:hAnsi="Arial" w:cs="Arial"/>
          <w:sz w:val="24"/>
          <w:szCs w:val="24"/>
          <w:lang w:val="en-US"/>
        </w:rPr>
        <w:t>second</w:t>
      </w:r>
      <w:r w:rsidRPr="00A95333">
        <w:rPr>
          <w:rFonts w:ascii="Arial" w:hAnsi="Arial" w:cs="Arial"/>
          <w:sz w:val="24"/>
          <w:szCs w:val="24"/>
          <w:lang w:val="en-US"/>
        </w:rPr>
        <w:t xml:space="preserve"> coding process </w:t>
      </w:r>
      <w:commentRangeStart w:id="0"/>
      <w:r w:rsidR="00584508" w:rsidRPr="00584508">
        <w:rPr>
          <w:rFonts w:ascii="Arial" w:hAnsi="Arial" w:cs="Arial"/>
          <w:sz w:val="24"/>
          <w:szCs w:val="24"/>
          <w:highlight w:val="yellow"/>
          <w:lang w:val="en-US"/>
        </w:rPr>
        <w:t>1800</w:t>
      </w:r>
      <w:commentRangeEnd w:id="0"/>
      <w:r w:rsidR="00584508">
        <w:rPr>
          <w:rStyle w:val="Kommentarzeichen"/>
        </w:rPr>
        <w:commentReference w:id="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95333">
        <w:rPr>
          <w:rFonts w:ascii="Arial" w:hAnsi="Arial" w:cs="Arial"/>
          <w:sz w:val="24"/>
          <w:szCs w:val="24"/>
          <w:lang w:val="en-US"/>
        </w:rPr>
        <w:t xml:space="preserve">text answers have been coded by 6 coders </w:t>
      </w:r>
      <w:r>
        <w:rPr>
          <w:rFonts w:ascii="Arial" w:hAnsi="Arial" w:cs="Arial"/>
          <w:sz w:val="24"/>
          <w:szCs w:val="24"/>
          <w:lang w:val="en-US"/>
        </w:rPr>
        <w:t xml:space="preserve">based on the “Coding Guidelines_2. round_7.3.24”. </w:t>
      </w:r>
    </w:p>
    <w:p w14:paraId="01DDFFA6" w14:textId="77777777" w:rsidR="00584508" w:rsidRPr="00A95333" w:rsidRDefault="00584508" w:rsidP="00E337E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95333">
        <w:rPr>
          <w:rFonts w:ascii="Arial" w:hAnsi="Arial" w:cs="Arial"/>
          <w:sz w:val="24"/>
          <w:szCs w:val="24"/>
          <w:lang w:val="en-US"/>
        </w:rPr>
        <w:t>The protocol is presented in bullet points, with possible adjustments to the coding guide, based on discussion, highlighted in p</w:t>
      </w:r>
      <w:r>
        <w:rPr>
          <w:rFonts w:ascii="Arial" w:hAnsi="Arial" w:cs="Arial"/>
          <w:sz w:val="24"/>
          <w:szCs w:val="24"/>
          <w:lang w:val="en-US"/>
        </w:rPr>
        <w:t>urple</w:t>
      </w:r>
      <w:r w:rsidRPr="00A95333">
        <w:rPr>
          <w:rFonts w:ascii="Arial" w:hAnsi="Arial" w:cs="Arial"/>
          <w:sz w:val="24"/>
          <w:szCs w:val="24"/>
          <w:lang w:val="en-US"/>
        </w:rPr>
        <w:t>.</w:t>
      </w:r>
    </w:p>
    <w:p w14:paraId="5340DF70" w14:textId="77777777" w:rsidR="00C71671" w:rsidRDefault="00C71671" w:rsidP="00C7167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424CD5F" w14:textId="13B1BC79" w:rsidR="00E337E1" w:rsidRPr="00E337E1" w:rsidRDefault="00E337E1" w:rsidP="00E337E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“</w:t>
      </w:r>
      <w:r w:rsidRPr="00E337E1">
        <w:rPr>
          <w:rFonts w:ascii="Arial" w:hAnsi="Arial" w:cs="Arial"/>
          <w:color w:val="000000" w:themeColor="text1"/>
          <w:sz w:val="24"/>
          <w:szCs w:val="24"/>
          <w:lang w:val="en-US"/>
        </w:rPr>
        <w:t>During the evaluation of the second process, it became clear that we need “technological possibilities” as a complementary category to “technological limitations.”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”</w:t>
      </w:r>
    </w:p>
    <w:p w14:paraId="72E7A620" w14:textId="2760492C" w:rsidR="00E337E1" w:rsidRPr="00E337E1" w:rsidRDefault="00E337E1" w:rsidP="00E337E1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 w:rsidRPr="00E337E1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We have decided to add “technological possibilities (TP)” to the Coding Guidelines (see Coding Guidelines</w:t>
      </w: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_</w:t>
      </w:r>
      <w:r w:rsidRPr="00E337E1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2nd round</w:t>
      </w: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_</w:t>
      </w:r>
      <w:r w:rsidRPr="00E337E1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b</w:t>
      </w:r>
      <w: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_</w:t>
      </w:r>
      <w:r w:rsidRPr="00E337E1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3.4.24)</w:t>
      </w:r>
    </w:p>
    <w:p w14:paraId="3BDD1A0D" w14:textId="33E3EFA2" w:rsidR="00E337E1" w:rsidRPr="00E337E1" w:rsidRDefault="00E337E1" w:rsidP="00E337E1">
      <w:pPr>
        <w:pStyle w:val="Listenabsatz"/>
        <w:numPr>
          <w:ilvl w:val="0"/>
          <w:numId w:val="3"/>
        </w:num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  <w:r w:rsidRPr="00E337E1">
        <w:rPr>
          <w:rFonts w:ascii="Arial" w:hAnsi="Arial" w:cs="Arial"/>
          <w:color w:val="77206D" w:themeColor="accent5" w:themeShade="BF"/>
          <w:sz w:val="24"/>
          <w:szCs w:val="24"/>
          <w:lang w:val="en-US"/>
        </w:rPr>
        <w:t>For each concept where we believe the new TP category applies, we will discuss with the individual coders and jointly decide whether we can change their code to TP</w:t>
      </w:r>
    </w:p>
    <w:p w14:paraId="0927451D" w14:textId="77777777" w:rsidR="00E337E1" w:rsidRPr="00E337E1" w:rsidRDefault="00E337E1" w:rsidP="00E337E1">
      <w:pPr>
        <w:rPr>
          <w:rFonts w:ascii="Arial" w:hAnsi="Arial" w:cs="Arial"/>
          <w:color w:val="77206D" w:themeColor="accent5" w:themeShade="BF"/>
          <w:sz w:val="24"/>
          <w:szCs w:val="24"/>
          <w:lang w:val="en-US"/>
        </w:rPr>
      </w:pPr>
    </w:p>
    <w:p w14:paraId="2B6879BA" w14:textId="77777777" w:rsidR="00584508" w:rsidRPr="00E337E1" w:rsidRDefault="00584508" w:rsidP="00C7167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064C38E" w14:textId="77777777" w:rsidR="00C71671" w:rsidRPr="00E337E1" w:rsidRDefault="00C71671" w:rsidP="00C7167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F80E380" w14:textId="77777777" w:rsidR="00C71671" w:rsidRPr="00E337E1" w:rsidRDefault="00C71671" w:rsidP="00C71671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F3F3FE" w14:textId="77777777" w:rsidR="00C71671" w:rsidRPr="00E337E1" w:rsidRDefault="00C71671">
      <w:pPr>
        <w:rPr>
          <w:lang w:val="en-US"/>
        </w:rPr>
      </w:pPr>
    </w:p>
    <w:sectPr w:rsidR="00C71671" w:rsidRPr="00E337E1">
      <w:headerReference w:type="default" r:id="rId11"/>
      <w:footerReference w:type="even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a E." w:date="2024-06-25T11:24:00Z" w:initials="LE">
    <w:p w14:paraId="5EAF4201" w14:textId="77777777" w:rsidR="00584508" w:rsidRDefault="00584508" w:rsidP="00584508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noch einmal prüfen (jede*r 300)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AF42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A2A68EA" w16cex:dateUtc="2024-06-25T09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AF4201" w16cid:durableId="1A2A68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77F2" w14:textId="77777777" w:rsidR="00817A1A" w:rsidRDefault="00817A1A" w:rsidP="00C71671">
      <w:pPr>
        <w:spacing w:after="0" w:line="240" w:lineRule="auto"/>
      </w:pPr>
      <w:r>
        <w:separator/>
      </w:r>
    </w:p>
  </w:endnote>
  <w:endnote w:type="continuationSeparator" w:id="0">
    <w:p w14:paraId="2481142A" w14:textId="77777777" w:rsidR="00817A1A" w:rsidRDefault="00817A1A" w:rsidP="00C7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0810488"/>
      <w:docPartObj>
        <w:docPartGallery w:val="Page Numbers (Bottom of Page)"/>
        <w:docPartUnique/>
      </w:docPartObj>
    </w:sdtPr>
    <w:sdtContent>
      <w:p w14:paraId="4AD3563A" w14:textId="167AF258" w:rsidR="00FB62E0" w:rsidRDefault="00FB62E0" w:rsidP="00672D19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0444219C" w14:textId="77777777" w:rsidR="00FB62E0" w:rsidRDefault="00FB62E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</w:rPr>
      <w:id w:val="169618684"/>
      <w:docPartObj>
        <w:docPartGallery w:val="Page Numbers (Bottom of Page)"/>
        <w:docPartUnique/>
      </w:docPartObj>
    </w:sdtPr>
    <w:sdtContent>
      <w:p w14:paraId="17920437" w14:textId="541B3141" w:rsidR="00FB62E0" w:rsidRPr="00FB62E0" w:rsidRDefault="00FB62E0" w:rsidP="00672D19">
        <w:pPr>
          <w:pStyle w:val="Fuzeile"/>
          <w:framePr w:wrap="none" w:vAnchor="text" w:hAnchor="margin" w:xAlign="center" w:y="1"/>
          <w:rPr>
            <w:rStyle w:val="Seitenzahl"/>
            <w:rFonts w:ascii="Arial" w:hAnsi="Arial" w:cs="Arial"/>
          </w:rPr>
        </w:pPr>
        <w:r w:rsidRPr="00FB62E0">
          <w:rPr>
            <w:rStyle w:val="Seitenzahl"/>
            <w:rFonts w:ascii="Arial" w:hAnsi="Arial" w:cs="Arial"/>
          </w:rPr>
          <w:fldChar w:fldCharType="begin"/>
        </w:r>
        <w:r w:rsidRPr="00FB62E0">
          <w:rPr>
            <w:rStyle w:val="Seitenzahl"/>
            <w:rFonts w:ascii="Arial" w:hAnsi="Arial" w:cs="Arial"/>
          </w:rPr>
          <w:instrText xml:space="preserve"> PAGE </w:instrText>
        </w:r>
        <w:r w:rsidRPr="00FB62E0">
          <w:rPr>
            <w:rStyle w:val="Seitenzahl"/>
            <w:rFonts w:ascii="Arial" w:hAnsi="Arial" w:cs="Arial"/>
          </w:rPr>
          <w:fldChar w:fldCharType="separate"/>
        </w:r>
        <w:r w:rsidRPr="00FB62E0">
          <w:rPr>
            <w:rStyle w:val="Seitenzahl"/>
            <w:rFonts w:ascii="Arial" w:hAnsi="Arial" w:cs="Arial"/>
            <w:noProof/>
          </w:rPr>
          <w:t>1</w:t>
        </w:r>
        <w:r w:rsidRPr="00FB62E0">
          <w:rPr>
            <w:rStyle w:val="Seitenzahl"/>
            <w:rFonts w:ascii="Arial" w:hAnsi="Arial" w:cs="Arial"/>
          </w:rPr>
          <w:fldChar w:fldCharType="end"/>
        </w:r>
      </w:p>
    </w:sdtContent>
  </w:sdt>
  <w:p w14:paraId="16F25120" w14:textId="77777777" w:rsidR="00FB62E0" w:rsidRDefault="00FB62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3621" w14:textId="77777777" w:rsidR="00817A1A" w:rsidRDefault="00817A1A" w:rsidP="00C71671">
      <w:pPr>
        <w:spacing w:after="0" w:line="240" w:lineRule="auto"/>
      </w:pPr>
      <w:r>
        <w:separator/>
      </w:r>
    </w:p>
  </w:footnote>
  <w:footnote w:type="continuationSeparator" w:id="0">
    <w:p w14:paraId="5D5B062D" w14:textId="77777777" w:rsidR="00817A1A" w:rsidRDefault="00817A1A" w:rsidP="00C71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048CF" w14:textId="6E5619F5" w:rsidR="00C71671" w:rsidRPr="00A95333" w:rsidRDefault="00C71671" w:rsidP="00C71671">
    <w:pPr>
      <w:pStyle w:val="Kopfzeile"/>
      <w:rPr>
        <w:rFonts w:ascii="Arial" w:hAnsi="Arial" w:cs="Arial"/>
        <w:lang w:val="en-US"/>
      </w:rPr>
    </w:pPr>
    <w:r>
      <w:rPr>
        <w:rFonts w:ascii="Arial" w:hAnsi="Arial" w:cs="Arial"/>
        <w:sz w:val="18"/>
        <w:lang w:val="en-US"/>
      </w:rPr>
      <w:t xml:space="preserve">Coding </w:t>
    </w:r>
    <w:r w:rsidRPr="00A95333">
      <w:rPr>
        <w:rFonts w:ascii="Arial" w:hAnsi="Arial" w:cs="Arial"/>
        <w:sz w:val="18"/>
        <w:lang w:val="en-US"/>
      </w:rPr>
      <w:t>Discussion</w:t>
    </w:r>
    <w:r>
      <w:rPr>
        <w:rFonts w:ascii="Arial" w:hAnsi="Arial" w:cs="Arial"/>
        <w:sz w:val="18"/>
        <w:lang w:val="en-US"/>
      </w:rPr>
      <w:t xml:space="preserve"> 2</w:t>
    </w:r>
    <w:r w:rsidRPr="00A95333">
      <w:rPr>
        <w:rFonts w:ascii="Arial" w:hAnsi="Arial" w:cs="Arial"/>
        <w:sz w:val="18"/>
        <w:lang w:val="en-US"/>
      </w:rPr>
      <w:t xml:space="preserve"> - ONLINE SUPPLEMENTARY OF ARTICLE “Risks and benefits of soft robots”</w:t>
    </w:r>
    <w:r>
      <w:rPr>
        <w:rFonts w:ascii="Arial" w:hAnsi="Arial" w:cs="Arial"/>
        <w:sz w:val="18"/>
        <w:lang w:val="en-US"/>
      </w:rPr>
      <w:t>, 28</w:t>
    </w:r>
    <w:r w:rsidRPr="00C71671">
      <w:rPr>
        <w:rFonts w:ascii="Arial" w:hAnsi="Arial" w:cs="Arial"/>
        <w:sz w:val="18"/>
        <w:vertAlign w:val="superscript"/>
        <w:lang w:val="en-US"/>
      </w:rPr>
      <w:t>th</w:t>
    </w:r>
    <w:r>
      <w:rPr>
        <w:rFonts w:ascii="Arial" w:hAnsi="Arial" w:cs="Arial"/>
        <w:sz w:val="18"/>
        <w:lang w:val="en-US"/>
      </w:rPr>
      <w:t xml:space="preserve"> of March 2024</w:t>
    </w:r>
  </w:p>
  <w:p w14:paraId="6F554354" w14:textId="77777777" w:rsidR="00C71671" w:rsidRPr="00C71671" w:rsidRDefault="00C71671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609A"/>
    <w:multiLevelType w:val="multilevel"/>
    <w:tmpl w:val="9EF8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C2D6B"/>
    <w:multiLevelType w:val="hybridMultilevel"/>
    <w:tmpl w:val="FA541754"/>
    <w:lvl w:ilvl="0" w:tplc="54D4E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B115B"/>
    <w:multiLevelType w:val="hybridMultilevel"/>
    <w:tmpl w:val="52C25D5E"/>
    <w:lvl w:ilvl="0" w:tplc="54D4E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845802">
    <w:abstractNumId w:val="1"/>
  </w:num>
  <w:num w:numId="2" w16cid:durableId="507796855">
    <w:abstractNumId w:val="0"/>
  </w:num>
  <w:num w:numId="3" w16cid:durableId="127450929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a E.">
    <w15:presenceInfo w15:providerId="Windows Live" w15:userId="c1844cbff8a7e3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71"/>
    <w:rsid w:val="00415233"/>
    <w:rsid w:val="00584508"/>
    <w:rsid w:val="00817A1A"/>
    <w:rsid w:val="00AB1953"/>
    <w:rsid w:val="00C71671"/>
    <w:rsid w:val="00E337E1"/>
    <w:rsid w:val="00FB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631881"/>
  <w15:chartTrackingRefBased/>
  <w15:docId w15:val="{7A1311C6-876C-5344-81E0-87A1E5DB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1671"/>
    <w:pPr>
      <w:spacing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1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1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1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1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1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1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1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1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1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1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1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1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16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16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16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16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16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16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1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1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1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1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16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16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16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1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16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167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71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1671"/>
  </w:style>
  <w:style w:type="paragraph" w:styleId="Fuzeile">
    <w:name w:val="footer"/>
    <w:basedOn w:val="Standard"/>
    <w:link w:val="FuzeileZchn"/>
    <w:uiPriority w:val="99"/>
    <w:unhideWhenUsed/>
    <w:rsid w:val="00C71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1671"/>
  </w:style>
  <w:style w:type="character" w:styleId="Kommentarzeichen">
    <w:name w:val="annotation reference"/>
    <w:basedOn w:val="Absatz-Standardschriftart"/>
    <w:uiPriority w:val="99"/>
    <w:semiHidden/>
    <w:unhideWhenUsed/>
    <w:rsid w:val="0058450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8450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8450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8450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84508"/>
    <w:rPr>
      <w:b/>
      <w:bCs/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FB6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809</Characters>
  <Application>Microsoft Office Word</Application>
  <DocSecurity>0</DocSecurity>
  <Lines>36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E.</dc:creator>
  <cp:keywords/>
  <dc:description/>
  <cp:lastModifiedBy>Louisa E.</cp:lastModifiedBy>
  <cp:revision>2</cp:revision>
  <dcterms:created xsi:type="dcterms:W3CDTF">2024-06-25T09:12:00Z</dcterms:created>
  <dcterms:modified xsi:type="dcterms:W3CDTF">2024-06-25T09:46:00Z</dcterms:modified>
</cp:coreProperties>
</file>