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FD2" w:rsidRDefault="003C6A8E" w:rsidP="003C6A8E">
      <w:pPr>
        <w:pStyle w:val="Listenabsatz"/>
        <w:numPr>
          <w:ilvl w:val="0"/>
          <w:numId w:val="1"/>
        </w:numPr>
      </w:pPr>
      <w:hyperlink r:id="rId5" w:history="1">
        <w:r w:rsidRPr="00EB392B">
          <w:rPr>
            <w:rStyle w:val="Hyperlink"/>
          </w:rPr>
          <w:t>https://www.eib.org/en/surveys/climate-survey/all-resources.htm</w:t>
        </w:r>
      </w:hyperlink>
    </w:p>
    <w:p w:rsidR="003C6A8E" w:rsidRDefault="003C6A8E" w:rsidP="003C6A8E">
      <w:pPr>
        <w:pStyle w:val="Listenabsatz"/>
        <w:numPr>
          <w:ilvl w:val="0"/>
          <w:numId w:val="1"/>
        </w:numPr>
      </w:pPr>
      <w:r>
        <w:t xml:space="preserve">ESS round 8: </w:t>
      </w:r>
      <w:hyperlink r:id="rId6" w:history="1">
        <w:r w:rsidRPr="00EB392B">
          <w:rPr>
            <w:rStyle w:val="Hyperlink"/>
          </w:rPr>
          <w:t>https://www.europeansocialsurvey.org/about/news/essnews0055.html</w:t>
        </w:r>
      </w:hyperlink>
    </w:p>
    <w:p w:rsidR="003C6A8E" w:rsidRDefault="003C6A8E">
      <w:bookmarkStart w:id="0" w:name="_GoBack"/>
      <w:bookmarkEnd w:id="0"/>
    </w:p>
    <w:sectPr w:rsidR="003C6A8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DE685F"/>
    <w:multiLevelType w:val="hybridMultilevel"/>
    <w:tmpl w:val="B9D48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80E"/>
    <w:rsid w:val="003C6A8E"/>
    <w:rsid w:val="00490FD2"/>
    <w:rsid w:val="00A9480E"/>
    <w:rsid w:val="00BE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B73923-6BFA-47F0-96DF-F4ACA1B8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C6A8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3C6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uropeansocialsurvey.org/about/news/essnews0055.html" TargetMode="External"/><Relationship Id="rId5" Type="http://schemas.openxmlformats.org/officeDocument/2006/relationships/hyperlink" Target="https://www.eib.org/en/surveys/climate-survey/all-resource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3</cp:revision>
  <dcterms:created xsi:type="dcterms:W3CDTF">2022-04-08T13:26:00Z</dcterms:created>
  <dcterms:modified xsi:type="dcterms:W3CDTF">2022-04-08T16:20:00Z</dcterms:modified>
</cp:coreProperties>
</file>