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3AC8" w:rsidRPr="00991A89" w:rsidRDefault="00D63AC8" w:rsidP="00991A89">
      <w:pPr>
        <w:pStyle w:val="Title"/>
        <w:rPr>
          <w:sz w:val="48"/>
          <w:lang w:val="en-CA"/>
        </w:rPr>
      </w:pPr>
      <w:r w:rsidRPr="00991A89">
        <w:rPr>
          <w:sz w:val="48"/>
          <w:lang w:val="en-CA"/>
        </w:rPr>
        <w:t>Assignment 2</w:t>
      </w:r>
      <w:r w:rsidR="00991A89">
        <w:rPr>
          <w:sz w:val="48"/>
          <w:lang w:val="en-CA"/>
        </w:rPr>
        <w:t xml:space="preserve">: </w:t>
      </w:r>
      <w:r w:rsidRPr="00991A89">
        <w:rPr>
          <w:sz w:val="48"/>
          <w:lang w:val="en-CA"/>
        </w:rPr>
        <w:t>Web Accessibility Checklist</w:t>
      </w:r>
    </w:p>
    <w:p w:rsidR="00D63AC8" w:rsidRPr="0050368B" w:rsidRDefault="00991A89" w:rsidP="00991A89">
      <w:pPr>
        <w:tabs>
          <w:tab w:val="left" w:pos="1875"/>
        </w:tabs>
        <w:spacing w:before="240" w:after="240" w:line="276" w:lineRule="auto"/>
        <w:rPr>
          <w:sz w:val="22"/>
          <w:lang w:val="en-CA"/>
        </w:rPr>
      </w:pPr>
      <w:r w:rsidRPr="0050368B">
        <w:rPr>
          <w:sz w:val="22"/>
          <w:lang w:val="en-CA"/>
        </w:rPr>
        <w:t>The following is based</w:t>
      </w:r>
      <w:r w:rsidR="00D63AC8" w:rsidRPr="0050368B">
        <w:rPr>
          <w:sz w:val="22"/>
          <w:lang w:val="en-CA"/>
        </w:rPr>
        <w:t xml:space="preserve"> upon</w:t>
      </w:r>
      <w:r w:rsidRPr="0050368B">
        <w:rPr>
          <w:sz w:val="22"/>
          <w:lang w:val="en-CA"/>
        </w:rPr>
        <w:t xml:space="preserve"> </w:t>
      </w:r>
      <w:r w:rsidRPr="0050368B">
        <w:rPr>
          <w:sz w:val="22"/>
          <w:lang w:val="en-CA"/>
        </w:rPr>
        <w:t>WCAG 2.0 guidelines</w:t>
      </w:r>
      <w:r w:rsidR="00D63AC8" w:rsidRPr="0050368B">
        <w:rPr>
          <w:sz w:val="22"/>
          <w:lang w:val="en-CA"/>
        </w:rPr>
        <w:t xml:space="preserve"> web accessibility principles and guidelines described at </w:t>
      </w:r>
      <w:hyperlink r:id="rId8" w:history="1">
        <w:r w:rsidR="00D63AC8" w:rsidRPr="0050368B">
          <w:rPr>
            <w:rStyle w:val="Hyperlink"/>
            <w:sz w:val="22"/>
            <w:lang w:val="en-CA"/>
          </w:rPr>
          <w:t>https://webaim.org/</w:t>
        </w:r>
      </w:hyperlink>
      <w:r w:rsidRPr="0050368B">
        <w:rPr>
          <w:sz w:val="22"/>
          <w:lang w:val="en-CA"/>
        </w:rPr>
        <w:t>. B</w:t>
      </w:r>
      <w:r w:rsidR="00D63AC8" w:rsidRPr="0050368B">
        <w:rPr>
          <w:sz w:val="22"/>
          <w:lang w:val="en-CA"/>
        </w:rPr>
        <w:t xml:space="preserve">efore submitting your web site for assignment 2, </w:t>
      </w:r>
      <w:r w:rsidRPr="0050368B">
        <w:rPr>
          <w:sz w:val="22"/>
          <w:lang w:val="en-CA"/>
        </w:rPr>
        <w:t xml:space="preserve">to be awarded maximum marks for accessibility, </w:t>
      </w:r>
      <w:r w:rsidR="00D63AC8" w:rsidRPr="0050368B">
        <w:rPr>
          <w:sz w:val="22"/>
          <w:lang w:val="en-CA"/>
        </w:rPr>
        <w:t>you should confirm you have addressed the following</w:t>
      </w:r>
      <w:r w:rsidRPr="0050368B">
        <w:rPr>
          <w:rStyle w:val="FootnoteReference"/>
          <w:sz w:val="22"/>
          <w:lang w:val="en-CA"/>
        </w:rPr>
        <w:footnoteReference w:id="1"/>
      </w:r>
      <w:r w:rsidRPr="0050368B">
        <w:rPr>
          <w:sz w:val="22"/>
          <w:lang w:val="en-CA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65"/>
        <w:gridCol w:w="1885"/>
      </w:tblGrid>
      <w:tr w:rsidR="00D63AC8" w:rsidTr="00D63AC8">
        <w:tc>
          <w:tcPr>
            <w:tcW w:w="7465" w:type="dxa"/>
          </w:tcPr>
          <w:p w:rsidR="00D63AC8" w:rsidRPr="0050368B" w:rsidRDefault="00D63AC8" w:rsidP="0050368B">
            <w:pPr>
              <w:spacing w:before="240"/>
              <w:rPr>
                <w:sz w:val="22"/>
                <w:lang w:val="en-CA"/>
              </w:rPr>
            </w:pPr>
            <w:r w:rsidRPr="0050368B">
              <w:rPr>
                <w:b/>
                <w:sz w:val="22"/>
                <w:lang w:val="en-CA"/>
              </w:rPr>
              <w:t>Principles</w:t>
            </w:r>
            <w:r w:rsidRPr="0050368B">
              <w:rPr>
                <w:sz w:val="22"/>
                <w:lang w:val="en-CA"/>
              </w:rPr>
              <w:t>:</w:t>
            </w:r>
          </w:p>
          <w:p w:rsidR="0050368B" w:rsidRDefault="00D63AC8" w:rsidP="0050368B">
            <w:pPr>
              <w:pStyle w:val="ListParagraph"/>
              <w:numPr>
                <w:ilvl w:val="0"/>
                <w:numId w:val="1"/>
              </w:numPr>
              <w:ind w:left="870"/>
              <w:rPr>
                <w:sz w:val="22"/>
                <w:lang w:val="en-CA"/>
              </w:rPr>
            </w:pPr>
            <w:r w:rsidRPr="0050368B">
              <w:rPr>
                <w:sz w:val="22"/>
                <w:lang w:val="en-CA"/>
              </w:rPr>
              <w:t>Guidelines</w:t>
            </w:r>
          </w:p>
          <w:p w:rsidR="0050368B" w:rsidRPr="0050368B" w:rsidRDefault="0050368B" w:rsidP="0050368B">
            <w:pPr>
              <w:pStyle w:val="ListParagraph"/>
              <w:ind w:left="870"/>
              <w:rPr>
                <w:sz w:val="22"/>
                <w:lang w:val="en-CA"/>
              </w:rPr>
            </w:pPr>
          </w:p>
        </w:tc>
        <w:tc>
          <w:tcPr>
            <w:tcW w:w="1885" w:type="dxa"/>
          </w:tcPr>
          <w:p w:rsidR="00D63AC8" w:rsidRDefault="00D63AC8" w:rsidP="00D63AC8">
            <w:pPr>
              <w:jc w:val="center"/>
              <w:rPr>
                <w:sz w:val="24"/>
                <w:lang w:val="en-CA"/>
              </w:rPr>
            </w:pPr>
            <w:r w:rsidRPr="0050368B">
              <w:rPr>
                <w:sz w:val="22"/>
                <w:lang w:val="en-CA"/>
              </w:rPr>
              <w:t>Addressed?</w:t>
            </w:r>
          </w:p>
        </w:tc>
      </w:tr>
      <w:tr w:rsidR="00D63AC8" w:rsidTr="00D63AC8">
        <w:tc>
          <w:tcPr>
            <w:tcW w:w="7465" w:type="dxa"/>
          </w:tcPr>
          <w:p w:rsidR="00D63AC8" w:rsidRPr="0050368B" w:rsidRDefault="00D63AC8" w:rsidP="0050368B">
            <w:pPr>
              <w:spacing w:before="240"/>
              <w:rPr>
                <w:sz w:val="22"/>
                <w:lang w:val="en-CA"/>
              </w:rPr>
            </w:pPr>
            <w:r w:rsidRPr="0050368B">
              <w:rPr>
                <w:b/>
                <w:sz w:val="22"/>
                <w:lang w:val="en-CA"/>
              </w:rPr>
              <w:t>Perceivability</w:t>
            </w:r>
            <w:r w:rsidRPr="0050368B">
              <w:rPr>
                <w:sz w:val="22"/>
                <w:lang w:val="en-CA"/>
              </w:rPr>
              <w:t>:</w:t>
            </w:r>
          </w:p>
          <w:p w:rsidR="00D63AC8" w:rsidRPr="0050368B" w:rsidRDefault="00D63AC8" w:rsidP="00D63AC8">
            <w:pPr>
              <w:pStyle w:val="ListParagraph"/>
              <w:numPr>
                <w:ilvl w:val="0"/>
                <w:numId w:val="1"/>
              </w:numPr>
              <w:ind w:left="870"/>
              <w:rPr>
                <w:sz w:val="22"/>
                <w:lang w:val="en-CA"/>
              </w:rPr>
            </w:pPr>
            <w:r w:rsidRPr="0050368B">
              <w:rPr>
                <w:sz w:val="22"/>
                <w:lang w:val="en-CA"/>
              </w:rPr>
              <w:t>Includes images to convey meaning and NOT for decoration</w:t>
            </w:r>
          </w:p>
          <w:p w:rsidR="00D63AC8" w:rsidRPr="0050368B" w:rsidRDefault="00D63AC8" w:rsidP="00D63AC8">
            <w:pPr>
              <w:pStyle w:val="ListParagraph"/>
              <w:numPr>
                <w:ilvl w:val="0"/>
                <w:numId w:val="1"/>
              </w:numPr>
              <w:ind w:left="870"/>
              <w:rPr>
                <w:sz w:val="22"/>
                <w:lang w:val="en-CA"/>
              </w:rPr>
            </w:pPr>
            <w:r w:rsidRPr="0050368B">
              <w:rPr>
                <w:sz w:val="22"/>
                <w:lang w:val="en-CA"/>
              </w:rPr>
              <w:t>All images have titles, alt text and captions.</w:t>
            </w:r>
          </w:p>
          <w:p w:rsidR="00D63AC8" w:rsidRPr="0050368B" w:rsidRDefault="00D63AC8" w:rsidP="00D63AC8">
            <w:pPr>
              <w:pStyle w:val="ListParagraph"/>
              <w:numPr>
                <w:ilvl w:val="0"/>
                <w:numId w:val="1"/>
              </w:numPr>
              <w:ind w:left="870"/>
              <w:rPr>
                <w:sz w:val="22"/>
                <w:lang w:val="en-CA"/>
              </w:rPr>
            </w:pPr>
            <w:r w:rsidRPr="0050368B">
              <w:rPr>
                <w:sz w:val="22"/>
                <w:lang w:val="en-CA"/>
              </w:rPr>
              <w:t>Web page organized to support screen readers:</w:t>
            </w:r>
          </w:p>
          <w:p w:rsidR="00D63AC8" w:rsidRPr="0050368B" w:rsidRDefault="00D63AC8" w:rsidP="00D63AC8">
            <w:pPr>
              <w:pStyle w:val="ListParagraph"/>
              <w:numPr>
                <w:ilvl w:val="1"/>
                <w:numId w:val="1"/>
              </w:numPr>
              <w:rPr>
                <w:sz w:val="22"/>
                <w:lang w:val="en-CA"/>
              </w:rPr>
            </w:pPr>
            <w:r w:rsidRPr="0050368B">
              <w:rPr>
                <w:sz w:val="22"/>
                <w:lang w:val="en-CA"/>
              </w:rPr>
              <w:t>H1</w:t>
            </w:r>
          </w:p>
          <w:p w:rsidR="00D63AC8" w:rsidRPr="0050368B" w:rsidRDefault="00D63AC8" w:rsidP="00D63AC8">
            <w:pPr>
              <w:pStyle w:val="ListParagraph"/>
              <w:numPr>
                <w:ilvl w:val="1"/>
                <w:numId w:val="1"/>
              </w:numPr>
              <w:rPr>
                <w:sz w:val="22"/>
                <w:lang w:val="en-CA"/>
              </w:rPr>
            </w:pPr>
            <w:r w:rsidRPr="0050368B">
              <w:rPr>
                <w:sz w:val="22"/>
                <w:lang w:val="en-CA"/>
              </w:rPr>
              <w:t>Semantic elements</w:t>
            </w:r>
          </w:p>
          <w:p w:rsidR="00D63AC8" w:rsidRPr="0050368B" w:rsidRDefault="00D63AC8" w:rsidP="00D63AC8">
            <w:pPr>
              <w:pStyle w:val="ListParagraph"/>
              <w:numPr>
                <w:ilvl w:val="1"/>
                <w:numId w:val="1"/>
              </w:numPr>
              <w:rPr>
                <w:sz w:val="22"/>
                <w:lang w:val="en-CA"/>
              </w:rPr>
            </w:pPr>
            <w:r w:rsidRPr="0050368B">
              <w:rPr>
                <w:sz w:val="22"/>
                <w:lang w:val="en-CA"/>
              </w:rPr>
              <w:t>Title</w:t>
            </w:r>
          </w:p>
          <w:p w:rsidR="00D63AC8" w:rsidRPr="0050368B" w:rsidRDefault="00D63AC8" w:rsidP="00D63AC8">
            <w:pPr>
              <w:pStyle w:val="ListParagraph"/>
              <w:numPr>
                <w:ilvl w:val="1"/>
                <w:numId w:val="1"/>
              </w:numPr>
              <w:rPr>
                <w:sz w:val="22"/>
                <w:lang w:val="en-CA"/>
              </w:rPr>
            </w:pPr>
            <w:r w:rsidRPr="0050368B">
              <w:rPr>
                <w:sz w:val="22"/>
                <w:lang w:val="en-CA"/>
              </w:rPr>
              <w:t xml:space="preserve">If site uses tables, uses </w:t>
            </w:r>
            <w:proofErr w:type="spellStart"/>
            <w:r w:rsidRPr="0050368B">
              <w:rPr>
                <w:sz w:val="22"/>
                <w:lang w:val="en-CA"/>
              </w:rPr>
              <w:t>th</w:t>
            </w:r>
            <w:proofErr w:type="spellEnd"/>
            <w:r w:rsidRPr="0050368B">
              <w:rPr>
                <w:sz w:val="22"/>
                <w:lang w:val="en-CA"/>
              </w:rPr>
              <w:t>, and col, row scope</w:t>
            </w:r>
          </w:p>
          <w:p w:rsidR="00D63AC8" w:rsidRPr="0050368B" w:rsidRDefault="00D63AC8" w:rsidP="00D63AC8">
            <w:pPr>
              <w:pStyle w:val="ListParagraph"/>
              <w:numPr>
                <w:ilvl w:val="1"/>
                <w:numId w:val="1"/>
              </w:numPr>
              <w:rPr>
                <w:sz w:val="22"/>
                <w:lang w:val="en-CA"/>
              </w:rPr>
            </w:pPr>
            <w:r w:rsidRPr="0050368B">
              <w:rPr>
                <w:sz w:val="22"/>
                <w:lang w:val="en-CA"/>
              </w:rPr>
              <w:t xml:space="preserve">If site uses forms, </w:t>
            </w:r>
          </w:p>
          <w:p w:rsidR="00D63AC8" w:rsidRPr="0050368B" w:rsidRDefault="00D63AC8" w:rsidP="00D63AC8">
            <w:pPr>
              <w:pStyle w:val="ListParagraph"/>
              <w:numPr>
                <w:ilvl w:val="2"/>
                <w:numId w:val="1"/>
              </w:numPr>
              <w:rPr>
                <w:sz w:val="22"/>
                <w:lang w:val="en-CA"/>
              </w:rPr>
            </w:pPr>
            <w:r w:rsidRPr="0050368B">
              <w:rPr>
                <w:sz w:val="22"/>
                <w:lang w:val="en-CA"/>
              </w:rPr>
              <w:t xml:space="preserve">uses </w:t>
            </w:r>
            <w:proofErr w:type="spellStart"/>
            <w:r w:rsidRPr="0050368B">
              <w:rPr>
                <w:sz w:val="22"/>
                <w:lang w:val="en-CA"/>
              </w:rPr>
              <w:t>fieldsets</w:t>
            </w:r>
            <w:proofErr w:type="spellEnd"/>
            <w:r w:rsidRPr="0050368B">
              <w:rPr>
                <w:sz w:val="22"/>
                <w:lang w:val="en-CA"/>
              </w:rPr>
              <w:t xml:space="preserve"> with legends, </w:t>
            </w:r>
            <w:bookmarkStart w:id="0" w:name="_GoBack"/>
            <w:bookmarkEnd w:id="0"/>
          </w:p>
          <w:p w:rsidR="00D63AC8" w:rsidRPr="0050368B" w:rsidRDefault="00D63AC8" w:rsidP="00D63AC8">
            <w:pPr>
              <w:pStyle w:val="ListParagraph"/>
              <w:numPr>
                <w:ilvl w:val="2"/>
                <w:numId w:val="1"/>
              </w:numPr>
              <w:rPr>
                <w:sz w:val="22"/>
                <w:lang w:val="en-CA"/>
              </w:rPr>
            </w:pPr>
            <w:r w:rsidRPr="0050368B">
              <w:rPr>
                <w:sz w:val="22"/>
                <w:lang w:val="en-CA"/>
              </w:rPr>
              <w:t>clickable labels</w:t>
            </w:r>
          </w:p>
          <w:p w:rsidR="002A50B3" w:rsidRPr="0050368B" w:rsidRDefault="002A50B3" w:rsidP="00D63AC8">
            <w:pPr>
              <w:pStyle w:val="ListParagraph"/>
              <w:numPr>
                <w:ilvl w:val="2"/>
                <w:numId w:val="1"/>
              </w:numPr>
              <w:rPr>
                <w:sz w:val="22"/>
                <w:lang w:val="en-CA"/>
              </w:rPr>
            </w:pPr>
            <w:r w:rsidRPr="0050368B">
              <w:rPr>
                <w:sz w:val="22"/>
                <w:lang w:val="en-CA"/>
              </w:rPr>
              <w:t>Required text (formatted to increase contrast)</w:t>
            </w:r>
          </w:p>
          <w:p w:rsidR="002A50B3" w:rsidRPr="0050368B" w:rsidRDefault="002A50B3" w:rsidP="00D63AC8">
            <w:pPr>
              <w:pStyle w:val="ListParagraph"/>
              <w:numPr>
                <w:ilvl w:val="2"/>
                <w:numId w:val="1"/>
              </w:numPr>
              <w:rPr>
                <w:sz w:val="22"/>
                <w:lang w:val="en-CA"/>
              </w:rPr>
            </w:pPr>
            <w:r w:rsidRPr="0050368B">
              <w:rPr>
                <w:sz w:val="22"/>
                <w:lang w:val="en-CA"/>
              </w:rPr>
              <w:t>Separate OR CSS styled placeholder text.\</w:t>
            </w:r>
          </w:p>
          <w:p w:rsidR="002A50B3" w:rsidRPr="0050368B" w:rsidRDefault="002A50B3" w:rsidP="002A50B3">
            <w:pPr>
              <w:pStyle w:val="ListParagraph"/>
              <w:numPr>
                <w:ilvl w:val="0"/>
                <w:numId w:val="1"/>
              </w:numPr>
              <w:rPr>
                <w:sz w:val="22"/>
                <w:lang w:val="en-CA"/>
              </w:rPr>
            </w:pPr>
            <w:r w:rsidRPr="0050368B">
              <w:rPr>
                <w:sz w:val="22"/>
                <w:lang w:val="en-CA"/>
              </w:rPr>
              <w:t>Appropriate contrast ratios (checked)</w:t>
            </w:r>
          </w:p>
          <w:p w:rsidR="002A50B3" w:rsidRPr="0050368B" w:rsidRDefault="002A50B3" w:rsidP="002A50B3">
            <w:pPr>
              <w:pStyle w:val="ListParagraph"/>
              <w:numPr>
                <w:ilvl w:val="1"/>
                <w:numId w:val="1"/>
              </w:numPr>
              <w:rPr>
                <w:sz w:val="22"/>
                <w:lang w:val="en-CA"/>
              </w:rPr>
            </w:pPr>
            <w:r w:rsidRPr="0050368B">
              <w:rPr>
                <w:sz w:val="22"/>
                <w:lang w:val="en-CA"/>
              </w:rPr>
              <w:t>Avoid colors that fail for color blind</w:t>
            </w:r>
          </w:p>
          <w:p w:rsidR="002A50B3" w:rsidRPr="0050368B" w:rsidRDefault="002A50B3" w:rsidP="002A50B3">
            <w:pPr>
              <w:pStyle w:val="ListParagraph"/>
              <w:numPr>
                <w:ilvl w:val="1"/>
                <w:numId w:val="1"/>
              </w:numPr>
              <w:rPr>
                <w:sz w:val="22"/>
                <w:lang w:val="en-CA"/>
              </w:rPr>
            </w:pPr>
            <w:r w:rsidRPr="0050368B">
              <w:rPr>
                <w:sz w:val="22"/>
                <w:lang w:val="en-CA"/>
              </w:rPr>
              <w:t>Links underlined or otherwise distinguished with hover</w:t>
            </w:r>
          </w:p>
          <w:p w:rsidR="002A50B3" w:rsidRPr="0050368B" w:rsidRDefault="002A50B3" w:rsidP="002A50B3">
            <w:pPr>
              <w:pStyle w:val="ListParagraph"/>
              <w:numPr>
                <w:ilvl w:val="1"/>
                <w:numId w:val="1"/>
              </w:numPr>
              <w:rPr>
                <w:sz w:val="22"/>
                <w:lang w:val="en-CA"/>
              </w:rPr>
            </w:pPr>
            <w:r w:rsidRPr="0050368B">
              <w:rPr>
                <w:sz w:val="22"/>
                <w:lang w:val="en-CA"/>
              </w:rPr>
              <w:t>No text as images</w:t>
            </w:r>
          </w:p>
          <w:p w:rsidR="00D63AC8" w:rsidRPr="0050368B" w:rsidRDefault="00D63AC8" w:rsidP="00D63AC8">
            <w:pPr>
              <w:rPr>
                <w:sz w:val="22"/>
                <w:lang w:val="en-CA"/>
              </w:rPr>
            </w:pPr>
          </w:p>
        </w:tc>
        <w:tc>
          <w:tcPr>
            <w:tcW w:w="1885" w:type="dxa"/>
          </w:tcPr>
          <w:p w:rsidR="00D63AC8" w:rsidRDefault="00D63AC8" w:rsidP="00D63AC8">
            <w:pPr>
              <w:rPr>
                <w:sz w:val="24"/>
                <w:lang w:val="en-CA"/>
              </w:rPr>
            </w:pPr>
          </w:p>
        </w:tc>
      </w:tr>
      <w:tr w:rsidR="002A50B3" w:rsidTr="00D63AC8">
        <w:tc>
          <w:tcPr>
            <w:tcW w:w="7465" w:type="dxa"/>
          </w:tcPr>
          <w:p w:rsidR="002A50B3" w:rsidRPr="0050368B" w:rsidRDefault="002A50B3" w:rsidP="0050368B">
            <w:pPr>
              <w:spacing w:before="240"/>
              <w:rPr>
                <w:sz w:val="22"/>
                <w:lang w:val="en-CA"/>
              </w:rPr>
            </w:pPr>
            <w:r w:rsidRPr="0050368B">
              <w:rPr>
                <w:b/>
                <w:sz w:val="22"/>
                <w:lang w:val="en-CA"/>
              </w:rPr>
              <w:t>Operability</w:t>
            </w:r>
            <w:r w:rsidRPr="0050368B">
              <w:rPr>
                <w:sz w:val="22"/>
                <w:lang w:val="en-CA"/>
              </w:rPr>
              <w:t>:</w:t>
            </w:r>
          </w:p>
          <w:p w:rsidR="00991A89" w:rsidRPr="0050368B" w:rsidRDefault="00991A89" w:rsidP="00991A89">
            <w:pPr>
              <w:pStyle w:val="ListParagraph"/>
              <w:numPr>
                <w:ilvl w:val="0"/>
                <w:numId w:val="1"/>
              </w:numPr>
              <w:spacing w:after="120" w:line="264" w:lineRule="auto"/>
              <w:ind w:left="870"/>
              <w:rPr>
                <w:sz w:val="22"/>
                <w:lang w:val="en-CA"/>
              </w:rPr>
            </w:pPr>
            <w:r w:rsidRPr="0050368B">
              <w:rPr>
                <w:sz w:val="22"/>
                <w:lang w:val="en-CA"/>
              </w:rPr>
              <w:t>Keyboard navigation (via) tab supported with a logical HTML element order</w:t>
            </w:r>
          </w:p>
          <w:p w:rsidR="00991A89" w:rsidRPr="0050368B" w:rsidRDefault="00991A89" w:rsidP="00991A89">
            <w:pPr>
              <w:pStyle w:val="ListParagraph"/>
              <w:numPr>
                <w:ilvl w:val="0"/>
                <w:numId w:val="1"/>
              </w:numPr>
              <w:spacing w:after="120" w:line="264" w:lineRule="auto"/>
              <w:ind w:left="870"/>
              <w:rPr>
                <w:sz w:val="22"/>
                <w:lang w:val="en-CA"/>
              </w:rPr>
            </w:pPr>
            <w:r w:rsidRPr="0050368B">
              <w:rPr>
                <w:sz w:val="22"/>
                <w:lang w:val="en-CA"/>
              </w:rPr>
              <w:t>CSS ‘focus ring’ (or other styling) included</w:t>
            </w:r>
          </w:p>
          <w:p w:rsidR="00991A89" w:rsidRPr="0050368B" w:rsidRDefault="00991A89" w:rsidP="00991A89">
            <w:pPr>
              <w:pStyle w:val="ListParagraph"/>
              <w:numPr>
                <w:ilvl w:val="0"/>
                <w:numId w:val="1"/>
              </w:numPr>
              <w:spacing w:after="120" w:line="264" w:lineRule="auto"/>
              <w:ind w:left="870"/>
              <w:rPr>
                <w:sz w:val="22"/>
                <w:lang w:val="en-CA"/>
              </w:rPr>
            </w:pPr>
            <w:r w:rsidRPr="0050368B">
              <w:rPr>
                <w:sz w:val="22"/>
                <w:lang w:val="en-CA"/>
              </w:rPr>
              <w:t>‘Skip to Main Content’ solution allows user to ‘Enter’ and bypass navigation</w:t>
            </w:r>
          </w:p>
          <w:p w:rsidR="002A50B3" w:rsidRPr="0050368B" w:rsidRDefault="002A50B3" w:rsidP="00D63AC8">
            <w:pPr>
              <w:rPr>
                <w:sz w:val="22"/>
                <w:lang w:val="en-CA"/>
              </w:rPr>
            </w:pPr>
          </w:p>
        </w:tc>
        <w:tc>
          <w:tcPr>
            <w:tcW w:w="1885" w:type="dxa"/>
          </w:tcPr>
          <w:p w:rsidR="002A50B3" w:rsidRDefault="002A50B3" w:rsidP="00D63AC8">
            <w:pPr>
              <w:rPr>
                <w:sz w:val="24"/>
                <w:lang w:val="en-CA"/>
              </w:rPr>
            </w:pPr>
          </w:p>
        </w:tc>
      </w:tr>
      <w:tr w:rsidR="00991A89" w:rsidTr="00D63AC8">
        <w:tc>
          <w:tcPr>
            <w:tcW w:w="7465" w:type="dxa"/>
          </w:tcPr>
          <w:p w:rsidR="00991A89" w:rsidRPr="0050368B" w:rsidRDefault="00991A89" w:rsidP="0050368B">
            <w:pPr>
              <w:spacing w:before="240"/>
              <w:rPr>
                <w:b/>
                <w:sz w:val="22"/>
                <w:lang w:val="en-CA"/>
              </w:rPr>
            </w:pPr>
            <w:r w:rsidRPr="0050368B">
              <w:rPr>
                <w:b/>
                <w:sz w:val="22"/>
                <w:lang w:val="en-CA"/>
              </w:rPr>
              <w:t>Understandability</w:t>
            </w:r>
          </w:p>
          <w:p w:rsidR="00991A89" w:rsidRPr="0050368B" w:rsidRDefault="00991A89" w:rsidP="00991A89">
            <w:pPr>
              <w:pStyle w:val="ListParagraph"/>
              <w:numPr>
                <w:ilvl w:val="0"/>
                <w:numId w:val="1"/>
              </w:numPr>
              <w:spacing w:after="120" w:line="264" w:lineRule="auto"/>
              <w:ind w:left="870"/>
              <w:rPr>
                <w:sz w:val="22"/>
                <w:lang w:val="en-CA"/>
              </w:rPr>
            </w:pPr>
            <w:r w:rsidRPr="0050368B">
              <w:rPr>
                <w:sz w:val="22"/>
                <w:lang w:val="en-CA"/>
              </w:rPr>
              <w:t>Consistent, logical layout of content</w:t>
            </w:r>
          </w:p>
          <w:p w:rsidR="00991A89" w:rsidRPr="0050368B" w:rsidRDefault="00991A89" w:rsidP="00991A89">
            <w:pPr>
              <w:pStyle w:val="ListParagraph"/>
              <w:numPr>
                <w:ilvl w:val="0"/>
                <w:numId w:val="1"/>
              </w:numPr>
              <w:spacing w:after="120" w:line="264" w:lineRule="auto"/>
              <w:ind w:left="870"/>
              <w:rPr>
                <w:sz w:val="22"/>
                <w:lang w:val="en-CA"/>
              </w:rPr>
            </w:pPr>
            <w:r w:rsidRPr="0050368B">
              <w:rPr>
                <w:sz w:val="22"/>
                <w:lang w:val="en-CA"/>
              </w:rPr>
              <w:t xml:space="preserve"> Meaningful content</w:t>
            </w:r>
          </w:p>
          <w:p w:rsidR="00991A89" w:rsidRPr="0050368B" w:rsidRDefault="00991A89" w:rsidP="00991A89">
            <w:pPr>
              <w:pStyle w:val="ListParagraph"/>
              <w:numPr>
                <w:ilvl w:val="0"/>
                <w:numId w:val="1"/>
              </w:numPr>
              <w:spacing w:after="120" w:line="264" w:lineRule="auto"/>
              <w:ind w:left="870"/>
              <w:rPr>
                <w:sz w:val="22"/>
                <w:lang w:val="en-CA"/>
              </w:rPr>
            </w:pPr>
            <w:r w:rsidRPr="0050368B">
              <w:rPr>
                <w:sz w:val="22"/>
                <w:lang w:val="en-CA"/>
              </w:rPr>
              <w:t>Font-sizing for screen widths</w:t>
            </w:r>
          </w:p>
          <w:p w:rsidR="00991A89" w:rsidRPr="0050368B" w:rsidRDefault="00991A89" w:rsidP="00D63AC8">
            <w:pPr>
              <w:rPr>
                <w:sz w:val="22"/>
                <w:lang w:val="en-CA"/>
              </w:rPr>
            </w:pPr>
          </w:p>
        </w:tc>
        <w:tc>
          <w:tcPr>
            <w:tcW w:w="1885" w:type="dxa"/>
          </w:tcPr>
          <w:p w:rsidR="00991A89" w:rsidRDefault="00991A89" w:rsidP="00D63AC8">
            <w:pPr>
              <w:rPr>
                <w:sz w:val="24"/>
                <w:lang w:val="en-CA"/>
              </w:rPr>
            </w:pPr>
          </w:p>
        </w:tc>
      </w:tr>
      <w:tr w:rsidR="00991A89" w:rsidTr="00D63AC8">
        <w:tc>
          <w:tcPr>
            <w:tcW w:w="7465" w:type="dxa"/>
          </w:tcPr>
          <w:p w:rsidR="00991A89" w:rsidRPr="0050368B" w:rsidRDefault="00991A89" w:rsidP="0050368B">
            <w:pPr>
              <w:spacing w:before="240"/>
              <w:rPr>
                <w:b/>
                <w:sz w:val="22"/>
                <w:lang w:val="en-CA"/>
              </w:rPr>
            </w:pPr>
            <w:r w:rsidRPr="0050368B">
              <w:rPr>
                <w:b/>
                <w:sz w:val="22"/>
                <w:lang w:val="en-CA"/>
              </w:rPr>
              <w:t>Robustness</w:t>
            </w:r>
          </w:p>
          <w:p w:rsidR="00991A89" w:rsidRPr="0050368B" w:rsidRDefault="00991A89" w:rsidP="00991A89">
            <w:pPr>
              <w:pStyle w:val="ListParagraph"/>
              <w:numPr>
                <w:ilvl w:val="0"/>
                <w:numId w:val="1"/>
              </w:numPr>
              <w:spacing w:after="120" w:line="264" w:lineRule="auto"/>
              <w:ind w:left="870"/>
              <w:rPr>
                <w:sz w:val="22"/>
                <w:lang w:val="en-CA"/>
              </w:rPr>
            </w:pPr>
            <w:r w:rsidRPr="0050368B">
              <w:rPr>
                <w:sz w:val="22"/>
                <w:lang w:val="en-CA"/>
              </w:rPr>
              <w:t>Works on Chrome, Opera, Edge, Netscape, Safari</w:t>
            </w:r>
          </w:p>
          <w:p w:rsidR="00991A89" w:rsidRPr="0050368B" w:rsidRDefault="00991A89" w:rsidP="00991A89">
            <w:pPr>
              <w:pStyle w:val="ListParagraph"/>
              <w:numPr>
                <w:ilvl w:val="0"/>
                <w:numId w:val="1"/>
              </w:numPr>
              <w:spacing w:after="120" w:line="264" w:lineRule="auto"/>
              <w:ind w:left="870"/>
              <w:rPr>
                <w:sz w:val="22"/>
                <w:lang w:val="en-CA"/>
              </w:rPr>
            </w:pPr>
            <w:r w:rsidRPr="0050368B">
              <w:rPr>
                <w:sz w:val="22"/>
                <w:lang w:val="en-CA"/>
              </w:rPr>
              <w:t>Supported font-families</w:t>
            </w:r>
          </w:p>
          <w:p w:rsidR="00991A89" w:rsidRPr="0050368B" w:rsidRDefault="00991A89" w:rsidP="00991A89">
            <w:pPr>
              <w:pStyle w:val="ListParagraph"/>
              <w:numPr>
                <w:ilvl w:val="0"/>
                <w:numId w:val="1"/>
              </w:numPr>
              <w:spacing w:after="120" w:line="264" w:lineRule="auto"/>
              <w:ind w:left="870"/>
              <w:rPr>
                <w:sz w:val="22"/>
                <w:lang w:val="en-CA"/>
              </w:rPr>
            </w:pPr>
            <w:r w:rsidRPr="0050368B">
              <w:rPr>
                <w:sz w:val="22"/>
                <w:lang w:val="en-CA"/>
              </w:rPr>
              <w:t>Passes HTML validator</w:t>
            </w:r>
          </w:p>
          <w:p w:rsidR="00991A89" w:rsidRPr="0050368B" w:rsidRDefault="00991A89" w:rsidP="00991A89">
            <w:pPr>
              <w:pStyle w:val="ListParagraph"/>
              <w:numPr>
                <w:ilvl w:val="0"/>
                <w:numId w:val="1"/>
              </w:numPr>
              <w:spacing w:after="120" w:line="264" w:lineRule="auto"/>
              <w:ind w:left="870"/>
              <w:rPr>
                <w:sz w:val="22"/>
                <w:lang w:val="en-CA"/>
              </w:rPr>
            </w:pPr>
            <w:r w:rsidRPr="0050368B">
              <w:rPr>
                <w:sz w:val="22"/>
                <w:lang w:val="en-CA"/>
              </w:rPr>
              <w:t>Works on small, medium and larger screen sizes</w:t>
            </w:r>
          </w:p>
          <w:p w:rsidR="00991A89" w:rsidRPr="0050368B" w:rsidRDefault="00991A89" w:rsidP="00D63AC8">
            <w:pPr>
              <w:rPr>
                <w:sz w:val="22"/>
                <w:lang w:val="en-CA"/>
              </w:rPr>
            </w:pPr>
          </w:p>
        </w:tc>
        <w:tc>
          <w:tcPr>
            <w:tcW w:w="1885" w:type="dxa"/>
          </w:tcPr>
          <w:p w:rsidR="00991A89" w:rsidRDefault="00991A89" w:rsidP="00D63AC8">
            <w:pPr>
              <w:rPr>
                <w:sz w:val="24"/>
                <w:lang w:val="en-CA"/>
              </w:rPr>
            </w:pPr>
          </w:p>
        </w:tc>
      </w:tr>
    </w:tbl>
    <w:p w:rsidR="00D63AC8" w:rsidRPr="00D63AC8" w:rsidRDefault="00D63AC8">
      <w:pPr>
        <w:rPr>
          <w:lang w:val="en-CA"/>
        </w:rPr>
      </w:pPr>
    </w:p>
    <w:sectPr w:rsidR="00D63AC8" w:rsidRPr="00D63AC8" w:rsidSect="00991A89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1A89" w:rsidRDefault="00991A89" w:rsidP="00991A89">
      <w:pPr>
        <w:spacing w:after="0" w:line="240" w:lineRule="auto"/>
      </w:pPr>
      <w:r>
        <w:separator/>
      </w:r>
    </w:p>
  </w:endnote>
  <w:endnote w:type="continuationSeparator" w:id="0">
    <w:p w:rsidR="00991A89" w:rsidRDefault="00991A89" w:rsidP="00991A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1A89" w:rsidRDefault="00991A89" w:rsidP="00991A89">
      <w:pPr>
        <w:spacing w:after="0" w:line="240" w:lineRule="auto"/>
      </w:pPr>
      <w:r>
        <w:separator/>
      </w:r>
    </w:p>
  </w:footnote>
  <w:footnote w:type="continuationSeparator" w:id="0">
    <w:p w:rsidR="00991A89" w:rsidRDefault="00991A89" w:rsidP="00991A89">
      <w:pPr>
        <w:spacing w:after="0" w:line="240" w:lineRule="auto"/>
      </w:pPr>
      <w:r>
        <w:continuationSeparator/>
      </w:r>
    </w:p>
  </w:footnote>
  <w:footnote w:id="1">
    <w:p w:rsidR="00991A89" w:rsidRPr="00991A89" w:rsidRDefault="00991A89">
      <w:pPr>
        <w:pStyle w:val="FootnoteText"/>
        <w:rPr>
          <w:lang w:val="en-CA"/>
        </w:rPr>
      </w:pPr>
      <w:r w:rsidRPr="00991A89">
        <w:rPr>
          <w:rStyle w:val="FootnoteReference"/>
          <w:sz w:val="16"/>
        </w:rPr>
        <w:footnoteRef/>
      </w:r>
      <w:r w:rsidRPr="00991A89">
        <w:rPr>
          <w:sz w:val="16"/>
        </w:rPr>
        <w:t xml:space="preserve"> </w:t>
      </w:r>
      <w:r w:rsidRPr="00991A89">
        <w:rPr>
          <w:sz w:val="16"/>
          <w:lang w:val="en-CA"/>
        </w:rPr>
        <w:t>Note: A web site that conforms to this checklist likely does not conform to WCAG 2.0 Level A. However, as novice designers, it is a good start.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BF3BF8"/>
    <w:multiLevelType w:val="hybridMultilevel"/>
    <w:tmpl w:val="A07E9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A60CED"/>
    <w:multiLevelType w:val="hybridMultilevel"/>
    <w:tmpl w:val="394C6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AC8"/>
    <w:rsid w:val="002A50B3"/>
    <w:rsid w:val="0050368B"/>
    <w:rsid w:val="00991A89"/>
    <w:rsid w:val="00D63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02497"/>
  <w15:chartTrackingRefBased/>
  <w15:docId w15:val="{CBE5E541-36EC-46FB-9AAA-F0D15A618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63AC8"/>
  </w:style>
  <w:style w:type="paragraph" w:styleId="Heading1">
    <w:name w:val="heading 1"/>
    <w:basedOn w:val="Normal"/>
    <w:next w:val="Normal"/>
    <w:link w:val="Heading1Char"/>
    <w:uiPriority w:val="9"/>
    <w:qFormat/>
    <w:rsid w:val="00D63AC8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101010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3AC8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3AC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00000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3AC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3AC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0000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3AC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000000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3AC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B0B0B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3AC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000000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3AC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63AC8"/>
    <w:pPr>
      <w:spacing w:after="0" w:line="240" w:lineRule="auto"/>
      <w:contextualSpacing/>
    </w:pPr>
    <w:rPr>
      <w:rFonts w:asciiTheme="majorHAnsi" w:eastAsiaTheme="majorEastAsia" w:hAnsiTheme="majorHAnsi" w:cstheme="majorBidi"/>
      <w:color w:val="161616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3AC8"/>
    <w:rPr>
      <w:rFonts w:asciiTheme="majorHAnsi" w:eastAsiaTheme="majorEastAsia" w:hAnsiTheme="majorHAnsi" w:cstheme="majorBidi"/>
      <w:color w:val="161616" w:themeColor="accent1"/>
      <w:spacing w:val="-10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63AC8"/>
    <w:rPr>
      <w:rFonts w:asciiTheme="majorHAnsi" w:eastAsiaTheme="majorEastAsia" w:hAnsiTheme="majorHAnsi" w:cstheme="majorBidi"/>
      <w:color w:val="101010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3AC8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3AC8"/>
    <w:rPr>
      <w:rFonts w:asciiTheme="majorHAnsi" w:eastAsiaTheme="majorEastAsia" w:hAnsiTheme="majorHAnsi" w:cstheme="majorBidi"/>
      <w:color w:val="000000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3AC8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3AC8"/>
    <w:rPr>
      <w:rFonts w:asciiTheme="majorHAnsi" w:eastAsiaTheme="majorEastAsia" w:hAnsiTheme="majorHAnsi" w:cstheme="majorBidi"/>
      <w:color w:val="000000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3AC8"/>
    <w:rPr>
      <w:rFonts w:asciiTheme="majorHAnsi" w:eastAsiaTheme="majorEastAsia" w:hAnsiTheme="majorHAnsi" w:cstheme="majorBidi"/>
      <w:i/>
      <w:iCs/>
      <w:color w:val="000000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3AC8"/>
    <w:rPr>
      <w:rFonts w:asciiTheme="majorHAnsi" w:eastAsiaTheme="majorEastAsia" w:hAnsiTheme="majorHAnsi" w:cstheme="majorBidi"/>
      <w:i/>
      <w:iCs/>
      <w:color w:val="0B0B0B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3AC8"/>
    <w:rPr>
      <w:rFonts w:asciiTheme="majorHAnsi" w:eastAsiaTheme="majorEastAsia" w:hAnsiTheme="majorHAnsi" w:cstheme="majorBidi"/>
      <w:b/>
      <w:bCs/>
      <w:color w:val="000000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3AC8"/>
    <w:rPr>
      <w:rFonts w:asciiTheme="majorHAnsi" w:eastAsiaTheme="majorEastAsia" w:hAnsiTheme="majorHAnsi" w:cstheme="majorBidi"/>
      <w:b/>
      <w:bCs/>
      <w:i/>
      <w:iCs/>
      <w:color w:val="000000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63AC8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3AC8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63AC8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D63AC8"/>
    <w:rPr>
      <w:b/>
      <w:bCs/>
    </w:rPr>
  </w:style>
  <w:style w:type="character" w:styleId="Emphasis">
    <w:name w:val="Emphasis"/>
    <w:basedOn w:val="DefaultParagraphFont"/>
    <w:uiPriority w:val="20"/>
    <w:qFormat/>
    <w:rsid w:val="00D63AC8"/>
    <w:rPr>
      <w:i/>
      <w:iCs/>
    </w:rPr>
  </w:style>
  <w:style w:type="paragraph" w:styleId="NoSpacing">
    <w:name w:val="No Spacing"/>
    <w:uiPriority w:val="1"/>
    <w:qFormat/>
    <w:rsid w:val="00D63AC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63AC8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3AC8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AC8"/>
    <w:pPr>
      <w:pBdr>
        <w:left w:val="single" w:sz="18" w:space="12" w:color="161616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161616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AC8"/>
    <w:rPr>
      <w:rFonts w:asciiTheme="majorHAnsi" w:eastAsiaTheme="majorEastAsia" w:hAnsiTheme="majorHAnsi" w:cstheme="majorBidi"/>
      <w:color w:val="161616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D63AC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63AC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63AC8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63AC8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63AC8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63AC8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63AC8"/>
    <w:rPr>
      <w:color w:val="0070C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3AC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63A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63AC8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991A89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91A89"/>
  </w:style>
  <w:style w:type="character" w:styleId="FootnoteReference">
    <w:name w:val="footnote reference"/>
    <w:basedOn w:val="DefaultParagraphFont"/>
    <w:uiPriority w:val="99"/>
    <w:semiHidden/>
    <w:unhideWhenUsed/>
    <w:rsid w:val="00991A8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aim.or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W-Custom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161616"/>
      </a:accent1>
      <a:accent2>
        <a:srgbClr val="595959"/>
      </a:accent2>
      <a:accent3>
        <a:srgbClr val="707070"/>
      </a:accent3>
      <a:accent4>
        <a:srgbClr val="808080"/>
      </a:accent4>
      <a:accent5>
        <a:srgbClr val="5F5F5F"/>
      </a:accent5>
      <a:accent6>
        <a:srgbClr val="4D4D4D"/>
      </a:accent6>
      <a:hlink>
        <a:srgbClr val="0070C0"/>
      </a:hlink>
      <a:folHlink>
        <a:srgbClr val="7030A0"/>
      </a:folHlink>
    </a:clrScheme>
    <a:fontScheme name="MRU-approx">
      <a:majorFont>
        <a:latin typeface="Avenir Next LT Pro"/>
        <a:ea typeface=""/>
        <a:cs typeface=""/>
      </a:majorFont>
      <a:minorFont>
        <a:latin typeface="Palatino Linotyp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C4A9F97-67CB-49C3-BD4E-2AFCA799D3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Mount Royal University</Company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Perri</dc:creator>
  <cp:keywords/>
  <dc:description/>
  <cp:lastModifiedBy>Patrick Perri</cp:lastModifiedBy>
  <cp:revision>1</cp:revision>
  <dcterms:created xsi:type="dcterms:W3CDTF">2023-03-09T04:03:00Z</dcterms:created>
  <dcterms:modified xsi:type="dcterms:W3CDTF">2023-03-09T04:36:00Z</dcterms:modified>
</cp:coreProperties>
</file>