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752" w:rsidRDefault="002A3752" w:rsidP="00713546">
      <w:pPr>
        <w:spacing w:after="0"/>
        <w:ind w:left="-284" w:right="-625"/>
        <w:rPr>
          <w:rFonts w:ascii="Arial" w:hAnsi="Arial" w:cs="Arial"/>
          <w:b/>
          <w:sz w:val="24"/>
          <w:lang w:val="en-US"/>
        </w:rPr>
      </w:pPr>
      <w:r w:rsidRPr="00EE590C">
        <w:rPr>
          <w:rFonts w:ascii="Arial" w:hAnsi="Arial" w:cs="Arial"/>
          <w:b/>
          <w:sz w:val="24"/>
          <w:lang w:val="en-US"/>
        </w:rPr>
        <w:t xml:space="preserve">U.S.T.H.B / C.E.I.L        </w:t>
      </w:r>
      <w:r>
        <w:rPr>
          <w:rFonts w:ascii="Arial" w:hAnsi="Arial" w:cs="Arial"/>
          <w:b/>
          <w:sz w:val="24"/>
          <w:lang w:val="en-US"/>
        </w:rPr>
        <w:t xml:space="preserve">                                  </w:t>
      </w:r>
      <w:r w:rsidRPr="00EE590C">
        <w:rPr>
          <w:rFonts w:ascii="Arial" w:hAnsi="Arial" w:cs="Arial"/>
          <w:b/>
          <w:sz w:val="24"/>
          <w:lang w:val="en-US"/>
        </w:rPr>
        <w:t xml:space="preserve"> </w:t>
      </w:r>
      <w:r>
        <w:rPr>
          <w:rFonts w:ascii="Arial" w:hAnsi="Arial" w:cs="Arial"/>
          <w:b/>
          <w:sz w:val="24"/>
          <w:lang w:val="en-US"/>
        </w:rPr>
        <w:t xml:space="preserve">                                                      Unit 7</w:t>
      </w:r>
      <w:r w:rsidRPr="00EE590C">
        <w:rPr>
          <w:rFonts w:ascii="Arial" w:hAnsi="Arial" w:cs="Arial"/>
          <w:b/>
          <w:sz w:val="24"/>
          <w:lang w:val="en-US"/>
        </w:rPr>
        <w:t xml:space="preserve">                                                                  </w:t>
      </w:r>
      <w:r>
        <w:rPr>
          <w:rFonts w:ascii="Arial" w:hAnsi="Arial" w:cs="Arial"/>
          <w:b/>
          <w:sz w:val="24"/>
          <w:lang w:val="en-US"/>
        </w:rPr>
        <w:t xml:space="preserve">                </w:t>
      </w:r>
    </w:p>
    <w:p w:rsidR="002A3752" w:rsidRDefault="00F2362A" w:rsidP="002A3752">
      <w:pPr>
        <w:spacing w:after="0"/>
        <w:ind w:left="-567" w:right="-625"/>
        <w:rPr>
          <w:lang w:val="en-US"/>
        </w:rPr>
      </w:pPr>
      <w:r>
        <w:rPr>
          <w:rFonts w:ascii="Arial" w:hAnsi="Arial" w:cs="Arial"/>
          <w:b/>
          <w:sz w:val="24"/>
          <w:lang w:val="en-US"/>
        </w:rPr>
        <w:t xml:space="preserve">     </w:t>
      </w:r>
      <w:r w:rsidR="002A3752" w:rsidRPr="00EE590C">
        <w:rPr>
          <w:rFonts w:ascii="Arial" w:hAnsi="Arial" w:cs="Arial"/>
          <w:b/>
          <w:sz w:val="24"/>
          <w:lang w:val="en-US"/>
        </w:rPr>
        <w:t xml:space="preserve">Computer science M1 (S2)                                                           </w:t>
      </w:r>
      <w:r w:rsidR="002A3752">
        <w:rPr>
          <w:rFonts w:ascii="Arial" w:hAnsi="Arial" w:cs="Arial"/>
          <w:b/>
          <w:sz w:val="24"/>
          <w:lang w:val="en-US"/>
        </w:rPr>
        <w:t xml:space="preserve">                 </w:t>
      </w:r>
    </w:p>
    <w:p w:rsidR="002A3752" w:rsidRPr="00961812" w:rsidRDefault="002A3752" w:rsidP="002A3752">
      <w:pPr>
        <w:spacing w:after="0"/>
        <w:ind w:left="-567" w:right="-625"/>
        <w:rPr>
          <w:rFonts w:asciiTheme="minorBidi" w:hAnsiTheme="minorBidi"/>
          <w:lang w:val="en-US"/>
        </w:rPr>
      </w:pPr>
      <w:r>
        <w:rPr>
          <w:lang w:val="en-US"/>
        </w:rPr>
        <w:t xml:space="preserve">                </w:t>
      </w:r>
    </w:p>
    <w:p w:rsidR="002A3752" w:rsidRDefault="00EF406A" w:rsidP="002A3752">
      <w:pPr>
        <w:jc w:val="center"/>
        <w:rPr>
          <w:rFonts w:asciiTheme="minorBidi" w:hAnsiTheme="minorBidi"/>
          <w:b/>
          <w:bCs/>
          <w:sz w:val="44"/>
          <w:szCs w:val="44"/>
          <w:lang w:val="en-US"/>
        </w:rPr>
      </w:pPr>
      <w:r>
        <w:rPr>
          <w:rFonts w:asciiTheme="minorBidi" w:hAnsiTheme="minorBidi"/>
          <w:b/>
          <w:bCs/>
          <w:noProof/>
          <w:sz w:val="36"/>
          <w:szCs w:val="36"/>
          <w:lang w:eastAsia="fr-FR"/>
        </w:rPr>
        <mc:AlternateContent>
          <mc:Choice Requires="wps">
            <w:drawing>
              <wp:inline distT="0" distB="0" distL="0" distR="0">
                <wp:extent cx="3028950" cy="400050"/>
                <wp:effectExtent l="9525" t="9525" r="9525" b="952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028950" cy="400050"/>
                        </a:xfrm>
                        <a:prstGeom prst="rect">
                          <a:avLst/>
                        </a:prstGeom>
                        <a:extLst>
                          <a:ext uri="{AF507438-7753-43E0-B8FC-AC1667EBCBE1}">
                            <a14:hiddenEffects xmlns:a14="http://schemas.microsoft.com/office/drawing/2010/main">
                              <a:effectLst/>
                            </a14:hiddenEffects>
                          </a:ext>
                        </a:extLst>
                      </wps:spPr>
                      <wps:txbx>
                        <w:txbxContent>
                          <w:p w:rsidR="00EF406A" w:rsidRDefault="00EF406A" w:rsidP="00EF406A">
                            <w:pPr>
                              <w:pStyle w:val="NormalWeb"/>
                              <w:spacing w:before="0" w:beforeAutospacing="0" w:after="0" w:afterAutospacing="0"/>
                              <w:jc w:val="center"/>
                            </w:pPr>
                            <w:r>
                              <w:rPr>
                                <w:rFonts w:ascii="Agency FB" w:hAnsi="Agency FB"/>
                                <w:color w:val="FF0000"/>
                                <w:sz w:val="48"/>
                                <w:szCs w:val="48"/>
                                <w14:textOutline w14:w="9525" w14:cap="flat" w14:cmpd="sng" w14:algn="ctr">
                                  <w14:solidFill>
                                    <w14:srgbClr w14:val="CC0099"/>
                                  </w14:solidFill>
                                  <w14:prstDash w14:val="solid"/>
                                  <w14:round/>
                                </w14:textOutline>
                              </w:rPr>
                              <w:t>computing support</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238.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" filled="f" stroked="f">
                <o:lock v:ext="edit" shapetype="t"/>
                <v:textbox style="mso-fit-shape-to-text:t">
                  <w:txbxContent>
                    <w:p w:rsidR="00EF406A" w:rsidRDefault="00EF406A" w:rsidP="00EF406A">
                      <w:pPr>
                        <w:pStyle w:val="NormalWeb"/>
                        <w:spacing w:before="0" w:beforeAutospacing="0" w:after="0" w:afterAutospacing="0"/>
                        <w:jc w:val="center"/>
                      </w:pPr>
                      <w:proofErr w:type="spellStart"/>
                      <w:proofErr w:type="gramStart"/>
                      <w:r>
                        <w:rPr>
                          <w:rFonts w:ascii="Agency FB" w:hAnsi="Agency FB"/>
                          <w:color w:val="FF0000"/>
                          <w:sz w:val="48"/>
                          <w:szCs w:val="48"/>
                          <w14:textOutline w14:w="9525" w14:cap="flat" w14:cmpd="sng" w14:algn="ctr">
                            <w14:solidFill>
                              <w14:srgbClr w14:val="CC0099"/>
                            </w14:solidFill>
                            <w14:prstDash w14:val="solid"/>
                            <w14:round/>
                          </w14:textOutline>
                        </w:rPr>
                        <w:t>computing</w:t>
                      </w:r>
                      <w:proofErr w:type="spellEnd"/>
                      <w:proofErr w:type="gramEnd"/>
                      <w:r>
                        <w:rPr>
                          <w:rFonts w:ascii="Agency FB" w:hAnsi="Agency FB"/>
                          <w:color w:val="FF0000"/>
                          <w:sz w:val="48"/>
                          <w:szCs w:val="48"/>
                          <w14:textOutline w14:w="9525" w14:cap="flat" w14:cmpd="sng" w14:algn="ctr">
                            <w14:solidFill>
                              <w14:srgbClr w14:val="CC0099"/>
                            </w14:solidFill>
                            <w14:prstDash w14:val="solid"/>
                            <w14:round/>
                          </w14:textOutline>
                        </w:rPr>
                        <w:t xml:space="preserve"> support</w:t>
                      </w:r>
                    </w:p>
                  </w:txbxContent>
                </v:textbox>
                <w10:anchorlock/>
              </v:shape>
            </w:pict>
          </mc:Fallback>
        </mc:AlternateContent>
      </w:r>
    </w:p>
    <w:p w:rsidR="002A3752" w:rsidRPr="00E62346" w:rsidRDefault="00713546" w:rsidP="00713546">
      <w:pPr>
        <w:pStyle w:val="Paragraphedeliste"/>
        <w:numPr>
          <w:ilvl w:val="0"/>
          <w:numId w:val="3"/>
        </w:numPr>
        <w:spacing w:after="0"/>
        <w:rPr>
          <w:rFonts w:asciiTheme="minorBidi" w:hAnsiTheme="minorBidi"/>
          <w:b/>
          <w:bCs/>
          <w:i/>
          <w:iCs/>
          <w:sz w:val="40"/>
          <w:szCs w:val="40"/>
          <w:lang w:val="en-US"/>
        </w:rPr>
      </w:pPr>
      <w:r>
        <w:rPr>
          <w:rFonts w:asciiTheme="minorBidi" w:hAnsiTheme="minorBidi"/>
          <w:b/>
          <w:bCs/>
          <w:i/>
          <w:iCs/>
          <w:sz w:val="40"/>
          <w:szCs w:val="40"/>
          <w:lang w:val="en-US"/>
        </w:rPr>
        <w:t xml:space="preserve"> </w:t>
      </w:r>
      <w:r w:rsidR="002A3752" w:rsidRPr="00E62346">
        <w:rPr>
          <w:rFonts w:asciiTheme="minorBidi" w:hAnsiTheme="minorBidi"/>
          <w:b/>
          <w:bCs/>
          <w:i/>
          <w:iCs/>
          <w:sz w:val="40"/>
          <w:szCs w:val="40"/>
          <w:lang w:val="en-US"/>
        </w:rPr>
        <w:t>Warm up</w:t>
      </w:r>
    </w:p>
    <w:p w:rsidR="002A3752" w:rsidRPr="009E2EF5" w:rsidRDefault="002A3752" w:rsidP="002A3752">
      <w:pPr>
        <w:spacing w:after="0"/>
        <w:ind w:left="-567"/>
        <w:rPr>
          <w:rFonts w:asciiTheme="minorBidi" w:hAnsiTheme="minorBidi"/>
          <w:b/>
          <w:bCs/>
          <w:sz w:val="24"/>
          <w:szCs w:val="24"/>
          <w:lang w:val="en-US"/>
        </w:rPr>
      </w:pPr>
      <w:r>
        <w:rPr>
          <w:sz w:val="40"/>
          <w:szCs w:val="40"/>
          <w:lang w:val="en-US"/>
        </w:rPr>
        <w:t xml:space="preserve">    </w:t>
      </w:r>
      <w:r>
        <w:rPr>
          <w:sz w:val="40"/>
          <w:szCs w:val="40"/>
          <w:lang w:val="en-US"/>
        </w:rPr>
        <w:sym w:font="Webdings" w:char="F097"/>
      </w:r>
      <w:r w:rsidRPr="009E2EF5">
        <w:rPr>
          <w:rFonts w:asciiTheme="minorBidi" w:hAnsiTheme="minorBidi"/>
          <w:b/>
          <w:bCs/>
          <w:sz w:val="40"/>
          <w:szCs w:val="40"/>
          <w:lang w:val="en-US"/>
        </w:rPr>
        <w:t xml:space="preserve"> </w:t>
      </w:r>
      <w:r w:rsidRPr="009E2EF5">
        <w:rPr>
          <w:rFonts w:asciiTheme="minorBidi" w:hAnsiTheme="minorBidi"/>
          <w:b/>
          <w:bCs/>
          <w:sz w:val="24"/>
          <w:szCs w:val="24"/>
          <w:lang w:val="en-US"/>
        </w:rPr>
        <w:t>Discuss these questions:</w:t>
      </w:r>
    </w:p>
    <w:p w:rsidR="002A3752" w:rsidRDefault="002A3752" w:rsidP="002A3752">
      <w:pPr>
        <w:pStyle w:val="Paragraphedeliste"/>
        <w:numPr>
          <w:ilvl w:val="0"/>
          <w:numId w:val="2"/>
        </w:numPr>
        <w:spacing w:after="0"/>
        <w:rPr>
          <w:rFonts w:asciiTheme="minorBidi" w:hAnsiTheme="minorBidi"/>
          <w:lang w:val="en-US"/>
        </w:rPr>
      </w:pPr>
      <w:r w:rsidRPr="009E2EF5">
        <w:rPr>
          <w:rFonts w:asciiTheme="minorBidi" w:hAnsiTheme="minorBidi"/>
          <w:lang w:val="en-US"/>
        </w:rPr>
        <w:t>What</w:t>
      </w:r>
      <w:r>
        <w:rPr>
          <w:rFonts w:asciiTheme="minorBidi" w:hAnsiTheme="minorBidi"/>
          <w:lang w:val="en-US"/>
        </w:rPr>
        <w:t xml:space="preserve"> kind o</w:t>
      </w:r>
      <w:r w:rsidR="00583B52">
        <w:rPr>
          <w:rFonts w:asciiTheme="minorBidi" w:hAnsiTheme="minorBidi"/>
          <w:lang w:val="en-US"/>
        </w:rPr>
        <w:t>f work do IT support specialists</w:t>
      </w:r>
      <w:r>
        <w:rPr>
          <w:rFonts w:asciiTheme="minorBidi" w:hAnsiTheme="minorBidi"/>
          <w:lang w:val="en-US"/>
        </w:rPr>
        <w:t xml:space="preserve"> do?</w:t>
      </w:r>
    </w:p>
    <w:p w:rsidR="002A3752" w:rsidRDefault="00583B52" w:rsidP="002A3752">
      <w:pPr>
        <w:pStyle w:val="Paragraphedeliste"/>
        <w:numPr>
          <w:ilvl w:val="0"/>
          <w:numId w:val="2"/>
        </w:numPr>
        <w:spacing w:after="0"/>
        <w:rPr>
          <w:rFonts w:asciiTheme="minorBidi" w:hAnsiTheme="minorBidi"/>
          <w:lang w:val="en-US"/>
        </w:rPr>
      </w:pPr>
      <w:r>
        <w:rPr>
          <w:rFonts w:asciiTheme="minorBidi" w:hAnsiTheme="minorBidi"/>
          <w:lang w:val="en-US"/>
        </w:rPr>
        <w:t xml:space="preserve">Where do IT support specialists </w:t>
      </w:r>
      <w:r w:rsidR="002A3752">
        <w:rPr>
          <w:rFonts w:asciiTheme="minorBidi" w:hAnsiTheme="minorBidi"/>
          <w:lang w:val="en-US"/>
        </w:rPr>
        <w:t>work?</w:t>
      </w:r>
    </w:p>
    <w:p w:rsidR="00713546" w:rsidRDefault="00713546" w:rsidP="0026510C">
      <w:pPr>
        <w:pStyle w:val="Paragraphedeliste"/>
        <w:spacing w:after="0"/>
        <w:ind w:left="288"/>
        <w:rPr>
          <w:rFonts w:asciiTheme="minorBidi" w:hAnsiTheme="minorBidi"/>
          <w:lang w:val="en-US"/>
        </w:rPr>
      </w:pPr>
    </w:p>
    <w:p w:rsidR="00713546" w:rsidRDefault="00713546" w:rsidP="00713546">
      <w:pPr>
        <w:pStyle w:val="Paragraphedeliste"/>
        <w:spacing w:after="0"/>
        <w:ind w:left="288"/>
        <w:rPr>
          <w:rFonts w:asciiTheme="minorBidi" w:hAnsiTheme="minorBidi"/>
          <w:lang w:val="en-US"/>
        </w:rPr>
      </w:pPr>
    </w:p>
    <w:p w:rsidR="00713546" w:rsidRPr="00713546" w:rsidRDefault="00713546" w:rsidP="00713546">
      <w:pPr>
        <w:pStyle w:val="Paragraphedeliste"/>
        <w:numPr>
          <w:ilvl w:val="0"/>
          <w:numId w:val="3"/>
        </w:numPr>
        <w:spacing w:after="0"/>
        <w:rPr>
          <w:rFonts w:asciiTheme="minorBidi" w:eastAsia="Times New Roman" w:hAnsiTheme="minorBidi"/>
          <w:b/>
          <w:bCs/>
          <w:i/>
          <w:iCs/>
          <w:kern w:val="36"/>
          <w:sz w:val="32"/>
          <w:szCs w:val="32"/>
          <w:lang w:val="en-US" w:eastAsia="fr-FR"/>
        </w:rPr>
      </w:pPr>
      <w:r w:rsidRPr="00713546">
        <w:rPr>
          <w:rFonts w:asciiTheme="minorBidi" w:eastAsia="Times New Roman" w:hAnsiTheme="minorBidi"/>
          <w:b/>
          <w:bCs/>
          <w:i/>
          <w:iCs/>
          <w:kern w:val="36"/>
          <w:sz w:val="32"/>
          <w:szCs w:val="32"/>
          <w:lang w:val="en-US" w:eastAsia="fr-FR"/>
        </w:rPr>
        <w:t>A Day in the Life of an IT Pro: Tier 1 Help Desk Specialist</w:t>
      </w:r>
    </w:p>
    <w:p w:rsidR="00713546" w:rsidRDefault="00EF406A" w:rsidP="00713546">
      <w:pPr>
        <w:spacing w:after="0"/>
        <w:rPr>
          <w:rFonts w:asciiTheme="minorBidi" w:hAnsiTheme="minorBidi"/>
          <w:lang w:val="en-US"/>
        </w:rPr>
      </w:pPr>
      <w:r>
        <w:rPr>
          <w:rFonts w:asciiTheme="minorBidi" w:hAnsiTheme="minorBidi"/>
          <w:noProof/>
          <w:lang w:eastAsia="fr-FR"/>
        </w:rPr>
        <mc:AlternateContent>
          <mc:Choice Requires="wps">
            <w:drawing>
              <wp:anchor distT="0" distB="0" distL="114300" distR="114300" simplePos="0" relativeHeight="251660288" behindDoc="0" locked="0" layoutInCell="1" allowOverlap="1">
                <wp:simplePos x="0" y="0"/>
                <wp:positionH relativeFrom="column">
                  <wp:posOffset>-271145</wp:posOffset>
                </wp:positionH>
                <wp:positionV relativeFrom="paragraph">
                  <wp:posOffset>85725</wp:posOffset>
                </wp:positionV>
                <wp:extent cx="6419850" cy="6410325"/>
                <wp:effectExtent l="9525" t="5080" r="9525" b="1397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6410325"/>
                        </a:xfrm>
                        <a:prstGeom prst="rect">
                          <a:avLst/>
                        </a:prstGeom>
                        <a:solidFill>
                          <a:srgbClr val="FFFFFF"/>
                        </a:solidFill>
                        <a:ln w="9525">
                          <a:solidFill>
                            <a:srgbClr val="000000"/>
                          </a:solidFill>
                          <a:miter lim="800000"/>
                          <a:headEnd/>
                          <a:tailEnd/>
                        </a:ln>
                      </wps:spPr>
                      <wps:txbx>
                        <w:txbxContent>
                          <w:p w:rsidR="00713546" w:rsidRDefault="007135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1.35pt;margin-top:6.75pt;width:505.5pt;height:50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">
                <v:textbox>
                  <w:txbxContent>
                    <w:p w:rsidR="00713546" w:rsidRDefault="00713546"/>
                  </w:txbxContent>
                </v:textbox>
              </v:shape>
            </w:pict>
          </mc:Fallback>
        </mc:AlternateContent>
      </w:r>
    </w:p>
    <w:p w:rsidR="00713546" w:rsidRDefault="00123A7A" w:rsidP="00713546">
      <w:pPr>
        <w:spacing w:after="0"/>
        <w:rPr>
          <w:rFonts w:asciiTheme="minorBidi" w:hAnsiTheme="minorBidi"/>
          <w:lang w:val="en-US"/>
        </w:rPr>
      </w:pPr>
      <w:r>
        <w:rPr>
          <w:rFonts w:asciiTheme="minorBidi" w:hAnsiTheme="minorBidi"/>
          <w:noProof/>
          <w:lang w:eastAsia="fr-FR"/>
        </w:rPr>
        <mc:AlternateContent>
          <mc:Choice Requires="wps">
            <w:drawing>
              <wp:anchor distT="0" distB="0" distL="114300" distR="114300" simplePos="0" relativeHeight="251662336" behindDoc="0" locked="0" layoutInCell="1" allowOverlap="1">
                <wp:simplePos x="0" y="0"/>
                <wp:positionH relativeFrom="column">
                  <wp:posOffset>3005455</wp:posOffset>
                </wp:positionH>
                <wp:positionV relativeFrom="paragraph">
                  <wp:posOffset>23496</wp:posOffset>
                </wp:positionV>
                <wp:extent cx="3038475" cy="6191250"/>
                <wp:effectExtent l="0" t="0" r="9525"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619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A7A" w:rsidRPr="00713546" w:rsidRDefault="00123A7A" w:rsidP="00123A7A">
                            <w:pPr>
                              <w:spacing w:after="0" w:line="372"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training.</w:t>
                            </w:r>
                            <w:r w:rsidRPr="00B27FDC">
                              <w:rPr>
                                <w:rFonts w:asciiTheme="minorBidi" w:eastAsia="Times New Roman" w:hAnsiTheme="minorBidi"/>
                                <w:lang w:val="en-US" w:eastAsia="fr-FR"/>
                              </w:rPr>
                              <w:t xml:space="preserve"> </w:t>
                            </w:r>
                            <w:r w:rsidRPr="00713546">
                              <w:rPr>
                                <w:rFonts w:asciiTheme="minorBidi" w:eastAsia="Times New Roman" w:hAnsiTheme="minorBidi"/>
                                <w:lang w:val="en-US" w:eastAsia="fr-FR"/>
                              </w:rPr>
                              <w:t>Yet, I give Com</w:t>
                            </w:r>
                            <w:r>
                              <w:rPr>
                                <w:rFonts w:asciiTheme="minorBidi" w:eastAsia="Times New Roman" w:hAnsiTheme="minorBidi"/>
                                <w:lang w:val="en-US" w:eastAsia="fr-FR"/>
                              </w:rPr>
                              <w:t xml:space="preserve">pTIA A+ credit for </w:t>
                            </w:r>
                          </w:p>
                          <w:p w:rsidR="00B27FDC" w:rsidRPr="00713546" w:rsidRDefault="00123A7A" w:rsidP="00B27FDC">
                            <w:pPr>
                              <w:spacing w:after="0" w:line="372" w:lineRule="atLeast"/>
                              <w:jc w:val="both"/>
                              <w:rPr>
                                <w:rFonts w:asciiTheme="minorBidi" w:eastAsia="Times New Roman" w:hAnsiTheme="minorBidi"/>
                                <w:lang w:val="en-US" w:eastAsia="fr-FR"/>
                              </w:rPr>
                            </w:pPr>
                            <w:r>
                              <w:rPr>
                                <w:rFonts w:asciiTheme="minorBidi" w:eastAsia="Times New Roman" w:hAnsiTheme="minorBidi"/>
                                <w:lang w:val="en-US" w:eastAsia="fr-FR"/>
                              </w:rPr>
                              <w:t xml:space="preserve">familiarizing </w:t>
                            </w:r>
                            <w:r w:rsidR="00B27FDC" w:rsidRPr="00713546">
                              <w:rPr>
                                <w:rFonts w:asciiTheme="minorBidi" w:eastAsia="Times New Roman" w:hAnsiTheme="minorBidi"/>
                                <w:lang w:val="en-US" w:eastAsia="fr-FR"/>
                              </w:rPr>
                              <w:t>me with the terms and understanding critical concepts that are necessary for me to be effective at my job.</w:t>
                            </w:r>
                          </w:p>
                          <w:p w:rsidR="00B27FDC" w:rsidRPr="00713546" w:rsidRDefault="00B27FDC" w:rsidP="00B27FDC">
                            <w:pPr>
                              <w:spacing w:after="0" w:line="372"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My colleagues and I are the first line of defense for issues that happen within the technology side of the company. It’s a huge responsibility, as issues can range from software features not working correctly to whole servers being down, and that can cause the company to lose money. It intimidated me at first, but I’m glad I’m part of this important team. I always ask my colleagues questions whenever I don’t understand something. I am lucky that my service center always has a chat open with the other technicians. We use this chat to post questions and help each other out. I reach out to my managers as well and they are always happy to help. As new things come into play I take notes and keep them handy. You really have to make it a priority to stay on top of what’s new while reviewing the standard content. The best part of my day is when, as a Tier 1 specialist, I am able to resolve the issue.</w:t>
                            </w:r>
                          </w:p>
                          <w:p w:rsidR="00713546" w:rsidRPr="00B27FDC" w:rsidRDefault="00713546">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236.65pt;margin-top:1.85pt;width:239.2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4my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" stroked="f">
                <v:textbox>
                  <w:txbxContent>
                    <w:p w:rsidR="00123A7A" w:rsidRPr="00713546" w:rsidRDefault="00123A7A" w:rsidP="00123A7A">
                      <w:pPr>
                        <w:spacing w:after="0" w:line="372" w:lineRule="atLeast"/>
                        <w:jc w:val="both"/>
                        <w:rPr>
                          <w:rFonts w:asciiTheme="minorBidi" w:eastAsia="Times New Roman" w:hAnsiTheme="minorBidi"/>
                          <w:lang w:val="en-US" w:eastAsia="fr-FR"/>
                        </w:rPr>
                      </w:pPr>
                      <w:proofErr w:type="gramStart"/>
                      <w:r w:rsidRPr="00713546">
                        <w:rPr>
                          <w:rFonts w:asciiTheme="minorBidi" w:eastAsia="Times New Roman" w:hAnsiTheme="minorBidi"/>
                          <w:lang w:val="en-US" w:eastAsia="fr-FR"/>
                        </w:rPr>
                        <w:t>training</w:t>
                      </w:r>
                      <w:proofErr w:type="gramEnd"/>
                      <w:r w:rsidRPr="00713546">
                        <w:rPr>
                          <w:rFonts w:asciiTheme="minorBidi" w:eastAsia="Times New Roman" w:hAnsiTheme="minorBidi"/>
                          <w:lang w:val="en-US" w:eastAsia="fr-FR"/>
                        </w:rPr>
                        <w:t>.</w:t>
                      </w:r>
                      <w:r w:rsidRPr="00B27FDC">
                        <w:rPr>
                          <w:rFonts w:asciiTheme="minorBidi" w:eastAsia="Times New Roman" w:hAnsiTheme="minorBidi"/>
                          <w:lang w:val="en-US" w:eastAsia="fr-FR"/>
                        </w:rPr>
                        <w:t xml:space="preserve"> </w:t>
                      </w:r>
                      <w:r w:rsidRPr="00713546">
                        <w:rPr>
                          <w:rFonts w:asciiTheme="minorBidi" w:eastAsia="Times New Roman" w:hAnsiTheme="minorBidi"/>
                          <w:lang w:val="en-US" w:eastAsia="fr-FR"/>
                        </w:rPr>
                        <w:t>Yet, I give Com</w:t>
                      </w:r>
                      <w:r>
                        <w:rPr>
                          <w:rFonts w:asciiTheme="minorBidi" w:eastAsia="Times New Roman" w:hAnsiTheme="minorBidi"/>
                          <w:lang w:val="en-US" w:eastAsia="fr-FR"/>
                        </w:rPr>
                        <w:t xml:space="preserve">pTIA A+ credit for </w:t>
                      </w:r>
                    </w:p>
                    <w:p w:rsidR="00B27FDC" w:rsidRPr="00713546" w:rsidRDefault="00123A7A" w:rsidP="00B27FDC">
                      <w:pPr>
                        <w:spacing w:after="0" w:line="372" w:lineRule="atLeast"/>
                        <w:jc w:val="both"/>
                        <w:rPr>
                          <w:rFonts w:asciiTheme="minorBidi" w:eastAsia="Times New Roman" w:hAnsiTheme="minorBidi"/>
                          <w:lang w:val="en-US" w:eastAsia="fr-FR"/>
                        </w:rPr>
                      </w:pPr>
                      <w:proofErr w:type="gramStart"/>
                      <w:r>
                        <w:rPr>
                          <w:rFonts w:asciiTheme="minorBidi" w:eastAsia="Times New Roman" w:hAnsiTheme="minorBidi"/>
                          <w:lang w:val="en-US" w:eastAsia="fr-FR"/>
                        </w:rPr>
                        <w:t>familiarizing</w:t>
                      </w:r>
                      <w:proofErr w:type="gramEnd"/>
                      <w:r>
                        <w:rPr>
                          <w:rFonts w:asciiTheme="minorBidi" w:eastAsia="Times New Roman" w:hAnsiTheme="minorBidi"/>
                          <w:lang w:val="en-US" w:eastAsia="fr-FR"/>
                        </w:rPr>
                        <w:t xml:space="preserve"> </w:t>
                      </w:r>
                      <w:r w:rsidR="00B27FDC" w:rsidRPr="00713546">
                        <w:rPr>
                          <w:rFonts w:asciiTheme="minorBidi" w:eastAsia="Times New Roman" w:hAnsiTheme="minorBidi"/>
                          <w:lang w:val="en-US" w:eastAsia="fr-FR"/>
                        </w:rPr>
                        <w:t>me with the terms and understanding critical concepts that are necessary for me to be effective at my job.</w:t>
                      </w:r>
                    </w:p>
                    <w:p w:rsidR="00B27FDC" w:rsidRPr="00713546" w:rsidRDefault="00B27FDC" w:rsidP="00B27FDC">
                      <w:pPr>
                        <w:spacing w:after="0" w:line="372"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My colleagues and I are the first line of defense for issues that happen within the technology side of the company. It’s a huge responsibility, as issues can range from software features not working correctly to whole servers being down, and that can cause the company to lose money. It intimidated me at first, but I’m glad I’m part of this important team. I always ask my colleagues questions whenever I don’t understand something. I am lucky that my service center always has a chat open with the other technicians. We use this chat to post questions and help each other out. I reach out to my managers as well and they are always happy to help. As new things come into play I take notes and keep them handy. You really have to make it a priority to stay on top of what’s new while reviewing the standard content. The best part of my day is when, as a Tier 1 specialist, I am able to resolve the issue.</w:t>
                      </w:r>
                    </w:p>
                    <w:p w:rsidR="00713546" w:rsidRPr="00B27FDC" w:rsidRDefault="00713546">
                      <w:pPr>
                        <w:rPr>
                          <w:lang w:val="en-US"/>
                        </w:rPr>
                      </w:pPr>
                    </w:p>
                  </w:txbxContent>
                </v:textbox>
              </v:shape>
            </w:pict>
          </mc:Fallback>
        </mc:AlternateContent>
      </w:r>
      <w:r w:rsidR="00EF406A">
        <w:rPr>
          <w:rFonts w:asciiTheme="minorBidi" w:hAnsiTheme="minorBidi"/>
          <w:noProof/>
          <w:lang w:eastAsia="fr-FR"/>
        </w:rPr>
        <mc:AlternateContent>
          <mc:Choice Requires="wps">
            <w:drawing>
              <wp:anchor distT="0" distB="0" distL="114300" distR="114300" simplePos="0" relativeHeight="251661312" behindDoc="0" locked="0" layoutInCell="1" allowOverlap="1">
                <wp:simplePos x="0" y="0"/>
                <wp:positionH relativeFrom="column">
                  <wp:posOffset>-223520</wp:posOffset>
                </wp:positionH>
                <wp:positionV relativeFrom="paragraph">
                  <wp:posOffset>15240</wp:posOffset>
                </wp:positionV>
                <wp:extent cx="3152775" cy="6200775"/>
                <wp:effectExtent l="0" t="0" r="0" b="444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6200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546" w:rsidRPr="00713546" w:rsidRDefault="00713546" w:rsidP="00B27FDC">
                            <w:pPr>
                              <w:spacing w:after="0" w:line="372"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I’m an IT help desk specialist at U.S. Bank. We provide support for internal U.S. Bank employees who have technical issues. I’ve been in this position for about nine months now.</w:t>
                            </w:r>
                          </w:p>
                          <w:p w:rsidR="00713546" w:rsidRDefault="00713546" w:rsidP="00B27FDC">
                            <w:pPr>
                              <w:spacing w:after="0" w:line="372"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 xml:space="preserve">A typical day begins with logging in and setting up all of my programs for the day. As an IT help desk specialist, I am responsible for the support of numerous systems. I always have at least 10 different applications open. Once I’m set up, I’m assigned to take either calls or chats. Both are set up in a way that I’m “on-call” for incoming calls or chats. The work I do daily is pretty broad. Some examples include password resets, how-to’s, break/fix, uninstall/reinstalls or escalations for larger issues as needed. </w:t>
                            </w:r>
                          </w:p>
                          <w:p w:rsidR="00B27FDC" w:rsidRPr="00713546" w:rsidRDefault="00B27FDC" w:rsidP="00B27FDC">
                            <w:pPr>
                              <w:spacing w:after="0" w:line="372"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Working in a support center that handles several different applications can be overwhelming. It took time to nail them all down. The learning is continuous. As systems in the company change, new things appear. When I accepted this position, it was challenging to apply what I learned in a real scenario. But, it’s part of taking on a new job. You have to know that the hands-on work is going to</w:t>
                            </w:r>
                            <w:r w:rsidRPr="00B27FDC">
                              <w:rPr>
                                <w:rFonts w:asciiTheme="minorBidi" w:eastAsia="Times New Roman" w:hAnsiTheme="minorBidi"/>
                                <w:lang w:val="en-US" w:eastAsia="fr-FR"/>
                              </w:rPr>
                              <w:t xml:space="preserve"> </w:t>
                            </w:r>
                            <w:r w:rsidRPr="00713546">
                              <w:rPr>
                                <w:rFonts w:asciiTheme="minorBidi" w:eastAsia="Times New Roman" w:hAnsiTheme="minorBidi"/>
                                <w:lang w:val="en-US" w:eastAsia="fr-FR"/>
                              </w:rPr>
                              <w:t>be a lo</w:t>
                            </w:r>
                            <w:r w:rsidR="00123A7A">
                              <w:rPr>
                                <w:rFonts w:asciiTheme="minorBidi" w:eastAsia="Times New Roman" w:hAnsiTheme="minorBidi"/>
                                <w:lang w:val="en-US" w:eastAsia="fr-FR"/>
                              </w:rPr>
                              <w:t xml:space="preserve">t different than your </w:t>
                            </w:r>
                          </w:p>
                          <w:p w:rsidR="00713546" w:rsidRPr="00713546" w:rsidRDefault="00713546" w:rsidP="00B27FDC">
                            <w:pPr>
                              <w:jc w:val="both"/>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7.6pt;margin-top:1.2pt;width:248.25pt;height:48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Z5hAIAABg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" stroked="f">
                <v:textbox>
                  <w:txbxContent>
                    <w:p w:rsidR="00713546" w:rsidRPr="00713546" w:rsidRDefault="00713546" w:rsidP="00B27FDC">
                      <w:pPr>
                        <w:spacing w:after="0" w:line="372"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I’m an IT help desk specialist at U.S. Bank. We provide support for internal U.S. Bank employees who have technical issues. I’ve been in this position for about nine months now.</w:t>
                      </w:r>
                    </w:p>
                    <w:p w:rsidR="00713546" w:rsidRDefault="00713546" w:rsidP="00B27FDC">
                      <w:pPr>
                        <w:spacing w:after="0" w:line="372"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A typical day begins with logging in and setting up all of my programs for the day. As an IT help desk specialist, I am responsible for the support of numerous systems. I always have at least 10 different applications open. Once I’m set up, I’m assigned to take either calls or chats. Both are set up in a way that I’m “on-call” for incoming calls or chats. The work I do daily is pretty broad. Some examples include password resets, how-</w:t>
                      </w:r>
                      <w:proofErr w:type="spellStart"/>
                      <w:r w:rsidRPr="00713546">
                        <w:rPr>
                          <w:rFonts w:asciiTheme="minorBidi" w:eastAsia="Times New Roman" w:hAnsiTheme="minorBidi"/>
                          <w:lang w:val="en-US" w:eastAsia="fr-FR"/>
                        </w:rPr>
                        <w:t>to’s</w:t>
                      </w:r>
                      <w:proofErr w:type="spellEnd"/>
                      <w:r w:rsidRPr="00713546">
                        <w:rPr>
                          <w:rFonts w:asciiTheme="minorBidi" w:eastAsia="Times New Roman" w:hAnsiTheme="minorBidi"/>
                          <w:lang w:val="en-US" w:eastAsia="fr-FR"/>
                        </w:rPr>
                        <w:t xml:space="preserve">, break/fix, uninstall/reinstalls or escalations for larger issues as needed. </w:t>
                      </w:r>
                    </w:p>
                    <w:p w:rsidR="00B27FDC" w:rsidRPr="00713546" w:rsidRDefault="00B27FDC" w:rsidP="00B27FDC">
                      <w:pPr>
                        <w:spacing w:after="0" w:line="372"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Working in a support center that handles several different applications can be overwhelming. It took time to nail them all down. The learning is continuous. As systems in the company change, new things appear. When I accepted this position, it was challenging to apply what I learned in a real scenario. But, it’s part of taking on a new job. You have to know that the hands-on work is going to</w:t>
                      </w:r>
                      <w:r w:rsidRPr="00B27FDC">
                        <w:rPr>
                          <w:rFonts w:asciiTheme="minorBidi" w:eastAsia="Times New Roman" w:hAnsiTheme="minorBidi"/>
                          <w:lang w:val="en-US" w:eastAsia="fr-FR"/>
                        </w:rPr>
                        <w:t xml:space="preserve"> </w:t>
                      </w:r>
                      <w:r w:rsidRPr="00713546">
                        <w:rPr>
                          <w:rFonts w:asciiTheme="minorBidi" w:eastAsia="Times New Roman" w:hAnsiTheme="minorBidi"/>
                          <w:lang w:val="en-US" w:eastAsia="fr-FR"/>
                        </w:rPr>
                        <w:t>be a lo</w:t>
                      </w:r>
                      <w:r w:rsidR="00123A7A">
                        <w:rPr>
                          <w:rFonts w:asciiTheme="minorBidi" w:eastAsia="Times New Roman" w:hAnsiTheme="minorBidi"/>
                          <w:lang w:val="en-US" w:eastAsia="fr-FR"/>
                        </w:rPr>
                        <w:t xml:space="preserve">t different than your </w:t>
                      </w:r>
                    </w:p>
                    <w:p w:rsidR="00713546" w:rsidRPr="00713546" w:rsidRDefault="00713546" w:rsidP="00B27FDC">
                      <w:pPr>
                        <w:jc w:val="both"/>
                        <w:rPr>
                          <w:lang w:val="en-US"/>
                        </w:rPr>
                      </w:pPr>
                    </w:p>
                  </w:txbxContent>
                </v:textbox>
              </v:shape>
            </w:pict>
          </mc:Fallback>
        </mc:AlternateContent>
      </w: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713546" w:rsidRDefault="00713546" w:rsidP="00713546">
      <w:pPr>
        <w:spacing w:after="0"/>
        <w:rPr>
          <w:rFonts w:asciiTheme="minorBidi" w:hAnsiTheme="minorBidi"/>
          <w:lang w:val="en-US"/>
        </w:rPr>
      </w:pPr>
    </w:p>
    <w:p w:rsidR="00B27FDC" w:rsidRDefault="00EF406A" w:rsidP="00713546">
      <w:pPr>
        <w:spacing w:after="0"/>
        <w:rPr>
          <w:rFonts w:asciiTheme="minorBidi" w:hAnsiTheme="minorBidi"/>
          <w:lang w:val="en-US"/>
        </w:rPr>
      </w:pPr>
      <w:r>
        <w:rPr>
          <w:rFonts w:asciiTheme="minorBidi" w:hAnsiTheme="minorBidi"/>
          <w:noProof/>
          <w:lang w:eastAsia="fr-FR"/>
        </w:rPr>
        <w:lastRenderedPageBreak/>
        <mc:AlternateContent>
          <mc:Choice Requires="wps">
            <w:drawing>
              <wp:anchor distT="0" distB="0" distL="114300" distR="114300" simplePos="0" relativeHeight="251663360" behindDoc="0" locked="0" layoutInCell="1" allowOverlap="1">
                <wp:simplePos x="0" y="0"/>
                <wp:positionH relativeFrom="column">
                  <wp:posOffset>-271145</wp:posOffset>
                </wp:positionH>
                <wp:positionV relativeFrom="paragraph">
                  <wp:posOffset>145415</wp:posOffset>
                </wp:positionV>
                <wp:extent cx="6353175" cy="4495800"/>
                <wp:effectExtent l="9525" t="9525" r="9525" b="952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4495800"/>
                        </a:xfrm>
                        <a:prstGeom prst="rect">
                          <a:avLst/>
                        </a:prstGeom>
                        <a:solidFill>
                          <a:srgbClr val="FFFFFF"/>
                        </a:solidFill>
                        <a:ln w="9525">
                          <a:solidFill>
                            <a:srgbClr val="000000"/>
                          </a:solidFill>
                          <a:miter lim="800000"/>
                          <a:headEnd/>
                          <a:tailEnd/>
                        </a:ln>
                      </wps:spPr>
                      <wps:txbx>
                        <w:txbxContent>
                          <w:p w:rsidR="00B27FDC" w:rsidRDefault="00B27F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21.35pt;margin-top:11.45pt;width:500.25pt;height:3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">
                <v:textbox>
                  <w:txbxContent>
                    <w:p w:rsidR="00B27FDC" w:rsidRDefault="00B27FDC"/>
                  </w:txbxContent>
                </v:textbox>
              </v:shape>
            </w:pict>
          </mc:Fallback>
        </mc:AlternateContent>
      </w:r>
    </w:p>
    <w:p w:rsidR="00B27FDC" w:rsidRDefault="00EF406A" w:rsidP="00713546">
      <w:pPr>
        <w:spacing w:after="0"/>
        <w:rPr>
          <w:rFonts w:asciiTheme="minorBidi" w:hAnsiTheme="minorBidi"/>
          <w:lang w:val="en-US"/>
        </w:rPr>
      </w:pPr>
      <w:r>
        <w:rPr>
          <w:rFonts w:asciiTheme="minorBidi" w:hAnsiTheme="minorBidi"/>
          <w:noProof/>
          <w:lang w:eastAsia="fr-FR"/>
        </w:rPr>
        <mc:AlternateContent>
          <mc:Choice Requires="wps">
            <w:drawing>
              <wp:anchor distT="0" distB="0" distL="114300" distR="114300" simplePos="0" relativeHeight="251665408" behindDoc="0" locked="0" layoutInCell="1" allowOverlap="1">
                <wp:simplePos x="0" y="0"/>
                <wp:positionH relativeFrom="column">
                  <wp:posOffset>2814955</wp:posOffset>
                </wp:positionH>
                <wp:positionV relativeFrom="paragraph">
                  <wp:posOffset>46355</wp:posOffset>
                </wp:positionV>
                <wp:extent cx="3048000" cy="4271645"/>
                <wp:effectExtent l="0"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271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A7A" w:rsidRPr="00713546" w:rsidRDefault="00123A7A" w:rsidP="00123A7A">
                            <w:pPr>
                              <w:spacing w:after="0" w:line="372" w:lineRule="atLeast"/>
                              <w:jc w:val="both"/>
                              <w:rPr>
                                <w:rFonts w:asciiTheme="minorBidi" w:eastAsia="Times New Roman" w:hAnsiTheme="minorBidi"/>
                                <w:lang w:val="en-US" w:eastAsia="fr-FR"/>
                              </w:rPr>
                            </w:pPr>
                            <w:r>
                              <w:rPr>
                                <w:rFonts w:asciiTheme="minorBidi" w:eastAsia="Times New Roman" w:hAnsiTheme="minorBidi"/>
                                <w:lang w:val="en-US" w:eastAsia="fr-FR"/>
                              </w:rPr>
                              <w:t xml:space="preserve"> </w:t>
                            </w:r>
                            <w:r w:rsidRPr="00713546">
                              <w:rPr>
                                <w:rFonts w:asciiTheme="minorBidi" w:eastAsia="Times New Roman" w:hAnsiTheme="minorBidi"/>
                                <w:lang w:val="en-US" w:eastAsia="fr-FR"/>
                              </w:rPr>
                              <w:t>move into a more specialized field.</w:t>
                            </w:r>
                          </w:p>
                          <w:p w:rsidR="00B27FDC" w:rsidRPr="00713546" w:rsidRDefault="00B27FDC" w:rsidP="00B27FDC">
                            <w:pPr>
                              <w:spacing w:after="0" w:line="360"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I do plan, in the future, to get more certifications in either networking or servers. As first-level support, I would like to learn more about these critical issues.</w:t>
                            </w:r>
                            <w:r>
                              <w:rPr>
                                <w:rFonts w:asciiTheme="minorBidi" w:eastAsia="Times New Roman" w:hAnsiTheme="minorBidi"/>
                                <w:lang w:val="en-US" w:eastAsia="fr-FR"/>
                              </w:rPr>
                              <w:t xml:space="preserve"> </w:t>
                            </w:r>
                            <w:r w:rsidRPr="00713546">
                              <w:rPr>
                                <w:rFonts w:asciiTheme="minorBidi" w:eastAsia="Times New Roman" w:hAnsiTheme="minorBidi"/>
                                <w:lang w:val="en-US" w:eastAsia="fr-FR"/>
                              </w:rPr>
                              <w:t>The learning process is ongoing – it will take time. My managers told me that it takes six to eight months for one to become familiar and comfortable in my current position. It’s important not to be hard on yourself if you make mistakes, but just learn from them. Do your best and ask for help when needed. And, know that you’re definitely not alone in your questions! Lastly, really put those soft skills you learned in class to use in your first job – they will help a lot!</w:t>
                            </w:r>
                          </w:p>
                          <w:p w:rsidR="00B27FDC" w:rsidRPr="00B27FDC" w:rsidRDefault="00B27FD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221.65pt;margin-top:3.65pt;width:240pt;height:33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" stroked="f">
                <v:textbox>
                  <w:txbxContent>
                    <w:p w:rsidR="00123A7A" w:rsidRPr="00713546" w:rsidRDefault="00123A7A" w:rsidP="00123A7A">
                      <w:pPr>
                        <w:spacing w:after="0" w:line="372" w:lineRule="atLeast"/>
                        <w:jc w:val="both"/>
                        <w:rPr>
                          <w:rFonts w:asciiTheme="minorBidi" w:eastAsia="Times New Roman" w:hAnsiTheme="minorBidi"/>
                          <w:lang w:val="en-US" w:eastAsia="fr-FR"/>
                        </w:rPr>
                      </w:pPr>
                      <w:r>
                        <w:rPr>
                          <w:rFonts w:asciiTheme="minorBidi" w:eastAsia="Times New Roman" w:hAnsiTheme="minorBidi"/>
                          <w:lang w:val="en-US" w:eastAsia="fr-FR"/>
                        </w:rPr>
                        <w:t xml:space="preserve"> </w:t>
                      </w:r>
                      <w:proofErr w:type="gramStart"/>
                      <w:r w:rsidRPr="00713546">
                        <w:rPr>
                          <w:rFonts w:asciiTheme="minorBidi" w:eastAsia="Times New Roman" w:hAnsiTheme="minorBidi"/>
                          <w:lang w:val="en-US" w:eastAsia="fr-FR"/>
                        </w:rPr>
                        <w:t>move</w:t>
                      </w:r>
                      <w:proofErr w:type="gramEnd"/>
                      <w:r w:rsidRPr="00713546">
                        <w:rPr>
                          <w:rFonts w:asciiTheme="minorBidi" w:eastAsia="Times New Roman" w:hAnsiTheme="minorBidi"/>
                          <w:lang w:val="en-US" w:eastAsia="fr-FR"/>
                        </w:rPr>
                        <w:t xml:space="preserve"> into a more specialized field.</w:t>
                      </w:r>
                    </w:p>
                    <w:p w:rsidR="00B27FDC" w:rsidRPr="00713546" w:rsidRDefault="00B27FDC" w:rsidP="00B27FDC">
                      <w:pPr>
                        <w:spacing w:after="0" w:line="360"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I do plan, in the future, to get more certifications in either networking or servers. As first-level support, I would like to learn more about these critical issues.</w:t>
                      </w:r>
                      <w:r>
                        <w:rPr>
                          <w:rFonts w:asciiTheme="minorBidi" w:eastAsia="Times New Roman" w:hAnsiTheme="minorBidi"/>
                          <w:lang w:val="en-US" w:eastAsia="fr-FR"/>
                        </w:rPr>
                        <w:t xml:space="preserve"> </w:t>
                      </w:r>
                      <w:r w:rsidRPr="00713546">
                        <w:rPr>
                          <w:rFonts w:asciiTheme="minorBidi" w:eastAsia="Times New Roman" w:hAnsiTheme="minorBidi"/>
                          <w:lang w:val="en-US" w:eastAsia="fr-FR"/>
                        </w:rPr>
                        <w:t>The learning process is ongoing – it will take time. My managers told me that it takes six to eight months for one to become familiar and comfortable in my current position. It’s important not to be hard on yourself if you make mistakes, but just learn from them. Do your best and ask for help when needed. And, know that you’re definitely not alone in your questions! Lastly, really put those soft skills you learned in class to use in your first job – they will help a lot!</w:t>
                      </w:r>
                    </w:p>
                    <w:p w:rsidR="00B27FDC" w:rsidRPr="00B27FDC" w:rsidRDefault="00B27FDC">
                      <w:pPr>
                        <w:rPr>
                          <w:lang w:val="en-US"/>
                        </w:rPr>
                      </w:pPr>
                    </w:p>
                  </w:txbxContent>
                </v:textbox>
              </v:shape>
            </w:pict>
          </mc:Fallback>
        </mc:AlternateContent>
      </w:r>
      <w:r>
        <w:rPr>
          <w:rFonts w:asciiTheme="minorBidi" w:hAnsiTheme="minorBidi"/>
          <w:noProof/>
          <w:lang w:eastAsia="fr-FR"/>
        </w:rPr>
        <mc:AlternateContent>
          <mc:Choice Requires="wps">
            <w:drawing>
              <wp:anchor distT="0" distB="0" distL="114300" distR="114300" simplePos="0" relativeHeight="251664384" behindDoc="0" locked="0" layoutInCell="1" allowOverlap="1">
                <wp:simplePos x="0" y="0"/>
                <wp:positionH relativeFrom="column">
                  <wp:posOffset>-204470</wp:posOffset>
                </wp:positionH>
                <wp:positionV relativeFrom="paragraph">
                  <wp:posOffset>56515</wp:posOffset>
                </wp:positionV>
                <wp:extent cx="3019425" cy="4304665"/>
                <wp:effectExtent l="9525" t="10160" r="9525" b="952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304665"/>
                        </a:xfrm>
                        <a:prstGeom prst="rect">
                          <a:avLst/>
                        </a:prstGeom>
                        <a:solidFill>
                          <a:srgbClr val="FFFFFF"/>
                        </a:solidFill>
                        <a:ln w="9525">
                          <a:solidFill>
                            <a:schemeClr val="bg1">
                              <a:lumMod val="100000"/>
                              <a:lumOff val="0"/>
                            </a:schemeClr>
                          </a:solidFill>
                          <a:miter lim="800000"/>
                          <a:headEnd/>
                          <a:tailEnd/>
                        </a:ln>
                      </wps:spPr>
                      <wps:txbx>
                        <w:txbxContent>
                          <w:p w:rsidR="00B27FDC" w:rsidRPr="00713546" w:rsidRDefault="00B27FDC" w:rsidP="00B27FDC">
                            <w:pPr>
                              <w:spacing w:after="0" w:line="372"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 xml:space="preserve">That means that the user who called or chatted in is up and running again and they don’t have to wait for a more experienced technician to get involved. It feels great to be able to help a colleague. </w:t>
                            </w:r>
                          </w:p>
                          <w:p w:rsidR="00B27FDC" w:rsidRPr="00123A7A" w:rsidRDefault="00B27FDC" w:rsidP="00123A7A">
                            <w:pPr>
                              <w:spacing w:after="0" w:line="372"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I am very interested in the knowledge base we have at our service center. However, I would like to be a part of the team that does research and updates the knowledge base so that we’ll have even more resolutions upon the first interaction with the user. I’m still working on becoming an expert at my job so I can help our team work even better together. U.S. Bank has many IT positions that are more specialized. Once I have made myself an expert in this rol</w:t>
                            </w:r>
                            <w:r w:rsidR="00123A7A">
                              <w:rPr>
                                <w:rFonts w:asciiTheme="minorBidi" w:eastAsia="Times New Roman" w:hAnsiTheme="minorBidi"/>
                                <w:lang w:val="en-US" w:eastAsia="fr-FR"/>
                              </w:rPr>
                              <w:t xml:space="preserve">e – who knows? I may want to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16.1pt;margin-top:4.45pt;width:237.75pt;height:33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" strokecolor="white [3212]">
                <v:textbox>
                  <w:txbxContent>
                    <w:p w:rsidR="00B27FDC" w:rsidRPr="00713546" w:rsidRDefault="00B27FDC" w:rsidP="00B27FDC">
                      <w:pPr>
                        <w:spacing w:after="0" w:line="372"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 xml:space="preserve">That means that the user who called or chatted in is up and running again and they don’t have to wait for a more experienced technician to get involved. It feels great to be able to help a colleague. </w:t>
                      </w:r>
                    </w:p>
                    <w:p w:rsidR="00B27FDC" w:rsidRPr="00123A7A" w:rsidRDefault="00B27FDC" w:rsidP="00123A7A">
                      <w:pPr>
                        <w:spacing w:after="0" w:line="372" w:lineRule="atLeast"/>
                        <w:jc w:val="both"/>
                        <w:rPr>
                          <w:rFonts w:asciiTheme="minorBidi" w:eastAsia="Times New Roman" w:hAnsiTheme="minorBidi"/>
                          <w:lang w:val="en-US" w:eastAsia="fr-FR"/>
                        </w:rPr>
                      </w:pPr>
                      <w:r w:rsidRPr="00713546">
                        <w:rPr>
                          <w:rFonts w:asciiTheme="minorBidi" w:eastAsia="Times New Roman" w:hAnsiTheme="minorBidi"/>
                          <w:lang w:val="en-US" w:eastAsia="fr-FR"/>
                        </w:rPr>
                        <w:t>I am very interested in the knowledge base we have at our service center. However, I would like to be a part of the team that does research and updates the knowledge base so that we’ll have even more resolutions upon the first interaction with the user. I’m still working on becoming an expert at my job so I can help our team work even better together. U.S. Bank has many IT positions that are more specialized. Once I have made myself an expert in this rol</w:t>
                      </w:r>
                      <w:r w:rsidR="00123A7A">
                        <w:rPr>
                          <w:rFonts w:asciiTheme="minorBidi" w:eastAsia="Times New Roman" w:hAnsiTheme="minorBidi"/>
                          <w:lang w:val="en-US" w:eastAsia="fr-FR"/>
                        </w:rPr>
                        <w:t xml:space="preserve">e – who knows? I may want to </w:t>
                      </w:r>
                    </w:p>
                  </w:txbxContent>
                </v:textbox>
              </v:shape>
            </w:pict>
          </mc:Fallback>
        </mc:AlternateContent>
      </w: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B27FDC" w:rsidRDefault="00B27FDC" w:rsidP="00713546">
      <w:pPr>
        <w:spacing w:after="0"/>
        <w:rPr>
          <w:rFonts w:asciiTheme="minorBidi" w:hAnsiTheme="minorBidi"/>
          <w:lang w:val="en-US"/>
        </w:rPr>
      </w:pPr>
    </w:p>
    <w:p w:rsidR="00713546" w:rsidRPr="00713546" w:rsidRDefault="00713546" w:rsidP="00713546">
      <w:pPr>
        <w:spacing w:after="0"/>
        <w:rPr>
          <w:rFonts w:asciiTheme="minorBidi" w:hAnsiTheme="minorBidi"/>
          <w:lang w:val="en-US"/>
        </w:rPr>
      </w:pPr>
    </w:p>
    <w:p w:rsidR="00713546" w:rsidRDefault="00713546" w:rsidP="00713546">
      <w:pPr>
        <w:pStyle w:val="Paragraphedeliste"/>
        <w:spacing w:after="0"/>
        <w:ind w:left="-142"/>
        <w:rPr>
          <w:rFonts w:asciiTheme="minorBidi" w:hAnsiTheme="minorBidi"/>
          <w:lang w:val="en-US"/>
        </w:rPr>
      </w:pPr>
    </w:p>
    <w:p w:rsidR="001D1781" w:rsidRDefault="001D1781" w:rsidP="001D1781">
      <w:pPr>
        <w:pStyle w:val="Paragraphedeliste"/>
        <w:spacing w:after="0"/>
        <w:ind w:left="-132"/>
        <w:rPr>
          <w:rFonts w:asciiTheme="minorBidi" w:hAnsiTheme="minorBidi"/>
          <w:b/>
          <w:bCs/>
          <w:sz w:val="24"/>
          <w:szCs w:val="24"/>
          <w:lang w:val="en-US"/>
        </w:rPr>
      </w:pPr>
      <w:r>
        <w:rPr>
          <w:rFonts w:asciiTheme="minorBidi" w:hAnsiTheme="minorBidi"/>
          <w:b/>
          <w:bCs/>
          <w:sz w:val="24"/>
          <w:szCs w:val="24"/>
          <w:lang w:val="en-US"/>
        </w:rPr>
        <w:t>.</w:t>
      </w:r>
    </w:p>
    <w:p w:rsidR="001D1781" w:rsidRDefault="001D1781" w:rsidP="001D1781">
      <w:pPr>
        <w:pStyle w:val="Paragraphedeliste"/>
        <w:spacing w:after="0"/>
        <w:ind w:left="-132"/>
        <w:rPr>
          <w:rFonts w:asciiTheme="minorBidi" w:hAnsiTheme="minorBidi"/>
          <w:b/>
          <w:bCs/>
          <w:sz w:val="24"/>
          <w:szCs w:val="24"/>
          <w:lang w:val="en-US"/>
        </w:rPr>
      </w:pPr>
      <w:r>
        <w:rPr>
          <w:rFonts w:asciiTheme="minorBidi" w:hAnsiTheme="minorBidi"/>
          <w:b/>
          <w:bCs/>
          <w:sz w:val="24"/>
          <w:szCs w:val="24"/>
          <w:lang w:val="en-US"/>
        </w:rPr>
        <w:t xml:space="preserve"> </w:t>
      </w:r>
    </w:p>
    <w:p w:rsidR="0067309E" w:rsidRDefault="0067309E" w:rsidP="007823C6">
      <w:pPr>
        <w:pStyle w:val="Paragraphedeliste"/>
        <w:spacing w:after="0"/>
        <w:ind w:left="0"/>
        <w:rPr>
          <w:rFonts w:asciiTheme="minorBidi" w:hAnsiTheme="minorBidi"/>
          <w:b/>
          <w:bCs/>
          <w:sz w:val="24"/>
          <w:szCs w:val="24"/>
          <w:lang w:val="en-US"/>
        </w:rPr>
      </w:pPr>
    </w:p>
    <w:p w:rsidR="0067309E" w:rsidRDefault="0067309E" w:rsidP="007823C6">
      <w:pPr>
        <w:pStyle w:val="Paragraphedeliste"/>
        <w:spacing w:after="0"/>
        <w:ind w:left="0"/>
        <w:rPr>
          <w:rFonts w:asciiTheme="minorBidi" w:hAnsiTheme="minorBidi"/>
          <w:b/>
          <w:bCs/>
          <w:sz w:val="24"/>
          <w:szCs w:val="24"/>
          <w:lang w:val="en-US"/>
        </w:rPr>
      </w:pPr>
    </w:p>
    <w:p w:rsidR="002A3752" w:rsidRDefault="00521E67" w:rsidP="00BB0FB9">
      <w:pPr>
        <w:pStyle w:val="Paragraphedeliste"/>
        <w:spacing w:after="0" w:line="360" w:lineRule="auto"/>
        <w:ind w:left="0"/>
        <w:rPr>
          <w:rFonts w:asciiTheme="minorBidi" w:hAnsiTheme="minorBidi"/>
          <w:b/>
          <w:bCs/>
          <w:sz w:val="24"/>
          <w:szCs w:val="24"/>
          <w:lang w:val="en-US"/>
        </w:rPr>
      </w:pPr>
      <w:r>
        <w:rPr>
          <w:rFonts w:asciiTheme="minorBidi" w:hAnsiTheme="minorBidi"/>
          <w:b/>
          <w:bCs/>
          <w:sz w:val="24"/>
          <w:szCs w:val="24"/>
          <w:lang w:val="en-US"/>
        </w:rPr>
        <w:t xml:space="preserve">A </w:t>
      </w:r>
      <w:r w:rsidR="007823C6" w:rsidRPr="007823C6">
        <w:rPr>
          <w:rFonts w:asciiTheme="minorBidi" w:hAnsiTheme="minorBidi"/>
          <w:b/>
          <w:bCs/>
          <w:sz w:val="24"/>
          <w:szCs w:val="24"/>
          <w:lang w:val="en-US"/>
        </w:rPr>
        <w:t xml:space="preserve"> Read the passage and answer the following questions</w:t>
      </w:r>
      <w:r w:rsidR="007823C6">
        <w:rPr>
          <w:rFonts w:asciiTheme="minorBidi" w:hAnsiTheme="minorBidi"/>
          <w:b/>
          <w:bCs/>
          <w:sz w:val="24"/>
          <w:szCs w:val="24"/>
          <w:lang w:val="en-US"/>
        </w:rPr>
        <w:t>.</w:t>
      </w:r>
    </w:p>
    <w:p w:rsidR="007823C6" w:rsidRDefault="007823C6" w:rsidP="00BB0FB9">
      <w:pPr>
        <w:pStyle w:val="Paragraphedeliste"/>
        <w:numPr>
          <w:ilvl w:val="0"/>
          <w:numId w:val="4"/>
        </w:numPr>
        <w:spacing w:after="0" w:line="360" w:lineRule="auto"/>
        <w:ind w:left="284" w:hanging="284"/>
        <w:rPr>
          <w:rFonts w:asciiTheme="minorBidi" w:hAnsiTheme="minorBidi"/>
          <w:lang w:val="en-US"/>
        </w:rPr>
      </w:pPr>
      <w:r>
        <w:rPr>
          <w:rFonts w:asciiTheme="minorBidi" w:hAnsiTheme="minorBidi"/>
          <w:lang w:val="en-US"/>
        </w:rPr>
        <w:t>What kind of work does Mai Vue do?</w:t>
      </w:r>
    </w:p>
    <w:p w:rsidR="007823C6" w:rsidRPr="007823C6" w:rsidRDefault="000A0505" w:rsidP="00BB0FB9">
      <w:pPr>
        <w:pStyle w:val="Paragraphedeliste"/>
        <w:numPr>
          <w:ilvl w:val="0"/>
          <w:numId w:val="4"/>
        </w:numPr>
        <w:spacing w:after="0" w:line="360" w:lineRule="auto"/>
        <w:ind w:left="284" w:hanging="284"/>
        <w:rPr>
          <w:rFonts w:asciiTheme="minorBidi" w:hAnsiTheme="minorBidi"/>
          <w:lang w:val="en-US"/>
        </w:rPr>
      </w:pPr>
      <w:r>
        <w:rPr>
          <w:rFonts w:asciiTheme="minorBidi" w:hAnsiTheme="minorBidi"/>
          <w:lang w:val="en-US"/>
        </w:rPr>
        <w:t xml:space="preserve">What should </w:t>
      </w:r>
      <w:r w:rsidR="007823C6" w:rsidRPr="007823C6">
        <w:rPr>
          <w:rFonts w:asciiTheme="minorBidi" w:hAnsiTheme="minorBidi"/>
          <w:lang w:val="en-US"/>
        </w:rPr>
        <w:t>helpdesk technician</w:t>
      </w:r>
      <w:r>
        <w:rPr>
          <w:rFonts w:asciiTheme="minorBidi" w:hAnsiTheme="minorBidi"/>
          <w:lang w:val="en-US"/>
        </w:rPr>
        <w:t>s</w:t>
      </w:r>
      <w:r w:rsidR="007823C6" w:rsidRPr="007823C6">
        <w:rPr>
          <w:rFonts w:asciiTheme="minorBidi" w:hAnsiTheme="minorBidi"/>
          <w:lang w:val="en-US"/>
        </w:rPr>
        <w:t xml:space="preserve"> be aware o</w:t>
      </w:r>
      <w:r w:rsidR="006E463A">
        <w:rPr>
          <w:rFonts w:asciiTheme="minorBidi" w:hAnsiTheme="minorBidi"/>
          <w:lang w:val="en-US"/>
        </w:rPr>
        <w:t>f</w:t>
      </w:r>
      <w:r w:rsidR="007823C6" w:rsidRPr="007823C6">
        <w:rPr>
          <w:rFonts w:asciiTheme="minorBidi" w:hAnsiTheme="minorBidi"/>
          <w:lang w:val="en-US"/>
        </w:rPr>
        <w:t>?</w:t>
      </w:r>
    </w:p>
    <w:p w:rsidR="007823C6" w:rsidRDefault="006E463A" w:rsidP="00BB0FB9">
      <w:pPr>
        <w:pStyle w:val="Paragraphedeliste"/>
        <w:numPr>
          <w:ilvl w:val="0"/>
          <w:numId w:val="4"/>
        </w:numPr>
        <w:spacing w:after="0" w:line="360" w:lineRule="auto"/>
        <w:ind w:left="284" w:hanging="284"/>
        <w:rPr>
          <w:rFonts w:asciiTheme="minorBidi" w:hAnsiTheme="minorBidi"/>
          <w:lang w:val="en-US"/>
        </w:rPr>
      </w:pPr>
      <w:r>
        <w:rPr>
          <w:rFonts w:asciiTheme="minorBidi" w:hAnsiTheme="minorBidi"/>
          <w:lang w:val="en-US"/>
        </w:rPr>
        <w:t>Why was Mai Vue</w:t>
      </w:r>
      <w:r w:rsidR="007823C6">
        <w:rPr>
          <w:rFonts w:asciiTheme="minorBidi" w:hAnsiTheme="minorBidi"/>
          <w:lang w:val="en-US"/>
        </w:rPr>
        <w:t xml:space="preserve"> intimidated</w:t>
      </w:r>
      <w:r w:rsidR="0026510C">
        <w:rPr>
          <w:rFonts w:asciiTheme="minorBidi" w:hAnsiTheme="minorBidi"/>
          <w:lang w:val="en-US"/>
        </w:rPr>
        <w:t xml:space="preserve"> in the beginning</w:t>
      </w:r>
      <w:r w:rsidR="007823C6">
        <w:rPr>
          <w:rFonts w:asciiTheme="minorBidi" w:hAnsiTheme="minorBidi"/>
          <w:lang w:val="en-US"/>
        </w:rPr>
        <w:t>?</w:t>
      </w:r>
    </w:p>
    <w:p w:rsidR="007823C6" w:rsidRDefault="006E463A" w:rsidP="00BB0FB9">
      <w:pPr>
        <w:pStyle w:val="Paragraphedeliste"/>
        <w:numPr>
          <w:ilvl w:val="0"/>
          <w:numId w:val="4"/>
        </w:numPr>
        <w:spacing w:after="0" w:line="360" w:lineRule="auto"/>
        <w:ind w:left="284" w:hanging="284"/>
        <w:rPr>
          <w:rFonts w:asciiTheme="minorBidi" w:hAnsiTheme="minorBidi"/>
          <w:lang w:val="en-US"/>
        </w:rPr>
      </w:pPr>
      <w:r>
        <w:rPr>
          <w:rFonts w:asciiTheme="minorBidi" w:hAnsiTheme="minorBidi"/>
          <w:lang w:val="en-US"/>
        </w:rPr>
        <w:t>What does she</w:t>
      </w:r>
      <w:r w:rsidR="007823C6" w:rsidRPr="007823C6">
        <w:rPr>
          <w:rFonts w:asciiTheme="minorBidi" w:hAnsiTheme="minorBidi"/>
          <w:lang w:val="en-US"/>
        </w:rPr>
        <w:t xml:space="preserve"> do to</w:t>
      </w:r>
      <w:r w:rsidR="007823C6">
        <w:rPr>
          <w:rFonts w:asciiTheme="minorBidi" w:hAnsiTheme="minorBidi"/>
          <w:lang w:val="en-US"/>
        </w:rPr>
        <w:t xml:space="preserve"> keep up?</w:t>
      </w:r>
    </w:p>
    <w:p w:rsidR="0026510C" w:rsidRPr="0026510C" w:rsidRDefault="0026510C" w:rsidP="0026510C">
      <w:pPr>
        <w:pStyle w:val="Paragraphedeliste"/>
        <w:numPr>
          <w:ilvl w:val="0"/>
          <w:numId w:val="4"/>
        </w:numPr>
        <w:spacing w:after="0"/>
        <w:ind w:left="284" w:hanging="284"/>
        <w:rPr>
          <w:rFonts w:asciiTheme="minorBidi" w:hAnsiTheme="minorBidi"/>
          <w:lang w:val="en-US"/>
        </w:rPr>
      </w:pPr>
      <w:r>
        <w:rPr>
          <w:rFonts w:asciiTheme="minorBidi" w:hAnsiTheme="minorBidi"/>
          <w:lang w:val="en-US"/>
        </w:rPr>
        <w:t>What does she enjoy the most in her job?</w:t>
      </w:r>
    </w:p>
    <w:p w:rsidR="007823C6" w:rsidRDefault="007823C6" w:rsidP="00BB0FB9">
      <w:pPr>
        <w:pStyle w:val="Paragraphedeliste"/>
        <w:numPr>
          <w:ilvl w:val="0"/>
          <w:numId w:val="4"/>
        </w:numPr>
        <w:spacing w:after="0" w:line="360" w:lineRule="auto"/>
        <w:ind w:left="284" w:hanging="284"/>
        <w:rPr>
          <w:rFonts w:asciiTheme="minorBidi" w:hAnsiTheme="minorBidi"/>
          <w:lang w:val="en-US"/>
        </w:rPr>
      </w:pPr>
      <w:r>
        <w:rPr>
          <w:rFonts w:asciiTheme="minorBidi" w:hAnsiTheme="minorBidi"/>
          <w:lang w:val="en-US"/>
        </w:rPr>
        <w:t>What are her plans for the future?</w:t>
      </w:r>
    </w:p>
    <w:p w:rsidR="007823C6" w:rsidRDefault="007823C6" w:rsidP="00BB0FB9">
      <w:pPr>
        <w:pStyle w:val="Paragraphedeliste"/>
        <w:numPr>
          <w:ilvl w:val="0"/>
          <w:numId w:val="4"/>
        </w:numPr>
        <w:spacing w:after="0" w:line="360" w:lineRule="auto"/>
        <w:ind w:left="284" w:hanging="284"/>
        <w:rPr>
          <w:rFonts w:asciiTheme="minorBidi" w:hAnsiTheme="minorBidi"/>
          <w:lang w:val="en-US"/>
        </w:rPr>
      </w:pPr>
      <w:r>
        <w:rPr>
          <w:rFonts w:asciiTheme="minorBidi" w:hAnsiTheme="minorBidi"/>
          <w:lang w:val="en-US"/>
        </w:rPr>
        <w:t>Which piece of advice does she give to new IT specialists?</w:t>
      </w:r>
    </w:p>
    <w:p w:rsidR="007823C6" w:rsidRDefault="007823C6" w:rsidP="00BB0FB9">
      <w:pPr>
        <w:pStyle w:val="Paragraphedeliste"/>
        <w:spacing w:after="0" w:line="360" w:lineRule="auto"/>
        <w:ind w:left="284"/>
        <w:rPr>
          <w:rFonts w:asciiTheme="minorBidi" w:hAnsiTheme="minorBidi"/>
          <w:lang w:val="en-US"/>
        </w:rPr>
      </w:pPr>
    </w:p>
    <w:p w:rsidR="00713546" w:rsidRPr="00521E67" w:rsidRDefault="00713546" w:rsidP="00521E67">
      <w:pPr>
        <w:spacing w:after="0"/>
        <w:rPr>
          <w:rFonts w:asciiTheme="minorBidi" w:hAnsiTheme="minorBidi"/>
          <w:bCs/>
          <w:sz w:val="24"/>
          <w:szCs w:val="24"/>
          <w:lang w:val="en-US"/>
        </w:rPr>
      </w:pPr>
    </w:p>
    <w:p w:rsidR="00713546" w:rsidRPr="007823C6" w:rsidRDefault="00713546" w:rsidP="002A3752">
      <w:pPr>
        <w:pStyle w:val="Paragraphedeliste"/>
        <w:spacing w:after="0"/>
        <w:ind w:left="288"/>
        <w:rPr>
          <w:rFonts w:asciiTheme="minorBidi" w:hAnsiTheme="minorBidi"/>
          <w:lang w:val="en-US"/>
        </w:rPr>
      </w:pPr>
    </w:p>
    <w:p w:rsidR="00713546" w:rsidRPr="007823C6" w:rsidRDefault="00713546" w:rsidP="002A3752">
      <w:pPr>
        <w:pStyle w:val="Paragraphedeliste"/>
        <w:spacing w:after="0"/>
        <w:ind w:left="288"/>
        <w:rPr>
          <w:rFonts w:asciiTheme="minorBidi" w:hAnsiTheme="minorBidi"/>
          <w:lang w:val="en-US"/>
        </w:rPr>
      </w:pPr>
    </w:p>
    <w:p w:rsidR="00713546" w:rsidRPr="007823C6" w:rsidRDefault="00713546" w:rsidP="002A3752">
      <w:pPr>
        <w:pStyle w:val="Paragraphedeliste"/>
        <w:spacing w:after="0"/>
        <w:ind w:left="288"/>
        <w:rPr>
          <w:rFonts w:asciiTheme="minorBidi" w:hAnsiTheme="minorBidi"/>
          <w:lang w:val="en-US"/>
        </w:rPr>
      </w:pPr>
    </w:p>
    <w:p w:rsidR="00713546" w:rsidRPr="007823C6" w:rsidRDefault="00713546" w:rsidP="002A3752">
      <w:pPr>
        <w:pStyle w:val="Paragraphedeliste"/>
        <w:spacing w:after="0"/>
        <w:ind w:left="288"/>
        <w:rPr>
          <w:rFonts w:asciiTheme="minorBidi" w:hAnsiTheme="minorBidi"/>
          <w:lang w:val="en-US"/>
        </w:rPr>
      </w:pPr>
    </w:p>
    <w:p w:rsidR="00713546" w:rsidRPr="007823C6" w:rsidRDefault="00713546" w:rsidP="002A3752">
      <w:pPr>
        <w:pStyle w:val="Paragraphedeliste"/>
        <w:spacing w:after="0"/>
        <w:ind w:left="288"/>
        <w:rPr>
          <w:rFonts w:asciiTheme="minorBidi" w:hAnsiTheme="minorBidi"/>
          <w:lang w:val="en-US"/>
        </w:rPr>
      </w:pPr>
    </w:p>
    <w:p w:rsidR="00713546" w:rsidRPr="007823C6" w:rsidRDefault="00713546" w:rsidP="002A3752">
      <w:pPr>
        <w:pStyle w:val="Paragraphedeliste"/>
        <w:spacing w:after="0"/>
        <w:ind w:left="288"/>
        <w:rPr>
          <w:rFonts w:asciiTheme="minorBidi" w:hAnsiTheme="minorBidi"/>
          <w:lang w:val="en-US"/>
        </w:rPr>
      </w:pPr>
    </w:p>
    <w:p w:rsidR="002A3752" w:rsidRPr="007823C6" w:rsidRDefault="002A3752" w:rsidP="002A3752">
      <w:pPr>
        <w:spacing w:after="0" w:line="372" w:lineRule="atLeast"/>
        <w:rPr>
          <w:rFonts w:asciiTheme="minorBidi" w:eastAsia="Times New Roman" w:hAnsiTheme="minorBidi"/>
          <w:color w:val="74797C"/>
          <w:lang w:val="en-US" w:eastAsia="fr-FR"/>
        </w:rPr>
      </w:pPr>
    </w:p>
    <w:p w:rsidR="00713546" w:rsidRPr="007823C6" w:rsidRDefault="00713546" w:rsidP="002A3752">
      <w:pPr>
        <w:spacing w:after="0" w:line="372" w:lineRule="atLeast"/>
        <w:rPr>
          <w:rFonts w:asciiTheme="minorBidi" w:eastAsia="Times New Roman" w:hAnsiTheme="minorBidi"/>
          <w:color w:val="74797C"/>
          <w:lang w:val="en-US" w:eastAsia="fr-FR"/>
        </w:rPr>
      </w:pPr>
    </w:p>
    <w:p w:rsidR="00713546" w:rsidRPr="007823C6" w:rsidRDefault="00713546" w:rsidP="002A3752">
      <w:pPr>
        <w:spacing w:after="0" w:line="372" w:lineRule="atLeast"/>
        <w:rPr>
          <w:rFonts w:asciiTheme="minorBidi" w:eastAsia="Times New Roman" w:hAnsiTheme="minorBidi"/>
          <w:color w:val="74797C"/>
          <w:lang w:val="en-US" w:eastAsia="fr-FR"/>
        </w:rPr>
      </w:pPr>
    </w:p>
    <w:p w:rsidR="00713546" w:rsidRPr="007823C6" w:rsidRDefault="00713546" w:rsidP="002A3752">
      <w:pPr>
        <w:spacing w:after="0" w:line="372" w:lineRule="atLeast"/>
        <w:rPr>
          <w:rFonts w:asciiTheme="minorBidi" w:eastAsia="Times New Roman" w:hAnsiTheme="minorBidi"/>
          <w:color w:val="74797C"/>
          <w:lang w:val="en-US" w:eastAsia="fr-FR"/>
        </w:rPr>
      </w:pPr>
    </w:p>
    <w:p w:rsidR="00713546" w:rsidRPr="007823C6" w:rsidRDefault="00713546" w:rsidP="002A3752">
      <w:pPr>
        <w:spacing w:after="0" w:line="372" w:lineRule="atLeast"/>
        <w:rPr>
          <w:rFonts w:asciiTheme="minorBidi" w:eastAsia="Times New Roman" w:hAnsiTheme="minorBidi"/>
          <w:color w:val="74797C"/>
          <w:lang w:val="en-US" w:eastAsia="fr-FR"/>
        </w:rPr>
      </w:pPr>
      <w:bookmarkStart w:id="0" w:name="_GoBack"/>
      <w:bookmarkEnd w:id="0"/>
    </w:p>
    <w:sectPr w:rsidR="00713546" w:rsidRPr="007823C6" w:rsidSect="00AB136A">
      <w:footerReference w:type="default" r:id="rId7"/>
      <w:pgSz w:w="11906" w:h="16838"/>
      <w:pgMar w:top="851" w:right="1274"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E29" w:rsidRDefault="00315E29" w:rsidP="00F2362A">
      <w:pPr>
        <w:spacing w:after="0" w:line="240" w:lineRule="auto"/>
      </w:pPr>
      <w:r>
        <w:separator/>
      </w:r>
    </w:p>
  </w:endnote>
  <w:endnote w:type="continuationSeparator" w:id="0">
    <w:p w:rsidR="00315E29" w:rsidRDefault="00315E29" w:rsidP="00F23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5209"/>
      <w:docPartObj>
        <w:docPartGallery w:val="Page Numbers (Bottom of Page)"/>
        <w:docPartUnique/>
      </w:docPartObj>
    </w:sdtPr>
    <w:sdtEndPr/>
    <w:sdtContent>
      <w:p w:rsidR="00F2362A" w:rsidRDefault="00151A4E">
        <w:pPr>
          <w:pStyle w:val="Pieddepage"/>
          <w:jc w:val="right"/>
        </w:pPr>
        <w:r>
          <w:rPr>
            <w:noProof/>
          </w:rPr>
          <w:fldChar w:fldCharType="begin"/>
        </w:r>
        <w:r>
          <w:rPr>
            <w:noProof/>
          </w:rPr>
          <w:instrText xml:space="preserve"> PAGE   \* MERGEFORMAT </w:instrText>
        </w:r>
        <w:r>
          <w:rPr>
            <w:noProof/>
          </w:rPr>
          <w:fldChar w:fldCharType="separate"/>
        </w:r>
        <w:r w:rsidR="00EF45B0">
          <w:rPr>
            <w:noProof/>
          </w:rPr>
          <w:t>1</w:t>
        </w:r>
        <w:r>
          <w:rPr>
            <w:noProof/>
          </w:rPr>
          <w:fldChar w:fldCharType="end"/>
        </w:r>
      </w:p>
    </w:sdtContent>
  </w:sdt>
  <w:p w:rsidR="00F2362A" w:rsidRDefault="00F236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E29" w:rsidRDefault="00315E29" w:rsidP="00F2362A">
      <w:pPr>
        <w:spacing w:after="0" w:line="240" w:lineRule="auto"/>
      </w:pPr>
      <w:r>
        <w:separator/>
      </w:r>
    </w:p>
  </w:footnote>
  <w:footnote w:type="continuationSeparator" w:id="0">
    <w:p w:rsidR="00315E29" w:rsidRDefault="00315E29" w:rsidP="00F236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77E39"/>
    <w:multiLevelType w:val="hybridMultilevel"/>
    <w:tmpl w:val="61E64472"/>
    <w:lvl w:ilvl="0" w:tplc="A7143E7A">
      <w:start w:val="1"/>
      <w:numFmt w:val="decimal"/>
      <w:lvlText w:val="%1"/>
      <w:lvlJc w:val="left"/>
      <w:pPr>
        <w:ind w:left="218" w:hanging="360"/>
      </w:pPr>
      <w:rPr>
        <w:rFonts w:hint="default"/>
      </w:rPr>
    </w:lvl>
    <w:lvl w:ilvl="1" w:tplc="040C0019" w:tentative="1">
      <w:start w:val="1"/>
      <w:numFmt w:val="lowerLetter"/>
      <w:lvlText w:val="%2."/>
      <w:lvlJc w:val="left"/>
      <w:pPr>
        <w:ind w:left="938" w:hanging="360"/>
      </w:pPr>
    </w:lvl>
    <w:lvl w:ilvl="2" w:tplc="040C001B" w:tentative="1">
      <w:start w:val="1"/>
      <w:numFmt w:val="lowerRoman"/>
      <w:lvlText w:val="%3."/>
      <w:lvlJc w:val="right"/>
      <w:pPr>
        <w:ind w:left="1658" w:hanging="180"/>
      </w:pPr>
    </w:lvl>
    <w:lvl w:ilvl="3" w:tplc="040C000F" w:tentative="1">
      <w:start w:val="1"/>
      <w:numFmt w:val="decimal"/>
      <w:lvlText w:val="%4."/>
      <w:lvlJc w:val="left"/>
      <w:pPr>
        <w:ind w:left="2378" w:hanging="360"/>
      </w:pPr>
    </w:lvl>
    <w:lvl w:ilvl="4" w:tplc="040C0019" w:tentative="1">
      <w:start w:val="1"/>
      <w:numFmt w:val="lowerLetter"/>
      <w:lvlText w:val="%5."/>
      <w:lvlJc w:val="left"/>
      <w:pPr>
        <w:ind w:left="3098" w:hanging="360"/>
      </w:pPr>
    </w:lvl>
    <w:lvl w:ilvl="5" w:tplc="040C001B" w:tentative="1">
      <w:start w:val="1"/>
      <w:numFmt w:val="lowerRoman"/>
      <w:lvlText w:val="%6."/>
      <w:lvlJc w:val="right"/>
      <w:pPr>
        <w:ind w:left="3818" w:hanging="180"/>
      </w:pPr>
    </w:lvl>
    <w:lvl w:ilvl="6" w:tplc="040C000F" w:tentative="1">
      <w:start w:val="1"/>
      <w:numFmt w:val="decimal"/>
      <w:lvlText w:val="%7."/>
      <w:lvlJc w:val="left"/>
      <w:pPr>
        <w:ind w:left="4538" w:hanging="360"/>
      </w:pPr>
    </w:lvl>
    <w:lvl w:ilvl="7" w:tplc="040C0019" w:tentative="1">
      <w:start w:val="1"/>
      <w:numFmt w:val="lowerLetter"/>
      <w:lvlText w:val="%8."/>
      <w:lvlJc w:val="left"/>
      <w:pPr>
        <w:ind w:left="5258" w:hanging="360"/>
      </w:pPr>
    </w:lvl>
    <w:lvl w:ilvl="8" w:tplc="040C001B" w:tentative="1">
      <w:start w:val="1"/>
      <w:numFmt w:val="lowerRoman"/>
      <w:lvlText w:val="%9."/>
      <w:lvlJc w:val="right"/>
      <w:pPr>
        <w:ind w:left="5978" w:hanging="180"/>
      </w:pPr>
    </w:lvl>
  </w:abstractNum>
  <w:abstractNum w:abstractNumId="1" w15:restartNumberingAfterBreak="0">
    <w:nsid w:val="10E30B15"/>
    <w:multiLevelType w:val="hybridMultilevel"/>
    <w:tmpl w:val="CABC464C"/>
    <w:lvl w:ilvl="0" w:tplc="FC4A316A">
      <w:start w:val="1"/>
      <w:numFmt w:val="decimal"/>
      <w:lvlText w:val="%1"/>
      <w:lvlJc w:val="left"/>
      <w:pPr>
        <w:ind w:left="36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025A14"/>
    <w:multiLevelType w:val="hybridMultilevel"/>
    <w:tmpl w:val="739A6496"/>
    <w:lvl w:ilvl="0" w:tplc="C4B2759C">
      <w:start w:val="1"/>
      <w:numFmt w:val="decimal"/>
      <w:lvlText w:val="%1"/>
      <w:lvlJc w:val="left"/>
      <w:pPr>
        <w:ind w:left="435" w:hanging="435"/>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59420CEB"/>
    <w:multiLevelType w:val="hybridMultilevel"/>
    <w:tmpl w:val="222C77BE"/>
    <w:lvl w:ilvl="0" w:tplc="8EFE351E">
      <w:start w:val="1"/>
      <w:numFmt w:val="decimal"/>
      <w:lvlText w:val="%1"/>
      <w:lvlJc w:val="left"/>
      <w:pPr>
        <w:ind w:left="288" w:hanging="420"/>
      </w:pPr>
      <w:rPr>
        <w:rFonts w:hint="default"/>
        <w:b/>
      </w:rPr>
    </w:lvl>
    <w:lvl w:ilvl="1" w:tplc="040C0019" w:tentative="1">
      <w:start w:val="1"/>
      <w:numFmt w:val="lowerLetter"/>
      <w:lvlText w:val="%2."/>
      <w:lvlJc w:val="left"/>
      <w:pPr>
        <w:ind w:left="948" w:hanging="360"/>
      </w:pPr>
    </w:lvl>
    <w:lvl w:ilvl="2" w:tplc="040C001B" w:tentative="1">
      <w:start w:val="1"/>
      <w:numFmt w:val="lowerRoman"/>
      <w:lvlText w:val="%3."/>
      <w:lvlJc w:val="right"/>
      <w:pPr>
        <w:ind w:left="1668" w:hanging="180"/>
      </w:pPr>
    </w:lvl>
    <w:lvl w:ilvl="3" w:tplc="040C000F" w:tentative="1">
      <w:start w:val="1"/>
      <w:numFmt w:val="decimal"/>
      <w:lvlText w:val="%4."/>
      <w:lvlJc w:val="left"/>
      <w:pPr>
        <w:ind w:left="2388" w:hanging="360"/>
      </w:pPr>
    </w:lvl>
    <w:lvl w:ilvl="4" w:tplc="040C0019" w:tentative="1">
      <w:start w:val="1"/>
      <w:numFmt w:val="lowerLetter"/>
      <w:lvlText w:val="%5."/>
      <w:lvlJc w:val="left"/>
      <w:pPr>
        <w:ind w:left="3108" w:hanging="360"/>
      </w:pPr>
    </w:lvl>
    <w:lvl w:ilvl="5" w:tplc="040C001B" w:tentative="1">
      <w:start w:val="1"/>
      <w:numFmt w:val="lowerRoman"/>
      <w:lvlText w:val="%6."/>
      <w:lvlJc w:val="right"/>
      <w:pPr>
        <w:ind w:left="3828" w:hanging="180"/>
      </w:pPr>
    </w:lvl>
    <w:lvl w:ilvl="6" w:tplc="040C000F" w:tentative="1">
      <w:start w:val="1"/>
      <w:numFmt w:val="decimal"/>
      <w:lvlText w:val="%7."/>
      <w:lvlJc w:val="left"/>
      <w:pPr>
        <w:ind w:left="4548" w:hanging="360"/>
      </w:pPr>
    </w:lvl>
    <w:lvl w:ilvl="7" w:tplc="040C0019" w:tentative="1">
      <w:start w:val="1"/>
      <w:numFmt w:val="lowerLetter"/>
      <w:lvlText w:val="%8."/>
      <w:lvlJc w:val="left"/>
      <w:pPr>
        <w:ind w:left="5268" w:hanging="360"/>
      </w:pPr>
    </w:lvl>
    <w:lvl w:ilvl="8" w:tplc="040C001B" w:tentative="1">
      <w:start w:val="1"/>
      <w:numFmt w:val="lowerRoman"/>
      <w:lvlText w:val="%9."/>
      <w:lvlJc w:val="right"/>
      <w:pPr>
        <w:ind w:left="5988" w:hanging="180"/>
      </w:pPr>
    </w:lvl>
  </w:abstractNum>
  <w:abstractNum w:abstractNumId="4" w15:restartNumberingAfterBreak="0">
    <w:nsid w:val="69ED6B64"/>
    <w:multiLevelType w:val="hybridMultilevel"/>
    <w:tmpl w:val="2C74AB16"/>
    <w:lvl w:ilvl="0" w:tplc="146A6C98">
      <w:start w:val="1"/>
      <w:numFmt w:val="decimal"/>
      <w:lvlText w:val="%1"/>
      <w:lvlJc w:val="left"/>
      <w:pPr>
        <w:ind w:left="360" w:hanging="360"/>
      </w:pPr>
      <w:rPr>
        <w:rFonts w:hint="default"/>
        <w:b/>
        <w:bCs w:val="0"/>
      </w:rPr>
    </w:lvl>
    <w:lvl w:ilvl="1" w:tplc="040C0019" w:tentative="1">
      <w:start w:val="1"/>
      <w:numFmt w:val="lowerLetter"/>
      <w:lvlText w:val="%2."/>
      <w:lvlJc w:val="left"/>
      <w:pPr>
        <w:ind w:left="589" w:hanging="360"/>
      </w:pPr>
    </w:lvl>
    <w:lvl w:ilvl="2" w:tplc="040C001B" w:tentative="1">
      <w:start w:val="1"/>
      <w:numFmt w:val="lowerRoman"/>
      <w:lvlText w:val="%3."/>
      <w:lvlJc w:val="right"/>
      <w:pPr>
        <w:ind w:left="1309" w:hanging="180"/>
      </w:pPr>
    </w:lvl>
    <w:lvl w:ilvl="3" w:tplc="040C000F" w:tentative="1">
      <w:start w:val="1"/>
      <w:numFmt w:val="decimal"/>
      <w:lvlText w:val="%4."/>
      <w:lvlJc w:val="left"/>
      <w:pPr>
        <w:ind w:left="2029" w:hanging="360"/>
      </w:pPr>
    </w:lvl>
    <w:lvl w:ilvl="4" w:tplc="040C0019" w:tentative="1">
      <w:start w:val="1"/>
      <w:numFmt w:val="lowerLetter"/>
      <w:lvlText w:val="%5."/>
      <w:lvlJc w:val="left"/>
      <w:pPr>
        <w:ind w:left="2749" w:hanging="360"/>
      </w:pPr>
    </w:lvl>
    <w:lvl w:ilvl="5" w:tplc="040C001B" w:tentative="1">
      <w:start w:val="1"/>
      <w:numFmt w:val="lowerRoman"/>
      <w:lvlText w:val="%6."/>
      <w:lvlJc w:val="right"/>
      <w:pPr>
        <w:ind w:left="3469" w:hanging="180"/>
      </w:pPr>
    </w:lvl>
    <w:lvl w:ilvl="6" w:tplc="040C000F" w:tentative="1">
      <w:start w:val="1"/>
      <w:numFmt w:val="decimal"/>
      <w:lvlText w:val="%7."/>
      <w:lvlJc w:val="left"/>
      <w:pPr>
        <w:ind w:left="4189" w:hanging="360"/>
      </w:pPr>
    </w:lvl>
    <w:lvl w:ilvl="7" w:tplc="040C0019" w:tentative="1">
      <w:start w:val="1"/>
      <w:numFmt w:val="lowerLetter"/>
      <w:lvlText w:val="%8."/>
      <w:lvlJc w:val="left"/>
      <w:pPr>
        <w:ind w:left="4909" w:hanging="360"/>
      </w:pPr>
    </w:lvl>
    <w:lvl w:ilvl="8" w:tplc="040C001B" w:tentative="1">
      <w:start w:val="1"/>
      <w:numFmt w:val="lowerRoman"/>
      <w:lvlText w:val="%9."/>
      <w:lvlJc w:val="right"/>
      <w:pPr>
        <w:ind w:left="5629" w:hanging="180"/>
      </w:pPr>
    </w:lvl>
  </w:abstractNum>
  <w:abstractNum w:abstractNumId="5" w15:restartNumberingAfterBreak="0">
    <w:nsid w:val="7AC41517"/>
    <w:multiLevelType w:val="hybridMultilevel"/>
    <w:tmpl w:val="A732993E"/>
    <w:lvl w:ilvl="0" w:tplc="88E8AB06">
      <w:start w:val="1"/>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B3C"/>
    <w:rsid w:val="000154B2"/>
    <w:rsid w:val="000A0505"/>
    <w:rsid w:val="000F3D89"/>
    <w:rsid w:val="00123A7A"/>
    <w:rsid w:val="00151A4E"/>
    <w:rsid w:val="001D1781"/>
    <w:rsid w:val="001D3EBA"/>
    <w:rsid w:val="0026510C"/>
    <w:rsid w:val="002A3752"/>
    <w:rsid w:val="00315E29"/>
    <w:rsid w:val="00447EE2"/>
    <w:rsid w:val="00463A14"/>
    <w:rsid w:val="00463B1B"/>
    <w:rsid w:val="00521E67"/>
    <w:rsid w:val="00583B52"/>
    <w:rsid w:val="005D39B5"/>
    <w:rsid w:val="00621BE4"/>
    <w:rsid w:val="0067309E"/>
    <w:rsid w:val="006E463A"/>
    <w:rsid w:val="00713546"/>
    <w:rsid w:val="007823C6"/>
    <w:rsid w:val="009D5B17"/>
    <w:rsid w:val="009E7C6B"/>
    <w:rsid w:val="009F203A"/>
    <w:rsid w:val="00A76B67"/>
    <w:rsid w:val="00AB136A"/>
    <w:rsid w:val="00B04380"/>
    <w:rsid w:val="00B27FDC"/>
    <w:rsid w:val="00B35A21"/>
    <w:rsid w:val="00B80451"/>
    <w:rsid w:val="00BB0FB9"/>
    <w:rsid w:val="00E02B3C"/>
    <w:rsid w:val="00EF406A"/>
    <w:rsid w:val="00EF45B0"/>
    <w:rsid w:val="00F2362A"/>
    <w:rsid w:val="00FB2CE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8C9F7-888B-4592-8B15-28B7FEDA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B3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3752"/>
    <w:pPr>
      <w:ind w:left="720"/>
      <w:contextualSpacing/>
    </w:pPr>
  </w:style>
  <w:style w:type="paragraph" w:styleId="En-tte">
    <w:name w:val="header"/>
    <w:basedOn w:val="Normal"/>
    <w:link w:val="En-tteCar"/>
    <w:uiPriority w:val="99"/>
    <w:semiHidden/>
    <w:unhideWhenUsed/>
    <w:rsid w:val="00F2362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2362A"/>
  </w:style>
  <w:style w:type="paragraph" w:styleId="Pieddepage">
    <w:name w:val="footer"/>
    <w:basedOn w:val="Normal"/>
    <w:link w:val="PieddepageCar"/>
    <w:uiPriority w:val="99"/>
    <w:unhideWhenUsed/>
    <w:rsid w:val="00F236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62A"/>
  </w:style>
  <w:style w:type="paragraph" w:styleId="NormalWeb">
    <w:name w:val="Normal (Web)"/>
    <w:basedOn w:val="Normal"/>
    <w:uiPriority w:val="99"/>
    <w:semiHidden/>
    <w:unhideWhenUsed/>
    <w:rsid w:val="00AB136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145</Words>
  <Characters>802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NoUnOu</dc:creator>
  <cp:lastModifiedBy>Utilisateur Windows</cp:lastModifiedBy>
  <cp:revision>2</cp:revision>
  <dcterms:created xsi:type="dcterms:W3CDTF">2022-05-05T06:45:00Z</dcterms:created>
  <dcterms:modified xsi:type="dcterms:W3CDTF">2022-05-05T06:45:00Z</dcterms:modified>
</cp:coreProperties>
</file>