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17D7D" w14:textId="0F50F0A6" w:rsidR="00AA2057" w:rsidRPr="0029496D" w:rsidRDefault="00AA2057" w:rsidP="000B1591">
      <w:pPr>
        <w:ind w:left="4962"/>
        <w:rPr>
          <w:lang w:val="id-ID"/>
        </w:rPr>
      </w:pPr>
      <w:r w:rsidRPr="0029496D">
        <w:rPr>
          <w:lang w:val="id-ID"/>
        </w:rPr>
        <w:t xml:space="preserve">Vol. </w:t>
      </w:r>
      <w:r w:rsidR="00722814">
        <w:rPr>
          <w:lang w:val="id-ID"/>
        </w:rPr>
        <w:t>1</w:t>
      </w:r>
      <w:r w:rsidRPr="0029496D">
        <w:rPr>
          <w:lang w:val="id-ID"/>
        </w:rPr>
        <w:t xml:space="preserve">, No. </w:t>
      </w:r>
      <w:r w:rsidR="00722814">
        <w:rPr>
          <w:lang w:val="id-ID"/>
        </w:rPr>
        <w:t>1</w:t>
      </w:r>
      <w:r w:rsidRPr="0029496D">
        <w:rPr>
          <w:lang w:val="id-ID"/>
        </w:rPr>
        <w:t xml:space="preserve">, </w:t>
      </w:r>
      <w:r w:rsidR="00722814">
        <w:rPr>
          <w:lang w:val="id-ID"/>
        </w:rPr>
        <w:t>Desember 2024</w:t>
      </w:r>
      <w:r w:rsidRPr="0029496D">
        <w:rPr>
          <w:lang w:val="id-ID"/>
        </w:rPr>
        <w:t xml:space="preserve">, </w:t>
      </w:r>
      <w:r w:rsidR="00524208">
        <w:t>page</w:t>
      </w:r>
      <w:r w:rsidRPr="0029496D">
        <w:rPr>
          <w:lang w:val="id-ID"/>
        </w:rPr>
        <w:t>. ab-cd</w:t>
      </w:r>
    </w:p>
    <w:p w14:paraId="7BE814A7" w14:textId="46B0DFD6" w:rsidR="00AA2057" w:rsidRDefault="00AA2057" w:rsidP="000B1591">
      <w:pPr>
        <w:ind w:left="4962"/>
        <w:rPr>
          <w:lang w:val="id-ID"/>
        </w:rPr>
      </w:pPr>
      <w:r w:rsidRPr="0029496D">
        <w:rPr>
          <w:lang w:val="id-ID"/>
        </w:rPr>
        <w:t>ISSN 2598-3245 (Print), ISSN 2598-3288 (Online)</w:t>
      </w:r>
    </w:p>
    <w:p w14:paraId="6560EAA2" w14:textId="08F44806" w:rsidR="00BB4431" w:rsidRPr="00123434" w:rsidRDefault="000B1591" w:rsidP="0043792C">
      <w:pPr>
        <w:ind w:left="4962"/>
      </w:pPr>
      <w:r w:rsidRPr="00123434">
        <w:t xml:space="preserve">DOI </w:t>
      </w:r>
    </w:p>
    <w:p w14:paraId="17DD7F63" w14:textId="5C093ED7" w:rsidR="00AA2057" w:rsidRDefault="00524208" w:rsidP="000B1591">
      <w:pPr>
        <w:ind w:left="4962"/>
        <w:rPr>
          <w:lang w:val="id-ID"/>
        </w:rPr>
      </w:pPr>
      <w:r>
        <w:t>Available online at</w:t>
      </w:r>
      <w:r w:rsidR="00AA2057" w:rsidRPr="0029496D">
        <w:rPr>
          <w:lang w:val="id-ID"/>
        </w:rPr>
        <w:t xml:space="preserve"> </w:t>
      </w:r>
      <w:r w:rsidR="00E25DB1" w:rsidRPr="00E25DB1">
        <w:rPr>
          <w:lang w:val="id-ID"/>
        </w:rPr>
        <w:t>http://eltikom.poliban.ac.id</w:t>
      </w:r>
    </w:p>
    <w:p w14:paraId="272372AD" w14:textId="77777777" w:rsidR="00AA2057" w:rsidRDefault="00AA2057" w:rsidP="00AA2057">
      <w:pPr>
        <w:rPr>
          <w:lang w:val="id-ID"/>
        </w:rPr>
      </w:pPr>
    </w:p>
    <w:p w14:paraId="49DC7AAE" w14:textId="77777777" w:rsidR="00AA2057" w:rsidRPr="00AA2057" w:rsidRDefault="00AA2057" w:rsidP="00AA2057">
      <w:pPr>
        <w:rPr>
          <w:lang w:val="id-ID"/>
        </w:rPr>
      </w:pPr>
    </w:p>
    <w:p w14:paraId="5FC80368" w14:textId="77777777" w:rsidR="0056134E" w:rsidRDefault="0056134E" w:rsidP="0056134E">
      <w:pPr>
        <w:jc w:val="center"/>
        <w:rPr>
          <w:b/>
          <w:caps/>
          <w:kern w:val="28"/>
          <w:sz w:val="32"/>
          <w:szCs w:val="48"/>
          <w:lang w:val="de-DE"/>
        </w:rPr>
      </w:pPr>
      <w:r w:rsidRPr="0056134E">
        <w:rPr>
          <w:b/>
          <w:caps/>
          <w:kern w:val="28"/>
          <w:sz w:val="32"/>
          <w:szCs w:val="48"/>
          <w:lang w:val="de-DE"/>
        </w:rPr>
        <w:t>Perancangan dan Implementasi Keamanan Sistem Informasi Desa Namo Buaya Menggunakan MetodeAES (</w:t>
      </w:r>
      <w:r w:rsidRPr="0056134E">
        <w:rPr>
          <w:b/>
          <w:i/>
          <w:caps/>
          <w:kern w:val="28"/>
          <w:sz w:val="32"/>
          <w:szCs w:val="48"/>
          <w:lang w:val="de-DE"/>
        </w:rPr>
        <w:t>Advanced Encryption Standard</w:t>
      </w:r>
      <w:r w:rsidRPr="0056134E">
        <w:rPr>
          <w:b/>
          <w:caps/>
          <w:kern w:val="28"/>
          <w:sz w:val="32"/>
          <w:szCs w:val="48"/>
          <w:lang w:val="de-DE"/>
        </w:rPr>
        <w:t xml:space="preserve">) </w:t>
      </w:r>
    </w:p>
    <w:p w14:paraId="6CB6B983" w14:textId="17379037" w:rsidR="00C56781" w:rsidRDefault="0056134E" w:rsidP="0056134E">
      <w:pPr>
        <w:jc w:val="center"/>
        <w:rPr>
          <w:b/>
          <w:caps/>
          <w:kern w:val="28"/>
          <w:sz w:val="32"/>
          <w:szCs w:val="48"/>
          <w:lang w:val="de-DE"/>
        </w:rPr>
      </w:pPr>
      <w:r w:rsidRPr="0056134E">
        <w:rPr>
          <w:b/>
          <w:caps/>
          <w:kern w:val="28"/>
          <w:sz w:val="32"/>
          <w:szCs w:val="48"/>
          <w:lang w:val="de-DE"/>
        </w:rPr>
        <w:t>128-bit berbasis Web</w:t>
      </w:r>
    </w:p>
    <w:p w14:paraId="49A442E1" w14:textId="77777777" w:rsidR="0056134E" w:rsidRPr="0056134E" w:rsidRDefault="0056134E" w:rsidP="0056134E">
      <w:pPr>
        <w:jc w:val="center"/>
        <w:rPr>
          <w:b/>
          <w:caps/>
          <w:kern w:val="28"/>
          <w:sz w:val="32"/>
          <w:szCs w:val="48"/>
          <w:lang w:val="de-DE"/>
        </w:rPr>
      </w:pPr>
    </w:p>
    <w:p w14:paraId="38F7CFE6" w14:textId="71824B6C" w:rsidR="00C56781" w:rsidRPr="003033CB" w:rsidRDefault="0056134E" w:rsidP="008D438D">
      <w:pPr>
        <w:pStyle w:val="AuthorName"/>
        <w:rPr>
          <w:lang w:val="de-DE"/>
        </w:rPr>
      </w:pPr>
      <w:r>
        <w:rPr>
          <w:lang w:val="id-ID"/>
        </w:rPr>
        <w:t>Efendi</w:t>
      </w:r>
      <w:r w:rsidR="00C56781" w:rsidRPr="003033CB">
        <w:rPr>
          <w:vertAlign w:val="superscript"/>
          <w:lang w:val="de-DE"/>
        </w:rPr>
        <w:t>1</w:t>
      </w:r>
      <w:r w:rsidR="00C60E3B" w:rsidRPr="00C60E3B">
        <w:rPr>
          <w:vertAlign w:val="superscript"/>
          <w:lang w:val="de-DE"/>
        </w:rPr>
        <w:t>*</w:t>
      </w:r>
      <w:r w:rsidR="00C56781" w:rsidRPr="003033CB">
        <w:rPr>
          <w:lang w:val="de-DE"/>
        </w:rPr>
        <w:t xml:space="preserve">, </w:t>
      </w:r>
      <w:r>
        <w:rPr>
          <w:lang w:val="id-ID"/>
        </w:rPr>
        <w:t>Cut Mutia</w:t>
      </w:r>
      <w:r>
        <w:rPr>
          <w:vertAlign w:val="superscript"/>
          <w:lang w:val="id-ID"/>
        </w:rPr>
        <w:t>2</w:t>
      </w:r>
      <w:r w:rsidR="00C56781" w:rsidRPr="003033CB">
        <w:rPr>
          <w:lang w:val="de-DE"/>
        </w:rPr>
        <w:t xml:space="preserve">, </w:t>
      </w:r>
      <w:r>
        <w:rPr>
          <w:lang w:val="id-ID"/>
        </w:rPr>
        <w:t>Dan</w:t>
      </w:r>
      <w:r w:rsidR="00524208">
        <w:rPr>
          <w:lang w:val="de-DE"/>
        </w:rPr>
        <w:t xml:space="preserve"> </w:t>
      </w:r>
      <w:r>
        <w:rPr>
          <w:lang w:val="id-ID"/>
        </w:rPr>
        <w:t>Cukri Rahmi Niani</w:t>
      </w:r>
      <w:r w:rsidR="00524208">
        <w:rPr>
          <w:vertAlign w:val="superscript"/>
          <w:lang w:val="de-DE"/>
        </w:rPr>
        <w:t>2</w:t>
      </w:r>
    </w:p>
    <w:p w14:paraId="5EFD9CCD" w14:textId="1B28AE92" w:rsidR="00C56781" w:rsidRPr="0056134E" w:rsidRDefault="00C56781" w:rsidP="001A1D27">
      <w:pPr>
        <w:jc w:val="center"/>
        <w:rPr>
          <w:lang w:val="id-ID"/>
        </w:rPr>
      </w:pPr>
      <w:r w:rsidRPr="003033CB">
        <w:rPr>
          <w:vertAlign w:val="superscript"/>
          <w:lang w:val="de-DE"/>
        </w:rPr>
        <w:t>1)</w:t>
      </w:r>
      <w:r w:rsidR="001A1D27" w:rsidRPr="001A1D27">
        <w:t xml:space="preserve"> </w:t>
      </w:r>
      <w:r w:rsidR="001A1D27" w:rsidRPr="001A1D27">
        <w:rPr>
          <w:lang w:val="de-DE"/>
        </w:rPr>
        <w:t>Departement of …., U</w:t>
      </w:r>
      <w:r w:rsidR="0056134E">
        <w:rPr>
          <w:lang w:val="id-ID"/>
        </w:rPr>
        <w:t>niversitas Teuku Umar, Aceh Barat, Indonesia</w:t>
      </w:r>
    </w:p>
    <w:p w14:paraId="2765AEEB" w14:textId="5FEACC39" w:rsidR="00C56781" w:rsidRPr="003033CB" w:rsidRDefault="00C56781" w:rsidP="008D438D">
      <w:pPr>
        <w:jc w:val="center"/>
        <w:rPr>
          <w:lang w:val="de-DE"/>
        </w:rPr>
      </w:pPr>
      <w:r w:rsidRPr="003033CB">
        <w:rPr>
          <w:lang w:val="de-DE"/>
        </w:rPr>
        <w:t xml:space="preserve">e-mail: </w:t>
      </w:r>
      <w:hyperlink r:id="rId8" w:history="1">
        <w:r w:rsidR="0056134E" w:rsidRPr="00722AD9">
          <w:rPr>
            <w:rStyle w:val="Hyperlink"/>
            <w:lang w:val="id-ID"/>
          </w:rPr>
          <w:t>efendi.tif20</w:t>
        </w:r>
        <w:r w:rsidR="0056134E" w:rsidRPr="00722AD9">
          <w:rPr>
            <w:rStyle w:val="Hyperlink"/>
            <w:lang w:val="de-DE"/>
          </w:rPr>
          <w:t>@email.com</w:t>
        </w:r>
      </w:hyperlink>
      <w:r w:rsidRPr="003033CB">
        <w:rPr>
          <w:lang w:val="de-DE"/>
        </w:rPr>
        <w:t xml:space="preserve">, </w:t>
      </w:r>
      <w:hyperlink r:id="rId9" w:history="1">
        <w:r w:rsidR="0056134E" w:rsidRPr="00722AD9">
          <w:rPr>
            <w:rStyle w:val="Hyperlink"/>
            <w:lang w:val="id-ID"/>
          </w:rPr>
          <w:t>cutmutia</w:t>
        </w:r>
        <w:r w:rsidR="0056134E" w:rsidRPr="00722AD9">
          <w:rPr>
            <w:rStyle w:val="Hyperlink"/>
            <w:lang w:val="de-DE"/>
          </w:rPr>
          <w:t>@email.com</w:t>
        </w:r>
      </w:hyperlink>
      <w:r w:rsidRPr="003033CB">
        <w:rPr>
          <w:lang w:val="de-DE"/>
        </w:rPr>
        <w:t xml:space="preserve">, </w:t>
      </w:r>
      <w:hyperlink r:id="rId10" w:history="1">
        <w:r w:rsidR="0056134E" w:rsidRPr="00722AD9">
          <w:rPr>
            <w:rStyle w:val="Hyperlink"/>
            <w:lang w:val="id-ID"/>
          </w:rPr>
          <w:t>cukrirahminiani</w:t>
        </w:r>
        <w:r w:rsidR="0056134E" w:rsidRPr="00722AD9">
          <w:rPr>
            <w:rStyle w:val="Hyperlink"/>
            <w:lang w:val="de-DE"/>
          </w:rPr>
          <w:t>@email.com</w:t>
        </w:r>
      </w:hyperlink>
    </w:p>
    <w:p w14:paraId="5241C5D5" w14:textId="5CD85EE1" w:rsidR="00C56781" w:rsidRDefault="00C56781" w:rsidP="008D438D">
      <w:pPr>
        <w:rPr>
          <w:lang w:val="id-ID"/>
        </w:rPr>
      </w:pPr>
    </w:p>
    <w:p w14:paraId="73BCD373" w14:textId="38050918" w:rsidR="0043792C" w:rsidRDefault="00E536D6" w:rsidP="0043792C">
      <w:pPr>
        <w:jc w:val="center"/>
        <w:rPr>
          <w:lang w:val="id-ID"/>
        </w:rPr>
      </w:pPr>
      <w:r>
        <w:t>Received</w:t>
      </w:r>
      <w:r w:rsidR="0043792C" w:rsidRPr="00123434">
        <w:t xml:space="preserve">: </w:t>
      </w:r>
      <w:r w:rsidR="00F03E91">
        <w:rPr>
          <w:lang w:val="id-ID"/>
        </w:rPr>
        <w:t>Desember 2024</w:t>
      </w:r>
      <w:r w:rsidR="0043792C" w:rsidRPr="00123434">
        <w:t xml:space="preserve"> – </w:t>
      </w:r>
      <w:r>
        <w:t>Revised</w:t>
      </w:r>
      <w:r w:rsidR="0043792C" w:rsidRPr="00123434">
        <w:t xml:space="preserve">: </w:t>
      </w:r>
      <w:proofErr w:type="gramStart"/>
      <w:r w:rsidRPr="00123434">
        <w:t xml:space="preserve">xx </w:t>
      </w:r>
      <w:r>
        <w:t>month</w:t>
      </w:r>
      <w:proofErr w:type="gramEnd"/>
      <w:r w:rsidRPr="00123434">
        <w:t xml:space="preserve"> </w:t>
      </w:r>
      <w:r>
        <w:t>year</w:t>
      </w:r>
      <w:r w:rsidR="0043792C" w:rsidRPr="00123434">
        <w:t xml:space="preserve"> – </w:t>
      </w:r>
      <w:r>
        <w:t>Accepted</w:t>
      </w:r>
      <w:r w:rsidR="0043792C" w:rsidRPr="00123434">
        <w:t xml:space="preserve">: </w:t>
      </w:r>
      <w:r w:rsidRPr="00123434">
        <w:t xml:space="preserve">xx </w:t>
      </w:r>
      <w:r>
        <w:t>month</w:t>
      </w:r>
      <w:r w:rsidRPr="00123434">
        <w:t xml:space="preserve"> </w:t>
      </w:r>
      <w:r>
        <w:t>year</w:t>
      </w:r>
    </w:p>
    <w:p w14:paraId="5E0C40CF" w14:textId="77777777" w:rsidR="0043792C" w:rsidRPr="0029496D" w:rsidRDefault="0043792C" w:rsidP="008D438D">
      <w:pPr>
        <w:rPr>
          <w:lang w:val="id-ID"/>
        </w:rPr>
      </w:pPr>
    </w:p>
    <w:p w14:paraId="404F5817" w14:textId="77777777" w:rsidR="00C56781" w:rsidRPr="0029496D" w:rsidRDefault="00C56781" w:rsidP="008D438D">
      <w:pPr>
        <w:pStyle w:val="Abstract"/>
        <w:jc w:val="center"/>
        <w:rPr>
          <w:b/>
        </w:rPr>
      </w:pPr>
      <w:r w:rsidRPr="0029496D">
        <w:rPr>
          <w:b/>
        </w:rPr>
        <w:t>ABSTRACT</w:t>
      </w:r>
    </w:p>
    <w:p w14:paraId="313D18CF" w14:textId="77777777" w:rsidR="0056134E" w:rsidRDefault="0056134E" w:rsidP="0056134E">
      <w:pPr>
        <w:tabs>
          <w:tab w:val="left" w:pos="4404"/>
        </w:tabs>
        <w:ind w:firstLine="284"/>
        <w:jc w:val="both"/>
        <w:rPr>
          <w:bCs/>
          <w:i/>
          <w:szCs w:val="18"/>
        </w:rPr>
      </w:pPr>
      <w:r w:rsidRPr="0056134E">
        <w:rPr>
          <w:bCs/>
          <w:i/>
          <w:szCs w:val="18"/>
        </w:rPr>
        <w:t>The advancement of information technology has had a significant impact on various sectors, including village government administration. Namo Buaya Village stores a lot of important data such as population data, village assets, and budgets that require protection from unauthorized access. However, the lack of an adequate security system makes the data vulnerable to the risk of leakage and misuse. This study aims to design and implement a web-based security system using the Advanced Encryption Standard (AES) 128-bit method to protect important data in Namo Buaya Village. The methods used include encryption and decryption of files in .txt, .doc, .pdf, and .xls formats. The implementation of this system is designed so that important data can be accessed securely via the web with encryption, ensuring that only users who have the correct key can access the information. This system was tested to ensure the level of security provided by the 128-bit AES algorithm, and compared to other encryption methods such as Triple DES. The test results showed that the system successfully secured files, and 128-bit AES provided better security and efficiency in the encryption and decryption process than other algorithms.</w:t>
      </w:r>
    </w:p>
    <w:p w14:paraId="176EEE1D" w14:textId="16074DB7" w:rsidR="00C56781" w:rsidRPr="0029496D" w:rsidRDefault="00C56781" w:rsidP="008D438D">
      <w:pPr>
        <w:tabs>
          <w:tab w:val="left" w:pos="4404"/>
        </w:tabs>
      </w:pPr>
      <w:r w:rsidRPr="0029496D">
        <w:tab/>
      </w:r>
    </w:p>
    <w:p w14:paraId="15B17FC4" w14:textId="58BD7F48" w:rsidR="00C56781" w:rsidRDefault="00C56781" w:rsidP="008D438D">
      <w:pPr>
        <w:pStyle w:val="IndexTerms"/>
      </w:pPr>
      <w:r w:rsidRPr="0029496D">
        <w:rPr>
          <w:b/>
        </w:rPr>
        <w:t>Keywords</w:t>
      </w:r>
      <w:r w:rsidRPr="0029496D">
        <w:t xml:space="preserve">: </w:t>
      </w:r>
      <w:r w:rsidR="0056134E" w:rsidRPr="0056134E">
        <w:t>AES 128-bit, Data Security, Cryptography, Namo Buaya Village, Web-Based Information System.</w:t>
      </w:r>
    </w:p>
    <w:p w14:paraId="78C8E0EB" w14:textId="4D698990" w:rsidR="0056134E" w:rsidRPr="0056134E" w:rsidRDefault="0056134E" w:rsidP="0056134E">
      <w:pPr>
        <w:rPr>
          <w:b/>
        </w:rPr>
      </w:pPr>
    </w:p>
    <w:p w14:paraId="4112738E" w14:textId="15AD4D05" w:rsidR="0056134E" w:rsidRPr="0056134E" w:rsidRDefault="0056134E" w:rsidP="0056134E">
      <w:pPr>
        <w:jc w:val="center"/>
        <w:rPr>
          <w:b/>
        </w:rPr>
      </w:pPr>
      <w:r w:rsidRPr="0056134E">
        <w:rPr>
          <w:b/>
        </w:rPr>
        <w:t>ABSTRAK</w:t>
      </w:r>
    </w:p>
    <w:p w14:paraId="2CBB198D" w14:textId="77777777" w:rsidR="001D6072" w:rsidRDefault="0056134E" w:rsidP="0056134E">
      <w:pPr>
        <w:ind w:firstLine="284"/>
        <w:jc w:val="both"/>
      </w:pPr>
      <w:r w:rsidRPr="0056134E">
        <w:t>Kemajuan teknologi informasi telah memberikan dampak signifikan pada berbagai sektor, termasuk administrasi pemerintahan desa. Desa Namo Buaya menyimpan banyak data penting seperti data kependudukan, aset desa, dan anggaran yang memerlukan perlindungan dari akses yang tidak sah. Namun, minimnya sistem keamanan yang memadai membuat data tersebut rentan terhadap risiko kebocoran dan penyalahgunaan. Penelitian ini bertujuan untuk merancang dan mengimplementasikan sistem keamanan berbasis web menggunakan metode Advanced Encryption Standard (AES) 128-bit untuk melindungi data penting Desa Namo Buaya. Metode yang digunakan meliputi enkripsi dan dekripsi file dengan format .txt, .doc, .pdf, dan .xls. Implementasi sistem ini dirancang agar data penting dapat diakses dengan aman melalui web dengan enkripsi, memastikan bahwa hanya pengguna yang memiliki kunci yang benar yang dapat mengakses informasi. Sistem ini diuji untuk memastikan tingkat keamanan yang diberikan oleh algoritma AES 128-bit, serta dibandingkan dengan metode enkripsi lainnya seperti Triple DES. Hasil pengujian menunjukkan bahwa sistem berhasil mengamankan file dengan efektif, dan AES 128-bit memberikan keamanan lebih baik serta efisiensi dalam proses enkripsi dan dekripsi dibandingkan algoritma lain.</w:t>
      </w:r>
    </w:p>
    <w:p w14:paraId="6578BBA3" w14:textId="77777777" w:rsidR="001D6072" w:rsidRDefault="001D6072" w:rsidP="001D6072">
      <w:pPr>
        <w:jc w:val="both"/>
        <w:rPr>
          <w:b/>
          <w:szCs w:val="24"/>
        </w:rPr>
      </w:pPr>
    </w:p>
    <w:p w14:paraId="4FEF9CBB" w14:textId="3DFC66B0" w:rsidR="00144E00" w:rsidRPr="00FB61F4" w:rsidRDefault="00A82CD9" w:rsidP="00FB61F4">
      <w:pPr>
        <w:jc w:val="both"/>
      </w:pPr>
      <w:r w:rsidRPr="001D6072">
        <w:rPr>
          <w:b/>
          <w:szCs w:val="24"/>
        </w:rPr>
        <w:t>Kata</w:t>
      </w:r>
      <w:r w:rsidRPr="001D6072">
        <w:rPr>
          <w:b/>
          <w:spacing w:val="-1"/>
          <w:szCs w:val="24"/>
        </w:rPr>
        <w:t xml:space="preserve"> </w:t>
      </w:r>
      <w:proofErr w:type="gramStart"/>
      <w:r w:rsidRPr="001D6072">
        <w:rPr>
          <w:b/>
          <w:szCs w:val="24"/>
        </w:rPr>
        <w:t>kunci</w:t>
      </w:r>
      <w:r w:rsidRPr="001D6072">
        <w:rPr>
          <w:b/>
          <w:spacing w:val="-2"/>
          <w:szCs w:val="24"/>
        </w:rPr>
        <w:t xml:space="preserve"> </w:t>
      </w:r>
      <w:r w:rsidRPr="00385B0A">
        <w:rPr>
          <w:szCs w:val="24"/>
        </w:rPr>
        <w:t>:</w:t>
      </w:r>
      <w:proofErr w:type="gramEnd"/>
      <w:r w:rsidRPr="00385B0A">
        <w:rPr>
          <w:spacing w:val="-1"/>
          <w:szCs w:val="24"/>
        </w:rPr>
        <w:t xml:space="preserve"> </w:t>
      </w:r>
      <w:r w:rsidRPr="00385B0A">
        <w:rPr>
          <w:szCs w:val="24"/>
        </w:rPr>
        <w:t>AES 128-bit, Keamanan Data, Kriptografi, Desa Namo Buaya, Sistem Informasi Berbasis Web</w:t>
      </w:r>
      <w:r w:rsidRPr="00A82CD9">
        <w:t xml:space="preserve"> </w:t>
      </w:r>
    </w:p>
    <w:p w14:paraId="04956B15" w14:textId="72D71EDC" w:rsidR="00C56781" w:rsidRPr="0029496D" w:rsidRDefault="00B341F0" w:rsidP="008348B4">
      <w:pPr>
        <w:pStyle w:val="Judul1"/>
      </w:pPr>
      <w:r>
        <w:t>Introduction</w:t>
      </w:r>
    </w:p>
    <w:p w14:paraId="04C26476" w14:textId="4954021E" w:rsidR="005431B0" w:rsidRPr="00FB61F4" w:rsidRDefault="00FB61F4" w:rsidP="00FB61F4">
      <w:pPr>
        <w:pStyle w:val="Text"/>
        <w:keepNext/>
        <w:framePr w:dropCap="drop" w:lines="3" w:w="817" w:wrap="around" w:vAnchor="text" w:hAnchor="page" w:x="1357" w:y="123"/>
        <w:widowControl/>
        <w:suppressAutoHyphens w:val="0"/>
        <w:spacing w:before="200" w:line="749" w:lineRule="exact"/>
        <w:ind w:firstLine="0"/>
        <w:textAlignment w:val="baseline"/>
        <w:rPr>
          <w:smallCaps/>
          <w:position w:val="-10"/>
          <w:sz w:val="101"/>
          <w:lang w:val="id-ID"/>
        </w:rPr>
      </w:pPr>
      <w:r>
        <w:rPr>
          <w:smallCaps/>
          <w:position w:val="-10"/>
          <w:sz w:val="101"/>
          <w:lang w:val="id-ID"/>
        </w:rPr>
        <w:t>K</w:t>
      </w:r>
    </w:p>
    <w:p w14:paraId="7FCA130C" w14:textId="534C6440" w:rsidR="001D6072" w:rsidRPr="00FB61F4" w:rsidRDefault="00FB61F4" w:rsidP="001D6072">
      <w:pPr>
        <w:pStyle w:val="NormalWeb"/>
        <w:jc w:val="both"/>
        <w:rPr>
          <w:sz w:val="20"/>
        </w:rPr>
      </w:pPr>
      <w:r w:rsidRPr="00FB61F4">
        <w:rPr>
          <w:sz w:val="22"/>
        </w:rPr>
        <w:t xml:space="preserve">Perkembangan teknologi informasi telah membawa dampak signifikan di berbagai sektor, termasuk administrasi desa, dengan pengamanan data menjadi aspek yang sangat penting. Desa Namo Buaya, yang terletak di Kecamatan Sultan Daulat sekitar 11 kilometer dari Kota Subulussalam, menghadapi tantangan besar dalam melindungi data penting seperti data kependudukan, aset desa, anggaran, dan informasi sensitif lainnya. Sistem penyimpanan data yang </w:t>
      </w:r>
      <w:r w:rsidRPr="00FB61F4">
        <w:rPr>
          <w:sz w:val="22"/>
        </w:rPr>
        <w:lastRenderedPageBreak/>
        <w:t>masih offline tanpa cadangan memadai, serta rendahnya pemahaman masyarakat tentang keamanan data, membuat informasi vital ini rentan terhadap ancaman akses tidak sah atau penyalahgunaan</w:t>
      </w:r>
      <w:r>
        <w:rPr>
          <w:sz w:val="22"/>
          <w:lang w:val="id-ID"/>
        </w:rPr>
        <w:t xml:space="preserve"> [1]</w:t>
      </w:r>
      <w:r w:rsidRPr="00FB61F4">
        <w:rPr>
          <w:sz w:val="22"/>
        </w:rPr>
        <w:t xml:space="preserve">, pentingnya perlindungan data pribadi menjadi sorotan utama di era digital untuk mencegah kebocoran data yang dapat merugikan individu dan masyarakat secara luas. Untuk mengatasi permasalahan tersebut, penelitian ini mengusulkan penerapan algoritma enkripsi Advanced Encryption Standard (AES) 128-bit, yang merupakan metode kriptografi simetris yang terbukti efektif dalam menjaga kerahasiaan data. AES mampu mengamankan informasi pada kecepatan tinggi dengan kunci kriptografi berukuran 128, 192, hingga 256 bit </w:t>
      </w:r>
      <w:r>
        <w:rPr>
          <w:sz w:val="22"/>
          <w:lang w:val="id-ID"/>
        </w:rPr>
        <w:t xml:space="preserve">[2]. </w:t>
      </w:r>
      <w:r w:rsidRPr="00FB61F4">
        <w:rPr>
          <w:sz w:val="22"/>
        </w:rPr>
        <w:t>Sistem berbasis web dirancang untuk mengenkripsi dan mendekripsi file dengan format tertentu (txt, doc, pdf, xls) serta menghasilkan ciphertext dalam format *.rda, memastikan data hanya dapat diakses oleh pihak yang memiliki kunci dekripsi. Penelitian ini juga membandingkan kinerja dan keamanan AES dengan algoritma lain seperti Triple DES untuk membuktikan keunggulannya dalam konteks efisiensi dan perlindungan data. Implementasi teknologi ini tidak hanya meningkatkan keamanan data sensitif, tetapi juga memperkuat kepercayaan masyarakat terhadap sistem administrasi desa, mendorong pengelolaan yang transparan, serta menciptakan infrastruktur administrasi yang lebih modern dan aman. Selain itu, penelitian ini memberikan manfaat tambahan, seperti mendorong adopsi teknologi keamanan data oleh masyarakat desa, meningkatkan literasi teknologi, dan memberikan pengalaman praktis bagi peneliti dalam menerapkan solusi nyata untuk masalah keamanan data. Dengan langkah ini, Desa Namo Buaya diharapkan dapat membangun sistem administrasi yang efisien, transparan, dan terlindungi, yang pada akhirnya berdampak positif pada kesejahteraan masyarakatnya</w:t>
      </w:r>
      <w:r w:rsidR="001D6072" w:rsidRPr="00FB61F4">
        <w:rPr>
          <w:sz w:val="20"/>
        </w:rPr>
        <w:t>.</w:t>
      </w:r>
      <w:bookmarkStart w:id="0" w:name="_GoBack"/>
      <w:bookmarkEnd w:id="0"/>
    </w:p>
    <w:p w14:paraId="63599752" w14:textId="16A0D26A" w:rsidR="00A705BB" w:rsidRPr="0029496D" w:rsidRDefault="00B341F0" w:rsidP="00A705BB">
      <w:pPr>
        <w:pStyle w:val="Judul1"/>
      </w:pPr>
      <w:r w:rsidRPr="00B341F0">
        <w:t>P</w:t>
      </w:r>
      <w:r>
        <w:t>reparing</w:t>
      </w:r>
      <w:r w:rsidRPr="00B341F0">
        <w:t xml:space="preserve"> A</w:t>
      </w:r>
      <w:r>
        <w:t>rticles</w:t>
      </w:r>
    </w:p>
    <w:p w14:paraId="11015A50" w14:textId="1BFBE17E" w:rsidR="00C407C9" w:rsidRPr="00C407C9" w:rsidRDefault="00C407C9" w:rsidP="00C407C9">
      <w:pPr>
        <w:pStyle w:val="Text"/>
        <w:rPr>
          <w:bCs/>
          <w:lang w:val="de-DE"/>
        </w:rPr>
      </w:pPr>
      <w:r>
        <w:rPr>
          <w:bCs/>
          <w:lang w:val="de-DE"/>
        </w:rPr>
        <w:t>The</w:t>
      </w:r>
      <w:r w:rsidRPr="00C407C9">
        <w:rPr>
          <w:bCs/>
          <w:lang w:val="de-DE"/>
        </w:rPr>
        <w:t xml:space="preserve"> articles must consist of at least </w:t>
      </w:r>
      <w:r w:rsidR="00C12018">
        <w:rPr>
          <w:bCs/>
          <w:lang w:val="de-DE"/>
        </w:rPr>
        <w:t>eight</w:t>
      </w:r>
      <w:r w:rsidRPr="00C407C9">
        <w:rPr>
          <w:bCs/>
          <w:lang w:val="de-DE"/>
        </w:rPr>
        <w:t xml:space="preserve"> pages. Do not change the font size or line spacing to insert more text on a limited number of pages. Use italics for emphasis; do not use underscores.</w:t>
      </w:r>
    </w:p>
    <w:p w14:paraId="02A37A9B" w14:textId="0FD590B3" w:rsidR="00A705BB" w:rsidRPr="003033CB" w:rsidRDefault="00C407C9" w:rsidP="00C407C9">
      <w:pPr>
        <w:pStyle w:val="Text"/>
        <w:spacing w:line="240" w:lineRule="auto"/>
        <w:rPr>
          <w:lang w:val="de-DE"/>
        </w:rPr>
      </w:pPr>
      <w:r w:rsidRPr="00C407C9">
        <w:rPr>
          <w:bCs/>
          <w:lang w:val="de-DE"/>
        </w:rPr>
        <w:t xml:space="preserve">To insert an image in Word, place the cursor at the insertion location and use Insert | Picture | From </w:t>
      </w:r>
      <w:r w:rsidR="00C12018">
        <w:rPr>
          <w:bCs/>
          <w:lang w:val="de-DE"/>
        </w:rPr>
        <w:t>f</w:t>
      </w:r>
      <w:r w:rsidRPr="00C407C9">
        <w:rPr>
          <w:bCs/>
          <w:lang w:val="de-DE"/>
        </w:rPr>
        <w:t xml:space="preserve">ile or copy the image into the Windows clipboard and select Edit | Paste Special | Picture (with the </w:t>
      </w:r>
      <w:r w:rsidR="00C12018">
        <w:rPr>
          <w:bCs/>
          <w:lang w:val="de-DE"/>
        </w:rPr>
        <w:t>"</w:t>
      </w:r>
      <w:r w:rsidRPr="00C407C9">
        <w:rPr>
          <w:bCs/>
          <w:lang w:val="de-DE"/>
        </w:rPr>
        <w:t>float over text</w:t>
      </w:r>
      <w:r w:rsidR="00C12018">
        <w:rPr>
          <w:bCs/>
          <w:lang w:val="de-DE"/>
        </w:rPr>
        <w:t>"</w:t>
      </w:r>
      <w:r w:rsidRPr="00C407C9">
        <w:rPr>
          <w:bCs/>
          <w:lang w:val="de-DE"/>
        </w:rPr>
        <w:t xml:space="preserve"> option unselected). The editorial team of the </w:t>
      </w:r>
      <w:r>
        <w:rPr>
          <w:bCs/>
          <w:lang w:val="de-DE"/>
        </w:rPr>
        <w:t xml:space="preserve">Jurnal </w:t>
      </w:r>
      <w:r w:rsidRPr="00C407C9">
        <w:rPr>
          <w:bCs/>
          <w:lang w:val="de-DE"/>
        </w:rPr>
        <w:t>ELTIKOM will make the final editing for your article.</w:t>
      </w:r>
    </w:p>
    <w:p w14:paraId="7898B4B5" w14:textId="40223E51" w:rsidR="00371E49" w:rsidRPr="0029496D" w:rsidRDefault="00721164" w:rsidP="00962C9A">
      <w:pPr>
        <w:pStyle w:val="Judul2"/>
        <w:rPr>
          <w:lang w:val="id-ID"/>
        </w:rPr>
      </w:pPr>
      <w:r>
        <w:t>The body of The Paper</w:t>
      </w:r>
    </w:p>
    <w:p w14:paraId="743AF725" w14:textId="13029E1A" w:rsidR="00293C89" w:rsidRDefault="00293C89" w:rsidP="00293C89">
      <w:pPr>
        <w:ind w:firstLine="204"/>
        <w:jc w:val="both"/>
        <w:rPr>
          <w:sz w:val="22"/>
        </w:rPr>
      </w:pPr>
      <w:r w:rsidRPr="00293C89">
        <w:rPr>
          <w:sz w:val="22"/>
        </w:rPr>
        <w:t xml:space="preserve">Abstracts should be explained at the beginning of the manuscript. The abstract section must clearly state the </w:t>
      </w:r>
      <w:r w:rsidR="00C12018">
        <w:rPr>
          <w:sz w:val="22"/>
        </w:rPr>
        <w:t>research's background, problems, objectives, results, and conclusions</w:t>
      </w:r>
      <w:r w:rsidRPr="00293C89">
        <w:rPr>
          <w:sz w:val="22"/>
        </w:rPr>
        <w:t>. The Introduction section must explicitly state the problem, update, and research objectives. The introduction must also be equipped with state-of-the-art research accompanied by the latest primary library sources. The Research Methods section contains a detailed description of the research carried out. Readers are expected to be able to replicate the research conducted by the author. The Results and Discussion section can be divided into two subsections</w:t>
      </w:r>
      <w:r w:rsidR="00C12018">
        <w:rPr>
          <w:sz w:val="22"/>
        </w:rPr>
        <w:t>:</w:t>
      </w:r>
      <w:r w:rsidRPr="00293C89">
        <w:rPr>
          <w:sz w:val="22"/>
        </w:rPr>
        <w:t xml:space="preserve"> the Results subsection and the Discussion subsection. The Results subsection only displays the results of the evaluation or tests performed. The Discussion sub-section contains a discussion of the results of the tests. The discussion can contain the </w:t>
      </w:r>
      <w:r w:rsidR="00C12018">
        <w:rPr>
          <w:sz w:val="22"/>
        </w:rPr>
        <w:t>test's impact or the test's findings</w:t>
      </w:r>
      <w:r w:rsidRPr="00293C89">
        <w:rPr>
          <w:sz w:val="22"/>
        </w:rPr>
        <w:t xml:space="preserve">, comparison with other studies, and so on. The conclusion contains whether the research objectives were achieved and other important matters. In addition, the conclusions must provide suggestions for future research </w:t>
      </w:r>
      <w:r w:rsidR="00C12018">
        <w:rPr>
          <w:sz w:val="22"/>
        </w:rPr>
        <w:t>on</w:t>
      </w:r>
      <w:r w:rsidRPr="00293C89">
        <w:rPr>
          <w:sz w:val="22"/>
        </w:rPr>
        <w:t xml:space="preserve"> sustainability.</w:t>
      </w:r>
    </w:p>
    <w:p w14:paraId="397F3882" w14:textId="1565059E" w:rsidR="004D2520" w:rsidRDefault="00721164" w:rsidP="001C0019">
      <w:pPr>
        <w:ind w:firstLine="204"/>
        <w:jc w:val="both"/>
        <w:rPr>
          <w:sz w:val="22"/>
        </w:rPr>
      </w:pPr>
      <w:r w:rsidRPr="00721164">
        <w:rPr>
          <w:sz w:val="22"/>
        </w:rPr>
        <w:t>If you write an original research paper, the main body of the paper should be numbered in consecutive order</w:t>
      </w:r>
      <w:r>
        <w:rPr>
          <w:sz w:val="22"/>
        </w:rPr>
        <w:t xml:space="preserve"> </w:t>
      </w:r>
      <w:r w:rsidRPr="00721164">
        <w:rPr>
          <w:sz w:val="22"/>
        </w:rPr>
        <w:t xml:space="preserve">as follow: </w:t>
      </w:r>
      <w:r w:rsidR="004D2520">
        <w:rPr>
          <w:sz w:val="22"/>
        </w:rPr>
        <w:t>I</w:t>
      </w:r>
      <w:r w:rsidRPr="00721164">
        <w:rPr>
          <w:sz w:val="22"/>
        </w:rPr>
        <w:t xml:space="preserve">. Introduction, </w:t>
      </w:r>
      <w:r w:rsidR="004D2520">
        <w:rPr>
          <w:sz w:val="22"/>
        </w:rPr>
        <w:t>II</w:t>
      </w:r>
      <w:r w:rsidRPr="00721164">
        <w:rPr>
          <w:sz w:val="22"/>
        </w:rPr>
        <w:t xml:space="preserve">. </w:t>
      </w:r>
      <w:r w:rsidR="004D2520">
        <w:rPr>
          <w:sz w:val="22"/>
        </w:rPr>
        <w:t>Research Method</w:t>
      </w:r>
      <w:r w:rsidRPr="00721164">
        <w:rPr>
          <w:sz w:val="22"/>
        </w:rPr>
        <w:t xml:space="preserve">, </w:t>
      </w:r>
      <w:r w:rsidR="004D2520">
        <w:rPr>
          <w:sz w:val="22"/>
        </w:rPr>
        <w:t>III</w:t>
      </w:r>
      <w:r w:rsidRPr="00721164">
        <w:rPr>
          <w:sz w:val="22"/>
        </w:rPr>
        <w:t xml:space="preserve">. </w:t>
      </w:r>
      <w:r w:rsidR="004D2520">
        <w:rPr>
          <w:sz w:val="22"/>
        </w:rPr>
        <w:t>Result and Discussion</w:t>
      </w:r>
      <w:r w:rsidRPr="00721164">
        <w:rPr>
          <w:sz w:val="22"/>
        </w:rPr>
        <w:t xml:space="preserve">, </w:t>
      </w:r>
      <w:r w:rsidR="004D2520">
        <w:rPr>
          <w:sz w:val="22"/>
        </w:rPr>
        <w:t>IV</w:t>
      </w:r>
      <w:r w:rsidRPr="00721164">
        <w:rPr>
          <w:sz w:val="22"/>
        </w:rPr>
        <w:t xml:space="preserve">. Conclusion, Acknowledgment, and References. You </w:t>
      </w:r>
      <w:r w:rsidR="004D2520">
        <w:rPr>
          <w:sz w:val="22"/>
        </w:rPr>
        <w:t>may</w:t>
      </w:r>
      <w:r w:rsidRPr="00721164">
        <w:rPr>
          <w:sz w:val="22"/>
        </w:rPr>
        <w:t xml:space="preserve"> </w:t>
      </w:r>
      <w:r w:rsidR="00293C89" w:rsidRPr="00721164">
        <w:rPr>
          <w:sz w:val="22"/>
        </w:rPr>
        <w:t>present</w:t>
      </w:r>
      <w:r w:rsidRPr="00721164">
        <w:rPr>
          <w:sz w:val="22"/>
        </w:rPr>
        <w:t xml:space="preserve"> the </w:t>
      </w:r>
      <w:r w:rsidR="004D2520">
        <w:rPr>
          <w:sz w:val="22"/>
        </w:rPr>
        <w:t xml:space="preserve">result and </w:t>
      </w:r>
      <w:r w:rsidRPr="00721164">
        <w:rPr>
          <w:sz w:val="22"/>
        </w:rPr>
        <w:t>discussion</w:t>
      </w:r>
      <w:r w:rsidR="004D2520">
        <w:rPr>
          <w:sz w:val="22"/>
        </w:rPr>
        <w:t xml:space="preserve"> </w:t>
      </w:r>
      <w:r w:rsidRPr="00721164">
        <w:rPr>
          <w:sz w:val="22"/>
        </w:rPr>
        <w:t xml:space="preserve">(analysis) as a separate </w:t>
      </w:r>
      <w:r w:rsidR="004D2520">
        <w:rPr>
          <w:sz w:val="22"/>
        </w:rPr>
        <w:t>sub-</w:t>
      </w:r>
      <w:r w:rsidRPr="00721164">
        <w:rPr>
          <w:sz w:val="22"/>
        </w:rPr>
        <w:t>section. The Acknowledgment section is optional.</w:t>
      </w:r>
      <w:r w:rsidR="00293C89">
        <w:rPr>
          <w:sz w:val="22"/>
        </w:rPr>
        <w:t xml:space="preserve"> The minimum</w:t>
      </w:r>
      <w:r w:rsidR="00C12018">
        <w:rPr>
          <w:sz w:val="22"/>
        </w:rPr>
        <w:t xml:space="preserve"> number of</w:t>
      </w:r>
      <w:r w:rsidR="00293C89">
        <w:rPr>
          <w:sz w:val="22"/>
        </w:rPr>
        <w:t xml:space="preserve"> references </w:t>
      </w:r>
      <w:r w:rsidR="00C12018">
        <w:rPr>
          <w:sz w:val="22"/>
        </w:rPr>
        <w:t>is</w:t>
      </w:r>
      <w:r w:rsidR="00293C89">
        <w:rPr>
          <w:sz w:val="22"/>
        </w:rPr>
        <w:t xml:space="preserve"> 15 references.</w:t>
      </w:r>
    </w:p>
    <w:p w14:paraId="1296DCF1" w14:textId="65AD97DE" w:rsidR="00123434" w:rsidRPr="00293C89" w:rsidRDefault="00721164" w:rsidP="00293C89">
      <w:pPr>
        <w:ind w:firstLine="204"/>
        <w:jc w:val="both"/>
        <w:rPr>
          <w:sz w:val="22"/>
        </w:rPr>
      </w:pPr>
      <w:r w:rsidRPr="00721164">
        <w:rPr>
          <w:sz w:val="22"/>
        </w:rPr>
        <w:t>If you write a review paper, the main body of the paper should be numbered in consecutive order as follow:</w:t>
      </w:r>
      <w:r w:rsidR="004D2520">
        <w:rPr>
          <w:sz w:val="22"/>
        </w:rPr>
        <w:t xml:space="preserve"> I</w:t>
      </w:r>
      <w:r w:rsidRPr="00721164">
        <w:rPr>
          <w:sz w:val="22"/>
        </w:rPr>
        <w:t xml:space="preserve">. Introduction, </w:t>
      </w:r>
      <w:r w:rsidR="004D2520">
        <w:rPr>
          <w:sz w:val="22"/>
        </w:rPr>
        <w:t>II</w:t>
      </w:r>
      <w:r w:rsidRPr="00721164">
        <w:rPr>
          <w:sz w:val="22"/>
        </w:rPr>
        <w:t xml:space="preserve">. Related/Previous Work, </w:t>
      </w:r>
      <w:r w:rsidR="004D2520">
        <w:rPr>
          <w:sz w:val="22"/>
        </w:rPr>
        <w:t>III</w:t>
      </w:r>
      <w:r w:rsidRPr="00721164">
        <w:rPr>
          <w:sz w:val="22"/>
        </w:rPr>
        <w:t xml:space="preserve">. Research Method, </w:t>
      </w:r>
      <w:r w:rsidR="004D2520">
        <w:rPr>
          <w:sz w:val="22"/>
        </w:rPr>
        <w:t>VI</w:t>
      </w:r>
      <w:r w:rsidRPr="00721164">
        <w:rPr>
          <w:sz w:val="22"/>
        </w:rPr>
        <w:t xml:space="preserve">. Findings, </w:t>
      </w:r>
      <w:r w:rsidR="004D2520">
        <w:rPr>
          <w:sz w:val="22"/>
        </w:rPr>
        <w:t>V</w:t>
      </w:r>
      <w:r w:rsidRPr="00721164">
        <w:rPr>
          <w:sz w:val="22"/>
        </w:rPr>
        <w:t xml:space="preserve">. Discussion, </w:t>
      </w:r>
      <w:r w:rsidR="004D2520">
        <w:rPr>
          <w:sz w:val="22"/>
        </w:rPr>
        <w:t>VI</w:t>
      </w:r>
      <w:r w:rsidRPr="00721164">
        <w:rPr>
          <w:sz w:val="22"/>
        </w:rPr>
        <w:t>. Conclusion,</w:t>
      </w:r>
      <w:r w:rsidR="004D2520">
        <w:rPr>
          <w:sz w:val="22"/>
        </w:rPr>
        <w:t xml:space="preserve"> </w:t>
      </w:r>
      <w:r w:rsidRPr="00721164">
        <w:rPr>
          <w:sz w:val="22"/>
        </w:rPr>
        <w:t>Acknowledgment, and References. The Research Method section should describe</w:t>
      </w:r>
      <w:r w:rsidR="004D2520">
        <w:rPr>
          <w:sz w:val="22"/>
        </w:rPr>
        <w:t xml:space="preserve"> </w:t>
      </w:r>
      <w:r w:rsidRPr="00721164">
        <w:rPr>
          <w:sz w:val="22"/>
        </w:rPr>
        <w:t xml:space="preserve">(and not </w:t>
      </w:r>
      <w:r w:rsidR="00C12018">
        <w:rPr>
          <w:sz w:val="22"/>
        </w:rPr>
        <w:t xml:space="preserve">be </w:t>
      </w:r>
      <w:r w:rsidRPr="00721164">
        <w:rPr>
          <w:sz w:val="22"/>
        </w:rPr>
        <w:t>limited to)</w:t>
      </w:r>
      <w:r w:rsidR="004D2520">
        <w:rPr>
          <w:sz w:val="22"/>
        </w:rPr>
        <w:t xml:space="preserve"> </w:t>
      </w:r>
      <w:r w:rsidRPr="00721164">
        <w:rPr>
          <w:sz w:val="22"/>
        </w:rPr>
        <w:t>review objectives and research questions, search strategy and criteria, data collection and selection, and</w:t>
      </w:r>
      <w:r w:rsidR="004D2520">
        <w:rPr>
          <w:sz w:val="22"/>
        </w:rPr>
        <w:t xml:space="preserve"> </w:t>
      </w:r>
      <w:r w:rsidRPr="00721164">
        <w:rPr>
          <w:sz w:val="22"/>
        </w:rPr>
        <w:t>methodological quality assessment. The Acknowledgment section is optional.</w:t>
      </w:r>
      <w:r w:rsidR="00293C89">
        <w:rPr>
          <w:sz w:val="22"/>
        </w:rPr>
        <w:t xml:space="preserve"> The minimum </w:t>
      </w:r>
      <w:r w:rsidR="00C12018">
        <w:rPr>
          <w:sz w:val="22"/>
        </w:rPr>
        <w:t xml:space="preserve">number of </w:t>
      </w:r>
      <w:r w:rsidR="00293C89">
        <w:rPr>
          <w:sz w:val="22"/>
        </w:rPr>
        <w:t xml:space="preserve">references </w:t>
      </w:r>
      <w:r w:rsidR="00C12018">
        <w:rPr>
          <w:sz w:val="22"/>
        </w:rPr>
        <w:t>is</w:t>
      </w:r>
      <w:r w:rsidR="00293C89">
        <w:rPr>
          <w:sz w:val="22"/>
        </w:rPr>
        <w:t xml:space="preserve"> 60 references.</w:t>
      </w:r>
    </w:p>
    <w:p w14:paraId="54A33A63" w14:textId="581E2B8A" w:rsidR="00A705BB" w:rsidRPr="0029496D" w:rsidRDefault="00785ADE" w:rsidP="00962C9A">
      <w:pPr>
        <w:pStyle w:val="Judul2"/>
      </w:pPr>
      <w:r w:rsidRPr="00785ADE">
        <w:lastRenderedPageBreak/>
        <w:t xml:space="preserve">Abbreviations and </w:t>
      </w:r>
      <w:r>
        <w:t>A</w:t>
      </w:r>
      <w:r w:rsidRPr="00785ADE">
        <w:t>cronyms</w:t>
      </w:r>
    </w:p>
    <w:p w14:paraId="1503DD02" w14:textId="5150111E" w:rsidR="00A705BB" w:rsidRPr="003033CB" w:rsidRDefault="00785ADE" w:rsidP="00A705BB">
      <w:pPr>
        <w:pStyle w:val="Text"/>
        <w:spacing w:line="240" w:lineRule="auto"/>
        <w:ind w:firstLine="144"/>
        <w:rPr>
          <w:lang w:val="de-DE"/>
        </w:rPr>
      </w:pPr>
      <w:r w:rsidRPr="00785ADE">
        <w:t xml:space="preserve">Define abbreviations and acronyms when first used in </w:t>
      </w:r>
      <w:r w:rsidR="00C12018">
        <w:t xml:space="preserve">the </w:t>
      </w:r>
      <w:r w:rsidRPr="00785ADE">
        <w:t xml:space="preserve">content, although it has been defined in </w:t>
      </w:r>
      <w:r w:rsidR="00C12018">
        <w:t xml:space="preserve">the </w:t>
      </w:r>
      <w:r w:rsidRPr="00785ADE">
        <w:t>abstract. Common abbreviations such as IEEE, SI, AC</w:t>
      </w:r>
      <w:r w:rsidR="00C12018">
        <w:t>,</w:t>
      </w:r>
      <w:r w:rsidRPr="00785ADE">
        <w:t xml:space="preserve"> and DC do not need to be defined. The abbreviation that uses a dot should not be given space: write "C.N.R.S.," not "C. N. R. S. " Do not use the abbreviation in the title of the article unless it cannot be avoided (for example, "</w:t>
      </w:r>
      <w:r w:rsidR="00AF0E40">
        <w:t>ELTIKOM</w:t>
      </w:r>
      <w:r w:rsidRPr="00785ADE">
        <w:t>" in the title of this article</w:t>
      </w:r>
      <w:r w:rsidR="00AF0E40">
        <w:t>)</w:t>
      </w:r>
      <w:r w:rsidRPr="00785ADE">
        <w:t>.</w:t>
      </w:r>
    </w:p>
    <w:p w14:paraId="099C164D" w14:textId="7F16A557" w:rsidR="00C56781" w:rsidRPr="0029496D" w:rsidRDefault="00AF0E40" w:rsidP="00962C9A">
      <w:pPr>
        <w:pStyle w:val="Judul2"/>
      </w:pPr>
      <w:r>
        <w:t>Other Recommendation</w:t>
      </w:r>
    </w:p>
    <w:p w14:paraId="3928460C" w14:textId="77777777" w:rsidR="00846C5D" w:rsidRPr="00846C5D" w:rsidRDefault="00846C5D" w:rsidP="00846C5D">
      <w:pPr>
        <w:pStyle w:val="Text"/>
        <w:spacing w:line="240" w:lineRule="auto"/>
        <w:ind w:firstLine="144"/>
        <w:rPr>
          <w:lang w:val="de-DE"/>
        </w:rPr>
      </w:pPr>
      <w:r w:rsidRPr="00846C5D">
        <w:rPr>
          <w:lang w:val="de-DE"/>
        </w:rPr>
        <w:t xml:space="preserve">Use one space after a dot and comma. Separate the complex modifier with a connecting sign: "Zero-Field-Cooled Magnetization." Avoid using ambiguous sentences, such as, "Using (1), the final value has been calculated." [It is not clear who or what uses (1).] It is better to write down, "The final value is </w:t>
      </w:r>
      <w:r w:rsidRPr="00846C5D">
        <w:t>calculated</w:t>
      </w:r>
      <w:r w:rsidRPr="00846C5D">
        <w:rPr>
          <w:lang w:val="de-DE"/>
        </w:rPr>
        <w:t xml:space="preserve"> using (1)," or "using (1), we calculate the final value."</w:t>
      </w:r>
    </w:p>
    <w:p w14:paraId="59141685" w14:textId="2ADE8812" w:rsidR="00846C5D" w:rsidRPr="00846C5D" w:rsidRDefault="00846C5D" w:rsidP="00846C5D">
      <w:pPr>
        <w:pStyle w:val="Text"/>
        <w:spacing w:line="240" w:lineRule="auto"/>
        <w:ind w:firstLine="144"/>
        <w:rPr>
          <w:lang w:val="de-DE"/>
        </w:rPr>
      </w:pPr>
      <w:r w:rsidRPr="00846C5D">
        <w:rPr>
          <w:lang w:val="de-DE"/>
        </w:rPr>
        <w:t>Use a dot as a decimal separation: "0.25" and not "0</w:t>
      </w:r>
      <w:r>
        <w:rPr>
          <w:lang w:val="de-DE"/>
        </w:rPr>
        <w:t>,</w:t>
      </w:r>
      <w:r w:rsidRPr="00846C5D">
        <w:rPr>
          <w:lang w:val="de-DE"/>
        </w:rPr>
        <w:t>25". Use "cm</w:t>
      </w:r>
      <w:r w:rsidRPr="00846C5D">
        <w:rPr>
          <w:vertAlign w:val="superscript"/>
          <w:lang w:val="de-DE"/>
        </w:rPr>
        <w:t>3</w:t>
      </w:r>
      <w:r w:rsidRPr="00846C5D">
        <w:rPr>
          <w:lang w:val="de-DE"/>
        </w:rPr>
        <w:t xml:space="preserve">," not "cc." </w:t>
      </w:r>
      <w:r w:rsidR="00C12018">
        <w:rPr>
          <w:lang w:val="de-DE"/>
        </w:rPr>
        <w:t>Mo</w:t>
      </w:r>
      <w:r w:rsidRPr="00846C5D">
        <w:rPr>
          <w:lang w:val="de-DE"/>
        </w:rPr>
        <w:t>derate the sample dimension as "0.1 cm × 0.2 cm," not "0</w:t>
      </w:r>
      <w:r>
        <w:rPr>
          <w:lang w:val="de-DE"/>
        </w:rPr>
        <w:t>,</w:t>
      </w:r>
      <w:r w:rsidRPr="00846C5D">
        <w:rPr>
          <w:lang w:val="de-DE"/>
        </w:rPr>
        <w:t>1 × 0</w:t>
      </w:r>
      <w:r>
        <w:rPr>
          <w:lang w:val="de-DE"/>
        </w:rPr>
        <w:t>,</w:t>
      </w:r>
      <w:r w:rsidRPr="00846C5D">
        <w:rPr>
          <w:lang w:val="de-DE"/>
        </w:rPr>
        <w:t>2 cm2." When writing the range of values, write down "7 to 9" or "7-9," not "7 ~ 9.</w:t>
      </w:r>
    </w:p>
    <w:p w14:paraId="2366501B" w14:textId="13D3FC26" w:rsidR="00E97B99" w:rsidRPr="0029496D" w:rsidRDefault="00846C5D" w:rsidP="00846C5D">
      <w:pPr>
        <w:pStyle w:val="Text"/>
        <w:spacing w:line="240" w:lineRule="auto"/>
        <w:ind w:firstLine="144"/>
      </w:pPr>
      <w:r w:rsidRPr="00846C5D">
        <w:rPr>
          <w:lang w:val="de-DE"/>
        </w:rPr>
        <w:t>The statement in the brackets is given a dot outside the closing brackets (like this). (A dot). Serial commas are more recommended: "A, B, and C" and not "A, B</w:t>
      </w:r>
      <w:r w:rsidR="00C12018">
        <w:rPr>
          <w:lang w:val="de-DE"/>
        </w:rPr>
        <w:t>,</w:t>
      </w:r>
      <w:r w:rsidRPr="00846C5D">
        <w:rPr>
          <w:lang w:val="de-DE"/>
        </w:rPr>
        <w:t xml:space="preserve"> and C."</w:t>
      </w:r>
      <w:r w:rsidR="00123434" w:rsidRPr="0029496D">
        <w:rPr>
          <w:noProof/>
        </w:rPr>
        <mc:AlternateContent>
          <mc:Choice Requires="wps">
            <w:drawing>
              <wp:anchor distT="0" distB="0" distL="114300" distR="114300" simplePos="0" relativeHeight="251659264" behindDoc="1" locked="0" layoutInCell="1" allowOverlap="1" wp14:anchorId="59E91C6C" wp14:editId="3585A3AB">
                <wp:simplePos x="0" y="0"/>
                <wp:positionH relativeFrom="column">
                  <wp:posOffset>4445</wp:posOffset>
                </wp:positionH>
                <wp:positionV relativeFrom="page">
                  <wp:posOffset>866775</wp:posOffset>
                </wp:positionV>
                <wp:extent cx="5762625" cy="3514090"/>
                <wp:effectExtent l="0" t="0" r="952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51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C3A51" w14:textId="2BFAEB45" w:rsidR="00123434" w:rsidRDefault="00123434" w:rsidP="00123434">
                            <w:pPr>
                              <w:pStyle w:val="TableTitle"/>
                              <w:spacing w:before="240"/>
                            </w:pPr>
                            <w:r>
                              <w:t>Tab</w:t>
                            </w:r>
                            <w:r w:rsidR="00712E94">
                              <w:t>l</w:t>
                            </w:r>
                            <w:r>
                              <w:t>e 1</w:t>
                            </w:r>
                          </w:p>
                          <w:p w14:paraId="1106284B" w14:textId="5DD3E04B" w:rsidR="00123434" w:rsidRDefault="00712E94" w:rsidP="00123434">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23434" w14:paraId="2CD151C9" w14:textId="77777777" w:rsidTr="005C206C">
                              <w:trPr>
                                <w:trHeight w:val="440"/>
                              </w:trPr>
                              <w:tc>
                                <w:tcPr>
                                  <w:tcW w:w="720" w:type="dxa"/>
                                  <w:tcBorders>
                                    <w:top w:val="double" w:sz="6" w:space="0" w:color="auto"/>
                                    <w:left w:val="nil"/>
                                    <w:bottom w:val="single" w:sz="6" w:space="0" w:color="auto"/>
                                    <w:right w:val="nil"/>
                                  </w:tcBorders>
                                  <w:vAlign w:val="center"/>
                                </w:tcPr>
                                <w:p w14:paraId="34448A2E" w14:textId="3F84E6B0" w:rsidR="00123434" w:rsidRDefault="00123434">
                                  <w:pPr>
                                    <w:jc w:val="center"/>
                                    <w:rPr>
                                      <w:sz w:val="16"/>
                                      <w:szCs w:val="16"/>
                                    </w:rPr>
                                  </w:pPr>
                                  <w:r>
                                    <w:rPr>
                                      <w:sz w:val="16"/>
                                      <w:szCs w:val="16"/>
                                    </w:rPr>
                                    <w:t>S</w:t>
                                  </w:r>
                                  <w:r w:rsidR="00712E94">
                                    <w:rPr>
                                      <w:sz w:val="16"/>
                                      <w:szCs w:val="16"/>
                                    </w:rPr>
                                    <w:t>y</w:t>
                                  </w:r>
                                  <w:r>
                                    <w:rPr>
                                      <w:sz w:val="16"/>
                                      <w:szCs w:val="16"/>
                                    </w:rPr>
                                    <w:t>mbol</w:t>
                                  </w:r>
                                </w:p>
                              </w:tc>
                              <w:tc>
                                <w:tcPr>
                                  <w:tcW w:w="1710" w:type="dxa"/>
                                  <w:tcBorders>
                                    <w:top w:val="double" w:sz="6" w:space="0" w:color="auto"/>
                                    <w:left w:val="nil"/>
                                    <w:bottom w:val="single" w:sz="6" w:space="0" w:color="auto"/>
                                    <w:right w:val="nil"/>
                                  </w:tcBorders>
                                  <w:vAlign w:val="center"/>
                                </w:tcPr>
                                <w:p w14:paraId="4475E4BF" w14:textId="5AA51887" w:rsidR="00123434" w:rsidRDefault="00712E94">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6C41E76" w14:textId="6BE73D75" w:rsidR="00123434" w:rsidRDefault="00712E94" w:rsidP="00C84839">
                                  <w:pPr>
                                    <w:jc w:val="center"/>
                                    <w:rPr>
                                      <w:sz w:val="16"/>
                                      <w:szCs w:val="16"/>
                                    </w:rPr>
                                  </w:pPr>
                                  <w:r w:rsidRPr="00712E94">
                                    <w:rPr>
                                      <w:sz w:val="16"/>
                                      <w:szCs w:val="16"/>
                                    </w:rPr>
                                    <w:t>Convert from Gaussian and CGS EMU to SI</w:t>
                                  </w:r>
                                  <w:r w:rsidR="00123434">
                                    <w:rPr>
                                      <w:sz w:val="16"/>
                                      <w:szCs w:val="16"/>
                                    </w:rPr>
                                    <w:t xml:space="preserve"> </w:t>
                                  </w:r>
                                  <w:r w:rsidR="00123434">
                                    <w:rPr>
                                      <w:sz w:val="16"/>
                                      <w:szCs w:val="16"/>
                                      <w:vertAlign w:val="superscript"/>
                                    </w:rPr>
                                    <w:t>a</w:t>
                                  </w:r>
                                </w:p>
                              </w:tc>
                            </w:tr>
                            <w:tr w:rsidR="00123434" w14:paraId="2578A6E9" w14:textId="77777777" w:rsidTr="005C206C">
                              <w:trPr>
                                <w:trHeight w:val="196"/>
                              </w:trPr>
                              <w:tc>
                                <w:tcPr>
                                  <w:tcW w:w="720" w:type="dxa"/>
                                  <w:tcBorders>
                                    <w:top w:val="nil"/>
                                    <w:left w:val="nil"/>
                                    <w:bottom w:val="nil"/>
                                    <w:right w:val="nil"/>
                                  </w:tcBorders>
                                </w:tcPr>
                                <w:p w14:paraId="753B5958" w14:textId="77777777" w:rsidR="00123434" w:rsidRDefault="00123434">
                                  <w:pPr>
                                    <w:rPr>
                                      <w:sz w:val="16"/>
                                      <w:szCs w:val="16"/>
                                    </w:rPr>
                                  </w:pPr>
                                  <w:r>
                                    <w:rPr>
                                      <w:sz w:val="16"/>
                                      <w:szCs w:val="16"/>
                                    </w:rPr>
                                    <w:sym w:font="Symbol" w:char="F046"/>
                                  </w:r>
                                </w:p>
                              </w:tc>
                              <w:tc>
                                <w:tcPr>
                                  <w:tcW w:w="1710" w:type="dxa"/>
                                  <w:tcBorders>
                                    <w:top w:val="nil"/>
                                    <w:left w:val="nil"/>
                                    <w:bottom w:val="nil"/>
                                    <w:right w:val="nil"/>
                                  </w:tcBorders>
                                </w:tcPr>
                                <w:p w14:paraId="00DF7032" w14:textId="77777777" w:rsidR="00123434" w:rsidRDefault="00123434">
                                  <w:pPr>
                                    <w:rPr>
                                      <w:sz w:val="16"/>
                                      <w:szCs w:val="16"/>
                                    </w:rPr>
                                  </w:pPr>
                                  <w:r>
                                    <w:rPr>
                                      <w:sz w:val="16"/>
                                      <w:szCs w:val="16"/>
                                    </w:rPr>
                                    <w:t>magnetic flux</w:t>
                                  </w:r>
                                </w:p>
                              </w:tc>
                              <w:tc>
                                <w:tcPr>
                                  <w:tcW w:w="2610" w:type="dxa"/>
                                  <w:tcBorders>
                                    <w:top w:val="nil"/>
                                    <w:left w:val="nil"/>
                                    <w:bottom w:val="nil"/>
                                    <w:right w:val="nil"/>
                                  </w:tcBorders>
                                </w:tcPr>
                                <w:p w14:paraId="16DFDEF2" w14:textId="77777777" w:rsidR="00123434" w:rsidRDefault="0012343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23434" w14:paraId="63C0DEED" w14:textId="77777777" w:rsidTr="005C206C">
                              <w:tc>
                                <w:tcPr>
                                  <w:tcW w:w="720" w:type="dxa"/>
                                  <w:tcBorders>
                                    <w:top w:val="nil"/>
                                    <w:left w:val="nil"/>
                                    <w:bottom w:val="nil"/>
                                    <w:right w:val="nil"/>
                                  </w:tcBorders>
                                </w:tcPr>
                                <w:p w14:paraId="20A7F214" w14:textId="77777777" w:rsidR="00123434" w:rsidRDefault="00123434">
                                  <w:pPr>
                                    <w:rPr>
                                      <w:i/>
                                      <w:iCs/>
                                      <w:sz w:val="16"/>
                                      <w:szCs w:val="16"/>
                                    </w:rPr>
                                  </w:pPr>
                                  <w:r>
                                    <w:rPr>
                                      <w:i/>
                                      <w:iCs/>
                                      <w:sz w:val="16"/>
                                      <w:szCs w:val="16"/>
                                    </w:rPr>
                                    <w:t>B</w:t>
                                  </w:r>
                                </w:p>
                              </w:tc>
                              <w:tc>
                                <w:tcPr>
                                  <w:tcW w:w="1710" w:type="dxa"/>
                                  <w:tcBorders>
                                    <w:top w:val="nil"/>
                                    <w:left w:val="nil"/>
                                    <w:bottom w:val="nil"/>
                                    <w:right w:val="nil"/>
                                  </w:tcBorders>
                                </w:tcPr>
                                <w:p w14:paraId="65FEB8A6" w14:textId="77777777" w:rsidR="00123434" w:rsidRDefault="00123434">
                                  <w:pPr>
                                    <w:rPr>
                                      <w:sz w:val="16"/>
                                      <w:szCs w:val="16"/>
                                    </w:rPr>
                                  </w:pPr>
                                  <w:r>
                                    <w:rPr>
                                      <w:sz w:val="16"/>
                                      <w:szCs w:val="16"/>
                                    </w:rPr>
                                    <w:t xml:space="preserve">magnetic flux density, </w:t>
                                  </w:r>
                                </w:p>
                                <w:p w14:paraId="77FEB685" w14:textId="77777777" w:rsidR="00123434" w:rsidRDefault="00123434">
                                  <w:pPr>
                                    <w:rPr>
                                      <w:sz w:val="16"/>
                                      <w:szCs w:val="16"/>
                                    </w:rPr>
                                  </w:pPr>
                                  <w:r>
                                    <w:rPr>
                                      <w:sz w:val="16"/>
                                      <w:szCs w:val="16"/>
                                    </w:rPr>
                                    <w:t xml:space="preserve">  magnetic induction</w:t>
                                  </w:r>
                                </w:p>
                              </w:tc>
                              <w:tc>
                                <w:tcPr>
                                  <w:tcW w:w="2610" w:type="dxa"/>
                                  <w:tcBorders>
                                    <w:top w:val="nil"/>
                                    <w:left w:val="nil"/>
                                    <w:bottom w:val="nil"/>
                                    <w:right w:val="nil"/>
                                  </w:tcBorders>
                                </w:tcPr>
                                <w:p w14:paraId="01ACF85E" w14:textId="77777777" w:rsidR="00123434" w:rsidRDefault="0012343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23434" w14:paraId="7F669579" w14:textId="77777777" w:rsidTr="005C206C">
                              <w:tc>
                                <w:tcPr>
                                  <w:tcW w:w="720" w:type="dxa"/>
                                  <w:tcBorders>
                                    <w:top w:val="nil"/>
                                    <w:left w:val="nil"/>
                                    <w:bottom w:val="nil"/>
                                    <w:right w:val="nil"/>
                                  </w:tcBorders>
                                </w:tcPr>
                                <w:p w14:paraId="79350D74" w14:textId="77777777" w:rsidR="00123434" w:rsidRDefault="00123434">
                                  <w:pPr>
                                    <w:rPr>
                                      <w:i/>
                                      <w:iCs/>
                                      <w:sz w:val="16"/>
                                      <w:szCs w:val="16"/>
                                    </w:rPr>
                                  </w:pPr>
                                  <w:r>
                                    <w:rPr>
                                      <w:i/>
                                      <w:iCs/>
                                      <w:sz w:val="16"/>
                                      <w:szCs w:val="16"/>
                                    </w:rPr>
                                    <w:t>H</w:t>
                                  </w:r>
                                </w:p>
                              </w:tc>
                              <w:tc>
                                <w:tcPr>
                                  <w:tcW w:w="1710" w:type="dxa"/>
                                  <w:tcBorders>
                                    <w:top w:val="nil"/>
                                    <w:left w:val="nil"/>
                                    <w:bottom w:val="nil"/>
                                    <w:right w:val="nil"/>
                                  </w:tcBorders>
                                </w:tcPr>
                                <w:p w14:paraId="03520671" w14:textId="77777777" w:rsidR="00123434" w:rsidRDefault="00123434">
                                  <w:pPr>
                                    <w:rPr>
                                      <w:sz w:val="16"/>
                                      <w:szCs w:val="16"/>
                                    </w:rPr>
                                  </w:pPr>
                                  <w:r>
                                    <w:rPr>
                                      <w:sz w:val="16"/>
                                      <w:szCs w:val="16"/>
                                    </w:rPr>
                                    <w:t>magnetic field strength</w:t>
                                  </w:r>
                                </w:p>
                              </w:tc>
                              <w:tc>
                                <w:tcPr>
                                  <w:tcW w:w="2610" w:type="dxa"/>
                                  <w:tcBorders>
                                    <w:top w:val="nil"/>
                                    <w:left w:val="nil"/>
                                    <w:bottom w:val="nil"/>
                                    <w:right w:val="nil"/>
                                  </w:tcBorders>
                                </w:tcPr>
                                <w:p w14:paraId="7CCDD4B8" w14:textId="77777777" w:rsidR="00123434" w:rsidRDefault="00123434">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123434" w14:paraId="68D6978B" w14:textId="77777777" w:rsidTr="005C206C">
                              <w:tc>
                                <w:tcPr>
                                  <w:tcW w:w="720" w:type="dxa"/>
                                  <w:tcBorders>
                                    <w:top w:val="nil"/>
                                    <w:left w:val="nil"/>
                                    <w:bottom w:val="nil"/>
                                    <w:right w:val="nil"/>
                                  </w:tcBorders>
                                </w:tcPr>
                                <w:p w14:paraId="1D8132D4"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0087A9D7" w14:textId="77777777" w:rsidR="00123434" w:rsidRDefault="00123434">
                                  <w:pPr>
                                    <w:rPr>
                                      <w:sz w:val="16"/>
                                      <w:szCs w:val="16"/>
                                      <w:vertAlign w:val="superscript"/>
                                    </w:rPr>
                                  </w:pPr>
                                  <w:r>
                                    <w:rPr>
                                      <w:sz w:val="16"/>
                                      <w:szCs w:val="16"/>
                                    </w:rPr>
                                    <w:t>magnetic moment</w:t>
                                  </w:r>
                                </w:p>
                              </w:tc>
                              <w:tc>
                                <w:tcPr>
                                  <w:tcW w:w="2610" w:type="dxa"/>
                                  <w:tcBorders>
                                    <w:top w:val="nil"/>
                                    <w:left w:val="nil"/>
                                    <w:bottom w:val="nil"/>
                                    <w:right w:val="nil"/>
                                  </w:tcBorders>
                                </w:tcPr>
                                <w:p w14:paraId="6F8B40C5" w14:textId="77777777" w:rsidR="00123434" w:rsidRPr="003033CB" w:rsidRDefault="00123434">
                                  <w:pPr>
                                    <w:rPr>
                                      <w:sz w:val="16"/>
                                      <w:szCs w:val="16"/>
                                      <w:lang w:val="de-DE"/>
                                    </w:rPr>
                                  </w:pPr>
                                  <w:r w:rsidRPr="003033CB">
                                    <w:rPr>
                                      <w:sz w:val="16"/>
                                      <w:szCs w:val="16"/>
                                      <w:lang w:val="de-DE"/>
                                    </w:rPr>
                                    <w:t xml:space="preserve">1 erg/G = 1 emu </w:t>
                                  </w:r>
                                </w:p>
                                <w:p w14:paraId="4C40B117"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123434" w14:paraId="1DBAC05B" w14:textId="77777777" w:rsidTr="005C206C">
                              <w:tc>
                                <w:tcPr>
                                  <w:tcW w:w="720" w:type="dxa"/>
                                  <w:tcBorders>
                                    <w:top w:val="nil"/>
                                    <w:left w:val="nil"/>
                                    <w:bottom w:val="nil"/>
                                    <w:right w:val="nil"/>
                                  </w:tcBorders>
                                </w:tcPr>
                                <w:p w14:paraId="0B80A7AF"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61ADA589"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5DB4651D" w14:textId="77777777" w:rsidR="00123434" w:rsidRDefault="0012343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C97FC66" w14:textId="77777777" w:rsidR="00123434" w:rsidRDefault="0012343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23434" w14:paraId="519F3FA1" w14:textId="77777777" w:rsidTr="005C206C">
                              <w:tc>
                                <w:tcPr>
                                  <w:tcW w:w="720" w:type="dxa"/>
                                  <w:tcBorders>
                                    <w:top w:val="nil"/>
                                    <w:left w:val="nil"/>
                                    <w:bottom w:val="nil"/>
                                    <w:right w:val="nil"/>
                                  </w:tcBorders>
                                </w:tcPr>
                                <w:p w14:paraId="20721ABC" w14:textId="77777777" w:rsidR="00123434" w:rsidRDefault="0012343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4785033"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26A98D52" w14:textId="77777777" w:rsidR="00123434" w:rsidRDefault="0012343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14:paraId="592E2156" w14:textId="77777777" w:rsidTr="005C206C">
                              <w:tc>
                                <w:tcPr>
                                  <w:tcW w:w="720" w:type="dxa"/>
                                  <w:tcBorders>
                                    <w:top w:val="nil"/>
                                    <w:left w:val="nil"/>
                                    <w:bottom w:val="nil"/>
                                    <w:right w:val="nil"/>
                                  </w:tcBorders>
                                </w:tcPr>
                                <w:p w14:paraId="6558F035" w14:textId="77777777" w:rsidR="00123434" w:rsidRDefault="00123434">
                                  <w:pPr>
                                    <w:rPr>
                                      <w:sz w:val="16"/>
                                      <w:szCs w:val="16"/>
                                    </w:rPr>
                                  </w:pPr>
                                  <w:r>
                                    <w:rPr>
                                      <w:sz w:val="16"/>
                                      <w:szCs w:val="16"/>
                                    </w:rPr>
                                    <w:sym w:font="Symbol" w:char="F073"/>
                                  </w:r>
                                </w:p>
                              </w:tc>
                              <w:tc>
                                <w:tcPr>
                                  <w:tcW w:w="1710" w:type="dxa"/>
                                  <w:tcBorders>
                                    <w:top w:val="nil"/>
                                    <w:left w:val="nil"/>
                                    <w:bottom w:val="nil"/>
                                    <w:right w:val="nil"/>
                                  </w:tcBorders>
                                </w:tcPr>
                                <w:p w14:paraId="2004109A" w14:textId="77777777" w:rsidR="00123434" w:rsidRDefault="00123434">
                                  <w:pPr>
                                    <w:rPr>
                                      <w:sz w:val="16"/>
                                      <w:szCs w:val="16"/>
                                    </w:rPr>
                                  </w:pPr>
                                  <w:r>
                                    <w:rPr>
                                      <w:sz w:val="16"/>
                                      <w:szCs w:val="16"/>
                                    </w:rPr>
                                    <w:t>specific magnetization</w:t>
                                  </w:r>
                                </w:p>
                              </w:tc>
                              <w:tc>
                                <w:tcPr>
                                  <w:tcW w:w="2610" w:type="dxa"/>
                                  <w:tcBorders>
                                    <w:top w:val="nil"/>
                                    <w:left w:val="nil"/>
                                    <w:bottom w:val="nil"/>
                                    <w:right w:val="nil"/>
                                  </w:tcBorders>
                                </w:tcPr>
                                <w:p w14:paraId="56FD9446" w14:textId="77777777" w:rsidR="00123434" w:rsidRDefault="00123434">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23434" w:rsidRPr="00123434" w14:paraId="5E2BF862" w14:textId="77777777" w:rsidTr="005C206C">
                              <w:tc>
                                <w:tcPr>
                                  <w:tcW w:w="720" w:type="dxa"/>
                                  <w:tcBorders>
                                    <w:top w:val="nil"/>
                                    <w:left w:val="nil"/>
                                    <w:bottom w:val="nil"/>
                                    <w:right w:val="nil"/>
                                  </w:tcBorders>
                                </w:tcPr>
                                <w:p w14:paraId="59C1CD43"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AEC6831" w14:textId="77777777" w:rsidR="00123434" w:rsidRDefault="00123434">
                                  <w:pPr>
                                    <w:rPr>
                                      <w:sz w:val="16"/>
                                      <w:szCs w:val="16"/>
                                    </w:rPr>
                                  </w:pPr>
                                  <w:r>
                                    <w:rPr>
                                      <w:sz w:val="16"/>
                                      <w:szCs w:val="16"/>
                                    </w:rPr>
                                    <w:t xml:space="preserve">magnetic dipole </w:t>
                                  </w:r>
                                </w:p>
                                <w:p w14:paraId="5A660C5F" w14:textId="77777777" w:rsidR="00123434" w:rsidRDefault="00123434">
                                  <w:pPr>
                                    <w:rPr>
                                      <w:sz w:val="16"/>
                                      <w:szCs w:val="16"/>
                                    </w:rPr>
                                  </w:pPr>
                                  <w:r>
                                    <w:rPr>
                                      <w:sz w:val="16"/>
                                      <w:szCs w:val="16"/>
                                    </w:rPr>
                                    <w:t xml:space="preserve">  moment</w:t>
                                  </w:r>
                                </w:p>
                              </w:tc>
                              <w:tc>
                                <w:tcPr>
                                  <w:tcW w:w="2610" w:type="dxa"/>
                                  <w:tcBorders>
                                    <w:top w:val="nil"/>
                                    <w:left w:val="nil"/>
                                    <w:bottom w:val="nil"/>
                                    <w:right w:val="nil"/>
                                  </w:tcBorders>
                                </w:tcPr>
                                <w:p w14:paraId="17F579FF" w14:textId="77777777" w:rsidR="00123434" w:rsidRPr="003033CB" w:rsidRDefault="00123434">
                                  <w:pPr>
                                    <w:rPr>
                                      <w:sz w:val="16"/>
                                      <w:szCs w:val="16"/>
                                      <w:lang w:val="de-DE"/>
                                    </w:rPr>
                                  </w:pPr>
                                  <w:r w:rsidRPr="003033CB">
                                    <w:rPr>
                                      <w:sz w:val="16"/>
                                      <w:szCs w:val="16"/>
                                      <w:lang w:val="de-DE"/>
                                    </w:rPr>
                                    <w:t xml:space="preserve">1 erg/G = 1 emu </w:t>
                                  </w:r>
                                </w:p>
                                <w:p w14:paraId="3F55EB2D"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123434" w:rsidRPr="00123434" w14:paraId="0E9B3AF3" w14:textId="77777777" w:rsidTr="005C206C">
                              <w:tc>
                                <w:tcPr>
                                  <w:tcW w:w="720" w:type="dxa"/>
                                  <w:tcBorders>
                                    <w:top w:val="nil"/>
                                    <w:left w:val="nil"/>
                                    <w:bottom w:val="nil"/>
                                    <w:right w:val="nil"/>
                                  </w:tcBorders>
                                </w:tcPr>
                                <w:p w14:paraId="57E4BC0A"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D0EAFCF" w14:textId="77777777" w:rsidR="00123434" w:rsidRDefault="00123434">
                                  <w:pPr>
                                    <w:rPr>
                                      <w:sz w:val="16"/>
                                      <w:szCs w:val="16"/>
                                    </w:rPr>
                                  </w:pPr>
                                  <w:r>
                                    <w:rPr>
                                      <w:sz w:val="16"/>
                                      <w:szCs w:val="16"/>
                                    </w:rPr>
                                    <w:t>magnetic polarization</w:t>
                                  </w:r>
                                </w:p>
                              </w:tc>
                              <w:tc>
                                <w:tcPr>
                                  <w:tcW w:w="2610" w:type="dxa"/>
                                  <w:tcBorders>
                                    <w:top w:val="nil"/>
                                    <w:left w:val="nil"/>
                                    <w:bottom w:val="nil"/>
                                    <w:right w:val="nil"/>
                                  </w:tcBorders>
                                </w:tcPr>
                                <w:p w14:paraId="377B92C8" w14:textId="77777777" w:rsidR="00123434" w:rsidRPr="003033CB" w:rsidRDefault="00123434">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1ABAE2CB"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123434" w14:paraId="35274EB9" w14:textId="77777777" w:rsidTr="005C206C">
                              <w:tc>
                                <w:tcPr>
                                  <w:tcW w:w="720" w:type="dxa"/>
                                  <w:tcBorders>
                                    <w:top w:val="nil"/>
                                    <w:left w:val="nil"/>
                                    <w:bottom w:val="nil"/>
                                    <w:right w:val="nil"/>
                                  </w:tcBorders>
                                </w:tcPr>
                                <w:p w14:paraId="74312E67" w14:textId="77777777" w:rsidR="00123434" w:rsidRDefault="0012343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DCE131E" w14:textId="77777777" w:rsidR="00123434" w:rsidRDefault="00123434">
                                  <w:pPr>
                                    <w:rPr>
                                      <w:sz w:val="16"/>
                                      <w:szCs w:val="16"/>
                                    </w:rPr>
                                  </w:pPr>
                                  <w:r>
                                    <w:rPr>
                                      <w:sz w:val="16"/>
                                      <w:szCs w:val="16"/>
                                    </w:rPr>
                                    <w:t>susceptibility</w:t>
                                  </w:r>
                                </w:p>
                              </w:tc>
                              <w:tc>
                                <w:tcPr>
                                  <w:tcW w:w="2610" w:type="dxa"/>
                                  <w:tcBorders>
                                    <w:top w:val="nil"/>
                                    <w:left w:val="nil"/>
                                    <w:bottom w:val="nil"/>
                                    <w:right w:val="nil"/>
                                  </w:tcBorders>
                                </w:tcPr>
                                <w:p w14:paraId="05C01662"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23434" w14:paraId="121B7EB3" w14:textId="77777777" w:rsidTr="005C206C">
                              <w:tc>
                                <w:tcPr>
                                  <w:tcW w:w="720" w:type="dxa"/>
                                  <w:tcBorders>
                                    <w:top w:val="nil"/>
                                    <w:left w:val="nil"/>
                                    <w:bottom w:val="nil"/>
                                    <w:right w:val="nil"/>
                                  </w:tcBorders>
                                </w:tcPr>
                                <w:p w14:paraId="4003CD9F" w14:textId="77777777" w:rsidR="00123434" w:rsidRDefault="0012343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CF4325D" w14:textId="77777777" w:rsidR="00123434" w:rsidRDefault="00123434">
                                  <w:pPr>
                                    <w:rPr>
                                      <w:sz w:val="16"/>
                                      <w:szCs w:val="16"/>
                                    </w:rPr>
                                  </w:pPr>
                                  <w:r>
                                    <w:rPr>
                                      <w:sz w:val="16"/>
                                      <w:szCs w:val="16"/>
                                    </w:rPr>
                                    <w:t>mass susceptibility</w:t>
                                  </w:r>
                                </w:p>
                              </w:tc>
                              <w:tc>
                                <w:tcPr>
                                  <w:tcW w:w="2610" w:type="dxa"/>
                                  <w:tcBorders>
                                    <w:top w:val="nil"/>
                                    <w:left w:val="nil"/>
                                    <w:bottom w:val="nil"/>
                                    <w:right w:val="nil"/>
                                  </w:tcBorders>
                                </w:tcPr>
                                <w:p w14:paraId="6F3CFF4F" w14:textId="77777777" w:rsidR="00123434" w:rsidRDefault="0012343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23434" w14:paraId="7085053D" w14:textId="77777777" w:rsidTr="005C206C">
                              <w:tc>
                                <w:tcPr>
                                  <w:tcW w:w="720" w:type="dxa"/>
                                  <w:tcBorders>
                                    <w:top w:val="nil"/>
                                    <w:left w:val="nil"/>
                                    <w:bottom w:val="nil"/>
                                    <w:right w:val="nil"/>
                                  </w:tcBorders>
                                </w:tcPr>
                                <w:p w14:paraId="43D85C63" w14:textId="77777777" w:rsidR="00123434" w:rsidRDefault="00123434">
                                  <w:pPr>
                                    <w:rPr>
                                      <w:sz w:val="16"/>
                                      <w:szCs w:val="16"/>
                                    </w:rPr>
                                  </w:pPr>
                                  <w:r>
                                    <w:rPr>
                                      <w:sz w:val="16"/>
                                      <w:szCs w:val="16"/>
                                    </w:rPr>
                                    <w:sym w:font="Symbol" w:char="F06D"/>
                                  </w:r>
                                </w:p>
                              </w:tc>
                              <w:tc>
                                <w:tcPr>
                                  <w:tcW w:w="1710" w:type="dxa"/>
                                  <w:tcBorders>
                                    <w:top w:val="nil"/>
                                    <w:left w:val="nil"/>
                                    <w:bottom w:val="nil"/>
                                    <w:right w:val="nil"/>
                                  </w:tcBorders>
                                </w:tcPr>
                                <w:p w14:paraId="5E5D271E" w14:textId="77777777" w:rsidR="00123434" w:rsidRDefault="00123434">
                                  <w:pPr>
                                    <w:rPr>
                                      <w:sz w:val="16"/>
                                      <w:szCs w:val="16"/>
                                    </w:rPr>
                                  </w:pPr>
                                  <w:r>
                                    <w:rPr>
                                      <w:sz w:val="16"/>
                                      <w:szCs w:val="16"/>
                                    </w:rPr>
                                    <w:t>permeability</w:t>
                                  </w:r>
                                </w:p>
                              </w:tc>
                              <w:tc>
                                <w:tcPr>
                                  <w:tcW w:w="2610" w:type="dxa"/>
                                  <w:tcBorders>
                                    <w:top w:val="nil"/>
                                    <w:left w:val="nil"/>
                                    <w:bottom w:val="nil"/>
                                    <w:right w:val="nil"/>
                                  </w:tcBorders>
                                </w:tcPr>
                                <w:p w14:paraId="36B28BFB"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AB0ED1A" w14:textId="77777777" w:rsidR="00123434" w:rsidRDefault="0012343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23434" w14:paraId="6FF9C0C9" w14:textId="77777777" w:rsidTr="005C206C">
                              <w:tc>
                                <w:tcPr>
                                  <w:tcW w:w="720" w:type="dxa"/>
                                  <w:tcBorders>
                                    <w:top w:val="nil"/>
                                    <w:left w:val="nil"/>
                                    <w:bottom w:val="nil"/>
                                    <w:right w:val="nil"/>
                                  </w:tcBorders>
                                </w:tcPr>
                                <w:p w14:paraId="3A26ECAC" w14:textId="77777777" w:rsidR="00123434" w:rsidRDefault="0012343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252518A" w14:textId="77777777" w:rsidR="00123434" w:rsidRDefault="00123434">
                                  <w:pPr>
                                    <w:rPr>
                                      <w:sz w:val="16"/>
                                      <w:szCs w:val="16"/>
                                    </w:rPr>
                                  </w:pPr>
                                  <w:r>
                                    <w:rPr>
                                      <w:sz w:val="16"/>
                                      <w:szCs w:val="16"/>
                                    </w:rPr>
                                    <w:t>relative permeability</w:t>
                                  </w:r>
                                </w:p>
                              </w:tc>
                              <w:tc>
                                <w:tcPr>
                                  <w:tcW w:w="2610" w:type="dxa"/>
                                  <w:tcBorders>
                                    <w:top w:val="nil"/>
                                    <w:left w:val="nil"/>
                                    <w:bottom w:val="nil"/>
                                    <w:right w:val="nil"/>
                                  </w:tcBorders>
                                </w:tcPr>
                                <w:p w14:paraId="2B0EC073" w14:textId="77777777" w:rsidR="00123434" w:rsidRDefault="0012343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23434" w14:paraId="131EFE67" w14:textId="77777777" w:rsidTr="005C206C">
                              <w:tc>
                                <w:tcPr>
                                  <w:tcW w:w="720" w:type="dxa"/>
                                  <w:tcBorders>
                                    <w:top w:val="nil"/>
                                    <w:left w:val="nil"/>
                                    <w:bottom w:val="nil"/>
                                    <w:right w:val="nil"/>
                                  </w:tcBorders>
                                </w:tcPr>
                                <w:p w14:paraId="5B65DB06" w14:textId="77777777" w:rsidR="00123434" w:rsidRDefault="00123434">
                                  <w:pPr>
                                    <w:rPr>
                                      <w:i/>
                                      <w:iCs/>
                                      <w:sz w:val="16"/>
                                      <w:szCs w:val="16"/>
                                    </w:rPr>
                                  </w:pPr>
                                  <w:r>
                                    <w:rPr>
                                      <w:i/>
                                      <w:iCs/>
                                      <w:sz w:val="16"/>
                                      <w:szCs w:val="16"/>
                                    </w:rPr>
                                    <w:t>w, W</w:t>
                                  </w:r>
                                </w:p>
                              </w:tc>
                              <w:tc>
                                <w:tcPr>
                                  <w:tcW w:w="1710" w:type="dxa"/>
                                  <w:tcBorders>
                                    <w:top w:val="nil"/>
                                    <w:left w:val="nil"/>
                                    <w:bottom w:val="nil"/>
                                    <w:right w:val="nil"/>
                                  </w:tcBorders>
                                </w:tcPr>
                                <w:p w14:paraId="6D9066B2" w14:textId="77777777" w:rsidR="00123434" w:rsidRDefault="00123434">
                                  <w:pPr>
                                    <w:rPr>
                                      <w:sz w:val="16"/>
                                      <w:szCs w:val="16"/>
                                    </w:rPr>
                                  </w:pPr>
                                  <w:r>
                                    <w:rPr>
                                      <w:sz w:val="16"/>
                                      <w:szCs w:val="16"/>
                                    </w:rPr>
                                    <w:t>energy density</w:t>
                                  </w:r>
                                </w:p>
                              </w:tc>
                              <w:tc>
                                <w:tcPr>
                                  <w:tcW w:w="2610" w:type="dxa"/>
                                  <w:tcBorders>
                                    <w:top w:val="nil"/>
                                    <w:left w:val="nil"/>
                                    <w:bottom w:val="nil"/>
                                    <w:right w:val="nil"/>
                                  </w:tcBorders>
                                </w:tcPr>
                                <w:p w14:paraId="57C09B9F" w14:textId="77777777" w:rsidR="00123434" w:rsidRDefault="0012343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23434" w14:paraId="2396AF48" w14:textId="77777777" w:rsidTr="005C206C">
                              <w:trPr>
                                <w:trHeight w:val="279"/>
                              </w:trPr>
                              <w:tc>
                                <w:tcPr>
                                  <w:tcW w:w="720" w:type="dxa"/>
                                  <w:tcBorders>
                                    <w:top w:val="nil"/>
                                    <w:left w:val="nil"/>
                                    <w:bottom w:val="double" w:sz="6" w:space="0" w:color="auto"/>
                                    <w:right w:val="nil"/>
                                  </w:tcBorders>
                                </w:tcPr>
                                <w:p w14:paraId="27126E84" w14:textId="77777777" w:rsidR="00123434" w:rsidRDefault="00123434">
                                  <w:pPr>
                                    <w:rPr>
                                      <w:i/>
                                      <w:iCs/>
                                      <w:sz w:val="16"/>
                                      <w:szCs w:val="16"/>
                                    </w:rPr>
                                  </w:pPr>
                                  <w:r>
                                    <w:rPr>
                                      <w:i/>
                                      <w:iCs/>
                                      <w:sz w:val="16"/>
                                      <w:szCs w:val="16"/>
                                    </w:rPr>
                                    <w:t>N, D</w:t>
                                  </w:r>
                                </w:p>
                              </w:tc>
                              <w:tc>
                                <w:tcPr>
                                  <w:tcW w:w="1710" w:type="dxa"/>
                                  <w:tcBorders>
                                    <w:top w:val="nil"/>
                                    <w:left w:val="nil"/>
                                    <w:bottom w:val="double" w:sz="6" w:space="0" w:color="auto"/>
                                    <w:right w:val="nil"/>
                                  </w:tcBorders>
                                </w:tcPr>
                                <w:p w14:paraId="0926812B" w14:textId="77777777" w:rsidR="00123434" w:rsidRDefault="00123434">
                                  <w:pPr>
                                    <w:rPr>
                                      <w:sz w:val="16"/>
                                      <w:szCs w:val="16"/>
                                    </w:rPr>
                                  </w:pPr>
                                  <w:r>
                                    <w:rPr>
                                      <w:sz w:val="16"/>
                                      <w:szCs w:val="16"/>
                                    </w:rPr>
                                    <w:t>demagnetizing factor</w:t>
                                  </w:r>
                                </w:p>
                              </w:tc>
                              <w:tc>
                                <w:tcPr>
                                  <w:tcW w:w="2610" w:type="dxa"/>
                                  <w:tcBorders>
                                    <w:top w:val="nil"/>
                                    <w:left w:val="nil"/>
                                    <w:bottom w:val="double" w:sz="6" w:space="0" w:color="auto"/>
                                    <w:right w:val="nil"/>
                                  </w:tcBorders>
                                </w:tcPr>
                                <w:p w14:paraId="2535FF7A"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6CF2D54" w14:textId="104AFC53" w:rsidR="00123434" w:rsidRPr="003033CB" w:rsidRDefault="00712E94" w:rsidP="00123434">
                            <w:pPr>
                              <w:pStyle w:val="TeksCatatanKaki"/>
                              <w:jc w:val="center"/>
                              <w:rPr>
                                <w:lang w:val="de-DE"/>
                              </w:rPr>
                            </w:pPr>
                            <w:r w:rsidRPr="00712E94">
                              <w:rPr>
                                <w:lang w:val="de-DE"/>
                              </w:rPr>
                              <w:t>Vertical lines are optional in the table.</w:t>
                            </w:r>
                          </w:p>
                          <w:p w14:paraId="350AD6FE" w14:textId="77777777" w:rsidR="00123434" w:rsidRPr="003033CB" w:rsidRDefault="00123434" w:rsidP="00123434">
                            <w:pPr>
                              <w:rPr>
                                <w:lang w:val="de-D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E91C6C" id="_x0000_t202" coordsize="21600,21600" o:spt="202" path="m,l,21600r21600,l21600,xe">
                <v:stroke joinstyle="miter"/>
                <v:path gradientshapeok="t" o:connecttype="rect"/>
              </v:shapetype>
              <v:shape id="Text Box 2" o:spid="_x0000_s1026" type="#_x0000_t202" style="position:absolute;left:0;text-align:left;margin-left:.35pt;margin-top:68.25pt;width:453.75pt;height:276.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" stroked="f">
                <v:textbox inset="0,0,0,0">
                  <w:txbxContent>
                    <w:p w14:paraId="566C3A51" w14:textId="2BFAEB45" w:rsidR="00123434" w:rsidRDefault="00123434" w:rsidP="00123434">
                      <w:pPr>
                        <w:pStyle w:val="TableTitle"/>
                        <w:spacing w:before="240"/>
                      </w:pPr>
                      <w:r>
                        <w:t>Tab</w:t>
                      </w:r>
                      <w:r w:rsidR="00712E94">
                        <w:t>l</w:t>
                      </w:r>
                      <w:r>
                        <w:t>e 1</w:t>
                      </w:r>
                    </w:p>
                    <w:p w14:paraId="1106284B" w14:textId="5DD3E04B" w:rsidR="00123434" w:rsidRDefault="00712E94" w:rsidP="00123434">
                      <w:pPr>
                        <w:pStyle w:val="TableTitle"/>
                      </w:pPr>
                      <w:r w:rsidRPr="00712E94">
                        <w:t>Unit For Magnetic Properties</w:t>
                      </w:r>
                    </w:p>
                    <w:tbl>
                      <w:tblPr>
                        <w:tblW w:w="0" w:type="auto"/>
                        <w:tblInd w:w="2624"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123434" w14:paraId="2CD151C9" w14:textId="77777777" w:rsidTr="005C206C">
                        <w:trPr>
                          <w:trHeight w:val="440"/>
                        </w:trPr>
                        <w:tc>
                          <w:tcPr>
                            <w:tcW w:w="720" w:type="dxa"/>
                            <w:tcBorders>
                              <w:top w:val="double" w:sz="6" w:space="0" w:color="auto"/>
                              <w:left w:val="nil"/>
                              <w:bottom w:val="single" w:sz="6" w:space="0" w:color="auto"/>
                              <w:right w:val="nil"/>
                            </w:tcBorders>
                            <w:vAlign w:val="center"/>
                          </w:tcPr>
                          <w:p w14:paraId="34448A2E" w14:textId="3F84E6B0" w:rsidR="00123434" w:rsidRDefault="00123434">
                            <w:pPr>
                              <w:jc w:val="center"/>
                              <w:rPr>
                                <w:sz w:val="16"/>
                                <w:szCs w:val="16"/>
                              </w:rPr>
                            </w:pPr>
                            <w:r>
                              <w:rPr>
                                <w:sz w:val="16"/>
                                <w:szCs w:val="16"/>
                              </w:rPr>
                              <w:t>S</w:t>
                            </w:r>
                            <w:r w:rsidR="00712E94">
                              <w:rPr>
                                <w:sz w:val="16"/>
                                <w:szCs w:val="16"/>
                              </w:rPr>
                              <w:t>y</w:t>
                            </w:r>
                            <w:r>
                              <w:rPr>
                                <w:sz w:val="16"/>
                                <w:szCs w:val="16"/>
                              </w:rPr>
                              <w:t>mbol</w:t>
                            </w:r>
                          </w:p>
                        </w:tc>
                        <w:tc>
                          <w:tcPr>
                            <w:tcW w:w="1710" w:type="dxa"/>
                            <w:tcBorders>
                              <w:top w:val="double" w:sz="6" w:space="0" w:color="auto"/>
                              <w:left w:val="nil"/>
                              <w:bottom w:val="single" w:sz="6" w:space="0" w:color="auto"/>
                              <w:right w:val="nil"/>
                            </w:tcBorders>
                            <w:vAlign w:val="center"/>
                          </w:tcPr>
                          <w:p w14:paraId="4475E4BF" w14:textId="5AA51887" w:rsidR="00123434" w:rsidRDefault="00712E94">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06C41E76" w14:textId="6BE73D75" w:rsidR="00123434" w:rsidRDefault="00712E94" w:rsidP="00C84839">
                            <w:pPr>
                              <w:jc w:val="center"/>
                              <w:rPr>
                                <w:sz w:val="16"/>
                                <w:szCs w:val="16"/>
                              </w:rPr>
                            </w:pPr>
                            <w:r w:rsidRPr="00712E94">
                              <w:rPr>
                                <w:sz w:val="16"/>
                                <w:szCs w:val="16"/>
                              </w:rPr>
                              <w:t>Convert from Gaussian and CGS EMU to SI</w:t>
                            </w:r>
                            <w:r w:rsidR="00123434">
                              <w:rPr>
                                <w:sz w:val="16"/>
                                <w:szCs w:val="16"/>
                              </w:rPr>
                              <w:t xml:space="preserve"> </w:t>
                            </w:r>
                            <w:r w:rsidR="00123434">
                              <w:rPr>
                                <w:sz w:val="16"/>
                                <w:szCs w:val="16"/>
                                <w:vertAlign w:val="superscript"/>
                              </w:rPr>
                              <w:t>a</w:t>
                            </w:r>
                          </w:p>
                        </w:tc>
                      </w:tr>
                      <w:tr w:rsidR="00123434" w14:paraId="2578A6E9" w14:textId="77777777" w:rsidTr="005C206C">
                        <w:trPr>
                          <w:trHeight w:val="196"/>
                        </w:trPr>
                        <w:tc>
                          <w:tcPr>
                            <w:tcW w:w="720" w:type="dxa"/>
                            <w:tcBorders>
                              <w:top w:val="nil"/>
                              <w:left w:val="nil"/>
                              <w:bottom w:val="nil"/>
                              <w:right w:val="nil"/>
                            </w:tcBorders>
                          </w:tcPr>
                          <w:p w14:paraId="753B5958" w14:textId="77777777" w:rsidR="00123434" w:rsidRDefault="00123434">
                            <w:pPr>
                              <w:rPr>
                                <w:sz w:val="16"/>
                                <w:szCs w:val="16"/>
                              </w:rPr>
                            </w:pPr>
                            <w:r>
                              <w:rPr>
                                <w:sz w:val="16"/>
                                <w:szCs w:val="16"/>
                              </w:rPr>
                              <w:sym w:font="Symbol" w:char="F046"/>
                            </w:r>
                          </w:p>
                        </w:tc>
                        <w:tc>
                          <w:tcPr>
                            <w:tcW w:w="1710" w:type="dxa"/>
                            <w:tcBorders>
                              <w:top w:val="nil"/>
                              <w:left w:val="nil"/>
                              <w:bottom w:val="nil"/>
                              <w:right w:val="nil"/>
                            </w:tcBorders>
                          </w:tcPr>
                          <w:p w14:paraId="00DF7032" w14:textId="77777777" w:rsidR="00123434" w:rsidRDefault="00123434">
                            <w:pPr>
                              <w:rPr>
                                <w:sz w:val="16"/>
                                <w:szCs w:val="16"/>
                              </w:rPr>
                            </w:pPr>
                            <w:r>
                              <w:rPr>
                                <w:sz w:val="16"/>
                                <w:szCs w:val="16"/>
                              </w:rPr>
                              <w:t>magnetic flux</w:t>
                            </w:r>
                          </w:p>
                        </w:tc>
                        <w:tc>
                          <w:tcPr>
                            <w:tcW w:w="2610" w:type="dxa"/>
                            <w:tcBorders>
                              <w:top w:val="nil"/>
                              <w:left w:val="nil"/>
                              <w:bottom w:val="nil"/>
                              <w:right w:val="nil"/>
                            </w:tcBorders>
                          </w:tcPr>
                          <w:p w14:paraId="16DFDEF2" w14:textId="77777777" w:rsidR="00123434" w:rsidRDefault="00123434">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123434" w14:paraId="63C0DEED" w14:textId="77777777" w:rsidTr="005C206C">
                        <w:tc>
                          <w:tcPr>
                            <w:tcW w:w="720" w:type="dxa"/>
                            <w:tcBorders>
                              <w:top w:val="nil"/>
                              <w:left w:val="nil"/>
                              <w:bottom w:val="nil"/>
                              <w:right w:val="nil"/>
                            </w:tcBorders>
                          </w:tcPr>
                          <w:p w14:paraId="20A7F214" w14:textId="77777777" w:rsidR="00123434" w:rsidRDefault="00123434">
                            <w:pPr>
                              <w:rPr>
                                <w:i/>
                                <w:iCs/>
                                <w:sz w:val="16"/>
                                <w:szCs w:val="16"/>
                              </w:rPr>
                            </w:pPr>
                            <w:r>
                              <w:rPr>
                                <w:i/>
                                <w:iCs/>
                                <w:sz w:val="16"/>
                                <w:szCs w:val="16"/>
                              </w:rPr>
                              <w:t>B</w:t>
                            </w:r>
                          </w:p>
                        </w:tc>
                        <w:tc>
                          <w:tcPr>
                            <w:tcW w:w="1710" w:type="dxa"/>
                            <w:tcBorders>
                              <w:top w:val="nil"/>
                              <w:left w:val="nil"/>
                              <w:bottom w:val="nil"/>
                              <w:right w:val="nil"/>
                            </w:tcBorders>
                          </w:tcPr>
                          <w:p w14:paraId="65FEB8A6" w14:textId="77777777" w:rsidR="00123434" w:rsidRDefault="00123434">
                            <w:pPr>
                              <w:rPr>
                                <w:sz w:val="16"/>
                                <w:szCs w:val="16"/>
                              </w:rPr>
                            </w:pPr>
                            <w:r>
                              <w:rPr>
                                <w:sz w:val="16"/>
                                <w:szCs w:val="16"/>
                              </w:rPr>
                              <w:t xml:space="preserve">magnetic flux density, </w:t>
                            </w:r>
                          </w:p>
                          <w:p w14:paraId="77FEB685" w14:textId="77777777" w:rsidR="00123434" w:rsidRDefault="00123434">
                            <w:pPr>
                              <w:rPr>
                                <w:sz w:val="16"/>
                                <w:szCs w:val="16"/>
                              </w:rPr>
                            </w:pPr>
                            <w:r>
                              <w:rPr>
                                <w:sz w:val="16"/>
                                <w:szCs w:val="16"/>
                              </w:rPr>
                              <w:t xml:space="preserve">  magnetic induction</w:t>
                            </w:r>
                          </w:p>
                        </w:tc>
                        <w:tc>
                          <w:tcPr>
                            <w:tcW w:w="2610" w:type="dxa"/>
                            <w:tcBorders>
                              <w:top w:val="nil"/>
                              <w:left w:val="nil"/>
                              <w:bottom w:val="nil"/>
                              <w:right w:val="nil"/>
                            </w:tcBorders>
                          </w:tcPr>
                          <w:p w14:paraId="01ACF85E" w14:textId="77777777" w:rsidR="00123434" w:rsidRDefault="00123434">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123434" w14:paraId="7F669579" w14:textId="77777777" w:rsidTr="005C206C">
                        <w:tc>
                          <w:tcPr>
                            <w:tcW w:w="720" w:type="dxa"/>
                            <w:tcBorders>
                              <w:top w:val="nil"/>
                              <w:left w:val="nil"/>
                              <w:bottom w:val="nil"/>
                              <w:right w:val="nil"/>
                            </w:tcBorders>
                          </w:tcPr>
                          <w:p w14:paraId="79350D74" w14:textId="77777777" w:rsidR="00123434" w:rsidRDefault="00123434">
                            <w:pPr>
                              <w:rPr>
                                <w:i/>
                                <w:iCs/>
                                <w:sz w:val="16"/>
                                <w:szCs w:val="16"/>
                              </w:rPr>
                            </w:pPr>
                            <w:r>
                              <w:rPr>
                                <w:i/>
                                <w:iCs/>
                                <w:sz w:val="16"/>
                                <w:szCs w:val="16"/>
                              </w:rPr>
                              <w:t>H</w:t>
                            </w:r>
                          </w:p>
                        </w:tc>
                        <w:tc>
                          <w:tcPr>
                            <w:tcW w:w="1710" w:type="dxa"/>
                            <w:tcBorders>
                              <w:top w:val="nil"/>
                              <w:left w:val="nil"/>
                              <w:bottom w:val="nil"/>
                              <w:right w:val="nil"/>
                            </w:tcBorders>
                          </w:tcPr>
                          <w:p w14:paraId="03520671" w14:textId="77777777" w:rsidR="00123434" w:rsidRDefault="00123434">
                            <w:pPr>
                              <w:rPr>
                                <w:sz w:val="16"/>
                                <w:szCs w:val="16"/>
                              </w:rPr>
                            </w:pPr>
                            <w:r>
                              <w:rPr>
                                <w:sz w:val="16"/>
                                <w:szCs w:val="16"/>
                              </w:rPr>
                              <w:t>magnetic field strength</w:t>
                            </w:r>
                          </w:p>
                        </w:tc>
                        <w:tc>
                          <w:tcPr>
                            <w:tcW w:w="2610" w:type="dxa"/>
                            <w:tcBorders>
                              <w:top w:val="nil"/>
                              <w:left w:val="nil"/>
                              <w:bottom w:val="nil"/>
                              <w:right w:val="nil"/>
                            </w:tcBorders>
                          </w:tcPr>
                          <w:p w14:paraId="7CCDD4B8" w14:textId="77777777" w:rsidR="00123434" w:rsidRDefault="00123434">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rsidRPr="00123434" w14:paraId="68D6978B" w14:textId="77777777" w:rsidTr="005C206C">
                        <w:tc>
                          <w:tcPr>
                            <w:tcW w:w="720" w:type="dxa"/>
                            <w:tcBorders>
                              <w:top w:val="nil"/>
                              <w:left w:val="nil"/>
                              <w:bottom w:val="nil"/>
                              <w:right w:val="nil"/>
                            </w:tcBorders>
                          </w:tcPr>
                          <w:p w14:paraId="1D8132D4"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0087A9D7" w14:textId="77777777" w:rsidR="00123434" w:rsidRDefault="00123434">
                            <w:pPr>
                              <w:rPr>
                                <w:sz w:val="16"/>
                                <w:szCs w:val="16"/>
                                <w:vertAlign w:val="superscript"/>
                              </w:rPr>
                            </w:pPr>
                            <w:r>
                              <w:rPr>
                                <w:sz w:val="16"/>
                                <w:szCs w:val="16"/>
                              </w:rPr>
                              <w:t>magnetic moment</w:t>
                            </w:r>
                          </w:p>
                        </w:tc>
                        <w:tc>
                          <w:tcPr>
                            <w:tcW w:w="2610" w:type="dxa"/>
                            <w:tcBorders>
                              <w:top w:val="nil"/>
                              <w:left w:val="nil"/>
                              <w:bottom w:val="nil"/>
                              <w:right w:val="nil"/>
                            </w:tcBorders>
                          </w:tcPr>
                          <w:p w14:paraId="6F8B40C5" w14:textId="77777777" w:rsidR="00123434" w:rsidRPr="003033CB" w:rsidRDefault="00123434">
                            <w:pPr>
                              <w:rPr>
                                <w:sz w:val="16"/>
                                <w:szCs w:val="16"/>
                                <w:lang w:val="de-DE"/>
                              </w:rPr>
                            </w:pPr>
                            <w:r w:rsidRPr="003033CB">
                              <w:rPr>
                                <w:sz w:val="16"/>
                                <w:szCs w:val="16"/>
                                <w:lang w:val="de-DE"/>
                              </w:rPr>
                              <w:t xml:space="preserve">1 erg/G = 1 emu </w:t>
                            </w:r>
                          </w:p>
                          <w:p w14:paraId="4C40B117"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A·m</w:t>
                            </w:r>
                            <w:r w:rsidRPr="003033CB">
                              <w:rPr>
                                <w:sz w:val="16"/>
                                <w:szCs w:val="16"/>
                                <w:vertAlign w:val="superscript"/>
                                <w:lang w:val="de-DE"/>
                              </w:rPr>
                              <w:t>2</w:t>
                            </w:r>
                            <w:r w:rsidRPr="003033CB">
                              <w:rPr>
                                <w:sz w:val="16"/>
                                <w:szCs w:val="16"/>
                                <w:lang w:val="de-DE"/>
                              </w:rPr>
                              <w:t xml:space="preserve"> = 10</w:t>
                            </w:r>
                            <w:r>
                              <w:rPr>
                                <w:sz w:val="16"/>
                                <w:szCs w:val="16"/>
                                <w:vertAlign w:val="superscript"/>
                              </w:rPr>
                              <w:sym w:font="Symbol" w:char="F02D"/>
                            </w:r>
                            <w:r w:rsidRPr="003033CB">
                              <w:rPr>
                                <w:sz w:val="16"/>
                                <w:szCs w:val="16"/>
                                <w:vertAlign w:val="superscript"/>
                                <w:lang w:val="de-DE"/>
                              </w:rPr>
                              <w:t>3</w:t>
                            </w:r>
                            <w:r w:rsidRPr="003033CB">
                              <w:rPr>
                                <w:sz w:val="16"/>
                                <w:szCs w:val="16"/>
                                <w:lang w:val="de-DE"/>
                              </w:rPr>
                              <w:t xml:space="preserve"> J/T</w:t>
                            </w:r>
                          </w:p>
                        </w:tc>
                      </w:tr>
                      <w:tr w:rsidR="00123434" w14:paraId="1DBAC05B" w14:textId="77777777" w:rsidTr="005C206C">
                        <w:tc>
                          <w:tcPr>
                            <w:tcW w:w="720" w:type="dxa"/>
                            <w:tcBorders>
                              <w:top w:val="nil"/>
                              <w:left w:val="nil"/>
                              <w:bottom w:val="nil"/>
                              <w:right w:val="nil"/>
                            </w:tcBorders>
                          </w:tcPr>
                          <w:p w14:paraId="0B80A7AF" w14:textId="77777777" w:rsidR="00123434" w:rsidRDefault="00123434">
                            <w:pPr>
                              <w:rPr>
                                <w:i/>
                                <w:iCs/>
                                <w:sz w:val="16"/>
                                <w:szCs w:val="16"/>
                              </w:rPr>
                            </w:pPr>
                            <w:r>
                              <w:rPr>
                                <w:i/>
                                <w:iCs/>
                                <w:sz w:val="16"/>
                                <w:szCs w:val="16"/>
                              </w:rPr>
                              <w:t>M</w:t>
                            </w:r>
                          </w:p>
                        </w:tc>
                        <w:tc>
                          <w:tcPr>
                            <w:tcW w:w="1710" w:type="dxa"/>
                            <w:tcBorders>
                              <w:top w:val="nil"/>
                              <w:left w:val="nil"/>
                              <w:bottom w:val="nil"/>
                              <w:right w:val="nil"/>
                            </w:tcBorders>
                          </w:tcPr>
                          <w:p w14:paraId="61ADA589"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5DB4651D" w14:textId="77777777" w:rsidR="00123434" w:rsidRDefault="00123434">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C97FC66" w14:textId="77777777" w:rsidR="00123434" w:rsidRDefault="00123434">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123434" w14:paraId="519F3FA1" w14:textId="77777777" w:rsidTr="005C206C">
                        <w:tc>
                          <w:tcPr>
                            <w:tcW w:w="720" w:type="dxa"/>
                            <w:tcBorders>
                              <w:top w:val="nil"/>
                              <w:left w:val="nil"/>
                              <w:bottom w:val="nil"/>
                              <w:right w:val="nil"/>
                            </w:tcBorders>
                          </w:tcPr>
                          <w:p w14:paraId="20721ABC" w14:textId="77777777" w:rsidR="00123434" w:rsidRDefault="00123434">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54785033" w14:textId="77777777" w:rsidR="00123434" w:rsidRDefault="00123434">
                            <w:pPr>
                              <w:rPr>
                                <w:sz w:val="16"/>
                                <w:szCs w:val="16"/>
                              </w:rPr>
                            </w:pPr>
                            <w:r>
                              <w:rPr>
                                <w:sz w:val="16"/>
                                <w:szCs w:val="16"/>
                              </w:rPr>
                              <w:t>magnetization</w:t>
                            </w:r>
                          </w:p>
                        </w:tc>
                        <w:tc>
                          <w:tcPr>
                            <w:tcW w:w="2610" w:type="dxa"/>
                            <w:tcBorders>
                              <w:top w:val="nil"/>
                              <w:left w:val="nil"/>
                              <w:bottom w:val="nil"/>
                              <w:right w:val="nil"/>
                            </w:tcBorders>
                          </w:tcPr>
                          <w:p w14:paraId="26A98D52" w14:textId="77777777" w:rsidR="00123434" w:rsidRDefault="00123434">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123434" w14:paraId="592E2156" w14:textId="77777777" w:rsidTr="005C206C">
                        <w:tc>
                          <w:tcPr>
                            <w:tcW w:w="720" w:type="dxa"/>
                            <w:tcBorders>
                              <w:top w:val="nil"/>
                              <w:left w:val="nil"/>
                              <w:bottom w:val="nil"/>
                              <w:right w:val="nil"/>
                            </w:tcBorders>
                          </w:tcPr>
                          <w:p w14:paraId="6558F035" w14:textId="77777777" w:rsidR="00123434" w:rsidRDefault="00123434">
                            <w:pPr>
                              <w:rPr>
                                <w:sz w:val="16"/>
                                <w:szCs w:val="16"/>
                              </w:rPr>
                            </w:pPr>
                            <w:r>
                              <w:rPr>
                                <w:sz w:val="16"/>
                                <w:szCs w:val="16"/>
                              </w:rPr>
                              <w:sym w:font="Symbol" w:char="F073"/>
                            </w:r>
                          </w:p>
                        </w:tc>
                        <w:tc>
                          <w:tcPr>
                            <w:tcW w:w="1710" w:type="dxa"/>
                            <w:tcBorders>
                              <w:top w:val="nil"/>
                              <w:left w:val="nil"/>
                              <w:bottom w:val="nil"/>
                              <w:right w:val="nil"/>
                            </w:tcBorders>
                          </w:tcPr>
                          <w:p w14:paraId="2004109A" w14:textId="77777777" w:rsidR="00123434" w:rsidRDefault="00123434">
                            <w:pPr>
                              <w:rPr>
                                <w:sz w:val="16"/>
                                <w:szCs w:val="16"/>
                              </w:rPr>
                            </w:pPr>
                            <w:r>
                              <w:rPr>
                                <w:sz w:val="16"/>
                                <w:szCs w:val="16"/>
                              </w:rPr>
                              <w:t>specific magnetization</w:t>
                            </w:r>
                          </w:p>
                        </w:tc>
                        <w:tc>
                          <w:tcPr>
                            <w:tcW w:w="2610" w:type="dxa"/>
                            <w:tcBorders>
                              <w:top w:val="nil"/>
                              <w:left w:val="nil"/>
                              <w:bottom w:val="nil"/>
                              <w:right w:val="nil"/>
                            </w:tcBorders>
                          </w:tcPr>
                          <w:p w14:paraId="56FD9446" w14:textId="77777777" w:rsidR="00123434" w:rsidRDefault="00123434">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123434" w:rsidRPr="00123434" w14:paraId="5E2BF862" w14:textId="77777777" w:rsidTr="005C206C">
                        <w:tc>
                          <w:tcPr>
                            <w:tcW w:w="720" w:type="dxa"/>
                            <w:tcBorders>
                              <w:top w:val="nil"/>
                              <w:left w:val="nil"/>
                              <w:bottom w:val="nil"/>
                              <w:right w:val="nil"/>
                            </w:tcBorders>
                          </w:tcPr>
                          <w:p w14:paraId="59C1CD43"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AEC6831" w14:textId="77777777" w:rsidR="00123434" w:rsidRDefault="00123434">
                            <w:pPr>
                              <w:rPr>
                                <w:sz w:val="16"/>
                                <w:szCs w:val="16"/>
                              </w:rPr>
                            </w:pPr>
                            <w:r>
                              <w:rPr>
                                <w:sz w:val="16"/>
                                <w:szCs w:val="16"/>
                              </w:rPr>
                              <w:t xml:space="preserve">magnetic dipole </w:t>
                            </w:r>
                          </w:p>
                          <w:p w14:paraId="5A660C5F" w14:textId="77777777" w:rsidR="00123434" w:rsidRDefault="00123434">
                            <w:pPr>
                              <w:rPr>
                                <w:sz w:val="16"/>
                                <w:szCs w:val="16"/>
                              </w:rPr>
                            </w:pPr>
                            <w:r>
                              <w:rPr>
                                <w:sz w:val="16"/>
                                <w:szCs w:val="16"/>
                              </w:rPr>
                              <w:t xml:space="preserve">  moment</w:t>
                            </w:r>
                          </w:p>
                        </w:tc>
                        <w:tc>
                          <w:tcPr>
                            <w:tcW w:w="2610" w:type="dxa"/>
                            <w:tcBorders>
                              <w:top w:val="nil"/>
                              <w:left w:val="nil"/>
                              <w:bottom w:val="nil"/>
                              <w:right w:val="nil"/>
                            </w:tcBorders>
                          </w:tcPr>
                          <w:p w14:paraId="17F579FF" w14:textId="77777777" w:rsidR="00123434" w:rsidRPr="003033CB" w:rsidRDefault="00123434">
                            <w:pPr>
                              <w:rPr>
                                <w:sz w:val="16"/>
                                <w:szCs w:val="16"/>
                                <w:lang w:val="de-DE"/>
                              </w:rPr>
                            </w:pPr>
                            <w:r w:rsidRPr="003033CB">
                              <w:rPr>
                                <w:sz w:val="16"/>
                                <w:szCs w:val="16"/>
                                <w:lang w:val="de-DE"/>
                              </w:rPr>
                              <w:t xml:space="preserve">1 erg/G = 1 emu </w:t>
                            </w:r>
                          </w:p>
                          <w:p w14:paraId="3F55EB2D"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10</w:t>
                            </w:r>
                            <w:r w:rsidRPr="003033CB">
                              <w:rPr>
                                <w:sz w:val="16"/>
                                <w:szCs w:val="16"/>
                                <w:lang w:val="de-DE"/>
                              </w:rPr>
                              <w:t xml:space="preserve"> Wb·m</w:t>
                            </w:r>
                          </w:p>
                        </w:tc>
                      </w:tr>
                      <w:tr w:rsidR="00123434" w:rsidRPr="00123434" w14:paraId="0E9B3AF3" w14:textId="77777777" w:rsidTr="005C206C">
                        <w:tc>
                          <w:tcPr>
                            <w:tcW w:w="720" w:type="dxa"/>
                            <w:tcBorders>
                              <w:top w:val="nil"/>
                              <w:left w:val="nil"/>
                              <w:bottom w:val="nil"/>
                              <w:right w:val="nil"/>
                            </w:tcBorders>
                          </w:tcPr>
                          <w:p w14:paraId="57E4BC0A" w14:textId="77777777" w:rsidR="00123434" w:rsidRDefault="00123434">
                            <w:pPr>
                              <w:rPr>
                                <w:i/>
                                <w:iCs/>
                                <w:sz w:val="16"/>
                                <w:szCs w:val="16"/>
                              </w:rPr>
                            </w:pPr>
                            <w:r>
                              <w:rPr>
                                <w:i/>
                                <w:iCs/>
                                <w:sz w:val="16"/>
                                <w:szCs w:val="16"/>
                              </w:rPr>
                              <w:t>J</w:t>
                            </w:r>
                          </w:p>
                        </w:tc>
                        <w:tc>
                          <w:tcPr>
                            <w:tcW w:w="1710" w:type="dxa"/>
                            <w:tcBorders>
                              <w:top w:val="nil"/>
                              <w:left w:val="nil"/>
                              <w:bottom w:val="nil"/>
                              <w:right w:val="nil"/>
                            </w:tcBorders>
                          </w:tcPr>
                          <w:p w14:paraId="7D0EAFCF" w14:textId="77777777" w:rsidR="00123434" w:rsidRDefault="00123434">
                            <w:pPr>
                              <w:rPr>
                                <w:sz w:val="16"/>
                                <w:szCs w:val="16"/>
                              </w:rPr>
                            </w:pPr>
                            <w:r>
                              <w:rPr>
                                <w:sz w:val="16"/>
                                <w:szCs w:val="16"/>
                              </w:rPr>
                              <w:t>magnetic polarization</w:t>
                            </w:r>
                          </w:p>
                        </w:tc>
                        <w:tc>
                          <w:tcPr>
                            <w:tcW w:w="2610" w:type="dxa"/>
                            <w:tcBorders>
                              <w:top w:val="nil"/>
                              <w:left w:val="nil"/>
                              <w:bottom w:val="nil"/>
                              <w:right w:val="nil"/>
                            </w:tcBorders>
                          </w:tcPr>
                          <w:p w14:paraId="377B92C8" w14:textId="77777777" w:rsidR="00123434" w:rsidRPr="003033CB" w:rsidRDefault="00123434">
                            <w:pPr>
                              <w:rPr>
                                <w:sz w:val="16"/>
                                <w:szCs w:val="16"/>
                                <w:lang w:val="de-DE"/>
                              </w:rPr>
                            </w:pPr>
                            <w:r w:rsidRPr="003033CB">
                              <w:rPr>
                                <w:sz w:val="16"/>
                                <w:szCs w:val="16"/>
                                <w:lang w:val="de-DE"/>
                              </w:rPr>
                              <w:t>1 erg/(G·cm</w:t>
                            </w:r>
                            <w:r w:rsidRPr="003033CB">
                              <w:rPr>
                                <w:sz w:val="16"/>
                                <w:szCs w:val="16"/>
                                <w:vertAlign w:val="superscript"/>
                                <w:lang w:val="de-DE"/>
                              </w:rPr>
                              <w:t>3</w:t>
                            </w:r>
                            <w:r w:rsidRPr="003033CB">
                              <w:rPr>
                                <w:sz w:val="16"/>
                                <w:szCs w:val="16"/>
                                <w:lang w:val="de-DE"/>
                              </w:rPr>
                              <w:t>) = 1 emu/cm</w:t>
                            </w:r>
                            <w:r w:rsidRPr="003033CB">
                              <w:rPr>
                                <w:sz w:val="16"/>
                                <w:szCs w:val="16"/>
                                <w:vertAlign w:val="superscript"/>
                                <w:lang w:val="de-DE"/>
                              </w:rPr>
                              <w:t>3</w:t>
                            </w:r>
                          </w:p>
                          <w:p w14:paraId="1ABAE2CB" w14:textId="77777777" w:rsidR="00123434" w:rsidRPr="003033CB" w:rsidRDefault="00123434">
                            <w:pPr>
                              <w:rPr>
                                <w:sz w:val="16"/>
                                <w:szCs w:val="16"/>
                                <w:lang w:val="de-DE"/>
                              </w:rPr>
                            </w:pPr>
                            <w:r w:rsidRPr="003033CB">
                              <w:rPr>
                                <w:sz w:val="16"/>
                                <w:szCs w:val="16"/>
                                <w:lang w:val="de-DE"/>
                              </w:rPr>
                              <w:t xml:space="preserve">  </w:t>
                            </w:r>
                            <w:r>
                              <w:rPr>
                                <w:sz w:val="16"/>
                                <w:szCs w:val="16"/>
                              </w:rPr>
                              <w:sym w:font="Symbol" w:char="F0AE"/>
                            </w:r>
                            <w:r w:rsidRPr="003033CB">
                              <w:rPr>
                                <w:sz w:val="16"/>
                                <w:szCs w:val="16"/>
                                <w:lang w:val="de-DE"/>
                              </w:rPr>
                              <w:t xml:space="preserve"> 4</w:t>
                            </w:r>
                            <w:r>
                              <w:rPr>
                                <w:sz w:val="16"/>
                                <w:szCs w:val="16"/>
                              </w:rPr>
                              <w:sym w:font="Symbol" w:char="F070"/>
                            </w:r>
                            <w:r w:rsidRPr="003033CB">
                              <w:rPr>
                                <w:sz w:val="16"/>
                                <w:szCs w:val="16"/>
                                <w:lang w:val="de-DE"/>
                              </w:rPr>
                              <w:t xml:space="preserve"> </w:t>
                            </w:r>
                            <w:r>
                              <w:rPr>
                                <w:sz w:val="16"/>
                                <w:szCs w:val="16"/>
                              </w:rPr>
                              <w:sym w:font="Symbol" w:char="F0B4"/>
                            </w:r>
                            <w:r w:rsidRPr="003033CB">
                              <w:rPr>
                                <w:sz w:val="16"/>
                                <w:szCs w:val="16"/>
                                <w:lang w:val="de-DE"/>
                              </w:rPr>
                              <w:t xml:space="preserve"> 10</w:t>
                            </w:r>
                            <w:r>
                              <w:rPr>
                                <w:sz w:val="16"/>
                                <w:szCs w:val="16"/>
                                <w:vertAlign w:val="superscript"/>
                              </w:rPr>
                              <w:sym w:font="Symbol" w:char="F02D"/>
                            </w:r>
                            <w:r w:rsidRPr="003033CB">
                              <w:rPr>
                                <w:sz w:val="16"/>
                                <w:szCs w:val="16"/>
                                <w:vertAlign w:val="superscript"/>
                                <w:lang w:val="de-DE"/>
                              </w:rPr>
                              <w:t>4</w:t>
                            </w:r>
                            <w:r w:rsidRPr="003033CB">
                              <w:rPr>
                                <w:sz w:val="16"/>
                                <w:szCs w:val="16"/>
                                <w:lang w:val="de-DE"/>
                              </w:rPr>
                              <w:t xml:space="preserve"> T</w:t>
                            </w:r>
                          </w:p>
                        </w:tc>
                      </w:tr>
                      <w:tr w:rsidR="00123434" w14:paraId="35274EB9" w14:textId="77777777" w:rsidTr="005C206C">
                        <w:tc>
                          <w:tcPr>
                            <w:tcW w:w="720" w:type="dxa"/>
                            <w:tcBorders>
                              <w:top w:val="nil"/>
                              <w:left w:val="nil"/>
                              <w:bottom w:val="nil"/>
                              <w:right w:val="nil"/>
                            </w:tcBorders>
                          </w:tcPr>
                          <w:p w14:paraId="74312E67" w14:textId="77777777" w:rsidR="00123434" w:rsidRDefault="00123434">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1DCE131E" w14:textId="77777777" w:rsidR="00123434" w:rsidRDefault="00123434">
                            <w:pPr>
                              <w:rPr>
                                <w:sz w:val="16"/>
                                <w:szCs w:val="16"/>
                              </w:rPr>
                            </w:pPr>
                            <w:r>
                              <w:rPr>
                                <w:sz w:val="16"/>
                                <w:szCs w:val="16"/>
                              </w:rPr>
                              <w:t>susceptibility</w:t>
                            </w:r>
                          </w:p>
                        </w:tc>
                        <w:tc>
                          <w:tcPr>
                            <w:tcW w:w="2610" w:type="dxa"/>
                            <w:tcBorders>
                              <w:top w:val="nil"/>
                              <w:left w:val="nil"/>
                              <w:bottom w:val="nil"/>
                              <w:right w:val="nil"/>
                            </w:tcBorders>
                          </w:tcPr>
                          <w:p w14:paraId="05C01662"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123434" w14:paraId="121B7EB3" w14:textId="77777777" w:rsidTr="005C206C">
                        <w:tc>
                          <w:tcPr>
                            <w:tcW w:w="720" w:type="dxa"/>
                            <w:tcBorders>
                              <w:top w:val="nil"/>
                              <w:left w:val="nil"/>
                              <w:bottom w:val="nil"/>
                              <w:right w:val="nil"/>
                            </w:tcBorders>
                          </w:tcPr>
                          <w:p w14:paraId="4003CD9F" w14:textId="77777777" w:rsidR="00123434" w:rsidRDefault="00123434">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6CF4325D" w14:textId="77777777" w:rsidR="00123434" w:rsidRDefault="00123434">
                            <w:pPr>
                              <w:rPr>
                                <w:sz w:val="16"/>
                                <w:szCs w:val="16"/>
                              </w:rPr>
                            </w:pPr>
                            <w:r>
                              <w:rPr>
                                <w:sz w:val="16"/>
                                <w:szCs w:val="16"/>
                              </w:rPr>
                              <w:t>mass susceptibility</w:t>
                            </w:r>
                          </w:p>
                        </w:tc>
                        <w:tc>
                          <w:tcPr>
                            <w:tcW w:w="2610" w:type="dxa"/>
                            <w:tcBorders>
                              <w:top w:val="nil"/>
                              <w:left w:val="nil"/>
                              <w:bottom w:val="nil"/>
                              <w:right w:val="nil"/>
                            </w:tcBorders>
                          </w:tcPr>
                          <w:p w14:paraId="6F3CFF4F" w14:textId="77777777" w:rsidR="00123434" w:rsidRDefault="00123434">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123434" w14:paraId="7085053D" w14:textId="77777777" w:rsidTr="005C206C">
                        <w:tc>
                          <w:tcPr>
                            <w:tcW w:w="720" w:type="dxa"/>
                            <w:tcBorders>
                              <w:top w:val="nil"/>
                              <w:left w:val="nil"/>
                              <w:bottom w:val="nil"/>
                              <w:right w:val="nil"/>
                            </w:tcBorders>
                          </w:tcPr>
                          <w:p w14:paraId="43D85C63" w14:textId="77777777" w:rsidR="00123434" w:rsidRDefault="00123434">
                            <w:pPr>
                              <w:rPr>
                                <w:sz w:val="16"/>
                                <w:szCs w:val="16"/>
                              </w:rPr>
                            </w:pPr>
                            <w:r>
                              <w:rPr>
                                <w:sz w:val="16"/>
                                <w:szCs w:val="16"/>
                              </w:rPr>
                              <w:sym w:font="Symbol" w:char="F06D"/>
                            </w:r>
                          </w:p>
                        </w:tc>
                        <w:tc>
                          <w:tcPr>
                            <w:tcW w:w="1710" w:type="dxa"/>
                            <w:tcBorders>
                              <w:top w:val="nil"/>
                              <w:left w:val="nil"/>
                              <w:bottom w:val="nil"/>
                              <w:right w:val="nil"/>
                            </w:tcBorders>
                          </w:tcPr>
                          <w:p w14:paraId="5E5D271E" w14:textId="77777777" w:rsidR="00123434" w:rsidRDefault="00123434">
                            <w:pPr>
                              <w:rPr>
                                <w:sz w:val="16"/>
                                <w:szCs w:val="16"/>
                              </w:rPr>
                            </w:pPr>
                            <w:r>
                              <w:rPr>
                                <w:sz w:val="16"/>
                                <w:szCs w:val="16"/>
                              </w:rPr>
                              <w:t>permeability</w:t>
                            </w:r>
                          </w:p>
                        </w:tc>
                        <w:tc>
                          <w:tcPr>
                            <w:tcW w:w="2610" w:type="dxa"/>
                            <w:tcBorders>
                              <w:top w:val="nil"/>
                              <w:left w:val="nil"/>
                              <w:bottom w:val="nil"/>
                              <w:right w:val="nil"/>
                            </w:tcBorders>
                          </w:tcPr>
                          <w:p w14:paraId="36B28BFB"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AB0ED1A" w14:textId="77777777" w:rsidR="00123434" w:rsidRDefault="00123434">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123434" w14:paraId="6FF9C0C9" w14:textId="77777777" w:rsidTr="005C206C">
                        <w:tc>
                          <w:tcPr>
                            <w:tcW w:w="720" w:type="dxa"/>
                            <w:tcBorders>
                              <w:top w:val="nil"/>
                              <w:left w:val="nil"/>
                              <w:bottom w:val="nil"/>
                              <w:right w:val="nil"/>
                            </w:tcBorders>
                          </w:tcPr>
                          <w:p w14:paraId="3A26ECAC" w14:textId="77777777" w:rsidR="00123434" w:rsidRDefault="00123434">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252518A" w14:textId="77777777" w:rsidR="00123434" w:rsidRDefault="00123434">
                            <w:pPr>
                              <w:rPr>
                                <w:sz w:val="16"/>
                                <w:szCs w:val="16"/>
                              </w:rPr>
                            </w:pPr>
                            <w:r>
                              <w:rPr>
                                <w:sz w:val="16"/>
                                <w:szCs w:val="16"/>
                              </w:rPr>
                              <w:t>relative permeability</w:t>
                            </w:r>
                          </w:p>
                        </w:tc>
                        <w:tc>
                          <w:tcPr>
                            <w:tcW w:w="2610" w:type="dxa"/>
                            <w:tcBorders>
                              <w:top w:val="nil"/>
                              <w:left w:val="nil"/>
                              <w:bottom w:val="nil"/>
                              <w:right w:val="nil"/>
                            </w:tcBorders>
                          </w:tcPr>
                          <w:p w14:paraId="2B0EC073" w14:textId="77777777" w:rsidR="00123434" w:rsidRDefault="00123434">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123434" w14:paraId="131EFE67" w14:textId="77777777" w:rsidTr="005C206C">
                        <w:tc>
                          <w:tcPr>
                            <w:tcW w:w="720" w:type="dxa"/>
                            <w:tcBorders>
                              <w:top w:val="nil"/>
                              <w:left w:val="nil"/>
                              <w:bottom w:val="nil"/>
                              <w:right w:val="nil"/>
                            </w:tcBorders>
                          </w:tcPr>
                          <w:p w14:paraId="5B65DB06" w14:textId="77777777" w:rsidR="00123434" w:rsidRDefault="00123434">
                            <w:pPr>
                              <w:rPr>
                                <w:i/>
                                <w:iCs/>
                                <w:sz w:val="16"/>
                                <w:szCs w:val="16"/>
                              </w:rPr>
                            </w:pPr>
                            <w:r>
                              <w:rPr>
                                <w:i/>
                                <w:iCs/>
                                <w:sz w:val="16"/>
                                <w:szCs w:val="16"/>
                              </w:rPr>
                              <w:t>w, W</w:t>
                            </w:r>
                          </w:p>
                        </w:tc>
                        <w:tc>
                          <w:tcPr>
                            <w:tcW w:w="1710" w:type="dxa"/>
                            <w:tcBorders>
                              <w:top w:val="nil"/>
                              <w:left w:val="nil"/>
                              <w:bottom w:val="nil"/>
                              <w:right w:val="nil"/>
                            </w:tcBorders>
                          </w:tcPr>
                          <w:p w14:paraId="6D9066B2" w14:textId="77777777" w:rsidR="00123434" w:rsidRDefault="00123434">
                            <w:pPr>
                              <w:rPr>
                                <w:sz w:val="16"/>
                                <w:szCs w:val="16"/>
                              </w:rPr>
                            </w:pPr>
                            <w:r>
                              <w:rPr>
                                <w:sz w:val="16"/>
                                <w:szCs w:val="16"/>
                              </w:rPr>
                              <w:t>energy density</w:t>
                            </w:r>
                          </w:p>
                        </w:tc>
                        <w:tc>
                          <w:tcPr>
                            <w:tcW w:w="2610" w:type="dxa"/>
                            <w:tcBorders>
                              <w:top w:val="nil"/>
                              <w:left w:val="nil"/>
                              <w:bottom w:val="nil"/>
                              <w:right w:val="nil"/>
                            </w:tcBorders>
                          </w:tcPr>
                          <w:p w14:paraId="57C09B9F" w14:textId="77777777" w:rsidR="00123434" w:rsidRDefault="00123434">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123434" w14:paraId="2396AF48" w14:textId="77777777" w:rsidTr="005C206C">
                        <w:trPr>
                          <w:trHeight w:val="279"/>
                        </w:trPr>
                        <w:tc>
                          <w:tcPr>
                            <w:tcW w:w="720" w:type="dxa"/>
                            <w:tcBorders>
                              <w:top w:val="nil"/>
                              <w:left w:val="nil"/>
                              <w:bottom w:val="double" w:sz="6" w:space="0" w:color="auto"/>
                              <w:right w:val="nil"/>
                            </w:tcBorders>
                          </w:tcPr>
                          <w:p w14:paraId="27126E84" w14:textId="77777777" w:rsidR="00123434" w:rsidRDefault="00123434">
                            <w:pPr>
                              <w:rPr>
                                <w:i/>
                                <w:iCs/>
                                <w:sz w:val="16"/>
                                <w:szCs w:val="16"/>
                              </w:rPr>
                            </w:pPr>
                            <w:r>
                              <w:rPr>
                                <w:i/>
                                <w:iCs/>
                                <w:sz w:val="16"/>
                                <w:szCs w:val="16"/>
                              </w:rPr>
                              <w:t>N, D</w:t>
                            </w:r>
                          </w:p>
                        </w:tc>
                        <w:tc>
                          <w:tcPr>
                            <w:tcW w:w="1710" w:type="dxa"/>
                            <w:tcBorders>
                              <w:top w:val="nil"/>
                              <w:left w:val="nil"/>
                              <w:bottom w:val="double" w:sz="6" w:space="0" w:color="auto"/>
                              <w:right w:val="nil"/>
                            </w:tcBorders>
                          </w:tcPr>
                          <w:p w14:paraId="0926812B" w14:textId="77777777" w:rsidR="00123434" w:rsidRDefault="00123434">
                            <w:pPr>
                              <w:rPr>
                                <w:sz w:val="16"/>
                                <w:szCs w:val="16"/>
                              </w:rPr>
                            </w:pPr>
                            <w:r>
                              <w:rPr>
                                <w:sz w:val="16"/>
                                <w:szCs w:val="16"/>
                              </w:rPr>
                              <w:t>demagnetizing factor</w:t>
                            </w:r>
                          </w:p>
                        </w:tc>
                        <w:tc>
                          <w:tcPr>
                            <w:tcW w:w="2610" w:type="dxa"/>
                            <w:tcBorders>
                              <w:top w:val="nil"/>
                              <w:left w:val="nil"/>
                              <w:bottom w:val="double" w:sz="6" w:space="0" w:color="auto"/>
                              <w:right w:val="nil"/>
                            </w:tcBorders>
                          </w:tcPr>
                          <w:p w14:paraId="2535FF7A" w14:textId="77777777" w:rsidR="00123434" w:rsidRDefault="00123434">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66CF2D54" w14:textId="104AFC53" w:rsidR="00123434" w:rsidRPr="003033CB" w:rsidRDefault="00712E94" w:rsidP="00123434">
                      <w:pPr>
                        <w:pStyle w:val="TeksCatatanKaki"/>
                        <w:jc w:val="center"/>
                        <w:rPr>
                          <w:lang w:val="de-DE"/>
                        </w:rPr>
                      </w:pPr>
                      <w:r w:rsidRPr="00712E94">
                        <w:rPr>
                          <w:lang w:val="de-DE"/>
                        </w:rPr>
                        <w:t>Vertical lines are optional in the table.</w:t>
                      </w:r>
                    </w:p>
                    <w:p w14:paraId="350AD6FE" w14:textId="77777777" w:rsidR="00123434" w:rsidRPr="003033CB" w:rsidRDefault="00123434" w:rsidP="00123434">
                      <w:pPr>
                        <w:rPr>
                          <w:lang w:val="de-DE"/>
                        </w:rPr>
                      </w:pPr>
                    </w:p>
                  </w:txbxContent>
                </v:textbox>
                <w10:wrap type="topAndBottom" anchory="page"/>
              </v:shape>
            </w:pict>
          </mc:Fallback>
        </mc:AlternateContent>
      </w:r>
    </w:p>
    <w:p w14:paraId="271BE670" w14:textId="79C6AD92" w:rsidR="00E97B99" w:rsidRPr="0029496D" w:rsidRDefault="00846C5D" w:rsidP="008D438D">
      <w:pPr>
        <w:pStyle w:val="Text"/>
        <w:spacing w:line="240" w:lineRule="auto"/>
      </w:pPr>
      <w:r w:rsidRPr="00846C5D">
        <w:t>If you use Word, use Microsoft Equation Editor or Mathtype (http://www.mathtype.com) to write the similarities in your article. Make sure the "Float Over Text" format is not selected.</w:t>
      </w:r>
    </w:p>
    <w:p w14:paraId="74642D3A" w14:textId="45A3D693" w:rsidR="00E97B99" w:rsidRPr="0029496D" w:rsidRDefault="00846C5D" w:rsidP="008D438D">
      <w:pPr>
        <w:pStyle w:val="Judul2"/>
      </w:pPr>
      <w:r>
        <w:t>Equation</w:t>
      </w:r>
    </w:p>
    <w:p w14:paraId="542DF727" w14:textId="79122D61" w:rsidR="005D2445" w:rsidRPr="005D2445" w:rsidRDefault="005D2445" w:rsidP="005D2445">
      <w:pPr>
        <w:pStyle w:val="Text"/>
        <w:rPr>
          <w:lang w:val="de-DE"/>
        </w:rPr>
      </w:pPr>
      <w:r w:rsidRPr="005D2445">
        <w:rPr>
          <w:lang w:val="de-DE"/>
        </w:rPr>
        <w:t>The equations are an exception to the prescribed specifications of this template. You will need to determine whether or not your equation should be typed using either the Times New Roman or the Symbol font (please</w:t>
      </w:r>
      <w:r w:rsidR="00C12018">
        <w:rPr>
          <w:lang w:val="de-DE"/>
        </w:rPr>
        <w:t>,</w:t>
      </w:r>
      <w:r w:rsidRPr="005D2445">
        <w:rPr>
          <w:lang w:val="de-DE"/>
        </w:rPr>
        <w:t xml:space="preserve"> no other font). T</w:t>
      </w:r>
      <w:r w:rsidR="00C12018">
        <w:rPr>
          <w:lang w:val="de-DE"/>
        </w:rPr>
        <w:t>reating the equation as a graphic may be necessary to create multileveled equations</w:t>
      </w:r>
      <w:r w:rsidRPr="005D2445">
        <w:rPr>
          <w:lang w:val="de-DE"/>
        </w:rPr>
        <w:t xml:space="preserve"> and insert </w:t>
      </w:r>
      <w:r w:rsidR="00C12018">
        <w:rPr>
          <w:lang w:val="de-DE"/>
        </w:rPr>
        <w:t>them</w:t>
      </w:r>
      <w:r w:rsidRPr="005D2445">
        <w:rPr>
          <w:lang w:val="de-DE"/>
        </w:rPr>
        <w:t xml:space="preserve"> into the text after your paper is styled.</w:t>
      </w:r>
    </w:p>
    <w:p w14:paraId="5870DCFD" w14:textId="387B3864" w:rsidR="005D2445" w:rsidRDefault="005D2445" w:rsidP="005D2445">
      <w:pPr>
        <w:pStyle w:val="Text"/>
        <w:spacing w:line="240" w:lineRule="auto"/>
        <w:rPr>
          <w:lang w:val="de-DE"/>
        </w:rPr>
      </w:pPr>
      <w:r w:rsidRPr="005D2445">
        <w:rPr>
          <w:lang w:val="de-DE"/>
        </w:rPr>
        <w:t>Number equations consecutively. Equation numbers, within parentheses, are to position flush right, as in (1), using a right tab stop. To make your equations more compact, you may use the solidus ( / ), the exp function, or appropriate exponents</w:t>
      </w:r>
      <w:r w:rsidR="00C12018">
        <w:rPr>
          <w:lang w:val="de-DE"/>
        </w:rPr>
        <w:t>—</w:t>
      </w:r>
      <w:r w:rsidRPr="005D2445">
        <w:rPr>
          <w:lang w:val="de-DE"/>
        </w:rPr>
        <w:t>Italicize Roman symbols for quantities and variables, but not Greek symbols. Use a long dash rather than a hyphen for a minus sign.</w:t>
      </w:r>
    </w:p>
    <w:p w14:paraId="0CEB95EC" w14:textId="365DFF43" w:rsidR="000655C2" w:rsidRPr="0029496D" w:rsidRDefault="000655C2" w:rsidP="008D438D">
      <w:pPr>
        <w:pStyle w:val="Text"/>
        <w:spacing w:line="240" w:lineRule="auto"/>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21"/>
        <w:gridCol w:w="450"/>
      </w:tblGrid>
      <w:tr w:rsidR="00EC0ECB" w:rsidRPr="0029496D" w14:paraId="2EB7A15D" w14:textId="77777777" w:rsidTr="00846C5D">
        <w:tc>
          <w:tcPr>
            <w:tcW w:w="8621" w:type="dxa"/>
          </w:tcPr>
          <w:p w14:paraId="674E2A77" w14:textId="08C7EC28" w:rsidR="00EC0ECB" w:rsidRPr="0029496D" w:rsidRDefault="00EC0ECB" w:rsidP="00846C5D">
            <w:pPr>
              <w:pStyle w:val="Equation"/>
              <w:spacing w:line="240" w:lineRule="auto"/>
              <w:jc w:val="center"/>
            </w:pPr>
            <w:r w:rsidRPr="0029496D">
              <w:rPr>
                <w:position w:val="-50"/>
              </w:rPr>
              <w:object w:dxaOrig="5220" w:dyaOrig="1120" w14:anchorId="55B62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46.8pt" o:ole="" fillcolor="window">
                  <v:imagedata r:id="rId11" o:title=""/>
                </v:shape>
                <o:OLEObject Type="Embed" ProgID="Equation.3" ShapeID="_x0000_i1025" DrawAspect="Content" ObjectID="_1795891160" r:id="rId12"/>
              </w:object>
            </w:r>
          </w:p>
        </w:tc>
        <w:tc>
          <w:tcPr>
            <w:tcW w:w="450" w:type="dxa"/>
          </w:tcPr>
          <w:p w14:paraId="49AEB1F1" w14:textId="77777777" w:rsidR="00EC0ECB" w:rsidRPr="0029496D" w:rsidRDefault="00EC0ECB" w:rsidP="00EC0ECB">
            <w:pPr>
              <w:jc w:val="right"/>
            </w:pPr>
          </w:p>
          <w:p w14:paraId="3CC00CCB" w14:textId="78BB6F6D" w:rsidR="00EC0ECB" w:rsidRPr="0029496D" w:rsidRDefault="00EC0ECB" w:rsidP="00846C5D">
            <w:pPr>
              <w:ind w:right="-111"/>
              <w:jc w:val="right"/>
            </w:pPr>
            <w:r w:rsidRPr="0029496D">
              <w:t>(1)</w:t>
            </w:r>
          </w:p>
        </w:tc>
      </w:tr>
    </w:tbl>
    <w:p w14:paraId="2AEE0D76" w14:textId="72CDE480" w:rsidR="00E97B99" w:rsidRPr="0029496D" w:rsidRDefault="00E97B99" w:rsidP="008D438D"/>
    <w:p w14:paraId="44E34158" w14:textId="56AF73DE" w:rsidR="000655C2" w:rsidRPr="0029496D" w:rsidRDefault="00C12018" w:rsidP="008D438D">
      <w:pPr>
        <w:pStyle w:val="Text"/>
        <w:spacing w:line="240" w:lineRule="auto"/>
      </w:pPr>
      <w:r>
        <w:t>Ensure that the equation's symbol</w:t>
      </w:r>
      <w:r w:rsidR="00574E87" w:rsidRPr="00574E87">
        <w:t xml:space="preserve"> has been defined before the equation is written or immediately after the equation. Make sure the symbol is tilted in a paragraph. Refer with "(1)," not "EQ. (1) "or" Equation (1), "except at the beginning of the sentence:" Equation (1) is .... "</w:t>
      </w:r>
      <w:r w:rsidR="00574E87">
        <w:t>.</w:t>
      </w:r>
    </w:p>
    <w:p w14:paraId="1EE5CA27" w14:textId="1F927C9C" w:rsidR="00997F89" w:rsidRPr="0029496D" w:rsidRDefault="006E6312" w:rsidP="008D438D">
      <w:pPr>
        <w:pStyle w:val="Judul1"/>
      </w:pPr>
      <w:r>
        <w:t>Figure and Table</w:t>
      </w:r>
    </w:p>
    <w:p w14:paraId="70890B63" w14:textId="45B5237A" w:rsidR="00997F89" w:rsidRPr="0029496D" w:rsidRDefault="00DB6445" w:rsidP="008D438D">
      <w:pPr>
        <w:pStyle w:val="Judul2"/>
      </w:pPr>
      <w:r>
        <w:t>Figure</w:t>
      </w:r>
    </w:p>
    <w:p w14:paraId="53172B18" w14:textId="4F96162F" w:rsidR="00997F89" w:rsidRPr="0029496D" w:rsidRDefault="00DB6445" w:rsidP="00962C9A">
      <w:pPr>
        <w:pStyle w:val="Text"/>
      </w:pPr>
      <w:r w:rsidRPr="00DB6445">
        <w:t xml:space="preserve">The following is a list of types of images received by the </w:t>
      </w:r>
      <w:r>
        <w:t xml:space="preserve">Jurnal </w:t>
      </w:r>
      <w:r w:rsidRPr="00DB6445">
        <w:t>E</w:t>
      </w:r>
      <w:r>
        <w:t>LTIKOM</w:t>
      </w:r>
      <w:r w:rsidRPr="00DB6445">
        <w:t>. This type is categorized based on the manufacture and use of color / gray:</w:t>
      </w:r>
    </w:p>
    <w:p w14:paraId="4FAD34D1" w14:textId="4D7F91CB" w:rsidR="00997F89" w:rsidRPr="00877FDF" w:rsidRDefault="006E6312" w:rsidP="008D438D">
      <w:pPr>
        <w:pStyle w:val="Judul3"/>
        <w:jc w:val="both"/>
        <w:rPr>
          <w:rStyle w:val="Judul2KAR"/>
          <w:rFonts w:ascii="Times" w:hAnsi="Times" w:cs="Verdana"/>
          <w:iCs/>
        </w:rPr>
      </w:pPr>
      <w:r w:rsidRPr="00877FDF">
        <w:rPr>
          <w:rStyle w:val="Judul2KAR"/>
          <w:iCs/>
        </w:rPr>
        <w:t>Color</w:t>
      </w:r>
    </w:p>
    <w:p w14:paraId="192D8F17" w14:textId="02B24C48" w:rsidR="00997F89" w:rsidRPr="0029496D" w:rsidRDefault="00C12018" w:rsidP="006E6312">
      <w:pPr>
        <w:pStyle w:val="Text"/>
        <w:rPr>
          <w:rStyle w:val="BodyText2"/>
          <w:i/>
          <w:color w:val="auto"/>
        </w:rPr>
      </w:pPr>
      <w:r>
        <w:rPr>
          <w:rStyle w:val="BodyText2"/>
          <w:iCs/>
          <w:color w:val="auto"/>
          <w:lang w:val="de-DE"/>
        </w:rPr>
        <w:t>The f</w:t>
      </w:r>
      <w:r w:rsidR="0062794B" w:rsidRPr="0062794B">
        <w:rPr>
          <w:rStyle w:val="BodyText2"/>
          <w:iCs/>
          <w:color w:val="auto"/>
          <w:lang w:val="de-DE"/>
        </w:rPr>
        <w:t>igure can use any color</w:t>
      </w:r>
      <w:r>
        <w:rPr>
          <w:rStyle w:val="BodyText2"/>
          <w:iCs/>
          <w:color w:val="auto"/>
          <w:lang w:val="de-DE"/>
        </w:rPr>
        <w:t>,</w:t>
      </w:r>
      <w:r w:rsidR="0062794B" w:rsidRPr="0062794B">
        <w:rPr>
          <w:rStyle w:val="BodyText2"/>
          <w:iCs/>
          <w:color w:val="auto"/>
          <w:lang w:val="de-DE"/>
        </w:rPr>
        <w:t xml:space="preserve"> but </w:t>
      </w:r>
      <w:r>
        <w:rPr>
          <w:rStyle w:val="BodyText2"/>
          <w:iCs/>
          <w:color w:val="auto"/>
          <w:lang w:val="de-DE"/>
        </w:rPr>
        <w:t xml:space="preserve">it </w:t>
      </w:r>
      <w:r w:rsidR="0062794B" w:rsidRPr="0062794B">
        <w:rPr>
          <w:rStyle w:val="BodyText2"/>
          <w:iCs/>
          <w:color w:val="auto"/>
          <w:lang w:val="de-DE"/>
        </w:rPr>
        <w:t>is more advised to use grayscale. The recommended color range is grayscale, RGB (red/green/blue)</w:t>
      </w:r>
      <w:r>
        <w:rPr>
          <w:rStyle w:val="BodyText2"/>
          <w:iCs/>
          <w:color w:val="auto"/>
          <w:lang w:val="de-DE"/>
        </w:rPr>
        <w:t>,</w:t>
      </w:r>
      <w:r w:rsidR="0062794B" w:rsidRPr="0062794B">
        <w:rPr>
          <w:rStyle w:val="BodyText2"/>
          <w:iCs/>
          <w:color w:val="auto"/>
          <w:lang w:val="de-DE"/>
        </w:rPr>
        <w:t xml:space="preserve"> and CMYK (Cyan/Magenta/Yellow/Black). RGB is usually used for graphics on the screen, where</w:t>
      </w:r>
      <w:r>
        <w:rPr>
          <w:rStyle w:val="BodyText2"/>
          <w:iCs/>
          <w:color w:val="auto"/>
          <w:lang w:val="de-DE"/>
        </w:rPr>
        <w:t>as</w:t>
      </w:r>
      <w:r w:rsidR="0062794B" w:rsidRPr="0062794B">
        <w:rPr>
          <w:rStyle w:val="BodyText2"/>
          <w:iCs/>
          <w:color w:val="auto"/>
          <w:lang w:val="de-DE"/>
        </w:rPr>
        <w:t xml:space="preserve"> CMYK is used for printing purposes. All color images must be made in RGB or CMYK format. Grayscale images must be inserted in the form of grayscale.</w:t>
      </w:r>
    </w:p>
    <w:p w14:paraId="6E564FBF" w14:textId="0D583900" w:rsidR="00997F89" w:rsidRPr="0029496D" w:rsidRDefault="00877FDF" w:rsidP="006E6312">
      <w:pPr>
        <w:pStyle w:val="Judul3"/>
        <w:jc w:val="both"/>
        <w:rPr>
          <w:rStyle w:val="BodyText2"/>
          <w:rFonts w:cs="Times New Roman"/>
          <w:color w:val="auto"/>
          <w:szCs w:val="20"/>
        </w:rPr>
      </w:pPr>
      <w:r>
        <w:rPr>
          <w:rStyle w:val="Judul2KAR"/>
        </w:rPr>
        <w:t>Multifigure</w:t>
      </w:r>
    </w:p>
    <w:p w14:paraId="6B7951BB" w14:textId="02298BAB" w:rsidR="001B36B1" w:rsidRPr="0029496D" w:rsidRDefault="00C12018" w:rsidP="00962C9A">
      <w:pPr>
        <w:pStyle w:val="Text"/>
      </w:pPr>
      <w:r>
        <w:t>A f</w:t>
      </w:r>
      <w:r w:rsidR="00552458">
        <w:t>igure</w:t>
      </w:r>
      <w:r w:rsidR="00552458" w:rsidRPr="00552458">
        <w:t xml:space="preserve"> consisting of more than one </w:t>
      </w:r>
      <w:r w:rsidR="00552458">
        <w:t>figure</w:t>
      </w:r>
      <w:r>
        <w:t xml:space="preserve"> is displayed side by side,</w:t>
      </w:r>
      <w:r w:rsidR="00552458" w:rsidRPr="00552458">
        <w:t xml:space="preserve"> stacked with points (</w:t>
      </w:r>
      <w:r w:rsidR="00552458">
        <w:t>a</w:t>
      </w:r>
      <w:r w:rsidR="00552458" w:rsidRPr="00552458">
        <w:t>), (b), and so on.</w:t>
      </w:r>
    </w:p>
    <w:p w14:paraId="2841698C" w14:textId="6BC890C5" w:rsidR="001B36B1" w:rsidRPr="0029496D" w:rsidRDefault="00877FDF" w:rsidP="006E6312">
      <w:pPr>
        <w:pStyle w:val="Judul3"/>
        <w:jc w:val="both"/>
      </w:pPr>
      <w:r>
        <w:rPr>
          <w:rStyle w:val="Judul2KAR"/>
        </w:rPr>
        <w:t>Size on page</w:t>
      </w:r>
    </w:p>
    <w:p w14:paraId="711F0D19" w14:textId="38774D99" w:rsidR="00F76102" w:rsidRPr="00301B37" w:rsidRDefault="00C12018" w:rsidP="00962C9A">
      <w:pPr>
        <w:pStyle w:val="Text"/>
        <w:rPr>
          <w:rStyle w:val="BodyText2"/>
          <w:rFonts w:cs="Times New Roman"/>
          <w:color w:val="auto"/>
          <w:szCs w:val="20"/>
          <w:lang w:val="de-DE"/>
        </w:rPr>
      </w:pPr>
      <w:r>
        <w:rPr>
          <w:rStyle w:val="BodyText2"/>
          <w:rFonts w:cs="Times New Roman"/>
          <w:color w:val="auto"/>
          <w:szCs w:val="20"/>
          <w:lang w:val="de-DE"/>
        </w:rPr>
        <w:t>The m</w:t>
      </w:r>
      <w:r w:rsidR="00552458" w:rsidRPr="00552458">
        <w:rPr>
          <w:rStyle w:val="BodyText2"/>
          <w:rFonts w:cs="Times New Roman"/>
          <w:color w:val="auto"/>
          <w:szCs w:val="20"/>
          <w:lang w:val="de-DE"/>
        </w:rPr>
        <w:t xml:space="preserve">aximum </w:t>
      </w:r>
      <w:r w:rsidR="00552458">
        <w:rPr>
          <w:rStyle w:val="BodyText2"/>
          <w:rFonts w:cs="Times New Roman"/>
          <w:color w:val="auto"/>
          <w:szCs w:val="20"/>
          <w:lang w:val="de-DE"/>
        </w:rPr>
        <w:t>figure</w:t>
      </w:r>
      <w:r w:rsidR="00552458" w:rsidRPr="00552458">
        <w:rPr>
          <w:rStyle w:val="BodyText2"/>
          <w:rFonts w:cs="Times New Roman"/>
          <w:color w:val="auto"/>
          <w:szCs w:val="20"/>
          <w:lang w:val="de-DE"/>
        </w:rPr>
        <w:t xml:space="preserve"> size is the same as the width of the page.</w:t>
      </w:r>
    </w:p>
    <w:p w14:paraId="43DCC3FC" w14:textId="3D48F968" w:rsidR="001B36B1" w:rsidRPr="0029496D" w:rsidRDefault="00877FDF" w:rsidP="006E6312">
      <w:pPr>
        <w:pStyle w:val="Judul3"/>
        <w:jc w:val="both"/>
        <w:rPr>
          <w:rStyle w:val="bodytype"/>
          <w:rFonts w:ascii="Times New Roman" w:hAnsi="Times New Roman" w:cs="Times New Roman"/>
          <w:color w:val="auto"/>
          <w:szCs w:val="20"/>
        </w:rPr>
      </w:pPr>
      <w:r>
        <w:rPr>
          <w:rStyle w:val="Judul2KAR"/>
        </w:rPr>
        <w:t>Resolution</w:t>
      </w:r>
    </w:p>
    <w:p w14:paraId="07577789" w14:textId="57CA47A0" w:rsidR="001B36B1" w:rsidRPr="0029496D" w:rsidRDefault="00552458" w:rsidP="00962C9A">
      <w:pPr>
        <w:pStyle w:val="Text"/>
        <w:rPr>
          <w:rStyle w:val="bodytype"/>
          <w:rFonts w:ascii="Times New Roman" w:hAnsi="Times New Roman" w:cs="Times New Roman"/>
          <w:color w:val="auto"/>
          <w:szCs w:val="20"/>
        </w:rPr>
      </w:pPr>
      <w:r w:rsidRPr="00552458">
        <w:rPr>
          <w:rStyle w:val="bodytype"/>
          <w:rFonts w:ascii="Times New Roman" w:hAnsi="Times New Roman" w:cs="Times New Roman"/>
          <w:color w:val="auto"/>
          <w:szCs w:val="20"/>
        </w:rPr>
        <w:t xml:space="preserve">The resolution of the recommended </w:t>
      </w:r>
      <w:r>
        <w:rPr>
          <w:rStyle w:val="bodytype"/>
          <w:rFonts w:ascii="Times New Roman" w:hAnsi="Times New Roman" w:cs="Times New Roman"/>
          <w:color w:val="auto"/>
          <w:szCs w:val="20"/>
        </w:rPr>
        <w:t>figure</w:t>
      </w:r>
      <w:r w:rsidRPr="00552458">
        <w:rPr>
          <w:rStyle w:val="bodytype"/>
          <w:rFonts w:ascii="Times New Roman" w:hAnsi="Times New Roman" w:cs="Times New Roman"/>
          <w:color w:val="auto"/>
          <w:szCs w:val="20"/>
        </w:rPr>
        <w:t xml:space="preserve"> is a minimum of 300dpi x 300dpi.</w:t>
      </w:r>
    </w:p>
    <w:p w14:paraId="6AD17E04" w14:textId="0C1B0F11" w:rsidR="001B36B1" w:rsidRPr="0029496D" w:rsidRDefault="00552458" w:rsidP="006E6312">
      <w:pPr>
        <w:pStyle w:val="Judul3"/>
        <w:jc w:val="both"/>
        <w:rPr>
          <w:rStyle w:val="bodytype"/>
          <w:rFonts w:ascii="Times New Roman" w:hAnsi="Times New Roman" w:cs="Times New Roman"/>
          <w:color w:val="auto"/>
          <w:szCs w:val="20"/>
        </w:rPr>
      </w:pPr>
      <w:r>
        <w:rPr>
          <w:rStyle w:val="Judul2KAR"/>
        </w:rPr>
        <w:t>Label</w:t>
      </w:r>
    </w:p>
    <w:p w14:paraId="4E19A54D" w14:textId="29634411" w:rsidR="001B36B1" w:rsidRDefault="00FC24AA" w:rsidP="00962C9A">
      <w:pPr>
        <w:pStyle w:val="Text"/>
        <w:rPr>
          <w:rStyle w:val="BodyText2"/>
          <w:rFonts w:cs="Times New Roman"/>
          <w:color w:val="auto"/>
          <w:szCs w:val="20"/>
        </w:rPr>
      </w:pPr>
      <w:r>
        <w:rPr>
          <w:rStyle w:val="BodyText2"/>
          <w:rFonts w:cs="Times New Roman"/>
          <w:color w:val="auto"/>
          <w:szCs w:val="20"/>
        </w:rPr>
        <w:t>T</w:t>
      </w:r>
      <w:r w:rsidR="0012697D" w:rsidRPr="0012697D">
        <w:rPr>
          <w:rStyle w:val="BodyText2"/>
          <w:rFonts w:cs="Times New Roman"/>
          <w:color w:val="auto"/>
          <w:szCs w:val="20"/>
        </w:rPr>
        <w:t xml:space="preserve">he label </w:t>
      </w:r>
      <w:r w:rsidR="00C12018">
        <w:rPr>
          <w:rStyle w:val="BodyText2"/>
          <w:rFonts w:cs="Times New Roman"/>
          <w:color w:val="auto"/>
          <w:szCs w:val="20"/>
        </w:rPr>
        <w:t xml:space="preserve">is </w:t>
      </w:r>
      <w:r w:rsidR="0012697D" w:rsidRPr="0012697D">
        <w:rPr>
          <w:rStyle w:val="BodyText2"/>
          <w:rFonts w:cs="Times New Roman"/>
          <w:color w:val="auto"/>
          <w:szCs w:val="20"/>
        </w:rPr>
        <w:t>at the bottom of the figure</w:t>
      </w:r>
      <w:r w:rsidR="00C12018">
        <w:rPr>
          <w:rStyle w:val="BodyText2"/>
          <w:rFonts w:cs="Times New Roman"/>
          <w:color w:val="auto"/>
          <w:szCs w:val="20"/>
        </w:rPr>
        <w:t>—t</w:t>
      </w:r>
      <w:r w:rsidR="0012697D" w:rsidRPr="0012697D">
        <w:rPr>
          <w:rStyle w:val="BodyText2"/>
          <w:rFonts w:cs="Times New Roman"/>
          <w:color w:val="auto"/>
          <w:szCs w:val="20"/>
        </w:rPr>
        <w:t xml:space="preserve">he number of sequential figures from 1 according to the example </w:t>
      </w:r>
      <w:r w:rsidR="00C12018">
        <w:rPr>
          <w:rStyle w:val="BodyText2"/>
          <w:rFonts w:cs="Times New Roman"/>
          <w:color w:val="auto"/>
          <w:szCs w:val="20"/>
        </w:rPr>
        <w:t>i</w:t>
      </w:r>
      <w:r w:rsidR="00AC0E2D">
        <w:rPr>
          <w:rStyle w:val="BodyText2"/>
          <w:rFonts w:cs="Times New Roman"/>
          <w:color w:val="auto"/>
          <w:szCs w:val="20"/>
        </w:rPr>
        <w:t xml:space="preserve">n </w:t>
      </w:r>
      <w:r w:rsidR="0012697D" w:rsidRPr="0012697D">
        <w:rPr>
          <w:rStyle w:val="BodyText2"/>
          <w:rFonts w:cs="Times New Roman"/>
          <w:color w:val="auto"/>
          <w:szCs w:val="20"/>
        </w:rPr>
        <w:t>Figure 1.</w:t>
      </w:r>
      <w:r w:rsidR="002A6FBC">
        <w:rPr>
          <w:rStyle w:val="BodyText2"/>
          <w:rFonts w:cs="Times New Roman"/>
          <w:color w:val="auto"/>
          <w:szCs w:val="20"/>
        </w:rPr>
        <w:t xml:space="preserve"> </w:t>
      </w:r>
      <w:r w:rsidR="002A6FBC" w:rsidRPr="002A6FBC">
        <w:rPr>
          <w:rStyle w:val="BodyText2"/>
          <w:rFonts w:cs="Times New Roman"/>
          <w:color w:val="auto"/>
          <w:szCs w:val="20"/>
        </w:rPr>
        <w:t xml:space="preserve">Use the </w:t>
      </w:r>
      <w:r w:rsidR="00C12018">
        <w:rPr>
          <w:rStyle w:val="BodyText2"/>
          <w:rFonts w:cs="Times New Roman"/>
          <w:color w:val="auto"/>
          <w:szCs w:val="20"/>
        </w:rPr>
        <w:t>"</w:t>
      </w:r>
      <w:r w:rsidR="002A6FBC" w:rsidRPr="002A6FBC">
        <w:rPr>
          <w:rStyle w:val="BodyText2"/>
          <w:rFonts w:cs="Times New Roman"/>
          <w:color w:val="auto"/>
          <w:szCs w:val="20"/>
        </w:rPr>
        <w:t>Times New Roman</w:t>
      </w:r>
      <w:r w:rsidR="00C12018">
        <w:rPr>
          <w:rStyle w:val="BodyText2"/>
          <w:rFonts w:cs="Times New Roman"/>
          <w:color w:val="auto"/>
          <w:szCs w:val="20"/>
        </w:rPr>
        <w:t>"</w:t>
      </w:r>
      <w:r w:rsidR="002A6FBC" w:rsidRPr="002A6FBC">
        <w:rPr>
          <w:rStyle w:val="BodyText2"/>
          <w:rFonts w:cs="Times New Roman"/>
          <w:color w:val="auto"/>
          <w:szCs w:val="20"/>
        </w:rPr>
        <w:t xml:space="preserve"> font with the size of </w:t>
      </w:r>
      <w:r w:rsidR="002A6FBC">
        <w:rPr>
          <w:rStyle w:val="BodyText2"/>
          <w:rFonts w:cs="Times New Roman"/>
          <w:color w:val="auto"/>
          <w:szCs w:val="20"/>
        </w:rPr>
        <w:t>8</w:t>
      </w:r>
      <w:r w:rsidR="002A6FBC" w:rsidRPr="002A6FBC">
        <w:rPr>
          <w:rStyle w:val="BodyText2"/>
          <w:rFonts w:cs="Times New Roman"/>
          <w:color w:val="auto"/>
          <w:szCs w:val="20"/>
        </w:rPr>
        <w:t xml:space="preserve"> pt</w:t>
      </w:r>
      <w:r w:rsidR="002A6FBC">
        <w:rPr>
          <w:rStyle w:val="BodyText2"/>
          <w:rFonts w:cs="Times New Roman"/>
          <w:color w:val="auto"/>
          <w:szCs w:val="20"/>
        </w:rPr>
        <w:t>.</w:t>
      </w:r>
    </w:p>
    <w:p w14:paraId="0C0A3B94" w14:textId="2A71E83D" w:rsidR="0012697D" w:rsidRPr="0012697D" w:rsidRDefault="0012697D" w:rsidP="0012697D">
      <w:pPr>
        <w:pStyle w:val="Judul3"/>
        <w:jc w:val="both"/>
        <w:rPr>
          <w:rStyle w:val="Judul2KAR"/>
        </w:rPr>
      </w:pPr>
      <w:r w:rsidRPr="0012697D">
        <w:rPr>
          <w:rStyle w:val="Judul2KAR"/>
        </w:rPr>
        <w:t xml:space="preserve">Laying </w:t>
      </w:r>
      <w:r>
        <w:rPr>
          <w:rStyle w:val="Judul2KAR"/>
        </w:rPr>
        <w:t>Figures</w:t>
      </w:r>
    </w:p>
    <w:p w14:paraId="347F2063" w14:textId="56B94F06" w:rsidR="0012697D" w:rsidRDefault="0012697D" w:rsidP="0012697D">
      <w:pPr>
        <w:pStyle w:val="Text"/>
      </w:pPr>
      <w:r w:rsidRPr="0012697D">
        <w:t xml:space="preserve">The </w:t>
      </w:r>
      <w:r>
        <w:t>figure</w:t>
      </w:r>
      <w:r w:rsidRPr="0012697D">
        <w:t xml:space="preserve"> must be placed at the top or bottom of the page. The </w:t>
      </w:r>
      <w:r>
        <w:t>figure</w:t>
      </w:r>
      <w:r w:rsidRPr="0012697D">
        <w:t xml:space="preserve"> is not allowed to be placed in the middle of the page.</w:t>
      </w:r>
    </w:p>
    <w:p w14:paraId="00505C4A" w14:textId="280EC07D" w:rsidR="0012697D" w:rsidRPr="0012697D" w:rsidRDefault="0012697D" w:rsidP="0012697D">
      <w:pPr>
        <w:pStyle w:val="Judul3"/>
        <w:jc w:val="both"/>
        <w:rPr>
          <w:rStyle w:val="Judul2KAR"/>
        </w:rPr>
      </w:pPr>
      <w:r>
        <w:rPr>
          <w:rStyle w:val="Judul2KAR"/>
        </w:rPr>
        <w:t>Reference</w:t>
      </w:r>
      <w:r w:rsidRPr="0012697D">
        <w:rPr>
          <w:rStyle w:val="Judul2KAR"/>
        </w:rPr>
        <w:t xml:space="preserve"> </w:t>
      </w:r>
      <w:r>
        <w:rPr>
          <w:rStyle w:val="Judul2KAR"/>
        </w:rPr>
        <w:t>Figures</w:t>
      </w:r>
    </w:p>
    <w:p w14:paraId="1E19884D" w14:textId="75305C1D" w:rsidR="0012697D" w:rsidRDefault="0012697D" w:rsidP="0012697D">
      <w:pPr>
        <w:pStyle w:val="Text"/>
      </w:pPr>
      <w:r w:rsidRPr="0012697D">
        <w:t xml:space="preserve">When referring to </w:t>
      </w:r>
      <w:r>
        <w:t>figures</w:t>
      </w:r>
      <w:r w:rsidRPr="0012697D">
        <w:t xml:space="preserve"> in the article, use "Figure </w:t>
      </w:r>
      <w:r>
        <w:t>1</w:t>
      </w:r>
      <w:r w:rsidRPr="0012697D">
        <w:t xml:space="preserve">". </w:t>
      </w:r>
      <w:r>
        <w:t xml:space="preserve">Figures </w:t>
      </w:r>
      <w:r w:rsidRPr="0012697D">
        <w:t>must be given a number with Arabic numbering.</w:t>
      </w:r>
    </w:p>
    <w:p w14:paraId="5B4AB4BD" w14:textId="1B6DD333" w:rsidR="0012697D" w:rsidRDefault="0012697D" w:rsidP="0012697D">
      <w:pPr>
        <w:pStyle w:val="Judul3"/>
        <w:jc w:val="both"/>
      </w:pPr>
      <w:r w:rsidRPr="0012697D">
        <w:rPr>
          <w:rStyle w:val="Judul2KAR"/>
        </w:rPr>
        <w:t>Font</w:t>
      </w:r>
      <w:r>
        <w:t xml:space="preserve"> </w:t>
      </w:r>
      <w:r w:rsidRPr="002A6FBC">
        <w:rPr>
          <w:i w:val="0"/>
          <w:iCs w:val="0"/>
        </w:rPr>
        <w:t>in figure</w:t>
      </w:r>
    </w:p>
    <w:p w14:paraId="5F4BFCFB" w14:textId="4C92BD59" w:rsidR="0012697D" w:rsidRPr="0029496D" w:rsidRDefault="002A6FBC" w:rsidP="0012697D">
      <w:pPr>
        <w:pStyle w:val="Text"/>
      </w:pPr>
      <w:r w:rsidRPr="002A6FBC">
        <w:t xml:space="preserve">If the figure has </w:t>
      </w:r>
      <w:r w:rsidR="00AC0E2D">
        <w:t>text</w:t>
      </w:r>
      <w:r w:rsidRPr="002A6FBC">
        <w:t xml:space="preserve">, the author </w:t>
      </w:r>
      <w:r>
        <w:t xml:space="preserve">needs </w:t>
      </w:r>
      <w:r w:rsidRPr="002A6FBC">
        <w:t>to use "Times New Roman" with adjusted fonts (8-11 pt)</w:t>
      </w:r>
      <w:r>
        <w:t>.</w:t>
      </w:r>
    </w:p>
    <w:p w14:paraId="3D918D8E" w14:textId="0095281C" w:rsidR="001B36B1" w:rsidRPr="003033CB" w:rsidRDefault="0012697D" w:rsidP="008064F0">
      <w:pPr>
        <w:pStyle w:val="Judul2"/>
        <w:rPr>
          <w:lang w:val="de-DE"/>
        </w:rPr>
      </w:pPr>
      <w:r>
        <w:rPr>
          <w:lang w:val="de-DE"/>
        </w:rPr>
        <w:t>Table</w:t>
      </w:r>
    </w:p>
    <w:p w14:paraId="43CDE85B" w14:textId="77777777" w:rsidR="00FC24AA" w:rsidRPr="0029496D" w:rsidRDefault="00FC24AA" w:rsidP="00FC24AA">
      <w:pPr>
        <w:pStyle w:val="Judul3"/>
        <w:jc w:val="both"/>
      </w:pPr>
      <w:r>
        <w:rPr>
          <w:rStyle w:val="Judul2KAR"/>
        </w:rPr>
        <w:t>Size on page</w:t>
      </w:r>
    </w:p>
    <w:p w14:paraId="4D57C845" w14:textId="3C9D60BF" w:rsidR="00FC24AA" w:rsidRPr="00301B37" w:rsidRDefault="00C12018" w:rsidP="00FC24AA">
      <w:pPr>
        <w:pStyle w:val="Text"/>
        <w:rPr>
          <w:rStyle w:val="BodyText2"/>
          <w:rFonts w:cs="Times New Roman"/>
          <w:color w:val="auto"/>
          <w:szCs w:val="20"/>
          <w:lang w:val="de-DE"/>
        </w:rPr>
      </w:pPr>
      <w:r>
        <w:rPr>
          <w:rStyle w:val="BodyText2"/>
          <w:rFonts w:cs="Times New Roman"/>
          <w:color w:val="auto"/>
          <w:szCs w:val="20"/>
          <w:lang w:val="de-DE"/>
        </w:rPr>
        <w:t>The m</w:t>
      </w:r>
      <w:r w:rsidR="00FC24AA" w:rsidRPr="00552458">
        <w:rPr>
          <w:rStyle w:val="BodyText2"/>
          <w:rFonts w:cs="Times New Roman"/>
          <w:color w:val="auto"/>
          <w:szCs w:val="20"/>
          <w:lang w:val="de-DE"/>
        </w:rPr>
        <w:t xml:space="preserve">aximum </w:t>
      </w:r>
      <w:r w:rsidR="00FC24AA">
        <w:rPr>
          <w:rStyle w:val="BodyText2"/>
          <w:rFonts w:cs="Times New Roman"/>
          <w:color w:val="auto"/>
          <w:szCs w:val="20"/>
          <w:lang w:val="de-DE"/>
        </w:rPr>
        <w:t>Table</w:t>
      </w:r>
      <w:r w:rsidR="00FC24AA" w:rsidRPr="00552458">
        <w:rPr>
          <w:rStyle w:val="BodyText2"/>
          <w:rFonts w:cs="Times New Roman"/>
          <w:color w:val="auto"/>
          <w:szCs w:val="20"/>
          <w:lang w:val="de-DE"/>
        </w:rPr>
        <w:t xml:space="preserve"> size is the same as the width of the page.</w:t>
      </w:r>
    </w:p>
    <w:p w14:paraId="11E152F6" w14:textId="77777777" w:rsidR="00FC24AA" w:rsidRPr="0029496D" w:rsidRDefault="00FC24AA" w:rsidP="00FC24AA">
      <w:pPr>
        <w:pStyle w:val="Judul3"/>
        <w:jc w:val="both"/>
        <w:rPr>
          <w:rStyle w:val="bodytype"/>
          <w:rFonts w:ascii="Times New Roman" w:hAnsi="Times New Roman" w:cs="Times New Roman"/>
          <w:color w:val="auto"/>
          <w:szCs w:val="20"/>
        </w:rPr>
      </w:pPr>
      <w:r>
        <w:rPr>
          <w:rStyle w:val="Judul2KAR"/>
        </w:rPr>
        <w:t>Label</w:t>
      </w:r>
    </w:p>
    <w:p w14:paraId="0C3850F5" w14:textId="41B099A2" w:rsidR="00FC24AA" w:rsidRDefault="00FC24AA" w:rsidP="00FC24AA">
      <w:pPr>
        <w:pStyle w:val="Text"/>
        <w:rPr>
          <w:rStyle w:val="BodyText2"/>
          <w:rFonts w:cs="Times New Roman"/>
          <w:color w:val="auto"/>
          <w:szCs w:val="20"/>
        </w:rPr>
      </w:pPr>
      <w:r>
        <w:rPr>
          <w:rStyle w:val="BodyText2"/>
          <w:rFonts w:cs="Times New Roman"/>
          <w:color w:val="auto"/>
          <w:szCs w:val="20"/>
        </w:rPr>
        <w:t>T</w:t>
      </w:r>
      <w:r w:rsidRPr="0012697D">
        <w:rPr>
          <w:rStyle w:val="BodyText2"/>
          <w:rFonts w:cs="Times New Roman"/>
          <w:color w:val="auto"/>
          <w:szCs w:val="20"/>
        </w:rPr>
        <w:t xml:space="preserve">he label </w:t>
      </w:r>
      <w:r w:rsidR="00C12018">
        <w:rPr>
          <w:rStyle w:val="BodyText2"/>
          <w:rFonts w:cs="Times New Roman"/>
          <w:color w:val="auto"/>
          <w:szCs w:val="20"/>
        </w:rPr>
        <w:t xml:space="preserve">is </w:t>
      </w:r>
      <w:r w:rsidRPr="0012697D">
        <w:rPr>
          <w:rStyle w:val="BodyText2"/>
          <w:rFonts w:cs="Times New Roman"/>
          <w:color w:val="auto"/>
          <w:szCs w:val="20"/>
        </w:rPr>
        <w:t xml:space="preserve">at the </w:t>
      </w:r>
      <w:r>
        <w:rPr>
          <w:rStyle w:val="BodyText2"/>
          <w:rFonts w:cs="Times New Roman"/>
          <w:color w:val="auto"/>
          <w:szCs w:val="20"/>
        </w:rPr>
        <w:t>top</w:t>
      </w:r>
      <w:r w:rsidRPr="0012697D">
        <w:rPr>
          <w:rStyle w:val="BodyText2"/>
          <w:rFonts w:cs="Times New Roman"/>
          <w:color w:val="auto"/>
          <w:szCs w:val="20"/>
        </w:rPr>
        <w:t xml:space="preserve"> of the </w:t>
      </w:r>
      <w:r>
        <w:rPr>
          <w:rStyle w:val="BodyText2"/>
          <w:rFonts w:cs="Times New Roman"/>
          <w:color w:val="auto"/>
          <w:szCs w:val="20"/>
        </w:rPr>
        <w:t>table</w:t>
      </w:r>
      <w:r w:rsidRPr="0012697D">
        <w:rPr>
          <w:rStyle w:val="BodyText2"/>
          <w:rFonts w:cs="Times New Roman"/>
          <w:color w:val="auto"/>
          <w:szCs w:val="20"/>
        </w:rPr>
        <w:t xml:space="preserve">. The number of sequential </w:t>
      </w:r>
      <w:r>
        <w:rPr>
          <w:rStyle w:val="BodyText2"/>
          <w:rFonts w:cs="Times New Roman"/>
          <w:color w:val="auto"/>
          <w:szCs w:val="20"/>
        </w:rPr>
        <w:t>tables</w:t>
      </w:r>
      <w:r w:rsidRPr="0012697D">
        <w:rPr>
          <w:rStyle w:val="BodyText2"/>
          <w:rFonts w:cs="Times New Roman"/>
          <w:color w:val="auto"/>
          <w:szCs w:val="20"/>
        </w:rPr>
        <w:t xml:space="preserve"> from </w:t>
      </w:r>
      <w:r>
        <w:rPr>
          <w:rStyle w:val="BodyText2"/>
          <w:rFonts w:cs="Times New Roman"/>
          <w:color w:val="auto"/>
          <w:szCs w:val="20"/>
        </w:rPr>
        <w:t>1</w:t>
      </w:r>
      <w:r w:rsidRPr="0012697D">
        <w:rPr>
          <w:rStyle w:val="BodyText2"/>
          <w:rFonts w:cs="Times New Roman"/>
          <w:color w:val="auto"/>
          <w:szCs w:val="20"/>
        </w:rPr>
        <w:t xml:space="preserve"> according to the example</w:t>
      </w:r>
      <w:r>
        <w:rPr>
          <w:rStyle w:val="BodyText2"/>
          <w:rFonts w:cs="Times New Roman"/>
          <w:color w:val="auto"/>
          <w:szCs w:val="20"/>
        </w:rPr>
        <w:t xml:space="preserve"> </w:t>
      </w:r>
      <w:r w:rsidR="00C12018">
        <w:rPr>
          <w:rStyle w:val="BodyText2"/>
          <w:rFonts w:cs="Times New Roman"/>
          <w:color w:val="auto"/>
          <w:szCs w:val="20"/>
        </w:rPr>
        <w:t>i</w:t>
      </w:r>
      <w:r>
        <w:rPr>
          <w:rStyle w:val="BodyText2"/>
          <w:rFonts w:cs="Times New Roman"/>
          <w:color w:val="auto"/>
          <w:szCs w:val="20"/>
        </w:rPr>
        <w:t>n Table 1</w:t>
      </w:r>
      <w:r w:rsidRPr="0012697D">
        <w:rPr>
          <w:rStyle w:val="BodyText2"/>
          <w:rFonts w:cs="Times New Roman"/>
          <w:color w:val="auto"/>
          <w:szCs w:val="20"/>
        </w:rPr>
        <w:t>.</w:t>
      </w:r>
      <w:r>
        <w:rPr>
          <w:rStyle w:val="BodyText2"/>
          <w:rFonts w:cs="Times New Roman"/>
          <w:color w:val="auto"/>
          <w:szCs w:val="20"/>
        </w:rPr>
        <w:t xml:space="preserve"> </w:t>
      </w:r>
      <w:r w:rsidRPr="002A6FBC">
        <w:rPr>
          <w:rStyle w:val="BodyText2"/>
          <w:rFonts w:cs="Times New Roman"/>
          <w:color w:val="auto"/>
          <w:szCs w:val="20"/>
        </w:rPr>
        <w:t xml:space="preserve">Use the </w:t>
      </w:r>
      <w:r w:rsidR="00C12018">
        <w:rPr>
          <w:rStyle w:val="BodyText2"/>
          <w:rFonts w:cs="Times New Roman"/>
          <w:color w:val="auto"/>
          <w:szCs w:val="20"/>
        </w:rPr>
        <w:t>"</w:t>
      </w:r>
      <w:r w:rsidRPr="002A6FBC">
        <w:rPr>
          <w:rStyle w:val="BodyText2"/>
          <w:rFonts w:cs="Times New Roman"/>
          <w:color w:val="auto"/>
          <w:szCs w:val="20"/>
        </w:rPr>
        <w:t>Times New Roman</w:t>
      </w:r>
      <w:r w:rsidR="00C12018">
        <w:rPr>
          <w:rStyle w:val="BodyText2"/>
          <w:rFonts w:cs="Times New Roman"/>
          <w:color w:val="auto"/>
          <w:szCs w:val="20"/>
        </w:rPr>
        <w:t>"</w:t>
      </w:r>
      <w:r w:rsidRPr="002A6FBC">
        <w:rPr>
          <w:rStyle w:val="BodyText2"/>
          <w:rFonts w:cs="Times New Roman"/>
          <w:color w:val="auto"/>
          <w:szCs w:val="20"/>
        </w:rPr>
        <w:t xml:space="preserve"> font with the size of </w:t>
      </w:r>
      <w:r>
        <w:rPr>
          <w:rStyle w:val="BodyText2"/>
          <w:rFonts w:cs="Times New Roman"/>
          <w:color w:val="auto"/>
          <w:szCs w:val="20"/>
        </w:rPr>
        <w:t>8</w:t>
      </w:r>
      <w:r w:rsidRPr="002A6FBC">
        <w:rPr>
          <w:rStyle w:val="BodyText2"/>
          <w:rFonts w:cs="Times New Roman"/>
          <w:color w:val="auto"/>
          <w:szCs w:val="20"/>
        </w:rPr>
        <w:t xml:space="preserve"> pt</w:t>
      </w:r>
      <w:r>
        <w:rPr>
          <w:rStyle w:val="BodyText2"/>
          <w:rFonts w:cs="Times New Roman"/>
          <w:color w:val="auto"/>
          <w:szCs w:val="20"/>
        </w:rPr>
        <w:t>.</w:t>
      </w:r>
    </w:p>
    <w:p w14:paraId="67867336" w14:textId="5698626E" w:rsidR="00FC24AA" w:rsidRPr="0012697D" w:rsidRDefault="00FC24AA" w:rsidP="00FC24AA">
      <w:pPr>
        <w:pStyle w:val="Judul3"/>
        <w:jc w:val="both"/>
        <w:rPr>
          <w:rStyle w:val="Judul2KAR"/>
        </w:rPr>
      </w:pPr>
      <w:r w:rsidRPr="0012697D">
        <w:rPr>
          <w:rStyle w:val="Judul2KAR"/>
        </w:rPr>
        <w:t xml:space="preserve">Laying </w:t>
      </w:r>
      <w:r w:rsidR="00AC0E2D">
        <w:rPr>
          <w:rStyle w:val="Judul2KAR"/>
        </w:rPr>
        <w:t>Tables</w:t>
      </w:r>
    </w:p>
    <w:p w14:paraId="2BFEBEE7" w14:textId="3D9C22DA" w:rsidR="00FC24AA" w:rsidRDefault="00FC24AA" w:rsidP="00FC24AA">
      <w:pPr>
        <w:pStyle w:val="Text"/>
      </w:pPr>
      <w:r w:rsidRPr="0012697D">
        <w:t xml:space="preserve">The </w:t>
      </w:r>
      <w:r w:rsidR="00AC0E2D">
        <w:t>table</w:t>
      </w:r>
      <w:r w:rsidRPr="0012697D">
        <w:t xml:space="preserve"> must be placed at the top or bottom of the page. The </w:t>
      </w:r>
      <w:r w:rsidR="00AC0E2D">
        <w:t>table</w:t>
      </w:r>
      <w:r w:rsidRPr="0012697D">
        <w:t xml:space="preserve"> is not allowed to be placed in the middle of the page.</w:t>
      </w:r>
    </w:p>
    <w:p w14:paraId="5AE4B686" w14:textId="4A03B27E" w:rsidR="00AC0E2D" w:rsidRPr="0012697D" w:rsidRDefault="00AC0E2D" w:rsidP="00AC0E2D">
      <w:pPr>
        <w:pStyle w:val="Judul3"/>
        <w:jc w:val="both"/>
        <w:rPr>
          <w:rStyle w:val="Judul2KAR"/>
        </w:rPr>
      </w:pPr>
      <w:r>
        <w:rPr>
          <w:rStyle w:val="Judul2KAR"/>
        </w:rPr>
        <w:t>Reference</w:t>
      </w:r>
      <w:r w:rsidRPr="0012697D">
        <w:rPr>
          <w:rStyle w:val="Judul2KAR"/>
        </w:rPr>
        <w:t xml:space="preserve"> </w:t>
      </w:r>
      <w:r>
        <w:rPr>
          <w:rStyle w:val="Judul2KAR"/>
        </w:rPr>
        <w:t>Table</w:t>
      </w:r>
    </w:p>
    <w:p w14:paraId="133B23D3" w14:textId="63B79A10" w:rsidR="00AC0E2D" w:rsidRDefault="00AC0E2D" w:rsidP="00AC0E2D">
      <w:pPr>
        <w:pStyle w:val="Text"/>
      </w:pPr>
      <w:r w:rsidRPr="0012697D">
        <w:t xml:space="preserve">When referring to </w:t>
      </w:r>
      <w:r>
        <w:t>a table</w:t>
      </w:r>
      <w:r w:rsidRPr="0012697D">
        <w:t xml:space="preserve"> in the article, use "</w:t>
      </w:r>
      <w:r>
        <w:t>Table</w:t>
      </w:r>
      <w:r w:rsidRPr="0012697D">
        <w:t xml:space="preserve"> </w:t>
      </w:r>
      <w:r>
        <w:t>1</w:t>
      </w:r>
      <w:r w:rsidRPr="0012697D">
        <w:t xml:space="preserve">". </w:t>
      </w:r>
      <w:r>
        <w:t xml:space="preserve">Tables </w:t>
      </w:r>
      <w:r w:rsidRPr="0012697D">
        <w:t>must be given a number with Arabic numbering.</w:t>
      </w:r>
    </w:p>
    <w:p w14:paraId="5EDA13C4" w14:textId="79297FD8" w:rsidR="00AC0E2D" w:rsidRDefault="00AC0E2D" w:rsidP="00AC0E2D">
      <w:pPr>
        <w:pStyle w:val="Judul3"/>
        <w:jc w:val="both"/>
      </w:pPr>
      <w:r w:rsidRPr="0012697D">
        <w:rPr>
          <w:rStyle w:val="Judul2KAR"/>
        </w:rPr>
        <w:t>Font</w:t>
      </w:r>
      <w:r>
        <w:t xml:space="preserve"> </w:t>
      </w:r>
      <w:r w:rsidRPr="002A6FBC">
        <w:rPr>
          <w:i w:val="0"/>
          <w:iCs w:val="0"/>
        </w:rPr>
        <w:t xml:space="preserve">in </w:t>
      </w:r>
      <w:r>
        <w:rPr>
          <w:i w:val="0"/>
          <w:iCs w:val="0"/>
        </w:rPr>
        <w:t>Table</w:t>
      </w:r>
    </w:p>
    <w:p w14:paraId="6F35364B" w14:textId="22656C24" w:rsidR="00AC0E2D" w:rsidRPr="0029496D" w:rsidRDefault="00AC0E2D" w:rsidP="00AC0E2D">
      <w:pPr>
        <w:pStyle w:val="Text"/>
      </w:pPr>
      <w:r>
        <w:t>T</w:t>
      </w:r>
      <w:r w:rsidRPr="002A6FBC">
        <w:t xml:space="preserve">he author </w:t>
      </w:r>
      <w:r>
        <w:t xml:space="preserve">needs </w:t>
      </w:r>
      <w:r w:rsidRPr="002A6FBC">
        <w:t>to use "Times New Roman" with adjusted fonts (8 pt)</w:t>
      </w:r>
      <w:r>
        <w:t>.</w:t>
      </w:r>
    </w:p>
    <w:p w14:paraId="0037124E" w14:textId="0895F295" w:rsidR="00E97402" w:rsidRPr="0029496D" w:rsidRDefault="00007966" w:rsidP="008064F0">
      <w:pPr>
        <w:pStyle w:val="Judul1"/>
      </w:pPr>
      <w:r>
        <w:lastRenderedPageBreak/>
        <w:t>Conclusion</w:t>
      </w:r>
    </w:p>
    <w:p w14:paraId="25B8DEA3" w14:textId="134BBD20" w:rsidR="00B948A7" w:rsidRPr="003033CB" w:rsidRDefault="00C12018" w:rsidP="001F2A34">
      <w:pPr>
        <w:pStyle w:val="Text"/>
        <w:spacing w:before="120"/>
        <w:rPr>
          <w:i/>
          <w:lang w:val="de-DE"/>
        </w:rPr>
      </w:pPr>
      <w:r>
        <w:rPr>
          <w:lang w:val="de-DE"/>
        </w:rPr>
        <w:t>The c</w:t>
      </w:r>
      <w:r w:rsidR="00AC0E2D" w:rsidRPr="00AC0E2D">
        <w:rPr>
          <w:lang w:val="de-DE"/>
        </w:rPr>
        <w:t xml:space="preserve">onclusion summarizes the </w:t>
      </w:r>
      <w:r>
        <w:rPr>
          <w:lang w:val="de-DE"/>
        </w:rPr>
        <w:t>article's main points but does</w:t>
      </w:r>
      <w:r w:rsidR="00AC0E2D" w:rsidRPr="00AC0E2D">
        <w:rPr>
          <w:lang w:val="de-DE"/>
        </w:rPr>
        <w:t xml:space="preserve"> not copy </w:t>
      </w:r>
      <w:r>
        <w:rPr>
          <w:lang w:val="de-DE"/>
        </w:rPr>
        <w:t xml:space="preserve">the </w:t>
      </w:r>
      <w:r w:rsidR="00AC0E2D" w:rsidRPr="00AC0E2D">
        <w:rPr>
          <w:lang w:val="de-DE"/>
        </w:rPr>
        <w:t>abstract as a conclusion. A conclusion might emphasize the importance of work results or suggestions for further development.</w:t>
      </w:r>
    </w:p>
    <w:p w14:paraId="53CDEFE6" w14:textId="65D3F1AC" w:rsidR="00E97402" w:rsidRPr="00123434" w:rsidRDefault="00AC0E2D" w:rsidP="008D438D">
      <w:pPr>
        <w:pStyle w:val="ReferenceHead"/>
        <w:jc w:val="both"/>
        <w:rPr>
          <w:lang w:val="de-DE"/>
        </w:rPr>
      </w:pPr>
      <w:r>
        <w:rPr>
          <w:lang w:val="de-DE"/>
        </w:rPr>
        <w:t>Attachment</w:t>
      </w:r>
    </w:p>
    <w:p w14:paraId="1E792838" w14:textId="177392F0" w:rsidR="00E97402" w:rsidRPr="00123434" w:rsidRDefault="00AC0E2D" w:rsidP="008064F0">
      <w:pPr>
        <w:pStyle w:val="Text"/>
        <w:rPr>
          <w:lang w:val="de-DE"/>
        </w:rPr>
      </w:pPr>
      <w:r w:rsidRPr="00AC0E2D">
        <w:rPr>
          <w:lang w:val="de-DE"/>
        </w:rPr>
        <w:t xml:space="preserve">Attachment, if necessary, can be displayed before </w:t>
      </w:r>
      <w:r>
        <w:rPr>
          <w:lang w:val="de-DE"/>
        </w:rPr>
        <w:t>Acknowledgement</w:t>
      </w:r>
      <w:r w:rsidR="00E97402" w:rsidRPr="00123434">
        <w:rPr>
          <w:lang w:val="de-DE"/>
        </w:rPr>
        <w:t>.</w:t>
      </w:r>
    </w:p>
    <w:p w14:paraId="2908A1C5" w14:textId="5BA31F7C" w:rsidR="00E97402" w:rsidRPr="0029496D" w:rsidRDefault="009B5F98" w:rsidP="008D438D">
      <w:pPr>
        <w:pStyle w:val="Style1"/>
        <w:jc w:val="both"/>
      </w:pPr>
      <w:r w:rsidRPr="009B5F98">
        <w:t>Acknowledgment</w:t>
      </w:r>
    </w:p>
    <w:p w14:paraId="4B32C999" w14:textId="214EA9DD" w:rsidR="00E97402" w:rsidRPr="0029496D" w:rsidRDefault="009B5F98" w:rsidP="008D438D">
      <w:pPr>
        <w:pStyle w:val="Text"/>
        <w:spacing w:line="240" w:lineRule="auto"/>
        <w:rPr>
          <w:bCs/>
        </w:rPr>
      </w:pPr>
      <w:r w:rsidRPr="009B5F98">
        <w:t xml:space="preserve">Acknowledgments are also a part that is not mandatory. If </w:t>
      </w:r>
      <w:r w:rsidR="00C12018">
        <w:t>outsiders are</w:t>
      </w:r>
      <w:r w:rsidRPr="009B5F98">
        <w:t xml:space="preserve"> involved in making this article, then it can be written in this section.</w:t>
      </w:r>
    </w:p>
    <w:p w14:paraId="20716BEF" w14:textId="58520F7A" w:rsidR="00E97402" w:rsidRPr="0029496D" w:rsidRDefault="009B5F98" w:rsidP="008D438D">
      <w:pPr>
        <w:pStyle w:val="ReferenceHead"/>
      </w:pPr>
      <w:r>
        <w:t>References</w:t>
      </w:r>
    </w:p>
    <w:p w14:paraId="340E8AA3" w14:textId="7D0A5487" w:rsidR="009B5F98" w:rsidRDefault="009B5F98" w:rsidP="009B5F98">
      <w:pPr>
        <w:pStyle w:val="Text"/>
        <w:spacing w:line="240" w:lineRule="auto"/>
        <w:rPr>
          <w:lang w:val="de-DE"/>
        </w:rPr>
      </w:pPr>
      <w:r w:rsidRPr="009B5F98">
        <w:rPr>
          <w:lang w:val="de-DE"/>
        </w:rPr>
        <w:t xml:space="preserve">The reference source written </w:t>
      </w:r>
      <w:r w:rsidR="00C12018">
        <w:rPr>
          <w:lang w:val="de-DE"/>
        </w:rPr>
        <w:t>i</w:t>
      </w:r>
      <w:r w:rsidRPr="009B5F98">
        <w:rPr>
          <w:lang w:val="de-DE"/>
        </w:rPr>
        <w:t xml:space="preserve">n the Bibliography must be </w:t>
      </w:r>
      <w:r>
        <w:rPr>
          <w:lang w:val="de-DE"/>
        </w:rPr>
        <w:t>cited</w:t>
      </w:r>
      <w:r w:rsidRPr="009B5F98">
        <w:rPr>
          <w:lang w:val="de-DE"/>
        </w:rPr>
        <w:t xml:space="preserve"> in </w:t>
      </w:r>
      <w:r w:rsidR="00C12018">
        <w:rPr>
          <w:lang w:val="de-DE"/>
        </w:rPr>
        <w:t xml:space="preserve">the </w:t>
      </w:r>
      <w:r w:rsidRPr="009B5F98">
        <w:rPr>
          <w:lang w:val="de-DE"/>
        </w:rPr>
        <w:t xml:space="preserve">content. </w:t>
      </w:r>
      <w:r w:rsidR="00C12018">
        <w:rPr>
          <w:lang w:val="de-DE"/>
        </w:rPr>
        <w:t>80% of the references must consist of primary references from the last ten years. We strongly recommend using reference management applications such as Mendeley, Endnotes, Zootero, and others. We use the IEEE format as the reference format</w:t>
      </w:r>
      <w:r w:rsidR="00C47253" w:rsidRPr="00C47253">
        <w:rPr>
          <w:lang w:val="de-DE"/>
        </w:rPr>
        <w:t>.</w:t>
      </w:r>
    </w:p>
    <w:p w14:paraId="742DC71D" w14:textId="25AAC2A3" w:rsidR="004C276F" w:rsidRDefault="00F3457B" w:rsidP="00F3457B">
      <w:pPr>
        <w:pStyle w:val="references0"/>
        <w:ind w:left="354" w:hanging="354"/>
      </w:pPr>
      <w:r>
        <w:t xml:space="preserve">I. A. Ilyas and S. Widodo, "Kriptografi File Menggunakan Metode AES Dual Password," </w:t>
      </w:r>
      <w:r>
        <w:rPr>
          <w:rStyle w:val="Penekanan"/>
        </w:rPr>
        <w:t>Prosiding KOMMIT</w:t>
      </w:r>
      <w:r>
        <w:t>, 2014</w:t>
      </w:r>
    </w:p>
    <w:p w14:paraId="22F99D8A" w14:textId="5BDD820F" w:rsidR="00F3457B" w:rsidRDefault="00F3457B" w:rsidP="00F3457B">
      <w:pPr>
        <w:pStyle w:val="references0"/>
        <w:ind w:left="354" w:hanging="354"/>
      </w:pPr>
      <w:r>
        <w:t xml:space="preserve">C. T. Lesmana, E. Elis, and S. Hamimah, "Urgensi Undang-Undang Perlindungan Data Pribadi Dalam Menjamin Keamanan Data Pribadi Sebagai Pemenuhan Hak Atas Privasi Masyarakat Indonesia: The Urgence Of The Personal Data Protection Law In Ensuring The Security Of Personal Data As The Fulfillment Of The Right To Privacy Of The Indonesian Community," in </w:t>
      </w:r>
      <w:r>
        <w:rPr>
          <w:rStyle w:val="Penekanan"/>
        </w:rPr>
        <w:t>Prosiding Seminar Nasional Hukum, Kebijakan Publik, Hak Asasi Manusia dan Keadilan (Sentuhan Keadilan)</w:t>
      </w:r>
      <w:r>
        <w:t>, vol. 1, pp. 37–41, June 2022.</w:t>
      </w:r>
    </w:p>
    <w:sectPr w:rsidR="00F3457B" w:rsidSect="00C56E09">
      <w:headerReference w:type="even" r:id="rId13"/>
      <w:headerReference w:type="default" r:id="rId14"/>
      <w:footerReference w:type="even" r:id="rId15"/>
      <w:footerReference w:type="default" r:id="rId16"/>
      <w:footerReference w:type="first" r:id="rId17"/>
      <w:type w:val="continuous"/>
      <w:pgSz w:w="11907" w:h="16839" w:code="9"/>
      <w:pgMar w:top="1418" w:right="1418" w:bottom="1418" w:left="1418" w:header="431" w:footer="431"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18158" w14:textId="77777777" w:rsidR="00973CAE" w:rsidRDefault="00973CAE">
      <w:r>
        <w:separator/>
      </w:r>
    </w:p>
  </w:endnote>
  <w:endnote w:type="continuationSeparator" w:id="0">
    <w:p w14:paraId="34EBA025" w14:textId="77777777" w:rsidR="00973CAE" w:rsidRDefault="0097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600833798"/>
      <w:docPartObj>
        <w:docPartGallery w:val="Page Numbers (Bottom of Page)"/>
        <w:docPartUnique/>
      </w:docPartObj>
    </w:sdtPr>
    <w:sdtEndPr>
      <w:rPr>
        <w:rFonts w:ascii="Times New Roman" w:hAnsi="Times New Roman" w:cs="Times New Roman"/>
        <w:noProof/>
      </w:rPr>
    </w:sdtEndPr>
    <w:sdtContent>
      <w:p w14:paraId="65340D66" w14:textId="3A975B16" w:rsidR="00142E77" w:rsidRPr="0068244F" w:rsidRDefault="00142E77">
        <w:pPr>
          <w:pStyle w:val="Footer"/>
        </w:pPr>
        <w:r w:rsidRPr="0068244F">
          <w:fldChar w:fldCharType="begin"/>
        </w:r>
        <w:r w:rsidRPr="0068244F">
          <w:instrText xml:space="preserve"> PAGE   \* MERGEFORMAT </w:instrText>
        </w:r>
        <w:r w:rsidRPr="0068244F">
          <w:fldChar w:fldCharType="separate"/>
        </w:r>
        <w:r w:rsidR="00C56E09">
          <w:rPr>
            <w:noProof/>
          </w:rPr>
          <w:t>2</w:t>
        </w:r>
        <w:r w:rsidRPr="0068244F">
          <w:rPr>
            <w:noProof/>
          </w:rPr>
          <w:fldChar w:fldCharType="end"/>
        </w:r>
      </w:p>
    </w:sdtContent>
  </w:sdt>
  <w:p w14:paraId="7C5ABFB5" w14:textId="77777777" w:rsidR="00142E77" w:rsidRDefault="001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983419"/>
      <w:docPartObj>
        <w:docPartGallery w:val="Page Numbers (Bottom of Page)"/>
        <w:docPartUnique/>
      </w:docPartObj>
    </w:sdtPr>
    <w:sdtEndPr>
      <w:rPr>
        <w:noProof/>
      </w:rPr>
    </w:sdtEndPr>
    <w:sdtContent>
      <w:p w14:paraId="419B297F" w14:textId="0A4A8676" w:rsidR="00142E77" w:rsidRPr="0068244F" w:rsidRDefault="00142E77">
        <w:pPr>
          <w:pStyle w:val="Footer"/>
          <w:jc w:val="right"/>
        </w:pPr>
        <w:r w:rsidRPr="0068244F">
          <w:fldChar w:fldCharType="begin"/>
        </w:r>
        <w:r w:rsidRPr="0068244F">
          <w:instrText xml:space="preserve"> PAGE   \* MERGEFORMAT </w:instrText>
        </w:r>
        <w:r w:rsidRPr="0068244F">
          <w:fldChar w:fldCharType="separate"/>
        </w:r>
        <w:r w:rsidR="00301B37">
          <w:rPr>
            <w:noProof/>
          </w:rPr>
          <w:t>2</w:t>
        </w:r>
        <w:r w:rsidRPr="0068244F">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18782"/>
      <w:docPartObj>
        <w:docPartGallery w:val="Page Numbers (Bottom of Page)"/>
        <w:docPartUnique/>
      </w:docPartObj>
    </w:sdtPr>
    <w:sdtEndPr>
      <w:rPr>
        <w:noProof/>
      </w:rPr>
    </w:sdtEndPr>
    <w:sdtContent>
      <w:p w14:paraId="7944F1C5" w14:textId="326C43B7" w:rsidR="00142E77" w:rsidRPr="0001675F" w:rsidRDefault="00142E77">
        <w:pPr>
          <w:pStyle w:val="Footer"/>
          <w:jc w:val="center"/>
          <w:rPr>
            <w:rFonts w:ascii="Arial" w:hAnsi="Arial" w:cs="Arial"/>
          </w:rPr>
        </w:pPr>
        <w:r w:rsidRPr="0068244F">
          <w:fldChar w:fldCharType="begin"/>
        </w:r>
        <w:r w:rsidRPr="0068244F">
          <w:instrText xml:space="preserve"> PAGE   \* MERGEFORMAT </w:instrText>
        </w:r>
        <w:r w:rsidRPr="0068244F">
          <w:fldChar w:fldCharType="separate"/>
        </w:r>
        <w:r>
          <w:rPr>
            <w:noProof/>
          </w:rPr>
          <w:t>1</w:t>
        </w:r>
        <w:r w:rsidRPr="0068244F">
          <w:rPr>
            <w:noProof/>
          </w:rPr>
          <w:fldChar w:fldCharType="end"/>
        </w:r>
      </w:p>
    </w:sdtContent>
  </w:sdt>
  <w:p w14:paraId="5FA5F3CC" w14:textId="77777777" w:rsidR="00142E77" w:rsidRDefault="001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37E52" w14:textId="77777777" w:rsidR="00973CAE" w:rsidRDefault="00973CAE"/>
  </w:footnote>
  <w:footnote w:type="continuationSeparator" w:id="0">
    <w:p w14:paraId="4C86CD04" w14:textId="77777777" w:rsidR="00973CAE" w:rsidRDefault="00973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612CB" w14:textId="77777777" w:rsidR="00371E49" w:rsidRPr="00C56E09" w:rsidRDefault="00371E49" w:rsidP="00371E49">
    <w:pPr>
      <w:tabs>
        <w:tab w:val="left" w:pos="7371"/>
      </w:tabs>
      <w:ind w:right="18"/>
      <w:rPr>
        <w:lang w:val="id-ID"/>
      </w:rPr>
    </w:pPr>
    <w:r w:rsidRPr="00C56E09">
      <w:rPr>
        <w:lang w:val="id-ID"/>
      </w:rPr>
      <w:t xml:space="preserve">Jurnal ELTIKOM, Vol. xx, No. yy, Nama bulan Angka tahun </w:t>
    </w:r>
    <w:r w:rsidRPr="00C56E09">
      <w:rPr>
        <w:lang w:val="id-ID"/>
      </w:rPr>
      <w:tab/>
      <w:t>ISSN 2598-3245 (Print)</w:t>
    </w:r>
  </w:p>
  <w:p w14:paraId="3B37C004" w14:textId="169CE653" w:rsidR="00142E77" w:rsidRPr="00C56E09" w:rsidRDefault="00371E49" w:rsidP="00371E49">
    <w:pPr>
      <w:tabs>
        <w:tab w:val="left" w:pos="7371"/>
      </w:tabs>
      <w:ind w:right="18"/>
      <w:rPr>
        <w:rFonts w:ascii="Arial" w:hAnsi="Arial" w:cs="Arial"/>
      </w:rPr>
    </w:pPr>
    <w:r w:rsidRPr="00C56E09">
      <w:rPr>
        <w:i/>
        <w:noProof/>
      </w:rPr>
      <mc:AlternateContent>
        <mc:Choice Requires="wps">
          <w:drawing>
            <wp:anchor distT="0" distB="0" distL="114300" distR="114300" simplePos="0" relativeHeight="251660288" behindDoc="0" locked="0" layoutInCell="1" allowOverlap="1" wp14:anchorId="209BAB5C" wp14:editId="4F12E0B8">
              <wp:simplePos x="0" y="0"/>
              <wp:positionH relativeFrom="column">
                <wp:posOffset>863</wp:posOffset>
              </wp:positionH>
              <wp:positionV relativeFrom="paragraph">
                <wp:posOffset>183479</wp:posOffset>
              </wp:positionV>
              <wp:extent cx="6383547"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6383547"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937505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4.45pt" to="502.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" strokecolor="windowText" strokeweight="1.5pt"/>
          </w:pict>
        </mc:Fallback>
      </mc:AlternateContent>
    </w:r>
    <w:r w:rsidRPr="00C56E09">
      <w:rPr>
        <w:i/>
        <w:lang w:val="id-ID"/>
      </w:rPr>
      <w:t>Template ini adalah revisi I, Juli 2018</w:t>
    </w:r>
    <w:r w:rsidRPr="00C56E09">
      <w:rPr>
        <w:lang w:val="id-ID"/>
      </w:rPr>
      <w:tab/>
      <w:t>ISSN 2598-3288 (Online)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36A42" w14:textId="77777777" w:rsidR="00A2701B" w:rsidRPr="000B1591" w:rsidRDefault="00E10271" w:rsidP="00C56E09">
    <w:pPr>
      <w:tabs>
        <w:tab w:val="left" w:pos="6946"/>
      </w:tabs>
      <w:ind w:right="18"/>
      <w:rPr>
        <w:rFonts w:ascii="Arial" w:hAnsi="Arial" w:cs="Arial"/>
        <w:b/>
        <w:sz w:val="28"/>
        <w:lang w:val="id-ID"/>
      </w:rPr>
    </w:pPr>
    <w:r w:rsidRPr="000B1591">
      <w:rPr>
        <w:rFonts w:ascii="Arial" w:hAnsi="Arial" w:cs="Arial"/>
        <w:b/>
        <w:sz w:val="28"/>
        <w:lang w:val="id-ID"/>
      </w:rPr>
      <w:t xml:space="preserve">Jurnal ELTIKOM : </w:t>
    </w:r>
  </w:p>
  <w:p w14:paraId="5715B66A" w14:textId="77777777" w:rsidR="00A2701B" w:rsidRPr="000B1591" w:rsidRDefault="00E10271" w:rsidP="00A2701B">
    <w:pPr>
      <w:tabs>
        <w:tab w:val="left" w:pos="6946"/>
      </w:tabs>
      <w:spacing w:line="276" w:lineRule="auto"/>
      <w:ind w:right="18"/>
      <w:rPr>
        <w:rFonts w:ascii="Arial" w:hAnsi="Arial" w:cs="Arial"/>
        <w:b/>
        <w:sz w:val="28"/>
        <w:lang w:val="id-ID"/>
      </w:rPr>
    </w:pPr>
    <w:r w:rsidRPr="000B1591">
      <w:rPr>
        <w:rFonts w:ascii="Arial" w:hAnsi="Arial" w:cs="Arial"/>
        <w:b/>
        <w:sz w:val="28"/>
        <w:lang w:val="id-ID"/>
      </w:rPr>
      <w:t>Jurnal Teknik Elektro, Teknologi Informasi dan Komputer</w:t>
    </w:r>
  </w:p>
  <w:p w14:paraId="0F637E84" w14:textId="7825A41C" w:rsidR="00142E77" w:rsidRPr="00A2701B" w:rsidRDefault="00371E49" w:rsidP="00A2701B">
    <w:pPr>
      <w:tabs>
        <w:tab w:val="left" w:pos="6946"/>
      </w:tabs>
      <w:ind w:right="18"/>
      <w:rPr>
        <w:rFonts w:asciiTheme="majorHAnsi" w:hAnsiTheme="majorHAnsi"/>
        <w:b/>
        <w:sz w:val="10"/>
        <w:lang w:val="id-ID"/>
      </w:rPr>
    </w:pPr>
    <w:r w:rsidRPr="00A2701B">
      <w:rPr>
        <w:rFonts w:asciiTheme="majorHAnsi" w:hAnsiTheme="majorHAnsi"/>
        <w:i/>
        <w:noProof/>
        <w:sz w:val="4"/>
      </w:rPr>
      <mc:AlternateContent>
        <mc:Choice Requires="wps">
          <w:drawing>
            <wp:anchor distT="0" distB="0" distL="114300" distR="114300" simplePos="0" relativeHeight="251657216" behindDoc="0" locked="0" layoutInCell="1" allowOverlap="1" wp14:anchorId="22849371" wp14:editId="135CF86A">
              <wp:simplePos x="0" y="0"/>
              <wp:positionH relativeFrom="column">
                <wp:posOffset>4445</wp:posOffset>
              </wp:positionH>
              <wp:positionV relativeFrom="paragraph">
                <wp:posOffset>66040</wp:posOffset>
              </wp:positionV>
              <wp:extent cx="57340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7340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A613936" id="Straight Connector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5.2pt" to="451.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"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C26C47A"/>
    <w:lvl w:ilvl="0">
      <w:start w:val="1"/>
      <w:numFmt w:val="upperRoman"/>
      <w:pStyle w:val="Judul1"/>
      <w:lvlText w:val="%1."/>
      <w:legacy w:legacy="1" w:legacySpace="144" w:legacyIndent="144"/>
      <w:lvlJc w:val="left"/>
    </w:lvl>
    <w:lvl w:ilvl="1">
      <w:start w:val="1"/>
      <w:numFmt w:val="upperLetter"/>
      <w:pStyle w:val="Judul2"/>
      <w:lvlText w:val="%2."/>
      <w:legacy w:legacy="1" w:legacySpace="144" w:legacyIndent="144"/>
      <w:lvlJc w:val="left"/>
      <w:rPr>
        <w:b w:val="0"/>
      </w:rPr>
    </w:lvl>
    <w:lvl w:ilvl="2">
      <w:start w:val="1"/>
      <w:numFmt w:val="decimal"/>
      <w:pStyle w:val="Judul3"/>
      <w:lvlText w:val="%3)"/>
      <w:legacy w:legacy="1" w:legacySpace="144" w:legacyIndent="144"/>
      <w:lvlJc w:val="left"/>
      <w:rPr>
        <w:i w:val="0"/>
        <w:iCs w:val="0"/>
      </w:rPr>
    </w:lvl>
    <w:lvl w:ilvl="3">
      <w:start w:val="1"/>
      <w:numFmt w:val="lowerLetter"/>
      <w:pStyle w:val="Judul4"/>
      <w:lvlText w:val="%4)"/>
      <w:legacy w:legacy="1" w:legacySpace="0" w:legacyIndent="720"/>
      <w:lvlJc w:val="left"/>
      <w:pPr>
        <w:ind w:left="1152" w:hanging="720"/>
      </w:pPr>
    </w:lvl>
    <w:lvl w:ilvl="4">
      <w:start w:val="1"/>
      <w:numFmt w:val="decimal"/>
      <w:pStyle w:val="Judul5"/>
      <w:lvlText w:val="(%5)"/>
      <w:legacy w:legacy="1" w:legacySpace="0" w:legacyIndent="720"/>
      <w:lvlJc w:val="left"/>
      <w:pPr>
        <w:ind w:left="1872" w:hanging="720"/>
      </w:pPr>
    </w:lvl>
    <w:lvl w:ilvl="5">
      <w:start w:val="1"/>
      <w:numFmt w:val="lowerLetter"/>
      <w:pStyle w:val="Judul6"/>
      <w:lvlText w:val="(%6)"/>
      <w:legacy w:legacy="1" w:legacySpace="0" w:legacyIndent="720"/>
      <w:lvlJc w:val="left"/>
      <w:pPr>
        <w:ind w:left="2592" w:hanging="720"/>
      </w:pPr>
    </w:lvl>
    <w:lvl w:ilvl="6">
      <w:start w:val="1"/>
      <w:numFmt w:val="lowerRoman"/>
      <w:pStyle w:val="Judul7"/>
      <w:lvlText w:val="(%7)"/>
      <w:legacy w:legacy="1" w:legacySpace="0" w:legacyIndent="720"/>
      <w:lvlJc w:val="left"/>
      <w:pPr>
        <w:ind w:left="3312" w:hanging="720"/>
      </w:pPr>
    </w:lvl>
    <w:lvl w:ilvl="7">
      <w:start w:val="1"/>
      <w:numFmt w:val="lowerLetter"/>
      <w:pStyle w:val="Judul8"/>
      <w:lvlText w:val="(%8)"/>
      <w:legacy w:legacy="1" w:legacySpace="0" w:legacyIndent="720"/>
      <w:lvlJc w:val="left"/>
      <w:pPr>
        <w:ind w:left="4032" w:hanging="720"/>
      </w:pPr>
    </w:lvl>
    <w:lvl w:ilvl="8">
      <w:start w:val="1"/>
      <w:numFmt w:val="lowerRoman"/>
      <w:pStyle w:val="Judul9"/>
      <w:lvlText w:val="(%9)"/>
      <w:legacy w:legacy="1" w:legacySpace="0" w:legacyIndent="720"/>
      <w:lvlJc w:val="left"/>
      <w:pPr>
        <w:ind w:left="4752" w:hanging="720"/>
      </w:pPr>
    </w:lvl>
  </w:abstractNum>
  <w:abstractNum w:abstractNumId="1" w15:restartNumberingAfterBreak="0">
    <w:nsid w:val="3A877D64"/>
    <w:multiLevelType w:val="singleLevel"/>
    <w:tmpl w:val="26585CAA"/>
    <w:lvl w:ilvl="0">
      <w:start w:val="1"/>
      <w:numFmt w:val="decimal"/>
      <w:pStyle w:val="References"/>
      <w:lvlText w:val="[%1]"/>
      <w:lvlJc w:val="left"/>
      <w:pPr>
        <w:tabs>
          <w:tab w:val="num" w:pos="360"/>
        </w:tabs>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0NjU0NTUztjAyNTBV0lEKTi0uzszPAymwqAUAnw1O/SwAAAA="/>
  </w:docVars>
  <w:rsids>
    <w:rsidRoot w:val="0091035B"/>
    <w:rsid w:val="00003B50"/>
    <w:rsid w:val="00007966"/>
    <w:rsid w:val="00010EFF"/>
    <w:rsid w:val="0001675F"/>
    <w:rsid w:val="00022874"/>
    <w:rsid w:val="00030B8A"/>
    <w:rsid w:val="0003139D"/>
    <w:rsid w:val="00042E13"/>
    <w:rsid w:val="00045C5E"/>
    <w:rsid w:val="000655C2"/>
    <w:rsid w:val="00066102"/>
    <w:rsid w:val="00070D9C"/>
    <w:rsid w:val="00087CFA"/>
    <w:rsid w:val="00092087"/>
    <w:rsid w:val="00093AF7"/>
    <w:rsid w:val="000A168B"/>
    <w:rsid w:val="000B1591"/>
    <w:rsid w:val="000D2927"/>
    <w:rsid w:val="000D2BDE"/>
    <w:rsid w:val="000E318C"/>
    <w:rsid w:val="001011FD"/>
    <w:rsid w:val="00104BB0"/>
    <w:rsid w:val="00105A2D"/>
    <w:rsid w:val="0010794E"/>
    <w:rsid w:val="00122C09"/>
    <w:rsid w:val="00123434"/>
    <w:rsid w:val="0012697D"/>
    <w:rsid w:val="0013354F"/>
    <w:rsid w:val="00133DD0"/>
    <w:rsid w:val="001340AD"/>
    <w:rsid w:val="00141D95"/>
    <w:rsid w:val="00142E77"/>
    <w:rsid w:val="00143F2E"/>
    <w:rsid w:val="00144E00"/>
    <w:rsid w:val="00144E72"/>
    <w:rsid w:val="00155571"/>
    <w:rsid w:val="00157AE3"/>
    <w:rsid w:val="001650DF"/>
    <w:rsid w:val="00167B78"/>
    <w:rsid w:val="0017273C"/>
    <w:rsid w:val="001768FF"/>
    <w:rsid w:val="001807FD"/>
    <w:rsid w:val="001A1D27"/>
    <w:rsid w:val="001A60B1"/>
    <w:rsid w:val="001B36B1"/>
    <w:rsid w:val="001C0019"/>
    <w:rsid w:val="001D1DEC"/>
    <w:rsid w:val="001D41A1"/>
    <w:rsid w:val="001D6072"/>
    <w:rsid w:val="001D70FC"/>
    <w:rsid w:val="001E6F98"/>
    <w:rsid w:val="001E7B7A"/>
    <w:rsid w:val="001F2A34"/>
    <w:rsid w:val="001F4C5C"/>
    <w:rsid w:val="00204478"/>
    <w:rsid w:val="00214E2E"/>
    <w:rsid w:val="00216141"/>
    <w:rsid w:val="00217186"/>
    <w:rsid w:val="002434A1"/>
    <w:rsid w:val="00245B0C"/>
    <w:rsid w:val="00263943"/>
    <w:rsid w:val="0026416B"/>
    <w:rsid w:val="00266532"/>
    <w:rsid w:val="00267B35"/>
    <w:rsid w:val="00271B0C"/>
    <w:rsid w:val="002737D4"/>
    <w:rsid w:val="00282A68"/>
    <w:rsid w:val="00286107"/>
    <w:rsid w:val="00293C89"/>
    <w:rsid w:val="0029496D"/>
    <w:rsid w:val="002A6FBC"/>
    <w:rsid w:val="002E3BE4"/>
    <w:rsid w:val="002E5D87"/>
    <w:rsid w:val="002F0C78"/>
    <w:rsid w:val="002F7910"/>
    <w:rsid w:val="00301B37"/>
    <w:rsid w:val="003033CB"/>
    <w:rsid w:val="003047BD"/>
    <w:rsid w:val="003305CA"/>
    <w:rsid w:val="003317A9"/>
    <w:rsid w:val="003427CE"/>
    <w:rsid w:val="00351FCC"/>
    <w:rsid w:val="00360269"/>
    <w:rsid w:val="00361F6D"/>
    <w:rsid w:val="00371E49"/>
    <w:rsid w:val="0037551B"/>
    <w:rsid w:val="003802FE"/>
    <w:rsid w:val="00390B32"/>
    <w:rsid w:val="00392DBA"/>
    <w:rsid w:val="003A32CE"/>
    <w:rsid w:val="003C3322"/>
    <w:rsid w:val="003C68C2"/>
    <w:rsid w:val="003D4CAE"/>
    <w:rsid w:val="003D7B86"/>
    <w:rsid w:val="003E5B03"/>
    <w:rsid w:val="003F26BD"/>
    <w:rsid w:val="003F52AD"/>
    <w:rsid w:val="003F771D"/>
    <w:rsid w:val="00416EBD"/>
    <w:rsid w:val="0043144F"/>
    <w:rsid w:val="00431BFA"/>
    <w:rsid w:val="004353CF"/>
    <w:rsid w:val="004361D0"/>
    <w:rsid w:val="0043792C"/>
    <w:rsid w:val="00444947"/>
    <w:rsid w:val="0046150E"/>
    <w:rsid w:val="004631BC"/>
    <w:rsid w:val="00484761"/>
    <w:rsid w:val="00484DD5"/>
    <w:rsid w:val="004C1E16"/>
    <w:rsid w:val="004C2543"/>
    <w:rsid w:val="004C276F"/>
    <w:rsid w:val="004D15CA"/>
    <w:rsid w:val="004D2520"/>
    <w:rsid w:val="004D40D7"/>
    <w:rsid w:val="004D53BE"/>
    <w:rsid w:val="004D5F69"/>
    <w:rsid w:val="004E3E4C"/>
    <w:rsid w:val="004F0875"/>
    <w:rsid w:val="004F23A0"/>
    <w:rsid w:val="005003E3"/>
    <w:rsid w:val="005052CD"/>
    <w:rsid w:val="00511041"/>
    <w:rsid w:val="0051445D"/>
    <w:rsid w:val="00524208"/>
    <w:rsid w:val="005431B0"/>
    <w:rsid w:val="00543232"/>
    <w:rsid w:val="00543FBD"/>
    <w:rsid w:val="00550A26"/>
    <w:rsid w:val="00550BF5"/>
    <w:rsid w:val="00552458"/>
    <w:rsid w:val="00554169"/>
    <w:rsid w:val="00555B77"/>
    <w:rsid w:val="0056134E"/>
    <w:rsid w:val="00567A70"/>
    <w:rsid w:val="00574906"/>
    <w:rsid w:val="00574E87"/>
    <w:rsid w:val="005817D6"/>
    <w:rsid w:val="0058193E"/>
    <w:rsid w:val="005859CF"/>
    <w:rsid w:val="0059138F"/>
    <w:rsid w:val="005A2A15"/>
    <w:rsid w:val="005B2A05"/>
    <w:rsid w:val="005C206C"/>
    <w:rsid w:val="005D1B15"/>
    <w:rsid w:val="005D2445"/>
    <w:rsid w:val="005D2824"/>
    <w:rsid w:val="005D4F1A"/>
    <w:rsid w:val="005D63C2"/>
    <w:rsid w:val="005D72BB"/>
    <w:rsid w:val="005E692F"/>
    <w:rsid w:val="0060007C"/>
    <w:rsid w:val="00616993"/>
    <w:rsid w:val="0062114B"/>
    <w:rsid w:val="00623698"/>
    <w:rsid w:val="00625E96"/>
    <w:rsid w:val="0062794B"/>
    <w:rsid w:val="0063320C"/>
    <w:rsid w:val="00637894"/>
    <w:rsid w:val="00647AF3"/>
    <w:rsid w:val="00647C09"/>
    <w:rsid w:val="00651F2C"/>
    <w:rsid w:val="00665268"/>
    <w:rsid w:val="00681473"/>
    <w:rsid w:val="0068244F"/>
    <w:rsid w:val="006839D0"/>
    <w:rsid w:val="00684BF4"/>
    <w:rsid w:val="006908A2"/>
    <w:rsid w:val="00693D5D"/>
    <w:rsid w:val="006B7F03"/>
    <w:rsid w:val="006D0136"/>
    <w:rsid w:val="006E6312"/>
    <w:rsid w:val="007102CE"/>
    <w:rsid w:val="00712E94"/>
    <w:rsid w:val="00720D47"/>
    <w:rsid w:val="00721164"/>
    <w:rsid w:val="00722814"/>
    <w:rsid w:val="00725B45"/>
    <w:rsid w:val="00744F17"/>
    <w:rsid w:val="00754A32"/>
    <w:rsid w:val="007631C8"/>
    <w:rsid w:val="00785ADE"/>
    <w:rsid w:val="007A33A6"/>
    <w:rsid w:val="007B2236"/>
    <w:rsid w:val="007B415B"/>
    <w:rsid w:val="007B67B8"/>
    <w:rsid w:val="007C4336"/>
    <w:rsid w:val="007E6C7A"/>
    <w:rsid w:val="007E73C5"/>
    <w:rsid w:val="007F1B1C"/>
    <w:rsid w:val="007F7AA6"/>
    <w:rsid w:val="00800EA5"/>
    <w:rsid w:val="008064F0"/>
    <w:rsid w:val="0081024D"/>
    <w:rsid w:val="00814DF8"/>
    <w:rsid w:val="00823624"/>
    <w:rsid w:val="0083352F"/>
    <w:rsid w:val="008348B4"/>
    <w:rsid w:val="00837E47"/>
    <w:rsid w:val="0084635E"/>
    <w:rsid w:val="00846C5D"/>
    <w:rsid w:val="008518FE"/>
    <w:rsid w:val="0085659C"/>
    <w:rsid w:val="00862770"/>
    <w:rsid w:val="00867991"/>
    <w:rsid w:val="00872026"/>
    <w:rsid w:val="00873156"/>
    <w:rsid w:val="00873AF8"/>
    <w:rsid w:val="0087792E"/>
    <w:rsid w:val="008779D5"/>
    <w:rsid w:val="00877FDF"/>
    <w:rsid w:val="00883EAF"/>
    <w:rsid w:val="00885258"/>
    <w:rsid w:val="00892558"/>
    <w:rsid w:val="008A30C3"/>
    <w:rsid w:val="008A3C23"/>
    <w:rsid w:val="008A68B8"/>
    <w:rsid w:val="008B08EF"/>
    <w:rsid w:val="008C49CC"/>
    <w:rsid w:val="008D4272"/>
    <w:rsid w:val="008D438D"/>
    <w:rsid w:val="008D69E9"/>
    <w:rsid w:val="008E0645"/>
    <w:rsid w:val="008F594A"/>
    <w:rsid w:val="00903D87"/>
    <w:rsid w:val="00904C7E"/>
    <w:rsid w:val="0091035B"/>
    <w:rsid w:val="00917DE9"/>
    <w:rsid w:val="00940A3D"/>
    <w:rsid w:val="00950C52"/>
    <w:rsid w:val="00962C9A"/>
    <w:rsid w:val="00963643"/>
    <w:rsid w:val="00973CAE"/>
    <w:rsid w:val="009752A8"/>
    <w:rsid w:val="0098289F"/>
    <w:rsid w:val="00983CFD"/>
    <w:rsid w:val="00985C5B"/>
    <w:rsid w:val="00985DF1"/>
    <w:rsid w:val="00997F89"/>
    <w:rsid w:val="009A1DBD"/>
    <w:rsid w:val="009A1F6E"/>
    <w:rsid w:val="009A33F7"/>
    <w:rsid w:val="009A6277"/>
    <w:rsid w:val="009B5F98"/>
    <w:rsid w:val="009C6687"/>
    <w:rsid w:val="009C7D17"/>
    <w:rsid w:val="009E2A22"/>
    <w:rsid w:val="009E484E"/>
    <w:rsid w:val="009F40FB"/>
    <w:rsid w:val="00A065EB"/>
    <w:rsid w:val="00A21072"/>
    <w:rsid w:val="00A22FCB"/>
    <w:rsid w:val="00A2701B"/>
    <w:rsid w:val="00A32193"/>
    <w:rsid w:val="00A4022F"/>
    <w:rsid w:val="00A472F1"/>
    <w:rsid w:val="00A5142B"/>
    <w:rsid w:val="00A5237D"/>
    <w:rsid w:val="00A554A3"/>
    <w:rsid w:val="00A705BB"/>
    <w:rsid w:val="00A758EA"/>
    <w:rsid w:val="00A82CD9"/>
    <w:rsid w:val="00A95C50"/>
    <w:rsid w:val="00AA2057"/>
    <w:rsid w:val="00AA2BE9"/>
    <w:rsid w:val="00AB79A6"/>
    <w:rsid w:val="00AC0E2D"/>
    <w:rsid w:val="00AC4850"/>
    <w:rsid w:val="00AE24EF"/>
    <w:rsid w:val="00AE7E69"/>
    <w:rsid w:val="00AF0E40"/>
    <w:rsid w:val="00AF203E"/>
    <w:rsid w:val="00AF2CCA"/>
    <w:rsid w:val="00B33A78"/>
    <w:rsid w:val="00B341F0"/>
    <w:rsid w:val="00B47B59"/>
    <w:rsid w:val="00B53F81"/>
    <w:rsid w:val="00B56C2B"/>
    <w:rsid w:val="00B63917"/>
    <w:rsid w:val="00B63E1C"/>
    <w:rsid w:val="00B65BD3"/>
    <w:rsid w:val="00B70469"/>
    <w:rsid w:val="00B71B82"/>
    <w:rsid w:val="00B72DD8"/>
    <w:rsid w:val="00B72E09"/>
    <w:rsid w:val="00B745D8"/>
    <w:rsid w:val="00B90AB8"/>
    <w:rsid w:val="00B948A7"/>
    <w:rsid w:val="00BB4431"/>
    <w:rsid w:val="00BE3832"/>
    <w:rsid w:val="00BF0C69"/>
    <w:rsid w:val="00BF629B"/>
    <w:rsid w:val="00BF655C"/>
    <w:rsid w:val="00C03489"/>
    <w:rsid w:val="00C075EF"/>
    <w:rsid w:val="00C11AF0"/>
    <w:rsid w:val="00C11E83"/>
    <w:rsid w:val="00C12018"/>
    <w:rsid w:val="00C22AC0"/>
    <w:rsid w:val="00C2378A"/>
    <w:rsid w:val="00C27063"/>
    <w:rsid w:val="00C378A1"/>
    <w:rsid w:val="00C407C9"/>
    <w:rsid w:val="00C47253"/>
    <w:rsid w:val="00C47A9C"/>
    <w:rsid w:val="00C55330"/>
    <w:rsid w:val="00C56781"/>
    <w:rsid w:val="00C56E09"/>
    <w:rsid w:val="00C60E3B"/>
    <w:rsid w:val="00C621D6"/>
    <w:rsid w:val="00C649AE"/>
    <w:rsid w:val="00C70FC4"/>
    <w:rsid w:val="00C82D86"/>
    <w:rsid w:val="00C84839"/>
    <w:rsid w:val="00C86692"/>
    <w:rsid w:val="00CA222A"/>
    <w:rsid w:val="00CB2BBF"/>
    <w:rsid w:val="00CB4B8D"/>
    <w:rsid w:val="00CB5396"/>
    <w:rsid w:val="00CC0DDA"/>
    <w:rsid w:val="00CD684F"/>
    <w:rsid w:val="00CE124C"/>
    <w:rsid w:val="00CE189B"/>
    <w:rsid w:val="00CE31FC"/>
    <w:rsid w:val="00CE4EDB"/>
    <w:rsid w:val="00D04CC8"/>
    <w:rsid w:val="00D06623"/>
    <w:rsid w:val="00D140A7"/>
    <w:rsid w:val="00D14C6B"/>
    <w:rsid w:val="00D177A4"/>
    <w:rsid w:val="00D35220"/>
    <w:rsid w:val="00D5536F"/>
    <w:rsid w:val="00D56935"/>
    <w:rsid w:val="00D758C6"/>
    <w:rsid w:val="00D868A1"/>
    <w:rsid w:val="00D90C10"/>
    <w:rsid w:val="00D92D93"/>
    <w:rsid w:val="00D92E96"/>
    <w:rsid w:val="00DA258C"/>
    <w:rsid w:val="00DB6445"/>
    <w:rsid w:val="00DB66EA"/>
    <w:rsid w:val="00DC3A71"/>
    <w:rsid w:val="00DC760F"/>
    <w:rsid w:val="00DE07FA"/>
    <w:rsid w:val="00DE1133"/>
    <w:rsid w:val="00DE3342"/>
    <w:rsid w:val="00DF2DDE"/>
    <w:rsid w:val="00E01667"/>
    <w:rsid w:val="00E10271"/>
    <w:rsid w:val="00E25DB1"/>
    <w:rsid w:val="00E25DDF"/>
    <w:rsid w:val="00E270C3"/>
    <w:rsid w:val="00E2761A"/>
    <w:rsid w:val="00E36209"/>
    <w:rsid w:val="00E420BB"/>
    <w:rsid w:val="00E42EF8"/>
    <w:rsid w:val="00E50DF6"/>
    <w:rsid w:val="00E52BFD"/>
    <w:rsid w:val="00E52EFA"/>
    <w:rsid w:val="00E536D6"/>
    <w:rsid w:val="00E71CED"/>
    <w:rsid w:val="00E740E0"/>
    <w:rsid w:val="00E8777A"/>
    <w:rsid w:val="00E965C5"/>
    <w:rsid w:val="00E96A3A"/>
    <w:rsid w:val="00E97402"/>
    <w:rsid w:val="00E97B99"/>
    <w:rsid w:val="00EB2E9D"/>
    <w:rsid w:val="00EC0ECB"/>
    <w:rsid w:val="00EC46D3"/>
    <w:rsid w:val="00ED32E0"/>
    <w:rsid w:val="00ED5881"/>
    <w:rsid w:val="00EE0928"/>
    <w:rsid w:val="00EE1A49"/>
    <w:rsid w:val="00EE2D19"/>
    <w:rsid w:val="00EE5845"/>
    <w:rsid w:val="00EE6FFC"/>
    <w:rsid w:val="00EF10AC"/>
    <w:rsid w:val="00EF4701"/>
    <w:rsid w:val="00EF564E"/>
    <w:rsid w:val="00F0089A"/>
    <w:rsid w:val="00F03E91"/>
    <w:rsid w:val="00F07751"/>
    <w:rsid w:val="00F20DC4"/>
    <w:rsid w:val="00F22198"/>
    <w:rsid w:val="00F27C36"/>
    <w:rsid w:val="00F336C3"/>
    <w:rsid w:val="00F33D49"/>
    <w:rsid w:val="00F3457B"/>
    <w:rsid w:val="00F3481E"/>
    <w:rsid w:val="00F4515A"/>
    <w:rsid w:val="00F577F6"/>
    <w:rsid w:val="00F61970"/>
    <w:rsid w:val="00F65266"/>
    <w:rsid w:val="00F751E1"/>
    <w:rsid w:val="00F76102"/>
    <w:rsid w:val="00F83F76"/>
    <w:rsid w:val="00F9405A"/>
    <w:rsid w:val="00FB61F4"/>
    <w:rsid w:val="00FC205F"/>
    <w:rsid w:val="00FC24AA"/>
    <w:rsid w:val="00FD1532"/>
    <w:rsid w:val="00FD347F"/>
    <w:rsid w:val="00FD4113"/>
    <w:rsid w:val="00FD52C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C1A56CB-B961-4742-AFE3-9309337F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5B0C"/>
  </w:style>
  <w:style w:type="paragraph" w:styleId="Judul1">
    <w:name w:val="heading 1"/>
    <w:basedOn w:val="Normal"/>
    <w:next w:val="Normal"/>
    <w:link w:val="Judul1KAR"/>
    <w:uiPriority w:val="9"/>
    <w:qFormat/>
    <w:rsid w:val="00962C9A"/>
    <w:pPr>
      <w:keepNext/>
      <w:numPr>
        <w:numId w:val="1"/>
      </w:numPr>
      <w:spacing w:before="240" w:after="80"/>
      <w:jc w:val="center"/>
      <w:outlineLvl w:val="0"/>
    </w:pPr>
    <w:rPr>
      <w:smallCaps/>
      <w:kern w:val="28"/>
      <w:sz w:val="22"/>
    </w:rPr>
  </w:style>
  <w:style w:type="paragraph" w:styleId="Judul2">
    <w:name w:val="heading 2"/>
    <w:basedOn w:val="Normal"/>
    <w:next w:val="Normal"/>
    <w:link w:val="Judul2KAR"/>
    <w:uiPriority w:val="9"/>
    <w:qFormat/>
    <w:rsid w:val="00962C9A"/>
    <w:pPr>
      <w:keepNext/>
      <w:numPr>
        <w:ilvl w:val="1"/>
        <w:numId w:val="1"/>
      </w:numPr>
      <w:spacing w:before="120" w:after="60"/>
      <w:outlineLvl w:val="1"/>
    </w:pPr>
    <w:rPr>
      <w:i/>
      <w:iCs/>
      <w:sz w:val="22"/>
    </w:rPr>
  </w:style>
  <w:style w:type="paragraph" w:styleId="Judul3">
    <w:name w:val="heading 3"/>
    <w:basedOn w:val="Normal"/>
    <w:next w:val="Normal"/>
    <w:uiPriority w:val="9"/>
    <w:qFormat/>
    <w:rsid w:val="008064F0"/>
    <w:pPr>
      <w:keepNext/>
      <w:numPr>
        <w:ilvl w:val="2"/>
        <w:numId w:val="1"/>
      </w:numPr>
      <w:outlineLvl w:val="2"/>
    </w:pPr>
    <w:rPr>
      <w:i/>
      <w:iCs/>
      <w:sz w:val="22"/>
    </w:rPr>
  </w:style>
  <w:style w:type="paragraph" w:styleId="Judul4">
    <w:name w:val="heading 4"/>
    <w:basedOn w:val="Normal"/>
    <w:next w:val="Normal"/>
    <w:uiPriority w:val="9"/>
    <w:qFormat/>
    <w:pPr>
      <w:keepNext/>
      <w:numPr>
        <w:ilvl w:val="3"/>
        <w:numId w:val="1"/>
      </w:numPr>
      <w:spacing w:before="240" w:after="60"/>
      <w:outlineLvl w:val="3"/>
    </w:pPr>
    <w:rPr>
      <w:i/>
      <w:iCs/>
      <w:sz w:val="18"/>
      <w:szCs w:val="18"/>
    </w:rPr>
  </w:style>
  <w:style w:type="paragraph" w:styleId="Judul5">
    <w:name w:val="heading 5"/>
    <w:basedOn w:val="Normal"/>
    <w:next w:val="Normal"/>
    <w:uiPriority w:val="9"/>
    <w:qFormat/>
    <w:pPr>
      <w:numPr>
        <w:ilvl w:val="4"/>
        <w:numId w:val="1"/>
      </w:numPr>
      <w:spacing w:before="240" w:after="60"/>
      <w:outlineLvl w:val="4"/>
    </w:pPr>
    <w:rPr>
      <w:sz w:val="18"/>
      <w:szCs w:val="18"/>
    </w:rPr>
  </w:style>
  <w:style w:type="paragraph" w:styleId="Judul6">
    <w:name w:val="heading 6"/>
    <w:basedOn w:val="Normal"/>
    <w:next w:val="Normal"/>
    <w:uiPriority w:val="9"/>
    <w:qFormat/>
    <w:pPr>
      <w:numPr>
        <w:ilvl w:val="5"/>
        <w:numId w:val="1"/>
      </w:numPr>
      <w:spacing w:before="240" w:after="60"/>
      <w:outlineLvl w:val="5"/>
    </w:pPr>
    <w:rPr>
      <w:i/>
      <w:iCs/>
      <w:sz w:val="16"/>
      <w:szCs w:val="16"/>
    </w:rPr>
  </w:style>
  <w:style w:type="paragraph" w:styleId="Judul7">
    <w:name w:val="heading 7"/>
    <w:basedOn w:val="Normal"/>
    <w:next w:val="Normal"/>
    <w:uiPriority w:val="9"/>
    <w:qFormat/>
    <w:pPr>
      <w:numPr>
        <w:ilvl w:val="6"/>
        <w:numId w:val="1"/>
      </w:numPr>
      <w:spacing w:before="240" w:after="60"/>
      <w:outlineLvl w:val="6"/>
    </w:pPr>
    <w:rPr>
      <w:sz w:val="16"/>
      <w:szCs w:val="16"/>
    </w:rPr>
  </w:style>
  <w:style w:type="paragraph" w:styleId="Judul8">
    <w:name w:val="heading 8"/>
    <w:basedOn w:val="Normal"/>
    <w:next w:val="Normal"/>
    <w:uiPriority w:val="9"/>
    <w:qFormat/>
    <w:pPr>
      <w:numPr>
        <w:ilvl w:val="7"/>
        <w:numId w:val="1"/>
      </w:numPr>
      <w:spacing w:before="240" w:after="60"/>
      <w:outlineLvl w:val="7"/>
    </w:pPr>
    <w:rPr>
      <w:i/>
      <w:iCs/>
      <w:sz w:val="16"/>
      <w:szCs w:val="16"/>
    </w:rPr>
  </w:style>
  <w:style w:type="paragraph" w:styleId="Judul9">
    <w:name w:val="heading 9"/>
    <w:basedOn w:val="Normal"/>
    <w:next w:val="Normal"/>
    <w:uiPriority w:val="9"/>
    <w:qFormat/>
    <w:pPr>
      <w:numPr>
        <w:ilvl w:val="8"/>
        <w:numId w:val="1"/>
      </w:numPr>
      <w:spacing w:before="240" w:after="60"/>
      <w:outlineLvl w:val="8"/>
    </w:pPr>
    <w:rPr>
      <w:sz w:val="16"/>
      <w:szCs w:val="1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bstract">
    <w:name w:val="Abstract"/>
    <w:basedOn w:val="Normal"/>
    <w:next w:val="Normal"/>
    <w:rsid w:val="00E71CED"/>
    <w:pPr>
      <w:spacing w:before="20"/>
      <w:ind w:firstLine="202"/>
      <w:jc w:val="both"/>
    </w:pPr>
    <w:rPr>
      <w:bCs/>
      <w:i/>
      <w:szCs w:val="18"/>
    </w:rPr>
  </w:style>
  <w:style w:type="character" w:customStyle="1" w:styleId="MemberType">
    <w:name w:val="MemberType"/>
    <w:basedOn w:val="FontParagrafDefault"/>
    <w:rPr>
      <w:rFonts w:ascii="Times New Roman" w:hAnsi="Times New Roman" w:cs="Times New Roman"/>
      <w:i/>
      <w:iCs/>
      <w:sz w:val="22"/>
      <w:szCs w:val="22"/>
    </w:rPr>
  </w:style>
  <w:style w:type="paragraph" w:styleId="Judul">
    <w:name w:val="Title"/>
    <w:basedOn w:val="Normal"/>
    <w:next w:val="Normal"/>
    <w:qFormat/>
    <w:rsid w:val="00416EBD"/>
    <w:pPr>
      <w:framePr w:w="9360" w:hSpace="187" w:vSpace="187" w:wrap="notBeside" w:vAnchor="text" w:hAnchor="page" w:xAlign="center" w:y="1"/>
      <w:jc w:val="center"/>
    </w:pPr>
    <w:rPr>
      <w:b/>
      <w:caps/>
      <w:kern w:val="28"/>
      <w:sz w:val="32"/>
      <w:szCs w:val="48"/>
    </w:rPr>
  </w:style>
  <w:style w:type="paragraph" w:styleId="TeksCatatanKaki">
    <w:name w:val="footnote text"/>
    <w:basedOn w:val="Normal"/>
    <w:link w:val="TeksCatatanKakiK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rsid w:val="00A5142B"/>
    <w:pPr>
      <w:jc w:val="both"/>
    </w:pPr>
    <w:rPr>
      <w:bCs/>
      <w:i/>
      <w:szCs w:val="18"/>
    </w:rPr>
  </w:style>
  <w:style w:type="character" w:styleId="ReferensiCatatanKaki">
    <w:name w:val="footnote reference"/>
    <w:basedOn w:val="FontParagrafDefault"/>
    <w:semiHidden/>
    <w:rPr>
      <w:vertAlign w:val="superscript"/>
    </w:rPr>
  </w:style>
  <w:style w:type="paragraph" w:styleId="Footer">
    <w:name w:val="footer"/>
    <w:basedOn w:val="Normal"/>
    <w:link w:val="FooterKAR"/>
    <w:uiPriority w:val="99"/>
    <w:pPr>
      <w:tabs>
        <w:tab w:val="center" w:pos="4320"/>
        <w:tab w:val="right" w:pos="8640"/>
      </w:tabs>
    </w:pPr>
  </w:style>
  <w:style w:type="paragraph" w:customStyle="1" w:styleId="Text">
    <w:name w:val="Text"/>
    <w:basedOn w:val="Normal"/>
    <w:rsid w:val="00AF2CCA"/>
    <w:pPr>
      <w:widowControl w:val="0"/>
      <w:suppressAutoHyphens/>
      <w:spacing w:line="252" w:lineRule="auto"/>
      <w:ind w:firstLine="202"/>
      <w:jc w:val="both"/>
    </w:pPr>
    <w:rPr>
      <w:sz w:val="22"/>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Judul1"/>
    <w:link w:val="ReferenceHeadChar"/>
    <w:rsid w:val="00F27C36"/>
    <w:pPr>
      <w:numPr>
        <w:numId w:val="0"/>
      </w:numPr>
    </w:pPr>
  </w:style>
  <w:style w:type="paragraph" w:styleId="Header">
    <w:name w:val="header"/>
    <w:basedOn w:val="Normal"/>
    <w:link w:val="HeaderKAR"/>
    <w:uiPriority w:val="99"/>
    <w:rsid w:val="00F4515A"/>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ParagrafDefault"/>
    <w:rPr>
      <w:color w:val="0000FF"/>
      <w:u w:val="single"/>
    </w:rPr>
  </w:style>
  <w:style w:type="character" w:styleId="HiperlinkyangDiikuti">
    <w:name w:val="FollowedHyperlink"/>
    <w:basedOn w:val="FontParagrafDefault"/>
    <w:rPr>
      <w:color w:val="800080"/>
      <w:u w:val="single"/>
    </w:rPr>
  </w:style>
  <w:style w:type="paragraph" w:styleId="IndenTeksIsi">
    <w:name w:val="Body Text Indent"/>
    <w:basedOn w:val="Normal"/>
    <w:link w:val="IndenTeksIsiKAR"/>
    <w:pPr>
      <w:ind w:left="630" w:hanging="630"/>
    </w:pPr>
    <w:rPr>
      <w:szCs w:val="24"/>
    </w:rPr>
  </w:style>
  <w:style w:type="paragraph" w:styleId="PetaDokumen">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ksBalon">
    <w:name w:val="Balloon Text"/>
    <w:basedOn w:val="Normal"/>
    <w:link w:val="TeksBalonKAR"/>
    <w:rsid w:val="00F33D49"/>
    <w:rPr>
      <w:rFonts w:ascii="Tahoma" w:hAnsi="Tahoma" w:cs="Tahoma"/>
      <w:sz w:val="16"/>
      <w:szCs w:val="16"/>
    </w:rPr>
  </w:style>
  <w:style w:type="character" w:customStyle="1" w:styleId="TeksBalonKAR">
    <w:name w:val="Teks Balon KAR"/>
    <w:basedOn w:val="FontParagrafDefault"/>
    <w:link w:val="TeksBalon"/>
    <w:rsid w:val="00F33D49"/>
    <w:rPr>
      <w:rFonts w:ascii="Tahoma" w:hAnsi="Tahoma" w:cs="Tahoma"/>
      <w:sz w:val="16"/>
      <w:szCs w:val="16"/>
    </w:rPr>
  </w:style>
  <w:style w:type="character" w:styleId="Tempatpenampungteks">
    <w:name w:val="Placeholder Text"/>
    <w:basedOn w:val="FontParagrafDefaul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ParagrafDefault"/>
    <w:uiPriority w:val="99"/>
    <w:rsid w:val="00C82D86"/>
    <w:rPr>
      <w:rFonts w:ascii="Verdana" w:hAnsi="Verdana" w:cs="Verdana"/>
      <w:color w:val="000000"/>
      <w:sz w:val="22"/>
      <w:szCs w:val="22"/>
    </w:rPr>
  </w:style>
  <w:style w:type="character" w:customStyle="1" w:styleId="bodytype">
    <w:name w:val="body type"/>
    <w:basedOn w:val="FontParagrafDefaul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Judul1KAR">
    <w:name w:val="Judul 1 KAR"/>
    <w:basedOn w:val="FontParagrafDefault"/>
    <w:link w:val="Judul1"/>
    <w:uiPriority w:val="9"/>
    <w:rsid w:val="00962C9A"/>
    <w:rPr>
      <w:smallCaps/>
      <w:kern w:val="28"/>
      <w:sz w:val="22"/>
    </w:rPr>
  </w:style>
  <w:style w:type="character" w:customStyle="1" w:styleId="ReferenceHeadChar">
    <w:name w:val="Reference Head Char"/>
    <w:basedOn w:val="Judul1KAR"/>
    <w:link w:val="ReferenceHead"/>
    <w:rsid w:val="00F27C36"/>
    <w:rPr>
      <w:smallCaps/>
      <w:kern w:val="28"/>
      <w:sz w:val="22"/>
    </w:rPr>
  </w:style>
  <w:style w:type="character" w:customStyle="1" w:styleId="Style1Char">
    <w:name w:val="Style1 Char"/>
    <w:basedOn w:val="ReferenceHeadChar"/>
    <w:link w:val="Style1"/>
    <w:rsid w:val="003F52AD"/>
    <w:rPr>
      <w:smallCaps/>
      <w:kern w:val="28"/>
      <w:sz w:val="22"/>
    </w:rPr>
  </w:style>
  <w:style w:type="paragraph" w:styleId="Revisi">
    <w:name w:val="Revision"/>
    <w:hidden/>
    <w:uiPriority w:val="99"/>
    <w:semiHidden/>
    <w:rsid w:val="001B36B1"/>
  </w:style>
  <w:style w:type="character" w:customStyle="1" w:styleId="BodyText2">
    <w:name w:val="Body Text2"/>
    <w:basedOn w:val="FontParagrafDefault"/>
    <w:uiPriority w:val="99"/>
    <w:rsid w:val="00962C9A"/>
    <w:rPr>
      <w:rFonts w:ascii="Times New Roman" w:hAnsi="Times New Roman" w:cs="Verdana"/>
      <w:color w:val="000000"/>
      <w:sz w:val="22"/>
      <w:szCs w:val="22"/>
    </w:rPr>
  </w:style>
  <w:style w:type="character" w:customStyle="1" w:styleId="Judul2KAR">
    <w:name w:val="Judul 2 KAR"/>
    <w:basedOn w:val="FontParagrafDefault"/>
    <w:link w:val="Judul2"/>
    <w:uiPriority w:val="9"/>
    <w:rsid w:val="00962C9A"/>
    <w:rPr>
      <w:i/>
      <w:iCs/>
      <w:sz w:val="22"/>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ParagrafDefault"/>
    <w:link w:val="TextL-MAG"/>
    <w:rsid w:val="009C7D17"/>
    <w:rPr>
      <w:rFonts w:ascii="Arial" w:eastAsia="MS Mincho" w:hAnsi="Arial"/>
      <w:sz w:val="18"/>
      <w:szCs w:val="22"/>
      <w:lang w:eastAsia="ja-JP"/>
    </w:rPr>
  </w:style>
  <w:style w:type="character" w:customStyle="1" w:styleId="FooterKAR">
    <w:name w:val="Footer KAR"/>
    <w:basedOn w:val="FontParagrafDefault"/>
    <w:link w:val="Footer"/>
    <w:uiPriority w:val="99"/>
    <w:rsid w:val="00D90C10"/>
  </w:style>
  <w:style w:type="character" w:customStyle="1" w:styleId="TeksCatatanKakiKAR">
    <w:name w:val="Teks Catatan Kaki KAR"/>
    <w:basedOn w:val="FontParagrafDefault"/>
    <w:link w:val="TeksCatatanKaki"/>
    <w:semiHidden/>
    <w:rsid w:val="00C075EF"/>
    <w:rPr>
      <w:sz w:val="16"/>
      <w:szCs w:val="16"/>
    </w:rPr>
  </w:style>
  <w:style w:type="character" w:customStyle="1" w:styleId="IndenTeksIsiKAR">
    <w:name w:val="Inden Teks Isi KAR"/>
    <w:basedOn w:val="FontParagrafDefault"/>
    <w:link w:val="IndenTeksIsi"/>
    <w:rsid w:val="003F26BD"/>
    <w:rPr>
      <w:szCs w:val="24"/>
    </w:rPr>
  </w:style>
  <w:style w:type="character" w:customStyle="1" w:styleId="HeaderKAR">
    <w:name w:val="Header KAR"/>
    <w:basedOn w:val="FontParagrafDefault"/>
    <w:link w:val="Header"/>
    <w:uiPriority w:val="99"/>
    <w:rsid w:val="00F4515A"/>
  </w:style>
  <w:style w:type="paragraph" w:styleId="DaftarParagraf">
    <w:name w:val="List Paragraph"/>
    <w:basedOn w:val="Normal"/>
    <w:uiPriority w:val="34"/>
    <w:qFormat/>
    <w:rsid w:val="00A21072"/>
    <w:pPr>
      <w:ind w:left="720"/>
      <w:contextualSpacing/>
    </w:pPr>
  </w:style>
  <w:style w:type="paragraph" w:customStyle="1" w:styleId="AuthorName">
    <w:name w:val="Author Name"/>
    <w:basedOn w:val="Normal"/>
    <w:qFormat/>
    <w:rsid w:val="008B08EF"/>
    <w:pPr>
      <w:jc w:val="center"/>
    </w:pPr>
    <w:rPr>
      <w:b/>
      <w:sz w:val="24"/>
      <w:szCs w:val="24"/>
    </w:rPr>
  </w:style>
  <w:style w:type="table" w:styleId="KisiTabel">
    <w:name w:val="Table Grid"/>
    <w:basedOn w:val="TabelNormal"/>
    <w:rsid w:val="00EC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E536D6"/>
    <w:rPr>
      <w:color w:val="605E5C"/>
      <w:shd w:val="clear" w:color="auto" w:fill="E1DFDD"/>
    </w:rPr>
  </w:style>
  <w:style w:type="paragraph" w:customStyle="1" w:styleId="references0">
    <w:name w:val="references"/>
    <w:rsid w:val="004C276F"/>
    <w:pPr>
      <w:numPr>
        <w:numId w:val="3"/>
      </w:numPr>
      <w:spacing w:after="50" w:line="180" w:lineRule="exact"/>
      <w:jc w:val="both"/>
    </w:pPr>
    <w:rPr>
      <w:rFonts w:eastAsia="MS Mincho"/>
      <w:noProof/>
      <w:sz w:val="16"/>
      <w:szCs w:val="16"/>
    </w:rPr>
  </w:style>
  <w:style w:type="paragraph" w:styleId="NormalWeb">
    <w:name w:val="Normal (Web)"/>
    <w:basedOn w:val="Normal"/>
    <w:uiPriority w:val="99"/>
    <w:semiHidden/>
    <w:unhideWhenUsed/>
    <w:rsid w:val="001D6072"/>
    <w:pPr>
      <w:spacing w:before="100" w:beforeAutospacing="1" w:after="100" w:afterAutospacing="1"/>
    </w:pPr>
    <w:rPr>
      <w:sz w:val="24"/>
      <w:szCs w:val="24"/>
      <w:lang w:val="en-ID" w:eastAsia="en-ID"/>
    </w:rPr>
  </w:style>
  <w:style w:type="character" w:styleId="Penekanan">
    <w:name w:val="Emphasis"/>
    <w:basedOn w:val="FontParagrafDefault"/>
    <w:uiPriority w:val="20"/>
    <w:qFormat/>
    <w:rsid w:val="00F345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54450">
      <w:bodyDiv w:val="1"/>
      <w:marLeft w:val="0"/>
      <w:marRight w:val="0"/>
      <w:marTop w:val="0"/>
      <w:marBottom w:val="0"/>
      <w:divBdr>
        <w:top w:val="none" w:sz="0" w:space="0" w:color="auto"/>
        <w:left w:val="none" w:sz="0" w:space="0" w:color="auto"/>
        <w:bottom w:val="none" w:sz="0" w:space="0" w:color="auto"/>
        <w:right w:val="none" w:sz="0" w:space="0" w:color="auto"/>
      </w:divBdr>
    </w:div>
    <w:div w:id="434404899">
      <w:bodyDiv w:val="1"/>
      <w:marLeft w:val="0"/>
      <w:marRight w:val="0"/>
      <w:marTop w:val="0"/>
      <w:marBottom w:val="0"/>
      <w:divBdr>
        <w:top w:val="none" w:sz="0" w:space="0" w:color="auto"/>
        <w:left w:val="none" w:sz="0" w:space="0" w:color="auto"/>
        <w:bottom w:val="none" w:sz="0" w:space="0" w:color="auto"/>
        <w:right w:val="none" w:sz="0" w:space="0" w:color="auto"/>
      </w:divBdr>
    </w:div>
    <w:div w:id="527834033">
      <w:bodyDiv w:val="1"/>
      <w:marLeft w:val="0"/>
      <w:marRight w:val="0"/>
      <w:marTop w:val="0"/>
      <w:marBottom w:val="0"/>
      <w:divBdr>
        <w:top w:val="none" w:sz="0" w:space="0" w:color="auto"/>
        <w:left w:val="none" w:sz="0" w:space="0" w:color="auto"/>
        <w:bottom w:val="none" w:sz="0" w:space="0" w:color="auto"/>
        <w:right w:val="none" w:sz="0" w:space="0" w:color="auto"/>
      </w:divBdr>
    </w:div>
    <w:div w:id="729575571">
      <w:bodyDiv w:val="1"/>
      <w:marLeft w:val="0"/>
      <w:marRight w:val="0"/>
      <w:marTop w:val="0"/>
      <w:marBottom w:val="0"/>
      <w:divBdr>
        <w:top w:val="none" w:sz="0" w:space="0" w:color="auto"/>
        <w:left w:val="none" w:sz="0" w:space="0" w:color="auto"/>
        <w:bottom w:val="none" w:sz="0" w:space="0" w:color="auto"/>
        <w:right w:val="none" w:sz="0" w:space="0" w:color="auto"/>
      </w:divBdr>
    </w:div>
    <w:div w:id="1451439395">
      <w:bodyDiv w:val="1"/>
      <w:marLeft w:val="0"/>
      <w:marRight w:val="0"/>
      <w:marTop w:val="0"/>
      <w:marBottom w:val="0"/>
      <w:divBdr>
        <w:top w:val="none" w:sz="0" w:space="0" w:color="auto"/>
        <w:left w:val="none" w:sz="0" w:space="0" w:color="auto"/>
        <w:bottom w:val="none" w:sz="0" w:space="0" w:color="auto"/>
        <w:right w:val="none" w:sz="0" w:space="0" w:color="auto"/>
      </w:divBdr>
    </w:div>
    <w:div w:id="1485393505">
      <w:bodyDiv w:val="1"/>
      <w:marLeft w:val="0"/>
      <w:marRight w:val="0"/>
      <w:marTop w:val="0"/>
      <w:marBottom w:val="0"/>
      <w:divBdr>
        <w:top w:val="none" w:sz="0" w:space="0" w:color="auto"/>
        <w:left w:val="none" w:sz="0" w:space="0" w:color="auto"/>
        <w:bottom w:val="none" w:sz="0" w:space="0" w:color="auto"/>
        <w:right w:val="none" w:sz="0" w:space="0" w:color="auto"/>
      </w:divBdr>
    </w:div>
    <w:div w:id="154363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fendi.tif20@email.co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ukrirahminiani@e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utmutia@e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4962A-CF4C-4233-970D-B82D1DC63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5</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14270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Efendi</cp:lastModifiedBy>
  <cp:revision>11</cp:revision>
  <cp:lastPrinted>2012-08-02T18:53:00Z</cp:lastPrinted>
  <dcterms:created xsi:type="dcterms:W3CDTF">2022-08-16T06:09:00Z</dcterms:created>
  <dcterms:modified xsi:type="dcterms:W3CDTF">2024-12-16T14:53:00Z</dcterms:modified>
</cp:coreProperties>
</file>