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3636" w14:textId="77777777" w:rsidR="00C03DA4" w:rsidRDefault="00C03DA4" w:rsidP="002F69C8">
      <w:pPr>
        <w:jc w:val="center"/>
        <w:rPr>
          <w:b/>
          <w:sz w:val="28"/>
        </w:rPr>
      </w:pPr>
      <w:r>
        <w:rPr>
          <w:b/>
          <w:sz w:val="28"/>
        </w:rPr>
        <w:t>Text</w:t>
      </w:r>
    </w:p>
    <w:p w14:paraId="5FCA930D" w14:textId="77777777" w:rsidR="00375AF8" w:rsidRPr="002F69C8" w:rsidRDefault="00325969" w:rsidP="00ED553A">
      <w:pPr>
        <w:spacing w:line="360" w:lineRule="auto"/>
        <w:jc w:val="center"/>
        <w:rPr>
          <w:b/>
          <w:sz w:val="28"/>
        </w:rPr>
      </w:pPr>
      <w:r w:rsidRPr="002F69C8">
        <w:rPr>
          <w:b/>
          <w:sz w:val="28"/>
        </w:rPr>
        <w:t xml:space="preserve">Assalamualikum </w:t>
      </w:r>
      <w:r w:rsidR="00A1142F" w:rsidRPr="002F69C8">
        <w:rPr>
          <w:b/>
          <w:sz w:val="28"/>
        </w:rPr>
        <w:t>W</w:t>
      </w:r>
      <w:r w:rsidRPr="002F69C8">
        <w:rPr>
          <w:b/>
          <w:sz w:val="28"/>
        </w:rPr>
        <w:t>r...</w:t>
      </w:r>
      <w:r w:rsidR="00A1142F" w:rsidRPr="002F69C8">
        <w:rPr>
          <w:b/>
          <w:sz w:val="28"/>
        </w:rPr>
        <w:t>W</w:t>
      </w:r>
      <w:r w:rsidRPr="002F69C8">
        <w:rPr>
          <w:b/>
          <w:sz w:val="28"/>
        </w:rPr>
        <w:t>b...</w:t>
      </w:r>
    </w:p>
    <w:p w14:paraId="797846F7" w14:textId="77777777" w:rsidR="00C3522C" w:rsidRPr="00C3522C" w:rsidRDefault="00C3522C" w:rsidP="00ED553A">
      <w:pPr>
        <w:spacing w:line="360" w:lineRule="auto"/>
        <w:jc w:val="both"/>
        <w:rPr>
          <w:b/>
          <w:sz w:val="24"/>
        </w:rPr>
      </w:pPr>
      <w:r w:rsidRPr="00C3522C">
        <w:rPr>
          <w:b/>
          <w:sz w:val="24"/>
        </w:rPr>
        <w:t>Mukadimah</w:t>
      </w:r>
    </w:p>
    <w:p w14:paraId="16476B7E" w14:textId="77777777" w:rsidR="00325969" w:rsidRPr="00A7065E" w:rsidRDefault="00325969" w:rsidP="00ED553A">
      <w:pPr>
        <w:spacing w:line="360" w:lineRule="auto"/>
        <w:jc w:val="both"/>
        <w:rPr>
          <w:sz w:val="24"/>
        </w:rPr>
      </w:pPr>
      <w:r w:rsidRPr="00A7065E">
        <w:rPr>
          <w:sz w:val="24"/>
        </w:rPr>
        <w:t>Baik</w:t>
      </w:r>
      <w:r w:rsidR="002F69C8" w:rsidRPr="00A7065E">
        <w:rPr>
          <w:sz w:val="24"/>
        </w:rPr>
        <w:t>,</w:t>
      </w:r>
      <w:r w:rsidRPr="00A7065E">
        <w:rPr>
          <w:sz w:val="24"/>
        </w:rPr>
        <w:t xml:space="preserve"> mungkin untuk mempersingkat waktu, dan tanpa mengurangi rasa hormat saya,</w:t>
      </w:r>
      <w:r w:rsidR="002F69C8" w:rsidRPr="00A7065E">
        <w:rPr>
          <w:sz w:val="24"/>
        </w:rPr>
        <w:t xml:space="preserve"> kata-kata penghormatan saya,</w:t>
      </w:r>
      <w:r w:rsidRPr="00A7065E">
        <w:rPr>
          <w:sz w:val="24"/>
        </w:rPr>
        <w:t xml:space="preserve"> yang saya hormati :</w:t>
      </w:r>
    </w:p>
    <w:p w14:paraId="4CF37AB1" w14:textId="77777777" w:rsidR="00325969" w:rsidRPr="00A7065E" w:rsidRDefault="00325969" w:rsidP="00ED553A">
      <w:pPr>
        <w:pStyle w:val="Daftar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A7065E">
        <w:rPr>
          <w:sz w:val="24"/>
        </w:rPr>
        <w:t xml:space="preserve">Ibu </w:t>
      </w:r>
      <w:r w:rsidR="00C3522C">
        <w:rPr>
          <w:sz w:val="24"/>
        </w:rPr>
        <w:t>C</w:t>
      </w:r>
      <w:r w:rsidRPr="00A7065E">
        <w:rPr>
          <w:sz w:val="24"/>
        </w:rPr>
        <w:t>ut mutia SST.,MT selaku dosen pembimbing utama skripsi saya</w:t>
      </w:r>
    </w:p>
    <w:p w14:paraId="33B6C1CD" w14:textId="77777777" w:rsidR="00325969" w:rsidRPr="00A7065E" w:rsidRDefault="00325969" w:rsidP="00ED553A">
      <w:pPr>
        <w:pStyle w:val="Daftar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A7065E">
        <w:rPr>
          <w:sz w:val="24"/>
        </w:rPr>
        <w:t>Yang saya hormati Ibu Cukri rahmi niani S</w:t>
      </w:r>
      <w:r w:rsidR="00C3522C">
        <w:rPr>
          <w:sz w:val="24"/>
        </w:rPr>
        <w:t>P.</w:t>
      </w:r>
      <w:r w:rsidRPr="00A7065E">
        <w:rPr>
          <w:sz w:val="24"/>
        </w:rPr>
        <w:t>d,.M.</w:t>
      </w:r>
      <w:r w:rsidR="00C3522C">
        <w:rPr>
          <w:sz w:val="24"/>
        </w:rPr>
        <w:t>S</w:t>
      </w:r>
      <w:r w:rsidRPr="00A7065E">
        <w:rPr>
          <w:sz w:val="24"/>
        </w:rPr>
        <w:t>i selaku dosen</w:t>
      </w:r>
      <w:r w:rsidR="002F69C8" w:rsidRPr="00A7065E">
        <w:rPr>
          <w:sz w:val="24"/>
        </w:rPr>
        <w:t xml:space="preserve"> pembimbing 2 saya,</w:t>
      </w:r>
    </w:p>
    <w:p w14:paraId="0535A5BA" w14:textId="77777777" w:rsidR="002F69C8" w:rsidRPr="00A7065E" w:rsidRDefault="00325969" w:rsidP="00ED553A">
      <w:pPr>
        <w:pStyle w:val="Daftar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A7065E">
        <w:rPr>
          <w:sz w:val="24"/>
        </w:rPr>
        <w:t xml:space="preserve">Dan yang saya hormati bapak abdullrahman ridho sst mt </w:t>
      </w:r>
    </w:p>
    <w:p w14:paraId="76237249" w14:textId="77777777" w:rsidR="00325969" w:rsidRPr="00A7065E" w:rsidRDefault="00325969" w:rsidP="00ED553A">
      <w:pPr>
        <w:pStyle w:val="Daftar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A7065E">
        <w:rPr>
          <w:sz w:val="24"/>
        </w:rPr>
        <w:t>dan ibuk hayatun magfirah sst mt, selaku dosen penguji 1 dan 2 saya</w:t>
      </w:r>
    </w:p>
    <w:p w14:paraId="48E450AE" w14:textId="77777777" w:rsidR="00325969" w:rsidRPr="00A7065E" w:rsidRDefault="00325969" w:rsidP="00ED553A">
      <w:pPr>
        <w:pStyle w:val="DaftarParagraf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A7065E">
        <w:rPr>
          <w:sz w:val="24"/>
        </w:rPr>
        <w:t>Dan yang saya banggakan teman seperjuangan saya yang telah berhadir di seminar proposal saya kali ini</w:t>
      </w:r>
      <w:r w:rsidR="002F69C8" w:rsidRPr="00A7065E">
        <w:rPr>
          <w:sz w:val="24"/>
        </w:rPr>
        <w:t>.</w:t>
      </w:r>
      <w:r w:rsidR="00C3522C">
        <w:rPr>
          <w:sz w:val="24"/>
        </w:rPr>
        <w:t xml:space="preserve"> </w:t>
      </w:r>
    </w:p>
    <w:p w14:paraId="79F80E48" w14:textId="77777777" w:rsidR="002F69C8" w:rsidRPr="00A7065E" w:rsidRDefault="002F69C8" w:rsidP="00ED553A">
      <w:pPr>
        <w:pStyle w:val="DaftarParagraf"/>
        <w:spacing w:line="360" w:lineRule="auto"/>
        <w:jc w:val="both"/>
        <w:rPr>
          <w:sz w:val="24"/>
        </w:rPr>
      </w:pPr>
    </w:p>
    <w:p w14:paraId="3C48CFA6" w14:textId="77777777" w:rsidR="00ED553A" w:rsidRDefault="00A1142F" w:rsidP="00ED553A">
      <w:pPr>
        <w:pStyle w:val="DaftarParagraf"/>
        <w:spacing w:line="360" w:lineRule="auto"/>
        <w:ind w:left="0"/>
        <w:jc w:val="both"/>
        <w:rPr>
          <w:b/>
          <w:sz w:val="24"/>
        </w:rPr>
      </w:pPr>
      <w:r w:rsidRPr="00A7065E">
        <w:rPr>
          <w:sz w:val="24"/>
        </w:rPr>
        <w:t xml:space="preserve">Baik, </w:t>
      </w:r>
      <w:r w:rsidR="00325969" w:rsidRPr="00A7065E">
        <w:rPr>
          <w:sz w:val="24"/>
        </w:rPr>
        <w:t>Mungkin langsung saja</w:t>
      </w:r>
      <w:r w:rsidRPr="00A7065E">
        <w:rPr>
          <w:sz w:val="24"/>
        </w:rPr>
        <w:t xml:space="preserve"> ke topik pembahasan saya kali ini</w:t>
      </w:r>
      <w:r w:rsidR="002F69C8" w:rsidRPr="00A7065E">
        <w:rPr>
          <w:sz w:val="24"/>
        </w:rPr>
        <w:t>,</w:t>
      </w:r>
      <w:r w:rsidR="00325969" w:rsidRPr="00A7065E">
        <w:rPr>
          <w:sz w:val="24"/>
        </w:rPr>
        <w:t xml:space="preserve"> </w:t>
      </w:r>
      <w:r w:rsidRPr="00A7065E">
        <w:rPr>
          <w:sz w:val="24"/>
        </w:rPr>
        <w:t>yaitu dengan judul “</w:t>
      </w:r>
      <w:r w:rsidRPr="00A7065E">
        <w:rPr>
          <w:b/>
          <w:sz w:val="24"/>
        </w:rPr>
        <w:t xml:space="preserve">Perancangan dan Implementasi Keamanan Data Kependudukan Desa Namo Buaya Menggunakan Metode Enkripsi AES 128-bit berbasis Web” </w:t>
      </w:r>
    </w:p>
    <w:p w14:paraId="5052F7EF" w14:textId="77777777" w:rsidR="00C3522C" w:rsidRDefault="00BD6705" w:rsidP="00ED553A">
      <w:pPr>
        <w:pStyle w:val="DaftarParagraf"/>
        <w:numPr>
          <w:ilvl w:val="0"/>
          <w:numId w:val="14"/>
        </w:numPr>
        <w:spacing w:line="360" w:lineRule="auto"/>
        <w:jc w:val="both"/>
        <w:rPr>
          <w:b/>
          <w:sz w:val="24"/>
        </w:rPr>
      </w:pPr>
      <w:r w:rsidRPr="00BD6705">
        <w:rPr>
          <w:b/>
          <w:sz w:val="24"/>
        </w:rPr>
        <w:t>Baca latar belakang</w:t>
      </w:r>
    </w:p>
    <w:p w14:paraId="19FE637E" w14:textId="77777777" w:rsidR="00ED553A" w:rsidRPr="00BD6705" w:rsidRDefault="00ED553A" w:rsidP="00ED553A">
      <w:pPr>
        <w:pStyle w:val="DaftarParagraf"/>
        <w:spacing w:line="360" w:lineRule="auto"/>
        <w:jc w:val="both"/>
        <w:rPr>
          <w:b/>
          <w:sz w:val="24"/>
        </w:rPr>
      </w:pPr>
    </w:p>
    <w:p w14:paraId="4F3BA02E" w14:textId="77777777" w:rsidR="004F7FE1" w:rsidRDefault="00A1142F" w:rsidP="00ED553A">
      <w:pPr>
        <w:pStyle w:val="DaftarParagraf"/>
        <w:spacing w:before="240" w:line="360" w:lineRule="auto"/>
        <w:ind w:left="0"/>
        <w:jc w:val="both"/>
        <w:rPr>
          <w:sz w:val="24"/>
        </w:rPr>
      </w:pPr>
      <w:r w:rsidRPr="00A7065E">
        <w:rPr>
          <w:sz w:val="24"/>
        </w:rPr>
        <w:tab/>
        <w:t>Adapun alasa</w:t>
      </w:r>
      <w:bookmarkStart w:id="0" w:name="_GoBack"/>
      <w:bookmarkEnd w:id="0"/>
      <w:r w:rsidRPr="00A7065E">
        <w:rPr>
          <w:sz w:val="24"/>
        </w:rPr>
        <w:t xml:space="preserve">n saya mengambil judul ini tidak </w:t>
      </w:r>
      <w:r w:rsidR="007557F5" w:rsidRPr="00A7065E">
        <w:rPr>
          <w:sz w:val="24"/>
        </w:rPr>
        <w:t>lepas dari minimnya ilmu pengetahuan teknologi yang memungkinkan data kependudukan desa namo buaya dapat di curi</w:t>
      </w:r>
      <w:r w:rsidR="002F69C8" w:rsidRPr="00A7065E">
        <w:rPr>
          <w:sz w:val="24"/>
        </w:rPr>
        <w:t>, sehingga</w:t>
      </w:r>
      <w:r w:rsidR="007557F5" w:rsidRPr="00A7065E">
        <w:rPr>
          <w:sz w:val="24"/>
        </w:rPr>
        <w:t xml:space="preserve"> </w:t>
      </w:r>
      <w:r w:rsidR="002F69C8" w:rsidRPr="00A7065E">
        <w:rPr>
          <w:sz w:val="24"/>
        </w:rPr>
        <w:t xml:space="preserve">dapat merugikan beberapa pihak. </w:t>
      </w:r>
      <w:r w:rsidR="007557F5" w:rsidRPr="00A7065E">
        <w:rPr>
          <w:sz w:val="24"/>
        </w:rPr>
        <w:t>di karnakan akses yang tidak sah dalam 1 perangkat komputer yang di pakai secara bergantian, maka dari itu saya berinisiatif ingin mengambil judul ini untuk menguatkan pengamanan data kependudukan pada desa namo buaya</w:t>
      </w:r>
      <w:r w:rsidR="00ED553A">
        <w:rPr>
          <w:sz w:val="24"/>
        </w:rPr>
        <w:t>.</w:t>
      </w:r>
    </w:p>
    <w:p w14:paraId="3D7CE286" w14:textId="77777777" w:rsidR="00ED553A" w:rsidRDefault="00ED553A" w:rsidP="002F69C8">
      <w:pPr>
        <w:pStyle w:val="DaftarParagraf"/>
        <w:spacing w:before="240" w:line="360" w:lineRule="auto"/>
        <w:ind w:left="0"/>
        <w:jc w:val="both"/>
        <w:rPr>
          <w:b/>
          <w:sz w:val="28"/>
        </w:rPr>
      </w:pPr>
    </w:p>
    <w:p w14:paraId="7B0AF209" w14:textId="77777777" w:rsidR="004F7FE1" w:rsidRDefault="004F7FE1" w:rsidP="002F69C8">
      <w:pPr>
        <w:pStyle w:val="DaftarParagraf"/>
        <w:spacing w:before="240" w:line="360" w:lineRule="auto"/>
        <w:ind w:left="0"/>
        <w:jc w:val="both"/>
        <w:rPr>
          <w:b/>
          <w:sz w:val="28"/>
        </w:rPr>
      </w:pPr>
    </w:p>
    <w:p w14:paraId="6DF44EC9" w14:textId="77777777" w:rsidR="004F7FE1" w:rsidRDefault="004F7FE1" w:rsidP="002F69C8">
      <w:pPr>
        <w:pStyle w:val="DaftarParagraf"/>
        <w:spacing w:before="240" w:line="360" w:lineRule="auto"/>
        <w:ind w:left="0"/>
        <w:jc w:val="both"/>
        <w:rPr>
          <w:b/>
          <w:sz w:val="28"/>
        </w:rPr>
      </w:pPr>
    </w:p>
    <w:p w14:paraId="507F5740" w14:textId="77777777" w:rsidR="004F7FE1" w:rsidRDefault="004F7FE1" w:rsidP="002F69C8">
      <w:pPr>
        <w:pStyle w:val="DaftarParagraf"/>
        <w:spacing w:before="240" w:line="360" w:lineRule="auto"/>
        <w:ind w:left="0"/>
        <w:jc w:val="both"/>
        <w:rPr>
          <w:b/>
          <w:sz w:val="28"/>
        </w:rPr>
      </w:pPr>
    </w:p>
    <w:p w14:paraId="4043112F" w14:textId="77777777" w:rsidR="00A7065E" w:rsidRDefault="00A7065E" w:rsidP="002F69C8">
      <w:pPr>
        <w:pStyle w:val="DaftarParagraf"/>
        <w:spacing w:before="240" w:line="360" w:lineRule="auto"/>
        <w:ind w:left="0"/>
        <w:jc w:val="both"/>
        <w:rPr>
          <w:b/>
          <w:sz w:val="28"/>
        </w:rPr>
      </w:pPr>
    </w:p>
    <w:p w14:paraId="67F7173B" w14:textId="77777777" w:rsidR="00A7065E" w:rsidRDefault="00A7065E" w:rsidP="002F69C8">
      <w:pPr>
        <w:pStyle w:val="DaftarParagraf"/>
        <w:spacing w:before="240" w:line="360" w:lineRule="auto"/>
        <w:ind w:left="0"/>
        <w:jc w:val="both"/>
        <w:rPr>
          <w:b/>
          <w:sz w:val="28"/>
        </w:rPr>
      </w:pPr>
    </w:p>
    <w:p w14:paraId="0D432680" w14:textId="77777777" w:rsidR="004F7FE1" w:rsidRDefault="00C03DA4" w:rsidP="00070E71">
      <w:pPr>
        <w:pStyle w:val="DaftarParagraf"/>
        <w:spacing w:before="240" w:line="360" w:lineRule="auto"/>
        <w:ind w:left="0"/>
        <w:jc w:val="center"/>
        <w:rPr>
          <w:b/>
          <w:sz w:val="28"/>
        </w:rPr>
      </w:pPr>
      <w:r>
        <w:rPr>
          <w:b/>
          <w:sz w:val="28"/>
        </w:rPr>
        <w:t>Kisi-kisi</w:t>
      </w:r>
    </w:p>
    <w:p w14:paraId="6428BDD6" w14:textId="77777777" w:rsidR="00070E71" w:rsidRPr="00070E71" w:rsidRDefault="00070E71" w:rsidP="00070E71">
      <w:pPr>
        <w:pStyle w:val="DaftarParagraf"/>
        <w:spacing w:before="240" w:line="360" w:lineRule="auto"/>
        <w:jc w:val="both"/>
        <w:rPr>
          <w:b/>
          <w:sz w:val="24"/>
          <w:szCs w:val="24"/>
        </w:rPr>
      </w:pPr>
      <w:r w:rsidRPr="00070E71">
        <w:rPr>
          <w:b/>
          <w:sz w:val="24"/>
          <w:szCs w:val="24"/>
        </w:rPr>
        <w:t>Aspek Metode</w:t>
      </w:r>
    </w:p>
    <w:p w14:paraId="0A07A392" w14:textId="77777777" w:rsidR="00070E71" w:rsidRPr="00070E71" w:rsidRDefault="00070E71" w:rsidP="00A7065E">
      <w:pPr>
        <w:pStyle w:val="DaftarParagraf"/>
        <w:numPr>
          <w:ilvl w:val="0"/>
          <w:numId w:val="3"/>
        </w:numPr>
        <w:spacing w:before="240" w:line="360" w:lineRule="auto"/>
        <w:jc w:val="both"/>
        <w:rPr>
          <w:b/>
          <w:sz w:val="24"/>
          <w:szCs w:val="24"/>
        </w:rPr>
      </w:pPr>
      <w:r w:rsidRPr="00070E71">
        <w:rPr>
          <w:b/>
          <w:sz w:val="24"/>
          <w:szCs w:val="24"/>
        </w:rPr>
        <w:t>Mengapa Anda memilih metode enkripsi AES 128-bit?</w:t>
      </w:r>
    </w:p>
    <w:p w14:paraId="621ACFEF" w14:textId="77777777" w:rsidR="00070E71" w:rsidRPr="00070E71" w:rsidRDefault="00070E71" w:rsidP="00A7065E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AES 128-bit dipilih karena merupakan standar enkripsi yang diakui secara internasional, memiliki keseimbangan yang baik antara keamanan dan performa, serta telah banyak digunakan dan diuji dalam berbagai aplikasi.</w:t>
      </w:r>
    </w:p>
    <w:p w14:paraId="39A7F0FF" w14:textId="77777777" w:rsidR="00070E71" w:rsidRPr="00070E71" w:rsidRDefault="00070E71" w:rsidP="00A7065E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Kelebihan AES 128-bit adalah kecepatan enkripsi yang tinggi dan kekuatan keamanan yang cukup untuk melindungi data sensitif. Kekurangannya adalah jika kunci tidak dikelola dengan baik, dapat menjadi titik lemah dalam sistem keamanan.</w:t>
      </w:r>
    </w:p>
    <w:p w14:paraId="7AD5330F" w14:textId="77777777" w:rsidR="00070E71" w:rsidRPr="00070E71" w:rsidRDefault="00070E71" w:rsidP="00A7065E">
      <w:pPr>
        <w:pStyle w:val="DaftarParagraf"/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2. Bagaimana cara kerja metode enkripsi AES 128-bit?</w:t>
      </w:r>
    </w:p>
    <w:p w14:paraId="6014D124" w14:textId="77777777" w:rsidR="00070E71" w:rsidRPr="00070E71" w:rsidRDefault="00070E71" w:rsidP="00A7065E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Proses enkripsi AES 128-bit melibatkan substitusi byte, pergantian baris, pencampuran kolom, dan penambahan kunci pada setiap putaran (round). Terdapat total 10 round dalam AES 128-bit.</w:t>
      </w:r>
    </w:p>
    <w:p w14:paraId="19A83450" w14:textId="77777777" w:rsidR="00070E71" w:rsidRPr="00070E71" w:rsidRDefault="00070E71" w:rsidP="00A7065E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Dekripsi melibatkan proses yang sama namun dengan langkah-langkah yang dibalik, mengembalikan ciphertext ke plaintext menggunakan kunci yang sama.</w:t>
      </w:r>
    </w:p>
    <w:p w14:paraId="64EB998E" w14:textId="77777777" w:rsidR="00070E71" w:rsidRPr="00070E71" w:rsidRDefault="00070E71" w:rsidP="00A7065E">
      <w:pPr>
        <w:pStyle w:val="DaftarParagraf"/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3. Mengapa memilih pendekatan berbasis web?</w:t>
      </w:r>
    </w:p>
    <w:p w14:paraId="3D6EDB24" w14:textId="77777777" w:rsidR="00070E71" w:rsidRPr="00ED553A" w:rsidRDefault="00070E71" w:rsidP="00ED553A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Pendekatan berbasis web dipilih untuk memudahkan akses data secara terpusat dan real-time oleh aparat desa dan pihak terkait.</w:t>
      </w:r>
    </w:p>
    <w:p w14:paraId="60D9C5E6" w14:textId="77777777" w:rsidR="00070E71" w:rsidRPr="00ED553A" w:rsidRDefault="00070E71" w:rsidP="00ED553A">
      <w:pPr>
        <w:pStyle w:val="DaftarParagraf"/>
        <w:spacing w:before="240" w:line="360" w:lineRule="auto"/>
        <w:jc w:val="both"/>
        <w:rPr>
          <w:b/>
          <w:sz w:val="24"/>
          <w:szCs w:val="24"/>
        </w:rPr>
      </w:pPr>
      <w:r w:rsidRPr="00A7065E">
        <w:rPr>
          <w:b/>
          <w:sz w:val="24"/>
          <w:szCs w:val="24"/>
        </w:rPr>
        <w:t>Aspek Implementasi</w:t>
      </w:r>
    </w:p>
    <w:p w14:paraId="1D89EFE2" w14:textId="77777777" w:rsidR="00070E71" w:rsidRPr="00070E71" w:rsidRDefault="00070E71" w:rsidP="00A7065E">
      <w:pPr>
        <w:pStyle w:val="DaftarParagraf"/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4. Bagaimana Anda menangani masalah privasi dan legalitas data kependudukan?</w:t>
      </w:r>
    </w:p>
    <w:p w14:paraId="4FC47715" w14:textId="77777777" w:rsidR="00070E71" w:rsidRPr="00A7065E" w:rsidRDefault="00070E71" w:rsidP="00A7065E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Kebijakan privasi dan persetujuan pengguna diimplementasikan untuk memastikan bahwa data digunakan sesuai izin yang diberikan.</w:t>
      </w:r>
    </w:p>
    <w:p w14:paraId="3F19537F" w14:textId="77777777" w:rsidR="00070E71" w:rsidRPr="00A7065E" w:rsidRDefault="00070E71" w:rsidP="00A7065E">
      <w:pPr>
        <w:pStyle w:val="DaftarParagraf"/>
        <w:spacing w:before="240" w:line="360" w:lineRule="auto"/>
        <w:jc w:val="both"/>
        <w:rPr>
          <w:b/>
          <w:sz w:val="24"/>
          <w:szCs w:val="24"/>
        </w:rPr>
      </w:pPr>
      <w:r w:rsidRPr="00A7065E">
        <w:rPr>
          <w:b/>
          <w:sz w:val="24"/>
          <w:szCs w:val="24"/>
        </w:rPr>
        <w:t>Aspek Relevansi</w:t>
      </w:r>
    </w:p>
    <w:p w14:paraId="49A4F412" w14:textId="77777777" w:rsidR="00070E71" w:rsidRPr="00070E71" w:rsidRDefault="00070E71" w:rsidP="00A7065E">
      <w:pPr>
        <w:pStyle w:val="DaftarParagraf"/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1. Mengapa penelitian ini penting untuk Desa Namo Buaya?</w:t>
      </w:r>
    </w:p>
    <w:p w14:paraId="58343493" w14:textId="77777777" w:rsidR="00070E71" w:rsidRPr="00070E71" w:rsidRDefault="00070E71" w:rsidP="00A7065E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Penelitian ini penting karena melindungi data sensitif warga dari potensi pencurian dan penyalahgunaan, serta meningkatkan efisiensi administrasi kependudukan.</w:t>
      </w:r>
    </w:p>
    <w:p w14:paraId="65D1C3AA" w14:textId="77777777" w:rsidR="00BD6705" w:rsidRPr="00ED553A" w:rsidRDefault="00070E71" w:rsidP="00BD6705">
      <w:pPr>
        <w:pStyle w:val="DaftarParagraf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070E71">
        <w:rPr>
          <w:sz w:val="24"/>
          <w:szCs w:val="24"/>
        </w:rPr>
        <w:t>Dampak langsungnya adalah peningkatan kepercayaan warga terhadap pengelolaan data oleh desa.</w:t>
      </w:r>
      <w:r w:rsidRPr="00A7065E">
        <w:rPr>
          <w:sz w:val="24"/>
          <w:szCs w:val="24"/>
        </w:rPr>
        <w:t xml:space="preserve"> </w:t>
      </w:r>
    </w:p>
    <w:p w14:paraId="3B4C4FE9" w14:textId="77777777" w:rsidR="00BD6705" w:rsidRDefault="00BD6705" w:rsidP="00BD670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Algoritma AES-128 bit</w:t>
      </w:r>
    </w:p>
    <w:p w14:paraId="79A280D9" w14:textId="77777777" w:rsidR="00BD6705" w:rsidRDefault="00BD6705" w:rsidP="00BD6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D7051">
        <w:rPr>
          <w:rFonts w:ascii="Times New Roman" w:hAnsi="Times New Roman" w:cs="Times New Roman"/>
          <w:b/>
          <w:sz w:val="24"/>
        </w:rPr>
        <w:t xml:space="preserve">Plainteks  </w:t>
      </w:r>
      <w:r w:rsidRPr="00FD7051">
        <w:rPr>
          <w:rFonts w:ascii="Times New Roman" w:hAnsi="Times New Roman" w:cs="Times New Roman"/>
          <w:sz w:val="24"/>
        </w:rPr>
        <w:t xml:space="preserve">   (plaintext),     adalah     data     atau informasi  yang  dapat  dibaca  dan  dimengerti maknanya. Pesan  yang tersimpan tidak  hanya berupa  teks,  tetapi  juga  dapat  berbentuk  citra (image),  suara/bunyi  (audio),  dan  video, atau berkas biner lainnya.</w:t>
      </w:r>
    </w:p>
    <w:p w14:paraId="6A35F18D" w14:textId="77777777" w:rsidR="00A37BA5" w:rsidRDefault="00A37BA5" w:rsidP="00A37BA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D7051">
        <w:rPr>
          <w:rFonts w:ascii="Times New Roman" w:hAnsi="Times New Roman" w:cs="Times New Roman"/>
          <w:b/>
          <w:sz w:val="24"/>
        </w:rPr>
        <w:t xml:space="preserve">Cipherteks </w:t>
      </w:r>
      <w:r w:rsidRPr="00FD7051">
        <w:rPr>
          <w:rFonts w:ascii="Times New Roman" w:hAnsi="Times New Roman" w:cs="Times New Roman"/>
          <w:sz w:val="24"/>
        </w:rPr>
        <w:t xml:space="preserve"> (ciphertext),  adalah  bentuk  pesan yang   tersandi   atau   hasil   dari   penyamaran plainteks.</w:t>
      </w:r>
    </w:p>
    <w:p w14:paraId="32809DA4" w14:textId="77777777" w:rsidR="00A37BA5" w:rsidRDefault="00A37BA5" w:rsidP="00A37BA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: </w:t>
      </w:r>
    </w:p>
    <w:p w14:paraId="0B2C7A3E" w14:textId="77777777" w:rsidR="00A37BA5" w:rsidRDefault="00A37BA5" w:rsidP="00BD6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A37BA5">
        <w:rPr>
          <w:rFonts w:ascii="Times New Roman" w:hAnsi="Times New Roman" w:cs="Times New Roman"/>
          <w:b/>
          <w:i/>
          <w:sz w:val="24"/>
        </w:rPr>
        <w:t>Plaintext</w:t>
      </w:r>
      <w:r>
        <w:rPr>
          <w:rFonts w:ascii="Times New Roman" w:hAnsi="Times New Roman" w:cs="Times New Roman"/>
          <w:sz w:val="24"/>
        </w:rPr>
        <w:t xml:space="preserve"> : malam ini kita bantai mereka</w:t>
      </w:r>
    </w:p>
    <w:p w14:paraId="445A51F3" w14:textId="77777777" w:rsidR="00A37BA5" w:rsidRDefault="00A37BA5" w:rsidP="00BD6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A37BA5">
        <w:rPr>
          <w:rFonts w:ascii="Times New Roman" w:hAnsi="Times New Roman" w:cs="Times New Roman"/>
          <w:b/>
          <w:i/>
          <w:sz w:val="24"/>
        </w:rPr>
        <w:t>Chipertext</w:t>
      </w:r>
      <w:r>
        <w:rPr>
          <w:rFonts w:ascii="Times New Roman" w:hAnsi="Times New Roman" w:cs="Times New Roman"/>
          <w:sz w:val="24"/>
        </w:rPr>
        <w:t xml:space="preserve"> : </w:t>
      </w:r>
      <w:r w:rsidRPr="00A37BA5">
        <w:rPr>
          <w:rFonts w:ascii="Times New Roman" w:hAnsi="Times New Roman" w:cs="Times New Roman"/>
          <w:i/>
          <w:sz w:val="24"/>
        </w:rPr>
        <w:t>2b7e151628aed2a6abf7158809cf4f3c</w:t>
      </w:r>
    </w:p>
    <w:p w14:paraId="58069E4F" w14:textId="77777777" w:rsidR="00BD6705" w:rsidRDefault="00BD6705" w:rsidP="00BD6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D7051">
        <w:rPr>
          <w:rFonts w:ascii="Times New Roman" w:hAnsi="Times New Roman" w:cs="Times New Roman"/>
          <w:b/>
          <w:sz w:val="24"/>
        </w:rPr>
        <w:t>Enskripsi</w:t>
      </w:r>
      <w:r w:rsidRPr="00FD7051">
        <w:rPr>
          <w:rFonts w:ascii="Times New Roman" w:hAnsi="Times New Roman" w:cs="Times New Roman"/>
          <w:sz w:val="24"/>
        </w:rPr>
        <w:t>, adalah proses menyandikan plaintext</w:t>
      </w:r>
      <w:r>
        <w:rPr>
          <w:rFonts w:ascii="Times New Roman" w:hAnsi="Times New Roman" w:cs="Times New Roman"/>
          <w:sz w:val="24"/>
        </w:rPr>
        <w:t xml:space="preserve"> </w:t>
      </w:r>
      <w:r w:rsidRPr="00FD7051">
        <w:rPr>
          <w:rFonts w:ascii="Times New Roman" w:hAnsi="Times New Roman" w:cs="Times New Roman"/>
          <w:sz w:val="24"/>
        </w:rPr>
        <w:t>menjadi ciphertext.</w:t>
      </w:r>
    </w:p>
    <w:p w14:paraId="10F41E09" w14:textId="77777777" w:rsidR="00BD6705" w:rsidRDefault="00BD6705" w:rsidP="00BD6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D7051">
        <w:rPr>
          <w:rFonts w:ascii="Times New Roman" w:hAnsi="Times New Roman" w:cs="Times New Roman"/>
          <w:b/>
          <w:sz w:val="24"/>
        </w:rPr>
        <w:t>Deskripsi</w:t>
      </w:r>
      <w:r w:rsidRPr="00FD7051">
        <w:rPr>
          <w:rFonts w:ascii="Times New Roman" w:hAnsi="Times New Roman" w:cs="Times New Roman"/>
          <w:sz w:val="24"/>
        </w:rPr>
        <w:t>, adalah  proses mengembalikan ciphertextmenjadi plaintext</w:t>
      </w:r>
      <w:r w:rsidR="000C726D">
        <w:rPr>
          <w:rFonts w:ascii="Times New Roman" w:hAnsi="Times New Roman" w:cs="Times New Roman"/>
          <w:sz w:val="24"/>
        </w:rPr>
        <w:t xml:space="preserve"> </w:t>
      </w:r>
      <w:r w:rsidRPr="00FD7051">
        <w:rPr>
          <w:rFonts w:ascii="Times New Roman" w:hAnsi="Times New Roman" w:cs="Times New Roman"/>
          <w:sz w:val="24"/>
        </w:rPr>
        <w:t>semula.</w:t>
      </w:r>
    </w:p>
    <w:p w14:paraId="0030F0E0" w14:textId="77777777" w:rsidR="00ED553A" w:rsidRPr="00ED553A" w:rsidRDefault="00A37BA5" w:rsidP="00ED55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Proses Enkripsi:</w:t>
      </w:r>
    </w:p>
    <w:p w14:paraId="70957E4A" w14:textId="77777777" w:rsidR="00ED553A" w:rsidRDefault="00ED553A" w:rsidP="00ED55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553A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DE7567F" wp14:editId="4EEE13B0">
            <wp:extent cx="3794760" cy="3080361"/>
            <wp:effectExtent l="0" t="0" r="0" b="6350"/>
            <wp:docPr id="2" name="Gambar 1">
              <a:extLst xmlns:a="http://schemas.openxmlformats.org/drawingml/2006/main">
                <a:ext uri="{FF2B5EF4-FFF2-40B4-BE49-F238E27FC236}">
                  <a16:creationId xmlns:a16="http://schemas.microsoft.com/office/drawing/2014/main" id="{9B7FAFD6-F005-4D9B-B925-3D74D80B7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>
                      <a:extLst>
                        <a:ext uri="{FF2B5EF4-FFF2-40B4-BE49-F238E27FC236}">
                          <a16:creationId xmlns:a16="http://schemas.microsoft.com/office/drawing/2014/main" id="{9B7FAFD6-F005-4D9B-B925-3D74D80B7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457" r="7511"/>
                    <a:stretch/>
                  </pic:blipFill>
                  <pic:spPr>
                    <a:xfrm>
                      <a:off x="0" y="0"/>
                      <a:ext cx="3804320" cy="30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D093" w14:textId="77777777" w:rsidR="00ED553A" w:rsidRDefault="00ED553A" w:rsidP="00ED55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9C06AA6" w14:textId="77777777" w:rsidR="00ED553A" w:rsidRPr="00A37BA5" w:rsidRDefault="00ED553A" w:rsidP="00ED55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5C83493" w14:textId="77777777" w:rsidR="00A37BA5" w:rsidRPr="00A37BA5" w:rsidRDefault="00A37BA5" w:rsidP="00ED553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Initial Round (AddRoundKey):</w:t>
      </w:r>
      <w:r w:rsidRPr="00A37BA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Kunci yang sudah di-generate akan di-"XOR" kan dengan blok teks biasa.</w:t>
      </w:r>
    </w:p>
    <w:p w14:paraId="1C95D62D" w14:textId="77777777" w:rsidR="00A37BA5" w:rsidRPr="00A37BA5" w:rsidRDefault="00A37BA5" w:rsidP="00ED553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Rounds:</w:t>
      </w:r>
      <w:r w:rsidRPr="00A37BA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Dilakukan 9 putaran (rounds)</w:t>
      </w:r>
      <w:r w:rsidR="000C726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46500B" w14:textId="77777777" w:rsidR="00B66FB2" w:rsidRPr="000D2337" w:rsidRDefault="00B66FB2" w:rsidP="000D2337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</w:pPr>
      <w:r w:rsidRPr="00B66FB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SubBytes: </w:t>
      </w:r>
      <w:r w:rsidRPr="000D2337"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  <w:t>Setiap byte dalam matriks di-substitusi menggunakan tabel S-box, menghasilkan matriks baru yang disubstitusi.</w:t>
      </w:r>
    </w:p>
    <w:p w14:paraId="13798BB8" w14:textId="77777777" w:rsidR="00B66FB2" w:rsidRPr="000D2337" w:rsidRDefault="00B66FB2" w:rsidP="000D2337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</w:pPr>
      <w:r w:rsidRPr="00B66FB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ShiftRows: </w:t>
      </w:r>
      <w:r w:rsidRPr="000D2337"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  <w:t>Setiap baris dalam matriks bergeser ke kiri. Posisi geser baris sesuai dengan nomor baris (baris pertama tidak digeser, baris kedua digeser satu byte ke kiri, dan seterusnya).</w:t>
      </w:r>
    </w:p>
    <w:p w14:paraId="38F1BD87" w14:textId="77777777" w:rsidR="00B66FB2" w:rsidRPr="000D2337" w:rsidRDefault="00B66FB2" w:rsidP="000D2337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</w:pPr>
      <w:r w:rsidRPr="00B66FB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MixColumns: </w:t>
      </w:r>
      <w:r w:rsidRPr="000D2337"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  <w:t xml:space="preserve">Operasi matriks di mana setiap kolom matriks dikalikan dengan matriks </w:t>
      </w:r>
    </w:p>
    <w:p w14:paraId="2D00B9EA" w14:textId="77777777" w:rsidR="000D2337" w:rsidRPr="000D2337" w:rsidRDefault="00B66FB2" w:rsidP="000D2337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66FB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AddRoundKey: </w:t>
      </w:r>
      <w:r w:rsidRPr="000D2337">
        <w:rPr>
          <w:rFonts w:ascii="Times New Roman" w:eastAsia="Times New Roman" w:hAnsi="Times New Roman" w:cs="Times New Roman"/>
          <w:bCs/>
          <w:sz w:val="24"/>
          <w:szCs w:val="24"/>
          <w:lang w:val="en-ID" w:eastAsia="en-ID"/>
        </w:rPr>
        <w:t>Matriks blok 4x4 di-"XOR" kan dengan kunci putaran saat ini</w:t>
      </w:r>
    </w:p>
    <w:p w14:paraId="0FE8FFA2" w14:textId="77777777" w:rsidR="00A37BA5" w:rsidRPr="00A37BA5" w:rsidRDefault="00A37BA5" w:rsidP="00B66FB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Final Round:</w:t>
      </w:r>
      <w:r w:rsidRPr="00A37BA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Hanya terdiri dari tiga langkah:</w:t>
      </w:r>
    </w:p>
    <w:p w14:paraId="78A3911C" w14:textId="77777777" w:rsidR="00A37BA5" w:rsidRPr="00A37BA5" w:rsidRDefault="00A37BA5" w:rsidP="00ED553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SubBytes</w:t>
      </w:r>
    </w:p>
    <w:p w14:paraId="3602E645" w14:textId="77777777" w:rsidR="00A37BA5" w:rsidRPr="00A37BA5" w:rsidRDefault="00A37BA5" w:rsidP="00ED553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ShiftRows</w:t>
      </w:r>
    </w:p>
    <w:p w14:paraId="2848ABBA" w14:textId="77777777" w:rsidR="000D2337" w:rsidRPr="00693A2D" w:rsidRDefault="00A37BA5" w:rsidP="00ED553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37BA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AddRoundKey</w:t>
      </w:r>
      <w:r w:rsidR="000D23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06F0BD10" w14:textId="77777777" w:rsidR="00693A2D" w:rsidRPr="00693A2D" w:rsidRDefault="00693A2D" w:rsidP="00693A2D">
      <w:pPr>
        <w:spacing w:before="100" w:beforeAutospacing="1" w:after="100" w:afterAutospacing="1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 algoritma  AES</w:t>
      </w:r>
    </w:p>
    <w:tbl>
      <w:tblPr>
        <w:tblStyle w:val="KisiTabel"/>
        <w:tblW w:w="8363" w:type="dxa"/>
        <w:tblInd w:w="704" w:type="dxa"/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1793"/>
      </w:tblGrid>
      <w:tr w:rsidR="00E42D3A" w14:paraId="2FD2055D" w14:textId="77777777" w:rsidTr="009030BA">
        <w:trPr>
          <w:trHeight w:val="362"/>
        </w:trPr>
        <w:tc>
          <w:tcPr>
            <w:tcW w:w="2190" w:type="dxa"/>
            <w:vAlign w:val="center"/>
          </w:tcPr>
          <w:p w14:paraId="5C91D505" w14:textId="77777777" w:rsidR="00E42D3A" w:rsidRPr="00E42D3A" w:rsidRDefault="00E42D3A" w:rsidP="00693A2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190" w:type="dxa"/>
            <w:vAlign w:val="center"/>
          </w:tcPr>
          <w:p w14:paraId="61A60239" w14:textId="77777777" w:rsidR="00E42D3A" w:rsidRPr="004B09A4" w:rsidRDefault="004B09A4" w:rsidP="00693A2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Panjang kunci</w:t>
            </w:r>
          </w:p>
        </w:tc>
        <w:tc>
          <w:tcPr>
            <w:tcW w:w="2190" w:type="dxa"/>
            <w:vAlign w:val="center"/>
          </w:tcPr>
          <w:p w14:paraId="38B023A4" w14:textId="77777777" w:rsidR="00E42D3A" w:rsidRPr="004B09A4" w:rsidRDefault="004B09A4" w:rsidP="00693A2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Panjang blok</w:t>
            </w:r>
          </w:p>
        </w:tc>
        <w:tc>
          <w:tcPr>
            <w:tcW w:w="1793" w:type="dxa"/>
            <w:vAlign w:val="center"/>
          </w:tcPr>
          <w:p w14:paraId="585429BC" w14:textId="77777777" w:rsidR="00E42D3A" w:rsidRPr="004B09A4" w:rsidRDefault="004B09A4" w:rsidP="00693A2D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 putaran</w:t>
            </w:r>
          </w:p>
        </w:tc>
      </w:tr>
      <w:tr w:rsidR="00E42D3A" w14:paraId="7BF9D1A8" w14:textId="77777777" w:rsidTr="009030BA">
        <w:trPr>
          <w:trHeight w:val="372"/>
        </w:trPr>
        <w:tc>
          <w:tcPr>
            <w:tcW w:w="2190" w:type="dxa"/>
            <w:vAlign w:val="center"/>
          </w:tcPr>
          <w:p w14:paraId="27248220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AES 128</w:t>
            </w:r>
          </w:p>
        </w:tc>
        <w:tc>
          <w:tcPr>
            <w:tcW w:w="2190" w:type="dxa"/>
            <w:vAlign w:val="center"/>
          </w:tcPr>
          <w:p w14:paraId="3EA0C816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190" w:type="dxa"/>
            <w:vAlign w:val="center"/>
          </w:tcPr>
          <w:p w14:paraId="3928D241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793" w:type="dxa"/>
            <w:vAlign w:val="center"/>
          </w:tcPr>
          <w:p w14:paraId="6E16CE6B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</w:tr>
      <w:tr w:rsidR="00E42D3A" w14:paraId="7936F58B" w14:textId="77777777" w:rsidTr="009030BA">
        <w:trPr>
          <w:trHeight w:val="362"/>
        </w:trPr>
        <w:tc>
          <w:tcPr>
            <w:tcW w:w="2190" w:type="dxa"/>
            <w:vAlign w:val="center"/>
          </w:tcPr>
          <w:p w14:paraId="39ED24B9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AES192</w:t>
            </w:r>
          </w:p>
        </w:tc>
        <w:tc>
          <w:tcPr>
            <w:tcW w:w="2190" w:type="dxa"/>
            <w:vAlign w:val="center"/>
          </w:tcPr>
          <w:p w14:paraId="59A6AF70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190" w:type="dxa"/>
            <w:vAlign w:val="center"/>
          </w:tcPr>
          <w:p w14:paraId="6AA53A8B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793" w:type="dxa"/>
            <w:vAlign w:val="center"/>
          </w:tcPr>
          <w:p w14:paraId="5FC3E50C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</w:tr>
      <w:tr w:rsidR="00E42D3A" w14:paraId="1FE8E387" w14:textId="77777777" w:rsidTr="009030BA">
        <w:trPr>
          <w:trHeight w:val="362"/>
        </w:trPr>
        <w:tc>
          <w:tcPr>
            <w:tcW w:w="2190" w:type="dxa"/>
            <w:vAlign w:val="center"/>
          </w:tcPr>
          <w:p w14:paraId="4C76BCD2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AES 256</w:t>
            </w:r>
          </w:p>
        </w:tc>
        <w:tc>
          <w:tcPr>
            <w:tcW w:w="2190" w:type="dxa"/>
            <w:vAlign w:val="center"/>
          </w:tcPr>
          <w:p w14:paraId="0236B0B7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190" w:type="dxa"/>
            <w:vAlign w:val="center"/>
          </w:tcPr>
          <w:p w14:paraId="07260997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793" w:type="dxa"/>
            <w:vAlign w:val="center"/>
          </w:tcPr>
          <w:p w14:paraId="594AA6AB" w14:textId="77777777" w:rsidR="00E42D3A" w:rsidRPr="00E42D3A" w:rsidRDefault="00E42D3A" w:rsidP="004B09A4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</w:tr>
    </w:tbl>
    <w:p w14:paraId="446D6E6F" w14:textId="77777777" w:rsidR="009030BA" w:rsidRDefault="009030BA" w:rsidP="00A6172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328199" w14:textId="77777777" w:rsidR="00A61722" w:rsidRPr="00A61722" w:rsidRDefault="00A61722" w:rsidP="00A6172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2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Panjang Kunci: </w:t>
      </w:r>
      <w:r w:rsidRPr="00A61722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128-bit</w:t>
      </w:r>
      <w:r w:rsidRPr="00A6172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(16 byte).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16 kotak 4 baris pada matrix</w:t>
      </w:r>
    </w:p>
    <w:p w14:paraId="6DA2AC49" w14:textId="77777777" w:rsidR="00A61722" w:rsidRPr="00A61722" w:rsidRDefault="00A61722" w:rsidP="00A6172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2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Panjang Kunci: </w:t>
      </w:r>
      <w:r w:rsidRPr="00A61722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192-bit</w:t>
      </w:r>
      <w:r w:rsidRPr="00A6172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(24 byte).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24 kotak 6 baris</w:t>
      </w:r>
      <w:r w:rsidRPr="00A617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pada matrix</w:t>
      </w:r>
    </w:p>
    <w:p w14:paraId="14B86754" w14:textId="77777777" w:rsidR="00A61722" w:rsidRDefault="00A61722" w:rsidP="00A6172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172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Panjang Kunci: </w:t>
      </w:r>
      <w:r w:rsidRPr="00A61722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256-bit</w:t>
      </w:r>
      <w:r w:rsidRPr="00A6172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(32 byte).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32 kotak  8 baris</w:t>
      </w:r>
      <w:r w:rsidRPr="00A617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pada matrix</w:t>
      </w:r>
    </w:p>
    <w:p w14:paraId="0160D045" w14:textId="77777777" w:rsidR="009030BA" w:rsidRPr="00A61722" w:rsidRDefault="009030BA" w:rsidP="00A6172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2296DE" w14:textId="77777777" w:rsidR="009030BA" w:rsidRDefault="00A61722" w:rsidP="00903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  <w:r w:rsidR="009030B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 128 terdapat 32 kharakter huruf , </w:t>
      </w:r>
      <w:r w:rsidR="009030BA" w:rsidRPr="009030B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digit heksadesimal mewakili 4 bit,</w:t>
      </w:r>
    </w:p>
    <w:p w14:paraId="1C02BE82" w14:textId="77777777" w:rsidR="009030BA" w:rsidRDefault="009030BA" w:rsidP="00903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192 terdapat 48 kharakter huruf , </w:t>
      </w:r>
      <w:r w:rsidRPr="009030B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digit heksadesimal mewakili 4 bit,</w:t>
      </w:r>
    </w:p>
    <w:p w14:paraId="305349FC" w14:textId="77777777" w:rsidR="009030BA" w:rsidRPr="009030BA" w:rsidRDefault="009030BA" w:rsidP="00903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        256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terdapat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64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kharakter huruf , </w:t>
      </w:r>
      <w:r w:rsidRPr="009030BA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digit heksadesimal mewakili 4 bit,</w:t>
      </w:r>
    </w:p>
    <w:p w14:paraId="064A0A56" w14:textId="77777777" w:rsidR="00BD6705" w:rsidRPr="00CF6E17" w:rsidRDefault="009030BA" w:rsidP="00CF6E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A2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Contoh :</w:t>
      </w:r>
      <w:r w:rsidRPr="009030BA">
        <w:t xml:space="preserve"> </w:t>
      </w:r>
      <w:r w:rsidRPr="009030BA">
        <w:rPr>
          <w:rFonts w:ascii="Times New Roman" w:eastAsia="Times New Roman" w:hAnsi="Times New Roman" w:cs="Times New Roman"/>
          <w:sz w:val="24"/>
          <w:szCs w:val="24"/>
          <w:lang w:eastAsia="en-ID"/>
        </w:rPr>
        <w:t>8e73b0f7da0e6452c810f32b809079e562f8ead2522c6b7b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48 kharakter huruf </w:t>
      </w:r>
    </w:p>
    <w:sectPr w:rsidR="00BD6705" w:rsidRPr="00CF6E17" w:rsidSect="00D3240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B0A"/>
    <w:multiLevelType w:val="hybridMultilevel"/>
    <w:tmpl w:val="31224F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6BA"/>
    <w:multiLevelType w:val="hybridMultilevel"/>
    <w:tmpl w:val="BD5876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0096"/>
    <w:multiLevelType w:val="hybridMultilevel"/>
    <w:tmpl w:val="53D6CAEA"/>
    <w:lvl w:ilvl="0" w:tplc="43F47E56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62D74"/>
    <w:multiLevelType w:val="hybridMultilevel"/>
    <w:tmpl w:val="E58CDC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87E86"/>
    <w:multiLevelType w:val="hybridMultilevel"/>
    <w:tmpl w:val="7D20A17A"/>
    <w:lvl w:ilvl="0" w:tplc="0EC86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1E46"/>
    <w:multiLevelType w:val="hybridMultilevel"/>
    <w:tmpl w:val="85EC4F08"/>
    <w:lvl w:ilvl="0" w:tplc="213C4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34632"/>
    <w:multiLevelType w:val="hybridMultilevel"/>
    <w:tmpl w:val="53CE6BFA"/>
    <w:lvl w:ilvl="0" w:tplc="43F47E56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14433"/>
    <w:multiLevelType w:val="hybridMultilevel"/>
    <w:tmpl w:val="74623944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CC33A48"/>
    <w:multiLevelType w:val="hybridMultilevel"/>
    <w:tmpl w:val="3B0CAFF2"/>
    <w:lvl w:ilvl="0" w:tplc="43F47E56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9" w15:restartNumberingAfterBreak="0">
    <w:nsid w:val="3DF407E5"/>
    <w:multiLevelType w:val="hybridMultilevel"/>
    <w:tmpl w:val="32542F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4E3BFD"/>
    <w:multiLevelType w:val="hybridMultilevel"/>
    <w:tmpl w:val="21A63A66"/>
    <w:lvl w:ilvl="0" w:tplc="43F47E56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726AA"/>
    <w:multiLevelType w:val="hybridMultilevel"/>
    <w:tmpl w:val="05D64D78"/>
    <w:lvl w:ilvl="0" w:tplc="43F47E56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1C59EB"/>
    <w:multiLevelType w:val="multilevel"/>
    <w:tmpl w:val="8A3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F3C3A"/>
    <w:multiLevelType w:val="hybridMultilevel"/>
    <w:tmpl w:val="6FAA42A8"/>
    <w:lvl w:ilvl="0" w:tplc="43F47E56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4" w15:restartNumberingAfterBreak="0">
    <w:nsid w:val="7FB51207"/>
    <w:multiLevelType w:val="hybridMultilevel"/>
    <w:tmpl w:val="938AC392"/>
    <w:lvl w:ilvl="0" w:tplc="43F47E56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2"/>
  </w:num>
  <w:num w:numId="10">
    <w:abstractNumId w:val="14"/>
  </w:num>
  <w:num w:numId="11">
    <w:abstractNumId w:val="6"/>
  </w:num>
  <w:num w:numId="12">
    <w:abstractNumId w:val="13"/>
  </w:num>
  <w:num w:numId="13">
    <w:abstractNumId w:val="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9"/>
    <w:rsid w:val="00070E71"/>
    <w:rsid w:val="000C726D"/>
    <w:rsid w:val="000D2337"/>
    <w:rsid w:val="002F69C8"/>
    <w:rsid w:val="00325969"/>
    <w:rsid w:val="00375AF8"/>
    <w:rsid w:val="00467A2E"/>
    <w:rsid w:val="004B09A4"/>
    <w:rsid w:val="004F7FE1"/>
    <w:rsid w:val="00693A2D"/>
    <w:rsid w:val="007557F5"/>
    <w:rsid w:val="008B2303"/>
    <w:rsid w:val="009030BA"/>
    <w:rsid w:val="00911739"/>
    <w:rsid w:val="009F68AF"/>
    <w:rsid w:val="00A1142F"/>
    <w:rsid w:val="00A37BA5"/>
    <w:rsid w:val="00A61722"/>
    <w:rsid w:val="00A7065E"/>
    <w:rsid w:val="00B66FB2"/>
    <w:rsid w:val="00BD6705"/>
    <w:rsid w:val="00C03DA4"/>
    <w:rsid w:val="00C3522C"/>
    <w:rsid w:val="00CF6E17"/>
    <w:rsid w:val="00D32402"/>
    <w:rsid w:val="00E42D3A"/>
    <w:rsid w:val="00E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2E54"/>
  <w15:chartTrackingRefBased/>
  <w15:docId w15:val="{188310EF-CFA3-440C-B315-0DEF8794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2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Kuat">
    <w:name w:val="Strong"/>
    <w:basedOn w:val="FontParagrafDefault"/>
    <w:uiPriority w:val="22"/>
    <w:qFormat/>
    <w:rsid w:val="00A37BA5"/>
    <w:rPr>
      <w:b/>
      <w:bCs/>
    </w:rPr>
  </w:style>
  <w:style w:type="table" w:customStyle="1" w:styleId="KisiTabel1">
    <w:name w:val="Kisi Tabel1"/>
    <w:basedOn w:val="TabelNormal"/>
    <w:next w:val="KisiTabel"/>
    <w:uiPriority w:val="39"/>
    <w:rsid w:val="008B230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59"/>
    <w:rsid w:val="008B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Efendi</dc:creator>
  <cp:keywords/>
  <dc:description/>
  <cp:lastModifiedBy>Efendi</cp:lastModifiedBy>
  <cp:revision>7</cp:revision>
  <cp:lastPrinted>2024-06-25T16:30:00Z</cp:lastPrinted>
  <dcterms:created xsi:type="dcterms:W3CDTF">2024-06-12T13:48:00Z</dcterms:created>
  <dcterms:modified xsi:type="dcterms:W3CDTF">2024-06-25T16:30:00Z</dcterms:modified>
</cp:coreProperties>
</file>