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8EB29" w14:textId="77777777" w:rsidR="00A453A1" w:rsidRPr="00A453A1" w:rsidRDefault="00A453A1" w:rsidP="00A453A1">
      <w:r w:rsidRPr="00A453A1">
        <w:rPr>
          <w:b/>
          <w:bCs/>
        </w:rPr>
        <w:t xml:space="preserve">Report sulla Configurazione di un Ambiente di Test con </w:t>
      </w:r>
      <w:proofErr w:type="spellStart"/>
      <w:r w:rsidRPr="00A453A1">
        <w:rPr>
          <w:b/>
          <w:bCs/>
        </w:rPr>
        <w:t>pfSense</w:t>
      </w:r>
      <w:proofErr w:type="spellEnd"/>
      <w:r w:rsidRPr="00A453A1">
        <w:rPr>
          <w:b/>
          <w:bCs/>
        </w:rPr>
        <w:t xml:space="preserve"> come Switch Logico</w:t>
      </w:r>
    </w:p>
    <w:p w14:paraId="07D25040" w14:textId="68406986" w:rsidR="00A453A1" w:rsidRPr="00A453A1" w:rsidRDefault="00A453A1" w:rsidP="00A453A1">
      <w:r w:rsidRPr="00A453A1">
        <w:rPr>
          <w:b/>
          <w:bCs/>
        </w:rPr>
        <w:t>Introduzione</w:t>
      </w:r>
    </w:p>
    <w:p w14:paraId="2A5D6CA3" w14:textId="20ACE1AA" w:rsidR="00A453A1" w:rsidRPr="00A453A1" w:rsidRDefault="00A453A1" w:rsidP="00A453A1">
      <w:r w:rsidRPr="00A453A1">
        <w:t xml:space="preserve">Il presente report descrive la configurazione di un ambiente di test di sicurezza informatica utilizzando </w:t>
      </w:r>
      <w:proofErr w:type="spellStart"/>
      <w:r w:rsidRPr="00A453A1">
        <w:t>VirtualBox</w:t>
      </w:r>
      <w:proofErr w:type="spellEnd"/>
      <w:r w:rsidRPr="00A453A1">
        <w:t xml:space="preserve"> e tre macchine virtuali: </w:t>
      </w:r>
      <w:proofErr w:type="spellStart"/>
      <w:r w:rsidRPr="00A453A1">
        <w:t>pfSense</w:t>
      </w:r>
      <w:proofErr w:type="spellEnd"/>
      <w:r w:rsidRPr="00A453A1">
        <w:t xml:space="preserve">, Kali Linux e </w:t>
      </w:r>
      <w:proofErr w:type="spellStart"/>
      <w:r w:rsidRPr="00A453A1">
        <w:t>Metasploitable</w:t>
      </w:r>
      <w:proofErr w:type="spellEnd"/>
      <w:r w:rsidRPr="00A453A1">
        <w:t xml:space="preserve">. L'obiettivo principale è configurare </w:t>
      </w:r>
      <w:proofErr w:type="spellStart"/>
      <w:r w:rsidRPr="00A453A1">
        <w:t>pfSense</w:t>
      </w:r>
      <w:proofErr w:type="spellEnd"/>
      <w:r w:rsidRPr="00A453A1">
        <w:t xml:space="preserve"> in modo da fungere da router/firewall interconnettendo due reti logiche distinte su cui risiedono Kali Linux e </w:t>
      </w:r>
      <w:proofErr w:type="spellStart"/>
      <w:r w:rsidRPr="00A453A1">
        <w:t>Metasploitable</w:t>
      </w:r>
      <w:proofErr w:type="spellEnd"/>
      <w:r w:rsidRPr="00A453A1">
        <w:t>, e implementare una regola firewall per bloccare l'accesso a DVWA (</w:t>
      </w:r>
      <w:proofErr w:type="spellStart"/>
      <w:r w:rsidRPr="00A453A1">
        <w:t>Damn</w:t>
      </w:r>
      <w:proofErr w:type="spellEnd"/>
      <w:r w:rsidRPr="00A453A1">
        <w:t xml:space="preserve"> </w:t>
      </w:r>
      <w:proofErr w:type="spellStart"/>
      <w:r w:rsidRPr="00A453A1">
        <w:t>Vulnerable</w:t>
      </w:r>
      <w:proofErr w:type="spellEnd"/>
      <w:r w:rsidRPr="00A453A1">
        <w:t xml:space="preserve"> Web Application) ospitata su </w:t>
      </w:r>
      <w:proofErr w:type="spellStart"/>
      <w:r w:rsidRPr="00A453A1">
        <w:t>Metasploitable</w:t>
      </w:r>
      <w:proofErr w:type="spellEnd"/>
      <w:r w:rsidRPr="00A453A1">
        <w:t xml:space="preserve"> dalla macchina Kali Linux.</w:t>
      </w:r>
    </w:p>
    <w:p w14:paraId="5D1D6455" w14:textId="7504A390" w:rsidR="00A453A1" w:rsidRPr="00A453A1" w:rsidRDefault="00A453A1" w:rsidP="00A453A1">
      <w:r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39C01D46" wp14:editId="61D4D6CD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451860" cy="2059940"/>
            <wp:effectExtent l="0" t="0" r="0" b="0"/>
            <wp:wrapTight wrapText="bothSides">
              <wp:wrapPolygon edited="0">
                <wp:start x="0" y="0"/>
                <wp:lineTo x="0" y="21374"/>
                <wp:lineTo x="21457" y="21374"/>
                <wp:lineTo x="21457" y="0"/>
                <wp:lineTo x="0" y="0"/>
              </wp:wrapPolygon>
            </wp:wrapTight>
            <wp:docPr id="449400925" name="Immagine 5" descr="Immagine che contiene testo, schermata, software, Icona del computer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00925" name="Immagine 5" descr="Immagine che contiene testo, schermata, software, Icona del computer&#10;&#10;Il contenuto generato dall'IA potrebbe non essere corret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53A1">
        <w:rPr>
          <w:b/>
          <w:bCs/>
        </w:rPr>
        <w:t>Architettura di Rete Virtuale</w:t>
      </w:r>
    </w:p>
    <w:p w14:paraId="4B9EF6C8" w14:textId="4B680D7C" w:rsidR="00A453A1" w:rsidRPr="00A453A1" w:rsidRDefault="00A453A1" w:rsidP="00A453A1">
      <w:r w:rsidRPr="00A453A1">
        <w:t xml:space="preserve">L'ambiente di test è stato realizzato utilizzando reti interne di </w:t>
      </w:r>
      <w:proofErr w:type="spellStart"/>
      <w:r w:rsidRPr="00A453A1">
        <w:t>VirtualBox</w:t>
      </w:r>
      <w:proofErr w:type="spellEnd"/>
      <w:r w:rsidRPr="00A453A1">
        <w:t xml:space="preserve"> per isolare le macchine virtuali e simulare scenari di rete reali. Sono state create le seguenti reti interne:</w:t>
      </w:r>
    </w:p>
    <w:p w14:paraId="2C6E31B2" w14:textId="4954EF0F" w:rsidR="00A453A1" w:rsidRPr="00A453A1" w:rsidRDefault="00A453A1" w:rsidP="00A453A1">
      <w:pPr>
        <w:numPr>
          <w:ilvl w:val="0"/>
          <w:numId w:val="1"/>
        </w:numPr>
      </w:pPr>
      <w:proofErr w:type="spellStart"/>
      <w:r w:rsidRPr="00A453A1">
        <w:rPr>
          <w:b/>
          <w:bCs/>
        </w:rPr>
        <w:t>kalinet</w:t>
      </w:r>
      <w:proofErr w:type="spellEnd"/>
      <w:r w:rsidRPr="00A453A1">
        <w:rPr>
          <w:b/>
          <w:bCs/>
        </w:rPr>
        <w:t>:</w:t>
      </w:r>
      <w:r w:rsidRPr="00A453A1">
        <w:t xml:space="preserve"> Rete interna dedicata alla macchina Kali Linux.</w:t>
      </w:r>
    </w:p>
    <w:p w14:paraId="1A7547BE" w14:textId="273FA227" w:rsidR="00A453A1" w:rsidRPr="00A453A1" w:rsidRDefault="00A453A1" w:rsidP="00A453A1">
      <w:pPr>
        <w:numPr>
          <w:ilvl w:val="0"/>
          <w:numId w:val="1"/>
        </w:numPr>
      </w:pPr>
      <w:proofErr w:type="spellStart"/>
      <w:r w:rsidRPr="00A453A1">
        <w:rPr>
          <w:b/>
          <w:bCs/>
        </w:rPr>
        <w:t>metanet</w:t>
      </w:r>
      <w:proofErr w:type="spellEnd"/>
      <w:r w:rsidRPr="00A453A1">
        <w:rPr>
          <w:b/>
          <w:bCs/>
        </w:rPr>
        <w:t>:</w:t>
      </w:r>
      <w:r w:rsidRPr="00A453A1">
        <w:t xml:space="preserve"> Rete interna dedicata alla macchina </w:t>
      </w:r>
      <w:proofErr w:type="spellStart"/>
      <w:r w:rsidRPr="00A453A1">
        <w:t>Metasploitable</w:t>
      </w:r>
      <w:proofErr w:type="spellEnd"/>
      <w:r w:rsidRPr="00A453A1">
        <w:t>.</w:t>
      </w:r>
    </w:p>
    <w:p w14:paraId="204E01D7" w14:textId="4F3C7262" w:rsidR="00A453A1" w:rsidRPr="00A453A1" w:rsidRDefault="00A453A1" w:rsidP="00A453A1">
      <w:r>
        <w:rPr>
          <w:noProof/>
        </w:rPr>
        <w:drawing>
          <wp:anchor distT="0" distB="0" distL="114300" distR="114300" simplePos="0" relativeHeight="251663360" behindDoc="1" locked="0" layoutInCell="1" allowOverlap="1" wp14:anchorId="6211A27D" wp14:editId="2C48DB85">
            <wp:simplePos x="0" y="0"/>
            <wp:positionH relativeFrom="page">
              <wp:posOffset>253365</wp:posOffset>
            </wp:positionH>
            <wp:positionV relativeFrom="paragraph">
              <wp:posOffset>57785</wp:posOffset>
            </wp:positionV>
            <wp:extent cx="3808730" cy="1874520"/>
            <wp:effectExtent l="0" t="0" r="1270" b="0"/>
            <wp:wrapTight wrapText="bothSides">
              <wp:wrapPolygon edited="0">
                <wp:start x="0" y="0"/>
                <wp:lineTo x="0" y="21293"/>
                <wp:lineTo x="21499" y="21293"/>
                <wp:lineTo x="21499" y="0"/>
                <wp:lineTo x="0" y="0"/>
              </wp:wrapPolygon>
            </wp:wrapTight>
            <wp:docPr id="606136005" name="Immagine 6" descr="Immagine che contiene testo, schermata, numero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36005" name="Immagine 6" descr="Immagine che contiene testo, schermata, numero, Carattere&#10;&#10;Il contenuto generato dall'IA potrebbe non essere corret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73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53A1">
        <w:t xml:space="preserve">La macchina virtuale </w:t>
      </w:r>
      <w:proofErr w:type="spellStart"/>
      <w:r w:rsidRPr="00A453A1">
        <w:t>pfSense</w:t>
      </w:r>
      <w:proofErr w:type="spellEnd"/>
      <w:r w:rsidRPr="00A453A1">
        <w:t xml:space="preserve"> è stata configurata con tre interfacce di rete virtuali:</w:t>
      </w:r>
    </w:p>
    <w:p w14:paraId="6BA96953" w14:textId="09983CC1" w:rsidR="00A453A1" w:rsidRPr="00A453A1" w:rsidRDefault="00A453A1" w:rsidP="00A453A1">
      <w:pPr>
        <w:numPr>
          <w:ilvl w:val="0"/>
          <w:numId w:val="2"/>
        </w:numPr>
      </w:pPr>
      <w:r w:rsidRPr="00A453A1">
        <w:rPr>
          <w:b/>
          <w:bCs/>
        </w:rPr>
        <w:t>WAN (Scheda Bridge):</w:t>
      </w:r>
      <w:r w:rsidRPr="00A453A1">
        <w:t xml:space="preserve"> Connessa alla rete fisica </w:t>
      </w:r>
      <w:proofErr w:type="spellStart"/>
      <w:r w:rsidRPr="00A453A1">
        <w:t>dell'host</w:t>
      </w:r>
      <w:proofErr w:type="spellEnd"/>
      <w:r w:rsidRPr="00A453A1">
        <w:t xml:space="preserve"> per l'accesso iniziale all'interfaccia web di </w:t>
      </w:r>
      <w:proofErr w:type="spellStart"/>
      <w:r w:rsidRPr="00A453A1">
        <w:t>pfSense</w:t>
      </w:r>
      <w:proofErr w:type="spellEnd"/>
      <w:r w:rsidRPr="00A453A1">
        <w:t xml:space="preserve"> e per eventuali aggiornamenti.</w:t>
      </w:r>
    </w:p>
    <w:p w14:paraId="5D3A7549" w14:textId="4BA40071" w:rsidR="00A453A1" w:rsidRPr="00A453A1" w:rsidRDefault="00A453A1" w:rsidP="00A453A1">
      <w:pPr>
        <w:numPr>
          <w:ilvl w:val="0"/>
          <w:numId w:val="2"/>
        </w:numPr>
      </w:pPr>
      <w:r w:rsidRPr="00A453A1">
        <w:rPr>
          <w:b/>
          <w:bCs/>
        </w:rPr>
        <w:t xml:space="preserve">LAN (Rete Interna: </w:t>
      </w:r>
      <w:proofErr w:type="spellStart"/>
      <w:r w:rsidRPr="00A453A1">
        <w:rPr>
          <w:b/>
          <w:bCs/>
        </w:rPr>
        <w:t>kalinet</w:t>
      </w:r>
      <w:proofErr w:type="spellEnd"/>
      <w:r w:rsidRPr="00A453A1">
        <w:rPr>
          <w:b/>
          <w:bCs/>
        </w:rPr>
        <w:t>):</w:t>
      </w:r>
      <w:r w:rsidRPr="00A453A1">
        <w:t xml:space="preserve"> Interfaccia connessa alla rete interna su cui risiede Kali Linux.</w:t>
      </w:r>
    </w:p>
    <w:p w14:paraId="26B24D29" w14:textId="3E2693E2" w:rsidR="00A453A1" w:rsidRPr="00A453A1" w:rsidRDefault="00A453A1" w:rsidP="00A453A1">
      <w:pPr>
        <w:numPr>
          <w:ilvl w:val="0"/>
          <w:numId w:val="2"/>
        </w:numPr>
      </w:pPr>
      <w:r w:rsidRPr="00A453A1">
        <w:rPr>
          <w:b/>
          <w:bCs/>
        </w:rPr>
        <w:t xml:space="preserve">OPT1 (Rete Interna: </w:t>
      </w:r>
      <w:proofErr w:type="spellStart"/>
      <w:r w:rsidRPr="00A453A1">
        <w:rPr>
          <w:b/>
          <w:bCs/>
        </w:rPr>
        <w:t>metanet</w:t>
      </w:r>
      <w:proofErr w:type="spellEnd"/>
      <w:r w:rsidRPr="00A453A1">
        <w:rPr>
          <w:b/>
          <w:bCs/>
        </w:rPr>
        <w:t>):</w:t>
      </w:r>
      <w:r w:rsidRPr="00A453A1">
        <w:t xml:space="preserve"> Interfaccia connessa alla rete interna su cui risiede </w:t>
      </w:r>
      <w:proofErr w:type="spellStart"/>
      <w:r w:rsidRPr="00A453A1">
        <w:t>Metasploitable</w:t>
      </w:r>
      <w:proofErr w:type="spellEnd"/>
      <w:r w:rsidR="00035C4F">
        <w:t xml:space="preserve">, per semplicità verrà mostrata solamente la scheda interna di </w:t>
      </w:r>
      <w:proofErr w:type="spellStart"/>
      <w:r w:rsidR="00035C4F">
        <w:t>kali</w:t>
      </w:r>
      <w:proofErr w:type="spellEnd"/>
      <w:r w:rsidR="004749A8">
        <w:t>.</w:t>
      </w:r>
    </w:p>
    <w:p w14:paraId="2146D6FE" w14:textId="56EEFAC7" w:rsidR="00A453A1" w:rsidRDefault="00A453A1" w:rsidP="00A453A1">
      <w:r w:rsidRPr="00A453A1">
        <w:t xml:space="preserve">In questa configurazione, </w:t>
      </w:r>
      <w:proofErr w:type="spellStart"/>
      <w:r w:rsidRPr="00A453A1">
        <w:t>pfSense</w:t>
      </w:r>
      <w:proofErr w:type="spellEnd"/>
      <w:r w:rsidRPr="00A453A1">
        <w:t xml:space="preserve"> agisce come un router che interconnette le due reti interne (</w:t>
      </w:r>
      <w:proofErr w:type="spellStart"/>
      <w:r w:rsidRPr="00A453A1">
        <w:t>kalinet</w:t>
      </w:r>
      <w:proofErr w:type="spellEnd"/>
      <w:r w:rsidRPr="00A453A1">
        <w:t xml:space="preserve"> e </w:t>
      </w:r>
      <w:proofErr w:type="spellStart"/>
      <w:r w:rsidRPr="00A453A1">
        <w:t>metanet</w:t>
      </w:r>
      <w:proofErr w:type="spellEnd"/>
      <w:r w:rsidRPr="00A453A1">
        <w:t xml:space="preserve">), gestendo il traffico tra di esse e applicando le regole firewall definite. Dal punto di vista logico, </w:t>
      </w:r>
      <w:proofErr w:type="spellStart"/>
      <w:r w:rsidRPr="00A453A1">
        <w:t>pfSense</w:t>
      </w:r>
      <w:proofErr w:type="spellEnd"/>
      <w:r w:rsidRPr="00A453A1">
        <w:t xml:space="preserve"> svolge il ruolo di uno switch di livello 3 (router) che segmenta le due reti.</w:t>
      </w:r>
    </w:p>
    <w:p w14:paraId="637F7C54" w14:textId="64A67A9F" w:rsidR="00035C4F" w:rsidRPr="00A453A1" w:rsidRDefault="00035C4F" w:rsidP="00A453A1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3551D099" wp14:editId="129F3434">
            <wp:simplePos x="0" y="0"/>
            <wp:positionH relativeFrom="column">
              <wp:posOffset>-270510</wp:posOffset>
            </wp:positionH>
            <wp:positionV relativeFrom="paragraph">
              <wp:posOffset>121285</wp:posOffset>
            </wp:positionV>
            <wp:extent cx="3376295" cy="1668145"/>
            <wp:effectExtent l="0" t="0" r="0" b="8255"/>
            <wp:wrapTight wrapText="bothSides">
              <wp:wrapPolygon edited="0">
                <wp:start x="0" y="0"/>
                <wp:lineTo x="0" y="21460"/>
                <wp:lineTo x="21450" y="21460"/>
                <wp:lineTo x="21450" y="0"/>
                <wp:lineTo x="0" y="0"/>
              </wp:wrapPolygon>
            </wp:wrapTight>
            <wp:docPr id="2025269901" name="Immagine 8" descr="Immagine che contiene testo, schermata, software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69901" name="Immagine 8" descr="Immagine che contiene testo, schermata, software, Carattere&#10;&#10;Il contenuto generato dall'IA potrebbe non essere corret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29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19826C4" wp14:editId="371337B4">
            <wp:simplePos x="0" y="0"/>
            <wp:positionH relativeFrom="page">
              <wp:posOffset>3855720</wp:posOffset>
            </wp:positionH>
            <wp:positionV relativeFrom="paragraph">
              <wp:posOffset>126365</wp:posOffset>
            </wp:positionV>
            <wp:extent cx="3520440" cy="1708150"/>
            <wp:effectExtent l="0" t="0" r="3810" b="6350"/>
            <wp:wrapTight wrapText="bothSides">
              <wp:wrapPolygon edited="0">
                <wp:start x="0" y="0"/>
                <wp:lineTo x="0" y="21439"/>
                <wp:lineTo x="21506" y="21439"/>
                <wp:lineTo x="21506" y="0"/>
                <wp:lineTo x="0" y="0"/>
              </wp:wrapPolygon>
            </wp:wrapTight>
            <wp:docPr id="1525062555" name="Immagine 9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62555" name="Immagine 9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3527F0" w14:textId="686467B7" w:rsidR="00A453A1" w:rsidRPr="00A453A1" w:rsidRDefault="00A453A1" w:rsidP="00A453A1">
      <w:r w:rsidRPr="00A453A1">
        <w:rPr>
          <w:b/>
          <w:bCs/>
        </w:rPr>
        <w:t xml:space="preserve">Configurazione degli Indirizzi IP Tramite </w:t>
      </w:r>
      <w:proofErr w:type="spellStart"/>
      <w:r w:rsidRPr="00A453A1">
        <w:rPr>
          <w:b/>
          <w:bCs/>
        </w:rPr>
        <w:t>pfSense</w:t>
      </w:r>
      <w:proofErr w:type="spellEnd"/>
    </w:p>
    <w:p w14:paraId="7F49F62E" w14:textId="6FFC6906" w:rsidR="00A453A1" w:rsidRPr="00A453A1" w:rsidRDefault="00A453A1" w:rsidP="00A453A1">
      <w:proofErr w:type="spellStart"/>
      <w:r w:rsidRPr="00A453A1">
        <w:t>pfSense</w:t>
      </w:r>
      <w:proofErr w:type="spellEnd"/>
      <w:r w:rsidRPr="00A453A1">
        <w:t xml:space="preserve"> è stato configurato per gestire l'assegnazione degli indirizzi IP alle macchine virtuali Kali Linux e </w:t>
      </w:r>
      <w:proofErr w:type="spellStart"/>
      <w:r w:rsidRPr="00A453A1">
        <w:t>Metasploitable</w:t>
      </w:r>
      <w:proofErr w:type="spellEnd"/>
      <w:r w:rsidRPr="00A453A1">
        <w:t xml:space="preserve"> attraverso il servizio DHCP su ciascuna delle reti interne.</w:t>
      </w:r>
    </w:p>
    <w:p w14:paraId="5376344D" w14:textId="061E6229" w:rsidR="00A453A1" w:rsidRPr="00A453A1" w:rsidRDefault="00A453A1" w:rsidP="00A453A1">
      <w:pPr>
        <w:numPr>
          <w:ilvl w:val="0"/>
          <w:numId w:val="3"/>
        </w:numPr>
      </w:pPr>
      <w:r w:rsidRPr="00A453A1">
        <w:rPr>
          <w:b/>
          <w:bCs/>
        </w:rPr>
        <w:t xml:space="preserve">Configurazione dell'Interfaccia per </w:t>
      </w:r>
      <w:proofErr w:type="spellStart"/>
      <w:r w:rsidRPr="00A453A1">
        <w:rPr>
          <w:b/>
          <w:bCs/>
        </w:rPr>
        <w:t>kalinet</w:t>
      </w:r>
      <w:proofErr w:type="spellEnd"/>
      <w:r w:rsidRPr="00A453A1">
        <w:rPr>
          <w:b/>
          <w:bCs/>
        </w:rPr>
        <w:t>:</w:t>
      </w:r>
    </w:p>
    <w:p w14:paraId="78C155E5" w14:textId="57A91C98" w:rsidR="00A453A1" w:rsidRPr="00A453A1" w:rsidRDefault="00A453A1" w:rsidP="00A453A1">
      <w:pPr>
        <w:numPr>
          <w:ilvl w:val="1"/>
          <w:numId w:val="3"/>
        </w:numPr>
      </w:pPr>
      <w:r w:rsidRPr="00A453A1">
        <w:t xml:space="preserve">L'interfaccia di </w:t>
      </w:r>
      <w:proofErr w:type="spellStart"/>
      <w:r w:rsidRPr="00A453A1">
        <w:t>pfSense</w:t>
      </w:r>
      <w:proofErr w:type="spellEnd"/>
      <w:r w:rsidRPr="00A453A1">
        <w:t xml:space="preserve"> connessa a </w:t>
      </w:r>
      <w:proofErr w:type="spellStart"/>
      <w:r w:rsidRPr="00A453A1">
        <w:t>kalinet</w:t>
      </w:r>
      <w:proofErr w:type="spellEnd"/>
      <w:r w:rsidRPr="00A453A1">
        <w:t xml:space="preserve"> (denominata "LAN" durante la configurazione iniziale o successivamente rinominata) è stata configurata con un indirizzo IP statico all'interno della sottorete desiderata 192.168.10.1/24.</w:t>
      </w:r>
    </w:p>
    <w:p w14:paraId="28F5DFF6" w14:textId="404CBBFA" w:rsidR="00035C4F" w:rsidRDefault="00035C4F" w:rsidP="00035C4F">
      <w:r>
        <w:rPr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508FAE8E" wp14:editId="271C159F">
            <wp:simplePos x="0" y="0"/>
            <wp:positionH relativeFrom="column">
              <wp:posOffset>-537210</wp:posOffset>
            </wp:positionH>
            <wp:positionV relativeFrom="paragraph">
              <wp:posOffset>315632</wp:posOffset>
            </wp:positionV>
            <wp:extent cx="3754823" cy="2057400"/>
            <wp:effectExtent l="0" t="0" r="0" b="0"/>
            <wp:wrapTight wrapText="bothSides">
              <wp:wrapPolygon edited="0">
                <wp:start x="0" y="0"/>
                <wp:lineTo x="0" y="21400"/>
                <wp:lineTo x="21479" y="21400"/>
                <wp:lineTo x="21479" y="0"/>
                <wp:lineTo x="0" y="0"/>
              </wp:wrapPolygon>
            </wp:wrapTight>
            <wp:docPr id="1790391496" name="Immagine 7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91496" name="Immagine 7" descr="Immagine che contiene testo, schermata, Carattere&#10;&#10;Il contenuto generato dall'IA potrebbe non essere corret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823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F9CD1" w14:textId="68A5EB9C" w:rsidR="00A453A1" w:rsidRPr="00A453A1" w:rsidRDefault="00A453A1" w:rsidP="00035C4F">
      <w:r w:rsidRPr="00A453A1">
        <w:rPr>
          <w:b/>
          <w:bCs/>
        </w:rPr>
        <w:t xml:space="preserve">Configurazione dell'Interfaccia per </w:t>
      </w:r>
      <w:proofErr w:type="spellStart"/>
      <w:r w:rsidRPr="00A453A1">
        <w:rPr>
          <w:b/>
          <w:bCs/>
        </w:rPr>
        <w:t>metanet</w:t>
      </w:r>
      <w:proofErr w:type="spellEnd"/>
      <w:r w:rsidRPr="00A453A1">
        <w:rPr>
          <w:b/>
          <w:bCs/>
        </w:rPr>
        <w:t>:</w:t>
      </w:r>
    </w:p>
    <w:p w14:paraId="6A1FB31F" w14:textId="740140EF" w:rsidR="00A453A1" w:rsidRPr="00A453A1" w:rsidRDefault="00A453A1" w:rsidP="00A453A1">
      <w:pPr>
        <w:numPr>
          <w:ilvl w:val="1"/>
          <w:numId w:val="3"/>
        </w:numPr>
      </w:pPr>
      <w:r w:rsidRPr="00A453A1">
        <w:t xml:space="preserve">La terza interfaccia di </w:t>
      </w:r>
      <w:proofErr w:type="spellStart"/>
      <w:r w:rsidRPr="00A453A1">
        <w:t>pfSense</w:t>
      </w:r>
      <w:proofErr w:type="spellEnd"/>
      <w:r w:rsidRPr="00A453A1">
        <w:t xml:space="preserve"> connessa a </w:t>
      </w:r>
      <w:proofErr w:type="spellStart"/>
      <w:r w:rsidRPr="00A453A1">
        <w:t>metanet</w:t>
      </w:r>
      <w:proofErr w:type="spellEnd"/>
      <w:r w:rsidRPr="00A453A1">
        <w:t xml:space="preserve"> (denominata "OPT1" o rinominata in modo appropriato, ad esempio "METANET_INT") è stata configurata con un indirizzo IP statico in una sottorete diversa 192.168.50.1/24.</w:t>
      </w:r>
    </w:p>
    <w:p w14:paraId="0327CA33" w14:textId="77777777" w:rsidR="004749A8" w:rsidRDefault="004749A8" w:rsidP="00A453A1"/>
    <w:p w14:paraId="2567EE47" w14:textId="0243EEAB" w:rsidR="00A453A1" w:rsidRPr="00A453A1" w:rsidRDefault="00A453A1" w:rsidP="00A453A1">
      <w:r w:rsidRPr="00A453A1">
        <w:rPr>
          <w:b/>
          <w:bCs/>
        </w:rPr>
        <w:t>Creazione della Regola Firewall per Bloccare l'Accesso a DVWA</w:t>
      </w:r>
    </w:p>
    <w:p w14:paraId="1F2CD837" w14:textId="77777777" w:rsidR="00A453A1" w:rsidRPr="00A453A1" w:rsidRDefault="00A453A1" w:rsidP="00A453A1">
      <w:r w:rsidRPr="00A453A1">
        <w:t xml:space="preserve">L'obiettivo è impedire alla macchina Kali Linux (IP: 192.168.10.10), situata sulla rete </w:t>
      </w:r>
      <w:proofErr w:type="spellStart"/>
      <w:r w:rsidRPr="00A453A1">
        <w:t>kalinet</w:t>
      </w:r>
      <w:proofErr w:type="spellEnd"/>
      <w:r w:rsidRPr="00A453A1">
        <w:t xml:space="preserve">, di accedere all'applicazione DVWA ospitata su </w:t>
      </w:r>
      <w:proofErr w:type="spellStart"/>
      <w:r w:rsidRPr="00A453A1">
        <w:t>Metasploitable</w:t>
      </w:r>
      <w:proofErr w:type="spellEnd"/>
      <w:r w:rsidRPr="00A453A1">
        <w:t xml:space="preserve"> (IP: 192.168.50.101), situata sulla rete </w:t>
      </w:r>
      <w:proofErr w:type="spellStart"/>
      <w:r w:rsidRPr="00A453A1">
        <w:t>metanet</w:t>
      </w:r>
      <w:proofErr w:type="spellEnd"/>
      <w:r w:rsidRPr="00A453A1">
        <w:t xml:space="preserve">. Per fare ciò, è stata creata una regola firewall su </w:t>
      </w:r>
      <w:proofErr w:type="spellStart"/>
      <w:r w:rsidRPr="00A453A1">
        <w:t>pfSense</w:t>
      </w:r>
      <w:proofErr w:type="spellEnd"/>
      <w:r w:rsidRPr="00A453A1">
        <w:t>.</w:t>
      </w:r>
    </w:p>
    <w:p w14:paraId="166F65DD" w14:textId="77777777" w:rsidR="00A453A1" w:rsidRPr="00A453A1" w:rsidRDefault="00A453A1" w:rsidP="00A453A1">
      <w:pPr>
        <w:numPr>
          <w:ilvl w:val="0"/>
          <w:numId w:val="4"/>
        </w:numPr>
      </w:pPr>
      <w:r w:rsidRPr="00A453A1">
        <w:rPr>
          <w:b/>
          <w:bCs/>
        </w:rPr>
        <w:t>Navigazione alla Sezione Firewall Rules:</w:t>
      </w:r>
    </w:p>
    <w:p w14:paraId="4AA38562" w14:textId="77777777" w:rsidR="00A453A1" w:rsidRPr="00A453A1" w:rsidRDefault="00A453A1" w:rsidP="00A453A1">
      <w:pPr>
        <w:numPr>
          <w:ilvl w:val="1"/>
          <w:numId w:val="4"/>
        </w:numPr>
      </w:pPr>
      <w:r w:rsidRPr="00A453A1">
        <w:t xml:space="preserve">Nell'interfaccia web di </w:t>
      </w:r>
      <w:proofErr w:type="spellStart"/>
      <w:r w:rsidRPr="00A453A1">
        <w:t>pfSense</w:t>
      </w:r>
      <w:proofErr w:type="spellEnd"/>
      <w:r w:rsidRPr="00A453A1">
        <w:t>, è stato navigato su "Firewall" -&gt; "Rules".</w:t>
      </w:r>
    </w:p>
    <w:p w14:paraId="7E40DFFB" w14:textId="0564882D" w:rsidR="00A453A1" w:rsidRPr="00A453A1" w:rsidRDefault="00A453A1" w:rsidP="00A453A1">
      <w:pPr>
        <w:numPr>
          <w:ilvl w:val="1"/>
          <w:numId w:val="4"/>
        </w:numPr>
      </w:pPr>
      <w:r w:rsidRPr="00A453A1">
        <w:t>È stata selezionata la scheda corrispondente all'interfaccia da cui proviene il traffico che si desidera bloccare, ovvero l'interfaccia connessa alla rete di Kali Linux ("LAN").</w:t>
      </w:r>
    </w:p>
    <w:p w14:paraId="19DDA928" w14:textId="25BBDB53" w:rsidR="00A453A1" w:rsidRPr="00A453A1" w:rsidRDefault="00A453A1" w:rsidP="00A453A1">
      <w:pPr>
        <w:numPr>
          <w:ilvl w:val="0"/>
          <w:numId w:val="4"/>
        </w:numPr>
      </w:pPr>
      <w:r w:rsidRPr="00A453A1">
        <w:rPr>
          <w:b/>
          <w:bCs/>
        </w:rPr>
        <w:lastRenderedPageBreak/>
        <w:t>Creazione della Regola di Blocco:</w:t>
      </w:r>
    </w:p>
    <w:p w14:paraId="67AF1881" w14:textId="282367F6" w:rsidR="00A453A1" w:rsidRPr="00A453A1" w:rsidRDefault="00A453A1" w:rsidP="00A453A1">
      <w:pPr>
        <w:numPr>
          <w:ilvl w:val="1"/>
          <w:numId w:val="4"/>
        </w:numPr>
      </w:pPr>
      <w:r w:rsidRPr="00A453A1">
        <w:t xml:space="preserve">È stata aggiunta una nuova regola con le seguenti specifiche: </w:t>
      </w:r>
    </w:p>
    <w:p w14:paraId="434BF6D0" w14:textId="731C33B6" w:rsidR="00A453A1" w:rsidRPr="00A453A1" w:rsidRDefault="00A453A1" w:rsidP="00A453A1">
      <w:pPr>
        <w:numPr>
          <w:ilvl w:val="2"/>
          <w:numId w:val="4"/>
        </w:numPr>
      </w:pPr>
      <w:r w:rsidRPr="00A453A1">
        <w:rPr>
          <w:b/>
          <w:bCs/>
        </w:rPr>
        <w:t>Action:</w:t>
      </w:r>
      <w:r w:rsidRPr="00A453A1">
        <w:t xml:space="preserve"> Block (Blocca il traffico corrispondente alla regola).</w:t>
      </w:r>
    </w:p>
    <w:p w14:paraId="54485D42" w14:textId="36A64B58" w:rsidR="00A453A1" w:rsidRPr="00A453A1" w:rsidRDefault="00A453A1" w:rsidP="00A453A1">
      <w:pPr>
        <w:numPr>
          <w:ilvl w:val="2"/>
          <w:numId w:val="4"/>
        </w:numPr>
      </w:pPr>
      <w:r w:rsidRPr="00A453A1">
        <w:rPr>
          <w:b/>
          <w:bCs/>
        </w:rPr>
        <w:t>Interface:</w:t>
      </w:r>
      <w:r w:rsidRPr="00A453A1">
        <w:t xml:space="preserve"> LAN (Applica la regola al traffico in entrata sull'interfaccia LAN di </w:t>
      </w:r>
      <w:proofErr w:type="spellStart"/>
      <w:r w:rsidRPr="00A453A1">
        <w:t>pfSense</w:t>
      </w:r>
      <w:proofErr w:type="spellEnd"/>
      <w:r w:rsidRPr="00A453A1">
        <w:t xml:space="preserve">, ovvero il traffico proveniente dalla rete </w:t>
      </w:r>
      <w:proofErr w:type="spellStart"/>
      <w:r w:rsidRPr="00A453A1">
        <w:t>kalinet</w:t>
      </w:r>
      <w:proofErr w:type="spellEnd"/>
      <w:r w:rsidRPr="00A453A1">
        <w:t>).</w:t>
      </w:r>
    </w:p>
    <w:p w14:paraId="772E82B1" w14:textId="6020FA1E" w:rsidR="00A453A1" w:rsidRPr="00A453A1" w:rsidRDefault="00A453A1" w:rsidP="00A453A1">
      <w:pPr>
        <w:numPr>
          <w:ilvl w:val="2"/>
          <w:numId w:val="4"/>
        </w:numPr>
      </w:pPr>
      <w:proofErr w:type="spellStart"/>
      <w:r w:rsidRPr="00A453A1">
        <w:rPr>
          <w:b/>
          <w:bCs/>
        </w:rPr>
        <w:t>Protocol</w:t>
      </w:r>
      <w:proofErr w:type="spellEnd"/>
      <w:r w:rsidRPr="00A453A1">
        <w:rPr>
          <w:b/>
          <w:bCs/>
        </w:rPr>
        <w:t>:</w:t>
      </w:r>
      <w:r w:rsidRPr="00A453A1">
        <w:t xml:space="preserve"> TCP (DVWA comunica tipicamente tramite il protocollo TCP sulla porta 80 (HTTP) o 443 (HTTPS)).</w:t>
      </w:r>
    </w:p>
    <w:p w14:paraId="4E58B8B6" w14:textId="6FA3B107" w:rsidR="00A453A1" w:rsidRPr="00A453A1" w:rsidRDefault="00A453A1" w:rsidP="00A453A1">
      <w:pPr>
        <w:numPr>
          <w:ilvl w:val="2"/>
          <w:numId w:val="4"/>
        </w:numPr>
      </w:pPr>
      <w:r w:rsidRPr="00A453A1">
        <w:rPr>
          <w:b/>
          <w:bCs/>
        </w:rPr>
        <w:t>Source:</w:t>
      </w:r>
      <w:r w:rsidRPr="00A453A1">
        <w:t xml:space="preserve"> </w:t>
      </w:r>
    </w:p>
    <w:p w14:paraId="3CB2F40F" w14:textId="29D3EBF7" w:rsidR="00A453A1" w:rsidRPr="00A453A1" w:rsidRDefault="00A453A1" w:rsidP="00A453A1">
      <w:pPr>
        <w:numPr>
          <w:ilvl w:val="3"/>
          <w:numId w:val="4"/>
        </w:numPr>
        <w:rPr>
          <w:lang w:val="en-GB"/>
        </w:rPr>
      </w:pPr>
      <w:r w:rsidRPr="00A453A1">
        <w:rPr>
          <w:b/>
          <w:bCs/>
          <w:lang w:val="en-GB"/>
        </w:rPr>
        <w:t>Type:</w:t>
      </w:r>
      <w:r w:rsidRPr="00A453A1">
        <w:rPr>
          <w:lang w:val="en-GB"/>
        </w:rPr>
        <w:t xml:space="preserve"> Single host or alias</w:t>
      </w:r>
    </w:p>
    <w:p w14:paraId="3849CA67" w14:textId="6C283DFE" w:rsidR="00A453A1" w:rsidRPr="00A453A1" w:rsidRDefault="00A453A1" w:rsidP="00A453A1">
      <w:pPr>
        <w:numPr>
          <w:ilvl w:val="3"/>
          <w:numId w:val="4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5872E61" wp14:editId="324A275D">
            <wp:simplePos x="0" y="0"/>
            <wp:positionH relativeFrom="column">
              <wp:posOffset>1162050</wp:posOffset>
            </wp:positionH>
            <wp:positionV relativeFrom="paragraph">
              <wp:posOffset>479425</wp:posOffset>
            </wp:positionV>
            <wp:extent cx="4645025" cy="2424430"/>
            <wp:effectExtent l="0" t="0" r="3175" b="0"/>
            <wp:wrapTight wrapText="bothSides">
              <wp:wrapPolygon edited="0">
                <wp:start x="0" y="0"/>
                <wp:lineTo x="0" y="21385"/>
                <wp:lineTo x="21526" y="21385"/>
                <wp:lineTo x="21526" y="0"/>
                <wp:lineTo x="0" y="0"/>
              </wp:wrapPolygon>
            </wp:wrapTight>
            <wp:docPr id="2027149601" name="Immagine 4" descr="Immagine che contiene testo, schermata, software, Pagina Web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49601" name="Immagine 4" descr="Immagine che contiene testo, schermata, software, Pagina Web&#10;&#10;Il contenuto generato dall'IA potrebbe non essere corret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02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A453A1">
        <w:rPr>
          <w:b/>
          <w:bCs/>
        </w:rPr>
        <w:t>Address</w:t>
      </w:r>
      <w:proofErr w:type="spellEnd"/>
      <w:r w:rsidRPr="00A453A1">
        <w:rPr>
          <w:b/>
          <w:bCs/>
        </w:rPr>
        <w:t>:</w:t>
      </w:r>
      <w:r w:rsidRPr="00A453A1">
        <w:t xml:space="preserve"> Indirizzo IP della macchina Kali Linux (192.168.10.10).</w:t>
      </w:r>
    </w:p>
    <w:p w14:paraId="01E69AED" w14:textId="09103B8B" w:rsidR="00A453A1" w:rsidRPr="00A453A1" w:rsidRDefault="00A453A1" w:rsidP="00A453A1">
      <w:pPr>
        <w:numPr>
          <w:ilvl w:val="2"/>
          <w:numId w:val="4"/>
        </w:numPr>
      </w:pPr>
      <w:proofErr w:type="spellStart"/>
      <w:r w:rsidRPr="00A453A1">
        <w:rPr>
          <w:b/>
          <w:bCs/>
        </w:rPr>
        <w:t>Destination</w:t>
      </w:r>
      <w:proofErr w:type="spellEnd"/>
      <w:r w:rsidRPr="00A453A1">
        <w:rPr>
          <w:b/>
          <w:bCs/>
        </w:rPr>
        <w:t>:</w:t>
      </w:r>
      <w:r w:rsidRPr="00A453A1">
        <w:t xml:space="preserve"> </w:t>
      </w:r>
    </w:p>
    <w:p w14:paraId="06D230D8" w14:textId="7F62146D" w:rsidR="00A453A1" w:rsidRPr="00A453A1" w:rsidRDefault="00A453A1" w:rsidP="00A453A1">
      <w:pPr>
        <w:numPr>
          <w:ilvl w:val="3"/>
          <w:numId w:val="4"/>
        </w:numPr>
        <w:rPr>
          <w:lang w:val="en-GB"/>
        </w:rPr>
      </w:pPr>
      <w:r w:rsidRPr="00A453A1">
        <w:rPr>
          <w:b/>
          <w:bCs/>
          <w:lang w:val="en-GB"/>
        </w:rPr>
        <w:t>Type:</w:t>
      </w:r>
      <w:r w:rsidRPr="00A453A1">
        <w:rPr>
          <w:lang w:val="en-GB"/>
        </w:rPr>
        <w:t xml:space="preserve"> Single host or alias</w:t>
      </w:r>
    </w:p>
    <w:p w14:paraId="48A89188" w14:textId="27BD644E" w:rsidR="00A453A1" w:rsidRPr="00A453A1" w:rsidRDefault="00A453A1" w:rsidP="00A453A1">
      <w:pPr>
        <w:numPr>
          <w:ilvl w:val="3"/>
          <w:numId w:val="4"/>
        </w:numPr>
      </w:pPr>
      <w:proofErr w:type="spellStart"/>
      <w:r w:rsidRPr="00A453A1">
        <w:rPr>
          <w:b/>
          <w:bCs/>
        </w:rPr>
        <w:t>Address</w:t>
      </w:r>
      <w:proofErr w:type="spellEnd"/>
      <w:r w:rsidRPr="00A453A1">
        <w:rPr>
          <w:b/>
          <w:bCs/>
        </w:rPr>
        <w:t>:</w:t>
      </w:r>
      <w:r w:rsidRPr="00A453A1">
        <w:t xml:space="preserve"> Indirizzo IP della macchina </w:t>
      </w:r>
      <w:proofErr w:type="spellStart"/>
      <w:r w:rsidRPr="00A453A1">
        <w:t>Metasploitable</w:t>
      </w:r>
      <w:proofErr w:type="spellEnd"/>
      <w:r w:rsidRPr="00A453A1">
        <w:t xml:space="preserve"> (192.168.50.101).</w:t>
      </w:r>
    </w:p>
    <w:p w14:paraId="05E3EEAF" w14:textId="757EA10C" w:rsidR="00A453A1" w:rsidRPr="00A453A1" w:rsidRDefault="00A453A1" w:rsidP="00A453A1">
      <w:pPr>
        <w:numPr>
          <w:ilvl w:val="3"/>
          <w:numId w:val="4"/>
        </w:numPr>
      </w:pPr>
      <w:r w:rsidRPr="00A453A1">
        <w:rPr>
          <w:b/>
          <w:bCs/>
        </w:rPr>
        <w:t>Port:</w:t>
      </w:r>
      <w:r w:rsidRPr="00A453A1">
        <w:t xml:space="preserve"> web (Alias predefinito che include le porte 80 e 443). In alternativa, si sarebbe potuta specificare la porta 80.</w:t>
      </w:r>
    </w:p>
    <w:p w14:paraId="1448636D" w14:textId="5B4BE12A" w:rsidR="00A453A1" w:rsidRPr="00A453A1" w:rsidRDefault="00A453A1" w:rsidP="00A453A1">
      <w:pPr>
        <w:numPr>
          <w:ilvl w:val="2"/>
          <w:numId w:val="4"/>
        </w:numPr>
      </w:pPr>
      <w:proofErr w:type="spellStart"/>
      <w:r w:rsidRPr="00A453A1">
        <w:rPr>
          <w:b/>
          <w:bCs/>
        </w:rPr>
        <w:t>Description</w:t>
      </w:r>
      <w:proofErr w:type="spellEnd"/>
      <w:r w:rsidRPr="00A453A1">
        <w:rPr>
          <w:b/>
          <w:bCs/>
        </w:rPr>
        <w:t>:</w:t>
      </w:r>
      <w:r w:rsidRPr="00A453A1">
        <w:t xml:space="preserve"> Blocca accesso DVWA da Kali a </w:t>
      </w:r>
      <w:proofErr w:type="spellStart"/>
      <w:r w:rsidRPr="00A453A1">
        <w:t>Metasploitable</w:t>
      </w:r>
      <w:proofErr w:type="spellEnd"/>
      <w:r w:rsidRPr="00A453A1">
        <w:t xml:space="preserve"> (o una descrizione simile).</w:t>
      </w:r>
    </w:p>
    <w:p w14:paraId="381B1AC0" w14:textId="0909EE64" w:rsidR="00A453A1" w:rsidRDefault="00A453A1" w:rsidP="00A453A1">
      <w:pPr>
        <w:numPr>
          <w:ilvl w:val="2"/>
          <w:numId w:val="4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5F4341F" wp14:editId="2D8D7707">
            <wp:simplePos x="0" y="0"/>
            <wp:positionH relativeFrom="margin">
              <wp:posOffset>140970</wp:posOffset>
            </wp:positionH>
            <wp:positionV relativeFrom="paragraph">
              <wp:posOffset>14605</wp:posOffset>
            </wp:positionV>
            <wp:extent cx="4367530" cy="2506980"/>
            <wp:effectExtent l="0" t="0" r="0" b="7620"/>
            <wp:wrapTight wrapText="bothSides">
              <wp:wrapPolygon edited="0">
                <wp:start x="0" y="0"/>
                <wp:lineTo x="0" y="21502"/>
                <wp:lineTo x="21481" y="21502"/>
                <wp:lineTo x="21481" y="0"/>
                <wp:lineTo x="0" y="0"/>
              </wp:wrapPolygon>
            </wp:wrapTight>
            <wp:docPr id="1970667685" name="Immagine 3" descr="Immagine che contiene testo, schermata, software, Pagina Web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67685" name="Immagine 3" descr="Immagine che contiene testo, schermata, software, Pagina Web&#10;&#10;Il contenuto generato dall'IA potrebbe non essere corret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53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53A1">
        <w:rPr>
          <w:b/>
          <w:bCs/>
        </w:rPr>
        <w:t>Log:</w:t>
      </w:r>
      <w:r w:rsidRPr="00A453A1">
        <w:t xml:space="preserve"> (Opzionale) Abilitato per registrare i pacchetti bloccati da questa regola per scopi di verifica.</w:t>
      </w:r>
    </w:p>
    <w:p w14:paraId="22275D54" w14:textId="4B8490D6" w:rsidR="00A453A1" w:rsidRPr="00A453A1" w:rsidRDefault="00A453A1" w:rsidP="00A453A1"/>
    <w:p w14:paraId="192DE3DF" w14:textId="77777777" w:rsidR="00A453A1" w:rsidRPr="00A453A1" w:rsidRDefault="00A453A1" w:rsidP="00A453A1">
      <w:pPr>
        <w:numPr>
          <w:ilvl w:val="0"/>
          <w:numId w:val="4"/>
        </w:numPr>
      </w:pPr>
      <w:r w:rsidRPr="00A453A1">
        <w:rPr>
          <w:b/>
          <w:bCs/>
        </w:rPr>
        <w:t>Applicazione delle Modifiche:</w:t>
      </w:r>
    </w:p>
    <w:p w14:paraId="108B9C29" w14:textId="77777777" w:rsidR="00A453A1" w:rsidRPr="00A453A1" w:rsidRDefault="00A453A1" w:rsidP="00A453A1">
      <w:pPr>
        <w:numPr>
          <w:ilvl w:val="1"/>
          <w:numId w:val="4"/>
        </w:numPr>
      </w:pPr>
      <w:r w:rsidRPr="00A453A1">
        <w:t>Dopo aver configurato la regola, è stato fondamentale fare clic sul pulsante "Save" e successivamente su "</w:t>
      </w:r>
      <w:proofErr w:type="spellStart"/>
      <w:r w:rsidRPr="00A453A1">
        <w:t>Apply</w:t>
      </w:r>
      <w:proofErr w:type="spellEnd"/>
      <w:r w:rsidRPr="00A453A1">
        <w:t xml:space="preserve"> </w:t>
      </w:r>
      <w:proofErr w:type="spellStart"/>
      <w:r w:rsidRPr="00A453A1">
        <w:t>Changes</w:t>
      </w:r>
      <w:proofErr w:type="spellEnd"/>
      <w:r w:rsidRPr="00A453A1">
        <w:t xml:space="preserve">" per rendere effettiva la regola sul firewall di </w:t>
      </w:r>
      <w:proofErr w:type="spellStart"/>
      <w:r w:rsidRPr="00A453A1">
        <w:t>pfSense</w:t>
      </w:r>
      <w:proofErr w:type="spellEnd"/>
      <w:r w:rsidRPr="00A453A1">
        <w:t>.</w:t>
      </w:r>
    </w:p>
    <w:p w14:paraId="56F29993" w14:textId="77777777" w:rsidR="00A453A1" w:rsidRPr="00A453A1" w:rsidRDefault="00A453A1" w:rsidP="00A453A1">
      <w:r w:rsidRPr="00A453A1">
        <w:rPr>
          <w:b/>
          <w:bCs/>
        </w:rPr>
        <w:t>Verifica della Regola Firewall</w:t>
      </w:r>
    </w:p>
    <w:p w14:paraId="33FA7D96" w14:textId="77777777" w:rsidR="00A453A1" w:rsidRPr="00A453A1" w:rsidRDefault="00A453A1" w:rsidP="00A453A1">
      <w:r w:rsidRPr="00A453A1">
        <w:t>Per verificare l'efficacia della regola firewall, sono stati eseguiti i seguenti test dalla macchina Kali Linux (IP: 192.168.10.10):</w:t>
      </w:r>
    </w:p>
    <w:p w14:paraId="2BB0AD86" w14:textId="64101C32" w:rsidR="00A453A1" w:rsidRPr="00A453A1" w:rsidRDefault="00A453A1" w:rsidP="00A453A1">
      <w:pPr>
        <w:numPr>
          <w:ilvl w:val="0"/>
          <w:numId w:val="5"/>
        </w:num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57FC40B" wp14:editId="7990018F">
            <wp:simplePos x="0" y="0"/>
            <wp:positionH relativeFrom="margin">
              <wp:posOffset>3112770</wp:posOffset>
            </wp:positionH>
            <wp:positionV relativeFrom="paragraph">
              <wp:posOffset>0</wp:posOffset>
            </wp:positionV>
            <wp:extent cx="3253740" cy="2468880"/>
            <wp:effectExtent l="0" t="0" r="3810" b="7620"/>
            <wp:wrapTight wrapText="bothSides">
              <wp:wrapPolygon edited="0">
                <wp:start x="0" y="0"/>
                <wp:lineTo x="0" y="21500"/>
                <wp:lineTo x="21499" y="21500"/>
                <wp:lineTo x="21499" y="0"/>
                <wp:lineTo x="0" y="0"/>
              </wp:wrapPolygon>
            </wp:wrapTight>
            <wp:docPr id="2002041223" name="Immagine 1" descr="Immagine che contiene testo, schermata, software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41223" name="Immagine 1" descr="Immagine che contiene testo, schermata, software, Carattere&#10;&#10;Il contenuto generato dall'IA potrebbe non essere corret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53A1">
        <w:rPr>
          <w:b/>
          <w:bCs/>
        </w:rPr>
        <w:t>Tentativo di Accesso Web a DVWA:</w:t>
      </w:r>
    </w:p>
    <w:p w14:paraId="33FDB2D7" w14:textId="46F842C8" w:rsidR="00A453A1" w:rsidRPr="00A453A1" w:rsidRDefault="00035C4F" w:rsidP="00A453A1">
      <w:pPr>
        <w:numPr>
          <w:ilvl w:val="1"/>
          <w:numId w:val="5"/>
        </w:num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30348BF" wp14:editId="740EEE28">
            <wp:simplePos x="0" y="0"/>
            <wp:positionH relativeFrom="column">
              <wp:posOffset>-11430</wp:posOffset>
            </wp:positionH>
            <wp:positionV relativeFrom="paragraph">
              <wp:posOffset>2191416</wp:posOffset>
            </wp:positionV>
            <wp:extent cx="2110740" cy="2503774"/>
            <wp:effectExtent l="0" t="0" r="3810" b="0"/>
            <wp:wrapTight wrapText="bothSides">
              <wp:wrapPolygon edited="0">
                <wp:start x="0" y="0"/>
                <wp:lineTo x="0" y="21370"/>
                <wp:lineTo x="21444" y="21370"/>
                <wp:lineTo x="21444" y="0"/>
                <wp:lineTo x="0" y="0"/>
              </wp:wrapPolygon>
            </wp:wrapTight>
            <wp:docPr id="1507803134" name="Immagine 2" descr="Immagine che contiene testo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03134" name="Immagine 2" descr="Immagine che contiene testo, schermata&#10;&#10;Il contenuto generato dall'IA potrebbe non essere corret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250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3A1" w:rsidRPr="00A453A1">
        <w:t xml:space="preserve">È stato aperto un browser web su Kali Linux e si è tentato di accedere all'indirizzo IP di </w:t>
      </w:r>
      <w:proofErr w:type="spellStart"/>
      <w:r w:rsidR="00A453A1" w:rsidRPr="00A453A1">
        <w:t>Metasploitable</w:t>
      </w:r>
      <w:proofErr w:type="spellEnd"/>
      <w:r w:rsidR="00A453A1" w:rsidRPr="00A453A1">
        <w:t xml:space="preserve"> seguito dal percorso di DVWA (http://192.168.50.101/</w:t>
      </w:r>
      <w:proofErr w:type="spellStart"/>
      <w:r w:rsidR="00A453A1" w:rsidRPr="00A453A1">
        <w:t>dvwa</w:t>
      </w:r>
      <w:proofErr w:type="spellEnd"/>
      <w:r w:rsidR="00A453A1" w:rsidRPr="00A453A1">
        <w:t xml:space="preserve">/). Il tentativo di connessione è fallito, indicando che il firewall di </w:t>
      </w:r>
      <w:proofErr w:type="spellStart"/>
      <w:r w:rsidR="00A453A1" w:rsidRPr="00A453A1">
        <w:t>pfSense</w:t>
      </w:r>
      <w:proofErr w:type="spellEnd"/>
      <w:r w:rsidR="00A453A1" w:rsidRPr="00A453A1">
        <w:t xml:space="preserve"> ha bloccato la richiesta.</w:t>
      </w:r>
    </w:p>
    <w:p w14:paraId="15B43B7B" w14:textId="1DB86B47" w:rsidR="00A453A1" w:rsidRPr="00A453A1" w:rsidRDefault="00A453A1" w:rsidP="00A453A1">
      <w:pPr>
        <w:numPr>
          <w:ilvl w:val="0"/>
          <w:numId w:val="5"/>
        </w:numPr>
      </w:pPr>
      <w:r w:rsidRPr="00A453A1">
        <w:rPr>
          <w:b/>
          <w:bCs/>
        </w:rPr>
        <w:t xml:space="preserve">Scansione delle Porte con </w:t>
      </w:r>
      <w:proofErr w:type="spellStart"/>
      <w:r w:rsidRPr="00A453A1">
        <w:rPr>
          <w:b/>
          <w:bCs/>
        </w:rPr>
        <w:t>Nmap</w:t>
      </w:r>
      <w:proofErr w:type="spellEnd"/>
      <w:r w:rsidRPr="00A453A1">
        <w:rPr>
          <w:b/>
          <w:bCs/>
        </w:rPr>
        <w:t>:</w:t>
      </w:r>
    </w:p>
    <w:p w14:paraId="3E5A913C" w14:textId="7647E4EC" w:rsidR="00A453A1" w:rsidRDefault="00A453A1" w:rsidP="00A453A1">
      <w:pPr>
        <w:numPr>
          <w:ilvl w:val="1"/>
          <w:numId w:val="5"/>
        </w:numPr>
      </w:pPr>
      <w:r w:rsidRPr="00A453A1">
        <w:t xml:space="preserve">È stato utilizzato lo strumento </w:t>
      </w:r>
      <w:proofErr w:type="spellStart"/>
      <w:r w:rsidRPr="00A453A1">
        <w:t>nmap</w:t>
      </w:r>
      <w:proofErr w:type="spellEnd"/>
      <w:r w:rsidRPr="00A453A1">
        <w:t xml:space="preserve"> da Kali Linux per scansionare le porte TCP della macchina </w:t>
      </w:r>
      <w:proofErr w:type="spellStart"/>
      <w:r w:rsidRPr="00A453A1">
        <w:t>Metasploitable</w:t>
      </w:r>
      <w:proofErr w:type="spellEnd"/>
      <w:r w:rsidRPr="00A453A1">
        <w:t>, in particolare la porta 80. Il risultato della scansione ha mostrato che la porta 80 era "</w:t>
      </w:r>
      <w:proofErr w:type="spellStart"/>
      <w:r w:rsidR="004749A8">
        <w:t>closed</w:t>
      </w:r>
      <w:proofErr w:type="spellEnd"/>
      <w:r w:rsidRPr="00A453A1">
        <w:t>", indicando che il firewall stava bloccando le connessioni a quella porta.</w:t>
      </w:r>
    </w:p>
    <w:p w14:paraId="7AF8790B" w14:textId="77777777" w:rsidR="00035C4F" w:rsidRDefault="00035C4F" w:rsidP="00035C4F">
      <w:pPr>
        <w:ind w:left="1440"/>
      </w:pPr>
    </w:p>
    <w:p w14:paraId="5F09E135" w14:textId="77777777" w:rsidR="00035C4F" w:rsidRPr="00A453A1" w:rsidRDefault="00035C4F" w:rsidP="00035C4F">
      <w:pPr>
        <w:ind w:left="1440"/>
      </w:pPr>
    </w:p>
    <w:p w14:paraId="30F934F5" w14:textId="134C5203" w:rsidR="00A453A1" w:rsidRPr="00A453A1" w:rsidRDefault="00A453A1" w:rsidP="00A453A1">
      <w:r w:rsidRPr="00A453A1">
        <w:rPr>
          <w:b/>
          <w:bCs/>
        </w:rPr>
        <w:lastRenderedPageBreak/>
        <w:t>Conclusioni</w:t>
      </w:r>
    </w:p>
    <w:p w14:paraId="6371699A" w14:textId="77777777" w:rsidR="00A453A1" w:rsidRPr="00A453A1" w:rsidRDefault="00A453A1" w:rsidP="00A453A1">
      <w:r w:rsidRPr="00A453A1">
        <w:t xml:space="preserve">La configurazione descritta ha permesso di isolare le macchine Kali Linux e </w:t>
      </w:r>
      <w:proofErr w:type="spellStart"/>
      <w:r w:rsidRPr="00A453A1">
        <w:t>Metasploitable</w:t>
      </w:r>
      <w:proofErr w:type="spellEnd"/>
      <w:r w:rsidRPr="00A453A1">
        <w:t xml:space="preserve"> su due reti logiche distinte (</w:t>
      </w:r>
      <w:proofErr w:type="spellStart"/>
      <w:r w:rsidRPr="00A453A1">
        <w:t>kalinet</w:t>
      </w:r>
      <w:proofErr w:type="spellEnd"/>
      <w:r w:rsidRPr="00A453A1">
        <w:t xml:space="preserve"> e </w:t>
      </w:r>
      <w:proofErr w:type="spellStart"/>
      <w:r w:rsidRPr="00A453A1">
        <w:t>metanet</w:t>
      </w:r>
      <w:proofErr w:type="spellEnd"/>
      <w:r w:rsidRPr="00A453A1">
        <w:t xml:space="preserve">), interconnesse e protette dal firewall </w:t>
      </w:r>
      <w:proofErr w:type="spellStart"/>
      <w:r w:rsidRPr="00A453A1">
        <w:t>pfSense</w:t>
      </w:r>
      <w:proofErr w:type="spellEnd"/>
      <w:r w:rsidRPr="00A453A1">
        <w:t xml:space="preserve">. La regola firewall implementata sull'interfaccia LAN di </w:t>
      </w:r>
      <w:proofErr w:type="spellStart"/>
      <w:r w:rsidRPr="00A453A1">
        <w:t>pfSense</w:t>
      </w:r>
      <w:proofErr w:type="spellEnd"/>
      <w:r w:rsidRPr="00A453A1">
        <w:t xml:space="preserve"> ha bloccato con successo il traffico proveniente da Kali Linux (IP: 192.168.10.10) e diretto verso l'applicazione DVWA ospitata su </w:t>
      </w:r>
      <w:proofErr w:type="spellStart"/>
      <w:r w:rsidRPr="00A453A1">
        <w:t>Metasploitable</w:t>
      </w:r>
      <w:proofErr w:type="spellEnd"/>
      <w:r w:rsidRPr="00A453A1">
        <w:t xml:space="preserve"> (IP: 192.168.50.101) sulla porta web, dimostrando la capacità di </w:t>
      </w:r>
      <w:proofErr w:type="spellStart"/>
      <w:r w:rsidRPr="00A453A1">
        <w:t>pfSense</w:t>
      </w:r>
      <w:proofErr w:type="spellEnd"/>
      <w:r w:rsidRPr="00A453A1">
        <w:t xml:space="preserve"> di segmentare la rete e applicare politiche di sicurezza specifiche basate sugli indirizzi IP delle macchine.</w:t>
      </w:r>
    </w:p>
    <w:p w14:paraId="6F524F43" w14:textId="77777777" w:rsidR="00A453A1" w:rsidRDefault="00A453A1"/>
    <w:sectPr w:rsidR="00A453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A7226"/>
    <w:multiLevelType w:val="multilevel"/>
    <w:tmpl w:val="F5626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996E6D"/>
    <w:multiLevelType w:val="multilevel"/>
    <w:tmpl w:val="3AC0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4461E8"/>
    <w:multiLevelType w:val="multilevel"/>
    <w:tmpl w:val="998AB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3B7B12"/>
    <w:multiLevelType w:val="multilevel"/>
    <w:tmpl w:val="7232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EC011C"/>
    <w:multiLevelType w:val="multilevel"/>
    <w:tmpl w:val="88468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0486887">
    <w:abstractNumId w:val="1"/>
  </w:num>
  <w:num w:numId="2" w16cid:durableId="429545527">
    <w:abstractNumId w:val="3"/>
  </w:num>
  <w:num w:numId="3" w16cid:durableId="347490631">
    <w:abstractNumId w:val="2"/>
  </w:num>
  <w:num w:numId="4" w16cid:durableId="2139642573">
    <w:abstractNumId w:val="4"/>
  </w:num>
  <w:num w:numId="5" w16cid:durableId="2009669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A1"/>
    <w:rsid w:val="00035C4F"/>
    <w:rsid w:val="004749A8"/>
    <w:rsid w:val="00A453A1"/>
    <w:rsid w:val="00D434EB"/>
    <w:rsid w:val="00F6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3A875"/>
  <w15:chartTrackingRefBased/>
  <w15:docId w15:val="{DB1F6B01-F7B8-476E-853D-4C57FB8D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45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45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453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45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453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45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45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45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45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53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453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453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453A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53A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453A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453A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453A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453A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45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45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45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45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45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453A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453A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453A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5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53A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453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1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Gugliotta</dc:creator>
  <cp:keywords/>
  <dc:description/>
  <cp:lastModifiedBy>Stefano Gugliotta</cp:lastModifiedBy>
  <cp:revision>1</cp:revision>
  <cp:lastPrinted>2025-04-18T12:25:00Z</cp:lastPrinted>
  <dcterms:created xsi:type="dcterms:W3CDTF">2025-04-18T11:46:00Z</dcterms:created>
  <dcterms:modified xsi:type="dcterms:W3CDTF">2025-04-18T12:26:00Z</dcterms:modified>
</cp:coreProperties>
</file>